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FFE20"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ASSESSMENT OF SOIL PHYSICO-CHEMICAL PROPERTIES OF PHASE II OF THE KWARA STATE POLYTECHNIC COMMERCIAL FARM LAND</w:t>
      </w:r>
    </w:p>
    <w:p w14:paraId="6944D1E9"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1035D201"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7BC63B97"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BY</w:t>
      </w:r>
    </w:p>
    <w:p w14:paraId="7EE8F7C7" w14:textId="77777777" w:rsidR="00C3329F" w:rsidRPr="004708BB" w:rsidRDefault="00C3329F" w:rsidP="00C3329F">
      <w:pPr>
        <w:ind w:left="284"/>
        <w:jc w:val="center"/>
        <w:rPr>
          <w:rFonts w:asciiTheme="majorBidi" w:hAnsiTheme="majorBidi" w:cstheme="majorBidi"/>
          <w:b/>
          <w:sz w:val="28"/>
          <w:szCs w:val="28"/>
        </w:rPr>
      </w:pPr>
      <w:r w:rsidRPr="004708BB">
        <w:rPr>
          <w:rFonts w:asciiTheme="majorBidi" w:hAnsiTheme="majorBidi" w:cstheme="majorBidi"/>
          <w:b/>
          <w:sz w:val="28"/>
          <w:szCs w:val="28"/>
        </w:rPr>
        <w:t>AGBOOLA SAMUEL OLUWAFERANMI</w:t>
      </w:r>
    </w:p>
    <w:p w14:paraId="4A768B19" w14:textId="77777777" w:rsidR="00C3329F" w:rsidRPr="004708BB" w:rsidRDefault="00C3329F" w:rsidP="00C3329F">
      <w:pPr>
        <w:ind w:left="284"/>
        <w:jc w:val="center"/>
        <w:rPr>
          <w:rFonts w:asciiTheme="majorBidi" w:hAnsiTheme="majorBidi" w:cstheme="majorBidi"/>
          <w:b/>
          <w:sz w:val="28"/>
          <w:szCs w:val="28"/>
        </w:rPr>
      </w:pPr>
      <w:r w:rsidRPr="004708BB">
        <w:rPr>
          <w:rFonts w:asciiTheme="majorBidi" w:hAnsiTheme="majorBidi" w:cstheme="majorBidi"/>
          <w:b/>
          <w:sz w:val="28"/>
          <w:szCs w:val="28"/>
        </w:rPr>
        <w:t>ND/23/ABE/FT/0007</w:t>
      </w:r>
    </w:p>
    <w:p w14:paraId="40C31706" w14:textId="77777777" w:rsidR="00C3329F" w:rsidRPr="004708BB" w:rsidRDefault="00C3329F" w:rsidP="00C3329F">
      <w:pPr>
        <w:ind w:left="284"/>
        <w:jc w:val="center"/>
        <w:rPr>
          <w:rFonts w:asciiTheme="majorBidi" w:hAnsiTheme="majorBidi" w:cstheme="majorBidi"/>
          <w:b/>
          <w:sz w:val="40"/>
          <w:szCs w:val="40"/>
        </w:rPr>
      </w:pPr>
    </w:p>
    <w:p w14:paraId="17570BF6" w14:textId="77777777" w:rsidR="00C3329F" w:rsidRPr="004708BB" w:rsidRDefault="00C3329F" w:rsidP="00C3329F">
      <w:pPr>
        <w:ind w:left="284"/>
        <w:jc w:val="center"/>
        <w:rPr>
          <w:rFonts w:asciiTheme="majorBidi" w:hAnsiTheme="majorBidi" w:cstheme="majorBidi"/>
          <w:sz w:val="40"/>
          <w:szCs w:val="40"/>
        </w:rPr>
      </w:pPr>
    </w:p>
    <w:p w14:paraId="01729A7D" w14:textId="77777777" w:rsidR="00C3329F" w:rsidRPr="004708BB" w:rsidRDefault="00C3329F" w:rsidP="00C3329F">
      <w:pPr>
        <w:tabs>
          <w:tab w:val="left" w:pos="3690"/>
        </w:tabs>
        <w:spacing w:line="240" w:lineRule="auto"/>
        <w:jc w:val="center"/>
        <w:rPr>
          <w:rFonts w:asciiTheme="majorBidi" w:hAnsiTheme="majorBidi" w:cstheme="majorBidi"/>
          <w:b/>
          <w:sz w:val="20"/>
          <w:szCs w:val="20"/>
        </w:rPr>
      </w:pPr>
      <w:r w:rsidRPr="004708BB">
        <w:rPr>
          <w:rFonts w:asciiTheme="majorBidi" w:hAnsiTheme="majorBidi" w:cstheme="majorBidi"/>
          <w:b/>
        </w:rPr>
        <w:t>BEING A RESEARCH PROJECT SUBMITTED TO THE DEPARTMENT OF AGRICULTURAL AND BIO-ENVIRONMENTAL ENGINEERING TECHNOLOGY, INSTITUTE OF TECHNOLOGY, KWARA STATE POLYTECHNIC, ILORIN.</w:t>
      </w:r>
    </w:p>
    <w:p w14:paraId="249D50C7" w14:textId="77777777" w:rsidR="00C3329F" w:rsidRPr="004708BB" w:rsidRDefault="00C3329F" w:rsidP="00C3329F">
      <w:pPr>
        <w:spacing w:line="240" w:lineRule="auto"/>
        <w:jc w:val="center"/>
        <w:rPr>
          <w:rFonts w:asciiTheme="majorBidi" w:hAnsiTheme="majorBidi" w:cstheme="majorBidi"/>
          <w:b/>
          <w:sz w:val="20"/>
          <w:szCs w:val="20"/>
        </w:rPr>
      </w:pPr>
      <w:r w:rsidRPr="004708BB">
        <w:rPr>
          <w:rFonts w:asciiTheme="majorBidi" w:hAnsiTheme="majorBidi" w:cstheme="majorBidi"/>
          <w:b/>
        </w:rPr>
        <w:t>IN PARTIAL FULFILLMENT OF THE REQUIREMENTS FOR THE AWARD OF NATIONAL DIPLOMA (ND) IN AGRICULTURAL AND BIO-ENVIRONMENTAL ENGINEERING TECHNOLOGY</w:t>
      </w:r>
    </w:p>
    <w:p w14:paraId="4230B1F1" w14:textId="77777777" w:rsidR="00C3329F" w:rsidRPr="004708BB" w:rsidRDefault="00C3329F" w:rsidP="00C3329F">
      <w:pPr>
        <w:ind w:left="284" w:right="-342"/>
        <w:jc w:val="center"/>
        <w:rPr>
          <w:rFonts w:asciiTheme="majorBidi" w:hAnsiTheme="majorBidi" w:cstheme="majorBidi"/>
          <w:b/>
          <w:sz w:val="20"/>
          <w:szCs w:val="20"/>
        </w:rPr>
      </w:pPr>
    </w:p>
    <w:p w14:paraId="6127531D" w14:textId="77777777" w:rsidR="00C3329F" w:rsidRPr="004708BB" w:rsidRDefault="00C3329F" w:rsidP="00C3329F">
      <w:pPr>
        <w:ind w:left="5324" w:right="-342" w:firstLine="436"/>
        <w:jc w:val="center"/>
        <w:rPr>
          <w:rFonts w:asciiTheme="majorBidi" w:hAnsiTheme="majorBidi" w:cstheme="majorBidi"/>
          <w:b/>
          <w:sz w:val="20"/>
          <w:szCs w:val="20"/>
        </w:rPr>
      </w:pPr>
    </w:p>
    <w:p w14:paraId="3CAC588D" w14:textId="77777777" w:rsidR="00C3329F" w:rsidRPr="004708BB" w:rsidRDefault="00C3329F" w:rsidP="00C3329F">
      <w:pPr>
        <w:ind w:left="5324" w:right="-342" w:firstLine="436"/>
        <w:jc w:val="center"/>
        <w:rPr>
          <w:rFonts w:asciiTheme="majorBidi" w:hAnsiTheme="majorBidi" w:cstheme="majorBidi"/>
          <w:b/>
          <w:sz w:val="20"/>
          <w:szCs w:val="20"/>
        </w:rPr>
      </w:pPr>
    </w:p>
    <w:p w14:paraId="3ACDEAF8" w14:textId="77777777" w:rsidR="00C3329F" w:rsidRPr="004708BB" w:rsidRDefault="00C3329F" w:rsidP="00C3329F">
      <w:pPr>
        <w:ind w:left="5324" w:right="-342" w:firstLine="436"/>
        <w:jc w:val="center"/>
        <w:rPr>
          <w:rFonts w:asciiTheme="majorBidi" w:hAnsiTheme="majorBidi" w:cstheme="majorBidi"/>
          <w:b/>
          <w:sz w:val="20"/>
          <w:szCs w:val="20"/>
        </w:rPr>
      </w:pPr>
    </w:p>
    <w:p w14:paraId="08BC0C75" w14:textId="77777777" w:rsidR="00C3329F" w:rsidRPr="004708BB" w:rsidRDefault="00C3329F" w:rsidP="00C3329F">
      <w:pPr>
        <w:ind w:left="5324" w:right="-342" w:firstLine="436"/>
        <w:jc w:val="center"/>
        <w:rPr>
          <w:rFonts w:asciiTheme="majorBidi" w:hAnsiTheme="majorBidi" w:cstheme="majorBidi"/>
          <w:b/>
          <w:sz w:val="20"/>
          <w:szCs w:val="20"/>
        </w:rPr>
      </w:pPr>
    </w:p>
    <w:p w14:paraId="3136883F" w14:textId="77777777" w:rsidR="00C3329F" w:rsidRPr="004708BB" w:rsidRDefault="00C3329F" w:rsidP="00C3329F">
      <w:pPr>
        <w:ind w:left="5324" w:right="-342" w:firstLine="436"/>
        <w:jc w:val="center"/>
        <w:rPr>
          <w:rFonts w:asciiTheme="majorBidi" w:hAnsiTheme="majorBidi" w:cstheme="majorBidi"/>
          <w:b/>
          <w:sz w:val="20"/>
          <w:szCs w:val="20"/>
        </w:rPr>
      </w:pPr>
      <w:r w:rsidRPr="004708BB">
        <w:rPr>
          <w:rFonts w:asciiTheme="majorBidi" w:hAnsiTheme="majorBidi" w:cstheme="majorBidi"/>
          <w:b/>
        </w:rPr>
        <w:t>2024/2025 SESSION</w:t>
      </w:r>
    </w:p>
    <w:p w14:paraId="1415A504"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1D6852E9"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464180EC"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59FBB420"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283A1A06"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p>
    <w:p w14:paraId="713900D4" w14:textId="77777777" w:rsidR="004B0ABE" w:rsidRDefault="004B0ABE" w:rsidP="004B0ABE">
      <w:pPr>
        <w:spacing w:line="480" w:lineRule="auto"/>
        <w:jc w:val="center"/>
        <w:rPr>
          <w:rFonts w:asciiTheme="majorBidi" w:hAnsiTheme="majorBidi" w:cstheme="majorBidi"/>
          <w:b/>
          <w:bCs/>
          <w:sz w:val="24"/>
          <w:szCs w:val="24"/>
        </w:rPr>
      </w:pPr>
      <w:r>
        <w:rPr>
          <w:rFonts w:asciiTheme="majorBidi" w:hAnsiTheme="majorBidi" w:cstheme="majorBidi"/>
          <w:b/>
          <w:bCs/>
        </w:rPr>
        <w:lastRenderedPageBreak/>
        <w:t>DECLARATION</w:t>
      </w:r>
    </w:p>
    <w:p w14:paraId="32E1BF00" w14:textId="4BE41EEC" w:rsidR="004B0ABE" w:rsidRDefault="004B0ABE" w:rsidP="004B0ABE">
      <w:pPr>
        <w:spacing w:after="0" w:line="480" w:lineRule="auto"/>
        <w:jc w:val="both"/>
        <w:rPr>
          <w:rFonts w:asciiTheme="majorBidi" w:hAnsiTheme="majorBidi" w:cstheme="majorBidi"/>
        </w:rPr>
      </w:pPr>
      <w:r>
        <w:rPr>
          <w:rFonts w:asciiTheme="majorBidi" w:hAnsiTheme="majorBidi" w:cstheme="majorBidi"/>
        </w:rPr>
        <w:t>I hereby declare that this project titled "</w:t>
      </w:r>
      <w:r w:rsidRPr="004B0ABE">
        <w:rPr>
          <w:rFonts w:asciiTheme="majorBidi" w:eastAsia="Times New Roman" w:hAnsiTheme="majorBidi" w:cstheme="majorBidi"/>
          <w:bCs/>
          <w:sz w:val="24"/>
          <w:szCs w:val="24"/>
        </w:rPr>
        <w:t xml:space="preserve">Assessment </w:t>
      </w:r>
      <w:r>
        <w:rPr>
          <w:rFonts w:asciiTheme="majorBidi" w:eastAsia="Times New Roman" w:hAnsiTheme="majorBidi" w:cstheme="majorBidi"/>
          <w:bCs/>
          <w:sz w:val="24"/>
          <w:szCs w:val="24"/>
        </w:rPr>
        <w:t>o</w:t>
      </w:r>
      <w:r w:rsidRPr="004B0ABE">
        <w:rPr>
          <w:rFonts w:asciiTheme="majorBidi" w:eastAsia="Times New Roman" w:hAnsiTheme="majorBidi" w:cstheme="majorBidi"/>
          <w:bCs/>
          <w:sz w:val="24"/>
          <w:szCs w:val="24"/>
        </w:rPr>
        <w:t xml:space="preserve">f Soil </w:t>
      </w:r>
      <w:proofErr w:type="spellStart"/>
      <w:r w:rsidRPr="004B0ABE">
        <w:rPr>
          <w:rFonts w:asciiTheme="majorBidi" w:eastAsia="Times New Roman" w:hAnsiTheme="majorBidi" w:cstheme="majorBidi"/>
          <w:bCs/>
          <w:sz w:val="24"/>
          <w:szCs w:val="24"/>
        </w:rPr>
        <w:t>Physico</w:t>
      </w:r>
      <w:proofErr w:type="spellEnd"/>
      <w:r w:rsidRPr="004B0ABE">
        <w:rPr>
          <w:rFonts w:asciiTheme="majorBidi" w:eastAsia="Times New Roman" w:hAnsiTheme="majorBidi" w:cstheme="majorBidi"/>
          <w:bCs/>
          <w:sz w:val="24"/>
          <w:szCs w:val="24"/>
        </w:rPr>
        <w:t xml:space="preserve">-Chemical Properties </w:t>
      </w:r>
      <w:r>
        <w:rPr>
          <w:rFonts w:asciiTheme="majorBidi" w:eastAsia="Times New Roman" w:hAnsiTheme="majorBidi" w:cstheme="majorBidi"/>
          <w:bCs/>
          <w:sz w:val="24"/>
          <w:szCs w:val="24"/>
        </w:rPr>
        <w:t>o</w:t>
      </w:r>
      <w:r w:rsidRPr="004B0ABE">
        <w:rPr>
          <w:rFonts w:asciiTheme="majorBidi" w:eastAsia="Times New Roman" w:hAnsiTheme="majorBidi" w:cstheme="majorBidi"/>
          <w:bCs/>
          <w:sz w:val="24"/>
          <w:szCs w:val="24"/>
        </w:rPr>
        <w:t xml:space="preserve">f Phase II </w:t>
      </w:r>
      <w:r>
        <w:rPr>
          <w:rFonts w:asciiTheme="majorBidi" w:eastAsia="Times New Roman" w:hAnsiTheme="majorBidi" w:cstheme="majorBidi"/>
          <w:bCs/>
          <w:sz w:val="24"/>
          <w:szCs w:val="24"/>
        </w:rPr>
        <w:t>o</w:t>
      </w:r>
      <w:r w:rsidRPr="004B0ABE">
        <w:rPr>
          <w:rFonts w:asciiTheme="majorBidi" w:eastAsia="Times New Roman" w:hAnsiTheme="majorBidi" w:cstheme="majorBidi"/>
          <w:bCs/>
          <w:sz w:val="24"/>
          <w:szCs w:val="24"/>
        </w:rPr>
        <w:t>f The Kwara State Polytechnic Commercial Farm Land</w:t>
      </w:r>
      <w:r>
        <w:rPr>
          <w:rFonts w:asciiTheme="majorBidi" w:eastAsia="Times New Roman" w:hAnsiTheme="majorBidi" w:cstheme="majorBidi"/>
          <w:bCs/>
          <w:sz w:val="24"/>
          <w:szCs w:val="24"/>
        </w:rPr>
        <w:t xml:space="preserve">” </w:t>
      </w:r>
      <w:r>
        <w:rPr>
          <w:rFonts w:asciiTheme="majorBidi" w:hAnsiTheme="majorBidi" w:cstheme="majorBidi"/>
        </w:rPr>
        <w:t xml:space="preserve">is my original work carried out under the supervision of </w:t>
      </w:r>
      <w:r w:rsidRPr="00103622">
        <w:rPr>
          <w:rFonts w:asciiTheme="majorBidi" w:hAnsiTheme="majorBidi" w:cstheme="majorBidi"/>
        </w:rPr>
        <w:t>(</w:t>
      </w:r>
      <w:r w:rsidRPr="004B0ABE">
        <w:rPr>
          <w:rFonts w:asciiTheme="majorBidi" w:hAnsiTheme="majorBidi" w:cstheme="majorBidi"/>
          <w:bCs/>
        </w:rPr>
        <w:t>ENGR. DAUDA K.A</w:t>
      </w:r>
      <w:r w:rsidRPr="00103622">
        <w:rPr>
          <w:rFonts w:asciiTheme="majorBidi" w:hAnsiTheme="majorBidi" w:cstheme="majorBidi"/>
        </w:rPr>
        <w:t>)</w:t>
      </w:r>
      <w:r>
        <w:rPr>
          <w:rFonts w:asciiTheme="majorBidi" w:hAnsiTheme="majorBidi" w:cstheme="majorBidi"/>
        </w:rPr>
        <w:t>.</w:t>
      </w:r>
    </w:p>
    <w:p w14:paraId="196931C1" w14:textId="77777777" w:rsidR="004B0ABE" w:rsidRDefault="004B0ABE" w:rsidP="004B0ABE">
      <w:pPr>
        <w:spacing w:line="480" w:lineRule="auto"/>
        <w:jc w:val="both"/>
        <w:rPr>
          <w:rFonts w:asciiTheme="majorBidi" w:hAnsiTheme="majorBidi" w:cstheme="majorBidi"/>
        </w:rPr>
      </w:pPr>
      <w:r>
        <w:rPr>
          <w:rFonts w:asciiTheme="majorBidi" w:hAnsiTheme="majorBidi" w:cstheme="majorBidi"/>
        </w:rPr>
        <w:t>I also declare that to the best of my knowledge, all sources of information used in the course of this work have been duly acknowledged.</w:t>
      </w:r>
    </w:p>
    <w:p w14:paraId="73A668EA" w14:textId="77777777" w:rsidR="004B0ABE" w:rsidRDefault="004B0ABE" w:rsidP="004B0ABE">
      <w:pPr>
        <w:spacing w:line="480" w:lineRule="auto"/>
        <w:jc w:val="both"/>
        <w:rPr>
          <w:rFonts w:asciiTheme="majorBidi" w:hAnsiTheme="majorBidi" w:cstheme="majorBidi"/>
        </w:rPr>
      </w:pPr>
    </w:p>
    <w:p w14:paraId="5213D4DD" w14:textId="77777777" w:rsidR="004B0ABE" w:rsidRDefault="004B0ABE" w:rsidP="004B0ABE">
      <w:pPr>
        <w:spacing w:line="480" w:lineRule="auto"/>
        <w:jc w:val="both"/>
        <w:rPr>
          <w:rFonts w:asciiTheme="majorBidi" w:hAnsiTheme="majorBidi" w:cstheme="majorBidi"/>
        </w:rPr>
      </w:pPr>
      <w:r>
        <w:rPr>
          <w:rFonts w:asciiTheme="majorBidi" w:hAnsiTheme="majorBidi" w:cstheme="majorBidi"/>
        </w:rPr>
        <w:t xml:space="preserve">________________________                                                                  </w:t>
      </w:r>
    </w:p>
    <w:p w14:paraId="3C8DC536" w14:textId="77777777" w:rsidR="004B0ABE" w:rsidRPr="004B0ABE" w:rsidRDefault="004B0ABE" w:rsidP="004B0ABE">
      <w:pPr>
        <w:rPr>
          <w:rFonts w:asciiTheme="majorBidi" w:hAnsiTheme="majorBidi" w:cstheme="majorBidi"/>
          <w:b/>
          <w:sz w:val="24"/>
          <w:szCs w:val="24"/>
        </w:rPr>
      </w:pPr>
      <w:r w:rsidRPr="004B0ABE">
        <w:rPr>
          <w:rFonts w:asciiTheme="majorBidi" w:hAnsiTheme="majorBidi" w:cstheme="majorBidi"/>
          <w:b/>
          <w:sz w:val="24"/>
          <w:szCs w:val="24"/>
        </w:rPr>
        <w:t>AGBOOLA SAMUEL OLUWAFERANMI</w:t>
      </w:r>
    </w:p>
    <w:p w14:paraId="101FD87D" w14:textId="3A13DB7D" w:rsidR="004B0ABE" w:rsidRDefault="004B0ABE" w:rsidP="004B0ABE">
      <w:pPr>
        <w:spacing w:line="480" w:lineRule="auto"/>
        <w:jc w:val="both"/>
        <w:rPr>
          <w:rFonts w:asciiTheme="majorBidi" w:hAnsiTheme="majorBidi" w:cstheme="majorBidi"/>
        </w:rPr>
      </w:pPr>
      <w:r>
        <w:rPr>
          <w:rFonts w:asciiTheme="majorBidi" w:hAnsiTheme="majorBidi" w:cstheme="majorBidi"/>
        </w:rPr>
        <w:t>ND/23/ABE/FT/0007</w:t>
      </w:r>
    </w:p>
    <w:p w14:paraId="476B0F5B" w14:textId="77777777" w:rsidR="004B0ABE" w:rsidRDefault="004B0ABE">
      <w:pPr>
        <w:spacing w:after="160" w:line="259" w:lineRule="auto"/>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br w:type="page"/>
      </w:r>
    </w:p>
    <w:p w14:paraId="40EB8700" w14:textId="47ABE5DD" w:rsidR="00C3329F" w:rsidRPr="004708BB" w:rsidRDefault="00F0598B" w:rsidP="00C3329F">
      <w:pPr>
        <w:rPr>
          <w:rFonts w:asciiTheme="majorBidi" w:hAnsiTheme="majorBidi" w:cstheme="majorBidi"/>
          <w:b/>
          <w:i/>
          <w:sz w:val="20"/>
          <w:szCs w:val="20"/>
        </w:rPr>
      </w:pPr>
      <w:r>
        <w:rPr>
          <w:noProof/>
        </w:rPr>
        <w:lastRenderedPageBreak/>
        <w:drawing>
          <wp:anchor distT="0" distB="0" distL="114300" distR="114300" simplePos="0" relativeHeight="251661312" behindDoc="1" locked="0" layoutInCell="1" allowOverlap="1" wp14:anchorId="289E31F8" wp14:editId="4655E5C5">
            <wp:simplePos x="0" y="0"/>
            <wp:positionH relativeFrom="column">
              <wp:posOffset>0</wp:posOffset>
            </wp:positionH>
            <wp:positionV relativeFrom="paragraph">
              <wp:posOffset>0</wp:posOffset>
            </wp:positionV>
            <wp:extent cx="5943600" cy="7924800"/>
            <wp:effectExtent l="0" t="0" r="0" b="0"/>
            <wp:wrapNone/>
            <wp:docPr id="39770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anchor>
        </w:drawing>
      </w:r>
      <w:r w:rsidR="00C3329F" w:rsidRPr="004708BB">
        <w:rPr>
          <w:rFonts w:asciiTheme="majorBidi" w:hAnsiTheme="majorBidi" w:cstheme="majorBidi"/>
          <w:b/>
          <w:i/>
        </w:rPr>
        <w:tab/>
      </w:r>
      <w:r w:rsidR="00C3329F" w:rsidRPr="004708BB">
        <w:rPr>
          <w:rFonts w:asciiTheme="majorBidi" w:hAnsiTheme="majorBidi" w:cstheme="majorBidi"/>
          <w:b/>
          <w:i/>
        </w:rPr>
        <w:tab/>
      </w:r>
      <w:r w:rsidR="00C3329F" w:rsidRPr="004708BB">
        <w:rPr>
          <w:rFonts w:asciiTheme="majorBidi" w:hAnsiTheme="majorBidi" w:cstheme="majorBidi"/>
          <w:b/>
          <w:i/>
        </w:rPr>
        <w:tab/>
      </w:r>
      <w:r w:rsidR="00C3329F" w:rsidRPr="004708BB">
        <w:rPr>
          <w:rFonts w:asciiTheme="majorBidi" w:hAnsiTheme="majorBidi" w:cstheme="majorBidi"/>
          <w:b/>
          <w:i/>
        </w:rPr>
        <w:tab/>
      </w:r>
    </w:p>
    <w:p w14:paraId="26A6F52D" w14:textId="77777777" w:rsidR="00C3329F" w:rsidRPr="004708BB" w:rsidRDefault="00C3329F" w:rsidP="00C3329F">
      <w:pPr>
        <w:rPr>
          <w:rFonts w:asciiTheme="majorBidi" w:hAnsiTheme="majorBidi" w:cstheme="majorBidi"/>
          <w:b/>
          <w:sz w:val="20"/>
          <w:szCs w:val="20"/>
        </w:rPr>
      </w:pPr>
    </w:p>
    <w:p w14:paraId="6E188195" w14:textId="77777777" w:rsidR="00C3329F" w:rsidRPr="004708BB" w:rsidRDefault="00C3329F" w:rsidP="00C3329F">
      <w:pPr>
        <w:rPr>
          <w:rFonts w:asciiTheme="majorBidi" w:hAnsiTheme="majorBidi" w:cstheme="majorBidi"/>
          <w:b/>
          <w:sz w:val="20"/>
          <w:szCs w:val="20"/>
        </w:rPr>
      </w:pPr>
    </w:p>
    <w:p w14:paraId="12D096A0" w14:textId="7F7CF95F" w:rsidR="00C3329F" w:rsidRPr="004708BB" w:rsidRDefault="00C3329F" w:rsidP="00493599">
      <w:pPr>
        <w:rPr>
          <w:rFonts w:asciiTheme="majorBidi" w:hAnsiTheme="majorBidi" w:cstheme="majorBidi"/>
          <w:b/>
          <w:sz w:val="20"/>
          <w:szCs w:val="20"/>
        </w:rPr>
      </w:pPr>
      <w:r w:rsidRPr="004708BB">
        <w:rPr>
          <w:rFonts w:asciiTheme="majorBidi" w:hAnsiTheme="majorBidi" w:cstheme="majorBidi"/>
          <w:b/>
        </w:rPr>
        <w:br/>
      </w:r>
    </w:p>
    <w:p w14:paraId="672F25FB" w14:textId="77777777" w:rsidR="00C3329F" w:rsidRDefault="00C3329F" w:rsidP="00C3329F">
      <w:pPr>
        <w:rPr>
          <w:rFonts w:asciiTheme="majorBidi" w:hAnsiTheme="majorBidi" w:cstheme="majorBidi"/>
          <w:b/>
        </w:rPr>
      </w:pPr>
      <w:r>
        <w:rPr>
          <w:rFonts w:asciiTheme="majorBidi" w:hAnsiTheme="majorBidi" w:cstheme="majorBidi"/>
          <w:b/>
        </w:rPr>
        <w:br w:type="page"/>
      </w:r>
    </w:p>
    <w:p w14:paraId="16D0EE52" w14:textId="77777777" w:rsidR="00C3329F" w:rsidRPr="004708BB" w:rsidRDefault="00C3329F" w:rsidP="00C3329F">
      <w:pPr>
        <w:spacing w:line="360" w:lineRule="auto"/>
        <w:jc w:val="center"/>
        <w:rPr>
          <w:rFonts w:asciiTheme="majorBidi" w:hAnsiTheme="majorBidi" w:cstheme="majorBidi"/>
          <w:b/>
          <w:sz w:val="20"/>
          <w:szCs w:val="20"/>
        </w:rPr>
      </w:pPr>
      <w:r w:rsidRPr="004708BB">
        <w:rPr>
          <w:rFonts w:asciiTheme="majorBidi" w:hAnsiTheme="majorBidi" w:cstheme="majorBidi"/>
          <w:b/>
        </w:rPr>
        <w:lastRenderedPageBreak/>
        <w:t>DEDICATION</w:t>
      </w:r>
    </w:p>
    <w:p w14:paraId="685374FC" w14:textId="77777777" w:rsidR="00C3329F" w:rsidRPr="004708BB" w:rsidRDefault="00C3329F" w:rsidP="00C3329F">
      <w:pPr>
        <w:spacing w:line="360" w:lineRule="auto"/>
        <w:ind w:firstLine="720"/>
        <w:jc w:val="both"/>
        <w:rPr>
          <w:rFonts w:asciiTheme="majorBidi" w:hAnsiTheme="majorBidi" w:cstheme="majorBidi"/>
          <w:sz w:val="20"/>
          <w:szCs w:val="20"/>
        </w:rPr>
      </w:pPr>
      <w:r w:rsidRPr="004708BB">
        <w:rPr>
          <w:rFonts w:asciiTheme="majorBidi" w:hAnsiTheme="majorBidi" w:cstheme="majorBidi"/>
        </w:rPr>
        <w:t xml:space="preserve">This project is dedicated to Almighty the most </w:t>
      </w:r>
      <w:proofErr w:type="spellStart"/>
      <w:r w:rsidRPr="004708BB">
        <w:rPr>
          <w:rFonts w:asciiTheme="majorBidi" w:hAnsiTheme="majorBidi" w:cstheme="majorBidi"/>
        </w:rPr>
        <w:t>Beneficient</w:t>
      </w:r>
      <w:proofErr w:type="spellEnd"/>
      <w:r w:rsidRPr="004708BB">
        <w:rPr>
          <w:rFonts w:asciiTheme="majorBidi" w:hAnsiTheme="majorBidi" w:cstheme="majorBidi"/>
        </w:rPr>
        <w:t>, the Most merciful and to the Institute of Technology.</w:t>
      </w:r>
    </w:p>
    <w:p w14:paraId="64BBE666" w14:textId="77777777" w:rsidR="00C3329F" w:rsidRPr="004708BB" w:rsidRDefault="00C3329F" w:rsidP="00C3329F">
      <w:pPr>
        <w:spacing w:line="360" w:lineRule="auto"/>
        <w:rPr>
          <w:rFonts w:asciiTheme="majorBidi" w:hAnsiTheme="majorBidi" w:cstheme="majorBidi"/>
          <w:sz w:val="20"/>
          <w:szCs w:val="20"/>
        </w:rPr>
      </w:pPr>
      <w:r w:rsidRPr="004708BB">
        <w:rPr>
          <w:rFonts w:asciiTheme="majorBidi" w:hAnsiTheme="majorBidi" w:cstheme="majorBidi"/>
        </w:rPr>
        <w:br/>
      </w:r>
    </w:p>
    <w:p w14:paraId="1782C4C1" w14:textId="77777777" w:rsidR="00C3329F" w:rsidRDefault="00C3329F" w:rsidP="00C3329F">
      <w:pPr>
        <w:rPr>
          <w:rFonts w:asciiTheme="majorBidi" w:hAnsiTheme="majorBidi" w:cstheme="majorBidi"/>
          <w:b/>
        </w:rPr>
      </w:pPr>
      <w:r>
        <w:rPr>
          <w:rFonts w:asciiTheme="majorBidi" w:hAnsiTheme="majorBidi" w:cstheme="majorBidi"/>
          <w:b/>
        </w:rPr>
        <w:br w:type="page"/>
      </w:r>
    </w:p>
    <w:p w14:paraId="0EC2D098" w14:textId="77777777" w:rsidR="00C3329F" w:rsidRPr="004708BB" w:rsidRDefault="00C3329F" w:rsidP="00C3329F">
      <w:pPr>
        <w:spacing w:line="360" w:lineRule="auto"/>
        <w:ind w:firstLine="720"/>
        <w:jc w:val="center"/>
        <w:rPr>
          <w:rFonts w:asciiTheme="majorBidi" w:hAnsiTheme="majorBidi" w:cstheme="majorBidi"/>
          <w:b/>
          <w:sz w:val="20"/>
          <w:szCs w:val="20"/>
        </w:rPr>
      </w:pPr>
      <w:r w:rsidRPr="004708BB">
        <w:rPr>
          <w:rFonts w:asciiTheme="majorBidi" w:hAnsiTheme="majorBidi" w:cstheme="majorBidi"/>
          <w:b/>
        </w:rPr>
        <w:lastRenderedPageBreak/>
        <w:t>ACKNOWLEDGEMENT</w:t>
      </w:r>
    </w:p>
    <w:p w14:paraId="62C91EB3" w14:textId="77777777" w:rsidR="00C3329F" w:rsidRPr="004708BB" w:rsidRDefault="00C3329F" w:rsidP="00C3329F">
      <w:pPr>
        <w:spacing w:line="360" w:lineRule="auto"/>
        <w:ind w:firstLine="720"/>
        <w:jc w:val="both"/>
        <w:rPr>
          <w:rFonts w:asciiTheme="majorBidi" w:hAnsiTheme="majorBidi" w:cstheme="majorBidi"/>
          <w:sz w:val="20"/>
          <w:szCs w:val="20"/>
        </w:rPr>
      </w:pPr>
      <w:r w:rsidRPr="004708BB">
        <w:rPr>
          <w:rFonts w:asciiTheme="majorBidi" w:hAnsiTheme="majorBidi" w:cstheme="majorBidi"/>
        </w:rPr>
        <w:t xml:space="preserve">All adoration and glory are due to the Almighty for His Love, guidance and protection. I thank him for the perfect health, wisdom, knowledge, strength and opportunity to complete this stage of Academic (National Diploma) in peace. </w:t>
      </w:r>
    </w:p>
    <w:p w14:paraId="58AB9DCE" w14:textId="77777777" w:rsidR="00C3329F" w:rsidRPr="004708BB" w:rsidRDefault="00C3329F" w:rsidP="00C3329F">
      <w:pPr>
        <w:spacing w:line="360" w:lineRule="auto"/>
        <w:ind w:firstLine="720"/>
        <w:jc w:val="both"/>
        <w:rPr>
          <w:rFonts w:asciiTheme="majorBidi" w:hAnsiTheme="majorBidi" w:cstheme="majorBidi"/>
          <w:sz w:val="20"/>
          <w:szCs w:val="20"/>
        </w:rPr>
      </w:pPr>
      <w:r w:rsidRPr="004708BB">
        <w:rPr>
          <w:rFonts w:asciiTheme="majorBidi" w:hAnsiTheme="majorBidi" w:cstheme="majorBidi"/>
        </w:rPr>
        <w:t xml:space="preserve">My Profound gratitude goes to my amiable supervisor </w:t>
      </w:r>
      <w:r w:rsidRPr="004708BB">
        <w:rPr>
          <w:rFonts w:asciiTheme="majorBidi" w:hAnsiTheme="majorBidi" w:cstheme="majorBidi"/>
          <w:b/>
        </w:rPr>
        <w:t>ENGR. DAUDA KOLA ABDULKADIR.</w:t>
      </w:r>
      <w:r w:rsidRPr="004708BB">
        <w:rPr>
          <w:rFonts w:asciiTheme="majorBidi" w:hAnsiTheme="majorBidi" w:cstheme="majorBidi"/>
        </w:rPr>
        <w:t>, thanks so much for your support and care throughout the supervision of this research work, also to my good Project coordinator and to all the entire staff of the Institute of Finance and Management Studies.</w:t>
      </w:r>
    </w:p>
    <w:p w14:paraId="4AD1CD70" w14:textId="77777777" w:rsidR="00C3329F" w:rsidRPr="004708BB" w:rsidRDefault="00C3329F" w:rsidP="00C3329F">
      <w:pPr>
        <w:spacing w:line="360" w:lineRule="auto"/>
        <w:jc w:val="both"/>
        <w:rPr>
          <w:rFonts w:asciiTheme="majorBidi" w:hAnsiTheme="majorBidi" w:cstheme="majorBidi"/>
          <w:sz w:val="20"/>
          <w:szCs w:val="20"/>
        </w:rPr>
      </w:pPr>
      <w:r w:rsidRPr="004708BB">
        <w:rPr>
          <w:rFonts w:asciiTheme="majorBidi" w:hAnsiTheme="majorBidi" w:cstheme="majorBidi"/>
        </w:rPr>
        <w:t>Finally, I express my gratitude to my parents Mr. and Mrs. Agboola, friends and loved ones who supported me in one way or the other.</w:t>
      </w:r>
    </w:p>
    <w:p w14:paraId="6DC32736" w14:textId="77777777" w:rsidR="00C3329F" w:rsidRPr="004708BB" w:rsidRDefault="00C3329F" w:rsidP="00C3329F">
      <w:pPr>
        <w:rPr>
          <w:rFonts w:asciiTheme="majorBidi" w:hAnsiTheme="majorBidi" w:cstheme="majorBidi"/>
          <w:b/>
          <w:sz w:val="20"/>
          <w:szCs w:val="20"/>
        </w:rPr>
      </w:pPr>
    </w:p>
    <w:p w14:paraId="72C4478A" w14:textId="77777777" w:rsidR="00C3329F" w:rsidRPr="004708BB" w:rsidRDefault="00C3329F" w:rsidP="00C3329F">
      <w:pPr>
        <w:spacing w:after="160" w:line="259"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br/>
      </w:r>
    </w:p>
    <w:p w14:paraId="6EF95BF6" w14:textId="77777777" w:rsidR="00C3329F" w:rsidRDefault="00C3329F" w:rsidP="00C3329F">
      <w:pPr>
        <w:rPr>
          <w:rFonts w:asciiTheme="majorBidi" w:eastAsia="Times New Roman" w:hAnsiTheme="majorBidi" w:cstheme="majorBidi"/>
          <w:b/>
          <w:sz w:val="24"/>
          <w:szCs w:val="24"/>
        </w:rPr>
      </w:pPr>
      <w:r>
        <w:rPr>
          <w:rFonts w:asciiTheme="majorBidi" w:eastAsia="Times New Roman" w:hAnsiTheme="majorBidi" w:cstheme="majorBidi"/>
          <w:b/>
          <w:sz w:val="24"/>
          <w:szCs w:val="24"/>
        </w:rPr>
        <w:br w:type="page"/>
      </w:r>
    </w:p>
    <w:p w14:paraId="6F49DCAF" w14:textId="77777777" w:rsidR="00C3329F" w:rsidRPr="004708BB" w:rsidRDefault="00C3329F" w:rsidP="00C3329F">
      <w:pPr>
        <w:spacing w:after="0" w:line="480" w:lineRule="auto"/>
        <w:jc w:val="center"/>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lastRenderedPageBreak/>
        <w:t>ABSTRACT</w:t>
      </w:r>
    </w:p>
    <w:p w14:paraId="7FA40A33" w14:textId="77777777" w:rsidR="00C3329F" w:rsidRPr="004708BB" w:rsidRDefault="00C3329F" w:rsidP="00C3329F">
      <w:pPr>
        <w:spacing w:after="0" w:line="480" w:lineRule="auto"/>
        <w:ind w:firstLine="720"/>
        <w:jc w:val="both"/>
        <w:rPr>
          <w:rFonts w:asciiTheme="majorBidi" w:eastAsia="Times New Roman" w:hAnsiTheme="majorBidi" w:cstheme="majorBidi"/>
          <w:i/>
          <w:sz w:val="24"/>
          <w:szCs w:val="24"/>
        </w:rPr>
      </w:pPr>
      <w:r w:rsidRPr="004708BB">
        <w:rPr>
          <w:rFonts w:asciiTheme="majorBidi" w:eastAsia="Times New Roman" w:hAnsiTheme="majorBidi" w:cstheme="majorBidi"/>
          <w:i/>
          <w:sz w:val="24"/>
          <w:szCs w:val="24"/>
        </w:rPr>
        <w:t>Continuous agricultural practices have impacts on soil properties and these impacts may be negative on soil, crop and groundwater quality. This could be as a result of the quality of water used, method of application and the nature of the soil viz the physical and chemical composition of the soil.</w:t>
      </w:r>
      <w:r w:rsidRPr="004708BB">
        <w:rPr>
          <w:rFonts w:asciiTheme="majorBidi" w:eastAsia="Times New Roman" w:hAnsiTheme="majorBidi" w:cstheme="majorBidi"/>
          <w:b/>
          <w:i/>
          <w:sz w:val="24"/>
          <w:szCs w:val="24"/>
        </w:rPr>
        <w:t xml:space="preserve"> </w:t>
      </w:r>
      <w:r w:rsidRPr="004708BB">
        <w:rPr>
          <w:rFonts w:asciiTheme="majorBidi" w:eastAsia="Times New Roman" w:hAnsiTheme="majorBidi" w:cstheme="majorBidi"/>
          <w:i/>
          <w:sz w:val="24"/>
          <w:szCs w:val="24"/>
        </w:rPr>
        <w:t>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showed that</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the soil of the study area was sandy loam</w:t>
      </w:r>
      <w:r w:rsidRPr="004708BB">
        <w:rPr>
          <w:rFonts w:asciiTheme="majorBidi" w:eastAsia="Times New Roman" w:hAnsiTheme="majorBidi" w:cstheme="majorBidi"/>
          <w:i/>
          <w:color w:val="FF0000"/>
          <w:sz w:val="24"/>
          <w:szCs w:val="24"/>
        </w:rPr>
        <w:t>;</w:t>
      </w:r>
      <w:r w:rsidRPr="004708BB">
        <w:rPr>
          <w:rFonts w:asciiTheme="majorBidi" w:eastAsia="Times New Roman" w:hAnsiTheme="majorBidi" w:cstheme="majorBidi"/>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sidRPr="004708BB">
        <w:rPr>
          <w:rFonts w:asciiTheme="majorBidi" w:eastAsia="Times New Roman" w:hAnsiTheme="majorBidi" w:cstheme="majorBidi"/>
          <w:i/>
          <w:sz w:val="24"/>
          <w:szCs w:val="24"/>
          <w:vertAlign w:val="superscript"/>
        </w:rPr>
        <w:t>3</w:t>
      </w:r>
      <w:r w:rsidRPr="004708BB">
        <w:rPr>
          <w:rFonts w:asciiTheme="majorBidi" w:eastAsia="Times New Roman" w:hAnsiTheme="majorBidi" w:cstheme="majorBidi"/>
          <w:i/>
          <w:sz w:val="24"/>
          <w:szCs w:val="24"/>
        </w:rPr>
        <w:t>, 1.62 g/ cm</w:t>
      </w:r>
      <w:r w:rsidRPr="004708BB">
        <w:rPr>
          <w:rFonts w:asciiTheme="majorBidi" w:eastAsia="Times New Roman" w:hAnsiTheme="majorBidi" w:cstheme="majorBidi"/>
          <w:i/>
          <w:sz w:val="24"/>
          <w:szCs w:val="24"/>
          <w:vertAlign w:val="superscript"/>
        </w:rPr>
        <w:t>3</w:t>
      </w:r>
      <w:r w:rsidRPr="004708BB">
        <w:rPr>
          <w:rFonts w:asciiTheme="majorBidi" w:eastAsia="Times New Roman" w:hAnsiTheme="majorBidi" w:cstheme="majorBidi"/>
          <w:i/>
          <w:sz w:val="24"/>
          <w:szCs w:val="24"/>
        </w:rPr>
        <w:t>, and 38.4% respectively. Chemical analysis results revealed that the value of soil pH lies in the alkaline side and it ranged from 7.80 to 8.81. The organic carbon ranges from 0.52 to 0.72 % of the entire soil nutrients relating to soil fertility</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 xml:space="preserve">and is available in medium proportion of organic carbon. Electrical Conductivity (EC) values </w:t>
      </w:r>
      <w:proofErr w:type="gramStart"/>
      <w:r w:rsidRPr="004708BB">
        <w:rPr>
          <w:rFonts w:asciiTheme="majorBidi" w:eastAsia="Times New Roman" w:hAnsiTheme="majorBidi" w:cstheme="majorBidi"/>
          <w:i/>
          <w:sz w:val="24"/>
          <w:szCs w:val="24"/>
        </w:rPr>
        <w:t>ranges</w:t>
      </w:r>
      <w:proofErr w:type="gramEnd"/>
      <w:r w:rsidRPr="004708BB">
        <w:rPr>
          <w:rFonts w:asciiTheme="majorBidi" w:eastAsia="Times New Roman" w:hAnsiTheme="majorBidi" w:cstheme="majorBidi"/>
          <w:i/>
          <w:sz w:val="24"/>
          <w:szCs w:val="24"/>
        </w:rPr>
        <w:t xml:space="preserve"> from 0.50 to 0.73 dSm</w:t>
      </w:r>
      <w:r w:rsidRPr="004708BB">
        <w:rPr>
          <w:rFonts w:asciiTheme="majorBidi" w:eastAsia="Times New Roman" w:hAnsiTheme="majorBidi" w:cstheme="majorBidi"/>
          <w:i/>
          <w:sz w:val="24"/>
          <w:szCs w:val="24"/>
          <w:vertAlign w:val="superscript"/>
        </w:rPr>
        <w:t>−1</w:t>
      </w:r>
      <w:r w:rsidRPr="004708BB">
        <w:rPr>
          <w:rFonts w:asciiTheme="majorBidi" w:eastAsia="Times New Roman" w:hAnsiTheme="majorBidi" w:cstheme="majorBidi"/>
          <w:i/>
          <w:sz w:val="24"/>
          <w:szCs w:val="24"/>
        </w:rPr>
        <w:t xml:space="preserve"> and all the soil samples have lower EC values. Available potassium content ranges from 125.31 to 630.15 kg/ha with the majority of the soil samples in the study show high available potassium. Nitrogen which is an essential plant nutrient for growth of plant canopy is low in all soil samples. The</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available phosphorous content of the soil is high which ranged</w:t>
      </w:r>
      <w:r w:rsidRPr="004708BB">
        <w:rPr>
          <w:rFonts w:asciiTheme="majorBidi" w:eastAsia="Times New Roman" w:hAnsiTheme="majorBidi" w:cstheme="majorBidi"/>
          <w:i/>
          <w:color w:val="FF0000"/>
          <w:sz w:val="24"/>
          <w:szCs w:val="24"/>
        </w:rPr>
        <w:t xml:space="preserve"> </w:t>
      </w:r>
      <w:r w:rsidRPr="004708BB">
        <w:rPr>
          <w:rFonts w:asciiTheme="majorBidi" w:eastAsia="Times New Roman" w:hAnsiTheme="majorBidi" w:cstheme="majorBidi"/>
          <w:i/>
          <w:sz w:val="24"/>
          <w:szCs w:val="24"/>
        </w:rPr>
        <w:t>from 15.11 to 54.13 kg/ha Therefore, it is essential to give attention to proper monitoring of the soil condition of the farm land in order to prevent soil deterioration.</w:t>
      </w:r>
    </w:p>
    <w:p w14:paraId="532844A1" w14:textId="77777777" w:rsidR="00C3329F" w:rsidRPr="004708BB" w:rsidRDefault="00C3329F" w:rsidP="00C3329F">
      <w:pPr>
        <w:spacing w:after="160" w:line="259" w:lineRule="auto"/>
        <w:rPr>
          <w:rFonts w:asciiTheme="majorBidi" w:eastAsia="Times New Roman" w:hAnsiTheme="majorBidi" w:cstheme="majorBidi"/>
          <w:i/>
          <w:sz w:val="24"/>
          <w:szCs w:val="24"/>
        </w:rPr>
      </w:pPr>
      <w:r w:rsidRPr="004708BB">
        <w:rPr>
          <w:rFonts w:asciiTheme="majorBidi" w:eastAsia="Times New Roman" w:hAnsiTheme="majorBidi" w:cstheme="majorBidi"/>
          <w:i/>
          <w:sz w:val="24"/>
          <w:szCs w:val="24"/>
        </w:rPr>
        <w:br/>
      </w:r>
    </w:p>
    <w:p w14:paraId="4ADDC94D" w14:textId="77777777" w:rsidR="00C3329F" w:rsidRPr="004708BB" w:rsidRDefault="00C3329F" w:rsidP="00C3329F">
      <w:pPr>
        <w:spacing w:line="360" w:lineRule="auto"/>
        <w:ind w:left="720" w:hanging="720"/>
        <w:jc w:val="center"/>
        <w:rPr>
          <w:rFonts w:asciiTheme="majorBidi" w:hAnsiTheme="majorBidi" w:cstheme="majorBidi"/>
          <w:b/>
          <w:sz w:val="20"/>
          <w:szCs w:val="20"/>
        </w:rPr>
      </w:pPr>
      <w:r w:rsidRPr="004708BB">
        <w:rPr>
          <w:rFonts w:asciiTheme="majorBidi" w:hAnsiTheme="majorBidi" w:cstheme="majorBidi"/>
          <w:b/>
        </w:rPr>
        <w:lastRenderedPageBreak/>
        <w:t>TABLES OF CONTENTS</w:t>
      </w:r>
    </w:p>
    <w:p w14:paraId="39806FA2"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Title Page</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proofErr w:type="spellStart"/>
      <w:r w:rsidRPr="004708BB">
        <w:rPr>
          <w:rFonts w:asciiTheme="majorBidi" w:eastAsia="Times New Roman" w:hAnsiTheme="majorBidi" w:cstheme="majorBidi"/>
        </w:rPr>
        <w:t>i</w:t>
      </w:r>
      <w:proofErr w:type="spellEnd"/>
    </w:p>
    <w:p w14:paraId="0F475978"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Certification</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ii</w:t>
      </w:r>
    </w:p>
    <w:p w14:paraId="3F400C3D"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 xml:space="preserve">Dedication </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iii</w:t>
      </w:r>
    </w:p>
    <w:p w14:paraId="17224A1E"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Acknowledgement</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iv</w:t>
      </w:r>
    </w:p>
    <w:p w14:paraId="19821F17"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Table of Content</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v</w:t>
      </w:r>
    </w:p>
    <w:p w14:paraId="2FEF860E" w14:textId="77777777" w:rsidR="00C3329F" w:rsidRPr="004708BB" w:rsidRDefault="00C3329F" w:rsidP="00C3329F">
      <w:pPr>
        <w:spacing w:after="0" w:line="360" w:lineRule="auto"/>
        <w:jc w:val="both"/>
        <w:rPr>
          <w:rFonts w:asciiTheme="majorBidi" w:eastAsia="Times New Roman" w:hAnsiTheme="majorBidi" w:cstheme="majorBidi"/>
          <w:sz w:val="20"/>
          <w:szCs w:val="20"/>
        </w:rPr>
      </w:pPr>
      <w:r w:rsidRPr="004708BB">
        <w:rPr>
          <w:rFonts w:asciiTheme="majorBidi" w:eastAsia="Times New Roman" w:hAnsiTheme="majorBidi" w:cstheme="majorBidi"/>
        </w:rPr>
        <w:t>Abstract</w:t>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r>
      <w:r w:rsidRPr="004708BB">
        <w:rPr>
          <w:rFonts w:asciiTheme="majorBidi" w:eastAsia="Times New Roman" w:hAnsiTheme="majorBidi" w:cstheme="majorBidi"/>
        </w:rPr>
        <w:tab/>
        <w:t>vi</w:t>
      </w:r>
    </w:p>
    <w:p w14:paraId="12F6929E"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CHAPTER ONE</w:t>
      </w:r>
    </w:p>
    <w:p w14:paraId="18636E79"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INTRODUCTION</w:t>
      </w:r>
    </w:p>
    <w:p w14:paraId="3991DED7"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1.1</w:t>
      </w:r>
      <w:r w:rsidRPr="004708BB">
        <w:rPr>
          <w:rFonts w:asciiTheme="majorBidi" w:eastAsia="Times New Roman" w:hAnsiTheme="majorBidi" w:cstheme="majorBidi"/>
          <w:sz w:val="24"/>
          <w:szCs w:val="24"/>
        </w:rPr>
        <w:tab/>
        <w:t>Background to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w:t>
      </w:r>
    </w:p>
    <w:p w14:paraId="2C1EB181"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1.2</w:t>
      </w:r>
      <w:r w:rsidRPr="004708BB">
        <w:rPr>
          <w:rFonts w:asciiTheme="majorBidi" w:eastAsia="Times New Roman" w:hAnsiTheme="majorBidi" w:cstheme="majorBidi"/>
          <w:sz w:val="24"/>
          <w:szCs w:val="24"/>
        </w:rPr>
        <w:tab/>
        <w:t>Statement of the Problem</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3</w:t>
      </w:r>
    </w:p>
    <w:p w14:paraId="308C5BB6"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1.3 </w:t>
      </w:r>
      <w:r w:rsidRPr="004708BB">
        <w:rPr>
          <w:rFonts w:asciiTheme="majorBidi" w:eastAsia="Times New Roman" w:hAnsiTheme="majorBidi" w:cstheme="majorBidi"/>
          <w:sz w:val="24"/>
          <w:szCs w:val="24"/>
        </w:rPr>
        <w:tab/>
        <w:t>Aim of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3</w:t>
      </w:r>
    </w:p>
    <w:p w14:paraId="13A7114A"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1.4 </w:t>
      </w:r>
      <w:r w:rsidRPr="004708BB">
        <w:rPr>
          <w:rFonts w:asciiTheme="majorBidi" w:eastAsia="Times New Roman" w:hAnsiTheme="majorBidi" w:cstheme="majorBidi"/>
          <w:sz w:val="24"/>
          <w:szCs w:val="24"/>
        </w:rPr>
        <w:tab/>
        <w:t>Objectives of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4</w:t>
      </w:r>
    </w:p>
    <w:p w14:paraId="0B4EF1E4"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1.5</w:t>
      </w:r>
      <w:r w:rsidRPr="004708BB">
        <w:rPr>
          <w:rFonts w:asciiTheme="majorBidi" w:eastAsia="Times New Roman" w:hAnsiTheme="majorBidi" w:cstheme="majorBidi"/>
          <w:sz w:val="24"/>
          <w:szCs w:val="24"/>
        </w:rPr>
        <w:tab/>
        <w:t>Justification of the Study</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4</w:t>
      </w:r>
    </w:p>
    <w:p w14:paraId="6EA27F88" w14:textId="77777777" w:rsidR="00C3329F" w:rsidRPr="004708BB" w:rsidRDefault="00C3329F" w:rsidP="00C3329F">
      <w:pPr>
        <w:pBdr>
          <w:top w:val="nil"/>
          <w:left w:val="nil"/>
          <w:bottom w:val="nil"/>
          <w:right w:val="nil"/>
          <w:between w:val="nil"/>
        </w:pBdr>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CHAPTER TWO</w:t>
      </w:r>
    </w:p>
    <w:p w14:paraId="6B037E16" w14:textId="77777777" w:rsidR="00C3329F" w:rsidRPr="004708BB" w:rsidRDefault="00C3329F" w:rsidP="00C3329F">
      <w:pPr>
        <w:pBdr>
          <w:top w:val="nil"/>
          <w:left w:val="nil"/>
          <w:bottom w:val="nil"/>
          <w:right w:val="nil"/>
          <w:between w:val="nil"/>
        </w:pBdr>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LITERATURE REVIEW</w:t>
      </w:r>
    </w:p>
    <w:p w14:paraId="00091199" w14:textId="77777777" w:rsidR="00C3329F" w:rsidRPr="004708BB" w:rsidRDefault="00C3329F" w:rsidP="00C3329F">
      <w:p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 xml:space="preserve">2.1 </w:t>
      </w:r>
      <w:r w:rsidRPr="004708BB">
        <w:rPr>
          <w:rFonts w:asciiTheme="majorBidi" w:eastAsia="Times New Roman" w:hAnsiTheme="majorBidi" w:cstheme="majorBidi"/>
          <w:color w:val="000000"/>
          <w:sz w:val="24"/>
          <w:szCs w:val="24"/>
        </w:rPr>
        <w:tab/>
        <w:t>Crop Type, Growth and Yield</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5</w:t>
      </w:r>
    </w:p>
    <w:p w14:paraId="76F4DAF1"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2.2 </w:t>
      </w:r>
      <w:r w:rsidRPr="004708BB">
        <w:rPr>
          <w:rFonts w:asciiTheme="majorBidi" w:eastAsia="Times New Roman" w:hAnsiTheme="majorBidi" w:cstheme="majorBidi"/>
          <w:sz w:val="24"/>
          <w:szCs w:val="24"/>
        </w:rPr>
        <w:tab/>
        <w:t xml:space="preserve">Crop Yield and Growth </w:t>
      </w:r>
      <w:proofErr w:type="gramStart"/>
      <w:r w:rsidRPr="004708BB">
        <w:rPr>
          <w:rFonts w:asciiTheme="majorBidi" w:eastAsia="Times New Roman" w:hAnsiTheme="majorBidi" w:cstheme="majorBidi"/>
          <w:sz w:val="24"/>
          <w:szCs w:val="24"/>
        </w:rPr>
        <w:t>As</w:t>
      </w:r>
      <w:proofErr w:type="gramEnd"/>
      <w:r w:rsidRPr="004708BB">
        <w:rPr>
          <w:rFonts w:asciiTheme="majorBidi" w:eastAsia="Times New Roman" w:hAnsiTheme="majorBidi" w:cstheme="majorBidi"/>
          <w:sz w:val="24"/>
          <w:szCs w:val="24"/>
        </w:rPr>
        <w:t xml:space="preserve"> Affected by Environmental and </w:t>
      </w:r>
    </w:p>
    <w:p w14:paraId="2A8050E1" w14:textId="77777777" w:rsidR="00C3329F" w:rsidRPr="004708BB" w:rsidRDefault="00C3329F" w:rsidP="00C3329F">
      <w:pPr>
        <w:spacing w:after="0" w:line="480" w:lineRule="auto"/>
        <w:ind w:firstLine="720"/>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Climatic Factors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6</w:t>
      </w:r>
    </w:p>
    <w:p w14:paraId="17AB9CA3"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 </w:t>
      </w:r>
      <w:r w:rsidRPr="004708BB">
        <w:rPr>
          <w:rFonts w:asciiTheme="majorBidi" w:eastAsia="Times New Roman" w:hAnsiTheme="majorBidi" w:cstheme="majorBidi"/>
          <w:sz w:val="24"/>
          <w:szCs w:val="24"/>
        </w:rPr>
        <w:tab/>
        <w:t>Effect of Soil Physical Properties on Crop Growth and Development</w:t>
      </w:r>
      <w:r w:rsidRPr="004708BB">
        <w:rPr>
          <w:rFonts w:asciiTheme="majorBidi" w:eastAsia="Times New Roman" w:hAnsiTheme="majorBidi" w:cstheme="majorBidi"/>
          <w:sz w:val="24"/>
          <w:szCs w:val="24"/>
        </w:rPr>
        <w:tab/>
        <w:t>7</w:t>
      </w:r>
    </w:p>
    <w:p w14:paraId="2DA4C4F9"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 </w:t>
      </w:r>
      <w:r w:rsidRPr="004708BB">
        <w:rPr>
          <w:rFonts w:asciiTheme="majorBidi" w:eastAsia="Times New Roman" w:hAnsiTheme="majorBidi" w:cstheme="majorBidi"/>
          <w:sz w:val="24"/>
          <w:szCs w:val="24"/>
        </w:rPr>
        <w:tab/>
        <w:t>Soil Physical Properties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2525614C"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2.3.1.1 Soil Moisture Content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2612561C"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2.3.1.2 Water Holding Capacity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287E3E2D"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2.3.1.3 Particle Size Distribution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8</w:t>
      </w:r>
    </w:p>
    <w:p w14:paraId="0E23FB33"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2.3.1.4 Soil Structure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10</w:t>
      </w:r>
    </w:p>
    <w:p w14:paraId="15688582" w14:textId="77777777" w:rsidR="00C3329F" w:rsidRPr="004708BB" w:rsidRDefault="00C3329F" w:rsidP="00C3329F">
      <w:pPr>
        <w:spacing w:after="0" w:line="480" w:lineRule="auto"/>
        <w:ind w:left="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lastRenderedPageBreak/>
        <w:t xml:space="preserve">2.3.1.5 Soil Bulk Density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11</w:t>
      </w:r>
    </w:p>
    <w:p w14:paraId="65D6859F"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2.3.1.6 Particle Density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11</w:t>
      </w:r>
    </w:p>
    <w:p w14:paraId="71D103D8"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2.3.1.7 Total Pore Space and Porosity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12</w:t>
      </w:r>
    </w:p>
    <w:p w14:paraId="7A8D6290" w14:textId="77777777" w:rsidR="00C3329F" w:rsidRPr="004708BB" w:rsidRDefault="00C3329F" w:rsidP="00C3329F">
      <w:pPr>
        <w:pBdr>
          <w:top w:val="nil"/>
          <w:left w:val="nil"/>
          <w:bottom w:val="nil"/>
          <w:right w:val="nil"/>
          <w:between w:val="nil"/>
        </w:pBdr>
        <w:spacing w:after="0" w:line="480" w:lineRule="auto"/>
        <w:ind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2.3.1.8 Infiltration Rate</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13</w:t>
      </w:r>
    </w:p>
    <w:p w14:paraId="1D0B1A23" w14:textId="77777777" w:rsidR="00C3329F" w:rsidRPr="004708BB" w:rsidRDefault="00C3329F" w:rsidP="00C3329F">
      <w:pPr>
        <w:numPr>
          <w:ilvl w:val="2"/>
          <w:numId w:val="1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Implication of Chemical Properties on Agricultural Soil</w:t>
      </w:r>
    </w:p>
    <w:p w14:paraId="4DF672E0"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2.4.1 Exchangeable Sodium Percentage (ESP)</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13</w:t>
      </w:r>
    </w:p>
    <w:p w14:paraId="02A1E421" w14:textId="77777777" w:rsidR="00C3329F" w:rsidRPr="004708BB" w:rsidRDefault="00C3329F" w:rsidP="00C3329F">
      <w:pPr>
        <w:pBdr>
          <w:top w:val="nil"/>
          <w:left w:val="nil"/>
          <w:bottom w:val="nil"/>
          <w:right w:val="nil"/>
          <w:between w:val="nil"/>
        </w:pBdr>
        <w:spacing w:after="0" w:line="480" w:lineRule="auto"/>
        <w:ind w:left="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2.4.2 Cation Exchange Capacity (CEC)</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13</w:t>
      </w:r>
    </w:p>
    <w:p w14:paraId="17B976EB" w14:textId="77777777" w:rsidR="00C3329F" w:rsidRPr="004708BB" w:rsidRDefault="00C3329F" w:rsidP="00C3329F">
      <w:pPr>
        <w:pBdr>
          <w:top w:val="nil"/>
          <w:left w:val="nil"/>
          <w:bottom w:val="nil"/>
          <w:right w:val="nil"/>
          <w:between w:val="nil"/>
        </w:pBdr>
        <w:spacing w:after="0" w:line="480" w:lineRule="auto"/>
        <w:ind w:left="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2.4.3 Soil pH</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14</w:t>
      </w:r>
    </w:p>
    <w:p w14:paraId="4113E04D" w14:textId="77777777" w:rsidR="00C3329F" w:rsidRPr="004708BB" w:rsidRDefault="00C3329F" w:rsidP="00C3329F">
      <w:pPr>
        <w:spacing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2.4.4 Magnesium (Mg</w:t>
      </w:r>
      <w:r w:rsidRPr="004708BB">
        <w:rPr>
          <w:rFonts w:asciiTheme="majorBidi" w:eastAsia="Times New Roman" w:hAnsiTheme="majorBidi" w:cstheme="majorBidi"/>
          <w:sz w:val="24"/>
          <w:szCs w:val="24"/>
          <w:vertAlign w:val="superscript"/>
        </w:rPr>
        <w:t>2+</w:t>
      </w:r>
      <w:r w:rsidRPr="004708BB">
        <w:rPr>
          <w:rFonts w:asciiTheme="majorBidi" w:eastAsia="Times New Roman" w:hAnsiTheme="majorBidi" w:cstheme="majorBidi"/>
          <w:sz w:val="24"/>
          <w:szCs w:val="24"/>
        </w:rPr>
        <w:t>)</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15</w:t>
      </w:r>
    </w:p>
    <w:p w14:paraId="3290CD07" w14:textId="77777777" w:rsidR="00C3329F" w:rsidRPr="004708BB" w:rsidRDefault="00C3329F" w:rsidP="00C3329F">
      <w:pPr>
        <w:numPr>
          <w:ilvl w:val="2"/>
          <w:numId w:val="14"/>
        </w:numPr>
        <w:pBdr>
          <w:top w:val="nil"/>
          <w:left w:val="nil"/>
          <w:bottom w:val="nil"/>
          <w:right w:val="nil"/>
          <w:between w:val="nil"/>
        </w:pBdr>
        <w:spacing w:after="0" w:line="480" w:lineRule="auto"/>
        <w:ind w:left="0"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Calcium (Ca</w:t>
      </w:r>
      <w:r w:rsidRPr="004708BB">
        <w:rPr>
          <w:rFonts w:asciiTheme="majorBidi" w:eastAsia="Times New Roman" w:hAnsiTheme="majorBidi" w:cstheme="majorBidi"/>
          <w:color w:val="000000"/>
          <w:sz w:val="24"/>
          <w:szCs w:val="24"/>
          <w:vertAlign w:val="superscript"/>
        </w:rPr>
        <w:t>2+</w:t>
      </w:r>
      <w:r w:rsidRPr="004708BB">
        <w:rPr>
          <w:rFonts w:asciiTheme="majorBidi" w:eastAsia="Times New Roman" w:hAnsiTheme="majorBidi" w:cstheme="majorBidi"/>
          <w:color w:val="000000"/>
          <w:sz w:val="24"/>
          <w:szCs w:val="24"/>
        </w:rPr>
        <w:t>)</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78166453" w14:textId="77777777" w:rsidR="00C3329F" w:rsidRPr="004708BB" w:rsidRDefault="00C3329F" w:rsidP="00C3329F">
      <w:pPr>
        <w:pBdr>
          <w:top w:val="nil"/>
          <w:left w:val="nil"/>
          <w:bottom w:val="nil"/>
          <w:right w:val="nil"/>
          <w:between w:val="nil"/>
        </w:pBdr>
        <w:spacing w:after="0"/>
        <w:ind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2.4.6 Sodium (Na</w:t>
      </w:r>
      <w:r w:rsidRPr="004708BB">
        <w:rPr>
          <w:rFonts w:asciiTheme="majorBidi" w:eastAsia="Times New Roman" w:hAnsiTheme="majorBidi" w:cstheme="majorBidi"/>
          <w:color w:val="000000"/>
          <w:sz w:val="24"/>
          <w:szCs w:val="24"/>
          <w:vertAlign w:val="superscript"/>
        </w:rPr>
        <w:t>2+</w:t>
      </w:r>
      <w:r w:rsidRPr="004708BB">
        <w:rPr>
          <w:rFonts w:asciiTheme="majorBidi" w:eastAsia="Times New Roman" w:hAnsiTheme="majorBidi" w:cstheme="majorBidi"/>
          <w:color w:val="000000"/>
          <w:sz w:val="24"/>
          <w:szCs w:val="24"/>
        </w:rPr>
        <w:t>)</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0E13BBBE" w14:textId="77777777" w:rsidR="00C3329F" w:rsidRPr="004708BB" w:rsidRDefault="00C3329F" w:rsidP="00C3329F">
      <w:pPr>
        <w:numPr>
          <w:ilvl w:val="2"/>
          <w:numId w:val="14"/>
        </w:numPr>
        <w:pBdr>
          <w:top w:val="nil"/>
          <w:left w:val="nil"/>
          <w:bottom w:val="nil"/>
          <w:right w:val="nil"/>
          <w:between w:val="nil"/>
        </w:pBdr>
        <w:spacing w:after="0" w:line="480" w:lineRule="auto"/>
        <w:ind w:left="0"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Soil Organic Carbon (SOC)</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2616179B" w14:textId="77777777" w:rsidR="00C3329F" w:rsidRPr="004708BB" w:rsidRDefault="00C3329F" w:rsidP="00C3329F">
      <w:pPr>
        <w:numPr>
          <w:ilvl w:val="2"/>
          <w:numId w:val="14"/>
        </w:numPr>
        <w:pBdr>
          <w:top w:val="nil"/>
          <w:left w:val="nil"/>
          <w:bottom w:val="nil"/>
          <w:right w:val="nil"/>
          <w:between w:val="nil"/>
        </w:pBdr>
        <w:spacing w:after="0" w:line="480" w:lineRule="auto"/>
        <w:ind w:left="0"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Soil Organic Matter (SOM)</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15</w:t>
      </w:r>
    </w:p>
    <w:p w14:paraId="389455E6" w14:textId="77777777" w:rsidR="00C3329F" w:rsidRPr="004708BB" w:rsidRDefault="00C3329F" w:rsidP="00C3329F">
      <w:pPr>
        <w:pBdr>
          <w:top w:val="nil"/>
          <w:left w:val="nil"/>
          <w:bottom w:val="nil"/>
          <w:right w:val="nil"/>
          <w:between w:val="nil"/>
        </w:pBdr>
        <w:spacing w:after="0" w:line="480" w:lineRule="auto"/>
        <w:ind w:firstLine="720"/>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2.4.8 Soil Organic Matter (SOM)</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16</w:t>
      </w:r>
    </w:p>
    <w:p w14:paraId="2DB02210"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CHAPTER THREE</w:t>
      </w:r>
    </w:p>
    <w:p w14:paraId="59177A8E" w14:textId="77777777" w:rsidR="00C3329F" w:rsidRPr="004708BB" w:rsidRDefault="00C3329F" w:rsidP="00C3329F">
      <w:pPr>
        <w:spacing w:after="0" w:line="480" w:lineRule="auto"/>
        <w:rPr>
          <w:rFonts w:asciiTheme="majorBidi" w:eastAsia="Times New Roman" w:hAnsiTheme="majorBidi" w:cstheme="majorBidi"/>
          <w:b/>
          <w:sz w:val="24"/>
          <w:szCs w:val="24"/>
        </w:rPr>
      </w:pPr>
      <w:r w:rsidRPr="004708BB">
        <w:rPr>
          <w:rFonts w:asciiTheme="majorBidi" w:eastAsia="Times New Roman" w:hAnsiTheme="majorBidi" w:cstheme="majorBidi"/>
          <w:b/>
          <w:sz w:val="24"/>
          <w:szCs w:val="24"/>
        </w:rPr>
        <w:t>MATERIALS AND METHOD</w:t>
      </w:r>
    </w:p>
    <w:p w14:paraId="74C58302"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3.1 </w:t>
      </w:r>
      <w:r w:rsidRPr="004708BB">
        <w:rPr>
          <w:rFonts w:asciiTheme="majorBidi" w:eastAsia="Times New Roman" w:hAnsiTheme="majorBidi" w:cstheme="majorBidi"/>
          <w:sz w:val="24"/>
          <w:szCs w:val="24"/>
        </w:rPr>
        <w:tab/>
        <w:t>Description of the Study Area</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17</w:t>
      </w:r>
    </w:p>
    <w:p w14:paraId="583FD35E"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3.2 </w:t>
      </w:r>
      <w:r w:rsidRPr="004708BB">
        <w:rPr>
          <w:rFonts w:asciiTheme="majorBidi" w:eastAsia="Times New Roman" w:hAnsiTheme="majorBidi" w:cstheme="majorBidi"/>
          <w:sz w:val="24"/>
          <w:szCs w:val="24"/>
        </w:rPr>
        <w:tab/>
        <w:t>Soil Sampling Method</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20</w:t>
      </w:r>
    </w:p>
    <w:p w14:paraId="239CAFDE"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3.3</w:t>
      </w:r>
      <w:r w:rsidRPr="004708BB">
        <w:rPr>
          <w:rFonts w:asciiTheme="majorBidi" w:eastAsia="Times New Roman" w:hAnsiTheme="majorBidi" w:cstheme="majorBidi"/>
          <w:sz w:val="24"/>
          <w:szCs w:val="24"/>
        </w:rPr>
        <w:tab/>
        <w:t xml:space="preserve"> Soil Analysis Method</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22</w:t>
      </w:r>
    </w:p>
    <w:p w14:paraId="4D138EA5" w14:textId="77777777" w:rsidR="00C3329F" w:rsidRPr="004708BB" w:rsidRDefault="00C3329F" w:rsidP="00C3329F">
      <w:pPr>
        <w:spacing w:after="0" w:line="48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 xml:space="preserve">3.3.1 Soil Chemical Analysis </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22</w:t>
      </w:r>
    </w:p>
    <w:p w14:paraId="02543639" w14:textId="77777777" w:rsidR="00C3329F" w:rsidRPr="004708BB" w:rsidRDefault="00C3329F" w:rsidP="00C3329F">
      <w:pPr>
        <w:spacing w:line="360" w:lineRule="auto"/>
        <w:ind w:firstLine="720"/>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3.3.2 Physical Analysis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22</w:t>
      </w:r>
    </w:p>
    <w:p w14:paraId="73B0D9DB" w14:textId="77777777" w:rsidR="00C3329F" w:rsidRPr="004708BB" w:rsidRDefault="00C3329F" w:rsidP="00C3329F">
      <w:pPr>
        <w:spacing w:after="160" w:line="259" w:lineRule="auto"/>
        <w:rPr>
          <w:rFonts w:asciiTheme="majorBidi" w:eastAsia="Times New Roman" w:hAnsiTheme="majorBidi" w:cstheme="majorBidi"/>
          <w:b/>
          <w:sz w:val="24"/>
          <w:szCs w:val="24"/>
        </w:rPr>
      </w:pPr>
      <w:r w:rsidRPr="004708BB">
        <w:rPr>
          <w:rFonts w:asciiTheme="majorBidi" w:hAnsiTheme="majorBidi" w:cstheme="majorBidi"/>
          <w:b/>
        </w:rPr>
        <w:br/>
      </w:r>
    </w:p>
    <w:p w14:paraId="062E87A5" w14:textId="77777777" w:rsidR="00C3329F" w:rsidRDefault="00C3329F" w:rsidP="00C3329F">
      <w:pPr>
        <w:widowControl w:val="0"/>
        <w:pBdr>
          <w:top w:val="nil"/>
          <w:left w:val="nil"/>
          <w:bottom w:val="nil"/>
          <w:right w:val="nil"/>
          <w:between w:val="nil"/>
        </w:pBdr>
        <w:tabs>
          <w:tab w:val="left" w:pos="5970"/>
        </w:tabs>
        <w:spacing w:after="0" w:line="480" w:lineRule="auto"/>
        <w:rPr>
          <w:rFonts w:asciiTheme="majorBidi" w:eastAsia="Times New Roman" w:hAnsiTheme="majorBidi" w:cstheme="majorBidi"/>
          <w:b/>
          <w:color w:val="000000"/>
          <w:sz w:val="24"/>
          <w:szCs w:val="24"/>
        </w:rPr>
      </w:pPr>
    </w:p>
    <w:p w14:paraId="62A2ACC1" w14:textId="0358F152" w:rsidR="00C3329F" w:rsidRPr="004708BB" w:rsidRDefault="00C3329F" w:rsidP="00C3329F">
      <w:pPr>
        <w:widowControl w:val="0"/>
        <w:pBdr>
          <w:top w:val="nil"/>
          <w:left w:val="nil"/>
          <w:bottom w:val="nil"/>
          <w:right w:val="nil"/>
          <w:between w:val="nil"/>
        </w:pBdr>
        <w:tabs>
          <w:tab w:val="left" w:pos="5970"/>
        </w:tabs>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lastRenderedPageBreak/>
        <w:t>CHAPTER FOUR</w:t>
      </w:r>
    </w:p>
    <w:p w14:paraId="15CA652C" w14:textId="77777777" w:rsidR="00C3329F" w:rsidRPr="004708BB" w:rsidRDefault="00C3329F" w:rsidP="00C3329F">
      <w:pPr>
        <w:widowControl w:val="0"/>
        <w:pBdr>
          <w:top w:val="nil"/>
          <w:left w:val="nil"/>
          <w:bottom w:val="nil"/>
          <w:right w:val="nil"/>
          <w:between w:val="nil"/>
        </w:pBdr>
        <w:spacing w:after="0" w:line="48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RESULTS AND DISCUSSION</w:t>
      </w:r>
    </w:p>
    <w:p w14:paraId="10980288" w14:textId="77777777" w:rsidR="00C3329F" w:rsidRPr="004708BB" w:rsidRDefault="00C3329F" w:rsidP="00C3329F">
      <w:pPr>
        <w:widowControl w:val="0"/>
        <w:pBdr>
          <w:top w:val="nil"/>
          <w:left w:val="nil"/>
          <w:bottom w:val="nil"/>
          <w:right w:val="nil"/>
          <w:between w:val="nil"/>
        </w:pBdr>
        <w:spacing w:after="0" w:line="240" w:lineRule="auto"/>
        <w:ind w:left="2160" w:firstLine="720"/>
        <w:jc w:val="both"/>
        <w:rPr>
          <w:rFonts w:asciiTheme="majorBidi" w:eastAsia="Times New Roman" w:hAnsiTheme="majorBidi" w:cstheme="majorBidi"/>
          <w:b/>
          <w:color w:val="000000"/>
          <w:sz w:val="24"/>
          <w:szCs w:val="24"/>
        </w:rPr>
      </w:pPr>
    </w:p>
    <w:p w14:paraId="32A5E211" w14:textId="77777777" w:rsidR="00C3329F" w:rsidRPr="004708BB" w:rsidRDefault="00C3329F" w:rsidP="00C3329F">
      <w:pPr>
        <w:spacing w:after="0" w:line="480" w:lineRule="auto"/>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4.1 Results of Physical Analysis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23</w:t>
      </w:r>
    </w:p>
    <w:p w14:paraId="20DE64AB" w14:textId="77777777" w:rsidR="00C3329F" w:rsidRPr="004708BB" w:rsidRDefault="00C3329F" w:rsidP="00C3329F">
      <w:pPr>
        <w:spacing w:after="0" w:line="480" w:lineRule="auto"/>
        <w:jc w:val="both"/>
        <w:rPr>
          <w:rFonts w:asciiTheme="majorBidi" w:eastAsia="Times New Roman" w:hAnsiTheme="majorBidi" w:cstheme="majorBidi"/>
          <w:sz w:val="24"/>
          <w:szCs w:val="24"/>
        </w:rPr>
      </w:pPr>
      <w:r w:rsidRPr="004708BB">
        <w:rPr>
          <w:rFonts w:asciiTheme="majorBidi" w:eastAsia="Times New Roman" w:hAnsiTheme="majorBidi" w:cstheme="majorBidi"/>
          <w:sz w:val="24"/>
          <w:szCs w:val="24"/>
        </w:rPr>
        <w:t>4.2 Results of Chemical Analysis</w:t>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r>
      <w:r w:rsidRPr="004708BB">
        <w:rPr>
          <w:rFonts w:asciiTheme="majorBidi" w:eastAsia="Times New Roman" w:hAnsiTheme="majorBidi" w:cstheme="majorBidi"/>
          <w:sz w:val="24"/>
          <w:szCs w:val="24"/>
        </w:rPr>
        <w:tab/>
        <w:t>25</w:t>
      </w:r>
    </w:p>
    <w:p w14:paraId="0EC8BA55"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CHAPTER FIVE</w:t>
      </w:r>
    </w:p>
    <w:p w14:paraId="45A109EC"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p>
    <w:p w14:paraId="4E0681AB"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r w:rsidRPr="004708BB">
        <w:rPr>
          <w:rFonts w:asciiTheme="majorBidi" w:eastAsia="Times New Roman" w:hAnsiTheme="majorBidi" w:cstheme="majorBidi"/>
          <w:b/>
          <w:color w:val="000000"/>
          <w:sz w:val="24"/>
          <w:szCs w:val="24"/>
        </w:rPr>
        <w:t>CONCLUSIONS AND RECOMMENDATIONS</w:t>
      </w:r>
    </w:p>
    <w:p w14:paraId="6AA95C47" w14:textId="77777777" w:rsidR="00C3329F" w:rsidRPr="004708BB" w:rsidRDefault="00C3329F" w:rsidP="00C3329F">
      <w:pPr>
        <w:widowControl w:val="0"/>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p>
    <w:p w14:paraId="7E4603DA" w14:textId="77777777" w:rsidR="00C3329F" w:rsidRPr="004708BB" w:rsidRDefault="00C3329F" w:rsidP="00C3329F">
      <w:pPr>
        <w:widowControl w:val="0"/>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5.1 Conclusions</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34</w:t>
      </w:r>
    </w:p>
    <w:p w14:paraId="5F0ED042" w14:textId="77777777" w:rsidR="00C3329F" w:rsidRPr="004708BB" w:rsidRDefault="00C3329F" w:rsidP="00C3329F">
      <w:pPr>
        <w:widowControl w:val="0"/>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5.2 Recommendations</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34</w:t>
      </w:r>
    </w:p>
    <w:p w14:paraId="56585CCD" w14:textId="77777777" w:rsidR="00C3329F" w:rsidRDefault="00C3329F" w:rsidP="00C3329F">
      <w:pPr>
        <w:widowControl w:val="0"/>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4708BB">
        <w:rPr>
          <w:rFonts w:asciiTheme="majorBidi" w:eastAsia="Times New Roman" w:hAnsiTheme="majorBidi" w:cstheme="majorBidi"/>
          <w:color w:val="000000"/>
          <w:sz w:val="24"/>
          <w:szCs w:val="24"/>
        </w:rPr>
        <w:t>REFERENCES</w:t>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r>
      <w:r w:rsidRPr="004708BB">
        <w:rPr>
          <w:rFonts w:asciiTheme="majorBidi" w:eastAsia="Times New Roman" w:hAnsiTheme="majorBidi" w:cstheme="majorBidi"/>
          <w:color w:val="000000"/>
          <w:sz w:val="24"/>
          <w:szCs w:val="24"/>
        </w:rPr>
        <w:tab/>
        <w:t>35</w:t>
      </w:r>
    </w:p>
    <w:p w14:paraId="077C5CB5" w14:textId="77777777" w:rsidR="00C3329F" w:rsidRDefault="00C3329F" w:rsidP="00C3329F">
      <w:pPr>
        <w:widowControl w:val="0"/>
        <w:pBdr>
          <w:top w:val="nil"/>
          <w:left w:val="nil"/>
          <w:bottom w:val="nil"/>
          <w:right w:val="nil"/>
          <w:between w:val="nil"/>
        </w:pBdr>
        <w:spacing w:after="0" w:line="480" w:lineRule="auto"/>
        <w:rPr>
          <w:rFonts w:asciiTheme="majorBidi" w:eastAsia="Times New Roman" w:hAnsiTheme="majorBidi" w:cstheme="majorBidi"/>
          <w:color w:val="000000"/>
          <w:sz w:val="24"/>
          <w:szCs w:val="24"/>
        </w:rPr>
        <w:sectPr w:rsidR="00C3329F" w:rsidSect="00C3329F">
          <w:footerReference w:type="default" r:id="rId9"/>
          <w:pgSz w:w="12240" w:h="15840"/>
          <w:pgMar w:top="1440" w:right="1440" w:bottom="1440" w:left="1440" w:header="720" w:footer="720" w:gutter="0"/>
          <w:pgNumType w:fmt="lowerRoman"/>
          <w:cols w:space="720"/>
          <w:titlePg/>
          <w:docGrid w:linePitch="360"/>
        </w:sectPr>
      </w:pPr>
    </w:p>
    <w:p w14:paraId="415B2571" w14:textId="5F9ABF57" w:rsidR="00E05B0F" w:rsidRDefault="00E05B0F" w:rsidP="00E05B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60B8414E" w14:textId="77777777" w:rsidR="00E05B0F" w:rsidRDefault="00E05B0F" w:rsidP="00E05B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14:paraId="17AE44B3" w14:textId="77777777" w:rsidR="00E05B0F" w:rsidRDefault="00E05B0F" w:rsidP="00E05B0F">
      <w:pPr>
        <w:spacing w:after="0" w:line="240" w:lineRule="auto"/>
        <w:jc w:val="center"/>
        <w:rPr>
          <w:rFonts w:ascii="Times New Roman" w:hAnsi="Times New Roman" w:cs="Times New Roman"/>
          <w:b/>
          <w:sz w:val="24"/>
          <w:szCs w:val="24"/>
        </w:rPr>
      </w:pPr>
    </w:p>
    <w:p w14:paraId="138E4811" w14:textId="77777777" w:rsidR="00E05B0F" w:rsidRDefault="00E05B0F" w:rsidP="00E05B0F">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14:paraId="546F8120" w14:textId="77777777" w:rsidR="00E05B0F" w:rsidRPr="00A27624" w:rsidRDefault="00E05B0F" w:rsidP="00E05B0F">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14:paraId="54B9975E" w14:textId="77777777" w:rsidR="00E05B0F" w:rsidRPr="004118A0" w:rsidRDefault="00E05B0F" w:rsidP="00E05B0F">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w:t>
      </w:r>
      <w:proofErr w:type="gramStart"/>
      <w:r w:rsidRPr="00CC57E8">
        <w:rPr>
          <w:rFonts w:ascii="Times New Roman" w:hAnsi="Times New Roman"/>
          <w:sz w:val="24"/>
          <w:szCs w:val="24"/>
        </w:rPr>
        <w:t>small scale</w:t>
      </w:r>
      <w:proofErr w:type="gramEnd"/>
      <w:r w:rsidRPr="00CC57E8">
        <w:rPr>
          <w:rFonts w:ascii="Times New Roman" w:hAnsi="Times New Roman"/>
          <w:sz w:val="24"/>
          <w:szCs w:val="24"/>
        </w:rPr>
        <w:t xml:space="preserve"> farmers (Tanwir</w:t>
      </w:r>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14:paraId="6EF0DCD1" w14:textId="77777777" w:rsidR="00E05B0F" w:rsidRDefault="00E05B0F" w:rsidP="00E05B0F">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14:paraId="29543ECE" w14:textId="77777777" w:rsidR="00E05B0F" w:rsidRDefault="00E05B0F" w:rsidP="00E05B0F">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lastRenderedPageBreak/>
        <w:t>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sodicity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14:paraId="1FFA2880" w14:textId="77777777" w:rsidR="00E05B0F" w:rsidRPr="00EC2DD7" w:rsidRDefault="00E05B0F" w:rsidP="00E05B0F">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(Ojo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14:paraId="5AF06ACC" w14:textId="77777777" w:rsidR="00E05B0F" w:rsidRDefault="00E05B0F" w:rsidP="00E05B0F">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Gebrekidan, 2004).</w:t>
      </w:r>
    </w:p>
    <w:p w14:paraId="543E0C12" w14:textId="77777777" w:rsidR="00E05B0F" w:rsidRDefault="00E05B0F" w:rsidP="00E05B0F">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14:paraId="6B61E0F5" w14:textId="77777777" w:rsidR="00E05B0F" w:rsidRDefault="00E05B0F" w:rsidP="00E05B0F">
      <w:pPr>
        <w:spacing w:after="0" w:line="480" w:lineRule="auto"/>
        <w:jc w:val="both"/>
        <w:rPr>
          <w:rFonts w:ascii="Times New Roman" w:hAnsi="Times New Roman" w:cs="Times New Roman"/>
          <w:b/>
          <w:sz w:val="24"/>
          <w:szCs w:val="24"/>
        </w:rPr>
      </w:pPr>
    </w:p>
    <w:p w14:paraId="25000FB7" w14:textId="77777777" w:rsidR="00E05B0F" w:rsidRDefault="00E05B0F" w:rsidP="00E05B0F">
      <w:pPr>
        <w:spacing w:after="0" w:line="480" w:lineRule="auto"/>
        <w:jc w:val="both"/>
        <w:rPr>
          <w:rFonts w:ascii="Times New Roman" w:hAnsi="Times New Roman" w:cs="Times New Roman"/>
          <w:b/>
          <w:sz w:val="24"/>
          <w:szCs w:val="24"/>
        </w:rPr>
      </w:pPr>
    </w:p>
    <w:p w14:paraId="0E67AAF0" w14:textId="77777777" w:rsidR="00E05B0F" w:rsidRDefault="00E05B0F" w:rsidP="00E05B0F">
      <w:pPr>
        <w:spacing w:after="0" w:line="480" w:lineRule="auto"/>
        <w:jc w:val="both"/>
        <w:rPr>
          <w:rFonts w:ascii="Times New Roman" w:hAnsi="Times New Roman" w:cs="Times New Roman"/>
          <w:b/>
          <w:sz w:val="24"/>
          <w:szCs w:val="24"/>
        </w:rPr>
      </w:pPr>
    </w:p>
    <w:p w14:paraId="3A15694B" w14:textId="77777777" w:rsidR="00E05B0F" w:rsidRPr="004118A0"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14:paraId="62752D3F" w14:textId="77777777" w:rsidR="00E05B0F" w:rsidRDefault="00E05B0F" w:rsidP="00E05B0F">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to carry out soil sampling and analysis of physico-chemical properties of this farm land before land clearing, tillage and planting of seeds commence and for proper monitoring and dealing with fluctuation of the scheme soil quality.</w:t>
      </w:r>
    </w:p>
    <w:p w14:paraId="4455C345" w14:textId="77777777" w:rsidR="00E05B0F" w:rsidRPr="001B23C9" w:rsidRDefault="00E05B0F" w:rsidP="00E05B0F">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14:paraId="293111CC" w14:textId="77777777" w:rsidR="00E05B0F" w:rsidRDefault="00E05B0F" w:rsidP="00E05B0F">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14:paraId="5A848FE1" w14:textId="77777777" w:rsidR="00E05B0F" w:rsidRPr="009D4784"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14:paraId="2A90A399" w14:textId="77777777" w:rsidR="00E05B0F" w:rsidRDefault="00E05B0F" w:rsidP="00E05B0F">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some physico-chemical properties to guide aga</w:t>
      </w:r>
      <w:r>
        <w:rPr>
          <w:rFonts w:ascii="Times New Roman" w:hAnsi="Times New Roman" w:cs="Times New Roman"/>
          <w:sz w:val="24"/>
          <w:szCs w:val="24"/>
        </w:rPr>
        <w:t>inst soil deterioration and ensure a sustainable agricultural production.</w:t>
      </w:r>
    </w:p>
    <w:p w14:paraId="09E0FDE6" w14:textId="77777777" w:rsidR="00152D87" w:rsidRDefault="00152D87" w:rsidP="00E05B0F">
      <w:pPr>
        <w:spacing w:after="0" w:line="480" w:lineRule="auto"/>
        <w:jc w:val="both"/>
        <w:rPr>
          <w:rFonts w:ascii="Times New Roman" w:hAnsi="Times New Roman" w:cs="Times New Roman"/>
          <w:b/>
          <w:sz w:val="24"/>
          <w:szCs w:val="24"/>
        </w:rPr>
      </w:pPr>
    </w:p>
    <w:p w14:paraId="177927D0" w14:textId="77777777" w:rsidR="00152D87" w:rsidRDefault="00152D87" w:rsidP="00E05B0F">
      <w:pPr>
        <w:spacing w:after="0" w:line="480" w:lineRule="auto"/>
        <w:jc w:val="both"/>
        <w:rPr>
          <w:rFonts w:ascii="Times New Roman" w:hAnsi="Times New Roman" w:cs="Times New Roman"/>
          <w:b/>
          <w:sz w:val="24"/>
          <w:szCs w:val="24"/>
        </w:rPr>
      </w:pPr>
    </w:p>
    <w:p w14:paraId="1DF92670" w14:textId="77777777" w:rsidR="00E05B0F" w:rsidRPr="009D4784"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9D4784">
        <w:rPr>
          <w:rFonts w:ascii="Times New Roman" w:hAnsi="Times New Roman" w:cs="Times New Roman"/>
          <w:b/>
          <w:sz w:val="24"/>
          <w:szCs w:val="24"/>
        </w:rPr>
        <w:t>Objectives of the Study</w:t>
      </w:r>
    </w:p>
    <w:p w14:paraId="7A446249" w14:textId="77777777" w:rsidR="00E05B0F" w:rsidRPr="009D4784" w:rsidRDefault="00E05B0F" w:rsidP="00E05B0F">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14:paraId="2C7B954A" w14:textId="77777777" w:rsidR="00E05B0F" w:rsidRPr="009D4784" w:rsidRDefault="00E05B0F" w:rsidP="00E05B0F">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collect soil samples randomly i</w:t>
      </w:r>
      <w:r>
        <w:rPr>
          <w:rFonts w:ascii="Times New Roman" w:hAnsi="Times New Roman" w:cs="Times New Roman"/>
          <w:sz w:val="24"/>
          <w:szCs w:val="24"/>
        </w:rPr>
        <w:t>n different points on the field at 0-20cm, 20-60cm and 60-100 cm soil depths.</w:t>
      </w:r>
    </w:p>
    <w:p w14:paraId="1C1AFAA5" w14:textId="77777777" w:rsidR="00E05B0F" w:rsidRPr="009D4784" w:rsidRDefault="00E05B0F" w:rsidP="00E05B0F">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determine some physico-chemical properties of soil through laboratory analysis; and </w:t>
      </w:r>
    </w:p>
    <w:p w14:paraId="520E5FB6" w14:textId="77777777" w:rsidR="00E05B0F" w:rsidRPr="00EC2DD7" w:rsidRDefault="00E05B0F" w:rsidP="00E05B0F">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(iii) make recommendations on the effects of soil properties as compare to some acceptable standards.</w:t>
      </w:r>
    </w:p>
    <w:p w14:paraId="0C7AA5CF" w14:textId="77777777" w:rsidR="00E05B0F" w:rsidRDefault="00E05B0F" w:rsidP="00E05B0F">
      <w:pPr>
        <w:spacing w:after="0" w:line="240" w:lineRule="auto"/>
        <w:rPr>
          <w:rFonts w:ascii="Times New Roman" w:hAnsi="Times New Roman" w:cs="Times New Roman"/>
          <w:b/>
          <w:sz w:val="24"/>
          <w:szCs w:val="24"/>
        </w:rPr>
      </w:pPr>
    </w:p>
    <w:p w14:paraId="58379DC3" w14:textId="77777777" w:rsidR="00E05B0F" w:rsidRDefault="00E05B0F" w:rsidP="00E05B0F">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14:paraId="68AC1815" w14:textId="77777777" w:rsidR="00E05B0F" w:rsidRDefault="00E05B0F" w:rsidP="00E05B0F">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14:paraId="2D24BA18" w14:textId="77777777" w:rsidR="00E05B0F" w:rsidRDefault="00E05B0F" w:rsidP="00E05B0F">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14:paraId="7503E3BC" w14:textId="77777777" w:rsidR="00E05B0F" w:rsidRDefault="00E05B0F" w:rsidP="00E05B0F">
      <w:pPr>
        <w:spacing w:after="0" w:line="480" w:lineRule="auto"/>
        <w:jc w:val="both"/>
        <w:rPr>
          <w:rFonts w:ascii="Times New Roman" w:hAnsi="Times New Roman" w:cs="Times New Roman"/>
          <w:sz w:val="24"/>
          <w:szCs w:val="24"/>
        </w:rPr>
      </w:pPr>
    </w:p>
    <w:p w14:paraId="3144AC44" w14:textId="77777777" w:rsidR="00E05B0F" w:rsidRDefault="00E05B0F" w:rsidP="00E05B0F">
      <w:pPr>
        <w:spacing w:after="0" w:line="480" w:lineRule="auto"/>
        <w:jc w:val="both"/>
        <w:rPr>
          <w:rFonts w:ascii="Times New Roman" w:hAnsi="Times New Roman" w:cs="Times New Roman"/>
          <w:sz w:val="24"/>
          <w:szCs w:val="24"/>
        </w:rPr>
      </w:pPr>
    </w:p>
    <w:p w14:paraId="3291880B" w14:textId="77777777" w:rsidR="00E05B0F" w:rsidRDefault="00E05B0F" w:rsidP="00E05B0F">
      <w:pPr>
        <w:spacing w:after="0" w:line="480" w:lineRule="auto"/>
        <w:jc w:val="both"/>
        <w:rPr>
          <w:rFonts w:ascii="Times New Roman" w:hAnsi="Times New Roman" w:cs="Times New Roman"/>
          <w:sz w:val="24"/>
          <w:szCs w:val="24"/>
        </w:rPr>
      </w:pPr>
    </w:p>
    <w:p w14:paraId="141CD196" w14:textId="77777777" w:rsidR="00E05B0F" w:rsidRDefault="00E05B0F" w:rsidP="00E05B0F">
      <w:pPr>
        <w:spacing w:after="0" w:line="480" w:lineRule="auto"/>
        <w:jc w:val="both"/>
        <w:rPr>
          <w:rFonts w:ascii="Times New Roman" w:hAnsi="Times New Roman" w:cs="Times New Roman"/>
          <w:sz w:val="24"/>
          <w:szCs w:val="24"/>
        </w:rPr>
      </w:pPr>
    </w:p>
    <w:p w14:paraId="30A114D3" w14:textId="77777777" w:rsidR="00E05B0F" w:rsidRDefault="00E05B0F" w:rsidP="00E05B0F">
      <w:pPr>
        <w:spacing w:after="0" w:line="480" w:lineRule="auto"/>
        <w:jc w:val="both"/>
        <w:rPr>
          <w:rFonts w:ascii="Times New Roman" w:hAnsi="Times New Roman" w:cs="Times New Roman"/>
          <w:sz w:val="24"/>
          <w:szCs w:val="24"/>
        </w:rPr>
      </w:pPr>
    </w:p>
    <w:p w14:paraId="2EA8B85F" w14:textId="77777777" w:rsidR="00E05B0F" w:rsidRDefault="00E05B0F" w:rsidP="00E05B0F">
      <w:pPr>
        <w:spacing w:after="0" w:line="480" w:lineRule="auto"/>
        <w:jc w:val="both"/>
        <w:rPr>
          <w:rFonts w:ascii="Times New Roman" w:hAnsi="Times New Roman" w:cs="Times New Roman"/>
          <w:sz w:val="24"/>
          <w:szCs w:val="24"/>
        </w:rPr>
      </w:pPr>
    </w:p>
    <w:p w14:paraId="19B5E690" w14:textId="77777777" w:rsidR="00E05B0F" w:rsidRDefault="00E05B0F" w:rsidP="00E05B0F">
      <w:pPr>
        <w:pStyle w:val="NoSpacing"/>
        <w:spacing w:line="480" w:lineRule="auto"/>
        <w:jc w:val="center"/>
        <w:rPr>
          <w:rFonts w:ascii="Times New Roman" w:hAnsi="Times New Roman" w:cs="Times New Roman"/>
          <w:b/>
          <w:sz w:val="24"/>
          <w:szCs w:val="24"/>
        </w:rPr>
      </w:pPr>
    </w:p>
    <w:p w14:paraId="725AD1D0" w14:textId="77777777" w:rsidR="00E05B0F" w:rsidRDefault="00E05B0F" w:rsidP="00E05B0F">
      <w:pPr>
        <w:pStyle w:val="NoSpacing"/>
        <w:spacing w:line="480" w:lineRule="auto"/>
        <w:jc w:val="center"/>
        <w:rPr>
          <w:rFonts w:ascii="Times New Roman" w:hAnsi="Times New Roman" w:cs="Times New Roman"/>
          <w:b/>
          <w:sz w:val="24"/>
          <w:szCs w:val="24"/>
        </w:rPr>
      </w:pPr>
    </w:p>
    <w:p w14:paraId="21301EE9" w14:textId="77777777" w:rsidR="00E05B0F" w:rsidRDefault="00E05B0F" w:rsidP="00E05B0F">
      <w:pPr>
        <w:pStyle w:val="NoSpacing"/>
        <w:spacing w:line="480" w:lineRule="auto"/>
        <w:jc w:val="center"/>
        <w:rPr>
          <w:rFonts w:ascii="Times New Roman" w:hAnsi="Times New Roman" w:cs="Times New Roman"/>
          <w:b/>
          <w:sz w:val="24"/>
          <w:szCs w:val="24"/>
        </w:rPr>
      </w:pPr>
    </w:p>
    <w:p w14:paraId="4E1E9E58" w14:textId="77777777" w:rsidR="00E05B0F" w:rsidRDefault="00E05B0F" w:rsidP="00E05B0F">
      <w:pPr>
        <w:pStyle w:val="NoSpacing"/>
        <w:spacing w:line="480" w:lineRule="auto"/>
        <w:jc w:val="center"/>
        <w:rPr>
          <w:rFonts w:ascii="Times New Roman" w:hAnsi="Times New Roman" w:cs="Times New Roman"/>
          <w:b/>
          <w:sz w:val="24"/>
          <w:szCs w:val="24"/>
        </w:rPr>
      </w:pPr>
    </w:p>
    <w:p w14:paraId="07AD7DAC" w14:textId="77777777" w:rsidR="00E05B0F" w:rsidRDefault="00E05B0F" w:rsidP="00E05B0F">
      <w:pPr>
        <w:pStyle w:val="NoSpacing"/>
        <w:spacing w:line="480" w:lineRule="auto"/>
        <w:jc w:val="center"/>
        <w:rPr>
          <w:rFonts w:ascii="Times New Roman" w:hAnsi="Times New Roman" w:cs="Times New Roman"/>
          <w:b/>
          <w:sz w:val="24"/>
          <w:szCs w:val="24"/>
        </w:rPr>
      </w:pPr>
    </w:p>
    <w:p w14:paraId="25BAF1F3" w14:textId="77777777" w:rsidR="00E05B0F" w:rsidRDefault="00E05B0F" w:rsidP="00E05B0F">
      <w:pPr>
        <w:pStyle w:val="NoSpacing"/>
        <w:spacing w:line="480" w:lineRule="auto"/>
        <w:jc w:val="center"/>
        <w:rPr>
          <w:rFonts w:ascii="Times New Roman" w:hAnsi="Times New Roman" w:cs="Times New Roman"/>
          <w:b/>
          <w:sz w:val="24"/>
          <w:szCs w:val="24"/>
        </w:rPr>
      </w:pPr>
    </w:p>
    <w:p w14:paraId="0FE0AF2D" w14:textId="77777777" w:rsidR="00E05B0F" w:rsidRPr="001B23C9" w:rsidRDefault="00E05B0F" w:rsidP="00E05B0F">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CHAPTER TWO</w:t>
      </w:r>
    </w:p>
    <w:p w14:paraId="39AD1828" w14:textId="77777777" w:rsidR="00E05B0F" w:rsidRPr="001B23C9" w:rsidRDefault="00E05B0F" w:rsidP="00E05B0F">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14:paraId="408482F5" w14:textId="77777777" w:rsidR="00E05B0F" w:rsidRDefault="00E05B0F" w:rsidP="00E05B0F">
      <w:pPr>
        <w:pStyle w:val="NoSpacing"/>
        <w:jc w:val="center"/>
        <w:rPr>
          <w:rFonts w:ascii="Times New Roman" w:hAnsi="Times New Roman" w:cs="Times New Roman"/>
          <w:b/>
          <w:sz w:val="24"/>
          <w:szCs w:val="24"/>
        </w:rPr>
      </w:pPr>
    </w:p>
    <w:p w14:paraId="36A0D555" w14:textId="77777777" w:rsidR="00E05B0F" w:rsidRPr="005133A4" w:rsidRDefault="00E05B0F" w:rsidP="00E05B0F">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14:paraId="53250009" w14:textId="77777777" w:rsidR="00E05B0F" w:rsidRDefault="00E05B0F" w:rsidP="00E05B0F">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r w:rsidRPr="00B16E3F">
        <w:rPr>
          <w:rFonts w:ascii="Times New Roman" w:hAnsi="Times New Roman" w:cs="Times New Roman"/>
          <w:i/>
          <w:sz w:val="24"/>
          <w:szCs w:val="24"/>
        </w:rPr>
        <w:t>Zea mays L</w:t>
      </w:r>
      <w:r w:rsidRPr="00B16E3F">
        <w:rPr>
          <w:rFonts w:ascii="Times New Roman" w:hAnsi="Times New Roman" w:cs="Times New Roman"/>
          <w:sz w:val="24"/>
          <w:szCs w:val="24"/>
        </w:rPr>
        <w:t xml:space="preserve">.) is a member of grass family, Gramineae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(allogamous) species. Therefore, a natural population is usually heterogeneous (Jennifer, 1996). </w:t>
      </w:r>
    </w:p>
    <w:p w14:paraId="4D7F3129" w14:textId="77777777" w:rsidR="00E05B0F" w:rsidRDefault="00E05B0F" w:rsidP="00E05B0F">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fertilisation (up to 150 kg of pure nitrogen/ha) (LFNL, 2003).</w:t>
      </w:r>
    </w:p>
    <w:p w14:paraId="238DCE35" w14:textId="77777777" w:rsidR="00E05B0F" w:rsidRDefault="00E05B0F" w:rsidP="00E05B0F">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 xml:space="preserve">(2003), Cassava (Manihot esculenta)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w:t>
      </w:r>
      <w:r>
        <w:rPr>
          <w:rFonts w:ascii="Times New Roman" w:hAnsi="Times New Roman" w:cs="Times New Roman"/>
          <w:sz w:val="24"/>
          <w:szCs w:val="24"/>
        </w:rPr>
        <w:lastRenderedPageBreak/>
        <w:t xml:space="preserve">Multiple cropping with cassava is common in the humid tropics especially under rainfall conditions. </w:t>
      </w:r>
    </w:p>
    <w:p w14:paraId="122C98B4" w14:textId="77777777" w:rsidR="00E05B0F" w:rsidRDefault="00E05B0F" w:rsidP="00E05B0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 propagated vegetatively using the stem and identifying the polar orientation of the node during planting is very essential. Planting can be done vertically, at an angle or 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14:paraId="53EAF5E0" w14:textId="77777777" w:rsidR="00E05B0F" w:rsidRPr="008D0F0B" w:rsidRDefault="00E05B0F" w:rsidP="00E05B0F">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14:paraId="77E76CF6" w14:textId="77777777" w:rsidR="00E05B0F" w:rsidRDefault="00E05B0F" w:rsidP="00E05B0F">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44C0A5D" w14:textId="77777777" w:rsidR="00E05B0F" w:rsidRDefault="00E05B0F" w:rsidP="00E05B0F">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14:paraId="743641F6" w14:textId="77777777" w:rsidR="00E05B0F" w:rsidRDefault="00E05B0F" w:rsidP="00E05B0F">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w:t>
      </w:r>
      <w:r w:rsidRPr="00680278">
        <w:rPr>
          <w:rFonts w:ascii="Times New Roman" w:hAnsi="Times New Roman" w:cs="Times New Roman"/>
          <w:sz w:val="24"/>
        </w:rPr>
        <w:lastRenderedPageBreak/>
        <w:t xml:space="preserve">essentially important for crop growth and development are determined by the amount of energy available to vaporize and remove water vapour from the evaporating surface. </w:t>
      </w:r>
    </w:p>
    <w:p w14:paraId="608D72B3" w14:textId="77777777" w:rsidR="00E05B0F" w:rsidRDefault="00E05B0F" w:rsidP="00E05B0F">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Solar radiation is the largest energy source and is able to change large quantities of liquid water into water vapour.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14:paraId="2D763271" w14:textId="77777777" w:rsidR="00E05B0F" w:rsidRPr="00680278" w:rsidRDefault="00E05B0F" w:rsidP="00E05B0F">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14:paraId="2A79E4BB" w14:textId="77777777" w:rsidR="00E05B0F" w:rsidRDefault="00E05B0F" w:rsidP="00E05B0F">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14:paraId="21489EF2" w14:textId="77777777" w:rsidR="00E05B0F" w:rsidRDefault="00E05B0F" w:rsidP="00E05B0F">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14:paraId="7A06688D" w14:textId="77777777" w:rsidR="00E05B0F" w:rsidRDefault="00E05B0F" w:rsidP="00E05B0F">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14:paraId="62E5E3BB" w14:textId="77777777" w:rsidR="00152D87" w:rsidRDefault="00152D87" w:rsidP="00E05B0F">
      <w:pPr>
        <w:spacing w:after="0" w:line="480" w:lineRule="auto"/>
        <w:jc w:val="both"/>
        <w:rPr>
          <w:rFonts w:ascii="Times New Roman" w:hAnsi="Times New Roman" w:cs="Times New Roman"/>
          <w:b/>
          <w:sz w:val="24"/>
          <w:szCs w:val="24"/>
        </w:rPr>
      </w:pPr>
    </w:p>
    <w:p w14:paraId="285E562D" w14:textId="77777777" w:rsidR="00152D87" w:rsidRDefault="00152D87" w:rsidP="00E05B0F">
      <w:pPr>
        <w:spacing w:after="0" w:line="480" w:lineRule="auto"/>
        <w:jc w:val="both"/>
        <w:rPr>
          <w:rFonts w:ascii="Times New Roman" w:hAnsi="Times New Roman" w:cs="Times New Roman"/>
          <w:b/>
          <w:sz w:val="24"/>
          <w:szCs w:val="24"/>
        </w:rPr>
      </w:pPr>
    </w:p>
    <w:p w14:paraId="461CBCA3" w14:textId="77777777" w:rsidR="00152D87" w:rsidRDefault="00152D87" w:rsidP="00E05B0F">
      <w:pPr>
        <w:spacing w:after="0" w:line="480" w:lineRule="auto"/>
        <w:jc w:val="both"/>
        <w:rPr>
          <w:rFonts w:ascii="Times New Roman" w:hAnsi="Times New Roman" w:cs="Times New Roman"/>
          <w:b/>
          <w:sz w:val="24"/>
          <w:szCs w:val="24"/>
        </w:rPr>
      </w:pPr>
    </w:p>
    <w:p w14:paraId="577D8D35" w14:textId="77777777" w:rsidR="00E05B0F" w:rsidRPr="009A5AD4"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2.3.1 Soil Physical Properties</w:t>
      </w:r>
    </w:p>
    <w:p w14:paraId="069F1BD9" w14:textId="77777777" w:rsidR="00E05B0F" w:rsidRPr="009A5AD4"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14:paraId="20FC1566" w14:textId="77777777" w:rsidR="00E05B0F" w:rsidRPr="009A5AD4"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14:paraId="01CD9B10" w14:textId="77777777" w:rsidR="00E05B0F" w:rsidRDefault="00E05B0F" w:rsidP="00E05B0F">
      <w:pPr>
        <w:autoSpaceDE w:val="0"/>
        <w:autoSpaceDN w:val="0"/>
        <w:adjustRightInd w:val="0"/>
        <w:spacing w:after="0" w:line="240" w:lineRule="auto"/>
        <w:jc w:val="both"/>
        <w:rPr>
          <w:rFonts w:ascii="Times New Roman" w:hAnsi="Times New Roman" w:cs="Times New Roman"/>
          <w:b/>
          <w:bCs/>
          <w:sz w:val="24"/>
          <w:szCs w:val="24"/>
        </w:rPr>
      </w:pPr>
    </w:p>
    <w:p w14:paraId="47C26058" w14:textId="77777777" w:rsidR="00E05B0F" w:rsidRPr="00A33AEA"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14:paraId="06F6FE45" w14:textId="77777777" w:rsidR="00E05B0F" w:rsidRPr="00F86CDD" w:rsidRDefault="00E05B0F" w:rsidP="00E05B0F">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14:paraId="4C854F91" w14:textId="77777777" w:rsidR="00E05B0F" w:rsidRDefault="00E05B0F" w:rsidP="00E05B0F">
      <w:pPr>
        <w:autoSpaceDE w:val="0"/>
        <w:autoSpaceDN w:val="0"/>
        <w:adjustRightInd w:val="0"/>
        <w:spacing w:after="0" w:line="240" w:lineRule="auto"/>
        <w:jc w:val="both"/>
        <w:rPr>
          <w:rFonts w:ascii="Times New Roman" w:hAnsi="Times New Roman" w:cs="Times New Roman"/>
          <w:b/>
          <w:bCs/>
          <w:sz w:val="24"/>
          <w:szCs w:val="24"/>
        </w:rPr>
      </w:pPr>
    </w:p>
    <w:p w14:paraId="314A57DA" w14:textId="77777777" w:rsidR="00E05B0F" w:rsidRPr="00A33AEA"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14:paraId="0C19086F" w14:textId="77777777" w:rsidR="00E05B0F" w:rsidRPr="00A33AEA"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14:paraId="376553AE" w14:textId="77777777" w:rsidR="00E05B0F" w:rsidRPr="001E1AB6" w:rsidRDefault="00E05B0F" w:rsidP="00E05B0F">
      <w:pPr>
        <w:pStyle w:val="Default"/>
        <w:spacing w:line="480" w:lineRule="auto"/>
        <w:ind w:firstLine="720"/>
        <w:jc w:val="both"/>
        <w:rPr>
          <w:iCs/>
          <w:color w:val="auto"/>
        </w:rPr>
      </w:pPr>
      <w:r w:rsidRPr="00EF100F">
        <w:rPr>
          <w:iCs/>
          <w:color w:val="auto"/>
        </w:rPr>
        <w:lastRenderedPageBreak/>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14:paraId="45480D62" w14:textId="77777777" w:rsidR="00E05B0F" w:rsidRPr="001E1AB6"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14:paraId="783633E7" w14:textId="77777777" w:rsidR="00E05B0F" w:rsidRPr="001E1AB6"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14:paraId="527213D0" w14:textId="77777777" w:rsidR="00E05B0F" w:rsidRPr="001E1AB6"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14:paraId="7D6EE5CE" w14:textId="77777777" w:rsidR="00E05B0F"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14:paraId="22730879" w14:textId="77777777" w:rsidR="00E05B0F" w:rsidRPr="001E1AB6" w:rsidRDefault="00E05B0F" w:rsidP="00E05B0F">
      <w:pPr>
        <w:autoSpaceDE w:val="0"/>
        <w:autoSpaceDN w:val="0"/>
        <w:adjustRightInd w:val="0"/>
        <w:spacing w:after="0" w:line="240" w:lineRule="auto"/>
        <w:jc w:val="both"/>
        <w:rPr>
          <w:rFonts w:ascii="Times New Roman" w:hAnsi="Times New Roman" w:cs="Times New Roman"/>
          <w:sz w:val="24"/>
          <w:szCs w:val="24"/>
        </w:rPr>
      </w:pPr>
    </w:p>
    <w:p w14:paraId="3218CE85" w14:textId="77777777" w:rsidR="00E05B0F" w:rsidRPr="001E1AB6" w:rsidRDefault="00E05B0F" w:rsidP="00E05B0F">
      <w:pPr>
        <w:autoSpaceDE w:val="0"/>
        <w:autoSpaceDN w:val="0"/>
        <w:adjustRightInd w:val="0"/>
        <w:spacing w:after="0" w:line="240" w:lineRule="auto"/>
        <w:jc w:val="both"/>
        <w:rPr>
          <w:rFonts w:ascii="Times New Roman" w:hAnsi="Times New Roman" w:cs="Times New Roman"/>
          <w:sz w:val="24"/>
          <w:szCs w:val="24"/>
        </w:rPr>
      </w:pPr>
    </w:p>
    <w:p w14:paraId="7CB77F82" w14:textId="77777777" w:rsidR="00E05B0F" w:rsidRDefault="00E05B0F" w:rsidP="00E05B0F">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lastRenderedPageBreak/>
        <w:drawing>
          <wp:inline distT="0" distB="0" distL="0" distR="0" wp14:anchorId="14B1E875" wp14:editId="082F9B5C">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14:paraId="26A38B19" w14:textId="77777777" w:rsidR="00E05B0F" w:rsidRDefault="00E05B0F" w:rsidP="00E05B0F">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14:paraId="6B1C1512" w14:textId="77777777" w:rsidR="00152D87" w:rsidRDefault="00152D87" w:rsidP="00E05B0F">
      <w:pPr>
        <w:autoSpaceDE w:val="0"/>
        <w:autoSpaceDN w:val="0"/>
        <w:adjustRightInd w:val="0"/>
        <w:spacing w:after="0" w:line="480" w:lineRule="auto"/>
        <w:jc w:val="both"/>
        <w:rPr>
          <w:rFonts w:ascii="Times New Roman" w:hAnsi="Times New Roman" w:cs="Times New Roman"/>
          <w:b/>
          <w:bCs/>
          <w:sz w:val="24"/>
          <w:szCs w:val="24"/>
        </w:rPr>
      </w:pPr>
    </w:p>
    <w:p w14:paraId="2F614F52" w14:textId="77777777" w:rsidR="00E05B0F" w:rsidRPr="001E1AB6"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14:paraId="432CD953" w14:textId="77777777" w:rsidR="00E05B0F" w:rsidRPr="001E1AB6"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14:paraId="2A9A2B82" w14:textId="77777777" w:rsidR="00E05B0F" w:rsidRPr="001346E5" w:rsidRDefault="00E05B0F" w:rsidP="00E05B0F">
      <w:pPr>
        <w:autoSpaceDE w:val="0"/>
        <w:autoSpaceDN w:val="0"/>
        <w:adjustRightInd w:val="0"/>
        <w:spacing w:after="0" w:line="240" w:lineRule="auto"/>
        <w:jc w:val="both"/>
        <w:rPr>
          <w:rFonts w:ascii="Times New Roman" w:hAnsi="Times New Roman" w:cs="Times New Roman"/>
          <w:color w:val="000000"/>
          <w:sz w:val="24"/>
          <w:szCs w:val="24"/>
        </w:rPr>
      </w:pPr>
    </w:p>
    <w:p w14:paraId="7783D258" w14:textId="77777777" w:rsidR="00152D87" w:rsidRDefault="00152D87" w:rsidP="00E05B0F">
      <w:pPr>
        <w:autoSpaceDE w:val="0"/>
        <w:autoSpaceDN w:val="0"/>
        <w:adjustRightInd w:val="0"/>
        <w:spacing w:after="0" w:line="480" w:lineRule="auto"/>
        <w:jc w:val="both"/>
        <w:rPr>
          <w:rFonts w:ascii="Times New Roman" w:hAnsi="Times New Roman" w:cs="Times New Roman"/>
          <w:b/>
          <w:bCs/>
          <w:sz w:val="24"/>
          <w:szCs w:val="24"/>
        </w:rPr>
      </w:pPr>
    </w:p>
    <w:p w14:paraId="17297C0C"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2.3.1.5 </w:t>
      </w:r>
      <w:r w:rsidRPr="001346E5">
        <w:rPr>
          <w:rFonts w:ascii="Times New Roman" w:hAnsi="Times New Roman" w:cs="Times New Roman"/>
          <w:b/>
          <w:bCs/>
          <w:sz w:val="24"/>
          <w:szCs w:val="24"/>
        </w:rPr>
        <w:t xml:space="preserve">Soil Bulk Density </w:t>
      </w:r>
    </w:p>
    <w:p w14:paraId="2D88986D"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14:paraId="6C4C4CAF"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14:paraId="4626D387"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14:paraId="5A8DC8EB" w14:textId="77777777" w:rsidR="00E05B0F" w:rsidRDefault="00E05B0F" w:rsidP="00E05B0F">
      <w:pPr>
        <w:autoSpaceDE w:val="0"/>
        <w:autoSpaceDN w:val="0"/>
        <w:adjustRightInd w:val="0"/>
        <w:spacing w:after="0" w:line="240" w:lineRule="auto"/>
        <w:jc w:val="both"/>
        <w:rPr>
          <w:rFonts w:ascii="Times New Roman" w:hAnsi="Times New Roman" w:cs="Times New Roman"/>
          <w:b/>
          <w:bCs/>
          <w:sz w:val="24"/>
          <w:szCs w:val="24"/>
        </w:rPr>
      </w:pPr>
    </w:p>
    <w:p w14:paraId="0C61C846"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14:paraId="1E4CE44C" w14:textId="77777777" w:rsidR="00E05B0F" w:rsidRPr="00A9653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 xml:space="preserve">(PD)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w:t>
      </w:r>
      <w:r w:rsidRPr="001346E5">
        <w:rPr>
          <w:rFonts w:ascii="Times New Roman" w:hAnsi="Times New Roman" w:cs="Times New Roman"/>
          <w:iCs/>
          <w:sz w:val="24"/>
          <w:szCs w:val="24"/>
        </w:rPr>
        <w:lastRenderedPageBreak/>
        <w:t>(OM)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14:paraId="06DEFA4D" w14:textId="77777777" w:rsidR="00E05B0F" w:rsidRPr="001346E5" w:rsidRDefault="00E05B0F" w:rsidP="00E05B0F">
      <w:pPr>
        <w:autoSpaceDE w:val="0"/>
        <w:autoSpaceDN w:val="0"/>
        <w:adjustRightInd w:val="0"/>
        <w:spacing w:after="0" w:line="240" w:lineRule="auto"/>
        <w:jc w:val="both"/>
        <w:rPr>
          <w:rFonts w:ascii="Times New Roman" w:hAnsi="Times New Roman" w:cs="Times New Roman"/>
          <w:color w:val="000000"/>
          <w:sz w:val="24"/>
          <w:szCs w:val="24"/>
        </w:rPr>
      </w:pPr>
    </w:p>
    <w:p w14:paraId="33350269"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14:paraId="13AA56F4" w14:textId="77777777" w:rsidR="00E05B0F" w:rsidRDefault="00E05B0F" w:rsidP="00E05B0F">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14:paraId="08D69C32" w14:textId="77777777" w:rsidR="00E05B0F" w:rsidRPr="00A9653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p>
    <w:p w14:paraId="2C32DD91" w14:textId="77777777" w:rsidR="00E05B0F" w:rsidRPr="001346E5" w:rsidRDefault="00E05B0F" w:rsidP="00E05B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14:paraId="366ACE61" w14:textId="77777777" w:rsidR="00E05B0F" w:rsidRDefault="00E05B0F" w:rsidP="00E05B0F">
      <w:pPr>
        <w:autoSpaceDE w:val="0"/>
        <w:autoSpaceDN w:val="0"/>
        <w:adjustRightInd w:val="0"/>
        <w:spacing w:after="0" w:line="240" w:lineRule="auto"/>
        <w:jc w:val="both"/>
        <w:rPr>
          <w:rFonts w:ascii="Times New Roman" w:hAnsi="Times New Roman" w:cs="Times New Roman"/>
          <w:i/>
          <w:iCs/>
          <w:sz w:val="24"/>
          <w:szCs w:val="24"/>
        </w:rPr>
      </w:pPr>
    </w:p>
    <w:p w14:paraId="3A7C3CC0" w14:textId="77777777" w:rsidR="00E05B0F" w:rsidRPr="001346E5" w:rsidRDefault="00E05B0F" w:rsidP="00E05B0F">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14:paraId="4B335F9A" w14:textId="77777777" w:rsidR="00E05B0F" w:rsidRPr="001346E5" w:rsidRDefault="00E05B0F" w:rsidP="00E05B0F">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14:paraId="0CE76639" w14:textId="77777777" w:rsidR="00E05B0F" w:rsidRDefault="00E05B0F" w:rsidP="00E05B0F">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14:paraId="244952EE" w14:textId="77777777" w:rsidR="00E05B0F" w:rsidRDefault="00E05B0F" w:rsidP="00E05B0F">
      <w:pPr>
        <w:pStyle w:val="Default"/>
        <w:jc w:val="both"/>
      </w:pPr>
    </w:p>
    <w:p w14:paraId="2BFF2D1C" w14:textId="77777777" w:rsidR="00152D87" w:rsidRDefault="00152D87" w:rsidP="00E05B0F">
      <w:pPr>
        <w:pStyle w:val="Default"/>
        <w:spacing w:line="480" w:lineRule="auto"/>
        <w:jc w:val="both"/>
        <w:rPr>
          <w:b/>
          <w:bCs/>
        </w:rPr>
      </w:pPr>
    </w:p>
    <w:p w14:paraId="77724AEF" w14:textId="77777777" w:rsidR="00E05B0F" w:rsidRDefault="00E05B0F" w:rsidP="00E05B0F">
      <w:pPr>
        <w:pStyle w:val="Default"/>
        <w:spacing w:line="480" w:lineRule="auto"/>
        <w:jc w:val="both"/>
      </w:pPr>
      <w:r>
        <w:rPr>
          <w:b/>
          <w:bCs/>
        </w:rPr>
        <w:lastRenderedPageBreak/>
        <w:t>2.3.1.8</w:t>
      </w:r>
      <w:r w:rsidRPr="001346E5">
        <w:rPr>
          <w:b/>
          <w:bCs/>
        </w:rPr>
        <w:t xml:space="preserve"> </w:t>
      </w:r>
      <w:r>
        <w:rPr>
          <w:b/>
          <w:bCs/>
        </w:rPr>
        <w:t>Infiltration Rate</w:t>
      </w:r>
    </w:p>
    <w:p w14:paraId="76B1A2C4" w14:textId="77777777" w:rsidR="00E05B0F" w:rsidRPr="00595C0E" w:rsidRDefault="00E05B0F" w:rsidP="00E05B0F">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14:paraId="17BE216E" w14:textId="77777777" w:rsidR="00E05B0F" w:rsidRDefault="00E05B0F" w:rsidP="00E05B0F">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14:paraId="741545E9" w14:textId="77777777" w:rsidR="00E05B0F" w:rsidRDefault="00E05B0F" w:rsidP="00E05B0F">
      <w:pPr>
        <w:spacing w:after="0" w:line="240" w:lineRule="auto"/>
        <w:jc w:val="both"/>
        <w:rPr>
          <w:rFonts w:ascii="Times New Roman" w:hAnsi="Times New Roman" w:cs="Times New Roman"/>
          <w:b/>
          <w:sz w:val="24"/>
          <w:szCs w:val="24"/>
        </w:rPr>
      </w:pPr>
    </w:p>
    <w:p w14:paraId="6F27EA63" w14:textId="77777777" w:rsidR="00E05B0F" w:rsidRPr="00520D6C" w:rsidRDefault="00E05B0F" w:rsidP="00E05B0F">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14:paraId="6957C3C9" w14:textId="77777777" w:rsidR="00E05B0F" w:rsidRPr="008E7C37" w:rsidRDefault="00E05B0F"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14:paraId="66FEDE8B" w14:textId="77777777" w:rsidR="00E05B0F" w:rsidRDefault="00E05B0F" w:rsidP="00E05B0F">
      <w:pPr>
        <w:pStyle w:val="Default"/>
        <w:spacing w:line="480" w:lineRule="auto"/>
        <w:ind w:firstLine="720"/>
        <w:jc w:val="both"/>
      </w:pPr>
      <w:r w:rsidRPr="00E04049">
        <w:t xml:space="preserve">Exchangeable Sodium Percentage (ESP) gives a measure of the percentage of sodium ions out of the total base cations. It is recognised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 xml:space="preserve">When ESP = 15 a critical values of ESP above which most crops are affected, causing changes in soil slow infiltration which is negative to crop growth (Lebron </w:t>
      </w:r>
      <w:r w:rsidRPr="00E04049">
        <w:rPr>
          <w:i/>
        </w:rPr>
        <w:t>et al.,</w:t>
      </w:r>
      <w:r w:rsidRPr="00E04049">
        <w:t xml:space="preserve"> 2002). </w:t>
      </w:r>
    </w:p>
    <w:p w14:paraId="5AAC633F" w14:textId="77777777" w:rsidR="00E05B0F" w:rsidRPr="00E04049" w:rsidRDefault="00E05B0F" w:rsidP="00E05B0F">
      <w:pPr>
        <w:pStyle w:val="Default"/>
        <w:tabs>
          <w:tab w:val="left" w:pos="5715"/>
        </w:tabs>
        <w:ind w:firstLine="720"/>
        <w:jc w:val="both"/>
      </w:pPr>
      <w:r>
        <w:tab/>
      </w:r>
    </w:p>
    <w:p w14:paraId="22683F2E" w14:textId="77777777" w:rsidR="00E05B0F" w:rsidRPr="00520D6C" w:rsidRDefault="00E05B0F" w:rsidP="00E05B0F">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14:paraId="144C92A4" w14:textId="77777777" w:rsidR="00E05B0F" w:rsidRDefault="00E05B0F" w:rsidP="00E05B0F">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aluminium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w:t>
      </w:r>
      <w:r w:rsidRPr="00E04049">
        <w:rPr>
          <w:rFonts w:ascii="Times New Roman" w:hAnsi="Times New Roman" w:cs="Times New Roman"/>
          <w:sz w:val="24"/>
          <w:szCs w:val="24"/>
        </w:rPr>
        <w:lastRenderedPageBreak/>
        <w:t xml:space="preserve">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14:paraId="58A269A1" w14:textId="77777777" w:rsidR="00E05B0F" w:rsidRPr="002D64FD" w:rsidRDefault="00E05B0F" w:rsidP="00E05B0F">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gypsiferous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14:paraId="69BB2D56" w14:textId="77777777" w:rsidR="00E05B0F" w:rsidRPr="00520D6C" w:rsidRDefault="00E05B0F" w:rsidP="00E05B0F">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14:paraId="4CC73301" w14:textId="77777777" w:rsidR="00E05B0F" w:rsidRDefault="00E05B0F" w:rsidP="00E05B0F">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 xml:space="preserve">moderately to slightly acid (5.0-6.5); Neutral (6.5-7.5); moderately alkaline (7.5-8.5), and Strongly alkaline (&gt; 8.5) (ICARDA, 2013). </w:t>
      </w:r>
    </w:p>
    <w:p w14:paraId="10FC8362" w14:textId="77777777" w:rsidR="00152D87" w:rsidRDefault="00152D87" w:rsidP="00E05B0F">
      <w:pPr>
        <w:spacing w:line="480" w:lineRule="auto"/>
        <w:jc w:val="both"/>
        <w:rPr>
          <w:rFonts w:ascii="Times New Roman" w:hAnsi="Times New Roman" w:cs="Times New Roman"/>
          <w:b/>
          <w:bCs/>
          <w:sz w:val="24"/>
          <w:szCs w:val="24"/>
        </w:rPr>
      </w:pPr>
    </w:p>
    <w:p w14:paraId="42490E29" w14:textId="77777777" w:rsidR="00E05B0F" w:rsidRPr="00520D6C" w:rsidRDefault="00E05B0F" w:rsidP="00E05B0F">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lastRenderedPageBreak/>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14:paraId="07B10048" w14:textId="77777777" w:rsidR="00E05B0F" w:rsidRPr="00E04049" w:rsidRDefault="00E05B0F" w:rsidP="00E05B0F">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14:paraId="2C648547" w14:textId="77777777" w:rsidR="00E05B0F" w:rsidRPr="00520D6C" w:rsidRDefault="00E05B0F" w:rsidP="00E05B0F">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14:paraId="2759B456" w14:textId="77777777" w:rsidR="00E05B0F" w:rsidRPr="00E04049" w:rsidRDefault="00E05B0F" w:rsidP="00E05B0F">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14:paraId="3767FBEB" w14:textId="77777777" w:rsidR="00E05B0F" w:rsidRPr="002D64FD" w:rsidRDefault="00E05B0F" w:rsidP="00E05B0F">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14:paraId="2B383473" w14:textId="77777777" w:rsidR="00E05B0F" w:rsidRDefault="00E05B0F" w:rsidP="00E05B0F">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14:paraId="2640DD98" w14:textId="77777777" w:rsidR="00E05B0F" w:rsidRPr="00520D6C" w:rsidRDefault="00E05B0F" w:rsidP="00E05B0F">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14:paraId="2181E471" w14:textId="77777777" w:rsidR="00E05B0F" w:rsidRPr="002D64FD" w:rsidRDefault="00E05B0F" w:rsidP="00E05B0F">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 xml:space="preserve">Soil Organic Carbon (SOC) ranges from being the </w:t>
      </w:r>
      <w:r w:rsidRPr="00E04049">
        <w:rPr>
          <w:rFonts w:ascii="Times New Roman" w:hAnsi="Times New Roman" w:cs="Times New Roman"/>
          <w:bCs/>
          <w:iCs/>
          <w:sz w:val="24"/>
          <w:szCs w:val="24"/>
        </w:rPr>
        <w:lastRenderedPageBreak/>
        <w:t>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rainfed areas, such as in the WANA region, have normally less than 1.5 % SOM </w:t>
      </w:r>
      <w:r w:rsidRPr="00E04049">
        <w:rPr>
          <w:rFonts w:ascii="Times New Roman" w:hAnsi="Times New Roman" w:cs="Times New Roman"/>
          <w:bCs/>
          <w:sz w:val="24"/>
          <w:szCs w:val="24"/>
        </w:rPr>
        <w:t>(ICARDA, 2013).</w:t>
      </w:r>
    </w:p>
    <w:p w14:paraId="0F257CD3" w14:textId="77777777" w:rsidR="00E05B0F" w:rsidRPr="00520D6C" w:rsidRDefault="00E05B0F" w:rsidP="00E05B0F">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14:paraId="2C325FDA" w14:textId="77777777" w:rsidR="00E05B0F" w:rsidRDefault="00E05B0F" w:rsidP="00E05B0F">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14:paraId="239406B0" w14:textId="77777777" w:rsidR="00E05B0F" w:rsidRPr="002D64FD" w:rsidRDefault="00E05B0F" w:rsidP="00E05B0F">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r w:rsidRPr="00E04049">
        <w:rPr>
          <w:rFonts w:ascii="Times New Roman" w:hAnsi="Times New Roman" w:cs="Times New Roman"/>
          <w:bCs/>
          <w:iCs/>
          <w:sz w:val="24"/>
          <w:szCs w:val="24"/>
        </w:rPr>
        <w:t xml:space="preserve">Walkley-Black method </w:t>
      </w:r>
      <w:r w:rsidRPr="00E04049">
        <w:rPr>
          <w:rFonts w:ascii="Times New Roman" w:hAnsi="Times New Roman" w:cs="Times New Roman"/>
          <w:iCs/>
          <w:sz w:val="24"/>
          <w:szCs w:val="24"/>
        </w:rPr>
        <w:t xml:space="preserve">(Walkley, 1947; FAO, 1974). </w:t>
      </w:r>
    </w:p>
    <w:p w14:paraId="00D15546" w14:textId="77777777" w:rsidR="00E05B0F" w:rsidRDefault="00E05B0F" w:rsidP="00E05B0F">
      <w:pPr>
        <w:spacing w:after="0" w:line="480" w:lineRule="auto"/>
        <w:jc w:val="both"/>
        <w:rPr>
          <w:rFonts w:ascii="Times New Roman" w:hAnsi="Times New Roman" w:cs="Times New Roman"/>
          <w:sz w:val="24"/>
          <w:szCs w:val="24"/>
        </w:rPr>
      </w:pPr>
    </w:p>
    <w:p w14:paraId="79C10EE8" w14:textId="77777777" w:rsidR="00E05B0F" w:rsidRDefault="00E05B0F" w:rsidP="00E05B0F">
      <w:pPr>
        <w:spacing w:after="0" w:line="480" w:lineRule="auto"/>
        <w:ind w:firstLine="720"/>
        <w:jc w:val="both"/>
        <w:rPr>
          <w:rFonts w:ascii="Times New Roman" w:hAnsi="Times New Roman" w:cs="Times New Roman"/>
          <w:sz w:val="24"/>
          <w:szCs w:val="24"/>
        </w:rPr>
      </w:pPr>
    </w:p>
    <w:p w14:paraId="7E65C820" w14:textId="77777777" w:rsidR="00E05B0F" w:rsidRDefault="00E05B0F" w:rsidP="00E05B0F">
      <w:pPr>
        <w:spacing w:after="0" w:line="480" w:lineRule="auto"/>
        <w:jc w:val="center"/>
        <w:rPr>
          <w:rFonts w:ascii="Times New Roman" w:eastAsia="Times New Roman" w:hAnsi="Times New Roman" w:cs="Times New Roman"/>
          <w:b/>
          <w:sz w:val="24"/>
          <w:szCs w:val="24"/>
        </w:rPr>
      </w:pPr>
    </w:p>
    <w:p w14:paraId="21BB63F2" w14:textId="77777777" w:rsidR="00E05B0F" w:rsidRPr="00B659FD" w:rsidRDefault="00E05B0F" w:rsidP="00E05B0F">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14:paraId="2CF5F92E" w14:textId="77777777" w:rsidR="00E05B0F" w:rsidRDefault="00E05B0F" w:rsidP="00E05B0F">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14:paraId="73653160" w14:textId="77777777" w:rsidR="00E05B0F" w:rsidRDefault="00E05B0F" w:rsidP="00E05B0F">
      <w:pPr>
        <w:spacing w:after="0" w:line="240" w:lineRule="auto"/>
        <w:rPr>
          <w:rFonts w:ascii="Times New Roman" w:hAnsi="Times New Roman" w:cs="Times New Roman"/>
          <w:b/>
          <w:sz w:val="24"/>
          <w:szCs w:val="24"/>
        </w:rPr>
      </w:pPr>
    </w:p>
    <w:p w14:paraId="0C241DA6" w14:textId="77777777" w:rsidR="00E05B0F" w:rsidRPr="009F6C25" w:rsidRDefault="00E05B0F" w:rsidP="00E05B0F">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14:paraId="609220D3" w14:textId="77777777" w:rsidR="00E05B0F" w:rsidRDefault="00E05B0F" w:rsidP="00E05B0F">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w:t>
      </w:r>
      <w:proofErr w:type="spellEnd"/>
      <w:r w:rsidRPr="00CC7AEF">
        <w:rPr>
          <w:rFonts w:ascii="Times New Roman" w:hAnsi="Times New Roman"/>
          <w:b w:val="0"/>
          <w:sz w:val="24"/>
        </w:rPr>
        <w:t>-Ose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14:paraId="61022F58" w14:textId="77777777" w:rsidR="00E05B0F" w:rsidRDefault="00E05B0F" w:rsidP="00E05B0F">
      <w:pPr>
        <w:pStyle w:val="Title"/>
        <w:spacing w:line="480" w:lineRule="auto"/>
        <w:ind w:firstLine="720"/>
        <w:jc w:val="both"/>
        <w:rPr>
          <w:rFonts w:ascii="Times New Roman" w:hAnsi="Times New Roman"/>
          <w:b w:val="0"/>
          <w:sz w:val="24"/>
        </w:rPr>
      </w:pPr>
    </w:p>
    <w:p w14:paraId="2BDF2401" w14:textId="77777777" w:rsidR="00E05B0F" w:rsidRPr="006A4F33" w:rsidRDefault="00E05B0F" w:rsidP="00E05B0F">
      <w:pPr>
        <w:pStyle w:val="Title"/>
        <w:spacing w:line="480" w:lineRule="auto"/>
        <w:ind w:firstLine="720"/>
        <w:jc w:val="both"/>
        <w:rPr>
          <w:rFonts w:ascii="Times New Roman" w:hAnsi="Times New Roman"/>
          <w:b w:val="0"/>
          <w:sz w:val="24"/>
        </w:rPr>
      </w:pPr>
    </w:p>
    <w:p w14:paraId="2A74F675" w14:textId="77777777" w:rsidR="00E05B0F" w:rsidRDefault="00E05B0F" w:rsidP="00E05B0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567DD82" wp14:editId="1CA989D6">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1"/>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14:paraId="641FB3E7" w14:textId="77777777" w:rsidR="00E05B0F" w:rsidRPr="00311CAB" w:rsidRDefault="00E05B0F" w:rsidP="00E05B0F">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14:paraId="2F45971C" w14:textId="77777777" w:rsidR="00E05B0F" w:rsidRDefault="00E05B0F" w:rsidP="00E05B0F">
      <w:pPr>
        <w:pStyle w:val="Title"/>
        <w:tabs>
          <w:tab w:val="left" w:pos="2880"/>
        </w:tabs>
        <w:spacing w:line="480" w:lineRule="auto"/>
        <w:jc w:val="left"/>
        <w:rPr>
          <w:b w:val="0"/>
          <w:sz w:val="24"/>
        </w:rPr>
      </w:pPr>
    </w:p>
    <w:p w14:paraId="1BC2E01F" w14:textId="77777777" w:rsidR="00E05B0F" w:rsidRDefault="00E05B0F" w:rsidP="00E05B0F">
      <w:pPr>
        <w:pStyle w:val="Title"/>
        <w:tabs>
          <w:tab w:val="left" w:pos="2880"/>
        </w:tabs>
        <w:spacing w:line="480" w:lineRule="auto"/>
        <w:jc w:val="left"/>
        <w:rPr>
          <w:b w:val="0"/>
          <w:sz w:val="24"/>
        </w:rPr>
      </w:pPr>
    </w:p>
    <w:p w14:paraId="1E1CBBA9" w14:textId="77777777" w:rsidR="00E05B0F" w:rsidRDefault="00E05B0F" w:rsidP="00E05B0F">
      <w:pPr>
        <w:pStyle w:val="Title"/>
        <w:tabs>
          <w:tab w:val="left" w:pos="2880"/>
        </w:tabs>
        <w:spacing w:line="480" w:lineRule="auto"/>
        <w:jc w:val="left"/>
        <w:rPr>
          <w:b w:val="0"/>
          <w:sz w:val="24"/>
        </w:rPr>
      </w:pPr>
    </w:p>
    <w:p w14:paraId="4F58174A" w14:textId="77777777" w:rsidR="00E05B0F" w:rsidRDefault="00E05B0F" w:rsidP="00E05B0F">
      <w:pPr>
        <w:pStyle w:val="Title"/>
        <w:tabs>
          <w:tab w:val="left" w:pos="2880"/>
        </w:tabs>
        <w:spacing w:line="480" w:lineRule="auto"/>
        <w:jc w:val="left"/>
        <w:rPr>
          <w:b w:val="0"/>
          <w:sz w:val="24"/>
        </w:rPr>
      </w:pPr>
    </w:p>
    <w:p w14:paraId="01824402" w14:textId="77777777" w:rsidR="00E05B0F" w:rsidRPr="00585682" w:rsidRDefault="00E05B0F" w:rsidP="00E05B0F">
      <w:pPr>
        <w:pStyle w:val="Title"/>
        <w:tabs>
          <w:tab w:val="left" w:pos="2880"/>
        </w:tabs>
        <w:spacing w:line="276" w:lineRule="auto"/>
        <w:jc w:val="left"/>
        <w:rPr>
          <w:b w:val="0"/>
          <w:sz w:val="24"/>
        </w:rPr>
      </w:pPr>
      <w:r w:rsidRPr="000425D0">
        <w:rPr>
          <w:b w:val="0"/>
          <w:sz w:val="24"/>
        </w:rPr>
        <w:object w:dxaOrig="4320" w:dyaOrig="4320" w14:anchorId="2F19A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581pt" o:ole="">
            <v:imagedata r:id="rId12" o:title=""/>
          </v:shape>
          <o:OLEObject Type="Embed" ProgID="FoxitReader.Document" ShapeID="_x0000_i1025" DrawAspect="Content" ObjectID="_1818508205" r:id="rId13"/>
        </w:object>
      </w:r>
      <w:r>
        <w:rPr>
          <w:b w:val="0"/>
          <w:sz w:val="24"/>
        </w:rPr>
        <w:tab/>
      </w:r>
    </w:p>
    <w:p w14:paraId="7D77B732" w14:textId="77777777" w:rsidR="00E05B0F" w:rsidRPr="00CC7AEF" w:rsidRDefault="00E05B0F" w:rsidP="00E05B0F">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14:paraId="74BBFB63" w14:textId="77777777" w:rsidR="00E05B0F" w:rsidRDefault="00E05B0F" w:rsidP="00E05B0F">
      <w:pPr>
        <w:spacing w:line="480" w:lineRule="auto"/>
      </w:pPr>
      <w:r w:rsidRPr="00CC7AEF">
        <w:rPr>
          <w:rFonts w:ascii="Times New Roman" w:hAnsi="Times New Roman" w:cs="Times New Roman"/>
          <w:sz w:val="24"/>
          <w:szCs w:val="24"/>
        </w:rPr>
        <w:t xml:space="preserve">Source: </w:t>
      </w:r>
      <w:hyperlink r:id="rId14" w:history="1">
        <w:r w:rsidRPr="00306143">
          <w:rPr>
            <w:rStyle w:val="Hyperlink"/>
            <w:rFonts w:ascii="Times New Roman" w:hAnsi="Times New Roman" w:cs="Times New Roman"/>
            <w:sz w:val="24"/>
            <w:szCs w:val="24"/>
          </w:rPr>
          <w:t>www.Googlemap.com</w:t>
        </w:r>
      </w:hyperlink>
    </w:p>
    <w:p w14:paraId="6AA804DD" w14:textId="77777777" w:rsidR="00E05B0F" w:rsidRPr="0034554F" w:rsidRDefault="00E05B0F" w:rsidP="00E05B0F">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14:paraId="4ACF94E3" w14:textId="77777777" w:rsidR="00E05B0F" w:rsidRPr="007E0BCC" w:rsidRDefault="00E05B0F" w:rsidP="00E05B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14:paraId="188F92F2" w14:textId="77777777" w:rsidR="00E05B0F" w:rsidRDefault="00E05B0F" w:rsidP="00E05B0F">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lastRenderedPageBreak/>
        <w:drawing>
          <wp:inline distT="0" distB="0" distL="0" distR="0" wp14:anchorId="061F86BF" wp14:editId="02810330">
            <wp:extent cx="5667375" cy="7686675"/>
            <wp:effectExtent l="19050" t="0" r="9525"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5"/>
                    <a:srcRect l="24840" t="7933"/>
                    <a:stretch>
                      <a:fillRect/>
                    </a:stretch>
                  </pic:blipFill>
                  <pic:spPr bwMode="auto">
                    <a:xfrm>
                      <a:off x="0" y="0"/>
                      <a:ext cx="5667375" cy="7686675"/>
                    </a:xfrm>
                    <a:prstGeom prst="rect">
                      <a:avLst/>
                    </a:prstGeom>
                    <a:noFill/>
                    <a:ln w="9525">
                      <a:noFill/>
                      <a:miter lim="800000"/>
                      <a:headEnd/>
                      <a:tailEnd/>
                    </a:ln>
                  </pic:spPr>
                </pic:pic>
              </a:graphicData>
            </a:graphic>
          </wp:inline>
        </w:drawing>
      </w:r>
    </w:p>
    <w:p w14:paraId="57051685" w14:textId="77777777" w:rsidR="00E05B0F" w:rsidRDefault="00E05B0F" w:rsidP="00E05B0F">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14:paraId="793DC687" w14:textId="77777777" w:rsidR="00E05B0F" w:rsidRPr="00745856" w:rsidRDefault="00E05B0F" w:rsidP="00E05B0F">
      <w:pPr>
        <w:spacing w:line="480" w:lineRule="auto"/>
        <w:jc w:val="both"/>
        <w:rPr>
          <w:rFonts w:ascii="Times New Roman" w:hAnsi="Times New Roman" w:cs="Times New Roman"/>
          <w:kern w:val="36"/>
          <w:sz w:val="24"/>
          <w:szCs w:val="24"/>
        </w:rPr>
      </w:pPr>
    </w:p>
    <w:p w14:paraId="51F61D8E" w14:textId="77777777" w:rsidR="00E05B0F" w:rsidRPr="00763544" w:rsidRDefault="00E05B0F" w:rsidP="00E05B0F">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14:paraId="69D8BBCE" w14:textId="77777777" w:rsidR="00E05B0F" w:rsidRPr="00763544" w:rsidRDefault="00E05B0F" w:rsidP="00E05B0F">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14:paraId="3AA9CB44" w14:textId="77777777" w:rsidR="00E05B0F" w:rsidRDefault="00E05B0F" w:rsidP="00E05B0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14:paraId="1EE7CC18" w14:textId="77777777" w:rsidR="00E05B0F" w:rsidRPr="00114CBB" w:rsidRDefault="00E05B0F" w:rsidP="00E05B0F">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14:paraId="3D8D66C5" w14:textId="77777777" w:rsidR="00E05B0F" w:rsidRPr="00BF49EE" w:rsidRDefault="00E05B0F" w:rsidP="00E05B0F">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CEC was determined titrimetrically, following sequential leaching with ammonium acetate, 95% ethanol, potassium chloride; and distillate collected over 2%</w:t>
      </w:r>
      <w:r w:rsidRPr="00BF49EE">
        <w:rPr>
          <w:rFonts w:ascii="Times New Roman" w:hAnsi="Times New Roman"/>
          <w:sz w:val="24"/>
          <w:szCs w:val="24"/>
        </w:rPr>
        <w:t>.</w:t>
      </w:r>
    </w:p>
    <w:p w14:paraId="74AC7A4A" w14:textId="77777777" w:rsidR="00E05B0F" w:rsidRPr="00114CBB" w:rsidRDefault="00E05B0F" w:rsidP="00E05B0F">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14:paraId="17DC6A36" w14:textId="77777777" w:rsidR="00E05B0F" w:rsidRPr="00114CBB" w:rsidRDefault="00E05B0F" w:rsidP="00E05B0F">
      <w:pPr>
        <w:spacing w:after="0" w:line="480" w:lineRule="auto"/>
        <w:jc w:val="both"/>
        <w:rPr>
          <w:rFonts w:ascii="Times New Roman" w:hAnsi="Times New Roman"/>
          <w:sz w:val="24"/>
          <w:szCs w:val="24"/>
        </w:rPr>
      </w:pPr>
      <w:r w:rsidRPr="00114CBB">
        <w:rPr>
          <w:rFonts w:ascii="Times New Roman" w:hAnsi="Times New Roman"/>
          <w:sz w:val="24"/>
          <w:szCs w:val="24"/>
        </w:rPr>
        <w:t xml:space="preserve">(iv) Organic carbon (OC) expressed in percentage was determined using Walkley-Black wet digestion method. </w:t>
      </w:r>
    </w:p>
    <w:p w14:paraId="7DE360DF" w14:textId="77777777" w:rsidR="00E05B0F" w:rsidRPr="00114CBB" w:rsidRDefault="00E05B0F" w:rsidP="00E05B0F">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14:paraId="17084140" w14:textId="77777777" w:rsidR="00E05B0F" w:rsidRDefault="00E05B0F" w:rsidP="00E05B0F">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(vi) Calcium and Magnesium were determined using Atomic Absorption </w:t>
      </w:r>
      <w:r>
        <w:rPr>
          <w:rFonts w:ascii="Times New Roman" w:hAnsi="Times New Roman"/>
          <w:sz w:val="24"/>
          <w:szCs w:val="24"/>
        </w:rPr>
        <w:tab/>
        <w:t>Spectrophotometer.</w:t>
      </w:r>
    </w:p>
    <w:p w14:paraId="32BC0001" w14:textId="77777777" w:rsidR="00E05B0F" w:rsidRPr="009B6F7C" w:rsidRDefault="00E05B0F" w:rsidP="00E05B0F">
      <w:pPr>
        <w:pStyle w:val="ListParagraph"/>
        <w:spacing w:after="0" w:line="240" w:lineRule="auto"/>
        <w:ind w:left="0" w:hanging="540"/>
        <w:jc w:val="both"/>
        <w:rPr>
          <w:rFonts w:ascii="Times New Roman" w:hAnsi="Times New Roman"/>
          <w:sz w:val="24"/>
          <w:szCs w:val="24"/>
        </w:rPr>
      </w:pPr>
    </w:p>
    <w:p w14:paraId="7158F256" w14:textId="77777777" w:rsidR="00E05B0F" w:rsidRPr="00763544" w:rsidRDefault="00E05B0F" w:rsidP="00E05B0F">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14:paraId="7C55D47C" w14:textId="77777777" w:rsidR="00E05B0F" w:rsidRPr="00763544" w:rsidRDefault="00E05B0F" w:rsidP="00E05B0F">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14:paraId="03C59402" w14:textId="77777777" w:rsidR="00E05B0F" w:rsidRPr="007E0BCC" w:rsidRDefault="00E05B0F" w:rsidP="00E05B0F">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hexametaphosphate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14:paraId="4DCBC70D" w14:textId="77777777" w:rsidR="00E05B0F" w:rsidRDefault="00E05B0F" w:rsidP="00E05B0F">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The available soil moisture content was determined using a digital moisture Analyser.</w:t>
      </w:r>
    </w:p>
    <w:p w14:paraId="1DA00BA7" w14:textId="77777777" w:rsidR="00E05B0F" w:rsidRDefault="00E05B0F" w:rsidP="00E05B0F">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14:paraId="1FEBB58D" w14:textId="77777777" w:rsidR="00E05B0F" w:rsidRPr="007E0BCC" w:rsidRDefault="00E05B0F" w:rsidP="00E05B0F">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14:paraId="30A09852" w14:textId="77777777" w:rsidR="00E05B0F" w:rsidRDefault="00E05B0F" w:rsidP="00E05B0F">
      <w:pPr>
        <w:spacing w:line="480" w:lineRule="auto"/>
        <w:jc w:val="both"/>
        <w:rPr>
          <w:rFonts w:ascii="Times New Roman" w:hAnsi="Times New Roman" w:cs="Times New Roman"/>
          <w:kern w:val="36"/>
          <w:sz w:val="24"/>
          <w:szCs w:val="24"/>
        </w:rPr>
      </w:pPr>
    </w:p>
    <w:p w14:paraId="1C00612D" w14:textId="77777777" w:rsidR="00E05B0F" w:rsidRDefault="00E05B0F" w:rsidP="00E05B0F">
      <w:pPr>
        <w:spacing w:after="0" w:line="480" w:lineRule="auto"/>
        <w:jc w:val="both"/>
        <w:rPr>
          <w:rFonts w:ascii="Times New Roman" w:hAnsi="Times New Roman" w:cs="Times New Roman"/>
          <w:kern w:val="36"/>
          <w:sz w:val="24"/>
          <w:szCs w:val="24"/>
        </w:rPr>
      </w:pPr>
    </w:p>
    <w:p w14:paraId="559CB797" w14:textId="77777777" w:rsidR="00E05B0F" w:rsidRPr="009B6F7C" w:rsidRDefault="00E05B0F" w:rsidP="00716578">
      <w:pPr>
        <w:pStyle w:val="BodyText"/>
        <w:tabs>
          <w:tab w:val="left" w:pos="5970"/>
        </w:tabs>
        <w:spacing w:line="480" w:lineRule="auto"/>
        <w:jc w:val="center"/>
        <w:rPr>
          <w:b/>
        </w:rPr>
      </w:pPr>
      <w:r w:rsidRPr="009B6F7C">
        <w:rPr>
          <w:b/>
        </w:rPr>
        <w:lastRenderedPageBreak/>
        <w:t>CHAPTER FOUR</w:t>
      </w:r>
    </w:p>
    <w:p w14:paraId="783BF731" w14:textId="77777777" w:rsidR="00E05B0F" w:rsidRDefault="00E05B0F" w:rsidP="00E05B0F">
      <w:pPr>
        <w:pStyle w:val="BodyText"/>
        <w:spacing w:line="480" w:lineRule="auto"/>
        <w:ind w:left="2160" w:firstLine="720"/>
        <w:jc w:val="both"/>
        <w:rPr>
          <w:b/>
        </w:rPr>
      </w:pPr>
      <w:r>
        <w:rPr>
          <w:b/>
        </w:rPr>
        <w:t>RESULTS AND DISCUSSION</w:t>
      </w:r>
    </w:p>
    <w:p w14:paraId="2F86FCC0" w14:textId="77777777" w:rsidR="00E05B0F" w:rsidRPr="009B6F7C" w:rsidRDefault="00E05B0F" w:rsidP="00E05B0F">
      <w:pPr>
        <w:pStyle w:val="BodyText"/>
        <w:ind w:left="2160" w:firstLine="720"/>
        <w:jc w:val="both"/>
        <w:rPr>
          <w:b/>
        </w:rPr>
      </w:pPr>
    </w:p>
    <w:p w14:paraId="689B2598" w14:textId="77777777" w:rsidR="00775894" w:rsidRPr="006C0E09" w:rsidRDefault="00775894" w:rsidP="00775894">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14:paraId="22FE1BE0" w14:textId="77777777" w:rsidR="00775894" w:rsidRDefault="00775894" w:rsidP="00775894">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14:paraId="09802A2F" w14:textId="77777777" w:rsidR="00775894" w:rsidRPr="00AF4CE9" w:rsidRDefault="00775894" w:rsidP="00775894">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1321"/>
        <w:gridCol w:w="2018"/>
        <w:gridCol w:w="1027"/>
        <w:gridCol w:w="1698"/>
        <w:gridCol w:w="2560"/>
      </w:tblGrid>
      <w:tr w:rsidR="00775894" w:rsidRPr="00AF4CE9" w14:paraId="608C0B75" w14:textId="77777777" w:rsidTr="002302BD">
        <w:tc>
          <w:tcPr>
            <w:tcW w:w="630" w:type="dxa"/>
            <w:tcBorders>
              <w:top w:val="single" w:sz="4" w:space="0" w:color="auto"/>
              <w:bottom w:val="single" w:sz="4" w:space="0" w:color="auto"/>
            </w:tcBorders>
          </w:tcPr>
          <w:p w14:paraId="14DEFD55" w14:textId="77777777" w:rsidR="00775894" w:rsidRPr="00AD2788" w:rsidRDefault="00775894" w:rsidP="002302BD">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14:paraId="49A95875" w14:textId="77777777" w:rsidR="00775894" w:rsidRPr="00AD2788" w:rsidRDefault="00775894" w:rsidP="002302BD">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14:paraId="00B34B49" w14:textId="77777777" w:rsidR="00775894" w:rsidRPr="00AD2788" w:rsidRDefault="00775894" w:rsidP="002302BD">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14:paraId="795BEDA2" w14:textId="77777777" w:rsidR="00775894" w:rsidRPr="00AD2788" w:rsidRDefault="00775894" w:rsidP="002302BD">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14:paraId="56B84FF2" w14:textId="77777777" w:rsidR="00775894" w:rsidRPr="00AD2788" w:rsidRDefault="00775894" w:rsidP="002302BD">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14:paraId="77DFD219" w14:textId="77777777" w:rsidR="00775894" w:rsidRPr="00AD2788" w:rsidRDefault="00775894" w:rsidP="002302BD">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775894" w:rsidRPr="00AF4CE9" w14:paraId="0F9C7CB4" w14:textId="77777777" w:rsidTr="002302BD">
        <w:trPr>
          <w:trHeight w:val="1538"/>
        </w:trPr>
        <w:tc>
          <w:tcPr>
            <w:tcW w:w="630" w:type="dxa"/>
            <w:tcBorders>
              <w:top w:val="single" w:sz="4" w:space="0" w:color="auto"/>
            </w:tcBorders>
          </w:tcPr>
          <w:p w14:paraId="77A06370"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14:paraId="5F13BB05"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14:paraId="12FA880F" w14:textId="77777777" w:rsidR="00775894" w:rsidRPr="00AF4CE9" w:rsidRDefault="00775894" w:rsidP="002302BD">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14:paraId="304267BD" w14:textId="77777777" w:rsidR="00775894" w:rsidRPr="00AF4CE9" w:rsidRDefault="00775894" w:rsidP="002302BD">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14:paraId="7E9291A7" w14:textId="77777777" w:rsidR="00775894" w:rsidRPr="00AF4CE9" w:rsidRDefault="00775894" w:rsidP="002302BD">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14:paraId="57EAA542" w14:textId="77777777" w:rsidR="00775894" w:rsidRPr="00AF4CE9" w:rsidRDefault="00775894" w:rsidP="002302BD">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14:paraId="5FD2BCE7"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14:paraId="32A5C149"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14:paraId="1BF4DF6B" w14:textId="77777777" w:rsidR="00775894" w:rsidRPr="00AF4CE9" w:rsidRDefault="00775894" w:rsidP="002302BD">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14:paraId="1C2BD3CE"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14:paraId="586947B2"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14:paraId="59F06AE7" w14:textId="77777777" w:rsidR="00775894" w:rsidRPr="00AF4CE9" w:rsidRDefault="00775894" w:rsidP="002302BD">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14:paraId="774207B1"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14:paraId="3B2E0118" w14:textId="77777777" w:rsidR="00775894" w:rsidRPr="00AF4CE9" w:rsidRDefault="00775894" w:rsidP="002302BD">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14:paraId="6EECCFDB" w14:textId="77777777" w:rsidR="00775894" w:rsidRPr="00AF4CE9" w:rsidRDefault="00775894" w:rsidP="002302BD">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14:paraId="0DEEF21B"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14:paraId="22CABEDE" w14:textId="77777777" w:rsidR="00775894" w:rsidRPr="00AF4CE9" w:rsidRDefault="00775894" w:rsidP="002302BD">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14:paraId="570901F2" w14:textId="77777777" w:rsidR="00775894" w:rsidRPr="00AF4CE9" w:rsidRDefault="00775894" w:rsidP="002302BD">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14:paraId="0168CC6D" w14:textId="77777777" w:rsidR="00775894" w:rsidRDefault="00775894" w:rsidP="00775894">
      <w:pPr>
        <w:jc w:val="both"/>
        <w:rPr>
          <w:sz w:val="24"/>
          <w:szCs w:val="24"/>
        </w:rPr>
      </w:pPr>
    </w:p>
    <w:p w14:paraId="2C772C91" w14:textId="77777777" w:rsidR="00775894" w:rsidRDefault="00775894" w:rsidP="00775894">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14:paraId="72F58EA4" w14:textId="77777777" w:rsidR="00775894" w:rsidRDefault="00775894" w:rsidP="007758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14:paraId="516E185C" w14:textId="77777777" w:rsidR="00775894" w:rsidRPr="00C471B5"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w14:anchorId="2A640BF3">
          <v:shape id="_x0000_i1026" type="#_x0000_t75" style="width:59.15pt;height:17.8pt" o:ole="">
            <v:imagedata r:id="rId16" o:title=""/>
          </v:shape>
          <o:OLEObject Type="Embed" ProgID="Equation.3" ShapeID="_x0000_i1026" DrawAspect="Content" ObjectID="_1818508206" r:id="rId17"/>
        </w:object>
      </w:r>
    </w:p>
    <w:p w14:paraId="07A95D83" w14:textId="77777777" w:rsidR="00775894" w:rsidRDefault="00775894" w:rsidP="00775894">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14:paraId="07752723" w14:textId="77777777" w:rsidR="00775894" w:rsidRDefault="00775894" w:rsidP="00775894">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14:paraId="346B1433" w14:textId="77777777" w:rsidR="00775894" w:rsidRPr="00C471B5"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w14:anchorId="5B2B3601">
          <v:shape id="_x0000_i1027" type="#_x0000_t75" style="width:41.35pt;height:15.7pt" o:ole="">
            <v:imagedata r:id="rId18" o:title=""/>
          </v:shape>
          <o:OLEObject Type="Embed" ProgID="Equation.3" ShapeID="_x0000_i1027" DrawAspect="Content" ObjectID="_1818508207" r:id="rId19"/>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14:paraId="0AF2C1FF" w14:textId="77777777" w:rsidR="00775894" w:rsidRPr="00C471B5" w:rsidRDefault="00775894" w:rsidP="00775894">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w14:anchorId="23C3B535">
          <v:shape id="_x0000_i1028" type="#_x0000_t75" style="width:243.1pt;height:33.5pt" o:ole="">
            <v:imagedata r:id="rId20" o:title=""/>
          </v:shape>
          <o:OLEObject Type="Embed" ProgID="Equation.3" ShapeID="_x0000_i1028" DrawAspect="Content" ObjectID="_1818508208" r:id="rId21"/>
        </w:object>
      </w:r>
    </w:p>
    <w:p w14:paraId="1E090278" w14:textId="77777777" w:rsidR="00775894" w:rsidRPr="00C471B5" w:rsidRDefault="00775894" w:rsidP="00775894">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w14:anchorId="260B7ADD">
          <v:shape id="_x0000_i1029" type="#_x0000_t75" style="width:19.95pt;height:30.65pt" o:ole="">
            <v:imagedata r:id="rId22" o:title=""/>
          </v:shape>
          <o:OLEObject Type="Embed" ProgID="Equation.3" ShapeID="_x0000_i1029" DrawAspect="Content" ObjectID="_1818508209" r:id="rId23"/>
        </w:object>
      </w:r>
    </w:p>
    <w:p w14:paraId="5AB07D39" w14:textId="77777777" w:rsidR="00775894" w:rsidRPr="00C471B5" w:rsidRDefault="00775894" w:rsidP="00775894">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14:paraId="3FC0E66C" w14:textId="77777777" w:rsidR="00775894" w:rsidRPr="008B474A"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w14:anchorId="21752423">
          <v:shape id="_x0000_i1030" type="#_x0000_t75" style="width:182.5pt;height:33.5pt" o:ole="">
            <v:imagedata r:id="rId24" o:title=""/>
          </v:shape>
          <o:OLEObject Type="Embed" ProgID="Equation.3" ShapeID="_x0000_i1030" DrawAspect="Content" ObjectID="_1818508210" r:id="rId25"/>
        </w:object>
      </w:r>
    </w:p>
    <w:p w14:paraId="66549A98" w14:textId="77777777" w:rsidR="00775894" w:rsidRPr="00C471B5" w:rsidRDefault="00775894" w:rsidP="00775894">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w14:anchorId="25F820DE">
          <v:shape id="_x0000_i1031" type="#_x0000_t75" style="width:37.05pt;height:30.65pt" o:ole="">
            <v:imagedata r:id="rId26" o:title=""/>
          </v:shape>
          <o:OLEObject Type="Embed" ProgID="Equation.3" ShapeID="_x0000_i1031" DrawAspect="Content" ObjectID="_1818508211" r:id="rId27"/>
        </w:object>
      </w:r>
    </w:p>
    <w:p w14:paraId="56BB9F7F" w14:textId="77777777" w:rsidR="00775894" w:rsidRPr="00C471B5" w:rsidRDefault="00775894" w:rsidP="00775894">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14:paraId="76E2A2A6" w14:textId="77777777" w:rsidR="00775894" w:rsidRPr="008B474A" w:rsidRDefault="00775894" w:rsidP="007758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w14:anchorId="3B11A96F">
          <v:shape id="_x0000_i1032" type="#_x0000_t75" style="width:150.4pt;height:33.5pt" o:ole="">
            <v:imagedata r:id="rId28" o:title=""/>
          </v:shape>
          <o:OLEObject Type="Embed" ProgID="Equation.3" ShapeID="_x0000_i1032" DrawAspect="Content" ObjectID="_1818508212" r:id="rId29"/>
        </w:object>
      </w:r>
    </w:p>
    <w:p w14:paraId="6F86C080" w14:textId="77777777" w:rsidR="00775894" w:rsidRPr="00C471B5" w:rsidRDefault="00775894" w:rsidP="00775894">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w14:anchorId="2F9DD76D">
          <v:shape id="_x0000_i1033" type="#_x0000_t75" style="width:65.6pt;height:30.65pt" o:ole="">
            <v:imagedata r:id="rId30" o:title=""/>
          </v:shape>
          <o:OLEObject Type="Embed" ProgID="Equation.3" ShapeID="_x0000_i1033" DrawAspect="Content" ObjectID="_1818508213" r:id="rId31"/>
        </w:object>
      </w:r>
    </w:p>
    <w:p w14:paraId="1F93D4A1" w14:textId="77777777" w:rsidR="00775894" w:rsidRDefault="00775894" w:rsidP="00775894">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14:paraId="0550EE26" w14:textId="77777777" w:rsidR="00E05B0F" w:rsidRDefault="00775894" w:rsidP="00E05B0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00E05B0F" w:rsidRPr="00F85592">
        <w:rPr>
          <w:rFonts w:ascii="Times New Roman" w:hAnsi="Times New Roman" w:cs="Times New Roman"/>
          <w:b/>
          <w:sz w:val="24"/>
          <w:szCs w:val="24"/>
        </w:rPr>
        <w:t xml:space="preserve"> Result</w:t>
      </w:r>
      <w:r w:rsidR="00E05B0F">
        <w:rPr>
          <w:rFonts w:ascii="Times New Roman" w:hAnsi="Times New Roman" w:cs="Times New Roman"/>
          <w:b/>
          <w:sz w:val="24"/>
          <w:szCs w:val="24"/>
        </w:rPr>
        <w:t>s</w:t>
      </w:r>
      <w:r w:rsidR="00E05B0F" w:rsidRPr="00F85592">
        <w:rPr>
          <w:rFonts w:ascii="Times New Roman" w:hAnsi="Times New Roman" w:cs="Times New Roman"/>
          <w:b/>
          <w:sz w:val="24"/>
          <w:szCs w:val="24"/>
        </w:rPr>
        <w:t xml:space="preserve"> of Chemical Analysis</w:t>
      </w:r>
    </w:p>
    <w:p w14:paraId="0CCCCA20" w14:textId="77777777" w:rsidR="00E05B0F" w:rsidRDefault="00E05B0F" w:rsidP="00E05B0F">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sidR="00775894">
        <w:rPr>
          <w:rFonts w:ascii="Times New Roman" w:hAnsi="Times New Roman" w:cs="Times New Roman"/>
          <w:kern w:val="36"/>
          <w:sz w:val="24"/>
          <w:szCs w:val="24"/>
        </w:rPr>
        <w:t xml:space="preserve"> presented in Table 4.2 and in Figure 4.1 to 4.9</w:t>
      </w:r>
      <w:r>
        <w:rPr>
          <w:rFonts w:ascii="Times New Roman" w:hAnsi="Times New Roman" w:cs="Times New Roman"/>
          <w:kern w:val="36"/>
          <w:sz w:val="24"/>
          <w:szCs w:val="24"/>
        </w:rPr>
        <w:t>.</w:t>
      </w:r>
    </w:p>
    <w:p w14:paraId="2772E872" w14:textId="77777777" w:rsidR="00E05B0F" w:rsidRPr="00E05B0F" w:rsidRDefault="00775894" w:rsidP="00E05B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4.2</w:t>
      </w:r>
      <w:r w:rsidR="00E05B0F">
        <w:rPr>
          <w:rFonts w:ascii="Times New Roman" w:hAnsi="Times New Roman" w:cs="Times New Roman"/>
          <w:sz w:val="24"/>
          <w:szCs w:val="24"/>
        </w:rPr>
        <w:t xml:space="preserve">: </w:t>
      </w:r>
      <w:r w:rsidR="00E05B0F" w:rsidRPr="00CC57E8">
        <w:rPr>
          <w:rFonts w:ascii="Times New Roman" w:hAnsi="Times New Roman"/>
          <w:kern w:val="36"/>
          <w:sz w:val="24"/>
          <w:szCs w:val="24"/>
        </w:rPr>
        <w:t>Results of the selected average soil</w:t>
      </w:r>
      <w:r w:rsidR="00E05B0F">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0"/>
        <w:gridCol w:w="2430"/>
        <w:gridCol w:w="2070"/>
        <w:gridCol w:w="2070"/>
        <w:gridCol w:w="1890"/>
      </w:tblGrid>
      <w:tr w:rsidR="00E05B0F" w:rsidRPr="00C23067" w14:paraId="28B00320" w14:textId="77777777" w:rsidTr="00E05B0F">
        <w:trPr>
          <w:trHeight w:val="458"/>
        </w:trPr>
        <w:tc>
          <w:tcPr>
            <w:tcW w:w="720" w:type="dxa"/>
          </w:tcPr>
          <w:p w14:paraId="7E4C2771" w14:textId="77777777" w:rsidR="00E05B0F" w:rsidRPr="00C23067" w:rsidRDefault="00E05B0F" w:rsidP="00E05B0F">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14:paraId="4A920593"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14:paraId="5EECA50D"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14:paraId="3784DCF5"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14:paraId="7F1D78CB" w14:textId="77777777" w:rsidR="00E05B0F" w:rsidRPr="00C23067" w:rsidRDefault="00E05B0F" w:rsidP="00E05B0F">
            <w:pPr>
              <w:spacing w:line="240" w:lineRule="auto"/>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E05B0F" w:rsidRPr="00C23067" w14:paraId="390EAC94" w14:textId="77777777" w:rsidTr="002302BD">
        <w:trPr>
          <w:trHeight w:val="3608"/>
        </w:trPr>
        <w:tc>
          <w:tcPr>
            <w:tcW w:w="720" w:type="dxa"/>
          </w:tcPr>
          <w:p w14:paraId="0374B46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14:paraId="2F3880DF"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14:paraId="25B4B51E"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14:paraId="20950C07"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14:paraId="10FB310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14:paraId="0F939948"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14:paraId="2C6C0F3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14:paraId="488F687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14:paraId="40A7C11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14:paraId="7EA7BF6F"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14:paraId="0467FFFC"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14:paraId="24D4275D" w14:textId="77777777" w:rsidR="00E05B0F" w:rsidRPr="00C23067" w:rsidRDefault="00E05B0F" w:rsidP="002302BD">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14:paraId="79F6D2D4"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14:paraId="0D030A20"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14:paraId="48A831E2"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14:paraId="778E9725"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14:paraId="344963CC"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14:paraId="7E865E9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14:paraId="03E81D74"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14:paraId="7ABEA701" w14:textId="77777777" w:rsidR="00E05B0F" w:rsidRPr="00C23067" w:rsidRDefault="00E05B0F" w:rsidP="002302BD">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14:paraId="7F19D695" w14:textId="77777777" w:rsidR="00E05B0F"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14:paraId="1D4A10D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14:paraId="3D749B3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14:paraId="3D734CAC"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14:paraId="0B512519"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14:paraId="4308F5EA"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14:paraId="49CEF6F0"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14:paraId="23E4225E"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14:paraId="02072713"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14:paraId="6772BCD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14:paraId="37C3AC79"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14:paraId="68BC6E0E"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14:paraId="1FD6EF99"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14:paraId="13B27243"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14:paraId="3FD6383A"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14:paraId="1837D247"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14:paraId="308AB307"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14:paraId="5402E716"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14:paraId="0E682524"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14:paraId="4C658A01"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14:paraId="6E6C1D7B"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14:paraId="44B3DEB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14:paraId="4373BCAA"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14:paraId="4A19A9B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14:paraId="559090CB"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14:paraId="260FA83F"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14:paraId="41B62CF6" w14:textId="77777777" w:rsidR="00E05B0F" w:rsidRPr="00C23067" w:rsidRDefault="00E05B0F" w:rsidP="002302BD">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14:paraId="04E7BC6D"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14:paraId="49345A05"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14:paraId="786E4309" w14:textId="77777777" w:rsidR="00E05B0F" w:rsidRPr="00C23067" w:rsidRDefault="00E05B0F" w:rsidP="002302BD">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14:paraId="02FF6A6F" w14:textId="77777777" w:rsidR="00FB61C0" w:rsidRDefault="00FB61C0" w:rsidP="00FB61C0">
      <w:pPr>
        <w:pStyle w:val="NoSpacing"/>
        <w:spacing w:line="480" w:lineRule="auto"/>
        <w:jc w:val="both"/>
        <w:rPr>
          <w:rFonts w:ascii="Times New Roman" w:hAnsi="Times New Roman"/>
          <w:kern w:val="36"/>
          <w:sz w:val="24"/>
          <w:szCs w:val="24"/>
        </w:rPr>
      </w:pPr>
    </w:p>
    <w:p w14:paraId="1BA2CE70" w14:textId="77777777" w:rsidR="00FB61C0" w:rsidRDefault="00FB61C0" w:rsidP="00FB61C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he minimum and maximum soil pH values are 5.30 and 6.87. Soil pH on the field was moderately to slightly acidic, as given by Hert</w:t>
      </w:r>
      <w:r w:rsidRPr="00CC57E8">
        <w:rPr>
          <w:rFonts w:ascii="Times New Roman" w:hAnsi="Times New Roman"/>
          <w:i/>
          <w:kern w:val="36"/>
          <w:sz w:val="24"/>
          <w:szCs w:val="24"/>
        </w:rPr>
        <w:t xml:space="preserve"> et al.,</w:t>
      </w:r>
      <w:r w:rsidR="00775894">
        <w:rPr>
          <w:rFonts w:ascii="Times New Roman" w:hAnsi="Times New Roman"/>
          <w:kern w:val="36"/>
          <w:sz w:val="24"/>
          <w:szCs w:val="24"/>
        </w:rPr>
        <w:t xml:space="preserve"> 1999 in Table 4.3</w:t>
      </w:r>
      <w:r>
        <w:rPr>
          <w:rFonts w:ascii="Times New Roman" w:hAnsi="Times New Roman"/>
          <w:kern w:val="36"/>
          <w:sz w:val="24"/>
          <w:szCs w:val="24"/>
        </w:rPr>
        <w:t xml:space="preserve">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14:paraId="4FD65550" w14:textId="77777777" w:rsidR="000953A3" w:rsidRDefault="000953A3" w:rsidP="00FB61C0">
      <w:pPr>
        <w:pStyle w:val="NoSpacing"/>
        <w:spacing w:line="480" w:lineRule="auto"/>
        <w:jc w:val="both"/>
        <w:rPr>
          <w:rFonts w:ascii="Times New Roman" w:hAnsi="Times New Roman"/>
          <w:kern w:val="36"/>
          <w:sz w:val="24"/>
          <w:szCs w:val="24"/>
        </w:rPr>
      </w:pPr>
    </w:p>
    <w:p w14:paraId="6C93B880" w14:textId="77777777" w:rsidR="00FB61C0" w:rsidRDefault="00775894" w:rsidP="00FB61C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lastRenderedPageBreak/>
        <w:t>Table 4.3</w:t>
      </w:r>
      <w:r w:rsidR="00FB61C0"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0"/>
        <w:gridCol w:w="5556"/>
        <w:gridCol w:w="2904"/>
      </w:tblGrid>
      <w:tr w:rsidR="00FB61C0" w:rsidRPr="00C23067" w14:paraId="5DE1D1E4" w14:textId="77777777" w:rsidTr="002302BD">
        <w:tc>
          <w:tcPr>
            <w:tcW w:w="720" w:type="dxa"/>
          </w:tcPr>
          <w:p w14:paraId="7A19E98D" w14:textId="77777777" w:rsidR="00FB61C0" w:rsidRPr="00C23067" w:rsidRDefault="00FB61C0" w:rsidP="002302BD">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14:paraId="4F21CB85" w14:textId="77777777" w:rsidR="00FB61C0" w:rsidRPr="00C23067" w:rsidRDefault="00FB61C0" w:rsidP="002302BD">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14:paraId="5E898C8C" w14:textId="77777777" w:rsidR="00FB61C0" w:rsidRPr="00C23067" w:rsidRDefault="00FB61C0" w:rsidP="002302BD">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FB61C0" w:rsidRPr="00C23067" w14:paraId="69B4EBC2" w14:textId="77777777" w:rsidTr="002302BD">
        <w:tc>
          <w:tcPr>
            <w:tcW w:w="720" w:type="dxa"/>
          </w:tcPr>
          <w:p w14:paraId="3B3DFB69"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14:paraId="53E2ADFB"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14:paraId="3A3950EC"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14:paraId="43E2464D"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14:paraId="5AAFC645"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14:paraId="24563E27"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14:paraId="1B9B2607"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14:paraId="2A0E9570"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14:paraId="0C87BAB0"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14:paraId="4E11B2FA"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14:paraId="180BEDC6"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14:paraId="1CAD8D50"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14:paraId="4912FB5F"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14:paraId="78424606"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14:paraId="21853E35"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14:paraId="0FB02BA2"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14:paraId="7486980D"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14:paraId="6A841F62" w14:textId="77777777" w:rsidR="00FB61C0" w:rsidRPr="00C23067" w:rsidRDefault="00FB61C0" w:rsidP="002302BD">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14:paraId="5CC566AA" w14:textId="77777777" w:rsidR="00FB61C0" w:rsidRDefault="00FB61C0" w:rsidP="00FB61C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14:paraId="1C0064E5" w14:textId="77777777" w:rsidR="00FB61C0" w:rsidRDefault="00FB61C0" w:rsidP="00FB61C0">
      <w:pPr>
        <w:pStyle w:val="NoSpacing"/>
        <w:spacing w:line="480" w:lineRule="auto"/>
        <w:jc w:val="both"/>
        <w:rPr>
          <w:rFonts w:ascii="Times New Roman" w:hAnsi="Times New Roman"/>
          <w:kern w:val="36"/>
          <w:sz w:val="24"/>
          <w:szCs w:val="24"/>
        </w:rPr>
      </w:pPr>
    </w:p>
    <w:p w14:paraId="562B7690" w14:textId="77777777" w:rsidR="00FB61C0" w:rsidRDefault="00FB61C0" w:rsidP="00FB61C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555E2ABE" wp14:editId="189A9311">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14:paraId="5C705631" w14:textId="77777777" w:rsidR="00FB61C0" w:rsidRDefault="00FB61C0" w:rsidP="00FB61C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14:paraId="5CA77482" w14:textId="77777777" w:rsidR="00FB61C0" w:rsidRDefault="00FB61C0" w:rsidP="00FB61C0">
      <w:pPr>
        <w:spacing w:after="0" w:line="480" w:lineRule="auto"/>
        <w:jc w:val="both"/>
        <w:rPr>
          <w:rFonts w:ascii="Times New Roman" w:hAnsi="Times New Roman"/>
          <w:kern w:val="36"/>
          <w:sz w:val="24"/>
          <w:szCs w:val="24"/>
        </w:rPr>
      </w:pPr>
    </w:p>
    <w:p w14:paraId="1F2D8FD9" w14:textId="77777777" w:rsidR="00FB61C0" w:rsidRDefault="00FB61C0" w:rsidP="00FB61C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lastRenderedPageBreak/>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14:paraId="31F42B89" w14:textId="77777777" w:rsidR="00FB61C0" w:rsidRDefault="00FB61C0" w:rsidP="00FB61C0">
      <w:pPr>
        <w:spacing w:after="0" w:line="480" w:lineRule="auto"/>
        <w:jc w:val="both"/>
        <w:rPr>
          <w:rFonts w:ascii="Times New Roman" w:hAnsi="Times New Roman"/>
          <w:kern w:val="36"/>
          <w:sz w:val="24"/>
          <w:szCs w:val="24"/>
        </w:rPr>
      </w:pPr>
    </w:p>
    <w:p w14:paraId="7F36E6FB" w14:textId="77777777" w:rsidR="00FB61C0" w:rsidRPr="00CC57E8" w:rsidRDefault="00FB61C0" w:rsidP="00FB61C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7D08B70F" wp14:editId="5263AA04">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14:paraId="78481E92" w14:textId="77777777" w:rsidR="00FB61C0" w:rsidRDefault="00FB61C0" w:rsidP="00FB61C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14:paraId="01C9BCC1" w14:textId="77777777" w:rsidR="00775894" w:rsidRDefault="00775894" w:rsidP="00775894">
      <w:pPr>
        <w:pStyle w:val="NoSpacing"/>
        <w:spacing w:line="480" w:lineRule="auto"/>
        <w:ind w:firstLine="720"/>
        <w:jc w:val="both"/>
        <w:rPr>
          <w:rFonts w:ascii="Times New Roman" w:hAnsi="Times New Roman"/>
          <w:kern w:val="36"/>
          <w:sz w:val="24"/>
          <w:szCs w:val="24"/>
        </w:rPr>
      </w:pPr>
    </w:p>
    <w:p w14:paraId="335AF960" w14:textId="77777777" w:rsidR="00FB61C0" w:rsidRDefault="00775894"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14:paraId="441DB9BC" w14:textId="77777777" w:rsidR="00FB61C0" w:rsidRDefault="00FB61C0" w:rsidP="00FB61C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547E4720" wp14:editId="0B7B7124">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14:paraId="436B3451" w14:textId="77777777" w:rsidR="00FB61C0" w:rsidRPr="00EB66B6" w:rsidRDefault="00FB61C0" w:rsidP="00FB61C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14:paraId="02C2EB29" w14:textId="77777777" w:rsidR="00FB61C0" w:rsidRDefault="00FB61C0" w:rsidP="00FB61C0">
      <w:pPr>
        <w:spacing w:after="0" w:line="480" w:lineRule="auto"/>
        <w:jc w:val="both"/>
        <w:rPr>
          <w:rFonts w:ascii="Times New Roman" w:hAnsi="Times New Roman"/>
          <w:kern w:val="36"/>
          <w:sz w:val="24"/>
          <w:szCs w:val="24"/>
        </w:rPr>
      </w:pPr>
    </w:p>
    <w:p w14:paraId="0AC42E4F" w14:textId="77777777" w:rsidR="00FB61C0" w:rsidRDefault="00FB61C0" w:rsidP="00FB61C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sodicity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14:paraId="233138D6" w14:textId="77777777" w:rsidR="00FB61C0" w:rsidRPr="003505C4" w:rsidRDefault="00FB61C0" w:rsidP="00FB61C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19B035BE" wp14:editId="180A6E53">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14:paraId="325E33B0" w14:textId="77777777" w:rsidR="00FB61C0" w:rsidRDefault="00FB61C0" w:rsidP="00FB61C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14:paraId="62F1BC3E" w14:textId="77777777" w:rsidR="00FB61C0" w:rsidRDefault="00FB61C0" w:rsidP="00FB61C0">
      <w:pPr>
        <w:spacing w:after="0" w:line="480" w:lineRule="auto"/>
        <w:ind w:firstLine="720"/>
        <w:jc w:val="both"/>
        <w:rPr>
          <w:rFonts w:ascii="Times New Roman" w:hAnsi="Times New Roman"/>
          <w:kern w:val="36"/>
          <w:sz w:val="24"/>
          <w:szCs w:val="24"/>
        </w:rPr>
      </w:pPr>
    </w:p>
    <w:p w14:paraId="6ECF7BC9" w14:textId="77777777" w:rsidR="00FB61C0" w:rsidRPr="00187171" w:rsidRDefault="00FB61C0" w:rsidP="00FB61C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14:paraId="28CCCDB3" w14:textId="77777777" w:rsidR="00FB61C0" w:rsidRDefault="00FB61C0" w:rsidP="00FB61C0">
      <w:pPr>
        <w:pStyle w:val="NoSpacing"/>
        <w:spacing w:line="480" w:lineRule="auto"/>
        <w:jc w:val="both"/>
        <w:rPr>
          <w:rFonts w:ascii="Times New Roman" w:hAnsi="Times New Roman"/>
          <w:kern w:val="36"/>
          <w:sz w:val="24"/>
          <w:szCs w:val="24"/>
        </w:rPr>
      </w:pPr>
    </w:p>
    <w:p w14:paraId="53FC1349" w14:textId="77777777" w:rsidR="00FB61C0" w:rsidRDefault="00FB61C0" w:rsidP="00FB61C0">
      <w:pPr>
        <w:pStyle w:val="NoSpacing"/>
        <w:spacing w:line="360" w:lineRule="auto"/>
        <w:jc w:val="both"/>
        <w:rPr>
          <w:rFonts w:ascii="Times New Roman" w:hAnsi="Times New Roman"/>
          <w:kern w:val="36"/>
          <w:sz w:val="24"/>
          <w:szCs w:val="24"/>
        </w:rPr>
      </w:pPr>
    </w:p>
    <w:p w14:paraId="087CA766" w14:textId="77777777" w:rsidR="00FB61C0" w:rsidRPr="00665FF8" w:rsidRDefault="00FB61C0" w:rsidP="00FB61C0">
      <w:pPr>
        <w:pStyle w:val="NoSpacing"/>
        <w:spacing w:line="360" w:lineRule="auto"/>
        <w:jc w:val="both"/>
        <w:rPr>
          <w:rFonts w:ascii="Times New Roman" w:hAnsi="Times New Roman"/>
          <w:kern w:val="36"/>
          <w:sz w:val="24"/>
          <w:szCs w:val="24"/>
        </w:rPr>
      </w:pPr>
    </w:p>
    <w:p w14:paraId="312E994C" w14:textId="77777777" w:rsidR="00FB61C0" w:rsidRDefault="00FB61C0" w:rsidP="00FB61C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33737BF" wp14:editId="5862932C">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14:paraId="63BBB6A6" w14:textId="77777777" w:rsidR="00FB61C0"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14:paraId="335AE76E" w14:textId="77777777" w:rsidR="00FB61C0" w:rsidRDefault="00FB61C0" w:rsidP="00FB61C0">
      <w:pPr>
        <w:pStyle w:val="NoSpacing"/>
        <w:spacing w:line="360" w:lineRule="auto"/>
        <w:jc w:val="both"/>
        <w:rPr>
          <w:rFonts w:ascii="Times New Roman" w:hAnsi="Times New Roman"/>
          <w:kern w:val="36"/>
          <w:sz w:val="24"/>
          <w:szCs w:val="24"/>
        </w:rPr>
      </w:pPr>
    </w:p>
    <w:p w14:paraId="416D3ABB" w14:textId="77777777" w:rsidR="00FB61C0" w:rsidRPr="00CC57E8" w:rsidRDefault="00FB61C0" w:rsidP="00FB61C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14:paraId="1672F49F" w14:textId="77777777" w:rsidR="00FB61C0" w:rsidRDefault="00FB61C0" w:rsidP="00FB61C0">
      <w:pPr>
        <w:pStyle w:val="NoSpacing"/>
        <w:spacing w:line="360" w:lineRule="auto"/>
        <w:jc w:val="both"/>
        <w:rPr>
          <w:rFonts w:ascii="Times New Roman" w:hAnsi="Times New Roman"/>
          <w:kern w:val="36"/>
          <w:sz w:val="24"/>
          <w:szCs w:val="24"/>
        </w:rPr>
      </w:pPr>
    </w:p>
    <w:p w14:paraId="531F45B0" w14:textId="77777777" w:rsidR="000953A3" w:rsidRDefault="00FB61C0" w:rsidP="000953A3">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58B4D154" wp14:editId="2BCF7542">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14:paraId="71C1472D" w14:textId="77777777" w:rsidR="00FB61C0" w:rsidRDefault="00FB61C0"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14:paraId="1ED48C2D" w14:textId="77777777" w:rsidR="000953A3" w:rsidRDefault="000953A3" w:rsidP="00FB61C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50D2347A" wp14:editId="2B33FB72">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14:paraId="5B125384" w14:textId="77777777" w:rsidR="00FB61C0" w:rsidRPr="00665FF8"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14:paraId="691ADF7E" w14:textId="77777777" w:rsidR="00FB61C0" w:rsidRDefault="00FB61C0" w:rsidP="00FB61C0">
      <w:pPr>
        <w:pStyle w:val="NoSpacing"/>
        <w:spacing w:line="360" w:lineRule="auto"/>
        <w:jc w:val="both"/>
        <w:rPr>
          <w:rFonts w:ascii="Times New Roman" w:hAnsi="Times New Roman"/>
          <w:kern w:val="36"/>
          <w:sz w:val="24"/>
          <w:szCs w:val="24"/>
        </w:rPr>
      </w:pPr>
    </w:p>
    <w:p w14:paraId="46FCDE3B" w14:textId="77777777" w:rsidR="00775894" w:rsidRDefault="00775894"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000953A3" w:rsidRPr="000953A3">
        <w:rPr>
          <w:rFonts w:ascii="Times New Roman" w:hAnsi="Times New Roman"/>
          <w:noProof/>
          <w:kern w:val="36"/>
          <w:sz w:val="24"/>
          <w:szCs w:val="24"/>
        </w:rPr>
        <w:t xml:space="preserve"> </w:t>
      </w:r>
    </w:p>
    <w:p w14:paraId="6DE66821" w14:textId="77777777" w:rsidR="00775894" w:rsidRDefault="00775894" w:rsidP="00FB61C0">
      <w:pPr>
        <w:pStyle w:val="NoSpacing"/>
        <w:spacing w:line="360" w:lineRule="auto"/>
        <w:jc w:val="both"/>
        <w:rPr>
          <w:rFonts w:ascii="Times New Roman" w:hAnsi="Times New Roman"/>
          <w:kern w:val="36"/>
          <w:sz w:val="24"/>
          <w:szCs w:val="24"/>
        </w:rPr>
      </w:pPr>
    </w:p>
    <w:p w14:paraId="3B35AD01" w14:textId="77777777" w:rsidR="00FB61C0" w:rsidRDefault="00FB61C0" w:rsidP="00FB61C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04421710" wp14:editId="767B81B3">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14:paraId="153AD250" w14:textId="77777777" w:rsidR="00FB61C0" w:rsidRPr="00665FF8"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14:paraId="0CA2FD77" w14:textId="77777777" w:rsidR="00775894" w:rsidRDefault="00775894" w:rsidP="00FB61C0">
      <w:pPr>
        <w:pStyle w:val="NoSpacing"/>
        <w:spacing w:line="480" w:lineRule="auto"/>
        <w:jc w:val="both"/>
        <w:rPr>
          <w:rFonts w:ascii="Times New Roman" w:hAnsi="Times New Roman"/>
          <w:kern w:val="36"/>
          <w:sz w:val="24"/>
          <w:szCs w:val="24"/>
        </w:rPr>
      </w:pPr>
    </w:p>
    <w:p w14:paraId="63E26CC2" w14:textId="77777777" w:rsidR="00FB61C0" w:rsidRDefault="00FB61C0" w:rsidP="00775894">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sidR="00D2326F">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Edmeades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14:paraId="007346F7" w14:textId="77777777" w:rsidR="00FB61C0" w:rsidRDefault="00FB61C0" w:rsidP="00FB61C0">
      <w:pPr>
        <w:pStyle w:val="NoSpacing"/>
        <w:spacing w:line="480" w:lineRule="auto"/>
        <w:jc w:val="both"/>
        <w:rPr>
          <w:rFonts w:ascii="Times New Roman" w:hAnsi="Times New Roman"/>
          <w:kern w:val="36"/>
          <w:sz w:val="24"/>
          <w:szCs w:val="24"/>
        </w:rPr>
      </w:pPr>
    </w:p>
    <w:p w14:paraId="61762834" w14:textId="77777777" w:rsidR="00FB61C0" w:rsidRPr="006939C8" w:rsidRDefault="00FB61C0" w:rsidP="00FB61C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7B2B9567" wp14:editId="520F877A">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14:paraId="0CF12EC2" w14:textId="77777777" w:rsidR="00FB61C0" w:rsidRPr="00756785" w:rsidRDefault="00FB61C0" w:rsidP="00FB61C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14:paraId="1B9B7B95" w14:textId="77777777" w:rsidR="00E05B0F" w:rsidRPr="005C2D38" w:rsidRDefault="00E05B0F" w:rsidP="00775894">
      <w:pPr>
        <w:pStyle w:val="BodyText"/>
        <w:ind w:right="142" w:firstLine="720"/>
        <w:jc w:val="both"/>
        <w:rPr>
          <w:spacing w:val="29"/>
        </w:rPr>
      </w:pPr>
    </w:p>
    <w:p w14:paraId="36E0B1F6" w14:textId="77777777" w:rsidR="00775894" w:rsidRDefault="00775894" w:rsidP="00775894">
      <w:pPr>
        <w:spacing w:after="0" w:line="240" w:lineRule="auto"/>
        <w:rPr>
          <w:rFonts w:ascii="Times New Roman" w:eastAsia="Times New Roman" w:hAnsi="Times New Roman" w:cs="Times New Roman"/>
          <w:b/>
          <w:sz w:val="24"/>
          <w:szCs w:val="24"/>
        </w:rPr>
      </w:pPr>
    </w:p>
    <w:p w14:paraId="6517F1FF"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62ABB65A"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707F780E"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652D975C"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2114A261"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2FA623AE" w14:textId="77777777" w:rsidR="00E05B0F" w:rsidRDefault="00E05B0F" w:rsidP="00E05B0F">
      <w:pPr>
        <w:pStyle w:val="ListParagraph"/>
        <w:spacing w:line="480" w:lineRule="auto"/>
        <w:ind w:left="1440" w:firstLine="720"/>
        <w:jc w:val="both"/>
        <w:rPr>
          <w:rFonts w:ascii="Times New Roman" w:hAnsi="Times New Roman" w:cs="Times New Roman"/>
          <w:sz w:val="24"/>
          <w:szCs w:val="24"/>
        </w:rPr>
      </w:pPr>
    </w:p>
    <w:p w14:paraId="13B385C8" w14:textId="77777777" w:rsidR="00E05B0F" w:rsidRDefault="00E05B0F" w:rsidP="00775894">
      <w:pPr>
        <w:spacing w:line="480" w:lineRule="auto"/>
        <w:jc w:val="both"/>
        <w:rPr>
          <w:rFonts w:ascii="Times New Roman" w:hAnsi="Times New Roman" w:cs="Times New Roman"/>
          <w:sz w:val="24"/>
          <w:szCs w:val="24"/>
        </w:rPr>
      </w:pPr>
    </w:p>
    <w:p w14:paraId="69200CA4" w14:textId="77777777" w:rsidR="000953A3" w:rsidRDefault="000953A3" w:rsidP="00775894">
      <w:pPr>
        <w:spacing w:line="480" w:lineRule="auto"/>
        <w:jc w:val="both"/>
        <w:rPr>
          <w:rFonts w:ascii="Times New Roman" w:hAnsi="Times New Roman" w:cs="Times New Roman"/>
          <w:sz w:val="24"/>
          <w:szCs w:val="24"/>
        </w:rPr>
      </w:pPr>
    </w:p>
    <w:p w14:paraId="0D91D842" w14:textId="77777777" w:rsidR="000953A3" w:rsidRPr="00775894" w:rsidRDefault="000953A3" w:rsidP="00775894">
      <w:pPr>
        <w:spacing w:line="480" w:lineRule="auto"/>
        <w:jc w:val="both"/>
        <w:rPr>
          <w:rFonts w:ascii="Times New Roman" w:hAnsi="Times New Roman" w:cs="Times New Roman"/>
          <w:sz w:val="24"/>
          <w:szCs w:val="24"/>
        </w:rPr>
      </w:pPr>
    </w:p>
    <w:p w14:paraId="2F2205F0" w14:textId="77777777" w:rsidR="00E05B0F" w:rsidRPr="00526B2A" w:rsidRDefault="00E05B0F" w:rsidP="00E05B0F">
      <w:pPr>
        <w:pStyle w:val="BodyText"/>
        <w:jc w:val="center"/>
        <w:rPr>
          <w:b/>
        </w:rPr>
      </w:pPr>
      <w:r w:rsidRPr="00526B2A">
        <w:rPr>
          <w:b/>
        </w:rPr>
        <w:lastRenderedPageBreak/>
        <w:t>CHAPTER FIVE</w:t>
      </w:r>
    </w:p>
    <w:p w14:paraId="474A973D" w14:textId="77777777" w:rsidR="00E05B0F" w:rsidRPr="00526B2A" w:rsidRDefault="00E05B0F" w:rsidP="00E05B0F">
      <w:pPr>
        <w:pStyle w:val="BodyText"/>
        <w:jc w:val="center"/>
        <w:rPr>
          <w:b/>
        </w:rPr>
      </w:pPr>
    </w:p>
    <w:p w14:paraId="1398CAD7" w14:textId="77777777" w:rsidR="00E05B0F" w:rsidRDefault="00E05B0F" w:rsidP="00E05B0F">
      <w:pPr>
        <w:pStyle w:val="BodyText"/>
        <w:jc w:val="center"/>
        <w:rPr>
          <w:b/>
        </w:rPr>
      </w:pPr>
      <w:r w:rsidRPr="00526B2A">
        <w:rPr>
          <w:b/>
        </w:rPr>
        <w:t>CONCLUSIONS AND RECOMMENDATIONS</w:t>
      </w:r>
    </w:p>
    <w:p w14:paraId="67AA5F1D" w14:textId="77777777" w:rsidR="00E05B0F" w:rsidRDefault="00E05B0F" w:rsidP="00E05B0F">
      <w:pPr>
        <w:pStyle w:val="BodyText"/>
        <w:jc w:val="center"/>
        <w:rPr>
          <w:b/>
        </w:rPr>
      </w:pPr>
    </w:p>
    <w:p w14:paraId="0E0FC08B" w14:textId="77777777" w:rsidR="00E05B0F" w:rsidRDefault="00E05B0F" w:rsidP="00E05B0F">
      <w:pPr>
        <w:pStyle w:val="BodyText"/>
        <w:rPr>
          <w:b/>
        </w:rPr>
      </w:pPr>
    </w:p>
    <w:p w14:paraId="0D5A4248" w14:textId="77777777" w:rsidR="00E05B0F" w:rsidRPr="00526B2A" w:rsidRDefault="00E05B0F" w:rsidP="00E05B0F">
      <w:pPr>
        <w:pStyle w:val="BodyText"/>
        <w:spacing w:line="480" w:lineRule="auto"/>
        <w:jc w:val="both"/>
        <w:rPr>
          <w:b/>
        </w:rPr>
      </w:pPr>
      <w:r>
        <w:rPr>
          <w:b/>
        </w:rPr>
        <w:t>5.1 Conclusions</w:t>
      </w:r>
    </w:p>
    <w:p w14:paraId="5AAD76F5" w14:textId="77777777" w:rsidR="00E05B0F" w:rsidRPr="00A32E32" w:rsidRDefault="00E05B0F" w:rsidP="00E05B0F">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14:paraId="4BB974B0" w14:textId="77777777" w:rsidR="00E05B0F"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14:paraId="24BE5C0E" w14:textId="77777777" w:rsidR="00E05B0F"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14:paraId="35DE4FF1" w14:textId="77777777" w:rsidR="00E05B0F" w:rsidRPr="00EB0B15"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14:paraId="2CAD95A3" w14:textId="77777777" w:rsidR="00E05B0F" w:rsidRPr="00EB0B15" w:rsidRDefault="00E05B0F" w:rsidP="00E05B0F">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14:paraId="1A5253D3" w14:textId="77777777" w:rsidR="00E05B0F" w:rsidRPr="00EB0B15" w:rsidRDefault="00E05B0F" w:rsidP="00E05B0F">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14:paraId="636695AD" w14:textId="77777777" w:rsidR="00E05B0F" w:rsidRDefault="00E05B0F" w:rsidP="00E05B0F">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14:paraId="7188E762" w14:textId="77777777" w:rsidR="00E05B0F" w:rsidRDefault="00E05B0F" w:rsidP="00E05B0F">
      <w:pPr>
        <w:pStyle w:val="BodyText"/>
        <w:jc w:val="both"/>
        <w:rPr>
          <w:b/>
        </w:rPr>
      </w:pPr>
    </w:p>
    <w:p w14:paraId="2C219D21" w14:textId="77777777" w:rsidR="00E05B0F" w:rsidRDefault="00E05B0F" w:rsidP="00E05B0F">
      <w:pPr>
        <w:pStyle w:val="BodyText"/>
        <w:spacing w:line="480" w:lineRule="auto"/>
        <w:jc w:val="both"/>
        <w:rPr>
          <w:b/>
        </w:rPr>
      </w:pPr>
      <w:r>
        <w:rPr>
          <w:b/>
        </w:rPr>
        <w:t>5.2 Recommendations</w:t>
      </w:r>
    </w:p>
    <w:p w14:paraId="2095BEA7" w14:textId="77777777" w:rsidR="00E05B0F" w:rsidRDefault="00E05B0F" w:rsidP="00E05B0F">
      <w:pPr>
        <w:pStyle w:val="BodyText"/>
        <w:tabs>
          <w:tab w:val="left" w:pos="360"/>
          <w:tab w:val="left" w:pos="9090"/>
        </w:tabs>
        <w:spacing w:line="480" w:lineRule="auto"/>
        <w:ind w:right="187"/>
        <w:jc w:val="both"/>
      </w:pPr>
      <w:r>
        <w:t xml:space="preserve">             </w:t>
      </w:r>
      <w:r w:rsidRPr="00A32E32">
        <w:t>The following recommendations were drawn from conclusions:</w:t>
      </w:r>
    </w:p>
    <w:p w14:paraId="2BBFC0F8" w14:textId="77777777" w:rsidR="00E05B0F" w:rsidRDefault="00E05B0F" w:rsidP="00E05B0F">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14:paraId="765ABBB0" w14:textId="77777777" w:rsidR="00E05B0F" w:rsidRDefault="00E05B0F" w:rsidP="00E05B0F">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14:paraId="11DF47BA" w14:textId="77777777" w:rsidR="00E05B0F" w:rsidRPr="0099313D" w:rsidRDefault="00E05B0F" w:rsidP="00E05B0F">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14:paraId="3DCF568E" w14:textId="77777777" w:rsidR="00E05B0F" w:rsidRDefault="00E05B0F" w:rsidP="00E05B0F">
      <w:pPr>
        <w:pStyle w:val="BodyText"/>
        <w:spacing w:line="480" w:lineRule="auto"/>
        <w:jc w:val="center"/>
        <w:rPr>
          <w:b/>
        </w:rPr>
      </w:pPr>
      <w:r>
        <w:rPr>
          <w:b/>
        </w:rPr>
        <w:lastRenderedPageBreak/>
        <w:t>REFERENCES</w:t>
      </w:r>
    </w:p>
    <w:p w14:paraId="563850F6" w14:textId="77777777" w:rsidR="00E05B0F" w:rsidRDefault="00E05B0F" w:rsidP="00D2326F">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J. O. and Olabiyi, O. O. (2014): Effects of Irrigation Practices on Some Soil Chemical Properties on Omi Irrigation Scheme. International Journal of Engineering Research and applications. Vol. 4 (10:2).</w:t>
      </w:r>
    </w:p>
    <w:p w14:paraId="4986E33B" w14:textId="77777777" w:rsidR="00D2326F" w:rsidRDefault="00D2326F" w:rsidP="00D2326F">
      <w:pPr>
        <w:pStyle w:val="discreet"/>
        <w:spacing w:before="0" w:beforeAutospacing="0" w:after="0" w:afterAutospacing="0" w:line="480" w:lineRule="auto"/>
        <w:ind w:left="1350" w:hanging="1350"/>
        <w:jc w:val="both"/>
      </w:pPr>
      <w:r w:rsidRPr="00CC57E8">
        <w:t>Edmeades, D. C., Wheeler,</w:t>
      </w:r>
      <w:r>
        <w:t xml:space="preserve"> D. M. and Waller, J. E. (1998). Comparison of Methods for</w:t>
      </w:r>
    </w:p>
    <w:p w14:paraId="56C81D8F" w14:textId="77777777" w:rsidR="00D2326F" w:rsidRDefault="00D2326F" w:rsidP="00D2326F">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14:paraId="5622C998" w14:textId="77777777" w:rsidR="00D2326F" w:rsidRDefault="00D2326F" w:rsidP="00D2326F">
      <w:pPr>
        <w:pStyle w:val="discreet"/>
        <w:spacing w:before="0" w:beforeAutospacing="0" w:after="0" w:afterAutospacing="0" w:line="480" w:lineRule="auto"/>
        <w:ind w:left="1350" w:hanging="630"/>
        <w:jc w:val="both"/>
      </w:pPr>
      <w:r w:rsidRPr="00452A2C">
        <w:rPr>
          <w:i/>
        </w:rPr>
        <w:t>Agriculture Research 28:93-100.</w:t>
      </w:r>
    </w:p>
    <w:p w14:paraId="0F9CB379" w14:textId="77777777" w:rsidR="00E05B0F" w:rsidRDefault="00E05B0F" w:rsidP="00E05B0F">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Organisation of United Nations, Rome, Italy.</w:t>
      </w:r>
    </w:p>
    <w:p w14:paraId="099DE7FA"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Organisation of United Nations, Rome, Italy.</w:t>
      </w:r>
    </w:p>
    <w:p w14:paraId="09D90C15" w14:textId="77777777" w:rsidR="00E05B0F" w:rsidRDefault="00E05B0F" w:rsidP="00E05B0F">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gypsiferous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14:paraId="66B14630"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FAO (1985): Irrigation Water Management – Introduction to Irrigation. Training Manual No. 1. Food and Agriculture Organisation of United Nations, Rome, Italy.</w:t>
      </w:r>
    </w:p>
    <w:p w14:paraId="39DE80FF"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14:paraId="28077D25" w14:textId="77777777" w:rsidR="00E05B0F" w:rsidRPr="0099313D" w:rsidRDefault="00E05B0F" w:rsidP="00E05B0F">
      <w:pPr>
        <w:spacing w:after="0" w:line="480" w:lineRule="auto"/>
        <w:ind w:left="720" w:hanging="720"/>
        <w:jc w:val="both"/>
        <w:rPr>
          <w:rFonts w:ascii="Times New Roman" w:hAnsi="Times New Roman" w:cs="Times New Roman"/>
          <w:b/>
          <w:sz w:val="24"/>
          <w:szCs w:val="24"/>
        </w:rPr>
      </w:pPr>
      <w:r w:rsidRPr="005340B3">
        <w:rPr>
          <w:rFonts w:ascii="Times New Roman" w:hAnsi="Times New Roman" w:cs="Times New Roman"/>
          <w:sz w:val="24"/>
          <w:szCs w:val="24"/>
        </w:rPr>
        <w:t>Hert, J., Marx E. S., and Stevens, R. G. (1999): Soil Test Interpretation Guide. Oregon State University, Corvallis.</w:t>
      </w:r>
    </w:p>
    <w:p w14:paraId="4258CB5C" w14:textId="77777777" w:rsidR="00E05B0F" w:rsidRDefault="00E05B0F" w:rsidP="00E05B0F">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14:paraId="637E56DF" w14:textId="77777777" w:rsidR="00E05B0F" w:rsidRDefault="00E05B0F" w:rsidP="00E05B0F">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lastRenderedPageBreak/>
        <w:t>Jennifer, G. K. (1996): Morphology and Growth of Maize. International Institute of Tropical Agriculture (IITA), Ibadan, Nigeria.</w:t>
      </w:r>
    </w:p>
    <w:p w14:paraId="00D789AC" w14:textId="77777777" w:rsidR="00E05B0F" w:rsidRDefault="00E05B0F" w:rsidP="00716578">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Poulton</w:t>
      </w:r>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2008),1–57</w:t>
      </w:r>
    </w:p>
    <w:p w14:paraId="67C94B19" w14:textId="77777777" w:rsidR="00D2326F" w:rsidRPr="00D2326F" w:rsidRDefault="00D2326F" w:rsidP="00716578">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Katsina-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14:paraId="3052E017" w14:textId="77777777" w:rsidR="00E05B0F" w:rsidRPr="0099313D" w:rsidRDefault="00E05B0F" w:rsidP="00E05B0F">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physico–chemical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Univ, 7(2), 1- 178.</w:t>
      </w:r>
    </w:p>
    <w:p w14:paraId="766BA7C5" w14:textId="77777777" w:rsidR="00E05B0F" w:rsidRDefault="00E05B0F" w:rsidP="00E05B0F">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Lebron, I., Suarez, D. L. and Yoshida, T. (2002): Gypsum effect on the aggregate size and Geometry of Three Sodic Soils Under Reclamation. Soil Sci. Soc. Am. J. 66: 92-98.</w:t>
      </w:r>
    </w:p>
    <w:p w14:paraId="1B103378" w14:textId="77777777" w:rsidR="00E05B0F" w:rsidRDefault="00E05B0F" w:rsidP="00D2326F">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LFNL (2003): Manual: Small-Scale farming in West-Africa for improved production and better family living (Revised Edition). Leventis Foundation (Nigeria) Limited/ GTE, Marina, Lagos, Nigeria.</w:t>
      </w:r>
    </w:p>
    <w:p w14:paraId="579342A8" w14:textId="77777777" w:rsidR="00D2326F" w:rsidRDefault="00D2326F" w:rsidP="00D2326F">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Gangwer,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14:paraId="47710C7C" w14:textId="77777777" w:rsidR="00D2326F" w:rsidRDefault="00D2326F" w:rsidP="00D2326F">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14:paraId="56F8C8A3" w14:textId="77777777" w:rsidR="00D2326F" w:rsidRPr="00D2326F" w:rsidRDefault="00D2326F" w:rsidP="00D2326F">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14:paraId="2135FC05" w14:textId="77777777" w:rsidR="00E05B0F" w:rsidRDefault="00E05B0F" w:rsidP="00E05B0F">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14:paraId="2F120763" w14:textId="77777777" w:rsidR="00E05B0F" w:rsidRDefault="00E05B0F" w:rsidP="00E05B0F">
      <w:pPr>
        <w:spacing w:after="0" w:line="480" w:lineRule="auto"/>
        <w:ind w:left="720" w:hanging="720"/>
        <w:jc w:val="both"/>
        <w:rPr>
          <w:rFonts w:ascii="Times New Roman" w:hAnsi="Times New Roman" w:cs="Times New Roman"/>
          <w:sz w:val="24"/>
          <w:szCs w:val="24"/>
        </w:rPr>
      </w:pPr>
      <w:r w:rsidRPr="00F207AB">
        <w:rPr>
          <w:rFonts w:ascii="Times New Roman" w:hAnsi="Times New Roman" w:cs="Times New Roman"/>
          <w:sz w:val="24"/>
          <w:szCs w:val="24"/>
        </w:rPr>
        <w:lastRenderedPageBreak/>
        <w:t xml:space="preserve">Ojo,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A. K. (2015): Soil Chemical Properties, Growth Parameters and Yield as Affected by Poultry Manure Tea for Okra Production. Institute of Agricultural Research and Training Moor Plantation, Apata. Ibadan, Nigeria.</w:t>
      </w:r>
    </w:p>
    <w:p w14:paraId="61B223F3" w14:textId="77777777" w:rsidR="00E05B0F" w:rsidRDefault="00E05B0F" w:rsidP="00E05B0F">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gypsiferous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14:paraId="0A1A09F5" w14:textId="77777777" w:rsidR="00E05B0F" w:rsidRPr="0099313D" w:rsidRDefault="00E05B0F" w:rsidP="00E05B0F">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Kadu</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Tamboli</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Patil</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Extn.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14:paraId="23FCA5F7" w14:textId="77777777" w:rsidR="00E05B0F" w:rsidRDefault="00E05B0F" w:rsidP="00E05B0F">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Helmke,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M.A. Tabatabai, C.T</w:t>
      </w:r>
      <w:r>
        <w:rPr>
          <w:rFonts w:ascii="Times New Roman" w:hAnsi="Times New Roman" w:cs="Times New Roman"/>
          <w:sz w:val="24"/>
          <w:szCs w:val="24"/>
        </w:rPr>
        <w:t>. Johnson, and M. Sumner (Eds) (1996):</w:t>
      </w:r>
      <w:r w:rsidRPr="000F6637">
        <w:rPr>
          <w:rFonts w:ascii="Times New Roman" w:hAnsi="Times New Roman" w:cs="Times New Roman"/>
          <w:sz w:val="24"/>
          <w:szCs w:val="24"/>
        </w:rPr>
        <w:t xml:space="preserve"> Methods of soil analysis: Part 3—chemical methods. Book Series Number 5. Soil Sci. Soc. of Am., Am. Soc. of Agron; Madison, WI, USA.</w:t>
      </w:r>
    </w:p>
    <w:p w14:paraId="2E77C3C8" w14:textId="77777777" w:rsidR="00E05B0F" w:rsidRDefault="00E05B0F" w:rsidP="00E05B0F">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Tanwir, F., Saboor, A. and Nawaz, N. (2003): Soil Salinity and the Livelihood Strategies of Small Farmers: A Case Study in Faisalabad District, Punjab, Pakistan. Int. Journal of. Agric. Biol., 5:440-1</w:t>
      </w:r>
    </w:p>
    <w:p w14:paraId="439E9B55" w14:textId="77777777" w:rsidR="00E05B0F" w:rsidRDefault="00E05B0F" w:rsidP="00E05B0F">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Tesfai, M., Dawod,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14:paraId="36B9F741" w14:textId="77777777" w:rsidR="000953A3" w:rsidRPr="000953A3" w:rsidRDefault="000953A3" w:rsidP="000953A3">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14:paraId="174F3742" w14:textId="77777777" w:rsidR="00E05B0F" w:rsidRDefault="00E05B0F" w:rsidP="00E05B0F">
      <w:pPr>
        <w:spacing w:after="0" w:line="480" w:lineRule="auto"/>
        <w:ind w:left="720" w:hanging="720"/>
        <w:jc w:val="both"/>
        <w:rPr>
          <w:rFonts w:ascii="Times New Roman" w:hAnsi="Times New Roman" w:cs="Times New Roman"/>
          <w:sz w:val="24"/>
          <w:szCs w:val="24"/>
        </w:rPr>
      </w:pPr>
      <w:r w:rsidRPr="005340B3">
        <w:rPr>
          <w:rFonts w:ascii="Times New Roman" w:hAnsi="Times New Roman" w:cs="Times New Roman"/>
          <w:sz w:val="24"/>
          <w:szCs w:val="24"/>
        </w:rPr>
        <w:t xml:space="preserve">Walkley,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14:paraId="55078CC2" w14:textId="77777777" w:rsidR="00E05B0F" w:rsidRDefault="00E05B0F" w:rsidP="00E05B0F">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14:paraId="1DAFC7A5" w14:textId="77777777" w:rsidR="00E05B0F" w:rsidRDefault="00E05B0F" w:rsidP="00E05B0F">
      <w:pPr>
        <w:pStyle w:val="NoSpacing"/>
        <w:spacing w:line="480" w:lineRule="auto"/>
        <w:jc w:val="both"/>
        <w:rPr>
          <w:rFonts w:ascii="Times New Roman" w:hAnsi="Times New Roman" w:cs="Times New Roman"/>
          <w:sz w:val="24"/>
          <w:szCs w:val="24"/>
        </w:rPr>
      </w:pPr>
    </w:p>
    <w:p w14:paraId="7B8ABE42" w14:textId="77777777" w:rsidR="00DD4F6C" w:rsidRDefault="00DD4F6C"/>
    <w:sectPr w:rsidR="00DD4F6C" w:rsidSect="00C3329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C2267" w14:textId="77777777" w:rsidR="007D1DC8" w:rsidRDefault="007D1DC8">
      <w:pPr>
        <w:spacing w:after="0" w:line="240" w:lineRule="auto"/>
      </w:pPr>
      <w:r>
        <w:separator/>
      </w:r>
    </w:p>
  </w:endnote>
  <w:endnote w:type="continuationSeparator" w:id="0">
    <w:p w14:paraId="0359ECDC" w14:textId="77777777" w:rsidR="007D1DC8" w:rsidRDefault="007D1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287"/>
      <w:docPartObj>
        <w:docPartGallery w:val="Page Numbers (Bottom of Page)"/>
        <w:docPartUnique/>
      </w:docPartObj>
    </w:sdtPr>
    <w:sdtContent>
      <w:p w14:paraId="4817EAC7" w14:textId="77777777" w:rsidR="00DD4F6C" w:rsidRDefault="00D2326F">
        <w:pPr>
          <w:pStyle w:val="Footer"/>
          <w:jc w:val="center"/>
        </w:pPr>
        <w:r>
          <w:fldChar w:fldCharType="begin"/>
        </w:r>
        <w:r>
          <w:instrText xml:space="preserve"> PAGE   \* MERGEFORMAT </w:instrText>
        </w:r>
        <w:r>
          <w:fldChar w:fldCharType="separate"/>
        </w:r>
        <w:r w:rsidR="00716578">
          <w:rPr>
            <w:noProof/>
          </w:rPr>
          <w:t>36</w:t>
        </w:r>
        <w:r>
          <w:rPr>
            <w:noProof/>
          </w:rPr>
          <w:fldChar w:fldCharType="end"/>
        </w:r>
      </w:p>
    </w:sdtContent>
  </w:sdt>
  <w:p w14:paraId="5896AFA1" w14:textId="77777777" w:rsidR="00DD4F6C" w:rsidRDefault="00DD4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60430" w14:textId="77777777" w:rsidR="007D1DC8" w:rsidRDefault="007D1DC8">
      <w:pPr>
        <w:spacing w:after="0" w:line="240" w:lineRule="auto"/>
      </w:pPr>
      <w:r>
        <w:separator/>
      </w:r>
    </w:p>
  </w:footnote>
  <w:footnote w:type="continuationSeparator" w:id="0">
    <w:p w14:paraId="7994629B" w14:textId="77777777" w:rsidR="007D1DC8" w:rsidRDefault="007D1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670A1D"/>
    <w:multiLevelType w:val="multilevel"/>
    <w:tmpl w:val="BEB80BA6"/>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627DDB"/>
    <w:multiLevelType w:val="multilevel"/>
    <w:tmpl w:val="1A62A1F2"/>
    <w:lvl w:ilvl="0">
      <w:start w:val="2"/>
      <w:numFmt w:val="decimal"/>
      <w:lvlText w:val="%1"/>
      <w:lvlJc w:val="left"/>
      <w:pPr>
        <w:ind w:left="480" w:hanging="480"/>
      </w:pPr>
    </w:lvl>
    <w:lvl w:ilvl="1">
      <w:start w:val="4"/>
      <w:numFmt w:val="decimal"/>
      <w:lvlText w:val="%1.%2"/>
      <w:lvlJc w:val="left"/>
      <w:pPr>
        <w:ind w:left="840" w:hanging="480"/>
      </w:pPr>
    </w:lvl>
    <w:lvl w:ilvl="2">
      <w:start w:val="5"/>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1832061">
    <w:abstractNumId w:val="6"/>
  </w:num>
  <w:num w:numId="2" w16cid:durableId="1095903860">
    <w:abstractNumId w:val="2"/>
  </w:num>
  <w:num w:numId="3" w16cid:durableId="2118409351">
    <w:abstractNumId w:val="4"/>
  </w:num>
  <w:num w:numId="4" w16cid:durableId="14112071">
    <w:abstractNumId w:val="9"/>
  </w:num>
  <w:num w:numId="5" w16cid:durableId="591091847">
    <w:abstractNumId w:val="12"/>
  </w:num>
  <w:num w:numId="6" w16cid:durableId="637801494">
    <w:abstractNumId w:val="0"/>
  </w:num>
  <w:num w:numId="7" w16cid:durableId="1612282430">
    <w:abstractNumId w:val="1"/>
  </w:num>
  <w:num w:numId="8" w16cid:durableId="1744453184">
    <w:abstractNumId w:val="10"/>
  </w:num>
  <w:num w:numId="9" w16cid:durableId="1043679378">
    <w:abstractNumId w:val="13"/>
  </w:num>
  <w:num w:numId="10" w16cid:durableId="1645546926">
    <w:abstractNumId w:val="5"/>
  </w:num>
  <w:num w:numId="11" w16cid:durableId="1221868687">
    <w:abstractNumId w:val="7"/>
  </w:num>
  <w:num w:numId="12" w16cid:durableId="495455886">
    <w:abstractNumId w:val="8"/>
  </w:num>
  <w:num w:numId="13" w16cid:durableId="1804496353">
    <w:abstractNumId w:val="3"/>
  </w:num>
  <w:num w:numId="14" w16cid:durableId="10460244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B0F"/>
    <w:rsid w:val="000953A3"/>
    <w:rsid w:val="00152D87"/>
    <w:rsid w:val="00164500"/>
    <w:rsid w:val="002772A0"/>
    <w:rsid w:val="0045636B"/>
    <w:rsid w:val="00493599"/>
    <w:rsid w:val="004B0ABE"/>
    <w:rsid w:val="00580848"/>
    <w:rsid w:val="005D6898"/>
    <w:rsid w:val="0063653C"/>
    <w:rsid w:val="00716578"/>
    <w:rsid w:val="00775894"/>
    <w:rsid w:val="007C5A75"/>
    <w:rsid w:val="007D1DC8"/>
    <w:rsid w:val="00C3329F"/>
    <w:rsid w:val="00D2326F"/>
    <w:rsid w:val="00D70981"/>
    <w:rsid w:val="00DD4F6C"/>
    <w:rsid w:val="00E05B0F"/>
    <w:rsid w:val="00F0598B"/>
    <w:rsid w:val="00FB61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F9D7"/>
  <w15:chartTrackingRefBased/>
  <w15:docId w15:val="{FD4230F6-531A-4A32-B23D-4518D2FD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B0F"/>
    <w:pPr>
      <w:spacing w:after="200" w:line="276" w:lineRule="auto"/>
    </w:pPr>
  </w:style>
  <w:style w:type="paragraph" w:styleId="Heading3">
    <w:name w:val="heading 3"/>
    <w:basedOn w:val="Normal"/>
    <w:link w:val="Heading3Char"/>
    <w:uiPriority w:val="1"/>
    <w:qFormat/>
    <w:rsid w:val="00E05B0F"/>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05B0F"/>
    <w:rPr>
      <w:rFonts w:ascii="Cambria" w:eastAsia="Cambria" w:hAnsi="Cambria" w:cs="Cambria"/>
      <w:b/>
      <w:bCs/>
      <w:sz w:val="20"/>
      <w:szCs w:val="20"/>
    </w:rPr>
  </w:style>
  <w:style w:type="paragraph" w:styleId="ListParagraph">
    <w:name w:val="List Paragraph"/>
    <w:basedOn w:val="Normal"/>
    <w:uiPriority w:val="99"/>
    <w:qFormat/>
    <w:rsid w:val="00E05B0F"/>
    <w:pPr>
      <w:ind w:left="720"/>
      <w:contextualSpacing/>
    </w:pPr>
  </w:style>
  <w:style w:type="paragraph" w:styleId="NoSpacing">
    <w:name w:val="No Spacing"/>
    <w:uiPriority w:val="99"/>
    <w:qFormat/>
    <w:rsid w:val="00E05B0F"/>
    <w:pPr>
      <w:spacing w:after="0" w:line="240" w:lineRule="auto"/>
    </w:pPr>
  </w:style>
  <w:style w:type="paragraph" w:customStyle="1" w:styleId="Default">
    <w:name w:val="Default"/>
    <w:rsid w:val="00E05B0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05B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5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B0F"/>
    <w:rPr>
      <w:rFonts w:ascii="Tahoma" w:hAnsi="Tahoma" w:cs="Tahoma"/>
      <w:sz w:val="16"/>
      <w:szCs w:val="16"/>
    </w:rPr>
  </w:style>
  <w:style w:type="character" w:styleId="Hyperlink">
    <w:name w:val="Hyperlink"/>
    <w:basedOn w:val="DefaultParagraphFont"/>
    <w:uiPriority w:val="99"/>
    <w:unhideWhenUsed/>
    <w:rsid w:val="00E05B0F"/>
    <w:rPr>
      <w:color w:val="0563C1" w:themeColor="hyperlink"/>
      <w:u w:val="single"/>
    </w:rPr>
  </w:style>
  <w:style w:type="paragraph" w:styleId="Title">
    <w:name w:val="Title"/>
    <w:basedOn w:val="Normal"/>
    <w:link w:val="TitleChar"/>
    <w:qFormat/>
    <w:rsid w:val="00E05B0F"/>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E05B0F"/>
    <w:rPr>
      <w:rFonts w:ascii="Bookman Old Style" w:eastAsia="Times New Roman" w:hAnsi="Bookman Old Style" w:cs="Times New Roman"/>
      <w:b/>
      <w:bCs/>
      <w:sz w:val="26"/>
      <w:szCs w:val="24"/>
    </w:rPr>
  </w:style>
  <w:style w:type="paragraph" w:styleId="BodyText">
    <w:name w:val="Body Text"/>
    <w:basedOn w:val="Normal"/>
    <w:link w:val="BodyTextChar"/>
    <w:uiPriority w:val="1"/>
    <w:qFormat/>
    <w:rsid w:val="00E05B0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5B0F"/>
    <w:rPr>
      <w:rFonts w:ascii="Times New Roman" w:eastAsia="Times New Roman" w:hAnsi="Times New Roman" w:cs="Times New Roman"/>
      <w:sz w:val="24"/>
      <w:szCs w:val="24"/>
    </w:rPr>
  </w:style>
  <w:style w:type="table" w:styleId="TableGrid">
    <w:name w:val="Table Grid"/>
    <w:basedOn w:val="TableNormal"/>
    <w:uiPriority w:val="59"/>
    <w:rsid w:val="00E05B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E05B0F"/>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E05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B0F"/>
  </w:style>
  <w:style w:type="paragraph" w:styleId="Footer">
    <w:name w:val="footer"/>
    <w:basedOn w:val="Normal"/>
    <w:link w:val="FooterChar"/>
    <w:uiPriority w:val="99"/>
    <w:unhideWhenUsed/>
    <w:rsid w:val="00E05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B0F"/>
  </w:style>
  <w:style w:type="paragraph" w:customStyle="1" w:styleId="discreet">
    <w:name w:val="discreet"/>
    <w:basedOn w:val="Normal"/>
    <w:uiPriority w:val="99"/>
    <w:rsid w:val="00D232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1.png"/><Relationship Id="rId21" Type="http://schemas.openxmlformats.org/officeDocument/2006/relationships/oleObject" Target="embeddings/oleObject4.bin"/><Relationship Id="rId34" Type="http://schemas.openxmlformats.org/officeDocument/2006/relationships/image" Target="media/image1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Googlemap.com" TargetMode="External"/><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7.png"/><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46</Pages>
  <Words>7270</Words>
  <Characters>41439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2025-07-28T14:40:00Z</cp:lastPrinted>
  <dcterms:created xsi:type="dcterms:W3CDTF">2025-07-24T20:20:00Z</dcterms:created>
  <dcterms:modified xsi:type="dcterms:W3CDTF">2025-09-04T15:24:00Z</dcterms:modified>
</cp:coreProperties>
</file>