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DD2" w:rsidRDefault="005B65CC" w:rsidP="001A5462">
      <w:pPr>
        <w:spacing w:after="0" w:line="240" w:lineRule="auto"/>
        <w:jc w:val="center"/>
        <w:rPr>
          <w:rFonts w:asciiTheme="majorBidi" w:hAnsiTheme="majorBidi" w:cstheme="majorBidi"/>
          <w:b/>
          <w:bCs/>
          <w:sz w:val="38"/>
        </w:rPr>
      </w:pPr>
      <w:r w:rsidRPr="005B65CC">
        <w:rPr>
          <w:rFonts w:asciiTheme="majorBidi" w:hAnsiTheme="majorBidi" w:cstheme="majorBidi"/>
          <w:b/>
          <w:bCs/>
          <w:sz w:val="38"/>
        </w:rPr>
        <w:t>IMPACT OF ADVERTISING ON CONSUMER BEHAVIOR AMONG KWARA STATE POLYTECHNIC  STUDENTS</w:t>
      </w:r>
    </w:p>
    <w:p w:rsidR="00A86DD2" w:rsidRDefault="00A86DD2" w:rsidP="00A86DD2">
      <w:pPr>
        <w:spacing w:after="0" w:line="360" w:lineRule="auto"/>
        <w:jc w:val="center"/>
        <w:rPr>
          <w:rFonts w:ascii="Times New Roman" w:hAnsi="Times New Roman" w:cs="Times New Roman"/>
          <w:b/>
          <w:sz w:val="52"/>
        </w:rPr>
      </w:pPr>
    </w:p>
    <w:p w:rsidR="00A86DD2" w:rsidRDefault="00A86DD2" w:rsidP="00A86DD2">
      <w:pPr>
        <w:spacing w:after="0" w:line="360" w:lineRule="auto"/>
        <w:jc w:val="center"/>
        <w:rPr>
          <w:rFonts w:ascii="Monotype Corsiva" w:hAnsi="Monotype Corsiva" w:cs="Times New Roman"/>
          <w:b/>
          <w:i/>
          <w:sz w:val="40"/>
        </w:rPr>
      </w:pPr>
    </w:p>
    <w:p w:rsidR="00056DF3" w:rsidRDefault="00056DF3" w:rsidP="00056DF3">
      <w:pPr>
        <w:spacing w:after="0" w:line="240" w:lineRule="auto"/>
        <w:jc w:val="center"/>
        <w:rPr>
          <w:rFonts w:ascii="Monotype Corsiva" w:hAnsi="Monotype Corsiva" w:cs="Times New Roman"/>
          <w:b/>
          <w:i/>
          <w:sz w:val="40"/>
        </w:rPr>
      </w:pPr>
      <w:r w:rsidRPr="0057083A">
        <w:rPr>
          <w:rFonts w:ascii="Monotype Corsiva" w:hAnsi="Monotype Corsiva" w:cs="Times New Roman"/>
          <w:b/>
          <w:i/>
          <w:sz w:val="40"/>
        </w:rPr>
        <w:t>BY</w:t>
      </w:r>
    </w:p>
    <w:p w:rsidR="00056DF3" w:rsidRDefault="00056DF3" w:rsidP="00056DF3">
      <w:pPr>
        <w:spacing w:after="0" w:line="240" w:lineRule="auto"/>
        <w:jc w:val="center"/>
        <w:rPr>
          <w:rFonts w:ascii="Monotype Corsiva" w:hAnsi="Monotype Corsiva" w:cs="Times New Roman"/>
          <w:b/>
          <w:i/>
          <w:sz w:val="40"/>
        </w:rPr>
      </w:pPr>
    </w:p>
    <w:p w:rsidR="00056DF3" w:rsidRDefault="00056DF3" w:rsidP="00056DF3">
      <w:pPr>
        <w:spacing w:after="0" w:line="240" w:lineRule="auto"/>
        <w:jc w:val="center"/>
        <w:rPr>
          <w:rFonts w:ascii="Monotype Corsiva" w:hAnsi="Monotype Corsiva" w:cs="Times New Roman"/>
          <w:b/>
          <w:i/>
          <w:sz w:val="40"/>
        </w:rPr>
      </w:pPr>
    </w:p>
    <w:p w:rsidR="00056DF3" w:rsidRDefault="00056DF3" w:rsidP="00056DF3">
      <w:pPr>
        <w:spacing w:after="0" w:line="240" w:lineRule="auto"/>
        <w:jc w:val="center"/>
        <w:rPr>
          <w:rFonts w:ascii="Monotype Corsiva" w:hAnsi="Monotype Corsiva" w:cs="Times New Roman"/>
          <w:b/>
          <w:i/>
          <w:sz w:val="40"/>
        </w:rPr>
      </w:pPr>
    </w:p>
    <w:p w:rsidR="00056DF3" w:rsidRPr="0057083A" w:rsidRDefault="00056DF3" w:rsidP="00056DF3">
      <w:pPr>
        <w:spacing w:after="0" w:line="240" w:lineRule="auto"/>
        <w:jc w:val="center"/>
        <w:rPr>
          <w:rFonts w:ascii="Monotype Corsiva" w:hAnsi="Monotype Corsiva" w:cs="Times New Roman"/>
          <w:b/>
          <w:i/>
          <w:sz w:val="40"/>
        </w:rPr>
      </w:pPr>
    </w:p>
    <w:p w:rsidR="00056DF3" w:rsidRPr="00D152E7" w:rsidRDefault="004E6D56" w:rsidP="00056DF3">
      <w:pPr>
        <w:spacing w:after="0" w:line="240" w:lineRule="auto"/>
        <w:jc w:val="center"/>
        <w:rPr>
          <w:rFonts w:ascii="Algerian" w:hAnsi="Algerian" w:cs="Times New Roman"/>
          <w:b/>
          <w:sz w:val="36"/>
        </w:rPr>
      </w:pPr>
      <w:r>
        <w:rPr>
          <w:rFonts w:ascii="Algerian" w:hAnsi="Algerian" w:cs="Times New Roman"/>
          <w:b/>
          <w:sz w:val="36"/>
        </w:rPr>
        <w:t>FASESIN ISAAC AYOOLA</w:t>
      </w:r>
    </w:p>
    <w:p w:rsidR="00056DF3" w:rsidRPr="00D152E7" w:rsidRDefault="00056DF3" w:rsidP="00056DF3">
      <w:pPr>
        <w:spacing w:after="0" w:line="240" w:lineRule="auto"/>
        <w:jc w:val="center"/>
        <w:rPr>
          <w:rFonts w:ascii="Times New Roman" w:hAnsi="Times New Roman" w:cs="Times New Roman"/>
          <w:b/>
          <w:sz w:val="28"/>
        </w:rPr>
      </w:pPr>
      <w:r w:rsidRPr="00D152E7">
        <w:rPr>
          <w:rFonts w:ascii="Times New Roman" w:hAnsi="Times New Roman" w:cs="Times New Roman"/>
          <w:b/>
          <w:sz w:val="28"/>
        </w:rPr>
        <w:t>ND/23/MAC/PT/04</w:t>
      </w:r>
      <w:r w:rsidR="004E6D56">
        <w:rPr>
          <w:rFonts w:ascii="Times New Roman" w:hAnsi="Times New Roman" w:cs="Times New Roman"/>
          <w:b/>
          <w:sz w:val="28"/>
        </w:rPr>
        <w:t>93</w:t>
      </w:r>
    </w:p>
    <w:p w:rsidR="00056DF3" w:rsidRPr="00D152E7" w:rsidRDefault="00056DF3" w:rsidP="00056DF3">
      <w:pPr>
        <w:spacing w:after="0" w:line="360" w:lineRule="auto"/>
        <w:jc w:val="both"/>
        <w:rPr>
          <w:rFonts w:ascii="Times New Roman" w:hAnsi="Times New Roman" w:cs="Times New Roman"/>
          <w:b/>
        </w:rPr>
      </w:pPr>
    </w:p>
    <w:p w:rsidR="00056DF3" w:rsidRPr="00D152E7" w:rsidRDefault="00056DF3" w:rsidP="00056DF3">
      <w:pPr>
        <w:spacing w:after="0" w:line="360" w:lineRule="auto"/>
        <w:jc w:val="both"/>
        <w:rPr>
          <w:rFonts w:ascii="Times New Roman" w:hAnsi="Times New Roman" w:cs="Times New Roman"/>
          <w:b/>
        </w:rPr>
      </w:pPr>
    </w:p>
    <w:p w:rsidR="00056DF3" w:rsidRPr="00D152E7" w:rsidRDefault="00056DF3" w:rsidP="00056DF3">
      <w:pPr>
        <w:spacing w:after="0" w:line="360" w:lineRule="auto"/>
        <w:jc w:val="both"/>
        <w:rPr>
          <w:rFonts w:ascii="Times New Roman" w:hAnsi="Times New Roman" w:cs="Times New Roman"/>
          <w:b/>
        </w:rPr>
      </w:pPr>
    </w:p>
    <w:p w:rsidR="00056DF3" w:rsidRPr="00EE4F2D" w:rsidRDefault="00056DF3" w:rsidP="00056DF3">
      <w:pPr>
        <w:spacing w:after="0" w:line="240" w:lineRule="auto"/>
        <w:jc w:val="center"/>
        <w:rPr>
          <w:rFonts w:ascii="Tahoma" w:hAnsi="Tahoma" w:cs="Times New Roman"/>
          <w:b/>
          <w:sz w:val="28"/>
        </w:rPr>
      </w:pPr>
      <w:r w:rsidRPr="00EE4F2D">
        <w:rPr>
          <w:rFonts w:ascii="Tahoma" w:hAnsi="Tahoma" w:cs="Times New Roman"/>
          <w:b/>
          <w:sz w:val="28"/>
        </w:rPr>
        <w:t>BEING A RESEARCH PROJECT SUBMITTED TO DEPERTMENT OF MASS COMMUNICATION INSTITUTE OF INFORMATION AND COMMUNICATION TECHNOLOGY</w:t>
      </w:r>
    </w:p>
    <w:p w:rsidR="00056DF3" w:rsidRPr="00EE4F2D" w:rsidRDefault="00056DF3" w:rsidP="00056DF3">
      <w:pPr>
        <w:spacing w:after="0" w:line="240" w:lineRule="auto"/>
        <w:jc w:val="center"/>
        <w:rPr>
          <w:rFonts w:ascii="Tahoma" w:hAnsi="Tahoma" w:cs="Times New Roman"/>
          <w:b/>
          <w:sz w:val="28"/>
        </w:rPr>
      </w:pPr>
    </w:p>
    <w:p w:rsidR="00056DF3" w:rsidRPr="00EE4F2D" w:rsidRDefault="00056DF3" w:rsidP="00056DF3">
      <w:pPr>
        <w:spacing w:line="240" w:lineRule="auto"/>
        <w:jc w:val="center"/>
        <w:rPr>
          <w:rFonts w:ascii="Tahoma" w:hAnsi="Tahoma" w:cs="Times New Roman"/>
          <w:b/>
          <w:bCs/>
          <w:sz w:val="28"/>
        </w:rPr>
      </w:pPr>
      <w:r w:rsidRPr="00EE4F2D">
        <w:rPr>
          <w:rFonts w:ascii="Tahoma" w:hAnsi="Tahoma" w:cs="Times New Roman"/>
          <w:b/>
          <w:bCs/>
          <w:sz w:val="28"/>
        </w:rPr>
        <w:t xml:space="preserve">IN PARTIAL FULFILMENT OF THE REQUIREMENTS FOR THE AWARD OF NATIONAL DIPLOMA (ND) CERTIFICATE IN </w:t>
      </w:r>
      <w:r>
        <w:rPr>
          <w:rFonts w:ascii="Tahoma" w:hAnsi="Tahoma" w:cs="Times New Roman"/>
          <w:b/>
          <w:bCs/>
          <w:sz w:val="28"/>
        </w:rPr>
        <w:t>MASS COMMUNICATION</w:t>
      </w:r>
    </w:p>
    <w:p w:rsidR="00056DF3" w:rsidRPr="00941E66" w:rsidRDefault="00056DF3" w:rsidP="00056DF3">
      <w:pPr>
        <w:spacing w:after="0" w:line="360" w:lineRule="auto"/>
        <w:jc w:val="center"/>
        <w:rPr>
          <w:rFonts w:ascii="Times New Roman" w:hAnsi="Times New Roman" w:cs="Times New Roman"/>
          <w:b/>
        </w:rPr>
      </w:pPr>
    </w:p>
    <w:p w:rsidR="00056DF3" w:rsidRPr="00EE4F2D" w:rsidRDefault="00056DF3" w:rsidP="00056DF3">
      <w:pPr>
        <w:spacing w:after="0" w:line="360" w:lineRule="auto"/>
        <w:jc w:val="center"/>
        <w:rPr>
          <w:rFonts w:ascii="Times New Roman" w:hAnsi="Times New Roman" w:cs="Times New Roman"/>
          <w:sz w:val="36"/>
        </w:rPr>
      </w:pPr>
      <w:r w:rsidRPr="00EE4F2D">
        <w:rPr>
          <w:rFonts w:ascii="Times New Roman" w:hAnsi="Times New Roman" w:cs="Times New Roman"/>
          <w:b/>
          <w:sz w:val="36"/>
        </w:rPr>
        <w:t>JUNE, 2025</w:t>
      </w:r>
    </w:p>
    <w:p w:rsidR="00056DF3" w:rsidRPr="00941E66" w:rsidRDefault="00056DF3" w:rsidP="00056DF3">
      <w:pPr>
        <w:spacing w:after="0" w:line="360" w:lineRule="auto"/>
        <w:rPr>
          <w:rFonts w:ascii="Times New Roman" w:hAnsi="Times New Roman" w:cs="Times New Roman"/>
          <w:b/>
        </w:rPr>
      </w:pPr>
    </w:p>
    <w:p w:rsidR="00056DF3" w:rsidRPr="00941E66" w:rsidRDefault="00056DF3" w:rsidP="00056DF3">
      <w:pPr>
        <w:rPr>
          <w:rFonts w:ascii="Times New Roman" w:hAnsi="Times New Roman" w:cs="Times New Roman"/>
          <w:b/>
        </w:rPr>
      </w:pPr>
      <w:r w:rsidRPr="00941E66">
        <w:rPr>
          <w:rFonts w:ascii="Times New Roman" w:hAnsi="Times New Roman" w:cs="Times New Roman"/>
          <w:b/>
        </w:rPr>
        <w:br w:type="page"/>
      </w:r>
    </w:p>
    <w:p w:rsidR="00056DF3" w:rsidRPr="00941E66" w:rsidRDefault="00056DF3" w:rsidP="00056DF3">
      <w:pPr>
        <w:spacing w:after="0" w:line="480" w:lineRule="auto"/>
        <w:jc w:val="center"/>
        <w:rPr>
          <w:rFonts w:ascii="Times New Roman" w:hAnsi="Times New Roman" w:cs="Times New Roman"/>
          <w:b/>
        </w:rPr>
      </w:pPr>
      <w:r w:rsidRPr="00941E66">
        <w:rPr>
          <w:rFonts w:ascii="Times New Roman" w:hAnsi="Times New Roman" w:cs="Times New Roman"/>
          <w:b/>
        </w:rPr>
        <w:lastRenderedPageBreak/>
        <w:t>CERTIFICATION</w:t>
      </w:r>
    </w:p>
    <w:p w:rsidR="00056DF3" w:rsidRPr="00941E66" w:rsidRDefault="00056DF3" w:rsidP="00056DF3">
      <w:pPr>
        <w:spacing w:after="0" w:line="480" w:lineRule="auto"/>
        <w:ind w:firstLine="720"/>
        <w:jc w:val="both"/>
        <w:rPr>
          <w:rFonts w:ascii="Times New Roman" w:hAnsi="Times New Roman" w:cs="Times New Roman"/>
        </w:rPr>
      </w:pPr>
      <w:r w:rsidRPr="00675A42">
        <w:rPr>
          <w:rFonts w:ascii="Times New Roman" w:hAnsi="Times New Roman"/>
          <w:bCs/>
        </w:rPr>
        <w:t xml:space="preserve">This is to certify that this project work was carried out by </w:t>
      </w:r>
      <w:r w:rsidR="004E6D56">
        <w:rPr>
          <w:rFonts w:ascii="Times New Roman" w:hAnsi="Times New Roman"/>
          <w:bCs/>
        </w:rPr>
        <w:t>FASESIN ISAAC AYOOLA</w:t>
      </w:r>
      <w:r w:rsidRPr="00675A42">
        <w:rPr>
          <w:rFonts w:ascii="Times New Roman" w:hAnsi="Times New Roman"/>
          <w:bCs/>
        </w:rPr>
        <w:t xml:space="preserve"> of matriculation Number ND/23/</w:t>
      </w:r>
      <w:r>
        <w:rPr>
          <w:rFonts w:ascii="Times New Roman" w:hAnsi="Times New Roman"/>
          <w:bCs/>
        </w:rPr>
        <w:t>MAC</w:t>
      </w:r>
      <w:r w:rsidRPr="00675A42">
        <w:rPr>
          <w:rFonts w:ascii="Times New Roman" w:hAnsi="Times New Roman"/>
          <w:bCs/>
        </w:rPr>
        <w:t>/PT/</w:t>
      </w:r>
      <w:r>
        <w:rPr>
          <w:rFonts w:ascii="Times New Roman" w:hAnsi="Times New Roman"/>
          <w:bCs/>
        </w:rPr>
        <w:t>04</w:t>
      </w:r>
      <w:r w:rsidR="00D152E7">
        <w:rPr>
          <w:rFonts w:ascii="Times New Roman" w:hAnsi="Times New Roman"/>
          <w:bCs/>
        </w:rPr>
        <w:t>9</w:t>
      </w:r>
      <w:r w:rsidR="004E6D56">
        <w:rPr>
          <w:rFonts w:ascii="Times New Roman" w:hAnsi="Times New Roman"/>
          <w:bCs/>
        </w:rPr>
        <w:t>3</w:t>
      </w:r>
      <w:r w:rsidRPr="00675A42">
        <w:rPr>
          <w:rFonts w:ascii="Times New Roman" w:hAnsi="Times New Roman"/>
          <w:bCs/>
        </w:rPr>
        <w:t xml:space="preserve"> in the</w:t>
      </w:r>
      <w:r w:rsidRPr="00941E66">
        <w:rPr>
          <w:rFonts w:ascii="Times New Roman" w:hAnsi="Times New Roman" w:cs="Times New Roman"/>
        </w:rPr>
        <w:t xml:space="preserve"> Department of Mass Communication, Institute of Information and Communication Technology, Kwara State Polytechnic, Ilorin, in partial fulfillment the award </w:t>
      </w:r>
      <w:r>
        <w:rPr>
          <w:rFonts w:ascii="Times New Roman" w:hAnsi="Times New Roman" w:cs="Times New Roman"/>
        </w:rPr>
        <w:t>of National Diploma</w:t>
      </w:r>
      <w:r w:rsidRPr="00941E66">
        <w:rPr>
          <w:rFonts w:ascii="Times New Roman" w:hAnsi="Times New Roman" w:cs="Times New Roman"/>
        </w:rPr>
        <w:t xml:space="preserve"> in Mass Communication. </w:t>
      </w:r>
    </w:p>
    <w:p w:rsidR="00056DF3" w:rsidRPr="00941E66" w:rsidRDefault="00056DF3" w:rsidP="00056DF3">
      <w:pPr>
        <w:spacing w:after="0" w:line="360" w:lineRule="auto"/>
        <w:jc w:val="both"/>
        <w:rPr>
          <w:rFonts w:ascii="Times New Roman" w:hAnsi="Times New Roman" w:cs="Times New Roman"/>
        </w:rPr>
      </w:pPr>
    </w:p>
    <w:p w:rsidR="00056DF3" w:rsidRPr="00941E66" w:rsidRDefault="00056DF3" w:rsidP="00056DF3">
      <w:pPr>
        <w:spacing w:after="0" w:line="360" w:lineRule="auto"/>
        <w:jc w:val="both"/>
        <w:rPr>
          <w:rFonts w:ascii="Times New Roman" w:hAnsi="Times New Roman" w:cs="Times New Roman"/>
        </w:rPr>
      </w:pP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056DF3" w:rsidRPr="00941E66" w:rsidRDefault="00056DF3" w:rsidP="00056DF3">
      <w:pPr>
        <w:spacing w:after="0" w:line="240" w:lineRule="auto"/>
        <w:jc w:val="both"/>
        <w:rPr>
          <w:rFonts w:ascii="Times New Roman" w:hAnsi="Times New Roman" w:cs="Times New Roman"/>
          <w:b/>
        </w:rPr>
      </w:pPr>
      <w:r>
        <w:rPr>
          <w:rFonts w:ascii="Times New Roman" w:hAnsi="Times New Roman" w:cs="Times New Roman"/>
          <w:b/>
        </w:rPr>
        <w:t>MR. ABDULKADIR SULEIMAN</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 xml:space="preserve">(Project </w:t>
      </w:r>
      <w:r>
        <w:rPr>
          <w:rFonts w:ascii="Times New Roman" w:hAnsi="Times New Roman" w:cs="Times New Roman"/>
          <w:b/>
        </w:rPr>
        <w:t>S</w:t>
      </w:r>
      <w:r w:rsidRPr="00941E66">
        <w:rPr>
          <w:rFonts w:ascii="Times New Roman" w:hAnsi="Times New Roman" w:cs="Times New Roman"/>
          <w:b/>
        </w:rPr>
        <w:t>upervisor)</w:t>
      </w:r>
    </w:p>
    <w:p w:rsidR="00056DF3" w:rsidRPr="00941E66"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p>
    <w:p w:rsidR="00056DF3"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056DF3" w:rsidRDefault="00056DF3" w:rsidP="00056DF3">
      <w:pPr>
        <w:spacing w:after="0" w:line="240" w:lineRule="auto"/>
        <w:jc w:val="both"/>
        <w:rPr>
          <w:rFonts w:ascii="Times New Roman" w:hAnsi="Times New Roman" w:cs="Times New Roman"/>
          <w:b/>
        </w:rPr>
      </w:pPr>
      <w:r>
        <w:rPr>
          <w:rFonts w:ascii="Times New Roman" w:hAnsi="Times New Roman" w:cs="Times New Roman"/>
          <w:b/>
        </w:rPr>
        <w:t>MRS. OPALEKE GLADYS</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004E6D56">
        <w:rPr>
          <w:rFonts w:ascii="Times New Roman" w:hAnsi="Times New Roman" w:cs="Times New Roman"/>
          <w:b/>
        </w:rPr>
        <w:tab/>
      </w:r>
      <w:r w:rsidRPr="00941E66">
        <w:rPr>
          <w:rFonts w:ascii="Times New Roman" w:hAnsi="Times New Roman" w:cs="Times New Roman"/>
          <w:b/>
        </w:rPr>
        <w:t>DATE</w:t>
      </w: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(Project Coordinator)</w:t>
      </w:r>
    </w:p>
    <w:p w:rsidR="00056DF3" w:rsidRPr="00941E66" w:rsidRDefault="00056DF3" w:rsidP="00056DF3">
      <w:pPr>
        <w:spacing w:after="0" w:line="240" w:lineRule="auto"/>
        <w:jc w:val="both"/>
        <w:rPr>
          <w:rFonts w:ascii="Times New Roman" w:hAnsi="Times New Roman" w:cs="Times New Roman"/>
          <w:b/>
        </w:rPr>
      </w:pPr>
    </w:p>
    <w:p w:rsidR="00056DF3"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 xml:space="preserve"> MR. OLOHUNGBEBE. F.T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 xml:space="preserve"> (Head of Department) </w:t>
      </w:r>
    </w:p>
    <w:p w:rsidR="00056DF3" w:rsidRPr="00941E66" w:rsidRDefault="00056DF3" w:rsidP="00056DF3">
      <w:pPr>
        <w:spacing w:after="0" w:line="360" w:lineRule="auto"/>
        <w:rPr>
          <w:rFonts w:ascii="Times New Roman" w:hAnsi="Times New Roman" w:cs="Times New Roman"/>
          <w:b/>
        </w:rPr>
      </w:pPr>
      <w:r w:rsidRPr="00941E66">
        <w:rPr>
          <w:rFonts w:ascii="Times New Roman" w:hAnsi="Times New Roman" w:cs="Times New Roman"/>
          <w:b/>
        </w:rPr>
        <w:br w:type="page"/>
      </w:r>
    </w:p>
    <w:p w:rsidR="00056DF3" w:rsidRPr="00941E66" w:rsidRDefault="00056DF3" w:rsidP="00056DF3">
      <w:pPr>
        <w:tabs>
          <w:tab w:val="left" w:pos="3349"/>
          <w:tab w:val="center" w:pos="4320"/>
        </w:tabs>
        <w:spacing w:after="0" w:line="480" w:lineRule="auto"/>
        <w:jc w:val="center"/>
        <w:rPr>
          <w:rFonts w:ascii="Times New Roman" w:hAnsi="Times New Roman" w:cs="Times New Roman"/>
        </w:rPr>
      </w:pPr>
      <w:r w:rsidRPr="00941E66">
        <w:rPr>
          <w:rFonts w:ascii="Times New Roman" w:hAnsi="Times New Roman" w:cs="Times New Roman"/>
          <w:b/>
        </w:rPr>
        <w:lastRenderedPageBreak/>
        <w:t>DEDICATION</w:t>
      </w:r>
    </w:p>
    <w:p w:rsidR="00056DF3" w:rsidRDefault="00056DF3" w:rsidP="00056DF3">
      <w:pPr>
        <w:spacing w:line="480" w:lineRule="auto"/>
        <w:jc w:val="both"/>
        <w:rPr>
          <w:rFonts w:ascii="Times New Roman" w:hAnsi="Times New Roman"/>
          <w:bCs/>
        </w:rPr>
      </w:pPr>
      <w:r w:rsidRPr="00E13C86">
        <w:rPr>
          <w:rFonts w:ascii="Times New Roman" w:hAnsi="Times New Roman"/>
          <w:bCs/>
        </w:rPr>
        <w:tab/>
        <w:t xml:space="preserve">This research is dedicated to Almighty </w:t>
      </w:r>
      <w:r w:rsidR="004E6D56">
        <w:rPr>
          <w:rFonts w:ascii="Times New Roman" w:hAnsi="Times New Roman"/>
          <w:bCs/>
        </w:rPr>
        <w:t>God</w:t>
      </w:r>
      <w:r>
        <w:rPr>
          <w:rFonts w:ascii="Times New Roman" w:hAnsi="Times New Roman"/>
          <w:bCs/>
        </w:rPr>
        <w:t xml:space="preserve"> </w:t>
      </w:r>
      <w:r w:rsidRPr="00E13C86">
        <w:rPr>
          <w:rFonts w:ascii="Times New Roman" w:hAnsi="Times New Roman"/>
          <w:bCs/>
        </w:rPr>
        <w:t>and also to my lovely parents, Mr and Mrs.</w:t>
      </w:r>
      <w:r>
        <w:rPr>
          <w:rFonts w:ascii="Times New Roman" w:hAnsi="Times New Roman"/>
          <w:bCs/>
        </w:rPr>
        <w:t xml:space="preserve"> </w:t>
      </w:r>
      <w:r w:rsidR="004E6D56">
        <w:rPr>
          <w:rFonts w:ascii="Times New Roman" w:hAnsi="Times New Roman"/>
          <w:bCs/>
        </w:rPr>
        <w:t>FASESIN</w:t>
      </w:r>
      <w:r w:rsidRPr="00E13C86">
        <w:rPr>
          <w:rFonts w:ascii="Times New Roman" w:hAnsi="Times New Roman"/>
          <w:bCs/>
        </w:rPr>
        <w:t xml:space="preserve"> for their support and love over me for his moral and financial support throughout the journey.</w:t>
      </w:r>
    </w:p>
    <w:p w:rsidR="00056DF3" w:rsidRPr="00941E66" w:rsidRDefault="00056DF3" w:rsidP="00056DF3">
      <w:pPr>
        <w:spacing w:line="360" w:lineRule="auto"/>
        <w:ind w:firstLine="720"/>
        <w:jc w:val="both"/>
        <w:rPr>
          <w:rFonts w:ascii="Times New Roman" w:hAnsi="Times New Roman" w:cs="Times New Roman"/>
        </w:rPr>
      </w:pPr>
    </w:p>
    <w:p w:rsidR="00056DF3" w:rsidRPr="00941E66" w:rsidRDefault="00056DF3" w:rsidP="00056DF3">
      <w:pPr>
        <w:spacing w:after="0" w:line="360" w:lineRule="auto"/>
        <w:jc w:val="both"/>
        <w:rPr>
          <w:rFonts w:ascii="Times New Roman" w:hAnsi="Times New Roman" w:cs="Times New Roman"/>
        </w:rPr>
      </w:pPr>
      <w:r w:rsidRPr="00941E66">
        <w:rPr>
          <w:rFonts w:ascii="Times New Roman" w:hAnsi="Times New Roman" w:cs="Times New Roman"/>
        </w:rPr>
        <w:t xml:space="preserve">. </w:t>
      </w:r>
    </w:p>
    <w:p w:rsidR="00056DF3" w:rsidRPr="00941E66" w:rsidRDefault="00056DF3" w:rsidP="00056DF3">
      <w:pPr>
        <w:spacing w:after="0" w:line="360" w:lineRule="auto"/>
        <w:ind w:firstLine="720"/>
        <w:jc w:val="both"/>
        <w:rPr>
          <w:rFonts w:ascii="Times New Roman" w:hAnsi="Times New Roman" w:cs="Times New Roman"/>
        </w:rPr>
      </w:pPr>
    </w:p>
    <w:p w:rsidR="00056DF3" w:rsidRPr="00941E66" w:rsidRDefault="00056DF3" w:rsidP="00056DF3">
      <w:pPr>
        <w:spacing w:after="0" w:line="360" w:lineRule="auto"/>
        <w:ind w:firstLine="720"/>
        <w:jc w:val="both"/>
        <w:rPr>
          <w:rFonts w:ascii="Times New Roman" w:hAnsi="Times New Roman" w:cs="Times New Roman"/>
        </w:rPr>
      </w:pPr>
    </w:p>
    <w:p w:rsidR="00056DF3" w:rsidRPr="00941E66" w:rsidRDefault="00056DF3" w:rsidP="00056DF3">
      <w:pPr>
        <w:spacing w:after="0" w:line="360" w:lineRule="auto"/>
        <w:jc w:val="both"/>
        <w:rPr>
          <w:rFonts w:ascii="Times New Roman" w:hAnsi="Times New Roman" w:cs="Times New Roman"/>
        </w:rPr>
      </w:pPr>
      <w:r w:rsidRPr="00941E66">
        <w:rPr>
          <w:rFonts w:ascii="Times New Roman" w:hAnsi="Times New Roman" w:cs="Times New Roman"/>
        </w:rPr>
        <w:br w:type="page"/>
      </w:r>
    </w:p>
    <w:p w:rsidR="00056DF3" w:rsidRPr="00312C1C" w:rsidRDefault="00056DF3" w:rsidP="00056DF3">
      <w:pPr>
        <w:spacing w:after="0" w:line="480" w:lineRule="auto"/>
        <w:jc w:val="center"/>
        <w:rPr>
          <w:rFonts w:ascii="Times New Roman" w:hAnsi="Times New Roman" w:cs="Times New Roman"/>
        </w:rPr>
      </w:pPr>
      <w:r w:rsidRPr="00312C1C">
        <w:rPr>
          <w:rFonts w:ascii="Times New Roman" w:hAnsi="Times New Roman" w:cs="Times New Roman"/>
          <w:b/>
        </w:rPr>
        <w:lastRenderedPageBreak/>
        <w:t>ACKNOWLEDGMENTS</w:t>
      </w:r>
    </w:p>
    <w:p w:rsidR="00DC29B8" w:rsidRDefault="00DC29B8" w:rsidP="00DC29B8">
      <w:pPr>
        <w:spacing w:line="480" w:lineRule="auto"/>
        <w:ind w:firstLine="720"/>
        <w:jc w:val="both"/>
        <w:rPr>
          <w:rFonts w:ascii="Times New Roman" w:hAnsi="Times New Roman"/>
          <w:bCs/>
        </w:rPr>
      </w:pPr>
      <w:r w:rsidRPr="00BF0EF8">
        <w:rPr>
          <w:rFonts w:ascii="Times New Roman" w:hAnsi="Times New Roman"/>
          <w:bCs/>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DC29B8" w:rsidRDefault="00DC29B8" w:rsidP="00DC29B8">
      <w:pPr>
        <w:spacing w:after="0" w:line="480" w:lineRule="auto"/>
        <w:ind w:firstLine="720"/>
        <w:jc w:val="both"/>
        <w:rPr>
          <w:rFonts w:ascii="Times New Roman" w:hAnsi="Times New Roman" w:cs="Times New Roman"/>
        </w:rPr>
      </w:pPr>
      <w:r w:rsidRPr="00BF0EF8">
        <w:rPr>
          <w:rFonts w:ascii="Times New Roman" w:hAnsi="Times New Roman"/>
          <w:bCs/>
        </w:rPr>
        <w:t xml:space="preserve">Secondly, my gratitude goes to my honorable supervisor </w:t>
      </w:r>
      <w:r w:rsidRPr="00BB5C2F">
        <w:rPr>
          <w:rFonts w:ascii="Times New Roman" w:hAnsi="Times New Roman" w:cs="Times New Roman"/>
        </w:rPr>
        <w:t>Mr</w:t>
      </w:r>
      <w:r>
        <w:rPr>
          <w:rFonts w:ascii="Times New Roman" w:hAnsi="Times New Roman" w:cs="Times New Roman"/>
        </w:rPr>
        <w:t>.</w:t>
      </w:r>
      <w:r w:rsidRPr="00BB5C2F">
        <w:rPr>
          <w:rFonts w:ascii="Times New Roman" w:hAnsi="Times New Roman" w:cs="Times New Roman"/>
        </w:rPr>
        <w:t xml:space="preserve"> Abdul Kadir S</w:t>
      </w:r>
      <w:r>
        <w:rPr>
          <w:rFonts w:ascii="Times New Roman" w:hAnsi="Times New Roman" w:cs="Times New Roman"/>
        </w:rPr>
        <w:t xml:space="preserve">uleiman for invaluable guidance, </w:t>
      </w:r>
      <w:r w:rsidRPr="00BB5C2F">
        <w:rPr>
          <w:rFonts w:ascii="Times New Roman" w:hAnsi="Times New Roman" w:cs="Times New Roman"/>
        </w:rPr>
        <w:t>feedback and constant encouragement throughout the duration of this project.</w:t>
      </w:r>
    </w:p>
    <w:p w:rsidR="00056DF3" w:rsidRDefault="00056DF3" w:rsidP="00056DF3">
      <w:pPr>
        <w:spacing w:after="0" w:line="480" w:lineRule="auto"/>
        <w:jc w:val="both"/>
        <w:rPr>
          <w:rFonts w:ascii="Times New Roman" w:hAnsi="Times New Roman" w:cs="Times New Roman"/>
        </w:rPr>
      </w:pPr>
      <w:r>
        <w:rPr>
          <w:rFonts w:ascii="Times New Roman" w:hAnsi="Times New Roman" w:cs="Times New Roman"/>
        </w:rPr>
        <w:tab/>
      </w:r>
      <w:r w:rsidRPr="00BB5C2F">
        <w:rPr>
          <w:rFonts w:ascii="Times New Roman" w:hAnsi="Times New Roman" w:cs="Times New Roman"/>
        </w:rPr>
        <w:t>I would like to express my sincere gratitude to my parents Mr</w:t>
      </w:r>
      <w:r>
        <w:rPr>
          <w:rFonts w:ascii="Times New Roman" w:hAnsi="Times New Roman" w:cs="Times New Roman"/>
        </w:rPr>
        <w:t>.</w:t>
      </w:r>
      <w:r w:rsidRPr="00BB5C2F">
        <w:rPr>
          <w:rFonts w:ascii="Times New Roman" w:hAnsi="Times New Roman" w:cs="Times New Roman"/>
        </w:rPr>
        <w:t xml:space="preserve"> and Mrs</w:t>
      </w:r>
      <w:r>
        <w:rPr>
          <w:rFonts w:ascii="Times New Roman" w:hAnsi="Times New Roman" w:cs="Times New Roman"/>
        </w:rPr>
        <w:t xml:space="preserve"> </w:t>
      </w:r>
      <w:r w:rsidR="004E6D56">
        <w:rPr>
          <w:rFonts w:ascii="Times New Roman" w:hAnsi="Times New Roman" w:cs="Times New Roman"/>
        </w:rPr>
        <w:t xml:space="preserve">FASESIN </w:t>
      </w:r>
      <w:r w:rsidRPr="00BB5C2F">
        <w:rPr>
          <w:rFonts w:ascii="Times New Roman" w:hAnsi="Times New Roman" w:cs="Times New Roman"/>
        </w:rPr>
        <w:t>for their supporting constant encouragement patience and understanding have been pillar of my success I am grateful to my family and friends who contributed ideas and perspective t</w:t>
      </w:r>
      <w:r>
        <w:rPr>
          <w:rFonts w:ascii="Times New Roman" w:hAnsi="Times New Roman" w:cs="Times New Roman"/>
        </w:rPr>
        <w:t>hat enriched the project</w:t>
      </w:r>
      <w:r w:rsidRPr="00BB5C2F">
        <w:rPr>
          <w:rFonts w:ascii="Times New Roman" w:hAnsi="Times New Roman" w:cs="Times New Roman"/>
        </w:rPr>
        <w:t>.</w:t>
      </w:r>
    </w:p>
    <w:p w:rsidR="00604093" w:rsidRDefault="00604093">
      <w:pPr>
        <w:rPr>
          <w:rFonts w:ascii="Times New Roman" w:hAnsi="Times New Roman" w:cs="Times New Roman"/>
          <w:bCs/>
        </w:rPr>
      </w:pPr>
      <w:r>
        <w:rPr>
          <w:rFonts w:ascii="Times New Roman" w:hAnsi="Times New Roman" w:cs="Times New Roman"/>
          <w:bCs/>
        </w:rPr>
        <w:br w:type="page"/>
      </w:r>
    </w:p>
    <w:p w:rsidR="00604093" w:rsidRPr="00604093" w:rsidRDefault="00604093" w:rsidP="00604093">
      <w:pPr>
        <w:spacing w:after="0" w:line="480" w:lineRule="auto"/>
        <w:ind w:firstLine="418"/>
        <w:jc w:val="center"/>
        <w:rPr>
          <w:rFonts w:ascii="Times New Roman" w:hAnsi="Times New Roman" w:cs="Times New Roman"/>
          <w:b/>
          <w:bCs/>
        </w:rPr>
      </w:pPr>
      <w:r w:rsidRPr="00604093">
        <w:rPr>
          <w:rFonts w:ascii="Times New Roman" w:hAnsi="Times New Roman" w:cs="Times New Roman"/>
          <w:b/>
          <w:bCs/>
        </w:rPr>
        <w:lastRenderedPageBreak/>
        <w:t>ABSTRACT</w:t>
      </w:r>
    </w:p>
    <w:p w:rsidR="00604093" w:rsidRPr="00604093" w:rsidRDefault="00604093" w:rsidP="00604093">
      <w:pPr>
        <w:spacing w:after="0" w:line="240" w:lineRule="auto"/>
        <w:ind w:firstLine="418"/>
        <w:jc w:val="both"/>
        <w:rPr>
          <w:rFonts w:ascii="Times New Roman" w:hAnsi="Times New Roman" w:cs="Times New Roman"/>
          <w:bCs/>
          <w:i/>
        </w:rPr>
      </w:pPr>
      <w:r w:rsidRPr="00604093">
        <w:rPr>
          <w:rFonts w:ascii="Times New Roman" w:hAnsi="Times New Roman" w:cs="Times New Roman"/>
          <w:bCs/>
          <w:i/>
        </w:rPr>
        <w:t>This study explores the impact of advertising on consumer behavior among students of Kwara State Polytechnic, Ilorin, within the context of increasing product variety and aggressive marketing strategies. The research sought to assess the influence of celebrity endorsements, television advertisements, and social media promotions on student purchasing decisions. Using a survey design, data were collected through structured questionnaires distributed to 392 students selected via multistage sampling from a population of approximately 20,000. Results revealed that 67% of respondents were more likely to purchase a product endorsed by a celebrity they admire, and 71% agreed that such endorsements made advertisements more believable. In terms of television advertisements, 75% of students affirmed that TV ads influenced their decision to try new products, while 68% reported discussing these advertisements with friends or family before purchasing. Social media emerged as the most influential platform: 80% acknowledged that posts from friends and influencers affected their purchase decisions, and 83% stated they often discovered new products via social platforms. These findings indicate that advertising significantly shapes consumer preferences and purchase behavior among students. The study concludes that effective marketing strategies targeting tertiary students must integrate traditional media with digital platforms—particularly social media and influencer marketing—to optimize consumer engagement and product adoption</w:t>
      </w:r>
    </w:p>
    <w:p w:rsidR="00A86DD2" w:rsidRPr="00941E66" w:rsidRDefault="00A86DD2" w:rsidP="008A4A4F">
      <w:pPr>
        <w:spacing w:after="0" w:line="480" w:lineRule="auto"/>
        <w:jc w:val="both"/>
        <w:rPr>
          <w:rFonts w:ascii="Times New Roman" w:hAnsi="Times New Roman" w:cs="Times New Roman"/>
          <w:b/>
        </w:rPr>
      </w:pPr>
      <w:r w:rsidRPr="00941E66">
        <w:rPr>
          <w:rFonts w:ascii="Times New Roman" w:hAnsi="Times New Roman" w:cs="Times New Roman"/>
          <w:b/>
        </w:rPr>
        <w:br w:type="page"/>
      </w:r>
    </w:p>
    <w:p w:rsidR="00A86DD2" w:rsidRPr="00941E66" w:rsidRDefault="00A86DD2" w:rsidP="00A86DD2">
      <w:pPr>
        <w:spacing w:after="0" w:line="360" w:lineRule="auto"/>
        <w:jc w:val="center"/>
        <w:rPr>
          <w:rFonts w:ascii="Times New Roman" w:hAnsi="Times New Roman" w:cs="Times New Roman"/>
          <w:b/>
        </w:rPr>
      </w:pPr>
      <w:r w:rsidRPr="00941E66">
        <w:rPr>
          <w:rFonts w:ascii="Times New Roman" w:hAnsi="Times New Roman" w:cs="Times New Roman"/>
          <w:b/>
        </w:rPr>
        <w:lastRenderedPageBreak/>
        <w:t>TABLE OF CONTENTS</w:t>
      </w:r>
    </w:p>
    <w:p w:rsidR="00A86DD2" w:rsidRPr="00941E66"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 xml:space="preserve">Title page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w:t>
      </w:r>
    </w:p>
    <w:p w:rsidR="00A86DD2" w:rsidRPr="00941E66"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 xml:space="preserve">Certification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rsidR="00A86DD2" w:rsidRPr="00941E66"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 xml:space="preserve">Dedication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rsidR="00A86DD2" w:rsidRPr="00941E66"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rsidR="00A86DD2"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Table of contents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rsidR="00351C8B" w:rsidRPr="00E92152" w:rsidRDefault="00351C8B" w:rsidP="00351C8B">
      <w:pPr>
        <w:spacing w:after="0" w:line="480" w:lineRule="auto"/>
        <w:rPr>
          <w:rFonts w:asciiTheme="majorBidi" w:hAnsiTheme="majorBidi" w:cstheme="majorBidi"/>
          <w:b/>
          <w:bCs/>
        </w:rPr>
      </w:pPr>
      <w:r w:rsidRPr="00E92152">
        <w:rPr>
          <w:rFonts w:asciiTheme="majorBidi" w:hAnsiTheme="majorBidi" w:cstheme="majorBidi"/>
          <w:b/>
          <w:bCs/>
        </w:rPr>
        <w:t>CHAPTER ONE: INTRODUCTION</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1.1</w:t>
      </w:r>
      <w:r w:rsidRPr="00E92152">
        <w:rPr>
          <w:rFonts w:asciiTheme="majorBidi" w:hAnsiTheme="majorBidi" w:cstheme="majorBidi"/>
          <w:bCs/>
        </w:rPr>
        <w:tab/>
        <w:t>Background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1.2</w:t>
      </w:r>
      <w:r w:rsidRPr="00E92152">
        <w:rPr>
          <w:rFonts w:asciiTheme="majorBidi" w:hAnsiTheme="majorBidi" w:cstheme="majorBidi"/>
          <w:bCs/>
        </w:rPr>
        <w:tab/>
        <w:t>Statement of the Problem</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1.4</w:t>
      </w:r>
      <w:r w:rsidRPr="00E92152">
        <w:rPr>
          <w:rFonts w:asciiTheme="majorBidi" w:hAnsiTheme="majorBidi" w:cstheme="majorBidi"/>
          <w:bCs/>
        </w:rPr>
        <w:tab/>
        <w:t>Research Objectives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1.5</w:t>
      </w:r>
      <w:r w:rsidRPr="00E92152">
        <w:rPr>
          <w:rFonts w:asciiTheme="majorBidi" w:hAnsiTheme="majorBidi" w:cstheme="majorBidi"/>
          <w:bCs/>
        </w:rPr>
        <w:tab/>
        <w:t>Research Questions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1.6</w:t>
      </w:r>
      <w:r w:rsidRPr="00E92152">
        <w:rPr>
          <w:rFonts w:asciiTheme="majorBidi" w:hAnsiTheme="majorBidi" w:cstheme="majorBidi"/>
          <w:bCs/>
        </w:rPr>
        <w:tab/>
        <w:t>Significance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1.7</w:t>
      </w:r>
      <w:r w:rsidRPr="00E92152">
        <w:rPr>
          <w:rFonts w:asciiTheme="majorBidi" w:hAnsiTheme="majorBidi" w:cstheme="majorBidi"/>
          <w:bCs/>
        </w:rPr>
        <w:tab/>
        <w:t>Limitation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1.8</w:t>
      </w:r>
      <w:r w:rsidRPr="00E92152">
        <w:rPr>
          <w:rFonts w:asciiTheme="majorBidi" w:hAnsiTheme="majorBidi" w:cstheme="majorBidi"/>
          <w:bCs/>
        </w:rPr>
        <w:tab/>
        <w:t>Definition of Terms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4</w:t>
      </w:r>
    </w:p>
    <w:p w:rsidR="00351C8B" w:rsidRPr="00E92152" w:rsidRDefault="00351C8B" w:rsidP="00351C8B">
      <w:pPr>
        <w:spacing w:after="0" w:line="480" w:lineRule="auto"/>
        <w:rPr>
          <w:rFonts w:asciiTheme="majorBidi" w:hAnsiTheme="majorBidi" w:cstheme="majorBidi"/>
          <w:b/>
          <w:bCs/>
        </w:rPr>
      </w:pPr>
      <w:r w:rsidRPr="00E92152">
        <w:rPr>
          <w:rFonts w:asciiTheme="majorBidi" w:hAnsiTheme="majorBidi" w:cstheme="majorBidi"/>
          <w:b/>
          <w:bCs/>
        </w:rPr>
        <w:t>CHAPTER TWO:LITERATURE REVIEW</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2.1</w:t>
      </w:r>
      <w:r w:rsidRPr="00E92152">
        <w:rPr>
          <w:rFonts w:asciiTheme="majorBidi" w:hAnsiTheme="majorBidi" w:cstheme="majorBidi"/>
          <w:bCs/>
        </w:rPr>
        <w:tab/>
        <w:t>Conceptual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6</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2.1.1</w:t>
      </w:r>
      <w:r w:rsidRPr="00E92152">
        <w:rPr>
          <w:rFonts w:asciiTheme="majorBidi" w:hAnsiTheme="majorBidi" w:cstheme="majorBidi"/>
          <w:bCs/>
        </w:rPr>
        <w:tab/>
        <w:t>Consumer behavior</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6</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2.1.2</w:t>
      </w:r>
      <w:r w:rsidRPr="00E92152">
        <w:rPr>
          <w:rFonts w:asciiTheme="majorBidi" w:hAnsiTheme="majorBidi" w:cstheme="majorBidi"/>
          <w:bCs/>
        </w:rPr>
        <w:tab/>
        <w:t>Concepts of advertising</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2.1.3</w:t>
      </w:r>
      <w:r w:rsidRPr="00E92152">
        <w:rPr>
          <w:rFonts w:asciiTheme="majorBidi" w:hAnsiTheme="majorBidi" w:cstheme="majorBidi"/>
          <w:bCs/>
        </w:rPr>
        <w:tab/>
        <w:t>Advertising characteristics and consumer buying behavior</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w:t>
      </w:r>
      <w:r w:rsidRPr="00E92152">
        <w:rPr>
          <w:rFonts w:asciiTheme="majorBidi" w:hAnsiTheme="majorBidi" w:cstheme="majorBidi"/>
          <w:bCs/>
        </w:rPr>
        <w:tab/>
        <w:t>Literature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10</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2.2.1</w:t>
      </w:r>
      <w:r w:rsidRPr="00E92152">
        <w:rPr>
          <w:rFonts w:asciiTheme="majorBidi" w:hAnsiTheme="majorBidi" w:cstheme="majorBidi"/>
          <w:bCs/>
        </w:rPr>
        <w:tab/>
        <w:t>Impressive ad</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10</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2.2.2</w:t>
      </w:r>
      <w:r w:rsidRPr="00E92152">
        <w:rPr>
          <w:rFonts w:asciiTheme="majorBidi" w:hAnsiTheme="majorBidi" w:cstheme="majorBidi"/>
          <w:bCs/>
        </w:rPr>
        <w:tab/>
      </w:r>
      <w:r>
        <w:rPr>
          <w:rFonts w:asciiTheme="majorBidi" w:hAnsiTheme="majorBidi" w:cstheme="majorBidi"/>
          <w:bCs/>
        </w:rPr>
        <w:t xml:space="preserve">Understandable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12</w:t>
      </w:r>
      <w:r>
        <w:rPr>
          <w:rFonts w:asciiTheme="majorBidi" w:hAnsiTheme="majorBidi" w:cstheme="majorBidi"/>
          <w:bCs/>
        </w:rPr>
        <w:tab/>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2.2.3</w:t>
      </w:r>
      <w:r w:rsidRPr="00E92152">
        <w:rPr>
          <w:rFonts w:asciiTheme="majorBidi" w:hAnsiTheme="majorBidi" w:cstheme="majorBidi"/>
          <w:bCs/>
        </w:rPr>
        <w:tab/>
        <w:t>Attention-grabbing ad</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12</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2.2.4</w:t>
      </w:r>
      <w:r w:rsidRPr="00E92152">
        <w:rPr>
          <w:rFonts w:asciiTheme="majorBidi" w:hAnsiTheme="majorBidi" w:cstheme="majorBidi"/>
          <w:bCs/>
        </w:rPr>
        <w:tab/>
        <w:t>Memorable ad</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13</w:t>
      </w:r>
      <w:r w:rsidR="003F0DB4">
        <w:rPr>
          <w:rFonts w:asciiTheme="majorBidi" w:hAnsiTheme="majorBidi" w:cstheme="majorBidi"/>
          <w:bCs/>
        </w:rPr>
        <w:tab/>
      </w:r>
      <w:r w:rsidR="003F0DB4">
        <w:rPr>
          <w:rFonts w:asciiTheme="majorBidi" w:hAnsiTheme="majorBidi" w:cstheme="majorBidi"/>
          <w:bCs/>
        </w:rPr>
        <w:tab/>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lastRenderedPageBreak/>
        <w:t>2.2.5</w:t>
      </w:r>
      <w:r w:rsidRPr="00E92152">
        <w:rPr>
          <w:rFonts w:asciiTheme="majorBidi" w:hAnsiTheme="majorBidi" w:cstheme="majorBidi"/>
          <w:bCs/>
        </w:rPr>
        <w:tab/>
        <w:t>Creative ad</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2.2.6</w:t>
      </w:r>
      <w:r w:rsidRPr="00E92152">
        <w:rPr>
          <w:rFonts w:asciiTheme="majorBidi" w:hAnsiTheme="majorBidi" w:cstheme="majorBidi"/>
          <w:bCs/>
        </w:rPr>
        <w:tab/>
        <w:t>Honest ad</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15</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2.3</w:t>
      </w:r>
      <w:r w:rsidRPr="00E92152">
        <w:rPr>
          <w:rFonts w:asciiTheme="majorBidi" w:hAnsiTheme="majorBidi" w:cstheme="majorBidi"/>
          <w:bCs/>
        </w:rPr>
        <w:tab/>
        <w:t xml:space="preserve">Theoretical framework </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15</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2.3.1</w:t>
      </w:r>
      <w:r w:rsidRPr="00E92152">
        <w:rPr>
          <w:rFonts w:asciiTheme="majorBidi" w:hAnsiTheme="majorBidi" w:cstheme="majorBidi"/>
          <w:bCs/>
        </w:rPr>
        <w:tab/>
        <w:t>Consumer Decision-Making Process (CDP) Model</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17</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2.3.2</w:t>
      </w:r>
      <w:r w:rsidRPr="00E92152">
        <w:rPr>
          <w:rFonts w:asciiTheme="majorBidi" w:hAnsiTheme="majorBidi" w:cstheme="majorBidi"/>
          <w:bCs/>
        </w:rPr>
        <w:tab/>
        <w:t>AIDA Model</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17</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2.3.3</w:t>
      </w:r>
      <w:r w:rsidRPr="00E92152">
        <w:rPr>
          <w:rFonts w:asciiTheme="majorBidi" w:hAnsiTheme="majorBidi" w:cstheme="majorBidi"/>
          <w:bCs/>
        </w:rPr>
        <w:tab/>
        <w:t>DAGMAR Model</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19</w:t>
      </w:r>
    </w:p>
    <w:p w:rsidR="00351C8B" w:rsidRPr="00E92152" w:rsidRDefault="00351C8B" w:rsidP="00351C8B">
      <w:pPr>
        <w:spacing w:after="0" w:line="480" w:lineRule="auto"/>
        <w:ind w:right="2"/>
        <w:rPr>
          <w:rFonts w:ascii="Times New Roman" w:eastAsia="Calibri" w:hAnsi="Times New Roman" w:cs="Times New Roman"/>
          <w:b/>
          <w:color w:val="000000" w:themeColor="text1"/>
        </w:rPr>
      </w:pPr>
      <w:r w:rsidRPr="00E92152">
        <w:rPr>
          <w:rFonts w:ascii="Times New Roman" w:eastAsia="Calibri" w:hAnsi="Times New Roman" w:cs="Times New Roman"/>
          <w:b/>
          <w:color w:val="000000" w:themeColor="text1"/>
        </w:rPr>
        <w:t>CHAPTER THREE: RESEARCH METHODOLOGY</w:t>
      </w:r>
    </w:p>
    <w:p w:rsidR="00351C8B" w:rsidRPr="00E92152" w:rsidRDefault="00351C8B" w:rsidP="00351C8B">
      <w:pPr>
        <w:pStyle w:val="Heading3"/>
        <w:spacing w:before="0" w:after="0" w:line="480" w:lineRule="auto"/>
        <w:ind w:left="-4"/>
        <w:jc w:val="both"/>
        <w:rPr>
          <w:rFonts w:ascii="Times New Roman" w:eastAsia="等线 Light" w:hAnsi="Times New Roman" w:cs="Times New Roman"/>
          <w:bCs/>
          <w:color w:val="000000" w:themeColor="text1"/>
          <w:sz w:val="24"/>
          <w:szCs w:val="24"/>
        </w:rPr>
      </w:pPr>
      <w:r w:rsidRPr="00E92152">
        <w:rPr>
          <w:rFonts w:ascii="Times New Roman" w:hAnsi="Times New Roman"/>
          <w:bCs/>
          <w:color w:val="000000" w:themeColor="text1"/>
          <w:sz w:val="24"/>
          <w:szCs w:val="24"/>
        </w:rPr>
        <w:t>3.1</w:t>
      </w:r>
      <w:r w:rsidRPr="00E92152">
        <w:rPr>
          <w:rFonts w:ascii="Times New Roman" w:hAnsi="Times New Roman"/>
          <w:bCs/>
          <w:color w:val="000000" w:themeColor="text1"/>
          <w:sz w:val="24"/>
          <w:szCs w:val="24"/>
        </w:rPr>
        <w:tab/>
      </w:r>
      <w:r>
        <w:rPr>
          <w:rFonts w:ascii="Times New Roman" w:hAnsi="Times New Roman"/>
          <w:bCs/>
          <w:color w:val="000000" w:themeColor="text1"/>
          <w:sz w:val="24"/>
          <w:szCs w:val="24"/>
        </w:rPr>
        <w:t>I</w:t>
      </w:r>
      <w:r w:rsidRPr="00E92152">
        <w:rPr>
          <w:rFonts w:ascii="Times New Roman" w:hAnsi="Times New Roman"/>
          <w:bCs/>
          <w:color w:val="000000" w:themeColor="text1"/>
          <w:sz w:val="24"/>
          <w:szCs w:val="24"/>
        </w:rPr>
        <w:t xml:space="preserve">ntroduction </w:t>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t>20</w:t>
      </w:r>
    </w:p>
    <w:p w:rsidR="00351C8B" w:rsidRPr="00E92152" w:rsidRDefault="00351C8B" w:rsidP="00351C8B">
      <w:pPr>
        <w:pStyle w:val="Heading3"/>
        <w:spacing w:before="0" w:after="0" w:line="480" w:lineRule="auto"/>
        <w:ind w:left="-4"/>
        <w:jc w:val="both"/>
        <w:rPr>
          <w:rFonts w:ascii="Times New Roman" w:eastAsia="等线 Light" w:hAnsi="Times New Roman" w:cs="Times New Roman"/>
          <w:bCs/>
          <w:color w:val="000000" w:themeColor="text1"/>
          <w:sz w:val="24"/>
          <w:szCs w:val="24"/>
        </w:rPr>
      </w:pPr>
      <w:r w:rsidRPr="00E92152">
        <w:rPr>
          <w:rFonts w:ascii="Times New Roman" w:hAnsi="Times New Roman"/>
          <w:bCs/>
          <w:color w:val="000000" w:themeColor="text1"/>
          <w:sz w:val="24"/>
          <w:szCs w:val="24"/>
        </w:rPr>
        <w:t>3.2</w:t>
      </w:r>
      <w:r w:rsidRPr="00E92152">
        <w:rPr>
          <w:rFonts w:ascii="Times New Roman" w:hAnsi="Times New Roman"/>
          <w:bCs/>
          <w:color w:val="000000" w:themeColor="text1"/>
          <w:sz w:val="24"/>
          <w:szCs w:val="24"/>
        </w:rPr>
        <w:tab/>
      </w:r>
      <w:r>
        <w:rPr>
          <w:rFonts w:ascii="Times New Roman" w:hAnsi="Times New Roman"/>
          <w:bCs/>
          <w:color w:val="000000" w:themeColor="text1"/>
          <w:sz w:val="24"/>
          <w:szCs w:val="24"/>
        </w:rPr>
        <w:t>R</w:t>
      </w:r>
      <w:r w:rsidRPr="00E92152">
        <w:rPr>
          <w:rFonts w:ascii="Times New Roman" w:hAnsi="Times New Roman"/>
          <w:bCs/>
          <w:color w:val="000000" w:themeColor="text1"/>
          <w:sz w:val="24"/>
          <w:szCs w:val="24"/>
        </w:rPr>
        <w:t xml:space="preserve">esearch design </w:t>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t>20</w:t>
      </w:r>
    </w:p>
    <w:p w:rsidR="00351C8B" w:rsidRPr="00E92152" w:rsidRDefault="00351C8B" w:rsidP="00351C8B">
      <w:pPr>
        <w:spacing w:after="0" w:line="480" w:lineRule="auto"/>
        <w:ind w:left="-4"/>
        <w:jc w:val="both"/>
        <w:rPr>
          <w:rFonts w:ascii="Times New Roman" w:eastAsia="Calibri" w:hAnsi="Times New Roman" w:cs="Times New Roman"/>
          <w:bCs/>
          <w:color w:val="000000" w:themeColor="text1"/>
        </w:rPr>
      </w:pPr>
      <w:r w:rsidRPr="00E92152">
        <w:rPr>
          <w:rFonts w:ascii="Times New Roman" w:eastAsia="Calibri" w:hAnsi="Times New Roman" w:cs="Times New Roman"/>
          <w:bCs/>
          <w:color w:val="000000" w:themeColor="text1"/>
        </w:rPr>
        <w:t>3.3</w:t>
      </w:r>
      <w:r w:rsidRPr="00E92152">
        <w:rPr>
          <w:rFonts w:ascii="Times New Roman" w:eastAsia="Calibri" w:hAnsi="Times New Roman" w:cs="Times New Roman"/>
          <w:bCs/>
          <w:color w:val="000000" w:themeColor="text1"/>
        </w:rPr>
        <w:tab/>
      </w:r>
      <w:r>
        <w:rPr>
          <w:rFonts w:ascii="Times New Roman" w:eastAsia="Calibri" w:hAnsi="Times New Roman" w:cs="Times New Roman"/>
          <w:bCs/>
          <w:color w:val="000000" w:themeColor="text1"/>
        </w:rPr>
        <w:t>P</w:t>
      </w:r>
      <w:r w:rsidRPr="00E92152">
        <w:rPr>
          <w:rFonts w:ascii="Times New Roman" w:eastAsia="Calibri" w:hAnsi="Times New Roman" w:cs="Times New Roman"/>
          <w:bCs/>
          <w:color w:val="000000" w:themeColor="text1"/>
        </w:rPr>
        <w:t xml:space="preserve">opulation of the study </w:t>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t>21</w:t>
      </w:r>
    </w:p>
    <w:p w:rsidR="00351C8B" w:rsidRPr="00E92152" w:rsidRDefault="00351C8B" w:rsidP="00351C8B">
      <w:pPr>
        <w:pStyle w:val="Heading3"/>
        <w:spacing w:before="0" w:after="0" w:line="480" w:lineRule="auto"/>
        <w:ind w:left="-4"/>
        <w:jc w:val="both"/>
        <w:rPr>
          <w:rFonts w:ascii="Times New Roman" w:hAnsi="Times New Roman"/>
          <w:bCs/>
          <w:color w:val="000000" w:themeColor="text1"/>
          <w:sz w:val="24"/>
          <w:szCs w:val="24"/>
        </w:rPr>
      </w:pPr>
      <w:r w:rsidRPr="00E92152">
        <w:rPr>
          <w:rFonts w:ascii="Times New Roman" w:hAnsi="Times New Roman"/>
          <w:bCs/>
          <w:color w:val="000000" w:themeColor="text1"/>
          <w:sz w:val="24"/>
          <w:szCs w:val="24"/>
        </w:rPr>
        <w:t xml:space="preserve">3.4 </w:t>
      </w:r>
      <w:r w:rsidRPr="00E92152">
        <w:rPr>
          <w:rFonts w:ascii="Times New Roman" w:hAnsi="Times New Roman"/>
          <w:bCs/>
          <w:color w:val="000000" w:themeColor="text1"/>
          <w:sz w:val="24"/>
          <w:szCs w:val="24"/>
        </w:rPr>
        <w:tab/>
      </w:r>
      <w:r>
        <w:rPr>
          <w:rFonts w:ascii="Times New Roman" w:hAnsi="Times New Roman"/>
          <w:bCs/>
          <w:color w:val="000000" w:themeColor="text1"/>
          <w:sz w:val="24"/>
          <w:szCs w:val="24"/>
        </w:rPr>
        <w:t>S</w:t>
      </w:r>
      <w:r w:rsidRPr="00E92152">
        <w:rPr>
          <w:rFonts w:ascii="Times New Roman" w:hAnsi="Times New Roman"/>
          <w:bCs/>
          <w:color w:val="000000" w:themeColor="text1"/>
          <w:sz w:val="24"/>
          <w:szCs w:val="24"/>
        </w:rPr>
        <w:t>ampling techniques /sample size</w:t>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t>21</w:t>
      </w:r>
    </w:p>
    <w:p w:rsidR="00351C8B" w:rsidRPr="00E92152" w:rsidRDefault="00351C8B" w:rsidP="00351C8B">
      <w:pPr>
        <w:pStyle w:val="Heading3"/>
        <w:spacing w:before="0" w:after="0" w:line="480" w:lineRule="auto"/>
        <w:ind w:left="-4"/>
        <w:jc w:val="both"/>
        <w:rPr>
          <w:rFonts w:ascii="Times New Roman" w:hAnsi="Times New Roman"/>
          <w:bCs/>
          <w:color w:val="000000" w:themeColor="text1"/>
          <w:sz w:val="24"/>
          <w:szCs w:val="24"/>
        </w:rPr>
      </w:pPr>
      <w:r w:rsidRPr="00E92152">
        <w:rPr>
          <w:rFonts w:ascii="Times New Roman" w:hAnsi="Times New Roman"/>
          <w:bCs/>
          <w:color w:val="000000" w:themeColor="text1"/>
          <w:sz w:val="24"/>
          <w:szCs w:val="24"/>
        </w:rPr>
        <w:t xml:space="preserve">3.6 </w:t>
      </w:r>
      <w:r w:rsidRPr="00E92152">
        <w:rPr>
          <w:rFonts w:ascii="Times New Roman" w:hAnsi="Times New Roman"/>
          <w:bCs/>
          <w:color w:val="000000" w:themeColor="text1"/>
          <w:sz w:val="24"/>
          <w:szCs w:val="24"/>
        </w:rPr>
        <w:tab/>
      </w:r>
      <w:r>
        <w:rPr>
          <w:rFonts w:ascii="Times New Roman" w:hAnsi="Times New Roman"/>
          <w:bCs/>
          <w:color w:val="000000" w:themeColor="text1"/>
          <w:sz w:val="24"/>
          <w:szCs w:val="24"/>
        </w:rPr>
        <w:t>D</w:t>
      </w:r>
      <w:r w:rsidRPr="00E92152">
        <w:rPr>
          <w:rFonts w:ascii="Times New Roman" w:hAnsi="Times New Roman"/>
          <w:bCs/>
          <w:color w:val="000000" w:themeColor="text1"/>
          <w:sz w:val="24"/>
          <w:szCs w:val="24"/>
        </w:rPr>
        <w:t xml:space="preserve">ata collection instruments </w:t>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t>22</w:t>
      </w:r>
    </w:p>
    <w:p w:rsidR="00351C8B" w:rsidRPr="00E92152" w:rsidRDefault="00351C8B" w:rsidP="00351C8B">
      <w:pPr>
        <w:spacing w:after="0" w:line="480" w:lineRule="auto"/>
        <w:jc w:val="both"/>
        <w:rPr>
          <w:rFonts w:ascii="Times New Roman" w:eastAsia="Calibri" w:hAnsi="Times New Roman" w:cs="Times New Roman"/>
          <w:bCs/>
          <w:color w:val="000000" w:themeColor="text1"/>
        </w:rPr>
      </w:pPr>
      <w:r w:rsidRPr="00E92152">
        <w:rPr>
          <w:rFonts w:ascii="Times New Roman" w:eastAsia="Calibri" w:hAnsi="Times New Roman" w:cs="Times New Roman"/>
          <w:bCs/>
          <w:color w:val="000000" w:themeColor="text1"/>
        </w:rPr>
        <w:t>3.7</w:t>
      </w:r>
      <w:r w:rsidRPr="00E92152">
        <w:rPr>
          <w:rFonts w:ascii="Times New Roman" w:eastAsia="Calibri" w:hAnsi="Times New Roman" w:cs="Times New Roman"/>
          <w:bCs/>
          <w:color w:val="000000" w:themeColor="text1"/>
        </w:rPr>
        <w:tab/>
      </w:r>
      <w:r>
        <w:rPr>
          <w:rFonts w:ascii="Times New Roman" w:eastAsia="Calibri" w:hAnsi="Times New Roman" w:cs="Times New Roman"/>
          <w:bCs/>
          <w:color w:val="000000" w:themeColor="text1"/>
        </w:rPr>
        <w:t>M</w:t>
      </w:r>
      <w:r w:rsidRPr="00E92152">
        <w:rPr>
          <w:rFonts w:ascii="Times New Roman" w:eastAsia="Calibri" w:hAnsi="Times New Roman" w:cs="Times New Roman"/>
          <w:bCs/>
          <w:color w:val="000000" w:themeColor="text1"/>
        </w:rPr>
        <w:t>ethod of data analysis</w:t>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t>22</w:t>
      </w:r>
    </w:p>
    <w:p w:rsidR="00351C8B" w:rsidRPr="003D6646" w:rsidRDefault="00351C8B" w:rsidP="00351C8B">
      <w:pPr>
        <w:spacing w:after="0" w:line="480" w:lineRule="auto"/>
        <w:rPr>
          <w:rFonts w:asciiTheme="majorBidi" w:hAnsiTheme="majorBidi" w:cstheme="majorBidi"/>
          <w:b/>
          <w:bCs/>
        </w:rPr>
      </w:pPr>
      <w:r w:rsidRPr="003D6646">
        <w:rPr>
          <w:rFonts w:asciiTheme="majorBidi" w:hAnsiTheme="majorBidi" w:cstheme="majorBidi"/>
          <w:b/>
          <w:bCs/>
        </w:rPr>
        <w:t>CHAPTER FOUR: DATA PRESENTATION AND ANALYSIS</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 xml:space="preserve">4.0 </w:t>
      </w:r>
      <w:r w:rsidRPr="00E92152">
        <w:rPr>
          <w:rFonts w:asciiTheme="majorBidi" w:hAnsiTheme="majorBidi" w:cstheme="majorBidi"/>
          <w:bCs/>
        </w:rPr>
        <w:tab/>
        <w:t>Introduction</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 xml:space="preserve">4.1 </w:t>
      </w:r>
      <w:r w:rsidRPr="00E92152">
        <w:rPr>
          <w:rFonts w:asciiTheme="majorBidi" w:hAnsiTheme="majorBidi" w:cstheme="majorBidi"/>
          <w:bCs/>
        </w:rPr>
        <w:tab/>
        <w:t xml:space="preserve">Data Presentation and Analysis  </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 xml:space="preserve">4.2 </w:t>
      </w:r>
      <w:r w:rsidRPr="00E92152">
        <w:rPr>
          <w:rFonts w:asciiTheme="majorBidi" w:hAnsiTheme="majorBidi" w:cstheme="majorBidi"/>
          <w:bCs/>
        </w:rPr>
        <w:tab/>
        <w:t>Discussion of Findings</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24</w:t>
      </w:r>
    </w:p>
    <w:p w:rsidR="00351C8B" w:rsidRPr="003D6646" w:rsidRDefault="00351C8B" w:rsidP="00351C8B">
      <w:pPr>
        <w:spacing w:after="0" w:line="480" w:lineRule="auto"/>
        <w:rPr>
          <w:rFonts w:asciiTheme="majorBidi" w:hAnsiTheme="majorBidi" w:cstheme="majorBidi"/>
          <w:b/>
          <w:bCs/>
        </w:rPr>
      </w:pPr>
      <w:r w:rsidRPr="003D6646">
        <w:rPr>
          <w:rFonts w:asciiTheme="majorBidi" w:hAnsiTheme="majorBidi" w:cstheme="majorBidi"/>
          <w:b/>
          <w:bCs/>
        </w:rPr>
        <w:t>CHAPTER FIVE: SUMMARY, CONCLUSION AND RECOMMENDATIONS</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5.1</w:t>
      </w:r>
      <w:r w:rsidRPr="00E92152">
        <w:rPr>
          <w:rFonts w:asciiTheme="majorBidi" w:hAnsiTheme="majorBidi" w:cstheme="majorBidi"/>
          <w:bCs/>
        </w:rPr>
        <w:tab/>
      </w:r>
      <w:r>
        <w:rPr>
          <w:rFonts w:asciiTheme="majorBidi" w:hAnsiTheme="majorBidi" w:cstheme="majorBidi"/>
          <w:bCs/>
        </w:rPr>
        <w:t>S</w:t>
      </w:r>
      <w:r w:rsidRPr="00E92152">
        <w:rPr>
          <w:rFonts w:asciiTheme="majorBidi" w:hAnsiTheme="majorBidi" w:cstheme="majorBidi"/>
          <w:bCs/>
        </w:rPr>
        <w:t>ummary of findings</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26</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5.2</w:t>
      </w:r>
      <w:r w:rsidRPr="00E92152">
        <w:rPr>
          <w:rFonts w:asciiTheme="majorBidi" w:hAnsiTheme="majorBidi" w:cstheme="majorBidi"/>
          <w:bCs/>
        </w:rPr>
        <w:tab/>
      </w:r>
      <w:r>
        <w:rPr>
          <w:rFonts w:asciiTheme="majorBidi" w:hAnsiTheme="majorBidi" w:cstheme="majorBidi"/>
          <w:bCs/>
        </w:rPr>
        <w:t>C</w:t>
      </w:r>
      <w:r w:rsidRPr="00E92152">
        <w:rPr>
          <w:rFonts w:asciiTheme="majorBidi" w:hAnsiTheme="majorBidi" w:cstheme="majorBidi"/>
          <w:bCs/>
        </w:rPr>
        <w:t xml:space="preserve">onclusion </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26</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5.3</w:t>
      </w:r>
      <w:r w:rsidRPr="00E92152">
        <w:rPr>
          <w:rFonts w:asciiTheme="majorBidi" w:hAnsiTheme="majorBidi" w:cstheme="majorBidi"/>
          <w:bCs/>
        </w:rPr>
        <w:tab/>
      </w:r>
      <w:r>
        <w:rPr>
          <w:rFonts w:asciiTheme="majorBidi" w:hAnsiTheme="majorBidi" w:cstheme="majorBidi"/>
          <w:bCs/>
        </w:rPr>
        <w:t>R</w:t>
      </w:r>
      <w:r w:rsidRPr="00E92152">
        <w:rPr>
          <w:rFonts w:asciiTheme="majorBidi" w:hAnsiTheme="majorBidi" w:cstheme="majorBidi"/>
          <w:bCs/>
        </w:rPr>
        <w:t>ecommendation</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27</w:t>
      </w:r>
    </w:p>
    <w:p w:rsidR="00351C8B" w:rsidRPr="00E92152" w:rsidRDefault="00351C8B" w:rsidP="00604093">
      <w:pPr>
        <w:spacing w:after="0" w:line="240" w:lineRule="auto"/>
        <w:ind w:firstLine="720"/>
        <w:rPr>
          <w:rFonts w:asciiTheme="majorBidi" w:hAnsiTheme="majorBidi" w:cstheme="majorBidi"/>
          <w:bCs/>
        </w:rPr>
      </w:pPr>
      <w:r>
        <w:rPr>
          <w:rFonts w:asciiTheme="majorBidi" w:hAnsiTheme="majorBidi" w:cstheme="majorBidi"/>
          <w:bCs/>
        </w:rPr>
        <w:t>R</w:t>
      </w:r>
      <w:r w:rsidRPr="00E92152">
        <w:rPr>
          <w:rFonts w:asciiTheme="majorBidi" w:hAnsiTheme="majorBidi" w:cstheme="majorBidi"/>
          <w:bCs/>
        </w:rPr>
        <w:t>eferences</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29</w:t>
      </w:r>
    </w:p>
    <w:p w:rsidR="00351C8B" w:rsidRPr="00E92152" w:rsidRDefault="00351C8B" w:rsidP="00351C8B">
      <w:pPr>
        <w:spacing w:after="0" w:line="480" w:lineRule="auto"/>
        <w:ind w:firstLine="720"/>
        <w:rPr>
          <w:rFonts w:asciiTheme="majorBidi" w:hAnsiTheme="majorBidi" w:cstheme="majorBidi"/>
          <w:bCs/>
        </w:rPr>
      </w:pPr>
      <w:r>
        <w:rPr>
          <w:rFonts w:asciiTheme="majorBidi" w:hAnsiTheme="majorBidi" w:cstheme="majorBidi"/>
          <w:bCs/>
        </w:rPr>
        <w:t>A</w:t>
      </w:r>
      <w:r w:rsidRPr="00E92152">
        <w:rPr>
          <w:rFonts w:asciiTheme="majorBidi" w:hAnsiTheme="majorBidi" w:cstheme="majorBidi"/>
          <w:bCs/>
        </w:rPr>
        <w:t>ppendix</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30</w:t>
      </w:r>
    </w:p>
    <w:p w:rsidR="00604093" w:rsidRDefault="00604093" w:rsidP="001A5462">
      <w:pPr>
        <w:spacing w:after="0" w:line="480" w:lineRule="auto"/>
        <w:jc w:val="center"/>
        <w:rPr>
          <w:rFonts w:asciiTheme="majorBidi" w:hAnsiTheme="majorBidi" w:cstheme="majorBidi"/>
          <w:b/>
          <w:bCs/>
        </w:rPr>
        <w:sectPr w:rsidR="00604093" w:rsidSect="00604093">
          <w:footerReference w:type="even" r:id="rId7"/>
          <w:footerReference w:type="default" r:id="rId8"/>
          <w:pgSz w:w="12240" w:h="15840"/>
          <w:pgMar w:top="1440" w:right="1440" w:bottom="1440" w:left="1440" w:header="720" w:footer="720" w:gutter="0"/>
          <w:pgNumType w:fmt="lowerRoman"/>
          <w:cols w:space="720"/>
          <w:docGrid w:linePitch="360"/>
        </w:sectPr>
      </w:pPr>
    </w:p>
    <w:p w:rsidR="00F86FD7" w:rsidRDefault="00F86FD7" w:rsidP="001A5462">
      <w:pPr>
        <w:spacing w:after="0" w:line="480" w:lineRule="auto"/>
        <w:jc w:val="center"/>
        <w:rPr>
          <w:rFonts w:asciiTheme="majorBidi" w:hAnsiTheme="majorBidi" w:cstheme="majorBidi"/>
          <w:b/>
          <w:bCs/>
        </w:rPr>
      </w:pPr>
      <w:r>
        <w:rPr>
          <w:rFonts w:asciiTheme="majorBidi" w:hAnsiTheme="majorBidi" w:cstheme="majorBidi"/>
          <w:b/>
          <w:bCs/>
        </w:rPr>
        <w:lastRenderedPageBreak/>
        <w:t>CHAPTER ONE</w:t>
      </w:r>
    </w:p>
    <w:p w:rsidR="00F86FD7" w:rsidRDefault="00F86FD7" w:rsidP="001A5462">
      <w:pPr>
        <w:spacing w:after="0" w:line="480" w:lineRule="auto"/>
        <w:jc w:val="center"/>
        <w:rPr>
          <w:rFonts w:asciiTheme="majorBidi" w:hAnsiTheme="majorBidi" w:cstheme="majorBidi"/>
          <w:b/>
          <w:bCs/>
        </w:rPr>
      </w:pPr>
      <w:r>
        <w:rPr>
          <w:rFonts w:asciiTheme="majorBidi" w:hAnsiTheme="majorBidi" w:cstheme="majorBidi"/>
          <w:b/>
          <w:bCs/>
        </w:rPr>
        <w:t>INTRODUCTION</w:t>
      </w:r>
    </w:p>
    <w:p w:rsidR="00F86FD7" w:rsidRPr="004F7388" w:rsidRDefault="00F86FD7" w:rsidP="001A5462">
      <w:pPr>
        <w:spacing w:after="0" w:line="480" w:lineRule="auto"/>
        <w:jc w:val="both"/>
        <w:rPr>
          <w:rFonts w:asciiTheme="majorBidi" w:hAnsiTheme="majorBidi" w:cstheme="majorBidi"/>
          <w:b/>
          <w:bCs/>
        </w:rPr>
      </w:pPr>
      <w:r>
        <w:rPr>
          <w:rFonts w:asciiTheme="majorBidi" w:hAnsiTheme="majorBidi" w:cstheme="majorBidi"/>
          <w:b/>
          <w:bCs/>
        </w:rPr>
        <w:t>1.1</w:t>
      </w:r>
      <w:r>
        <w:rPr>
          <w:rFonts w:asciiTheme="majorBidi" w:hAnsiTheme="majorBidi" w:cstheme="majorBidi"/>
          <w:b/>
          <w:bCs/>
        </w:rPr>
        <w:tab/>
        <w:t>Background of the Study</w:t>
      </w:r>
    </w:p>
    <w:p w:rsidR="00FE5695" w:rsidRDefault="00F86FD7" w:rsidP="001A5462">
      <w:pPr>
        <w:spacing w:after="0" w:line="480" w:lineRule="auto"/>
        <w:ind w:firstLine="720"/>
        <w:jc w:val="both"/>
        <w:rPr>
          <w:rFonts w:asciiTheme="majorBidi" w:hAnsiTheme="majorBidi" w:cstheme="majorBidi"/>
        </w:rPr>
      </w:pPr>
      <w:r w:rsidRPr="004F7388">
        <w:rPr>
          <w:rFonts w:asciiTheme="majorBidi" w:hAnsiTheme="majorBidi" w:cstheme="majorBidi"/>
        </w:rPr>
        <w:t>Marketing is a critical business concept that has been widely accept</w:t>
      </w:r>
      <w:r w:rsidR="00282043">
        <w:rPr>
          <w:rFonts w:asciiTheme="majorBidi" w:hAnsiTheme="majorBidi" w:cstheme="majorBidi"/>
        </w:rPr>
        <w:t xml:space="preserve">ed around the world, including </w:t>
      </w:r>
      <w:r w:rsidRPr="00195B9A">
        <w:rPr>
          <w:rFonts w:asciiTheme="majorBidi" w:hAnsiTheme="majorBidi" w:cstheme="majorBidi"/>
        </w:rPr>
        <w:t>Nigeria</w:t>
      </w:r>
      <w:r w:rsidRPr="004F7388">
        <w:rPr>
          <w:rFonts w:asciiTheme="majorBidi" w:hAnsiTheme="majorBidi" w:cstheme="majorBidi"/>
        </w:rPr>
        <w:t xml:space="preserve">. The increasing competition in the emerging </w:t>
      </w:r>
      <w:r w:rsidRPr="00195B9A">
        <w:rPr>
          <w:rFonts w:asciiTheme="majorBidi" w:hAnsiTheme="majorBidi" w:cstheme="majorBidi"/>
        </w:rPr>
        <w:t>Nigeria</w:t>
      </w:r>
      <w:r w:rsidRPr="004F7388">
        <w:rPr>
          <w:rFonts w:asciiTheme="majorBidi" w:hAnsiTheme="majorBidi" w:cstheme="majorBidi"/>
        </w:rPr>
        <w:t xml:space="preserve"> market has led businesses to implement various strategies and tactics to stay ahead. One of the most important tools that businesses use to compete is marketing communication tools, particularly advertising.</w:t>
      </w:r>
    </w:p>
    <w:p w:rsidR="00FE5695" w:rsidRDefault="00F86FD7" w:rsidP="001A5462">
      <w:pPr>
        <w:spacing w:after="0" w:line="480" w:lineRule="auto"/>
        <w:ind w:firstLine="720"/>
        <w:jc w:val="both"/>
        <w:rPr>
          <w:rFonts w:asciiTheme="majorBidi" w:hAnsiTheme="majorBidi" w:cstheme="majorBidi"/>
        </w:rPr>
      </w:pPr>
      <w:r w:rsidRPr="004F7388">
        <w:rPr>
          <w:rFonts w:asciiTheme="majorBidi" w:hAnsiTheme="majorBidi" w:cstheme="majorBidi"/>
        </w:rPr>
        <w:t xml:space="preserve">Advertising (ad) is an important strategy for businesses to keep their companies profitable and to make maximum sales (Jobber, </w:t>
      </w:r>
      <w:hyperlink r:id="rId9" w:history="1">
        <w:r w:rsidRPr="004F7388">
          <w:rPr>
            <w:rStyle w:val="Hyperlink"/>
            <w:rFonts w:asciiTheme="majorBidi" w:hAnsiTheme="majorBidi" w:cstheme="majorBidi"/>
            <w:color w:val="auto"/>
          </w:rPr>
          <w:t>2002</w:t>
        </w:r>
      </w:hyperlink>
      <w:r w:rsidRPr="004F7388">
        <w:rPr>
          <w:rFonts w:asciiTheme="majorBidi" w:hAnsiTheme="majorBidi" w:cstheme="majorBidi"/>
        </w:rPr>
        <w:t>). It is also imperative for businesses to develop a positive brand perception and to create awareness about their products and services. Advertising is a component of the promotional mix that marketers use to communicate with their target audience. As noted by Patley (</w:t>
      </w:r>
      <w:hyperlink r:id="rId10" w:history="1">
        <w:r w:rsidRPr="004F7388">
          <w:rPr>
            <w:rStyle w:val="Hyperlink"/>
            <w:rFonts w:asciiTheme="majorBidi" w:hAnsiTheme="majorBidi" w:cstheme="majorBidi"/>
            <w:color w:val="auto"/>
          </w:rPr>
          <w:t>2004</w:t>
        </w:r>
      </w:hyperlink>
      <w:r w:rsidRPr="004F7388">
        <w:rPr>
          <w:rFonts w:asciiTheme="majorBidi" w:hAnsiTheme="majorBidi" w:cstheme="majorBidi"/>
        </w:rPr>
        <w:t>), advertising is the promotion of goods or services for the public, and its goal is to draw the attention of people and show favorable light to them. According to Smith (</w:t>
      </w:r>
      <w:hyperlink r:id="rId11" w:history="1">
        <w:r w:rsidRPr="004F7388">
          <w:rPr>
            <w:rStyle w:val="Hyperlink"/>
            <w:rFonts w:asciiTheme="majorBidi" w:hAnsiTheme="majorBidi" w:cstheme="majorBidi"/>
            <w:color w:val="auto"/>
          </w:rPr>
          <w:t>2020</w:t>
        </w:r>
      </w:hyperlink>
      <w:r w:rsidRPr="004F7388">
        <w:rPr>
          <w:rFonts w:asciiTheme="majorBidi" w:hAnsiTheme="majorBidi" w:cstheme="majorBidi"/>
        </w:rPr>
        <w:t>), advertising is defined as a strategic communication tool used to promote goods or services to the public with the aim of influencing consumer behavior and driving sales.</w:t>
      </w:r>
    </w:p>
    <w:p w:rsidR="00FE5695" w:rsidRDefault="00F86FD7" w:rsidP="001A5462">
      <w:pPr>
        <w:spacing w:after="0" w:line="480" w:lineRule="auto"/>
        <w:ind w:firstLine="720"/>
        <w:jc w:val="both"/>
        <w:rPr>
          <w:rFonts w:asciiTheme="majorBidi" w:hAnsiTheme="majorBidi" w:cstheme="majorBidi"/>
        </w:rPr>
      </w:pPr>
      <w:r w:rsidRPr="004F7388">
        <w:rPr>
          <w:rFonts w:asciiTheme="majorBidi" w:hAnsiTheme="majorBidi" w:cstheme="majorBidi"/>
        </w:rPr>
        <w:t xml:space="preserve">Consumers exhibit purchasing behavior as consumers when they search for, spend, utilize, evaluate, and dispose of products that they feel will satisfy their needs (Haider &amp; Shakib, </w:t>
      </w:r>
      <w:hyperlink r:id="rId12" w:history="1">
        <w:r w:rsidRPr="004F7388">
          <w:rPr>
            <w:rStyle w:val="Hyperlink"/>
            <w:rFonts w:asciiTheme="majorBidi" w:hAnsiTheme="majorBidi" w:cstheme="majorBidi"/>
            <w:color w:val="auto"/>
          </w:rPr>
          <w:t>2018</w:t>
        </w:r>
      </w:hyperlink>
      <w:r w:rsidRPr="004F7388">
        <w:rPr>
          <w:rFonts w:asciiTheme="majorBidi" w:hAnsiTheme="majorBidi" w:cstheme="majorBidi"/>
        </w:rPr>
        <w:t xml:space="preserve">). Customer buying behavior outlines techniques used whenever individuals or teams choose, gather, utilize, or dispose of items, ideas, or encounters that correspond with their necessities and tastes. Consumers buying behavior is affected by their perception of an item’s advertising (Sharma et al., </w:t>
      </w:r>
      <w:hyperlink r:id="rId13" w:history="1">
        <w:r w:rsidRPr="004F7388">
          <w:rPr>
            <w:rStyle w:val="Hyperlink"/>
            <w:rFonts w:asciiTheme="majorBidi" w:hAnsiTheme="majorBidi" w:cstheme="majorBidi"/>
            <w:color w:val="auto"/>
          </w:rPr>
          <w:t>2021</w:t>
        </w:r>
      </w:hyperlink>
      <w:r w:rsidRPr="004F7388">
        <w:rPr>
          <w:rFonts w:asciiTheme="majorBidi" w:hAnsiTheme="majorBidi" w:cstheme="majorBidi"/>
        </w:rPr>
        <w:t>). High-quality marketing has a higher chance of convincing an audience to buy a product. According to Chukwu et al. (</w:t>
      </w:r>
      <w:hyperlink r:id="rId14" w:history="1">
        <w:r w:rsidRPr="004F7388">
          <w:rPr>
            <w:rStyle w:val="Hyperlink"/>
            <w:rFonts w:asciiTheme="majorBidi" w:hAnsiTheme="majorBidi" w:cstheme="majorBidi"/>
            <w:color w:val="auto"/>
          </w:rPr>
          <w:t>2019</w:t>
        </w:r>
      </w:hyperlink>
      <w:r w:rsidRPr="004F7388">
        <w:rPr>
          <w:rFonts w:asciiTheme="majorBidi" w:hAnsiTheme="majorBidi" w:cstheme="majorBidi"/>
        </w:rPr>
        <w:t xml:space="preserve">), the primary concern of managers </w:t>
      </w:r>
      <w:r w:rsidRPr="004F7388">
        <w:rPr>
          <w:rFonts w:asciiTheme="majorBidi" w:hAnsiTheme="majorBidi" w:cstheme="majorBidi"/>
        </w:rPr>
        <w:lastRenderedPageBreak/>
        <w:t>is maintaining customer interest in the products they sell through advertising expenditures. Additionally, they must comprehend factors that affect consumer behavior. To understand why consumers act in particular manners in various situations, customer behavior needs to be examined for successful advertising.</w:t>
      </w:r>
    </w:p>
    <w:p w:rsidR="00FE5695" w:rsidRDefault="00F86FD7" w:rsidP="001A5462">
      <w:pPr>
        <w:spacing w:after="0" w:line="480" w:lineRule="auto"/>
        <w:ind w:firstLine="720"/>
        <w:jc w:val="both"/>
        <w:rPr>
          <w:rFonts w:asciiTheme="majorBidi" w:hAnsiTheme="majorBidi" w:cstheme="majorBidi"/>
        </w:rPr>
      </w:pPr>
      <w:r w:rsidRPr="004F7388">
        <w:rPr>
          <w:rFonts w:asciiTheme="majorBidi" w:hAnsiTheme="majorBidi" w:cstheme="majorBidi"/>
        </w:rPr>
        <w:t xml:space="preserve">The ultimate objective of any company is to persuade its target audience to purchase its products and services. In this era of modern technology, customers’ attraction and needs satisfaction are much more complicated than producing the product or services (Shaina, </w:t>
      </w:r>
      <w:hyperlink r:id="rId15" w:history="1">
        <w:r w:rsidRPr="004F7388">
          <w:rPr>
            <w:rStyle w:val="Hyperlink"/>
            <w:rFonts w:asciiTheme="majorBidi" w:hAnsiTheme="majorBidi" w:cstheme="majorBidi"/>
            <w:color w:val="auto"/>
          </w:rPr>
          <w:t>2016</w:t>
        </w:r>
      </w:hyperlink>
      <w:r w:rsidRPr="004F7388">
        <w:rPr>
          <w:rFonts w:asciiTheme="majorBidi" w:hAnsiTheme="majorBidi" w:cstheme="majorBidi"/>
        </w:rPr>
        <w:t xml:space="preserve">). This is due to the increasing number of products and services available in the market, as well as the different factors that influence consumer behavior. In today’s competitive and globalized business environment, advertising has become one of the most crucial commercial activities. Multi-national companies must adapt to cultural differences in markets worldwide to succeed in the multicultural world. Understanding different cultures and intercultural communication is crucial for success (Sinclair &amp; Wilken, </w:t>
      </w:r>
      <w:hyperlink r:id="rId16" w:history="1">
        <w:r w:rsidRPr="004F7388">
          <w:rPr>
            <w:rStyle w:val="Hyperlink"/>
            <w:rFonts w:asciiTheme="majorBidi" w:hAnsiTheme="majorBidi" w:cstheme="majorBidi"/>
            <w:color w:val="auto"/>
          </w:rPr>
          <w:t>2009</w:t>
        </w:r>
      </w:hyperlink>
      <w:r w:rsidRPr="004F7388">
        <w:rPr>
          <w:rFonts w:asciiTheme="majorBidi" w:hAnsiTheme="majorBidi" w:cstheme="majorBidi"/>
        </w:rPr>
        <w:t xml:space="preserve">; Usunier, </w:t>
      </w:r>
      <w:hyperlink r:id="rId17" w:history="1">
        <w:r w:rsidRPr="004F7388">
          <w:rPr>
            <w:rStyle w:val="Hyperlink"/>
            <w:rFonts w:asciiTheme="majorBidi" w:hAnsiTheme="majorBidi" w:cstheme="majorBidi"/>
            <w:color w:val="auto"/>
          </w:rPr>
          <w:t>2000</w:t>
        </w:r>
      </w:hyperlink>
      <w:r w:rsidRPr="004F7388">
        <w:rPr>
          <w:rFonts w:asciiTheme="majorBidi" w:hAnsiTheme="majorBidi" w:cstheme="majorBidi"/>
        </w:rPr>
        <w:t xml:space="preserve">; Wilhelms et al., </w:t>
      </w:r>
      <w:hyperlink r:id="rId18" w:history="1">
        <w:r w:rsidRPr="004F7388">
          <w:rPr>
            <w:rStyle w:val="Hyperlink"/>
            <w:rFonts w:asciiTheme="majorBidi" w:hAnsiTheme="majorBidi" w:cstheme="majorBidi"/>
            <w:color w:val="auto"/>
          </w:rPr>
          <w:t>2009</w:t>
        </w:r>
      </w:hyperlink>
      <w:r w:rsidRPr="004F7388">
        <w:rPr>
          <w:rFonts w:asciiTheme="majorBidi" w:hAnsiTheme="majorBidi" w:cstheme="majorBidi"/>
        </w:rPr>
        <w:t>). According to Elbashier and Nicholls (</w:t>
      </w:r>
      <w:hyperlink r:id="rId19" w:history="1">
        <w:r w:rsidRPr="004F7388">
          <w:rPr>
            <w:rStyle w:val="Hyperlink"/>
            <w:rFonts w:asciiTheme="majorBidi" w:hAnsiTheme="majorBidi" w:cstheme="majorBidi"/>
            <w:color w:val="auto"/>
          </w:rPr>
          <w:t>1983</w:t>
        </w:r>
      </w:hyperlink>
      <w:r w:rsidRPr="004F7388">
        <w:rPr>
          <w:rFonts w:asciiTheme="majorBidi" w:hAnsiTheme="majorBidi" w:cstheme="majorBidi"/>
        </w:rPr>
        <w:t xml:space="preserve">), advertising decisions require careful design and implementation of cultural customization in different markets. </w:t>
      </w:r>
    </w:p>
    <w:p w:rsidR="00F86FD7" w:rsidRPr="00195B9A" w:rsidRDefault="00F86FD7" w:rsidP="001A5462">
      <w:pPr>
        <w:spacing w:after="0" w:line="480" w:lineRule="auto"/>
        <w:ind w:firstLine="720"/>
        <w:jc w:val="both"/>
        <w:rPr>
          <w:rFonts w:asciiTheme="majorBidi" w:hAnsiTheme="majorBidi" w:cstheme="majorBidi"/>
        </w:rPr>
      </w:pPr>
      <w:r w:rsidRPr="00195B9A">
        <w:rPr>
          <w:rFonts w:asciiTheme="majorBidi" w:hAnsiTheme="majorBidi" w:cstheme="majorBidi"/>
        </w:rPr>
        <w:t xml:space="preserve">The unbridled use of advertising by telecommunications companies in Nigeria has raised concerns about the impact of these ads on consumer buying behavior. It is still being determined whether consumers of mobile telecom products really consider these advertisements when making their choices. A handful of empirical studies have investigated the impact of advertising on the consumer buying behavior of different brands in developing countries (Rehman et al., </w:t>
      </w:r>
      <w:hyperlink r:id="rId20" w:history="1">
        <w:r w:rsidRPr="00195B9A">
          <w:rPr>
            <w:rStyle w:val="Hyperlink"/>
            <w:rFonts w:asciiTheme="majorBidi" w:hAnsiTheme="majorBidi" w:cstheme="majorBidi"/>
            <w:color w:val="auto"/>
          </w:rPr>
          <w:t xml:space="preserve"> 2017</w:t>
        </w:r>
      </w:hyperlink>
      <w:r w:rsidRPr="00195B9A">
        <w:rPr>
          <w:rFonts w:asciiTheme="majorBidi" w:hAnsiTheme="majorBidi" w:cstheme="majorBidi"/>
        </w:rPr>
        <w:t xml:space="preserve">; Rahman, </w:t>
      </w:r>
      <w:hyperlink r:id="rId21" w:history="1">
        <w:r w:rsidRPr="00195B9A">
          <w:rPr>
            <w:rStyle w:val="Hyperlink"/>
            <w:rFonts w:asciiTheme="majorBidi" w:hAnsiTheme="majorBidi" w:cstheme="majorBidi"/>
            <w:color w:val="auto"/>
          </w:rPr>
          <w:t xml:space="preserve"> 2018</w:t>
        </w:r>
      </w:hyperlink>
      <w:r w:rsidRPr="00195B9A">
        <w:rPr>
          <w:rFonts w:asciiTheme="majorBidi" w:hAnsiTheme="majorBidi" w:cstheme="majorBidi"/>
        </w:rPr>
        <w:t xml:space="preserve">; Shareef et al., </w:t>
      </w:r>
      <w:hyperlink r:id="rId22" w:history="1">
        <w:r w:rsidRPr="00195B9A">
          <w:rPr>
            <w:rStyle w:val="Hyperlink"/>
            <w:rFonts w:asciiTheme="majorBidi" w:hAnsiTheme="majorBidi" w:cstheme="majorBidi"/>
            <w:color w:val="auto"/>
          </w:rPr>
          <w:t>2019</w:t>
        </w:r>
      </w:hyperlink>
      <w:r w:rsidRPr="00195B9A">
        <w:rPr>
          <w:rFonts w:asciiTheme="majorBidi" w:hAnsiTheme="majorBidi" w:cstheme="majorBidi"/>
        </w:rPr>
        <w:t>). However, relatively few empirical studies have studied the impact of advertisement attributes on customer buying behavior in specific region such as Kwaa State Polytechnic, Ilorin.</w:t>
      </w:r>
    </w:p>
    <w:p w:rsidR="00F86FD7" w:rsidRDefault="00F86FD7" w:rsidP="001A5462">
      <w:pPr>
        <w:spacing w:after="0" w:line="480" w:lineRule="auto"/>
        <w:jc w:val="both"/>
        <w:rPr>
          <w:rFonts w:asciiTheme="majorBidi" w:hAnsiTheme="majorBidi" w:cstheme="majorBidi"/>
          <w:b/>
          <w:bCs/>
        </w:rPr>
      </w:pPr>
    </w:p>
    <w:p w:rsidR="00F86FD7" w:rsidRPr="00195B9A" w:rsidRDefault="00F86FD7" w:rsidP="001A5462">
      <w:pPr>
        <w:spacing w:after="0" w:line="480" w:lineRule="auto"/>
        <w:jc w:val="both"/>
        <w:rPr>
          <w:rFonts w:asciiTheme="majorBidi" w:hAnsiTheme="majorBidi" w:cstheme="majorBidi"/>
          <w:b/>
          <w:bCs/>
        </w:rPr>
      </w:pPr>
      <w:r>
        <w:rPr>
          <w:rFonts w:asciiTheme="majorBidi" w:hAnsiTheme="majorBidi" w:cstheme="majorBidi"/>
          <w:b/>
          <w:bCs/>
        </w:rPr>
        <w:t>1.2</w:t>
      </w:r>
      <w:r>
        <w:rPr>
          <w:rFonts w:asciiTheme="majorBidi" w:hAnsiTheme="majorBidi" w:cstheme="majorBidi"/>
          <w:b/>
          <w:bCs/>
        </w:rPr>
        <w:tab/>
      </w:r>
      <w:r w:rsidRPr="00195B9A">
        <w:rPr>
          <w:rFonts w:asciiTheme="majorBidi" w:hAnsiTheme="majorBidi" w:cstheme="majorBidi"/>
          <w:b/>
          <w:bCs/>
        </w:rPr>
        <w:t>Statement of the Problem</w:t>
      </w:r>
    </w:p>
    <w:p w:rsidR="00FE5695"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Advertising is a strategic and scientific concept that requires thorough market research and analysis. Researchers such as Mulaik et al. (2009) and MacCallum &amp; Austin (2015) have asserted that advertising is a powerful tool for companies to generate sales, as it enables them to effectively communicate their offerings to potential customers (Faridah et al., 2023). In countries like Uganda, companies invest heavily in advertising to remain competitive in the market. The prevailing belief is no longer that the big company dominates the small, but rather that the fast outpaces the slow. Consequently, businesses are engaged in intense competition, striving to outperform one another through product offerings, promotional strategies, and customer satisfaction efforts (Racheal et al., 2023).</w:t>
      </w:r>
    </w:p>
    <w:p w:rsidR="00FE5695"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Among students, particularly in higher institutions, consumer behavior tends to be dynamic and influenced by various factors such as seasonality, demographics, preferences, and social trends. Despite the evident role of advertising in shaping consumer decisions, there is a notable gap in literature specifically addressing how advertising affects the buying behavior of students at Kwara State Polytechnic. This lack of localized research creates a knowledge gap in understanding the actual influence of advertising on this specific demographic. Therefore, this study seeks to examine the impact of advertising on consumer behavior among Kwara State Polytechnic students</w:t>
      </w:r>
      <w:r w:rsidRPr="00195B9A">
        <w:rPr>
          <w:rFonts w:asciiTheme="majorBidi" w:hAnsiTheme="majorBidi" w:cstheme="majorBidi"/>
        </w:rPr>
        <w:t>.</w:t>
      </w:r>
    </w:p>
    <w:p w:rsidR="00F86FD7" w:rsidRPr="00D9108C"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The purpose of this study is to examine the impact of advertising on consumer buying behavior among students of Kwara State Polytechnic.</w:t>
      </w:r>
    </w:p>
    <w:p w:rsidR="00F86FD7" w:rsidRPr="00D9108C" w:rsidRDefault="00F86FD7" w:rsidP="001A5462">
      <w:pPr>
        <w:spacing w:after="0" w:line="480" w:lineRule="auto"/>
        <w:jc w:val="both"/>
        <w:rPr>
          <w:rFonts w:asciiTheme="majorBidi" w:hAnsiTheme="majorBidi" w:cstheme="majorBidi"/>
          <w:b/>
          <w:bCs/>
        </w:rPr>
      </w:pPr>
      <w:r>
        <w:rPr>
          <w:rFonts w:asciiTheme="majorBidi" w:hAnsiTheme="majorBidi" w:cstheme="majorBidi"/>
          <w:b/>
          <w:bCs/>
        </w:rPr>
        <w:t>1.4</w:t>
      </w:r>
      <w:r>
        <w:rPr>
          <w:rFonts w:asciiTheme="majorBidi" w:hAnsiTheme="majorBidi" w:cstheme="majorBidi"/>
          <w:b/>
          <w:bCs/>
        </w:rPr>
        <w:tab/>
      </w:r>
      <w:r w:rsidRPr="00D9108C">
        <w:rPr>
          <w:rFonts w:asciiTheme="majorBidi" w:hAnsiTheme="majorBidi" w:cstheme="majorBidi"/>
          <w:b/>
          <w:bCs/>
        </w:rPr>
        <w:t>Research Objectives</w:t>
      </w:r>
    </w:p>
    <w:p w:rsidR="00F86FD7" w:rsidRPr="00D9108C" w:rsidRDefault="00F86FD7" w:rsidP="001A5462">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t xml:space="preserve">To examine the effect of </w:t>
      </w:r>
      <w:r w:rsidR="00282043">
        <w:rPr>
          <w:rFonts w:asciiTheme="majorBidi" w:hAnsiTheme="majorBidi" w:cstheme="majorBidi"/>
        </w:rPr>
        <w:t>advert</w:t>
      </w:r>
      <w:r w:rsidR="00282043" w:rsidRPr="00D9108C">
        <w:rPr>
          <w:rFonts w:asciiTheme="majorBidi" w:hAnsiTheme="majorBidi" w:cstheme="majorBidi"/>
        </w:rPr>
        <w:t xml:space="preserve"> </w:t>
      </w:r>
      <w:r w:rsidRPr="00D9108C">
        <w:rPr>
          <w:rFonts w:asciiTheme="majorBidi" w:hAnsiTheme="majorBidi" w:cstheme="majorBidi"/>
        </w:rPr>
        <w:t xml:space="preserve"> on the behavior of Kwara State Polytechnic students.</w:t>
      </w:r>
    </w:p>
    <w:p w:rsidR="00F86FD7" w:rsidRPr="00D9108C" w:rsidRDefault="00F86FD7" w:rsidP="001A5462">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lastRenderedPageBreak/>
        <w:t>To analyze the influence of television advertisements on consumer behavior.</w:t>
      </w:r>
    </w:p>
    <w:p w:rsidR="00F86FD7" w:rsidRPr="00195B9A" w:rsidRDefault="00F86FD7" w:rsidP="001A5462">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t>To assess the relationship between advertising and consumer buying behavior among students.</w:t>
      </w:r>
    </w:p>
    <w:p w:rsidR="00E90966" w:rsidRPr="00931E36" w:rsidRDefault="00E90966" w:rsidP="001A5462">
      <w:pPr>
        <w:spacing w:after="0" w:line="480" w:lineRule="auto"/>
        <w:jc w:val="both"/>
        <w:rPr>
          <w:rFonts w:asciiTheme="majorBidi" w:hAnsiTheme="majorBidi" w:cstheme="majorBidi"/>
          <w:b/>
          <w:bCs/>
        </w:rPr>
      </w:pPr>
      <w:r>
        <w:rPr>
          <w:rFonts w:asciiTheme="majorBidi" w:hAnsiTheme="majorBidi" w:cstheme="majorBidi"/>
          <w:b/>
          <w:bCs/>
        </w:rPr>
        <w:t>1.5</w:t>
      </w:r>
      <w:r>
        <w:rPr>
          <w:rFonts w:asciiTheme="majorBidi" w:hAnsiTheme="majorBidi" w:cstheme="majorBidi"/>
          <w:b/>
          <w:bCs/>
        </w:rPr>
        <w:tab/>
      </w:r>
      <w:r w:rsidRPr="00931E36">
        <w:rPr>
          <w:rFonts w:asciiTheme="majorBidi" w:hAnsiTheme="majorBidi" w:cstheme="majorBidi"/>
          <w:b/>
          <w:bCs/>
        </w:rPr>
        <w:t>Research Questions</w:t>
      </w:r>
    </w:p>
    <w:p w:rsidR="00E90966" w:rsidRPr="00195B9A" w:rsidRDefault="00E90966" w:rsidP="001A5462">
      <w:pPr>
        <w:spacing w:after="0" w:line="480" w:lineRule="auto"/>
        <w:jc w:val="both"/>
        <w:rPr>
          <w:rFonts w:asciiTheme="majorBidi" w:hAnsiTheme="majorBidi" w:cstheme="majorBidi"/>
        </w:rPr>
      </w:pPr>
      <w:r w:rsidRPr="00931E36">
        <w:rPr>
          <w:rFonts w:asciiTheme="majorBidi" w:hAnsiTheme="majorBidi" w:cstheme="majorBidi"/>
        </w:rPr>
        <w:t xml:space="preserve">This study seeks to answer the following questions: </w:t>
      </w:r>
    </w:p>
    <w:p w:rsidR="00E90966" w:rsidRPr="00195B9A" w:rsidRDefault="00E90966" w:rsidP="001A5462">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 xml:space="preserve">How does </w:t>
      </w:r>
      <w:r>
        <w:rPr>
          <w:rFonts w:asciiTheme="majorBidi" w:hAnsiTheme="majorBidi" w:cstheme="majorBidi"/>
        </w:rPr>
        <w:t>advert</w:t>
      </w:r>
      <w:r w:rsidRPr="00195B9A">
        <w:rPr>
          <w:rFonts w:asciiTheme="majorBidi" w:hAnsiTheme="majorBidi" w:cstheme="majorBidi"/>
        </w:rPr>
        <w:t xml:space="preserve"> influence the behavior of Kwara State Polytechnic students? </w:t>
      </w:r>
    </w:p>
    <w:p w:rsidR="00E90966" w:rsidRPr="00195B9A" w:rsidRDefault="00E90966" w:rsidP="001A5462">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 xml:space="preserve">What is the effect of television advertisements on buying decisions? </w:t>
      </w:r>
    </w:p>
    <w:p w:rsidR="00E90966" w:rsidRPr="00195B9A" w:rsidRDefault="00E90966" w:rsidP="001A5462">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Is there a significant relationship between advertising and consumer behavior among the students of Kwara State Polytechnic?</w:t>
      </w:r>
    </w:p>
    <w:p w:rsidR="00F86FD7" w:rsidRPr="00D9108C" w:rsidRDefault="00F86FD7" w:rsidP="001A5462">
      <w:pPr>
        <w:spacing w:after="0" w:line="480" w:lineRule="auto"/>
        <w:jc w:val="both"/>
        <w:rPr>
          <w:rFonts w:asciiTheme="majorBidi" w:hAnsiTheme="majorBidi" w:cstheme="majorBidi"/>
          <w:b/>
          <w:bCs/>
        </w:rPr>
      </w:pPr>
      <w:r>
        <w:rPr>
          <w:rFonts w:asciiTheme="majorBidi" w:hAnsiTheme="majorBidi" w:cstheme="majorBidi"/>
          <w:b/>
          <w:bCs/>
        </w:rPr>
        <w:t>1.</w:t>
      </w:r>
      <w:r w:rsidR="00E90966">
        <w:rPr>
          <w:rFonts w:asciiTheme="majorBidi" w:hAnsiTheme="majorBidi" w:cstheme="majorBidi"/>
          <w:b/>
          <w:bCs/>
        </w:rPr>
        <w:t>6</w:t>
      </w:r>
      <w:r>
        <w:rPr>
          <w:rFonts w:asciiTheme="majorBidi" w:hAnsiTheme="majorBidi" w:cstheme="majorBidi"/>
          <w:b/>
          <w:bCs/>
        </w:rPr>
        <w:tab/>
      </w:r>
      <w:r w:rsidRPr="00D9108C">
        <w:rPr>
          <w:rFonts w:asciiTheme="majorBidi" w:hAnsiTheme="majorBidi" w:cstheme="majorBidi"/>
          <w:b/>
          <w:bCs/>
        </w:rPr>
        <w:t>Significance of the Study</w:t>
      </w:r>
    </w:p>
    <w:p w:rsidR="00FE5695"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This study is important as it provides insights into how advertising influences the buying behavior of students at Kwara State Polytechnic. It will help marketers and business owners understand which advertising methods—such as celebrity endorsements and television ads—are most effective in reaching and influencing student consumers. The findings will also benefit advertising agencies by guiding them in designing more targeted and impactful campaigns for the student demographic.</w:t>
      </w:r>
    </w:p>
    <w:p w:rsidR="00F86FD7"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Additionally, the study will help students become more aware of how advertisements affect their purchasing decisions, encouraging more informed and conscious consumption. Academically, the research will contribute to existing literature and serve as a reference for future studies related to advertising and consumer behavior, especially within Nigerian tertiary institutions.</w:t>
      </w:r>
    </w:p>
    <w:p w:rsidR="00FE5695" w:rsidRDefault="00FE5695" w:rsidP="001A5462">
      <w:pPr>
        <w:spacing w:after="0" w:line="480" w:lineRule="auto"/>
        <w:ind w:firstLine="720"/>
        <w:jc w:val="both"/>
        <w:rPr>
          <w:rFonts w:asciiTheme="majorBidi" w:hAnsiTheme="majorBidi" w:cstheme="majorBidi"/>
        </w:rPr>
      </w:pPr>
    </w:p>
    <w:p w:rsidR="00FE5695" w:rsidRPr="00D9108C" w:rsidRDefault="00FE5695" w:rsidP="001A5462">
      <w:pPr>
        <w:spacing w:after="0" w:line="480" w:lineRule="auto"/>
        <w:ind w:firstLine="720"/>
        <w:jc w:val="both"/>
        <w:rPr>
          <w:rFonts w:asciiTheme="majorBidi" w:hAnsiTheme="majorBidi" w:cstheme="majorBidi"/>
        </w:rPr>
      </w:pP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lastRenderedPageBreak/>
        <w:t>1.7</w:t>
      </w:r>
      <w:r>
        <w:rPr>
          <w:rFonts w:asciiTheme="majorBidi" w:hAnsiTheme="majorBidi" w:cstheme="majorBidi"/>
          <w:b/>
          <w:bCs/>
        </w:rPr>
        <w:tab/>
      </w:r>
      <w:r w:rsidRPr="00931E36">
        <w:rPr>
          <w:rFonts w:asciiTheme="majorBidi" w:hAnsiTheme="majorBidi" w:cstheme="majorBidi"/>
          <w:b/>
          <w:bCs/>
        </w:rPr>
        <w:t>Limitation of the Study</w:t>
      </w:r>
    </w:p>
    <w:p w:rsidR="00F86FD7" w:rsidRPr="00931E36" w:rsidRDefault="00F86FD7" w:rsidP="001A5462">
      <w:pPr>
        <w:spacing w:after="0" w:line="480" w:lineRule="auto"/>
        <w:ind w:firstLine="720"/>
        <w:jc w:val="both"/>
        <w:rPr>
          <w:rFonts w:asciiTheme="majorBidi" w:hAnsiTheme="majorBidi" w:cstheme="majorBidi"/>
        </w:rPr>
      </w:pPr>
      <w:r w:rsidRPr="00931E36">
        <w:rPr>
          <w:rFonts w:asciiTheme="majorBidi" w:hAnsiTheme="majorBidi" w:cstheme="majorBidi"/>
        </w:rPr>
        <w:t>This study is limited to students of Kwara State Polytechnic, which may affect the generalizability of the findings to other institutions or regions. Time constraints and limited access to financial resources also restricted the scope of data collection and analysis. Additionally, the study relies on self-reported data from respondents, which may be influenced by personal biases or inaccuracies in recall.</w:t>
      </w: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t>1.8</w:t>
      </w:r>
      <w:r>
        <w:rPr>
          <w:rFonts w:asciiTheme="majorBidi" w:hAnsiTheme="majorBidi" w:cstheme="majorBidi"/>
          <w:b/>
          <w:bCs/>
        </w:rPr>
        <w:tab/>
      </w:r>
      <w:r w:rsidRPr="00931E36">
        <w:rPr>
          <w:rFonts w:asciiTheme="majorBidi" w:hAnsiTheme="majorBidi" w:cstheme="majorBidi"/>
          <w:b/>
          <w:bCs/>
        </w:rPr>
        <w:t>Definition of Terms</w:t>
      </w:r>
    </w:p>
    <w:p w:rsidR="00F86FD7" w:rsidRPr="00931E36" w:rsidRDefault="00F86FD7" w:rsidP="001A5462">
      <w:pPr>
        <w:spacing w:after="0" w:line="480" w:lineRule="auto"/>
        <w:ind w:firstLine="720"/>
        <w:jc w:val="both"/>
        <w:rPr>
          <w:rFonts w:asciiTheme="majorBidi" w:hAnsiTheme="majorBidi" w:cstheme="majorBidi"/>
        </w:rPr>
      </w:pPr>
      <w:r w:rsidRPr="00931E36">
        <w:rPr>
          <w:rFonts w:asciiTheme="majorBidi" w:hAnsiTheme="majorBidi" w:cstheme="majorBidi"/>
          <w:b/>
          <w:bCs/>
        </w:rPr>
        <w:t>Advertising:</w:t>
      </w:r>
      <w:r w:rsidRPr="00931E36">
        <w:rPr>
          <w:rFonts w:asciiTheme="majorBidi" w:hAnsiTheme="majorBidi" w:cstheme="majorBidi"/>
        </w:rPr>
        <w:t xml:space="preserve"> A form of communication used by companies to promote their products or services to potential consumers through various media channels such as television, radio, print, and social media.</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b/>
          <w:bCs/>
        </w:rPr>
        <w:t>Consumer Behavior:</w:t>
      </w:r>
      <w:r w:rsidRPr="00931E36">
        <w:rPr>
          <w:rFonts w:asciiTheme="majorBidi" w:hAnsiTheme="majorBidi" w:cstheme="majorBidi"/>
        </w:rPr>
        <w:t xml:space="preserve"> The decision-making processes and actions of individuals when selecting, purchasing, using, or disposing of goods and services.</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b/>
          <w:bCs/>
        </w:rPr>
        <w:t>Celebrity Endorsement:</w:t>
      </w:r>
      <w:r w:rsidRPr="00931E36">
        <w:rPr>
          <w:rFonts w:asciiTheme="majorBidi" w:hAnsiTheme="majorBidi" w:cstheme="majorBidi"/>
        </w:rPr>
        <w:t xml:space="preserve"> A marketing strategy where a famous person promotes a product or service to influence consumer interest and buying decisions.</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b/>
          <w:bCs/>
        </w:rPr>
        <w:t>Television Advertisement:</w:t>
      </w:r>
      <w:r w:rsidRPr="00931E36">
        <w:rPr>
          <w:rFonts w:asciiTheme="majorBidi" w:hAnsiTheme="majorBidi" w:cstheme="majorBidi"/>
        </w:rPr>
        <w:t xml:space="preserve"> A commercial message broadcast on television intended to inform, persuade, or remind viewers about a product, service, or brand.</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b/>
          <w:bCs/>
        </w:rPr>
        <w:t>Kwara State Polytechnic Students:</w:t>
      </w:r>
      <w:r w:rsidRPr="00931E36">
        <w:rPr>
          <w:rFonts w:asciiTheme="majorBidi" w:hAnsiTheme="majorBidi" w:cstheme="majorBidi"/>
        </w:rPr>
        <w:t xml:space="preserve"> Individuals enrolled in academic programs at Kwara State Polytechnic who serve as the target population for this study.</w:t>
      </w:r>
    </w:p>
    <w:p w:rsidR="00F86FD7" w:rsidRPr="00D9108C" w:rsidRDefault="00F86FD7" w:rsidP="001A5462">
      <w:pPr>
        <w:spacing w:after="0" w:line="480" w:lineRule="auto"/>
        <w:jc w:val="both"/>
        <w:rPr>
          <w:rFonts w:asciiTheme="majorBidi" w:hAnsiTheme="majorBidi" w:cstheme="majorBidi"/>
        </w:rPr>
      </w:pPr>
    </w:p>
    <w:p w:rsidR="00E90966" w:rsidRDefault="00E90966" w:rsidP="001A5462">
      <w:pPr>
        <w:spacing w:after="0"/>
        <w:rPr>
          <w:rFonts w:asciiTheme="majorBidi" w:hAnsiTheme="majorBidi" w:cstheme="majorBidi"/>
          <w:b/>
          <w:bCs/>
        </w:rPr>
      </w:pPr>
      <w:r>
        <w:rPr>
          <w:rFonts w:asciiTheme="majorBidi" w:hAnsiTheme="majorBidi" w:cstheme="majorBidi"/>
          <w:b/>
          <w:bCs/>
        </w:rPr>
        <w:br w:type="page"/>
      </w:r>
    </w:p>
    <w:p w:rsidR="00F86FD7" w:rsidRPr="00195B9A" w:rsidRDefault="00F86FD7" w:rsidP="001A5462">
      <w:pPr>
        <w:spacing w:after="0" w:line="480" w:lineRule="auto"/>
        <w:jc w:val="center"/>
        <w:rPr>
          <w:rFonts w:asciiTheme="majorBidi" w:hAnsiTheme="majorBidi" w:cstheme="majorBidi"/>
          <w:b/>
          <w:bCs/>
        </w:rPr>
      </w:pPr>
      <w:r w:rsidRPr="00195B9A">
        <w:rPr>
          <w:rFonts w:asciiTheme="majorBidi" w:hAnsiTheme="majorBidi" w:cstheme="majorBidi"/>
          <w:b/>
          <w:bCs/>
        </w:rPr>
        <w:lastRenderedPageBreak/>
        <w:t>CHAPTER TWO</w:t>
      </w:r>
    </w:p>
    <w:p w:rsidR="00F86FD7" w:rsidRPr="00195B9A" w:rsidRDefault="00F86FD7" w:rsidP="001A5462">
      <w:pPr>
        <w:spacing w:after="0" w:line="480" w:lineRule="auto"/>
        <w:jc w:val="center"/>
        <w:rPr>
          <w:rFonts w:asciiTheme="majorBidi" w:hAnsiTheme="majorBidi" w:cstheme="majorBidi"/>
          <w:b/>
          <w:bCs/>
        </w:rPr>
      </w:pPr>
      <w:r w:rsidRPr="00195B9A">
        <w:rPr>
          <w:rFonts w:asciiTheme="majorBidi" w:hAnsiTheme="majorBidi" w:cstheme="majorBidi"/>
          <w:b/>
          <w:bCs/>
        </w:rPr>
        <w:t>LITERATURE REVIEW</w:t>
      </w:r>
    </w:p>
    <w:p w:rsidR="00F86FD7" w:rsidRPr="00195B9A" w:rsidRDefault="00F86FD7" w:rsidP="001A5462">
      <w:pPr>
        <w:spacing w:after="0" w:line="480" w:lineRule="auto"/>
        <w:jc w:val="both"/>
        <w:rPr>
          <w:rFonts w:asciiTheme="majorBidi" w:hAnsiTheme="majorBidi" w:cstheme="majorBidi"/>
          <w:b/>
          <w:bCs/>
        </w:rPr>
      </w:pPr>
      <w:r>
        <w:rPr>
          <w:rFonts w:asciiTheme="majorBidi" w:hAnsiTheme="majorBidi" w:cstheme="majorBidi"/>
          <w:b/>
          <w:bCs/>
        </w:rPr>
        <w:t>2.1</w:t>
      </w:r>
      <w:r>
        <w:rPr>
          <w:rFonts w:asciiTheme="majorBidi" w:hAnsiTheme="majorBidi" w:cstheme="majorBidi"/>
          <w:b/>
          <w:bCs/>
        </w:rPr>
        <w:tab/>
      </w:r>
      <w:r w:rsidRPr="00195B9A">
        <w:rPr>
          <w:rFonts w:asciiTheme="majorBidi" w:hAnsiTheme="majorBidi" w:cstheme="majorBidi"/>
          <w:b/>
          <w:bCs/>
        </w:rPr>
        <w:t xml:space="preserve">Conceptual </w:t>
      </w:r>
      <w:r>
        <w:rPr>
          <w:rFonts w:asciiTheme="majorBidi" w:hAnsiTheme="majorBidi" w:cstheme="majorBidi"/>
          <w:b/>
          <w:bCs/>
        </w:rPr>
        <w:t>Review</w:t>
      </w:r>
    </w:p>
    <w:p w:rsidR="00F86FD7" w:rsidRPr="00195B9A" w:rsidRDefault="00F86FD7" w:rsidP="001A5462">
      <w:pPr>
        <w:spacing w:after="0" w:line="480" w:lineRule="auto"/>
        <w:jc w:val="both"/>
        <w:rPr>
          <w:rFonts w:asciiTheme="majorBidi" w:hAnsiTheme="majorBidi" w:cstheme="majorBidi"/>
          <w:b/>
          <w:bCs/>
        </w:rPr>
      </w:pPr>
      <w:r>
        <w:rPr>
          <w:rFonts w:asciiTheme="majorBidi" w:hAnsiTheme="majorBidi" w:cstheme="majorBidi"/>
          <w:b/>
          <w:bCs/>
        </w:rPr>
        <w:t>2.1.1</w:t>
      </w:r>
      <w:r>
        <w:rPr>
          <w:rFonts w:asciiTheme="majorBidi" w:hAnsiTheme="majorBidi" w:cstheme="majorBidi"/>
          <w:b/>
          <w:bCs/>
        </w:rPr>
        <w:tab/>
      </w:r>
      <w:r w:rsidRPr="00195B9A">
        <w:rPr>
          <w:rFonts w:asciiTheme="majorBidi" w:hAnsiTheme="majorBidi" w:cstheme="majorBidi"/>
          <w:b/>
          <w:bCs/>
        </w:rPr>
        <w:t>Consumer behavior</w:t>
      </w:r>
    </w:p>
    <w:p w:rsidR="0071404B" w:rsidRDefault="00F86FD7" w:rsidP="001A5462">
      <w:pPr>
        <w:spacing w:after="0" w:line="480" w:lineRule="auto"/>
        <w:ind w:firstLine="720"/>
        <w:jc w:val="both"/>
        <w:rPr>
          <w:rFonts w:asciiTheme="majorBidi" w:hAnsiTheme="majorBidi" w:cstheme="majorBidi"/>
        </w:rPr>
      </w:pPr>
      <w:r w:rsidRPr="00195B9A">
        <w:rPr>
          <w:rFonts w:asciiTheme="majorBidi" w:hAnsiTheme="majorBidi" w:cstheme="majorBidi"/>
        </w:rPr>
        <w:t>Consumer buying behavior is defined as the mental, emotional, and physical activities that people engage in when selecting, purchasing, using, and disposing of products and services to satisfy needs and wants (Nelson, Christopher, Teddy, et al., 2022). It includes purchasing and other consumption-related activities of the people involved in the exchange process. (Ronet et al., 2023) defined consumer behavior as the study of the process involved when individuals or groups select, purchase, use, dispose of a product, service, idea or experience to satisfy needs and wants.</w:t>
      </w:r>
    </w:p>
    <w:p w:rsidR="00F86FD7" w:rsidRPr="00195B9A" w:rsidRDefault="00F86FD7" w:rsidP="001A5462">
      <w:pPr>
        <w:spacing w:after="0" w:line="480" w:lineRule="auto"/>
        <w:ind w:firstLine="720"/>
        <w:jc w:val="both"/>
        <w:rPr>
          <w:rFonts w:asciiTheme="majorBidi" w:hAnsiTheme="majorBidi" w:cstheme="majorBidi"/>
        </w:rPr>
      </w:pPr>
      <w:r w:rsidRPr="00195B9A">
        <w:rPr>
          <w:rFonts w:asciiTheme="majorBidi" w:hAnsiTheme="majorBidi" w:cstheme="majorBidi"/>
        </w:rPr>
        <w:t xml:space="preserve">(Collins et al., 2023) conducted a study on the effect of advertising on consumer buying behavior with special reference to Nestle Limited in India. He found that advertising and sales promotion along with the image of the company influence the consumer's purchase decision (Damasus et al., 2023). He also found that product quality and price also influence consumer purchase of goods. Fan, Thompson &amp; Wang (2009) conducted a study on the relationship between advertising and spending and total consumption in America. They found that there is a current relationship between advertising and consumption, but not unidirectional (Kazaara&amp;Kazaara, 2023). They concluded that advertising and consumption seem to work on each other. McDonald and Ho (2009) conducted a study on the effect of advertising on consumer behavior in India. They studied 134 companies using a fixed effect model of panel data analysis (Faridah et al., 2023). They found that in addition to advertising, factors such as the company's brand, product quality, and company reputation affect company sales. Due to the expression of </w:t>
      </w:r>
      <w:r w:rsidRPr="00195B9A">
        <w:rPr>
          <w:rFonts w:asciiTheme="majorBidi" w:hAnsiTheme="majorBidi" w:cstheme="majorBidi"/>
        </w:rPr>
        <w:lastRenderedPageBreak/>
        <w:t>the mobile phone market through competition, lower mobile phone prices, lower call and message rates, the smartphone penetration rate in Kenya reached 128.7% in the first quarter of 2014 (Turyatemba et al., 2022).</w:t>
      </w:r>
    </w:p>
    <w:p w:rsidR="00F86FD7" w:rsidRPr="007A1EF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2.1.2</w:t>
      </w:r>
      <w:r>
        <w:rPr>
          <w:rFonts w:asciiTheme="majorBidi" w:hAnsiTheme="majorBidi" w:cstheme="majorBidi"/>
          <w:b/>
          <w:bCs/>
        </w:rPr>
        <w:tab/>
      </w:r>
      <w:r w:rsidRPr="007A1EF6">
        <w:rPr>
          <w:rFonts w:asciiTheme="majorBidi" w:hAnsiTheme="majorBidi" w:cstheme="majorBidi"/>
          <w:b/>
          <w:bCs/>
        </w:rPr>
        <w:t>Concepts of advertising</w:t>
      </w:r>
    </w:p>
    <w:p w:rsidR="00F86FD7" w:rsidRPr="00195B9A" w:rsidRDefault="00F86FD7" w:rsidP="001A5462">
      <w:pPr>
        <w:spacing w:after="0" w:line="480" w:lineRule="auto"/>
        <w:ind w:firstLine="720"/>
        <w:jc w:val="both"/>
        <w:rPr>
          <w:rFonts w:asciiTheme="majorBidi" w:hAnsiTheme="majorBidi" w:cstheme="majorBidi"/>
        </w:rPr>
      </w:pPr>
      <w:r w:rsidRPr="00195B9A">
        <w:rPr>
          <w:rFonts w:asciiTheme="majorBidi" w:hAnsiTheme="majorBidi" w:cstheme="majorBidi"/>
        </w:rPr>
        <w:t xml:space="preserve">Among the four components of the sales mix, along with place, pricing, and product, is the promotion blend, which includes advertising as its subset. Advertising refers to a marketing tactic intended to make consumers know about an item so they will make a purchase decision (Lee &amp; Charles, </w:t>
      </w:r>
      <w:hyperlink r:id="rId23" w:history="1">
        <w:r w:rsidRPr="00195B9A">
          <w:rPr>
            <w:rStyle w:val="Hyperlink"/>
            <w:rFonts w:asciiTheme="majorBidi" w:hAnsiTheme="majorBidi" w:cstheme="majorBidi"/>
            <w:color w:val="auto"/>
          </w:rPr>
          <w:t>2021</w:t>
        </w:r>
      </w:hyperlink>
      <w:r w:rsidRPr="00195B9A">
        <w:rPr>
          <w:rFonts w:asciiTheme="majorBidi" w:hAnsiTheme="majorBidi" w:cstheme="majorBidi"/>
        </w:rPr>
        <w:t>). It serves as a channel for marketers to interact. People’s opinions, behaviors, and modes of living are influenced by advertising. It acts as a crucial channel for communication between the product’s creator and the buyer. For a company’s products to grow into a well-known brand, expenditure in promotion is required, especially advertising. Chukwu et al. (</w:t>
      </w:r>
      <w:hyperlink r:id="rId24" w:history="1">
        <w:r w:rsidRPr="00195B9A">
          <w:rPr>
            <w:rStyle w:val="Hyperlink"/>
            <w:rFonts w:asciiTheme="majorBidi" w:hAnsiTheme="majorBidi" w:cstheme="majorBidi"/>
            <w:color w:val="auto"/>
          </w:rPr>
          <w:t>2019</w:t>
        </w:r>
      </w:hyperlink>
      <w:r w:rsidRPr="00195B9A">
        <w:rPr>
          <w:rFonts w:asciiTheme="majorBidi" w:hAnsiTheme="majorBidi" w:cstheme="majorBidi"/>
        </w:rPr>
        <w:t>) have suggested that commercials may affect consumers’ preferences for particular brands. Professionals defined advertisement as a strategy for conveying knowledge and influence as well as economics, marketing, social interactions, and public relations, as reported by Oparaugo et al. (</w:t>
      </w:r>
      <w:hyperlink r:id="rId25" w:history="1">
        <w:r w:rsidRPr="00195B9A">
          <w:rPr>
            <w:rStyle w:val="Hyperlink"/>
            <w:rFonts w:asciiTheme="majorBidi" w:hAnsiTheme="majorBidi" w:cstheme="majorBidi"/>
            <w:color w:val="auto"/>
          </w:rPr>
          <w:t>2020</w:t>
        </w:r>
      </w:hyperlink>
      <w:r w:rsidRPr="00195B9A">
        <w:rPr>
          <w:rFonts w:asciiTheme="majorBidi" w:hAnsiTheme="majorBidi" w:cstheme="majorBidi"/>
        </w:rPr>
        <w:t>). According to Oparaugo et al. (</w:t>
      </w:r>
      <w:hyperlink r:id="rId26" w:history="1">
        <w:r w:rsidRPr="00195B9A">
          <w:rPr>
            <w:rStyle w:val="Hyperlink"/>
            <w:rFonts w:asciiTheme="majorBidi" w:hAnsiTheme="majorBidi" w:cstheme="majorBidi"/>
            <w:color w:val="auto"/>
          </w:rPr>
          <w:t>2020</w:t>
        </w:r>
      </w:hyperlink>
      <w:r w:rsidRPr="00195B9A">
        <w:rPr>
          <w:rFonts w:asciiTheme="majorBidi" w:hAnsiTheme="majorBidi" w:cstheme="majorBidi"/>
        </w:rPr>
        <w:t xml:space="preserve">), advertising refers to a paid-for, impersonal communication made through different channels by for-profit companies, non-profit groups, and people who have been or in some manner associated with the advertising content and who wish to enlighten or persuade members of a certain audience. A marketing plan should increase a potential client’s understanding and familiarity with a product or service (Oparaugo et al., </w:t>
      </w:r>
      <w:hyperlink r:id="rId27" w:history="1">
        <w:r w:rsidRPr="00195B9A">
          <w:rPr>
            <w:rStyle w:val="Hyperlink"/>
            <w:rFonts w:asciiTheme="majorBidi" w:hAnsiTheme="majorBidi" w:cstheme="majorBidi"/>
            <w:color w:val="auto"/>
          </w:rPr>
          <w:t>2020</w:t>
        </w:r>
      </w:hyperlink>
      <w:r w:rsidRPr="00195B9A">
        <w:rPr>
          <w:rFonts w:asciiTheme="majorBidi" w:hAnsiTheme="majorBidi" w:cstheme="majorBidi"/>
        </w:rPr>
        <w:t xml:space="preserve">). Advertising for an item can raise its profile and help prospective buyers get in the right frame of thinking to decide on a purchase. It is common practice in marketing to use a private, paid means of communication to advertise ideas, thoughts, products, and facts through the media. Broadcasting allows information to be sent to a large range of groups or consumers, </w:t>
      </w:r>
      <w:r w:rsidRPr="00195B9A">
        <w:rPr>
          <w:rFonts w:asciiTheme="majorBidi" w:hAnsiTheme="majorBidi" w:cstheme="majorBidi"/>
        </w:rPr>
        <w:lastRenderedPageBreak/>
        <w:t>making it one of the most potent advertising channels, notably for goods and services, enterprises, and ideas</w:t>
      </w:r>
    </w:p>
    <w:p w:rsidR="00F86FD7" w:rsidRPr="007A1EF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2.1.3</w:t>
      </w:r>
      <w:r>
        <w:rPr>
          <w:rFonts w:asciiTheme="majorBidi" w:hAnsiTheme="majorBidi" w:cstheme="majorBidi"/>
          <w:b/>
          <w:bCs/>
        </w:rPr>
        <w:tab/>
      </w:r>
      <w:r w:rsidRPr="007A1EF6">
        <w:rPr>
          <w:rFonts w:asciiTheme="majorBidi" w:hAnsiTheme="majorBidi" w:cstheme="majorBidi"/>
          <w:b/>
          <w:bCs/>
        </w:rPr>
        <w:t>Advertising characteristics and consumer buying behavior</w:t>
      </w:r>
    </w:p>
    <w:p w:rsidR="00F86FD7" w:rsidRPr="007A1EF6" w:rsidRDefault="00F86FD7" w:rsidP="001A5462">
      <w:pPr>
        <w:spacing w:after="0" w:line="480" w:lineRule="auto"/>
        <w:ind w:firstLine="720"/>
        <w:jc w:val="both"/>
        <w:rPr>
          <w:rFonts w:asciiTheme="majorBidi" w:hAnsiTheme="majorBidi" w:cstheme="majorBidi"/>
        </w:rPr>
      </w:pPr>
      <w:r w:rsidRPr="007A1EF6">
        <w:rPr>
          <w:rFonts w:asciiTheme="majorBidi" w:hAnsiTheme="majorBidi" w:cstheme="majorBidi"/>
        </w:rPr>
        <w:t>According to Vargas-Bianchi and Mensa (</w:t>
      </w:r>
      <w:hyperlink r:id="rId28" w:history="1">
        <w:r w:rsidRPr="007A1EF6">
          <w:rPr>
            <w:rStyle w:val="Hyperlink"/>
            <w:rFonts w:asciiTheme="majorBidi" w:hAnsiTheme="majorBidi" w:cstheme="majorBidi"/>
            <w:color w:val="auto"/>
          </w:rPr>
          <w:t>2020</w:t>
        </w:r>
      </w:hyperlink>
      <w:r w:rsidRPr="007A1EF6">
        <w:rPr>
          <w:rFonts w:asciiTheme="majorBidi" w:hAnsiTheme="majorBidi" w:cstheme="majorBidi"/>
        </w:rPr>
        <w:t>), advertisement has a crucial role in the current age as it is an instrument to build society’s behavior regarding products. Ads help people to get information and make a purchasing decision.</w:t>
      </w:r>
    </w:p>
    <w:p w:rsidR="00F86FD7" w:rsidRPr="007A1EF6" w:rsidRDefault="00F86FD7" w:rsidP="001A5462">
      <w:pPr>
        <w:spacing w:after="0" w:line="480" w:lineRule="auto"/>
        <w:ind w:firstLine="720"/>
        <w:jc w:val="both"/>
        <w:rPr>
          <w:rFonts w:asciiTheme="majorBidi" w:hAnsiTheme="majorBidi" w:cstheme="majorBidi"/>
        </w:rPr>
      </w:pPr>
      <w:r w:rsidRPr="007A1EF6">
        <w:rPr>
          <w:rFonts w:asciiTheme="majorBidi" w:hAnsiTheme="majorBidi" w:cstheme="majorBidi"/>
        </w:rPr>
        <w:t>Advertisements should not be complex. The more complex the advertisement is, the more difficult the advertisement will be to understand and remember and vice versa. Adeolu et al. (</w:t>
      </w:r>
      <w:hyperlink r:id="rId29" w:history="1">
        <w:r w:rsidRPr="007A1EF6">
          <w:rPr>
            <w:rStyle w:val="Hyperlink"/>
            <w:rFonts w:asciiTheme="majorBidi" w:hAnsiTheme="majorBidi" w:cstheme="majorBidi"/>
            <w:color w:val="auto"/>
          </w:rPr>
          <w:t>2005</w:t>
        </w:r>
      </w:hyperlink>
      <w:r w:rsidRPr="007A1EF6">
        <w:rPr>
          <w:rFonts w:asciiTheme="majorBidi" w:hAnsiTheme="majorBidi" w:cstheme="majorBidi"/>
        </w:rPr>
        <w:t>) recognized that firms should develop a more effective advertising campaign that attracts consumer’s attention and capture their interest. At this stage, the company’s advertising messages should be simple to understand and interpret. The simplicity of the advertisement leads to imparting the information to the consumers so that they are well-informed and can make a good choice. The advertisement should be conveyed in such a way that knowledge about product specifications, features, quality, and function should be brief.</w:t>
      </w:r>
    </w:p>
    <w:p w:rsidR="0071404B" w:rsidRDefault="00F86FD7" w:rsidP="001A5462">
      <w:pPr>
        <w:spacing w:after="0" w:line="480" w:lineRule="auto"/>
        <w:ind w:firstLine="720"/>
        <w:jc w:val="both"/>
        <w:rPr>
          <w:rFonts w:asciiTheme="majorBidi" w:hAnsiTheme="majorBidi" w:cstheme="majorBidi"/>
        </w:rPr>
      </w:pPr>
      <w:r w:rsidRPr="007A1EF6">
        <w:rPr>
          <w:rFonts w:asciiTheme="majorBidi" w:hAnsiTheme="majorBidi" w:cstheme="majorBidi"/>
        </w:rPr>
        <w:t xml:space="preserve">Advertising plays an important role as one of the marketing tools companies use to persuade and draw the attention of consumers about the existence of their offerings. One must recognize the role of advertising in the delivery of news and vital product information for consumers, which enhances their purchasing decisions (Xiong &amp; Bharadwaj, </w:t>
      </w:r>
      <w:hyperlink r:id="rId30" w:history="1">
        <w:r w:rsidRPr="007A1EF6">
          <w:rPr>
            <w:rStyle w:val="Hyperlink"/>
            <w:rFonts w:asciiTheme="majorBidi" w:hAnsiTheme="majorBidi" w:cstheme="majorBidi"/>
            <w:color w:val="auto"/>
          </w:rPr>
          <w:t>2013</w:t>
        </w:r>
      </w:hyperlink>
      <w:r w:rsidRPr="007A1EF6">
        <w:rPr>
          <w:rFonts w:asciiTheme="majorBidi" w:hAnsiTheme="majorBidi" w:cstheme="majorBidi"/>
        </w:rPr>
        <w:t>). Businesses must, therefore, take their advertising strategies seriously since the business environment has become so competitive.</w:t>
      </w:r>
    </w:p>
    <w:p w:rsidR="00F86FD7" w:rsidRPr="007A1EF6" w:rsidRDefault="00F86FD7" w:rsidP="001A5462">
      <w:pPr>
        <w:spacing w:after="0" w:line="480" w:lineRule="auto"/>
        <w:ind w:firstLine="720"/>
        <w:jc w:val="both"/>
        <w:rPr>
          <w:rFonts w:asciiTheme="majorBidi" w:hAnsiTheme="majorBidi" w:cstheme="majorBidi"/>
        </w:rPr>
      </w:pPr>
      <w:r w:rsidRPr="007A1EF6">
        <w:rPr>
          <w:rFonts w:asciiTheme="majorBidi" w:hAnsiTheme="majorBidi" w:cstheme="majorBidi"/>
        </w:rPr>
        <w:t xml:space="preserve">The diversity in taste and preferences of customers to date is the motivation for various parties involved to have a deeper insight into the effect of features of an advertisement on consumer buying behavior, as examined by different scholars in the area at large. The subject is </w:t>
      </w:r>
      <w:r w:rsidRPr="007A1EF6">
        <w:rPr>
          <w:rFonts w:asciiTheme="majorBidi" w:hAnsiTheme="majorBidi" w:cstheme="majorBidi"/>
        </w:rPr>
        <w:lastRenderedPageBreak/>
        <w:t>still under investigation due to the pervasive nature of its pros, which affects customer buying behavior.</w:t>
      </w:r>
    </w:p>
    <w:p w:rsidR="00F86FD7" w:rsidRPr="00195B9A"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w:t>
      </w:r>
      <w:r>
        <w:rPr>
          <w:rFonts w:asciiTheme="majorBidi" w:hAnsiTheme="majorBidi" w:cstheme="majorBidi"/>
          <w:b/>
          <w:bCs/>
        </w:rPr>
        <w:tab/>
      </w:r>
      <w:r w:rsidRPr="00195B9A">
        <w:rPr>
          <w:rFonts w:asciiTheme="majorBidi" w:hAnsiTheme="majorBidi" w:cstheme="majorBidi"/>
          <w:b/>
          <w:bCs/>
        </w:rPr>
        <w:t>Literature review</w:t>
      </w: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2.2.1</w:t>
      </w:r>
      <w:r>
        <w:rPr>
          <w:rFonts w:asciiTheme="majorBidi" w:hAnsiTheme="majorBidi" w:cstheme="majorBidi"/>
          <w:b/>
          <w:bCs/>
        </w:rPr>
        <w:tab/>
      </w:r>
      <w:r w:rsidRPr="00200B09">
        <w:rPr>
          <w:rFonts w:asciiTheme="majorBidi" w:hAnsiTheme="majorBidi" w:cstheme="majorBidi"/>
          <w:b/>
          <w:bCs/>
        </w:rPr>
        <w:t>Impressive ad</w:t>
      </w:r>
    </w:p>
    <w:p w:rsidR="00F86FD7" w:rsidRPr="00200B09" w:rsidRDefault="00F86FD7" w:rsidP="001A5462">
      <w:pPr>
        <w:spacing w:after="0" w:line="480" w:lineRule="auto"/>
        <w:ind w:firstLine="720"/>
        <w:jc w:val="both"/>
        <w:rPr>
          <w:rFonts w:asciiTheme="majorBidi" w:hAnsiTheme="majorBidi" w:cstheme="majorBidi"/>
        </w:rPr>
      </w:pPr>
      <w:r w:rsidRPr="00200B09">
        <w:rPr>
          <w:rFonts w:asciiTheme="majorBidi" w:hAnsiTheme="majorBidi" w:cstheme="majorBidi"/>
        </w:rPr>
        <w:t>A study by Sriram et al. (</w:t>
      </w:r>
      <w:hyperlink r:id="rId31" w:history="1">
        <w:r w:rsidRPr="00200B09">
          <w:rPr>
            <w:rStyle w:val="Hyperlink"/>
            <w:rFonts w:asciiTheme="majorBidi" w:hAnsiTheme="majorBidi" w:cstheme="majorBidi"/>
            <w:color w:val="auto"/>
          </w:rPr>
          <w:t>2021</w:t>
        </w:r>
      </w:hyperlink>
      <w:r w:rsidRPr="00200B09">
        <w:rPr>
          <w:rFonts w:asciiTheme="majorBidi" w:hAnsiTheme="majorBidi" w:cstheme="majorBidi"/>
        </w:rPr>
        <w:t>) revealed that targeted social media users in India found that advertising with impressive has a significant effect on purchase intention. Results from the causal type of research by Arif et al. (</w:t>
      </w:r>
      <w:hyperlink r:id="rId32" w:history="1">
        <w:r w:rsidRPr="00200B09">
          <w:rPr>
            <w:rStyle w:val="Hyperlink"/>
            <w:rFonts w:asciiTheme="majorBidi" w:hAnsiTheme="majorBidi" w:cstheme="majorBidi"/>
            <w:color w:val="auto"/>
          </w:rPr>
          <w:t>2020</w:t>
        </w:r>
      </w:hyperlink>
      <w:r w:rsidRPr="00200B09">
        <w:rPr>
          <w:rFonts w:asciiTheme="majorBidi" w:hAnsiTheme="majorBidi" w:cstheme="majorBidi"/>
        </w:rPr>
        <w:t>) showed a positive and significant effect of advertising impressiveness on university students’ buying intention in Pakistan. A positive but weak effect of ad impressiveness on consumer buying behavior was exhibited in studies examined by Farhan and Ina (</w:t>
      </w:r>
      <w:hyperlink r:id="rId33" w:history="1">
        <w:r w:rsidRPr="00200B09">
          <w:rPr>
            <w:rStyle w:val="Hyperlink"/>
            <w:rFonts w:asciiTheme="majorBidi" w:hAnsiTheme="majorBidi" w:cstheme="majorBidi"/>
            <w:color w:val="auto"/>
          </w:rPr>
          <w:t>2023</w:t>
        </w:r>
      </w:hyperlink>
      <w:r w:rsidRPr="00200B09">
        <w:rPr>
          <w:rFonts w:asciiTheme="majorBidi" w:hAnsiTheme="majorBidi" w:cstheme="majorBidi"/>
        </w:rPr>
        <w:t>). The findings of Meshesha (</w:t>
      </w:r>
      <w:hyperlink r:id="rId34" w:history="1">
        <w:r w:rsidRPr="00200B09">
          <w:rPr>
            <w:rStyle w:val="Hyperlink"/>
            <w:rFonts w:asciiTheme="majorBidi" w:hAnsiTheme="majorBidi" w:cstheme="majorBidi"/>
            <w:color w:val="auto"/>
          </w:rPr>
          <w:t>2018</w:t>
        </w:r>
      </w:hyperlink>
      <w:r w:rsidRPr="00200B09">
        <w:rPr>
          <w:rFonts w:asciiTheme="majorBidi" w:hAnsiTheme="majorBidi" w:cstheme="majorBidi"/>
        </w:rPr>
        <w:t>) and Negash (</w:t>
      </w:r>
      <w:hyperlink r:id="rId35" w:history="1">
        <w:r w:rsidRPr="00200B09">
          <w:rPr>
            <w:rStyle w:val="Hyperlink"/>
            <w:rFonts w:asciiTheme="majorBidi" w:hAnsiTheme="majorBidi" w:cstheme="majorBidi"/>
            <w:color w:val="auto"/>
          </w:rPr>
          <w:t>2015</w:t>
        </w:r>
      </w:hyperlink>
      <w:r w:rsidRPr="00200B09">
        <w:rPr>
          <w:rFonts w:asciiTheme="majorBidi" w:hAnsiTheme="majorBidi" w:cstheme="majorBidi"/>
        </w:rPr>
        <w:t>) showed a positive and significant relationship between impressiveness and consumer buying behavior. These research outputs lead to the logic that states the more exciting the advertisement, the better it triggers buyers’ decision to purchase. On the other hand, Eshetu (</w:t>
      </w:r>
      <w:hyperlink r:id="rId36" w:history="1">
        <w:r w:rsidRPr="00200B09">
          <w:rPr>
            <w:rStyle w:val="Hyperlink"/>
            <w:rFonts w:asciiTheme="majorBidi" w:hAnsiTheme="majorBidi" w:cstheme="majorBidi"/>
            <w:color w:val="auto"/>
          </w:rPr>
          <w:t>2022</w:t>
        </w:r>
      </w:hyperlink>
      <w:r w:rsidRPr="00200B09">
        <w:rPr>
          <w:rFonts w:asciiTheme="majorBidi" w:hAnsiTheme="majorBidi" w:cstheme="majorBidi"/>
        </w:rPr>
        <w:t>) and Dubale (</w:t>
      </w:r>
      <w:hyperlink r:id="rId37" w:history="1">
        <w:r w:rsidRPr="00200B09">
          <w:rPr>
            <w:rStyle w:val="Hyperlink"/>
            <w:rFonts w:asciiTheme="majorBidi" w:hAnsiTheme="majorBidi" w:cstheme="majorBidi"/>
            <w:color w:val="auto"/>
          </w:rPr>
          <w:t>2020</w:t>
        </w:r>
      </w:hyperlink>
      <w:r w:rsidRPr="00200B09">
        <w:rPr>
          <w:rFonts w:asciiTheme="majorBidi" w:hAnsiTheme="majorBidi" w:cstheme="majorBidi"/>
        </w:rPr>
        <w:t>) revealed a negative relationship between impressiveness and consumer buying behavior.</w:t>
      </w: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2.2.2</w:t>
      </w:r>
      <w:r>
        <w:rPr>
          <w:rFonts w:asciiTheme="majorBidi" w:hAnsiTheme="majorBidi" w:cstheme="majorBidi"/>
          <w:b/>
          <w:bCs/>
        </w:rPr>
        <w:tab/>
      </w:r>
      <w:r w:rsidRPr="00200B09">
        <w:rPr>
          <w:rFonts w:asciiTheme="majorBidi" w:hAnsiTheme="majorBidi" w:cstheme="majorBidi"/>
          <w:b/>
          <w:bCs/>
        </w:rPr>
        <w:t>Understandable ad</w:t>
      </w:r>
    </w:p>
    <w:p w:rsidR="00F86FD7" w:rsidRPr="00200B09" w:rsidRDefault="00F86FD7" w:rsidP="001A5462">
      <w:pPr>
        <w:spacing w:after="0" w:line="480" w:lineRule="auto"/>
        <w:ind w:firstLine="720"/>
        <w:jc w:val="both"/>
        <w:rPr>
          <w:rFonts w:asciiTheme="majorBidi" w:hAnsiTheme="majorBidi" w:cstheme="majorBidi"/>
        </w:rPr>
      </w:pPr>
      <w:r w:rsidRPr="00200B09">
        <w:rPr>
          <w:rFonts w:asciiTheme="majorBidi" w:hAnsiTheme="majorBidi" w:cstheme="majorBidi"/>
        </w:rPr>
        <w:t>A study conducted by Giao and Vuong (</w:t>
      </w:r>
      <w:hyperlink r:id="rId38" w:history="1">
        <w:r w:rsidRPr="00200B09">
          <w:rPr>
            <w:rStyle w:val="Hyperlink"/>
            <w:rFonts w:asciiTheme="majorBidi" w:hAnsiTheme="majorBidi" w:cstheme="majorBidi"/>
            <w:color w:val="auto"/>
          </w:rPr>
          <w:t>2020</w:t>
        </w:r>
      </w:hyperlink>
      <w:r w:rsidRPr="00200B09">
        <w:rPr>
          <w:rFonts w:asciiTheme="majorBidi" w:hAnsiTheme="majorBidi" w:cstheme="majorBidi"/>
        </w:rPr>
        <w:t>) about Vietnamese consumer purchasing attitudes toward smartphones revealed that the understandability of information on ads has a positive effect on consumers’ attitudes. The positive effect of understandable ads on consumer buying behavior is also evident in the results of empirical studies by Ketema (</w:t>
      </w:r>
      <w:hyperlink r:id="rId39" w:history="1">
        <w:r w:rsidRPr="00200B09">
          <w:rPr>
            <w:rStyle w:val="Hyperlink"/>
            <w:rFonts w:asciiTheme="majorBidi" w:hAnsiTheme="majorBidi" w:cstheme="majorBidi"/>
            <w:color w:val="auto"/>
          </w:rPr>
          <w:t>2021</w:t>
        </w:r>
      </w:hyperlink>
      <w:r w:rsidRPr="00200B09">
        <w:rPr>
          <w:rFonts w:asciiTheme="majorBidi" w:hAnsiTheme="majorBidi" w:cstheme="majorBidi"/>
        </w:rPr>
        <w:t>). Similarly, the findings of Dubale (</w:t>
      </w:r>
      <w:hyperlink r:id="rId40" w:history="1">
        <w:r w:rsidRPr="00200B09">
          <w:rPr>
            <w:rStyle w:val="Hyperlink"/>
            <w:rFonts w:asciiTheme="majorBidi" w:hAnsiTheme="majorBidi" w:cstheme="majorBidi"/>
            <w:color w:val="auto"/>
          </w:rPr>
          <w:t>2020</w:t>
        </w:r>
      </w:hyperlink>
      <w:r w:rsidRPr="00200B09">
        <w:rPr>
          <w:rFonts w:asciiTheme="majorBidi" w:hAnsiTheme="majorBidi" w:cstheme="majorBidi"/>
        </w:rPr>
        <w:t>) and Meshesha (</w:t>
      </w:r>
      <w:hyperlink r:id="rId41" w:history="1">
        <w:r w:rsidRPr="00200B09">
          <w:rPr>
            <w:rStyle w:val="Hyperlink"/>
            <w:rFonts w:asciiTheme="majorBidi" w:hAnsiTheme="majorBidi" w:cstheme="majorBidi"/>
            <w:color w:val="auto"/>
          </w:rPr>
          <w:t>2018</w:t>
        </w:r>
      </w:hyperlink>
      <w:r w:rsidRPr="00200B09">
        <w:rPr>
          <w:rFonts w:asciiTheme="majorBidi" w:hAnsiTheme="majorBidi" w:cstheme="majorBidi"/>
        </w:rPr>
        <w:t>) indicated a positive and significant effect on understanding and consumer buying behavior. The findings entail that the advertisement contents should be simple to comprehend to enable the buyers to reach a consensus.</w:t>
      </w:r>
    </w:p>
    <w:p w:rsidR="00F86FD7" w:rsidRDefault="00F86FD7" w:rsidP="001A5462">
      <w:pPr>
        <w:spacing w:after="0" w:line="480" w:lineRule="auto"/>
        <w:jc w:val="both"/>
        <w:rPr>
          <w:rFonts w:asciiTheme="majorBidi" w:hAnsiTheme="majorBidi" w:cstheme="majorBidi"/>
          <w:b/>
          <w:bCs/>
        </w:rPr>
      </w:pPr>
    </w:p>
    <w:p w:rsidR="00F86FD7" w:rsidRDefault="00F86FD7" w:rsidP="001A5462">
      <w:pPr>
        <w:spacing w:after="0" w:line="480" w:lineRule="auto"/>
        <w:jc w:val="both"/>
        <w:rPr>
          <w:rFonts w:asciiTheme="majorBidi" w:hAnsiTheme="majorBidi" w:cstheme="majorBidi"/>
          <w:b/>
          <w:bCs/>
        </w:rPr>
      </w:pP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2.2.3</w:t>
      </w:r>
      <w:r>
        <w:rPr>
          <w:rFonts w:asciiTheme="majorBidi" w:hAnsiTheme="majorBidi" w:cstheme="majorBidi"/>
          <w:b/>
          <w:bCs/>
        </w:rPr>
        <w:tab/>
      </w:r>
      <w:r w:rsidRPr="00200B09">
        <w:rPr>
          <w:rFonts w:asciiTheme="majorBidi" w:hAnsiTheme="majorBidi" w:cstheme="majorBidi"/>
          <w:b/>
          <w:bCs/>
        </w:rPr>
        <w:t>Attention-grabbing ad</w:t>
      </w:r>
    </w:p>
    <w:p w:rsidR="00F86FD7" w:rsidRPr="00200B09" w:rsidRDefault="00F86FD7" w:rsidP="001A5462">
      <w:pPr>
        <w:spacing w:after="0" w:line="480" w:lineRule="auto"/>
        <w:ind w:firstLine="720"/>
        <w:jc w:val="both"/>
        <w:rPr>
          <w:rFonts w:asciiTheme="majorBidi" w:hAnsiTheme="majorBidi" w:cstheme="majorBidi"/>
        </w:rPr>
      </w:pPr>
      <w:r w:rsidRPr="00200B09">
        <w:rPr>
          <w:rFonts w:asciiTheme="majorBidi" w:hAnsiTheme="majorBidi" w:cstheme="majorBidi"/>
        </w:rPr>
        <w:t>A recent study by Farhan and Ina (</w:t>
      </w:r>
      <w:hyperlink r:id="rId42" w:history="1">
        <w:r w:rsidRPr="00200B09">
          <w:rPr>
            <w:rStyle w:val="Hyperlink"/>
            <w:rFonts w:asciiTheme="majorBidi" w:hAnsiTheme="majorBidi" w:cstheme="majorBidi"/>
            <w:color w:val="auto"/>
          </w:rPr>
          <w:t>2023</w:t>
        </w:r>
      </w:hyperlink>
      <w:r w:rsidRPr="00200B09">
        <w:rPr>
          <w:rFonts w:asciiTheme="majorBidi" w:hAnsiTheme="majorBidi" w:cstheme="majorBidi"/>
        </w:rPr>
        <w:t>) found that attention-grabbing has a positive and significant effect on purchase intention. Also, the works of Sriram et al. (</w:t>
      </w:r>
      <w:hyperlink r:id="rId43" w:history="1">
        <w:r w:rsidRPr="00200B09">
          <w:rPr>
            <w:rStyle w:val="Hyperlink"/>
            <w:rFonts w:asciiTheme="majorBidi" w:hAnsiTheme="majorBidi" w:cstheme="majorBidi"/>
            <w:color w:val="auto"/>
          </w:rPr>
          <w:t>2021</w:t>
        </w:r>
      </w:hyperlink>
      <w:r w:rsidRPr="00200B09">
        <w:rPr>
          <w:rFonts w:asciiTheme="majorBidi" w:hAnsiTheme="majorBidi" w:cstheme="majorBidi"/>
        </w:rPr>
        <w:t xml:space="preserve">) revealed that attention-grabbing characteristics of advertisements have a significant impact on consumer behavior and show a positive correlation with purchase intention. Attention-grabbing tactics, such as striking visuals, catchy slogans, or unique packaging, are crucial for capturing the initial interest of consumers. It is a first impression that can determine whether a consumer will consider a product or service further. Moreover, it plays a critical role in influencing consumer buying behavior by capturing interest, evoking emotional responses, and simplifying the decision-making process (Kotler &amp; Keller, </w:t>
      </w:r>
      <w:hyperlink r:id="rId44" w:history="1">
        <w:r w:rsidRPr="00200B09">
          <w:rPr>
            <w:rStyle w:val="Hyperlink"/>
            <w:rFonts w:asciiTheme="majorBidi" w:hAnsiTheme="majorBidi" w:cstheme="majorBidi"/>
            <w:color w:val="auto"/>
          </w:rPr>
          <w:t>2016</w:t>
        </w:r>
      </w:hyperlink>
      <w:r w:rsidRPr="00200B09">
        <w:rPr>
          <w:rFonts w:asciiTheme="majorBidi" w:hAnsiTheme="majorBidi" w:cstheme="majorBidi"/>
        </w:rPr>
        <w:t>).</w:t>
      </w: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2.2.4</w:t>
      </w:r>
      <w:r>
        <w:rPr>
          <w:rFonts w:asciiTheme="majorBidi" w:hAnsiTheme="majorBidi" w:cstheme="majorBidi"/>
          <w:b/>
          <w:bCs/>
        </w:rPr>
        <w:tab/>
      </w:r>
      <w:r w:rsidRPr="00200B09">
        <w:rPr>
          <w:rFonts w:asciiTheme="majorBidi" w:hAnsiTheme="majorBidi" w:cstheme="majorBidi"/>
          <w:b/>
          <w:bCs/>
        </w:rPr>
        <w:t>Memorable ad</w:t>
      </w:r>
    </w:p>
    <w:p w:rsidR="00F86FD7" w:rsidRPr="00200B09" w:rsidRDefault="00F86FD7" w:rsidP="001A5462">
      <w:pPr>
        <w:spacing w:after="0" w:line="480" w:lineRule="auto"/>
        <w:jc w:val="both"/>
        <w:rPr>
          <w:rFonts w:asciiTheme="majorBidi" w:hAnsiTheme="majorBidi" w:cstheme="majorBidi"/>
        </w:rPr>
      </w:pPr>
      <w:r w:rsidRPr="00200B09">
        <w:rPr>
          <w:rFonts w:asciiTheme="majorBidi" w:hAnsiTheme="majorBidi" w:cstheme="majorBidi"/>
        </w:rPr>
        <w:t>Memorable ads enhance brand recall and recognition. When consumers remember an advertisement, they are more likely to remember the brand and its products when making purchasing decisions. This increased recall can lead to higher brand preference and choice. In a crowded market, memorable ads help brands stand out from the competition. Unique and memorable advertisements can differentiate a brand from others, making it more likely that consumers will choose it over competitors. Research by Anchal et al. (</w:t>
      </w:r>
      <w:hyperlink r:id="rId45" w:history="1">
        <w:r w:rsidRPr="00200B09">
          <w:rPr>
            <w:rStyle w:val="Hyperlink"/>
            <w:rFonts w:asciiTheme="majorBidi" w:hAnsiTheme="majorBidi" w:cstheme="majorBidi"/>
            <w:color w:val="auto"/>
          </w:rPr>
          <w:t>2021</w:t>
        </w:r>
      </w:hyperlink>
      <w:r w:rsidRPr="00200B09">
        <w:rPr>
          <w:rFonts w:asciiTheme="majorBidi" w:hAnsiTheme="majorBidi" w:cstheme="majorBidi"/>
        </w:rPr>
        <w:t>) found that the majority of customers preferred one product over the other substitutable product as their preferred the one and that was most likely because they could remember the ad of the product better than its substitute and created a liking bias in their minds towards it. The results of Nizam and Jaafar (</w:t>
      </w:r>
      <w:hyperlink r:id="rId46" w:history="1">
        <w:r w:rsidRPr="00200B09">
          <w:rPr>
            <w:rStyle w:val="Hyperlink"/>
            <w:rFonts w:asciiTheme="majorBidi" w:hAnsiTheme="majorBidi" w:cstheme="majorBidi"/>
            <w:color w:val="auto"/>
          </w:rPr>
          <w:t>2018</w:t>
        </w:r>
      </w:hyperlink>
      <w:r w:rsidRPr="00200B09">
        <w:rPr>
          <w:rFonts w:asciiTheme="majorBidi" w:hAnsiTheme="majorBidi" w:cstheme="majorBidi"/>
        </w:rPr>
        <w:t xml:space="preserve">) showed that recalling ads has a positive effect on purchase decisions. </w:t>
      </w:r>
      <w:r w:rsidRPr="00200B09">
        <w:rPr>
          <w:rFonts w:asciiTheme="majorBidi" w:hAnsiTheme="majorBidi" w:cstheme="majorBidi"/>
        </w:rPr>
        <w:lastRenderedPageBreak/>
        <w:t>Analogously, the works of Ketema (</w:t>
      </w:r>
      <w:hyperlink r:id="rId47" w:history="1">
        <w:r w:rsidRPr="00200B09">
          <w:rPr>
            <w:rStyle w:val="Hyperlink"/>
            <w:rFonts w:asciiTheme="majorBidi" w:hAnsiTheme="majorBidi" w:cstheme="majorBidi"/>
            <w:color w:val="auto"/>
          </w:rPr>
          <w:t>2021</w:t>
        </w:r>
      </w:hyperlink>
      <w:r w:rsidRPr="00200B09">
        <w:rPr>
          <w:rFonts w:asciiTheme="majorBidi" w:hAnsiTheme="majorBidi" w:cstheme="majorBidi"/>
        </w:rPr>
        <w:t>) revealed a positive and significant relationship between memorable and consumer buying behavior.</w:t>
      </w: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2.2.5</w:t>
      </w:r>
      <w:r>
        <w:rPr>
          <w:rFonts w:asciiTheme="majorBidi" w:hAnsiTheme="majorBidi" w:cstheme="majorBidi"/>
          <w:b/>
          <w:bCs/>
        </w:rPr>
        <w:tab/>
      </w:r>
      <w:r w:rsidRPr="00200B09">
        <w:rPr>
          <w:rFonts w:asciiTheme="majorBidi" w:hAnsiTheme="majorBidi" w:cstheme="majorBidi"/>
          <w:b/>
          <w:bCs/>
        </w:rPr>
        <w:t>Creative ad</w:t>
      </w:r>
    </w:p>
    <w:p w:rsidR="00F86FD7" w:rsidRPr="00200B09" w:rsidRDefault="00F86FD7" w:rsidP="001A5462">
      <w:pPr>
        <w:spacing w:after="0" w:line="480" w:lineRule="auto"/>
        <w:jc w:val="both"/>
        <w:rPr>
          <w:rFonts w:asciiTheme="majorBidi" w:hAnsiTheme="majorBidi" w:cstheme="majorBidi"/>
        </w:rPr>
      </w:pPr>
      <w:r w:rsidRPr="00200B09">
        <w:rPr>
          <w:rFonts w:asciiTheme="majorBidi" w:hAnsiTheme="majorBidi" w:cstheme="majorBidi"/>
        </w:rPr>
        <w:t xml:space="preserve">Creative ads capture consumers’ attention more effectively than conventional ads. Unique, original, and visually appealing advertisements stand out in a cluttered media environment, increasing the likelihood that consumers will notice and engage with them. Creative ads are more likely to be shared and discussed, both online and offline. This can lead to viral marketing, where consumers spread the ad and brand message, further influencing the buying behavior of a wider audience (Moriarty et al., </w:t>
      </w:r>
      <w:hyperlink r:id="rId48" w:history="1">
        <w:r w:rsidRPr="00200B09">
          <w:rPr>
            <w:rStyle w:val="Hyperlink"/>
            <w:rFonts w:asciiTheme="majorBidi" w:hAnsiTheme="majorBidi" w:cstheme="majorBidi"/>
            <w:color w:val="auto"/>
          </w:rPr>
          <w:t>2018</w:t>
        </w:r>
      </w:hyperlink>
      <w:r w:rsidRPr="00200B09">
        <w:rPr>
          <w:rFonts w:asciiTheme="majorBidi" w:hAnsiTheme="majorBidi" w:cstheme="majorBidi"/>
        </w:rPr>
        <w:t>). By leveraging creativity, advertisers can create more effective campaigns that resonate with consumers, build stronger brand associations, and ultimately drive purchasing behavior.</w:t>
      </w:r>
    </w:p>
    <w:p w:rsidR="00F86FD7" w:rsidRDefault="00F86FD7" w:rsidP="001A5462">
      <w:pPr>
        <w:spacing w:after="0" w:line="480" w:lineRule="auto"/>
        <w:jc w:val="both"/>
        <w:rPr>
          <w:rFonts w:asciiTheme="majorBidi" w:hAnsiTheme="majorBidi" w:cstheme="majorBidi"/>
        </w:rPr>
      </w:pPr>
      <w:r w:rsidRPr="00200B09">
        <w:rPr>
          <w:rFonts w:asciiTheme="majorBidi" w:hAnsiTheme="majorBidi" w:cstheme="majorBidi"/>
        </w:rPr>
        <w:t>Fabiënne et al. (</w:t>
      </w:r>
      <w:hyperlink r:id="rId49" w:history="1">
        <w:r w:rsidRPr="00200B09">
          <w:rPr>
            <w:rStyle w:val="Hyperlink"/>
            <w:rFonts w:asciiTheme="majorBidi" w:hAnsiTheme="majorBidi" w:cstheme="majorBidi"/>
            <w:color w:val="auto"/>
          </w:rPr>
          <w:t>2018</w:t>
        </w:r>
      </w:hyperlink>
      <w:r w:rsidRPr="00200B09">
        <w:rPr>
          <w:rFonts w:asciiTheme="majorBidi" w:hAnsiTheme="majorBidi" w:cstheme="majorBidi"/>
        </w:rPr>
        <w:t>) conducted a field experiment with a one-factor (advertising type: Creative vs. Traditional) between-subjects design. Sixteen participants were recruited from two supermarkets belonging to the same supermarket chain in the Netherlands. In one supermarket, the creative condition was implemented, and in the other, the traditional condition was implemented. Results of their study from two logistic regressions revealed that participants who were exposed to creative ads were more likely to recall and recognize the advertised brand than the ones who were exposed to traditional ads. Consequently, exposure to creative advertisements leads to more favorable affective and behavioral responses than traditional ads. Farhan and Ina (</w:t>
      </w:r>
      <w:hyperlink r:id="rId50" w:history="1">
        <w:r w:rsidRPr="00200B09">
          <w:rPr>
            <w:rStyle w:val="Hyperlink"/>
            <w:rFonts w:asciiTheme="majorBidi" w:hAnsiTheme="majorBidi" w:cstheme="majorBidi"/>
            <w:color w:val="auto"/>
          </w:rPr>
          <w:t>2023</w:t>
        </w:r>
      </w:hyperlink>
      <w:r w:rsidRPr="00200B09">
        <w:rPr>
          <w:rFonts w:asciiTheme="majorBidi" w:hAnsiTheme="majorBidi" w:cstheme="majorBidi"/>
        </w:rPr>
        <w:t>) found out from the analysis of their study that a creative characteristic of advertisements has a positive effect on purchase intention.</w:t>
      </w:r>
    </w:p>
    <w:p w:rsidR="00604093" w:rsidRDefault="00604093" w:rsidP="001A5462">
      <w:pPr>
        <w:spacing w:after="0" w:line="480" w:lineRule="auto"/>
        <w:jc w:val="both"/>
        <w:rPr>
          <w:rFonts w:asciiTheme="majorBidi" w:hAnsiTheme="majorBidi" w:cstheme="majorBidi"/>
        </w:rPr>
      </w:pPr>
    </w:p>
    <w:p w:rsidR="00604093" w:rsidRPr="00200B09" w:rsidRDefault="00604093" w:rsidP="001A5462">
      <w:pPr>
        <w:spacing w:after="0" w:line="480" w:lineRule="auto"/>
        <w:jc w:val="both"/>
        <w:rPr>
          <w:rFonts w:asciiTheme="majorBidi" w:hAnsiTheme="majorBidi" w:cstheme="majorBidi"/>
        </w:rPr>
      </w:pP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lastRenderedPageBreak/>
        <w:t>2.2.6</w:t>
      </w:r>
      <w:r>
        <w:rPr>
          <w:rFonts w:asciiTheme="majorBidi" w:hAnsiTheme="majorBidi" w:cstheme="majorBidi"/>
          <w:b/>
          <w:bCs/>
        </w:rPr>
        <w:tab/>
      </w:r>
      <w:r w:rsidRPr="00200B09">
        <w:rPr>
          <w:rFonts w:asciiTheme="majorBidi" w:hAnsiTheme="majorBidi" w:cstheme="majorBidi"/>
          <w:b/>
          <w:bCs/>
        </w:rPr>
        <w:t>Honest ad</w:t>
      </w:r>
    </w:p>
    <w:p w:rsidR="00F86FD7" w:rsidRPr="00200B09" w:rsidRDefault="00F86FD7" w:rsidP="001A5462">
      <w:pPr>
        <w:spacing w:after="0" w:line="480" w:lineRule="auto"/>
        <w:jc w:val="both"/>
        <w:rPr>
          <w:rFonts w:asciiTheme="majorBidi" w:hAnsiTheme="majorBidi" w:cstheme="majorBidi"/>
        </w:rPr>
      </w:pPr>
      <w:r w:rsidRPr="00200B09">
        <w:rPr>
          <w:rFonts w:asciiTheme="majorBidi" w:hAnsiTheme="majorBidi" w:cstheme="majorBidi"/>
        </w:rPr>
        <w:t xml:space="preserve">The term honest describes an individual’s belief in the truth and credibility of information related to a particular aspect or issue (Rafat, </w:t>
      </w:r>
      <w:hyperlink r:id="rId51" w:history="1">
        <w:r w:rsidRPr="00200B09">
          <w:rPr>
            <w:rStyle w:val="Hyperlink"/>
            <w:rFonts w:asciiTheme="majorBidi" w:hAnsiTheme="majorBidi" w:cstheme="majorBidi"/>
            <w:color w:val="auto"/>
          </w:rPr>
          <w:t>2021</w:t>
        </w:r>
      </w:hyperlink>
      <w:r w:rsidRPr="00200B09">
        <w:rPr>
          <w:rFonts w:asciiTheme="majorBidi" w:hAnsiTheme="majorBidi" w:cstheme="majorBidi"/>
        </w:rPr>
        <w:t>). Rafat’s study was focused on testing the impact of advertising credibility on purchase intentions among Iraqi Facebook users by surveying a sample of 487 respondents, reaching results that showed advertising credibility had a moderately positive effect on purchase intentions. Similarly, Giao and Vuong (</w:t>
      </w:r>
      <w:hyperlink r:id="rId52" w:history="1">
        <w:r w:rsidRPr="00200B09">
          <w:rPr>
            <w:rStyle w:val="Hyperlink"/>
            <w:rFonts w:asciiTheme="majorBidi" w:hAnsiTheme="majorBidi" w:cstheme="majorBidi"/>
            <w:color w:val="auto"/>
          </w:rPr>
          <w:t>2020</w:t>
        </w:r>
      </w:hyperlink>
      <w:r w:rsidRPr="00200B09">
        <w:rPr>
          <w:rFonts w:asciiTheme="majorBidi" w:hAnsiTheme="majorBidi" w:cstheme="majorBidi"/>
        </w:rPr>
        <w:t>) revealed the influential factor of the credibility of advertisements on Vietnamese consumer purchasing attitudes toward smartphones.</w:t>
      </w: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2.3</w:t>
      </w:r>
      <w:r>
        <w:rPr>
          <w:rFonts w:asciiTheme="majorBidi" w:hAnsiTheme="majorBidi" w:cstheme="majorBidi"/>
          <w:b/>
          <w:bCs/>
        </w:rPr>
        <w:tab/>
      </w:r>
      <w:r w:rsidRPr="00931E36">
        <w:rPr>
          <w:rFonts w:asciiTheme="majorBidi" w:hAnsiTheme="majorBidi" w:cstheme="majorBidi"/>
          <w:b/>
          <w:bCs/>
        </w:rPr>
        <w:t xml:space="preserve">Theoretical framework </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The study was grounded on the Consumer Decision-Making Process (CDP) Model, Attention, Interest, Desire, and Action (AIDA) model, and Defining Advertising Goals for Measurable Advertising Results (DAGMAR) model. The CDP model was utilized to explain the process of consumer buying behavior, while the AIDA and DAGMAR models anchored advertisement communications undergo through consumers before making purchase decisions.</w:t>
      </w: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2.3.1</w:t>
      </w:r>
      <w:r>
        <w:rPr>
          <w:rFonts w:asciiTheme="majorBidi" w:hAnsiTheme="majorBidi" w:cstheme="majorBidi"/>
          <w:b/>
          <w:bCs/>
        </w:rPr>
        <w:tab/>
      </w:r>
      <w:r w:rsidRPr="00931E36">
        <w:rPr>
          <w:rFonts w:asciiTheme="majorBidi" w:hAnsiTheme="majorBidi" w:cstheme="majorBidi"/>
          <w:b/>
          <w:bCs/>
        </w:rPr>
        <w:t>Consumer Decision-Making Process (CDP) Model</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The Consumer Decision-Making Process (CDP) Model is a foundational theory in consumer behavior that explains the mental and behavioral steps individuals follow when deciding to purchase a product or service. This model is essential in understanding how consumers respond to marketing strategies, particularly advertising, and how such responses influence their buying behavior.</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 xml:space="preserve">According to the CDP model, the consumer journey is divided into five main stages: problem recognition, information search, evaluation of alternatives, purchase decision, and post-purchase behavior. The process begins when a consumer perceives a need or problem (e.g., the need for a </w:t>
      </w:r>
      <w:r w:rsidRPr="00931E36">
        <w:rPr>
          <w:rFonts w:asciiTheme="majorBidi" w:hAnsiTheme="majorBidi" w:cstheme="majorBidi"/>
        </w:rPr>
        <w:lastRenderedPageBreak/>
        <w:t>new product or service). This recognition triggers the search for information, which may come from personal experience, peers, or marketing communications like advertisements.</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In the third stage, consumers evaluate different options based on attributes such as price, quality, brand reputation, or endorsement. Advertising plays a critical role at this point by shaping perceptions and providing persuasive information. The fourth stage, the purchase decision, involves selecting the most preferred alternative. Finally, in the post-purchase stage, consumers assess their satisfaction with the product, which can influence future behavior, brand loyalty, and word-of-mouth.</w:t>
      </w:r>
    </w:p>
    <w:p w:rsidR="00F86FD7" w:rsidRPr="00195B9A" w:rsidRDefault="00F86FD7" w:rsidP="001A5462">
      <w:pPr>
        <w:spacing w:after="0" w:line="480" w:lineRule="auto"/>
        <w:jc w:val="both"/>
        <w:rPr>
          <w:rFonts w:asciiTheme="majorBidi" w:hAnsiTheme="majorBidi" w:cstheme="majorBidi"/>
        </w:rPr>
      </w:pPr>
      <w:r w:rsidRPr="00931E36">
        <w:rPr>
          <w:rFonts w:asciiTheme="majorBidi" w:hAnsiTheme="majorBidi" w:cstheme="majorBidi"/>
        </w:rPr>
        <w:t>This model is highly relevant to the current study, as it provides a theoretical framework for analyzing how advertising—through various formats such as television ads and celebrity endorsements—influences the different stages of decision-making among Kwara State Polytechnic students. By understanding these stages, businesses can design more effective advertising strategies that align with student needs and preferences.</w:t>
      </w: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2.3.2</w:t>
      </w:r>
      <w:r>
        <w:rPr>
          <w:rFonts w:asciiTheme="majorBidi" w:hAnsiTheme="majorBidi" w:cstheme="majorBidi"/>
          <w:b/>
          <w:bCs/>
        </w:rPr>
        <w:tab/>
      </w:r>
      <w:r w:rsidRPr="00931E36">
        <w:rPr>
          <w:rFonts w:asciiTheme="majorBidi" w:hAnsiTheme="majorBidi" w:cstheme="majorBidi"/>
          <w:b/>
          <w:bCs/>
        </w:rPr>
        <w:t>AIDA Model</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 xml:space="preserve">The AIDA Model, developed by E. St. Elmo Lewis, outlines the stages a consumer goes through when responding to advertisements. The acronym AIDA stands for Attention, Interest, Desire, and Action, which represent the four key steps in the consumer decision-making process. The first step, Attention, aims to capture the consumer’s focus through engaging and eye-catching elements, such as visuals, headlines, or celebrity endorsements. Once attention is gained, the advertisement moves to the Interest phase, where it provides relevant information to maintain consumer engagement. The Desire stage seeks to create a preference for the product, often by emphasizing benefits and emotional appeals. Finally, the Action stage encourages the consumer to take the next step, whether it's purchasing the product or seeking more information. This </w:t>
      </w:r>
      <w:r w:rsidRPr="00931E36">
        <w:rPr>
          <w:rFonts w:asciiTheme="majorBidi" w:hAnsiTheme="majorBidi" w:cstheme="majorBidi"/>
        </w:rPr>
        <w:lastRenderedPageBreak/>
        <w:t>model is particularly useful in understanding how advertising impacts the consumer behavior of students at Kwara State Polytechnic, guiding marketers to design advertisements that effectively move students from awareness to action.</w:t>
      </w:r>
    </w:p>
    <w:p w:rsidR="00F86FD7" w:rsidRPr="007A1EF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2.3.3</w:t>
      </w:r>
      <w:r>
        <w:rPr>
          <w:rFonts w:asciiTheme="majorBidi" w:hAnsiTheme="majorBidi" w:cstheme="majorBidi"/>
          <w:b/>
          <w:bCs/>
        </w:rPr>
        <w:tab/>
      </w:r>
      <w:r w:rsidRPr="007A1EF6">
        <w:rPr>
          <w:rFonts w:asciiTheme="majorBidi" w:hAnsiTheme="majorBidi" w:cstheme="majorBidi"/>
          <w:b/>
          <w:bCs/>
        </w:rPr>
        <w:t>DAGMAR Model</w:t>
      </w:r>
    </w:p>
    <w:p w:rsidR="00F86FD7" w:rsidRPr="007A1EF6" w:rsidRDefault="00F86FD7" w:rsidP="001A5462">
      <w:pPr>
        <w:spacing w:after="0" w:line="480" w:lineRule="auto"/>
        <w:jc w:val="both"/>
        <w:rPr>
          <w:rFonts w:asciiTheme="majorBidi" w:hAnsiTheme="majorBidi" w:cstheme="majorBidi"/>
        </w:rPr>
      </w:pPr>
      <w:r w:rsidRPr="007A1EF6">
        <w:rPr>
          <w:rFonts w:asciiTheme="majorBidi" w:hAnsiTheme="majorBidi" w:cstheme="majorBidi"/>
        </w:rPr>
        <w:t>The DAGMAR (Defining Advertising Goals for Measurable Advertising Results) model, developed by Russell Colley in 1961, focuses on setting specific and measurable objectives for advertising campaigns. The model emphasizes the importance of clearly defining the goals of an advertisement to evaluate its effectiveness. DAGMAR is based on the idea that advertising should move consumers through a series of stages, from creating awareness to prompting action, in a systematic and measurable manner.</w:t>
      </w:r>
    </w:p>
    <w:p w:rsidR="00F86FD7" w:rsidRPr="007A1EF6" w:rsidRDefault="00F86FD7" w:rsidP="001A5462">
      <w:pPr>
        <w:spacing w:after="0" w:line="480" w:lineRule="auto"/>
        <w:jc w:val="both"/>
        <w:rPr>
          <w:rFonts w:asciiTheme="majorBidi" w:hAnsiTheme="majorBidi" w:cstheme="majorBidi"/>
        </w:rPr>
      </w:pPr>
      <w:r w:rsidRPr="007A1EF6">
        <w:rPr>
          <w:rFonts w:asciiTheme="majorBidi" w:hAnsiTheme="majorBidi" w:cstheme="majorBidi"/>
        </w:rPr>
        <w:t>The model identifies four key stages of consumer response to advertising: Awareness, Comprehension, Conviction, and Action. The first stage, Awareness, involves making the target audience aware of the product or brand. Comprehension follows, where the consumer understands what the product is and how it benefits them. Conviction is the stage where the consumer becomes convinced that the product will meet their needs or desires. Finally, Action represents the stage where the consumer makes a purchase or takes some other desired step.</w:t>
      </w:r>
    </w:p>
    <w:p w:rsidR="00F86FD7" w:rsidRPr="007A1EF6" w:rsidRDefault="00F86FD7" w:rsidP="001A5462">
      <w:pPr>
        <w:spacing w:after="0" w:line="480" w:lineRule="auto"/>
        <w:jc w:val="both"/>
        <w:rPr>
          <w:rFonts w:asciiTheme="majorBidi" w:hAnsiTheme="majorBidi" w:cstheme="majorBidi"/>
        </w:rPr>
      </w:pPr>
      <w:r w:rsidRPr="007A1EF6">
        <w:rPr>
          <w:rFonts w:asciiTheme="majorBidi" w:hAnsiTheme="majorBidi" w:cstheme="majorBidi"/>
        </w:rPr>
        <w:t>The DAGMAR model is useful in the context of this study as it helps advertisers set clear objectives and measure the effectiveness of their campaigns. For example, when examining how advertising impacts the buying behavior of students at Kwara State Polytechnic, the DAGMAR model allows researchers to assess how well advertisements move students through these stages, from awareness of a product to making a purchase decision.</w:t>
      </w:r>
    </w:p>
    <w:p w:rsidR="00F86FD7" w:rsidRPr="00195B9A" w:rsidRDefault="00F86FD7" w:rsidP="001A5462">
      <w:pPr>
        <w:spacing w:after="0" w:line="480" w:lineRule="auto"/>
        <w:jc w:val="both"/>
        <w:rPr>
          <w:rFonts w:asciiTheme="majorBidi" w:hAnsiTheme="majorBidi" w:cstheme="majorBidi"/>
        </w:rPr>
      </w:pPr>
      <w:r w:rsidRPr="00195B9A">
        <w:rPr>
          <w:rFonts w:asciiTheme="majorBidi" w:hAnsiTheme="majorBidi" w:cstheme="majorBidi"/>
        </w:rPr>
        <w:br w:type="page"/>
      </w:r>
    </w:p>
    <w:p w:rsidR="005E186D" w:rsidRPr="005E186D" w:rsidRDefault="005E186D" w:rsidP="001A5462">
      <w:pPr>
        <w:spacing w:after="0" w:line="480" w:lineRule="auto"/>
        <w:ind w:right="2"/>
        <w:jc w:val="center"/>
        <w:rPr>
          <w:rFonts w:ascii="Times New Roman" w:eastAsia="Calibri" w:hAnsi="Times New Roman" w:cs="Times New Roman"/>
          <w:b/>
          <w:color w:val="000000" w:themeColor="text1"/>
        </w:rPr>
      </w:pPr>
      <w:r w:rsidRPr="005E186D">
        <w:rPr>
          <w:rFonts w:ascii="Times New Roman" w:eastAsia="Calibri" w:hAnsi="Times New Roman" w:cs="Times New Roman"/>
          <w:b/>
          <w:color w:val="000000" w:themeColor="text1"/>
        </w:rPr>
        <w:lastRenderedPageBreak/>
        <w:t>CHAPTER THREE</w:t>
      </w:r>
    </w:p>
    <w:p w:rsidR="005E186D" w:rsidRPr="005E186D" w:rsidRDefault="005E186D" w:rsidP="001A5462">
      <w:pPr>
        <w:spacing w:after="0" w:line="480" w:lineRule="auto"/>
        <w:ind w:right="2"/>
        <w:jc w:val="center"/>
        <w:rPr>
          <w:rFonts w:ascii="Times New Roman" w:eastAsia="Calibri" w:hAnsi="Times New Roman" w:cs="Times New Roman"/>
          <w:b/>
          <w:color w:val="000000" w:themeColor="text1"/>
        </w:rPr>
      </w:pPr>
      <w:r w:rsidRPr="005E186D">
        <w:rPr>
          <w:rFonts w:ascii="Times New Roman" w:eastAsia="Calibri" w:hAnsi="Times New Roman" w:cs="Times New Roman"/>
          <w:b/>
          <w:color w:val="000000" w:themeColor="text1"/>
        </w:rPr>
        <w:t>RESEARCH METHODOLOGY</w:t>
      </w:r>
    </w:p>
    <w:p w:rsidR="005E186D" w:rsidRPr="005E186D" w:rsidRDefault="005E186D" w:rsidP="001A5462">
      <w:pPr>
        <w:pStyle w:val="Heading3"/>
        <w:spacing w:before="0" w:after="0" w:line="480" w:lineRule="auto"/>
        <w:ind w:left="-4"/>
        <w:jc w:val="both"/>
        <w:rPr>
          <w:rFonts w:ascii="Times New Roman" w:eastAsia="等线 Light" w:hAnsi="Times New Roman" w:cs="Times New Roman"/>
          <w:b/>
          <w:bCs/>
          <w:color w:val="000000" w:themeColor="text1"/>
          <w:sz w:val="24"/>
          <w:szCs w:val="24"/>
        </w:rPr>
      </w:pPr>
      <w:r w:rsidRPr="005E186D">
        <w:rPr>
          <w:rFonts w:ascii="Times New Roman" w:hAnsi="Times New Roman"/>
          <w:b/>
          <w:bCs/>
          <w:color w:val="000000" w:themeColor="text1"/>
          <w:sz w:val="24"/>
          <w:szCs w:val="24"/>
        </w:rPr>
        <w:t>3.1</w:t>
      </w:r>
      <w:r w:rsidRPr="005E186D">
        <w:rPr>
          <w:rFonts w:ascii="Times New Roman" w:hAnsi="Times New Roman"/>
          <w:b/>
          <w:bCs/>
          <w:color w:val="000000" w:themeColor="text1"/>
          <w:sz w:val="24"/>
          <w:szCs w:val="24"/>
        </w:rPr>
        <w:tab/>
        <w:t xml:space="preserve">INTRODUCTION </w:t>
      </w:r>
    </w:p>
    <w:p w:rsidR="005E186D" w:rsidRPr="00B95B9F" w:rsidRDefault="005E186D" w:rsidP="001A5462">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chapter discussed the methodological approaches that were used to answer the research questions and achieve the objectives of the study. The chapter covered the research methods, research design, the study population, sample size and sampling techniques, source of data and procedure for data collection, data analysis method, and the limitation of the methodology. </w:t>
      </w:r>
    </w:p>
    <w:p w:rsidR="005E186D" w:rsidRPr="005E186D" w:rsidRDefault="005E186D" w:rsidP="001A5462">
      <w:pPr>
        <w:pStyle w:val="Heading3"/>
        <w:spacing w:before="0" w:after="0" w:line="480" w:lineRule="auto"/>
        <w:ind w:left="-4"/>
        <w:jc w:val="both"/>
        <w:rPr>
          <w:rFonts w:ascii="Times New Roman" w:eastAsia="等线 Light" w:hAnsi="Times New Roman" w:cs="Times New Roman"/>
          <w:b/>
          <w:bCs/>
          <w:color w:val="000000" w:themeColor="text1"/>
          <w:sz w:val="24"/>
          <w:szCs w:val="24"/>
        </w:rPr>
      </w:pPr>
      <w:r w:rsidRPr="005E186D">
        <w:rPr>
          <w:rFonts w:ascii="Times New Roman" w:hAnsi="Times New Roman"/>
          <w:b/>
          <w:bCs/>
          <w:color w:val="000000" w:themeColor="text1"/>
          <w:sz w:val="24"/>
          <w:szCs w:val="24"/>
        </w:rPr>
        <w:t>3.2</w:t>
      </w:r>
      <w:r w:rsidRPr="005E186D">
        <w:rPr>
          <w:rFonts w:ascii="Times New Roman" w:hAnsi="Times New Roman"/>
          <w:b/>
          <w:bCs/>
          <w:color w:val="000000" w:themeColor="text1"/>
          <w:sz w:val="24"/>
          <w:szCs w:val="24"/>
        </w:rPr>
        <w:tab/>
        <w:t xml:space="preserve">RESEARCH DESIGN </w:t>
      </w:r>
    </w:p>
    <w:p w:rsidR="005E186D" w:rsidRDefault="005E186D" w:rsidP="001A5462">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procedure used in selecting research design in this study was synthesizing several design alternatives which emphasize different design objectives, to characterize the alternatives in terms of precision, cost, and operational problems, and to achieve a consensus on the best overall design.  </w:t>
      </w:r>
    </w:p>
    <w:p w:rsidR="005E186D" w:rsidRPr="00B95B9F" w:rsidRDefault="005E186D" w:rsidP="001A5462">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This study however adopted the survey research design. The survey research design method was used in this study, by collecting data through questionnaire from population of interest. It involved using a self-designed questionnaire in collecting data from the respondents. This data collection method collects the opinion, views and perspective of respondents regarding the issue of research interest.  It allows collection of data which was analyzed quantitatively. This was chosen in order to make reference to phenomena as they exist in real life and it is relatively economical in terms of time and resources. This is because of the large sample size of the study and the sample size comes from a wide geographic area.  </w:t>
      </w:r>
    </w:p>
    <w:p w:rsidR="005E186D" w:rsidRPr="00B95B9F" w:rsidRDefault="005E186D" w:rsidP="001A5462">
      <w:pPr>
        <w:spacing w:after="0" w:line="480" w:lineRule="auto"/>
        <w:ind w:left="-4"/>
        <w:jc w:val="both"/>
        <w:rPr>
          <w:rFonts w:ascii="Times New Roman" w:eastAsia="Calibri" w:hAnsi="Times New Roman" w:cs="Times New Roman"/>
          <w:bCs/>
          <w:color w:val="000000" w:themeColor="text1"/>
        </w:rPr>
      </w:pPr>
      <w:r w:rsidRPr="00B95B9F">
        <w:rPr>
          <w:rFonts w:ascii="Times New Roman" w:eastAsia="Calibri" w:hAnsi="Times New Roman" w:cs="Times New Roman"/>
          <w:bCs/>
          <w:color w:val="000000" w:themeColor="text1"/>
        </w:rPr>
        <w:t xml:space="preserve"> </w:t>
      </w:r>
    </w:p>
    <w:p w:rsidR="005E186D" w:rsidRPr="00B95B9F" w:rsidRDefault="005E186D" w:rsidP="001A5462">
      <w:pPr>
        <w:spacing w:after="0" w:line="480" w:lineRule="auto"/>
        <w:ind w:left="-4"/>
        <w:jc w:val="both"/>
        <w:rPr>
          <w:rFonts w:ascii="Times New Roman" w:eastAsia="Calibri" w:hAnsi="Times New Roman" w:cs="Times New Roman"/>
          <w:bCs/>
          <w:color w:val="000000" w:themeColor="text1"/>
        </w:rPr>
      </w:pPr>
      <w:r w:rsidRPr="00B95B9F">
        <w:rPr>
          <w:rFonts w:ascii="Times New Roman" w:eastAsia="Calibri" w:hAnsi="Times New Roman" w:cs="Times New Roman"/>
          <w:bCs/>
          <w:color w:val="000000" w:themeColor="text1"/>
        </w:rPr>
        <w:t xml:space="preserve"> </w:t>
      </w:r>
    </w:p>
    <w:p w:rsidR="005E186D" w:rsidRPr="005E186D" w:rsidRDefault="005E186D" w:rsidP="001A5462">
      <w:pPr>
        <w:spacing w:after="0" w:line="480" w:lineRule="auto"/>
        <w:ind w:left="-4"/>
        <w:jc w:val="both"/>
        <w:rPr>
          <w:rFonts w:ascii="Times New Roman" w:eastAsia="Calibri" w:hAnsi="Times New Roman" w:cs="Times New Roman"/>
          <w:b/>
          <w:bCs/>
          <w:color w:val="000000" w:themeColor="text1"/>
        </w:rPr>
      </w:pPr>
      <w:r w:rsidRPr="005E186D">
        <w:rPr>
          <w:rFonts w:ascii="Times New Roman" w:eastAsia="Calibri" w:hAnsi="Times New Roman" w:cs="Times New Roman"/>
          <w:b/>
          <w:bCs/>
          <w:color w:val="000000" w:themeColor="text1"/>
        </w:rPr>
        <w:lastRenderedPageBreak/>
        <w:t>3.3</w:t>
      </w:r>
      <w:r w:rsidRPr="005E186D">
        <w:rPr>
          <w:rFonts w:ascii="Times New Roman" w:eastAsia="Calibri" w:hAnsi="Times New Roman" w:cs="Times New Roman"/>
          <w:b/>
          <w:bCs/>
          <w:color w:val="000000" w:themeColor="text1"/>
        </w:rPr>
        <w:tab/>
        <w:t xml:space="preserve">POPULATION OF THE STUDY </w:t>
      </w:r>
    </w:p>
    <w:p w:rsidR="005E186D" w:rsidRPr="00B95B9F" w:rsidRDefault="005E186D" w:rsidP="001A5462">
      <w:pPr>
        <w:pStyle w:val="Heading3"/>
        <w:spacing w:before="0" w:after="0" w:line="480" w:lineRule="auto"/>
        <w:ind w:left="-4" w:firstLine="724"/>
        <w:jc w:val="both"/>
        <w:rPr>
          <w:rFonts w:ascii="Times New Roman" w:eastAsia="Calibri" w:hAnsi="Times New Roman" w:cs="Times New Roman"/>
          <w:bCs/>
          <w:color w:val="000000" w:themeColor="text1"/>
          <w:sz w:val="24"/>
          <w:szCs w:val="24"/>
        </w:rPr>
      </w:pPr>
      <w:r w:rsidRPr="00B95B9F">
        <w:rPr>
          <w:rFonts w:ascii="Times New Roman" w:eastAsia="Calibri" w:hAnsi="Times New Roman"/>
          <w:bCs/>
          <w:color w:val="000000" w:themeColor="text1"/>
          <w:sz w:val="24"/>
          <w:szCs w:val="24"/>
        </w:rPr>
        <w:t>The population of this study comprises all registered students of Kwara State Polytechnic, Ilorin, which is estimated to be approximately 20,000 students based on recent institutional records and published reports. These students, drawn from various departments and academic levels across the institution, represent a diverse and accessible group who are regularly exposed to various forms of advertising both on and off campus. Their status as active consumers within the polytechnic environment makes them particularly relevant for examining the influence of advertising on consumer behavior in a tertiary institution context (AllAfrica, 2007; Kwara State College of Education, Ilorin)</w:t>
      </w:r>
    </w:p>
    <w:p w:rsidR="005E186D" w:rsidRDefault="005E186D" w:rsidP="001A5462">
      <w:pPr>
        <w:pStyle w:val="Heading3"/>
        <w:spacing w:before="0" w:after="0" w:line="480" w:lineRule="auto"/>
        <w:ind w:left="-4"/>
        <w:jc w:val="both"/>
        <w:rPr>
          <w:rFonts w:ascii="Times New Roman" w:hAnsi="Times New Roman"/>
          <w:b/>
          <w:bCs/>
          <w:color w:val="000000" w:themeColor="text1"/>
          <w:sz w:val="24"/>
          <w:szCs w:val="24"/>
        </w:rPr>
      </w:pPr>
      <w:r w:rsidRPr="005E186D">
        <w:rPr>
          <w:rFonts w:ascii="Times New Roman" w:hAnsi="Times New Roman"/>
          <w:b/>
          <w:bCs/>
          <w:color w:val="000000" w:themeColor="text1"/>
          <w:sz w:val="24"/>
          <w:szCs w:val="24"/>
        </w:rPr>
        <w:t xml:space="preserve">3.4 </w:t>
      </w:r>
      <w:r w:rsidRPr="005E186D">
        <w:rPr>
          <w:rFonts w:ascii="Times New Roman" w:hAnsi="Times New Roman"/>
          <w:b/>
          <w:bCs/>
          <w:color w:val="000000" w:themeColor="text1"/>
          <w:sz w:val="24"/>
          <w:szCs w:val="24"/>
        </w:rPr>
        <w:tab/>
        <w:t xml:space="preserve">SAMPLING TECHNIQUES </w:t>
      </w:r>
      <w:r>
        <w:rPr>
          <w:rFonts w:ascii="Times New Roman" w:hAnsi="Times New Roman"/>
          <w:b/>
          <w:bCs/>
          <w:color w:val="000000" w:themeColor="text1"/>
          <w:sz w:val="24"/>
          <w:szCs w:val="24"/>
        </w:rPr>
        <w:t>/SAMPLE SIZE</w:t>
      </w:r>
    </w:p>
    <w:p w:rsidR="005E186D" w:rsidRPr="0071404B" w:rsidRDefault="005E186D" w:rsidP="001A5462">
      <w:pPr>
        <w:spacing w:after="0" w:line="360" w:lineRule="auto"/>
        <w:rPr>
          <w:rFonts w:ascii="Times New Roman" w:hAnsi="Times New Roman"/>
          <w:b/>
        </w:rPr>
      </w:pPr>
      <w:r w:rsidRPr="0071404B">
        <w:rPr>
          <w:rFonts w:ascii="Times New Roman" w:hAnsi="Times New Roman"/>
          <w:b/>
        </w:rPr>
        <w:tab/>
        <w:t>Stage 1</w:t>
      </w:r>
    </w:p>
    <w:p w:rsidR="005E186D" w:rsidRDefault="005E186D" w:rsidP="001A5462">
      <w:pPr>
        <w:spacing w:after="0" w:line="480" w:lineRule="auto"/>
        <w:jc w:val="both"/>
        <w:rPr>
          <w:rFonts w:ascii="Times New Roman" w:hAnsi="Times New Roman"/>
        </w:rPr>
      </w:pPr>
      <w:r>
        <w:rPr>
          <w:rFonts w:ascii="Times New Roman" w:hAnsi="Times New Roman"/>
        </w:rPr>
        <w:tab/>
        <w:t>The population for this study is 20,000 across the five institutions making the entire population of students in Kwara Polytechnic. The institute include:</w:t>
      </w:r>
    </w:p>
    <w:p w:rsidR="005E186D" w:rsidRDefault="005E186D" w:rsidP="001A5462">
      <w:pPr>
        <w:spacing w:after="0" w:line="480" w:lineRule="auto"/>
        <w:jc w:val="both"/>
        <w:rPr>
          <w:rFonts w:ascii="Times New Roman" w:hAnsi="Times New Roman" w:cs="Arial"/>
          <w:color w:val="040C28"/>
          <w:szCs w:val="25"/>
        </w:rPr>
      </w:pPr>
      <w:r w:rsidRPr="005E186D">
        <w:rPr>
          <w:rFonts w:ascii="Times New Roman" w:hAnsi="Times New Roman"/>
        </w:rPr>
        <w:t>1.</w:t>
      </w:r>
      <w:r w:rsidRPr="005E186D">
        <w:rPr>
          <w:rFonts w:ascii="Times New Roman" w:hAnsi="Times New Roman"/>
        </w:rPr>
        <w:tab/>
        <w:t>IFMS -</w:t>
      </w:r>
      <w:r w:rsidRPr="005E186D">
        <w:rPr>
          <w:rFonts w:ascii="Times New Roman" w:hAnsi="Times New Roman"/>
        </w:rPr>
        <w:tab/>
      </w:r>
      <w:r w:rsidRPr="005E186D">
        <w:rPr>
          <w:rFonts w:ascii="Times New Roman" w:hAnsi="Times New Roman" w:cs="Arial"/>
          <w:color w:val="040C28"/>
          <w:szCs w:val="25"/>
        </w:rPr>
        <w:t>Integrated Financial Management System</w:t>
      </w:r>
      <w:r>
        <w:rPr>
          <w:rFonts w:ascii="Times New Roman" w:hAnsi="Times New Roman" w:cs="Arial"/>
          <w:color w:val="040C28"/>
          <w:szCs w:val="25"/>
        </w:rPr>
        <w:t xml:space="preserve"> with </w:t>
      </w:r>
      <w:r w:rsidR="00F15D5B">
        <w:rPr>
          <w:rFonts w:ascii="Times New Roman" w:hAnsi="Times New Roman" w:cs="Arial"/>
          <w:color w:val="040C28"/>
          <w:szCs w:val="25"/>
        </w:rPr>
        <w:t>4</w:t>
      </w:r>
      <w:r>
        <w:rPr>
          <w:rFonts w:ascii="Times New Roman" w:hAnsi="Times New Roman" w:cs="Arial"/>
          <w:color w:val="040C28"/>
          <w:szCs w:val="25"/>
        </w:rPr>
        <w:t xml:space="preserve">000 population </w:t>
      </w:r>
      <w:r>
        <w:rPr>
          <w:rFonts w:ascii="Times New Roman" w:hAnsi="Times New Roman" w:cs="Arial"/>
          <w:color w:val="040C28"/>
          <w:szCs w:val="25"/>
        </w:rPr>
        <w:tab/>
      </w:r>
      <w:r>
        <w:rPr>
          <w:rFonts w:ascii="Times New Roman" w:hAnsi="Times New Roman" w:cs="Arial"/>
          <w:color w:val="040C28"/>
          <w:szCs w:val="25"/>
        </w:rPr>
        <w:tab/>
      </w:r>
    </w:p>
    <w:p w:rsidR="005E186D" w:rsidRPr="001A5462" w:rsidRDefault="005E186D" w:rsidP="001A5462">
      <w:pPr>
        <w:spacing w:after="0" w:line="480" w:lineRule="auto"/>
        <w:jc w:val="both"/>
        <w:rPr>
          <w:rFonts w:ascii="Times New Roman" w:hAnsi="Times New Roman" w:cs="Arial"/>
          <w:color w:val="000000" w:themeColor="text1"/>
          <w:szCs w:val="27"/>
          <w:shd w:val="clear" w:color="auto" w:fill="FFFFFF"/>
        </w:rPr>
      </w:pPr>
      <w:r w:rsidRPr="001A5462">
        <w:rPr>
          <w:rFonts w:ascii="Times New Roman" w:hAnsi="Times New Roman" w:cs="Arial"/>
          <w:color w:val="000000" w:themeColor="text1"/>
          <w:szCs w:val="25"/>
        </w:rPr>
        <w:t>2.</w:t>
      </w:r>
      <w:r w:rsidRPr="001A5462">
        <w:rPr>
          <w:rFonts w:ascii="Times New Roman" w:hAnsi="Times New Roman" w:cs="Arial"/>
          <w:color w:val="000000" w:themeColor="text1"/>
          <w:szCs w:val="25"/>
        </w:rPr>
        <w:tab/>
        <w:t xml:space="preserve">IICT  - </w:t>
      </w:r>
      <w:r w:rsidRPr="001A5462">
        <w:rPr>
          <w:rFonts w:ascii="Times New Roman" w:hAnsi="Times New Roman"/>
          <w:color w:val="000000" w:themeColor="text1"/>
        </w:rPr>
        <w:t>Institute of Information and Communication Technology</w:t>
      </w:r>
      <w:r w:rsidRPr="001A5462">
        <w:rPr>
          <w:rFonts w:ascii="Times New Roman" w:hAnsi="Times New Roman" w:cs="Arial"/>
          <w:color w:val="000000" w:themeColor="text1"/>
          <w:szCs w:val="27"/>
          <w:shd w:val="clear" w:color="auto" w:fill="FFFFFF"/>
        </w:rPr>
        <w:t xml:space="preserve"> with 4500 population</w:t>
      </w:r>
    </w:p>
    <w:p w:rsidR="005E186D" w:rsidRPr="001A5462" w:rsidRDefault="005E186D" w:rsidP="001A5462">
      <w:pPr>
        <w:spacing w:after="0" w:line="480" w:lineRule="auto"/>
        <w:jc w:val="both"/>
        <w:rPr>
          <w:rFonts w:ascii="Times New Roman" w:hAnsi="Times New Roman" w:cs="Arial"/>
          <w:color w:val="000000" w:themeColor="text1"/>
          <w:szCs w:val="27"/>
          <w:shd w:val="clear" w:color="auto" w:fill="FFFFFF"/>
        </w:rPr>
      </w:pPr>
      <w:r w:rsidRPr="001A5462">
        <w:rPr>
          <w:rFonts w:ascii="Times New Roman" w:hAnsi="Times New Roman" w:cs="Arial"/>
          <w:color w:val="000000" w:themeColor="text1"/>
          <w:szCs w:val="27"/>
          <w:shd w:val="clear" w:color="auto" w:fill="FFFFFF"/>
        </w:rPr>
        <w:t>3.</w:t>
      </w:r>
      <w:r w:rsidRPr="001A5462">
        <w:rPr>
          <w:rFonts w:ascii="Times New Roman" w:hAnsi="Times New Roman" w:cs="Arial"/>
          <w:color w:val="000000" w:themeColor="text1"/>
          <w:szCs w:val="27"/>
          <w:shd w:val="clear" w:color="auto" w:fill="FFFFFF"/>
        </w:rPr>
        <w:tab/>
        <w:t>IOT</w:t>
      </w:r>
      <w:r w:rsidRPr="001A5462">
        <w:rPr>
          <w:rFonts w:ascii="Times New Roman" w:hAnsi="Times New Roman" w:cs="Arial"/>
          <w:color w:val="000000" w:themeColor="text1"/>
          <w:szCs w:val="27"/>
          <w:shd w:val="clear" w:color="auto" w:fill="FFFFFF"/>
        </w:rPr>
        <w:tab/>
        <w:t xml:space="preserve">- Institute of Technology with 5000 population </w:t>
      </w:r>
    </w:p>
    <w:p w:rsidR="005E186D" w:rsidRPr="001A5462" w:rsidRDefault="005E186D" w:rsidP="001A5462">
      <w:pPr>
        <w:spacing w:after="0" w:line="480" w:lineRule="auto"/>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7"/>
          <w:shd w:val="clear" w:color="auto" w:fill="FFFFFF"/>
        </w:rPr>
        <w:t>4.</w:t>
      </w:r>
      <w:r w:rsidRPr="001A5462">
        <w:rPr>
          <w:rFonts w:ascii="Times New Roman" w:hAnsi="Times New Roman" w:cs="Arial"/>
          <w:color w:val="000000" w:themeColor="text1"/>
          <w:szCs w:val="27"/>
          <w:shd w:val="clear" w:color="auto" w:fill="FFFFFF"/>
        </w:rPr>
        <w:tab/>
        <w:t xml:space="preserve">IES -  </w:t>
      </w:r>
      <w:r w:rsidRPr="001A5462">
        <w:rPr>
          <w:rFonts w:ascii="Times New Roman" w:hAnsi="Times New Roman" w:cs="Arial"/>
          <w:color w:val="000000" w:themeColor="text1"/>
          <w:szCs w:val="21"/>
          <w:shd w:val="clear" w:color="auto" w:fill="FFFFFF"/>
        </w:rPr>
        <w:t xml:space="preserve">Institute of Environmental Studies with  4000 population </w:t>
      </w:r>
    </w:p>
    <w:p w:rsidR="005E186D" w:rsidRPr="001A5462" w:rsidRDefault="005E186D" w:rsidP="001A5462">
      <w:pPr>
        <w:spacing w:after="0" w:line="480" w:lineRule="auto"/>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1"/>
          <w:shd w:val="clear" w:color="auto" w:fill="FFFFFF"/>
        </w:rPr>
        <w:t>5.</w:t>
      </w:r>
      <w:r w:rsidRPr="001A5462">
        <w:rPr>
          <w:rFonts w:ascii="Times New Roman" w:hAnsi="Times New Roman" w:cs="Arial"/>
          <w:color w:val="000000" w:themeColor="text1"/>
          <w:szCs w:val="21"/>
          <w:shd w:val="clear" w:color="auto" w:fill="FFFFFF"/>
        </w:rPr>
        <w:tab/>
        <w:t xml:space="preserve">IAS -  Institute of Applied Sciences with  2500 population </w:t>
      </w:r>
    </w:p>
    <w:p w:rsidR="00F15D5B" w:rsidRPr="001A5462" w:rsidRDefault="00CA61B2" w:rsidP="001A5462">
      <w:pPr>
        <w:spacing w:after="0" w:line="480" w:lineRule="auto"/>
        <w:jc w:val="both"/>
        <w:rPr>
          <w:rFonts w:ascii="Times New Roman" w:hAnsi="Times New Roman" w:cs="Arial"/>
          <w:b/>
          <w:color w:val="000000" w:themeColor="text1"/>
          <w:szCs w:val="21"/>
          <w:shd w:val="clear" w:color="auto" w:fill="FFFFFF"/>
        </w:rPr>
      </w:pPr>
      <w:r>
        <w:rPr>
          <w:rFonts w:ascii="Times New Roman" w:hAnsi="Times New Roman" w:cs="Arial"/>
          <w:b/>
          <w:noProof/>
          <w:color w:val="000000" w:themeColor="text1"/>
          <w:szCs w:val="21"/>
        </w:rPr>
        <w:pict>
          <v:shapetype id="_x0000_t32" coordsize="21600,21600" o:spt="32" o:oned="t" path="m,l21600,21600e" filled="f">
            <v:path arrowok="t" fillok="f" o:connecttype="none"/>
            <o:lock v:ext="edit" shapetype="t"/>
          </v:shapetype>
          <v:shape id="_x0000_s1026" type="#_x0000_t32" style="position:absolute;left:0;text-align:left;margin-left:322.3pt;margin-top:12.8pt;width:43.65pt;height:0;z-index:251658240" o:connectortype="straight"/>
        </w:pict>
      </w:r>
      <w:r w:rsidR="00F15D5B" w:rsidRPr="001A5462">
        <w:rPr>
          <w:rFonts w:ascii="Times New Roman" w:hAnsi="Times New Roman" w:cs="Arial"/>
          <w:b/>
          <w:color w:val="000000" w:themeColor="text1"/>
          <w:szCs w:val="21"/>
          <w:shd w:val="clear" w:color="auto" w:fill="FFFFFF"/>
        </w:rPr>
        <w:tab/>
        <w:t xml:space="preserve">TOTAL </w:t>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t>N20,000</w:t>
      </w:r>
    </w:p>
    <w:p w:rsidR="00D86B4A" w:rsidRPr="001A5462" w:rsidRDefault="00F15D5B" w:rsidP="001A5462">
      <w:pPr>
        <w:spacing w:after="0" w:line="480" w:lineRule="auto"/>
        <w:jc w:val="both"/>
        <w:rPr>
          <w:rFonts w:ascii="Times New Roman" w:hAnsi="Times New Roman" w:cs="Arial"/>
          <w:b/>
          <w:color w:val="000000" w:themeColor="text1"/>
          <w:szCs w:val="21"/>
          <w:shd w:val="clear" w:color="auto" w:fill="FFFFFF"/>
        </w:rPr>
      </w:pPr>
      <w:r w:rsidRPr="001A5462">
        <w:rPr>
          <w:rFonts w:ascii="Times New Roman" w:hAnsi="Times New Roman" w:cs="Arial"/>
          <w:b/>
          <w:color w:val="000000" w:themeColor="text1"/>
          <w:szCs w:val="21"/>
          <w:shd w:val="clear" w:color="auto" w:fill="FFFFFF"/>
        </w:rPr>
        <w:t xml:space="preserve">Stage 2: </w:t>
      </w:r>
    </w:p>
    <w:p w:rsidR="00DF33CA" w:rsidRPr="001A5462" w:rsidRDefault="00F15D5B" w:rsidP="001A5462">
      <w:pPr>
        <w:spacing w:after="0" w:line="480" w:lineRule="auto"/>
        <w:ind w:firstLine="720"/>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1"/>
          <w:shd w:val="clear" w:color="auto" w:fill="FFFFFF"/>
        </w:rPr>
        <w:t>Two out of the five institution were randomly selected which were IICT and IFMS the two</w:t>
      </w:r>
      <w:r w:rsidR="00DF33CA" w:rsidRPr="001A5462">
        <w:rPr>
          <w:rFonts w:ascii="Times New Roman" w:hAnsi="Times New Roman" w:cs="Arial"/>
          <w:color w:val="000000" w:themeColor="text1"/>
          <w:szCs w:val="21"/>
          <w:shd w:val="clear" w:color="auto" w:fill="FFFFFF"/>
        </w:rPr>
        <w:t xml:space="preserve"> selected institutes have; </w:t>
      </w:r>
    </w:p>
    <w:p w:rsidR="00DF33CA" w:rsidRPr="001A5462" w:rsidRDefault="00DF33CA" w:rsidP="001A5462">
      <w:pPr>
        <w:spacing w:after="0" w:line="480" w:lineRule="auto"/>
        <w:ind w:firstLine="720"/>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1"/>
          <w:shd w:val="clear" w:color="auto" w:fill="FFFFFF"/>
        </w:rPr>
        <w:t>IICT;</w:t>
      </w:r>
      <w:r w:rsidR="00F15D5B" w:rsidRPr="001A5462">
        <w:rPr>
          <w:rFonts w:ascii="Times New Roman" w:hAnsi="Times New Roman" w:cs="Arial"/>
          <w:color w:val="000000" w:themeColor="text1"/>
          <w:szCs w:val="21"/>
          <w:shd w:val="clear" w:color="auto" w:fill="FFFFFF"/>
        </w:rPr>
        <w:t xml:space="preserve"> Mass communication, computer</w:t>
      </w:r>
      <w:r w:rsidR="001A5462">
        <w:rPr>
          <w:rFonts w:ascii="Times New Roman" w:hAnsi="Times New Roman" w:cs="Arial"/>
          <w:color w:val="000000" w:themeColor="text1"/>
          <w:szCs w:val="21"/>
          <w:shd w:val="clear" w:color="auto" w:fill="FFFFFF"/>
        </w:rPr>
        <w:t xml:space="preserve"> science</w:t>
      </w:r>
      <w:r w:rsidRPr="001A5462">
        <w:rPr>
          <w:rFonts w:ascii="Times New Roman" w:hAnsi="Times New Roman" w:cs="Arial"/>
          <w:color w:val="000000" w:themeColor="text1"/>
          <w:szCs w:val="21"/>
          <w:shd w:val="clear" w:color="auto" w:fill="FFFFFF"/>
        </w:rPr>
        <w:t>, library science, (</w:t>
      </w:r>
      <w:r w:rsidR="003C5F32" w:rsidRPr="001A5462">
        <w:rPr>
          <w:rFonts w:ascii="Times New Roman" w:hAnsi="Times New Roman" w:cs="Arial"/>
          <w:color w:val="000000" w:themeColor="text1"/>
          <w:szCs w:val="21"/>
          <w:shd w:val="clear" w:color="auto" w:fill="FFFFFF"/>
        </w:rPr>
        <w:t>OTM</w:t>
      </w:r>
      <w:r w:rsidRPr="001A5462">
        <w:rPr>
          <w:rFonts w:ascii="Times New Roman" w:hAnsi="Times New Roman" w:cs="Arial"/>
          <w:color w:val="000000" w:themeColor="text1"/>
          <w:szCs w:val="21"/>
          <w:shd w:val="clear" w:color="auto" w:fill="FFFFFF"/>
        </w:rPr>
        <w:t>)</w:t>
      </w:r>
      <w:r w:rsidR="003C5F32" w:rsidRPr="001A5462">
        <w:rPr>
          <w:rFonts w:ascii="Times New Roman" w:hAnsi="Times New Roman" w:cs="Arial"/>
          <w:color w:val="000000" w:themeColor="text1"/>
          <w:szCs w:val="21"/>
          <w:shd w:val="clear" w:color="auto" w:fill="FFFFFF"/>
        </w:rPr>
        <w:t xml:space="preserve"> Office technology and management</w:t>
      </w:r>
      <w:r w:rsidRPr="001A5462">
        <w:rPr>
          <w:rFonts w:ascii="Times New Roman" w:hAnsi="Times New Roman" w:cs="Arial"/>
          <w:color w:val="000000" w:themeColor="text1"/>
          <w:szCs w:val="21"/>
          <w:shd w:val="clear" w:color="auto" w:fill="FFFFFF"/>
        </w:rPr>
        <w:t>.</w:t>
      </w:r>
      <w:r w:rsidR="003C5F32" w:rsidRPr="001A5462">
        <w:rPr>
          <w:rFonts w:ascii="Times New Roman" w:hAnsi="Times New Roman" w:cs="Arial"/>
          <w:color w:val="000000" w:themeColor="text1"/>
          <w:szCs w:val="21"/>
          <w:shd w:val="clear" w:color="auto" w:fill="FFFFFF"/>
        </w:rPr>
        <w:t xml:space="preserve"> </w:t>
      </w:r>
    </w:p>
    <w:p w:rsidR="00F15D5B" w:rsidRPr="001A5462" w:rsidRDefault="00DF33CA" w:rsidP="001A5462">
      <w:pPr>
        <w:spacing w:after="0" w:line="480" w:lineRule="auto"/>
        <w:jc w:val="both"/>
        <w:rPr>
          <w:rFonts w:ascii="Times New Roman" w:hAnsi="Times New Roman" w:cs="Arial"/>
          <w:color w:val="000000" w:themeColor="text1"/>
          <w:szCs w:val="17"/>
          <w:shd w:val="clear" w:color="auto" w:fill="FFFFFF"/>
        </w:rPr>
      </w:pPr>
      <w:r w:rsidRPr="001A5462">
        <w:rPr>
          <w:rFonts w:ascii="Times New Roman" w:hAnsi="Times New Roman" w:cs="Arial"/>
          <w:color w:val="000000" w:themeColor="text1"/>
          <w:szCs w:val="21"/>
          <w:shd w:val="clear" w:color="auto" w:fill="FFFFFF"/>
        </w:rPr>
        <w:lastRenderedPageBreak/>
        <w:t>IFMS;</w:t>
      </w:r>
      <w:r w:rsidR="0062159C" w:rsidRPr="001A5462">
        <w:rPr>
          <w:rFonts w:ascii="Times New Roman" w:hAnsi="Times New Roman" w:cs="Arial"/>
          <w:color w:val="000000" w:themeColor="text1"/>
          <w:szCs w:val="21"/>
          <w:shd w:val="clear" w:color="auto" w:fill="FFFFFF"/>
        </w:rPr>
        <w:t xml:space="preserve"> Public Admin, </w:t>
      </w:r>
      <w:r w:rsidR="00D86B4A" w:rsidRPr="001A5462">
        <w:rPr>
          <w:rFonts w:ascii="Times New Roman" w:hAnsi="Times New Roman" w:cs="Arial"/>
          <w:color w:val="000000" w:themeColor="text1"/>
          <w:szCs w:val="17"/>
          <w:shd w:val="clear" w:color="auto" w:fill="FFFFFF"/>
        </w:rPr>
        <w:t>Banking and Finance</w:t>
      </w:r>
      <w:r w:rsidR="0062159C" w:rsidRPr="001A5462">
        <w:rPr>
          <w:rFonts w:ascii="Times New Roman" w:hAnsi="Times New Roman" w:cs="Arial"/>
          <w:color w:val="000000" w:themeColor="text1"/>
          <w:szCs w:val="17"/>
          <w:shd w:val="clear" w:color="auto" w:fill="FFFFFF"/>
        </w:rPr>
        <w:t>, Marketing and</w:t>
      </w:r>
      <w:r w:rsidR="00D86B4A" w:rsidRPr="001A5462">
        <w:rPr>
          <w:rFonts w:ascii="Times New Roman" w:hAnsi="Times New Roman" w:cs="Arial"/>
          <w:color w:val="000000" w:themeColor="text1"/>
          <w:szCs w:val="17"/>
          <w:shd w:val="clear" w:color="auto" w:fill="FFFFFF"/>
        </w:rPr>
        <w:t xml:space="preserve"> Accountancy</w:t>
      </w:r>
    </w:p>
    <w:p w:rsidR="00D86B4A" w:rsidRPr="001A5462" w:rsidRDefault="00D86B4A" w:rsidP="001A5462">
      <w:pPr>
        <w:spacing w:after="0" w:line="480" w:lineRule="auto"/>
        <w:jc w:val="both"/>
        <w:rPr>
          <w:rFonts w:ascii="Times New Roman" w:hAnsi="Times New Roman" w:cs="Arial"/>
          <w:b/>
          <w:color w:val="000000" w:themeColor="text1"/>
          <w:szCs w:val="17"/>
          <w:shd w:val="clear" w:color="auto" w:fill="FFFFFF"/>
        </w:rPr>
      </w:pPr>
      <w:r w:rsidRPr="001A5462">
        <w:rPr>
          <w:rFonts w:ascii="Times New Roman" w:hAnsi="Times New Roman" w:cs="Arial"/>
          <w:b/>
          <w:color w:val="000000" w:themeColor="text1"/>
          <w:szCs w:val="17"/>
          <w:shd w:val="clear" w:color="auto" w:fill="FFFFFF"/>
        </w:rPr>
        <w:t>Stage 3</w:t>
      </w:r>
    </w:p>
    <w:p w:rsidR="00D86B4A" w:rsidRPr="001A5462" w:rsidRDefault="00D86B4A" w:rsidP="001A5462">
      <w:pPr>
        <w:spacing w:after="0" w:line="480" w:lineRule="auto"/>
        <w:jc w:val="both"/>
        <w:rPr>
          <w:rFonts w:ascii="Times New Roman" w:hAnsi="Times New Roman"/>
          <w:color w:val="000000" w:themeColor="text1"/>
        </w:rPr>
      </w:pPr>
      <w:r w:rsidRPr="001A5462">
        <w:rPr>
          <w:rFonts w:ascii="Times New Roman" w:hAnsi="Times New Roman"/>
          <w:color w:val="000000" w:themeColor="text1"/>
        </w:rPr>
        <w:tab/>
      </w:r>
      <w:r w:rsidR="00645775" w:rsidRPr="001A5462">
        <w:rPr>
          <w:rFonts w:ascii="Times New Roman" w:hAnsi="Times New Roman"/>
          <w:color w:val="000000" w:themeColor="text1"/>
        </w:rPr>
        <w:t>The two department from the  institute  two were further randomly selected which were.</w:t>
      </w:r>
    </w:p>
    <w:tbl>
      <w:tblPr>
        <w:tblStyle w:val="TableGrid"/>
        <w:tblW w:w="0" w:type="auto"/>
        <w:jc w:val="center"/>
        <w:tblLook w:val="04A0"/>
      </w:tblPr>
      <w:tblGrid>
        <w:gridCol w:w="590"/>
        <w:gridCol w:w="3240"/>
        <w:gridCol w:w="1915"/>
        <w:gridCol w:w="1915"/>
      </w:tblGrid>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S/N</w:t>
            </w:r>
          </w:p>
        </w:tc>
        <w:tc>
          <w:tcPr>
            <w:tcW w:w="3240"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Department</w:t>
            </w:r>
          </w:p>
        </w:tc>
        <w:tc>
          <w:tcPr>
            <w:tcW w:w="1915"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Population</w:t>
            </w:r>
          </w:p>
        </w:tc>
        <w:tc>
          <w:tcPr>
            <w:tcW w:w="1915"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Size</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1.</w:t>
            </w:r>
          </w:p>
        </w:tc>
        <w:tc>
          <w:tcPr>
            <w:tcW w:w="324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 xml:space="preserve">Mass communication </w:t>
            </w:r>
          </w:p>
        </w:tc>
        <w:tc>
          <w:tcPr>
            <w:tcW w:w="1915"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2,000</w:t>
            </w:r>
          </w:p>
        </w:tc>
        <w:tc>
          <w:tcPr>
            <w:tcW w:w="1915" w:type="dxa"/>
          </w:tcPr>
          <w:p w:rsidR="000E153E" w:rsidRPr="001A5462" w:rsidRDefault="008F0F51" w:rsidP="001A5462">
            <w:pPr>
              <w:spacing w:line="480" w:lineRule="auto"/>
              <w:jc w:val="both"/>
              <w:rPr>
                <w:rFonts w:ascii="Times New Roman" w:hAnsi="Times New Roman"/>
                <w:color w:val="000000" w:themeColor="text1"/>
              </w:rPr>
            </w:pPr>
            <w:r>
              <w:rPr>
                <w:rFonts w:ascii="Times New Roman" w:hAnsi="Times New Roman"/>
                <w:color w:val="000000" w:themeColor="text1"/>
              </w:rPr>
              <w:t>22</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w:t>
            </w:r>
          </w:p>
        </w:tc>
        <w:tc>
          <w:tcPr>
            <w:tcW w:w="324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Computer science</w:t>
            </w:r>
          </w:p>
        </w:tc>
        <w:tc>
          <w:tcPr>
            <w:tcW w:w="1915"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2,500</w:t>
            </w:r>
          </w:p>
        </w:tc>
        <w:tc>
          <w:tcPr>
            <w:tcW w:w="1915" w:type="dxa"/>
          </w:tcPr>
          <w:p w:rsidR="000E153E" w:rsidRPr="001A5462" w:rsidRDefault="008F0F51" w:rsidP="001A5462">
            <w:pPr>
              <w:spacing w:line="480" w:lineRule="auto"/>
              <w:jc w:val="both"/>
              <w:rPr>
                <w:rFonts w:ascii="Times New Roman" w:hAnsi="Times New Roman"/>
                <w:color w:val="000000" w:themeColor="text1"/>
              </w:rPr>
            </w:pPr>
            <w:r>
              <w:rPr>
                <w:rFonts w:ascii="Times New Roman" w:hAnsi="Times New Roman"/>
                <w:color w:val="000000" w:themeColor="text1"/>
              </w:rPr>
              <w:t>28</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3.</w:t>
            </w:r>
          </w:p>
        </w:tc>
        <w:tc>
          <w:tcPr>
            <w:tcW w:w="324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 xml:space="preserve">Public Admin </w:t>
            </w:r>
          </w:p>
        </w:tc>
        <w:tc>
          <w:tcPr>
            <w:tcW w:w="1915"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2,000</w:t>
            </w:r>
          </w:p>
        </w:tc>
        <w:tc>
          <w:tcPr>
            <w:tcW w:w="1915" w:type="dxa"/>
          </w:tcPr>
          <w:p w:rsidR="000E153E" w:rsidRPr="001A5462" w:rsidRDefault="008F0F51" w:rsidP="001A5462">
            <w:pPr>
              <w:spacing w:line="480" w:lineRule="auto"/>
              <w:jc w:val="both"/>
              <w:rPr>
                <w:rFonts w:ascii="Times New Roman" w:hAnsi="Times New Roman"/>
                <w:color w:val="000000" w:themeColor="text1"/>
              </w:rPr>
            </w:pPr>
            <w:r>
              <w:rPr>
                <w:rFonts w:ascii="Times New Roman" w:hAnsi="Times New Roman"/>
                <w:color w:val="000000" w:themeColor="text1"/>
              </w:rPr>
              <w:t>22</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4.</w:t>
            </w:r>
          </w:p>
        </w:tc>
        <w:tc>
          <w:tcPr>
            <w:tcW w:w="324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Marketing</w:t>
            </w:r>
          </w:p>
        </w:tc>
        <w:tc>
          <w:tcPr>
            <w:tcW w:w="1915"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2,500</w:t>
            </w:r>
          </w:p>
        </w:tc>
        <w:tc>
          <w:tcPr>
            <w:tcW w:w="1915" w:type="dxa"/>
          </w:tcPr>
          <w:p w:rsidR="000E153E" w:rsidRPr="001A5462" w:rsidRDefault="008F0F51" w:rsidP="001A5462">
            <w:pPr>
              <w:spacing w:line="480" w:lineRule="auto"/>
              <w:jc w:val="both"/>
              <w:rPr>
                <w:rFonts w:ascii="Times New Roman" w:hAnsi="Times New Roman"/>
                <w:color w:val="000000" w:themeColor="text1"/>
              </w:rPr>
            </w:pPr>
            <w:r>
              <w:rPr>
                <w:rFonts w:ascii="Times New Roman" w:hAnsi="Times New Roman"/>
                <w:color w:val="000000" w:themeColor="text1"/>
              </w:rPr>
              <w:t>28</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p>
        </w:tc>
        <w:tc>
          <w:tcPr>
            <w:tcW w:w="3240"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TOTAL</w:t>
            </w:r>
          </w:p>
        </w:tc>
        <w:tc>
          <w:tcPr>
            <w:tcW w:w="1915"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9,000</w:t>
            </w:r>
          </w:p>
        </w:tc>
        <w:tc>
          <w:tcPr>
            <w:tcW w:w="1915" w:type="dxa"/>
          </w:tcPr>
          <w:p w:rsidR="000E153E" w:rsidRPr="001A5462" w:rsidRDefault="008F0F51" w:rsidP="008F0F51">
            <w:pPr>
              <w:spacing w:line="480" w:lineRule="auto"/>
              <w:jc w:val="both"/>
              <w:rPr>
                <w:rFonts w:ascii="Times New Roman" w:hAnsi="Times New Roman"/>
                <w:b/>
                <w:color w:val="000000" w:themeColor="text1"/>
              </w:rPr>
            </w:pPr>
            <w:r>
              <w:rPr>
                <w:rFonts w:ascii="Times New Roman" w:hAnsi="Times New Roman"/>
                <w:b/>
                <w:color w:val="000000" w:themeColor="text1"/>
              </w:rPr>
              <w:t>10</w:t>
            </w:r>
            <w:r w:rsidR="000E153E" w:rsidRPr="001A5462">
              <w:rPr>
                <w:rFonts w:ascii="Times New Roman" w:hAnsi="Times New Roman"/>
                <w:b/>
                <w:color w:val="000000" w:themeColor="text1"/>
              </w:rPr>
              <w:t>0</w:t>
            </w:r>
          </w:p>
        </w:tc>
      </w:tr>
    </w:tbl>
    <w:p w:rsidR="00645775" w:rsidRPr="001A5462" w:rsidRDefault="00645775" w:rsidP="001A5462">
      <w:pPr>
        <w:spacing w:after="0" w:line="480" w:lineRule="auto"/>
        <w:jc w:val="both"/>
        <w:rPr>
          <w:rFonts w:ascii="Times New Roman" w:hAnsi="Times New Roman"/>
          <w:color w:val="000000" w:themeColor="text1"/>
          <w:sz w:val="14"/>
        </w:rPr>
      </w:pPr>
    </w:p>
    <w:p w:rsidR="00645775" w:rsidRPr="001A5462" w:rsidRDefault="00FE5695" w:rsidP="001A5462">
      <w:pPr>
        <w:spacing w:after="0" w:line="480" w:lineRule="auto"/>
        <w:jc w:val="both"/>
        <w:rPr>
          <w:rFonts w:ascii="Times New Roman" w:hAnsi="Times New Roman"/>
          <w:b/>
          <w:color w:val="000000" w:themeColor="text1"/>
        </w:rPr>
      </w:pPr>
      <w:r w:rsidRPr="001A5462">
        <w:rPr>
          <w:rFonts w:ascii="Times New Roman" w:hAnsi="Times New Roman"/>
          <w:color w:val="000000" w:themeColor="text1"/>
        </w:rPr>
        <w:tab/>
        <w:t xml:space="preserve">The sample size for this research is total sample </w:t>
      </w:r>
      <w:r w:rsidR="008F0F51">
        <w:rPr>
          <w:rFonts w:ascii="Times New Roman" w:hAnsi="Times New Roman"/>
          <w:b/>
          <w:color w:val="000000" w:themeColor="text1"/>
        </w:rPr>
        <w:t>100</w:t>
      </w:r>
    </w:p>
    <w:p w:rsidR="005E186D" w:rsidRPr="005E186D" w:rsidRDefault="005E186D" w:rsidP="001A5462">
      <w:pPr>
        <w:pStyle w:val="Heading3"/>
        <w:spacing w:before="0" w:after="0" w:line="480" w:lineRule="auto"/>
        <w:ind w:left="-4"/>
        <w:jc w:val="both"/>
        <w:rPr>
          <w:rFonts w:ascii="Times New Roman" w:hAnsi="Times New Roman"/>
          <w:b/>
          <w:bCs/>
          <w:color w:val="000000" w:themeColor="text1"/>
          <w:sz w:val="24"/>
          <w:szCs w:val="24"/>
        </w:rPr>
      </w:pPr>
      <w:r w:rsidRPr="001A5462">
        <w:rPr>
          <w:rFonts w:ascii="Times New Roman" w:hAnsi="Times New Roman"/>
          <w:b/>
          <w:bCs/>
          <w:color w:val="000000" w:themeColor="text1"/>
          <w:sz w:val="24"/>
          <w:szCs w:val="24"/>
        </w:rPr>
        <w:t xml:space="preserve">3.6 </w:t>
      </w:r>
      <w:r w:rsidRPr="001A5462">
        <w:rPr>
          <w:rFonts w:ascii="Times New Roman" w:hAnsi="Times New Roman"/>
          <w:b/>
          <w:bCs/>
          <w:color w:val="000000" w:themeColor="text1"/>
          <w:sz w:val="24"/>
          <w:szCs w:val="24"/>
        </w:rPr>
        <w:tab/>
        <w:t>DATA COLLECTIO</w:t>
      </w:r>
      <w:r w:rsidRPr="005E186D">
        <w:rPr>
          <w:rFonts w:ascii="Times New Roman" w:hAnsi="Times New Roman"/>
          <w:b/>
          <w:bCs/>
          <w:color w:val="000000" w:themeColor="text1"/>
          <w:sz w:val="24"/>
          <w:szCs w:val="24"/>
        </w:rPr>
        <w:t xml:space="preserve">N INSTRUMENTS </w:t>
      </w:r>
    </w:p>
    <w:p w:rsidR="005E186D" w:rsidRDefault="005E186D" w:rsidP="001A5462">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research instrument for this study was the questionnaire. According to Ojo (2005) questionnaire is an instrument containing some questions and/or statements (some with suggested alternative answers) for which the respondent is expected to provide answers to the questions or confirm the statements. The questionnaire that was used in the study was divided into sections. Section A contained information about the respondents that is their gender, marital status, age, educational qualification, years of working experience etc. Section B contained items on questions related to the research topic. With regards to the scoring of responses, the first section of the questionnaire did not attach any score to it, since the information gotten from that section were the demographic data of the respondents. The second section that is “B” was ranged from 5-1 point scale in the following pattern. Strongly agree: 5 Agree: 4 Undecided: 3 Disagree: 2 Strongly Disagree: 1. </w:t>
      </w:r>
    </w:p>
    <w:p w:rsidR="0071404B" w:rsidRPr="00B95B9F" w:rsidRDefault="0071404B" w:rsidP="001A5462">
      <w:pPr>
        <w:spacing w:after="0" w:line="480" w:lineRule="auto"/>
        <w:ind w:left="-4" w:firstLine="724"/>
        <w:jc w:val="both"/>
        <w:rPr>
          <w:rFonts w:ascii="Times New Roman" w:eastAsia="Calibri" w:hAnsi="Times New Roman" w:cs="Times New Roman"/>
          <w:color w:val="000000" w:themeColor="text1"/>
        </w:rPr>
      </w:pPr>
    </w:p>
    <w:p w:rsidR="005E186D" w:rsidRPr="005E186D" w:rsidRDefault="005E186D" w:rsidP="001A5462">
      <w:pPr>
        <w:spacing w:after="0" w:line="480" w:lineRule="auto"/>
        <w:jc w:val="both"/>
        <w:rPr>
          <w:rFonts w:ascii="Times New Roman" w:eastAsia="Calibri" w:hAnsi="Times New Roman" w:cs="Times New Roman"/>
          <w:b/>
          <w:bCs/>
          <w:color w:val="000000" w:themeColor="text1"/>
        </w:rPr>
      </w:pPr>
      <w:r w:rsidRPr="00B95B9F">
        <w:rPr>
          <w:rFonts w:ascii="Times New Roman" w:eastAsia="Calibri" w:hAnsi="Times New Roman" w:cs="Times New Roman"/>
          <w:color w:val="000000" w:themeColor="text1"/>
        </w:rPr>
        <w:lastRenderedPageBreak/>
        <w:t xml:space="preserve"> </w:t>
      </w:r>
      <w:r w:rsidRPr="005E186D">
        <w:rPr>
          <w:rFonts w:ascii="Times New Roman" w:eastAsia="Calibri" w:hAnsi="Times New Roman" w:cs="Times New Roman"/>
          <w:b/>
          <w:bCs/>
          <w:color w:val="000000" w:themeColor="text1"/>
        </w:rPr>
        <w:t>3.7</w:t>
      </w:r>
      <w:r w:rsidRPr="005E186D">
        <w:rPr>
          <w:rFonts w:ascii="Times New Roman" w:eastAsia="Calibri" w:hAnsi="Times New Roman" w:cs="Times New Roman"/>
          <w:b/>
          <w:bCs/>
          <w:color w:val="000000" w:themeColor="text1"/>
        </w:rPr>
        <w:tab/>
        <w:t>METHOD OF DATA ANALYSIS</w:t>
      </w:r>
    </w:p>
    <w:p w:rsidR="005E186D" w:rsidRDefault="005E186D" w:rsidP="001A5462">
      <w:pPr>
        <w:spacing w:after="0" w:line="480" w:lineRule="auto"/>
        <w:ind w:firstLine="720"/>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collected data was analyzed using the simple percentage method, supplemented by detailed discussions. This involved breaking down the data into percentages to provide a comprehensive understanding. The subsequent selections expand on this analysis, offering in-depth insights and discussions to elucidate the findings further. </w:t>
      </w:r>
    </w:p>
    <w:p w:rsidR="001A5462" w:rsidRDefault="001A5462" w:rsidP="001A5462">
      <w:pPr>
        <w:spacing w:after="0"/>
        <w:rPr>
          <w:rFonts w:ascii="Times New Roman" w:eastAsia="Calibri" w:hAnsi="Times New Roman" w:cs="Times New Roman"/>
          <w:color w:val="000000" w:themeColor="text1"/>
        </w:rPr>
      </w:pPr>
      <w:r>
        <w:rPr>
          <w:rFonts w:ascii="Times New Roman" w:eastAsia="Calibri" w:hAnsi="Times New Roman" w:cs="Times New Roman"/>
          <w:color w:val="000000" w:themeColor="text1"/>
        </w:rPr>
        <w:br w:type="page"/>
      </w:r>
    </w:p>
    <w:p w:rsidR="001A5462" w:rsidRDefault="001A5462" w:rsidP="001A5462">
      <w:pPr>
        <w:spacing w:after="0" w:line="480" w:lineRule="auto"/>
        <w:jc w:val="center"/>
        <w:rPr>
          <w:rFonts w:asciiTheme="majorBidi" w:hAnsiTheme="majorBidi" w:cstheme="majorBidi"/>
          <w:b/>
          <w:bCs/>
        </w:rPr>
      </w:pPr>
      <w:r>
        <w:rPr>
          <w:rFonts w:asciiTheme="majorBidi" w:hAnsiTheme="majorBidi" w:cstheme="majorBidi"/>
          <w:b/>
          <w:bCs/>
        </w:rPr>
        <w:lastRenderedPageBreak/>
        <w:t>CHAPTER FOUR</w:t>
      </w:r>
    </w:p>
    <w:p w:rsidR="001A5462" w:rsidRPr="00ED10A2" w:rsidRDefault="001A5462" w:rsidP="001A5462">
      <w:pPr>
        <w:spacing w:after="0" w:line="360" w:lineRule="auto"/>
        <w:jc w:val="center"/>
        <w:rPr>
          <w:rFonts w:asciiTheme="majorBidi" w:hAnsiTheme="majorBidi" w:cstheme="majorBidi"/>
          <w:b/>
          <w:bCs/>
        </w:rPr>
      </w:pPr>
      <w:r w:rsidRPr="00ED10A2">
        <w:rPr>
          <w:rFonts w:asciiTheme="majorBidi" w:hAnsiTheme="majorBidi" w:cstheme="majorBidi"/>
          <w:b/>
          <w:bCs/>
        </w:rPr>
        <w:t>DATA PRESENTATION AND ANALYSIS</w:t>
      </w:r>
    </w:p>
    <w:p w:rsidR="001A5462" w:rsidRPr="00D759A8" w:rsidRDefault="001A5462" w:rsidP="001A5462">
      <w:pPr>
        <w:spacing w:after="0" w:line="480" w:lineRule="auto"/>
        <w:jc w:val="both"/>
        <w:rPr>
          <w:rFonts w:asciiTheme="majorBidi" w:hAnsiTheme="majorBidi" w:cstheme="majorBidi"/>
          <w:b/>
          <w:bCs/>
        </w:rPr>
      </w:pPr>
      <w:r w:rsidRPr="00D759A8">
        <w:rPr>
          <w:rFonts w:asciiTheme="majorBidi" w:hAnsiTheme="majorBidi" w:cstheme="majorBidi"/>
          <w:b/>
          <w:bCs/>
        </w:rPr>
        <w:t xml:space="preserve">4.0 </w:t>
      </w:r>
      <w:r>
        <w:rPr>
          <w:rFonts w:asciiTheme="majorBidi" w:hAnsiTheme="majorBidi" w:cstheme="majorBidi"/>
          <w:b/>
          <w:bCs/>
        </w:rPr>
        <w:tab/>
      </w:r>
      <w:r w:rsidRPr="00D759A8">
        <w:rPr>
          <w:rFonts w:asciiTheme="majorBidi" w:hAnsiTheme="majorBidi" w:cstheme="majorBidi"/>
          <w:b/>
          <w:bCs/>
        </w:rPr>
        <w:t>INTRODUCTION</w:t>
      </w:r>
    </w:p>
    <w:p w:rsidR="001A5462" w:rsidRPr="00D759A8" w:rsidRDefault="001A5462" w:rsidP="001A5462">
      <w:pPr>
        <w:spacing w:after="0" w:line="480" w:lineRule="auto"/>
        <w:ind w:firstLine="720"/>
        <w:jc w:val="both"/>
        <w:rPr>
          <w:rFonts w:asciiTheme="majorBidi" w:hAnsiTheme="majorBidi" w:cstheme="majorBidi"/>
        </w:rPr>
      </w:pPr>
      <w:r w:rsidRPr="00D759A8">
        <w:rPr>
          <w:rFonts w:asciiTheme="majorBidi" w:hAnsiTheme="majorBidi" w:cstheme="majorBidi"/>
        </w:rPr>
        <w:t>This chapter presents a detailed analysis of the data collected to evaluate the effect of advertising on the consumer behavior of students at Kwara State Polytechnic, Ilorin. The responses gathered through the questionnaire are systematically organized and examined in accordance with the study’s objectives and research questions. The analysis highlights key trends and relationships between different advertising methods, notably celebrity endorsements and television adverts, and their influence on the purchasing decisions of the students. This section provides an evidence-based assessment of how advertising strategies affect consumer awareness, preferences, and buying patterns within the context of the selected student sample.</w:t>
      </w:r>
    </w:p>
    <w:p w:rsidR="001A5462" w:rsidRPr="00503A4B" w:rsidRDefault="001A5462" w:rsidP="001A5462">
      <w:pPr>
        <w:spacing w:after="0" w:line="480" w:lineRule="auto"/>
        <w:jc w:val="both"/>
        <w:rPr>
          <w:rFonts w:asciiTheme="majorBidi" w:hAnsiTheme="majorBidi" w:cstheme="majorBidi"/>
          <w:b/>
          <w:bCs/>
        </w:rPr>
      </w:pPr>
      <w:r w:rsidRPr="00503A4B">
        <w:rPr>
          <w:rFonts w:asciiTheme="majorBidi" w:hAnsiTheme="majorBidi" w:cstheme="majorBidi"/>
          <w:b/>
          <w:bCs/>
        </w:rPr>
        <w:t xml:space="preserve">4.1 </w:t>
      </w:r>
      <w:r>
        <w:rPr>
          <w:rFonts w:asciiTheme="majorBidi" w:hAnsiTheme="majorBidi" w:cstheme="majorBidi"/>
          <w:b/>
          <w:bCs/>
        </w:rPr>
        <w:tab/>
        <w:t xml:space="preserve">Data Presentation and Analysis  </w:t>
      </w:r>
    </w:p>
    <w:p w:rsidR="001A5462" w:rsidRDefault="001A5462" w:rsidP="001A5462">
      <w:pPr>
        <w:spacing w:after="0" w:line="480" w:lineRule="auto"/>
        <w:ind w:firstLine="720"/>
        <w:jc w:val="both"/>
        <w:rPr>
          <w:rFonts w:asciiTheme="majorBidi" w:hAnsiTheme="majorBidi" w:cstheme="majorBidi"/>
        </w:rPr>
      </w:pPr>
      <w:r w:rsidRPr="00503A4B">
        <w:rPr>
          <w:rFonts w:asciiTheme="majorBidi" w:hAnsiTheme="majorBidi" w:cstheme="majorBidi"/>
        </w:rPr>
        <w:t>This section presents and analyzes the quantitative data collected from students of Kwara State Polytechnic, Ilorin, via the administered questionnaires. Data are displayed using simple percentage tables to highlight trends regarding billboard advertising and its effect on consumer buying behavior. The analysis addresses three primary areas in line with the study objectives: techniques employed in billboard advertising, the effect of billboard advertisements on students’ purchase intentions, and challenges faced by billboard advertising in shaping buying decisions. The findings in this section serve as the foundation for the study's subsequent discussion and conclusions.</w:t>
      </w:r>
    </w:p>
    <w:p w:rsidR="001A5462" w:rsidRDefault="001A5462" w:rsidP="001A5462">
      <w:pPr>
        <w:spacing w:after="0"/>
        <w:rPr>
          <w:rFonts w:asciiTheme="majorBidi" w:hAnsiTheme="majorBidi" w:cstheme="majorBidi"/>
          <w:b/>
          <w:bCs/>
        </w:rPr>
      </w:pPr>
      <w:r>
        <w:rPr>
          <w:rFonts w:asciiTheme="majorBidi" w:hAnsiTheme="majorBidi" w:cstheme="majorBidi"/>
          <w:b/>
          <w:bCs/>
        </w:rPr>
        <w:br w:type="page"/>
      </w:r>
    </w:p>
    <w:p w:rsidR="001A5462" w:rsidRPr="001F739D" w:rsidRDefault="001A5462" w:rsidP="001A5462">
      <w:pPr>
        <w:spacing w:after="0" w:line="480" w:lineRule="auto"/>
        <w:jc w:val="both"/>
        <w:rPr>
          <w:rFonts w:asciiTheme="majorBidi" w:hAnsiTheme="majorBidi" w:cstheme="majorBidi"/>
          <w:b/>
          <w:bCs/>
        </w:rPr>
      </w:pPr>
      <w:r w:rsidRPr="00250BFD">
        <w:rPr>
          <w:rFonts w:asciiTheme="majorBidi" w:hAnsiTheme="majorBidi" w:cstheme="majorBidi"/>
          <w:b/>
          <w:bCs/>
        </w:rPr>
        <w:lastRenderedPageBreak/>
        <w:t>Table 4.1</w:t>
      </w:r>
      <w:r w:rsidRPr="001F739D">
        <w:rPr>
          <w:rFonts w:asciiTheme="majorBidi" w:hAnsiTheme="majorBidi" w:cstheme="majorBidi"/>
          <w:b/>
          <w:bCs/>
        </w:rPr>
        <w:t>: Demographic Information of Respondents</w:t>
      </w:r>
    </w:p>
    <w:tbl>
      <w:tblPr>
        <w:tblStyle w:val="TableGrid"/>
        <w:tblW w:w="8369" w:type="dxa"/>
        <w:tblLook w:val="04A0"/>
      </w:tblPr>
      <w:tblGrid>
        <w:gridCol w:w="590"/>
        <w:gridCol w:w="4358"/>
        <w:gridCol w:w="1523"/>
        <w:gridCol w:w="1898"/>
      </w:tblGrid>
      <w:tr w:rsidR="001A5462" w:rsidRPr="001F739D" w:rsidTr="003559C9">
        <w:tc>
          <w:tcPr>
            <w:tcW w:w="0" w:type="auto"/>
            <w:hideMark/>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S/N</w:t>
            </w:r>
          </w:p>
        </w:tc>
        <w:tc>
          <w:tcPr>
            <w:tcW w:w="0" w:type="auto"/>
            <w:hideMark/>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Category</w:t>
            </w:r>
          </w:p>
        </w:tc>
        <w:tc>
          <w:tcPr>
            <w:tcW w:w="0" w:type="auto"/>
            <w:hideMark/>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Respondents</w:t>
            </w:r>
          </w:p>
        </w:tc>
        <w:tc>
          <w:tcPr>
            <w:tcW w:w="1898" w:type="dxa"/>
            <w:hideMark/>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Percentage (%)</w:t>
            </w:r>
          </w:p>
        </w:tc>
      </w:tr>
      <w:tr w:rsidR="001A5462" w:rsidRPr="001F739D" w:rsidTr="003559C9">
        <w:tc>
          <w:tcPr>
            <w:tcW w:w="0" w:type="auto"/>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1.</w:t>
            </w:r>
          </w:p>
        </w:tc>
        <w:tc>
          <w:tcPr>
            <w:tcW w:w="7779" w:type="dxa"/>
            <w:gridSpan w:val="3"/>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Gender</w:t>
            </w:r>
          </w:p>
        </w:tc>
      </w:tr>
      <w:tr w:rsidR="001A5462" w:rsidRPr="001F739D" w:rsidTr="003559C9">
        <w:tc>
          <w:tcPr>
            <w:tcW w:w="0" w:type="auto"/>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Male</w:t>
            </w:r>
          </w:p>
        </w:tc>
        <w:tc>
          <w:tcPr>
            <w:tcW w:w="0" w:type="auto"/>
            <w:hideMark/>
          </w:tcPr>
          <w:p w:rsidR="001A5462" w:rsidRPr="001F739D" w:rsidRDefault="009D4992" w:rsidP="001A5462">
            <w:pPr>
              <w:jc w:val="both"/>
              <w:rPr>
                <w:rFonts w:asciiTheme="majorBidi" w:hAnsiTheme="majorBidi" w:cstheme="majorBidi"/>
              </w:rPr>
            </w:pPr>
            <w:r>
              <w:rPr>
                <w:rFonts w:asciiTheme="majorBidi" w:hAnsiTheme="majorBidi" w:cstheme="majorBidi"/>
              </w:rPr>
              <w:t>30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40.82</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Female</w:t>
            </w:r>
          </w:p>
        </w:tc>
        <w:tc>
          <w:tcPr>
            <w:tcW w:w="0" w:type="auto"/>
            <w:hideMark/>
          </w:tcPr>
          <w:p w:rsidR="001A5462" w:rsidRPr="001F739D" w:rsidRDefault="009D4992" w:rsidP="001A5462">
            <w:pPr>
              <w:jc w:val="both"/>
              <w:rPr>
                <w:rFonts w:asciiTheme="majorBidi" w:hAnsiTheme="majorBidi" w:cstheme="majorBidi"/>
              </w:rPr>
            </w:pPr>
            <w:r>
              <w:rPr>
                <w:rFonts w:asciiTheme="majorBidi" w:hAnsiTheme="majorBidi" w:cstheme="majorBidi"/>
              </w:rPr>
              <w:t>70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59.18</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1A5462" w:rsidRPr="001F739D" w:rsidRDefault="009D4992" w:rsidP="001A5462">
            <w:pPr>
              <w:jc w:val="both"/>
              <w:rPr>
                <w:rFonts w:asciiTheme="majorBidi" w:hAnsiTheme="majorBidi" w:cstheme="majorBidi"/>
              </w:rPr>
            </w:pPr>
            <w:r>
              <w:rPr>
                <w:rFonts w:asciiTheme="majorBidi" w:hAnsiTheme="majorBidi" w:cstheme="majorBidi"/>
                <w:b/>
                <w:bCs/>
              </w:rPr>
              <w:t>100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100</w:t>
            </w:r>
          </w:p>
        </w:tc>
      </w:tr>
      <w:tr w:rsidR="001A5462" w:rsidRPr="001F739D" w:rsidTr="003559C9">
        <w:tc>
          <w:tcPr>
            <w:tcW w:w="0" w:type="auto"/>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2.</w:t>
            </w:r>
          </w:p>
        </w:tc>
        <w:tc>
          <w:tcPr>
            <w:tcW w:w="7779" w:type="dxa"/>
            <w:gridSpan w:val="3"/>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Age Group</w:t>
            </w:r>
          </w:p>
        </w:tc>
      </w:tr>
      <w:tr w:rsidR="001A5462" w:rsidRPr="001F739D" w:rsidTr="003559C9">
        <w:tc>
          <w:tcPr>
            <w:tcW w:w="0" w:type="auto"/>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16 – 20 years</w:t>
            </w:r>
          </w:p>
        </w:tc>
        <w:tc>
          <w:tcPr>
            <w:tcW w:w="0" w:type="auto"/>
            <w:hideMark/>
          </w:tcPr>
          <w:p w:rsidR="001A5462" w:rsidRPr="001F739D" w:rsidRDefault="009D4992"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35.71</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21 – 25 years</w:t>
            </w:r>
          </w:p>
        </w:tc>
        <w:tc>
          <w:tcPr>
            <w:tcW w:w="0" w:type="auto"/>
            <w:hideMark/>
          </w:tcPr>
          <w:p w:rsidR="001A5462" w:rsidRPr="001F739D" w:rsidRDefault="00832A71" w:rsidP="001A5462">
            <w:pPr>
              <w:jc w:val="both"/>
              <w:rPr>
                <w:rFonts w:asciiTheme="majorBidi" w:hAnsiTheme="majorBidi" w:cstheme="majorBidi"/>
              </w:rPr>
            </w:pPr>
            <w:r>
              <w:rPr>
                <w:rFonts w:asciiTheme="majorBidi" w:hAnsiTheme="majorBidi" w:cstheme="majorBidi"/>
              </w:rPr>
              <w:t>30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48.47</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26 – 30 years</w:t>
            </w:r>
          </w:p>
        </w:tc>
        <w:tc>
          <w:tcPr>
            <w:tcW w:w="0" w:type="auto"/>
            <w:hideMark/>
          </w:tcPr>
          <w:p w:rsidR="001A5462" w:rsidRPr="001F739D" w:rsidRDefault="00832A71" w:rsidP="001A5462">
            <w:pPr>
              <w:jc w:val="both"/>
              <w:rPr>
                <w:rFonts w:asciiTheme="majorBidi" w:hAnsiTheme="majorBidi" w:cstheme="majorBidi"/>
              </w:rPr>
            </w:pPr>
            <w:r>
              <w:rPr>
                <w:rFonts w:asciiTheme="majorBidi" w:hAnsiTheme="majorBidi" w:cstheme="majorBidi"/>
              </w:rPr>
              <w:t>20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12.76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Above 30 years</w:t>
            </w:r>
          </w:p>
        </w:tc>
        <w:tc>
          <w:tcPr>
            <w:tcW w:w="0" w:type="auto"/>
            <w:hideMark/>
          </w:tcPr>
          <w:p w:rsidR="001A5462" w:rsidRPr="001F739D" w:rsidRDefault="00832A71"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3.06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1A5462" w:rsidRPr="001F739D" w:rsidRDefault="00832A71" w:rsidP="001A5462">
            <w:pPr>
              <w:jc w:val="both"/>
              <w:rPr>
                <w:rFonts w:asciiTheme="majorBidi" w:hAnsiTheme="majorBidi" w:cstheme="majorBidi"/>
              </w:rPr>
            </w:pPr>
            <w:r>
              <w:rPr>
                <w:rFonts w:asciiTheme="majorBidi" w:hAnsiTheme="majorBidi" w:cstheme="majorBidi"/>
                <w:b/>
                <w:bCs/>
              </w:rPr>
              <w:t>100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100</w:t>
            </w:r>
          </w:p>
        </w:tc>
      </w:tr>
      <w:tr w:rsidR="001A5462" w:rsidRPr="001F739D" w:rsidTr="003559C9">
        <w:tc>
          <w:tcPr>
            <w:tcW w:w="0" w:type="auto"/>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3.</w:t>
            </w:r>
          </w:p>
        </w:tc>
        <w:tc>
          <w:tcPr>
            <w:tcW w:w="7779" w:type="dxa"/>
            <w:gridSpan w:val="3"/>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Institute</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Finance and Management Studies</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20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20.41</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Applied Science</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1</w:t>
            </w:r>
            <w:r w:rsidR="001A5462" w:rsidRPr="001F739D">
              <w:rPr>
                <w:rFonts w:asciiTheme="majorBidi" w:hAnsiTheme="majorBidi" w:cstheme="majorBidi"/>
              </w:rPr>
              <w:t>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15.31</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Technology</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2</w:t>
            </w:r>
            <w:r w:rsidR="001A5462" w:rsidRPr="001F739D">
              <w:rPr>
                <w:rFonts w:asciiTheme="majorBidi" w:hAnsiTheme="majorBidi" w:cstheme="majorBidi"/>
              </w:rPr>
              <w:t>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17.86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Environmental Studies</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15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12.76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General Studies</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16.58</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E0EDB">
            <w:pPr>
              <w:rPr>
                <w:rFonts w:asciiTheme="majorBidi" w:hAnsiTheme="majorBidi" w:cstheme="majorBidi"/>
              </w:rPr>
            </w:pPr>
            <w:r w:rsidRPr="001F739D">
              <w:rPr>
                <w:rFonts w:asciiTheme="majorBidi" w:hAnsiTheme="majorBidi" w:cstheme="majorBidi"/>
              </w:rPr>
              <w:t>Institute of Information and Communication Technology</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10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17.09</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b/>
                <w:bCs/>
              </w:rPr>
              <w:t>100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100</w:t>
            </w:r>
          </w:p>
        </w:tc>
      </w:tr>
      <w:tr w:rsidR="001A5462" w:rsidRPr="001F739D" w:rsidTr="003559C9">
        <w:tc>
          <w:tcPr>
            <w:tcW w:w="0" w:type="auto"/>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4.</w:t>
            </w:r>
          </w:p>
        </w:tc>
        <w:tc>
          <w:tcPr>
            <w:tcW w:w="7779" w:type="dxa"/>
            <w:gridSpan w:val="3"/>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Level of Study</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ND 1</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22.96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ND 2</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rPr>
              <w:t>30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28.06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HND 1</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24.23</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HND 2</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rPr>
              <w:t>20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24.74</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b/>
                <w:bCs/>
              </w:rPr>
              <w:t>100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100</w:t>
            </w:r>
          </w:p>
        </w:tc>
      </w:tr>
    </w:tbl>
    <w:p w:rsidR="001A5462" w:rsidRPr="00250BFD" w:rsidRDefault="001A5462" w:rsidP="001A5462">
      <w:pPr>
        <w:spacing w:after="0" w:line="48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1A5462" w:rsidRPr="001A5462" w:rsidRDefault="001A5462" w:rsidP="001A5462">
      <w:pPr>
        <w:spacing w:after="0" w:line="480" w:lineRule="auto"/>
        <w:ind w:firstLine="720"/>
        <w:jc w:val="both"/>
        <w:rPr>
          <w:rFonts w:asciiTheme="majorBidi" w:hAnsiTheme="majorBidi" w:cstheme="majorBidi"/>
          <w:sz w:val="2"/>
        </w:rPr>
      </w:pPr>
    </w:p>
    <w:p w:rsidR="001A5462" w:rsidRDefault="001A5462" w:rsidP="001A5462">
      <w:pPr>
        <w:spacing w:after="0" w:line="480" w:lineRule="auto"/>
        <w:ind w:firstLine="720"/>
        <w:jc w:val="both"/>
        <w:rPr>
          <w:rFonts w:asciiTheme="majorBidi" w:hAnsiTheme="majorBidi" w:cstheme="majorBidi"/>
        </w:rPr>
      </w:pPr>
      <w:r w:rsidRPr="0047625C">
        <w:rPr>
          <w:rFonts w:asciiTheme="majorBidi" w:hAnsiTheme="majorBidi" w:cstheme="majorBidi"/>
        </w:rPr>
        <w:t xml:space="preserve">Table 4.1 presents the demographic characteristics of the respondents involved in this study, providing insights into gender distribution, age groups, institutional affiliation, and academic levels. The data indicate that females constituted a majority of the respondents, representing 59.18%, compared to 40.82% males, suggesting a higher female participation or enrollment within the study population. </w:t>
      </w:r>
    </w:p>
    <w:p w:rsidR="001A5462" w:rsidRDefault="001A5462" w:rsidP="001A5462">
      <w:pPr>
        <w:spacing w:after="0" w:line="480" w:lineRule="auto"/>
        <w:ind w:firstLine="720"/>
        <w:jc w:val="both"/>
        <w:rPr>
          <w:rFonts w:asciiTheme="majorBidi" w:hAnsiTheme="majorBidi" w:cstheme="majorBidi"/>
        </w:rPr>
      </w:pPr>
      <w:r w:rsidRPr="0047625C">
        <w:rPr>
          <w:rFonts w:asciiTheme="majorBidi" w:hAnsiTheme="majorBidi" w:cstheme="majorBidi"/>
        </w:rPr>
        <w:t xml:space="preserve">An examination of age distribution reveals that nearly half of the participants (48.47%) fall within the 21 to 25-year age bracket, followed by 35.71% in the 16 to 20-year range, which </w:t>
      </w:r>
      <w:r w:rsidRPr="0047625C">
        <w:rPr>
          <w:rFonts w:asciiTheme="majorBidi" w:hAnsiTheme="majorBidi" w:cstheme="majorBidi"/>
        </w:rPr>
        <w:lastRenderedPageBreak/>
        <w:t xml:space="preserve">aligns with the typical age profile of tertiary institution students. Respondents aged above 30 years formed a small minority at 3.06%, reflecting limited mature student presence. Regarding institutional affiliation, the respondents are well distributed across the six institutes of Kwara State Polytechnic, with the Institute of Finance and Management Studies having the largest representation at 20.41%, and the Institute of Environmental Studies the smallest at 12.76%. This distribution illustrates a balanced academic representation suitable for generalizing findings across departments. </w:t>
      </w:r>
    </w:p>
    <w:p w:rsidR="001A5462" w:rsidRDefault="001A5462" w:rsidP="001A5462">
      <w:pPr>
        <w:spacing w:after="0" w:line="480" w:lineRule="auto"/>
        <w:ind w:firstLine="720"/>
        <w:jc w:val="both"/>
        <w:rPr>
          <w:rFonts w:asciiTheme="majorBidi" w:hAnsiTheme="majorBidi" w:cstheme="majorBidi"/>
        </w:rPr>
      </w:pPr>
      <w:r w:rsidRPr="0047625C">
        <w:rPr>
          <w:rFonts w:asciiTheme="majorBidi" w:hAnsiTheme="majorBidi" w:cstheme="majorBidi"/>
        </w:rPr>
        <w:t>Finally, analysis of the level of study shows a fairly even spread among the four academic stages—ND 1 through HND 2—with ND 2 and HND 2 levels slightly predominating at 28.06% and 24.74% respectively. This spread indicates that respondents include students across different stages of their academic journey, which may influence their consumer behavior and exposure to advertising. The demographic profile provides a comprehensive contextual background that enhances the credibility and relevance of subsequent findings relating to advertising impact on consumer behavior within the polytechnic setting</w:t>
      </w:r>
    </w:p>
    <w:p w:rsidR="001A5462" w:rsidRPr="0047625C" w:rsidRDefault="001A5462" w:rsidP="001A5462">
      <w:pPr>
        <w:spacing w:after="0" w:line="480" w:lineRule="auto"/>
        <w:jc w:val="both"/>
        <w:rPr>
          <w:rFonts w:asciiTheme="majorBidi" w:hAnsiTheme="majorBidi" w:cstheme="majorBidi"/>
          <w:b/>
          <w:bCs/>
        </w:rPr>
      </w:pPr>
      <w:r w:rsidRPr="0047625C">
        <w:rPr>
          <w:rFonts w:asciiTheme="majorBidi" w:hAnsiTheme="majorBidi" w:cstheme="majorBidi"/>
          <w:b/>
          <w:bCs/>
        </w:rPr>
        <w:t>Table 4.2: Effect of Celebrity Endorsements on Consumer Behavior</w:t>
      </w:r>
    </w:p>
    <w:tbl>
      <w:tblPr>
        <w:tblStyle w:val="TableGrid"/>
        <w:tblW w:w="0" w:type="auto"/>
        <w:tblLook w:val="04A0"/>
      </w:tblPr>
      <w:tblGrid>
        <w:gridCol w:w="7162"/>
        <w:gridCol w:w="523"/>
        <w:gridCol w:w="456"/>
        <w:gridCol w:w="456"/>
        <w:gridCol w:w="456"/>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971223" w:rsidP="001A5462">
            <w:pPr>
              <w:spacing w:line="360" w:lineRule="auto"/>
              <w:jc w:val="both"/>
              <w:rPr>
                <w:rFonts w:asciiTheme="majorBidi" w:hAnsiTheme="majorBidi" w:cstheme="majorBidi"/>
              </w:rPr>
            </w:pPr>
            <w:r>
              <w:rPr>
                <w:rFonts w:asciiTheme="majorBidi" w:hAnsiTheme="majorBidi" w:cstheme="majorBidi"/>
              </w:rPr>
              <w:t xml:space="preserve">Consumer </w:t>
            </w:r>
            <w:r w:rsidR="001A5462" w:rsidRPr="0047625C">
              <w:rPr>
                <w:rFonts w:asciiTheme="majorBidi" w:hAnsiTheme="majorBidi" w:cstheme="majorBidi"/>
              </w:rPr>
              <w:t xml:space="preserve"> more likely to buy a product if it is endorsed by a celebrity I admire.</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31</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36</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15</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13</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6</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Celebrity endorsements make advertisements more believable and persuasive.</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33</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13</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10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6</w:t>
            </w:r>
          </w:p>
        </w:tc>
      </w:tr>
    </w:tbl>
    <w:p w:rsidR="001A5462" w:rsidRPr="00250BFD" w:rsidRDefault="001A5462" w:rsidP="001A5462">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1A5462" w:rsidRPr="001A5462" w:rsidRDefault="001A5462" w:rsidP="001A5462">
      <w:pPr>
        <w:spacing w:after="0" w:line="480" w:lineRule="auto"/>
        <w:jc w:val="both"/>
        <w:rPr>
          <w:rFonts w:asciiTheme="majorBidi" w:hAnsiTheme="majorBidi" w:cstheme="majorBidi"/>
          <w:sz w:val="8"/>
        </w:rPr>
      </w:pPr>
    </w:p>
    <w:p w:rsidR="001A5462" w:rsidRDefault="001A5462" w:rsidP="001A5462">
      <w:pPr>
        <w:spacing w:after="0" w:line="480" w:lineRule="auto"/>
        <w:ind w:firstLine="720"/>
        <w:jc w:val="both"/>
        <w:rPr>
          <w:rFonts w:asciiTheme="majorBidi" w:hAnsiTheme="majorBidi" w:cstheme="majorBidi"/>
        </w:rPr>
      </w:pPr>
      <w:r w:rsidRPr="00662594">
        <w:rPr>
          <w:rFonts w:asciiTheme="majorBidi" w:hAnsiTheme="majorBidi" w:cstheme="majorBidi"/>
        </w:rPr>
        <w:t xml:space="preserve">The data presented in Table 4.2 reveal that celebrity endorsements have a notable impact on the consumer behavior of Kwara State Polytechnic students. A combined 67% of respondents agreed or strongly agreed that they are more likely to purchase a product endorsed by a celebrity they admire, indicating a strong positive influence of celebrity endorsements on their buying </w:t>
      </w:r>
      <w:r w:rsidRPr="00662594">
        <w:rPr>
          <w:rFonts w:asciiTheme="majorBidi" w:hAnsiTheme="majorBidi" w:cstheme="majorBidi"/>
        </w:rPr>
        <w:lastRenderedPageBreak/>
        <w:t>decisions. Similarly, 71% of students agreed or strongly agreed that such endorsements make advertisements more believable and persuasive. The proportions of respondents who were neutral, disagreed, or strongly disagreed were relatively low across both statements, suggesting that skepticism or negative perceptions towards celebrity endorsements are limited within this population. These findings underscore the persuasive power of celebrity endorsements in shaping consumer attitudes and behaviors, highlighting their potential effectiveness as an advertising strategy within the tertiary student market.</w:t>
      </w:r>
    </w:p>
    <w:p w:rsidR="001A5462" w:rsidRPr="0047625C" w:rsidRDefault="001A5462" w:rsidP="001A5462">
      <w:pPr>
        <w:spacing w:after="0" w:line="240" w:lineRule="auto"/>
        <w:jc w:val="both"/>
        <w:rPr>
          <w:rFonts w:asciiTheme="majorBidi" w:hAnsiTheme="majorBidi" w:cstheme="majorBidi"/>
          <w:b/>
          <w:bCs/>
        </w:rPr>
      </w:pPr>
      <w:r w:rsidRPr="0047625C">
        <w:rPr>
          <w:rFonts w:asciiTheme="majorBidi" w:hAnsiTheme="majorBidi" w:cstheme="majorBidi"/>
          <w:b/>
          <w:bCs/>
        </w:rPr>
        <w:t>Table 4.3: Influence of Television Advertisements on Consumer Behavior</w:t>
      </w:r>
    </w:p>
    <w:tbl>
      <w:tblPr>
        <w:tblStyle w:val="TableGrid"/>
        <w:tblW w:w="0" w:type="auto"/>
        <w:tblLook w:val="04A0"/>
      </w:tblPr>
      <w:tblGrid>
        <w:gridCol w:w="7228"/>
        <w:gridCol w:w="523"/>
        <w:gridCol w:w="456"/>
        <w:gridCol w:w="456"/>
        <w:gridCol w:w="390"/>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Television advertisements influence my decision to try new products.</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35</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15</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7</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often discuss products advertised on television with friends or family before purchasing.</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18</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9</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5</w:t>
            </w:r>
          </w:p>
        </w:tc>
      </w:tr>
    </w:tbl>
    <w:p w:rsidR="001A5462" w:rsidRPr="00250BFD" w:rsidRDefault="001A5462" w:rsidP="001A5462">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1A5462" w:rsidRPr="001A5462" w:rsidRDefault="001A5462" w:rsidP="001A5462">
      <w:pPr>
        <w:spacing w:after="0" w:line="480" w:lineRule="auto"/>
        <w:jc w:val="both"/>
        <w:rPr>
          <w:rFonts w:asciiTheme="majorBidi" w:hAnsiTheme="majorBidi" w:cstheme="majorBidi"/>
          <w:sz w:val="16"/>
        </w:rPr>
      </w:pPr>
    </w:p>
    <w:p w:rsidR="001A5462" w:rsidRPr="00662594" w:rsidRDefault="001A5462" w:rsidP="001A5462">
      <w:pPr>
        <w:spacing w:after="0" w:line="480" w:lineRule="auto"/>
        <w:ind w:firstLine="720"/>
        <w:jc w:val="both"/>
        <w:rPr>
          <w:rFonts w:asciiTheme="majorBidi" w:hAnsiTheme="majorBidi" w:cstheme="majorBidi"/>
        </w:rPr>
      </w:pPr>
      <w:r w:rsidRPr="00662594">
        <w:rPr>
          <w:rFonts w:asciiTheme="majorBidi" w:hAnsiTheme="majorBidi" w:cstheme="majorBidi"/>
        </w:rPr>
        <w:t xml:space="preserve">The results presented in Table 4.3 </w:t>
      </w:r>
      <w:r>
        <w:rPr>
          <w:rFonts w:asciiTheme="majorBidi" w:hAnsiTheme="majorBidi" w:cstheme="majorBidi"/>
        </w:rPr>
        <w:t xml:space="preserve">above </w:t>
      </w:r>
      <w:r w:rsidRPr="00662594">
        <w:rPr>
          <w:rFonts w:asciiTheme="majorBidi" w:hAnsiTheme="majorBidi" w:cstheme="majorBidi"/>
        </w:rPr>
        <w:t xml:space="preserve">indicate that television advertisements play a significant role in influencing the consumer behavior of students at Kwara State Polytechnic. A combined total of 75% of respondents expressed agreement or strong agreement that television advertisements influence their decision to try new products, demonstrating the medium’s effectiveness in prompting product trial among this demographic. Additionally, 68% of respondents agreed or strongly agreed that they frequently discuss products advertised on television with friends or family before making a purchase, highlighting the social aspect of television advertising and its capacity to stimulate consumer conversations that potentially affect buying decisions. The presence of neutral and disagreement responses, while notable, remains lower compared to affirmative responses, suggesting that television remains a credible and impactful source of product information and persuasion within the student community. These </w:t>
      </w:r>
      <w:r w:rsidRPr="00662594">
        <w:rPr>
          <w:rFonts w:asciiTheme="majorBidi" w:hAnsiTheme="majorBidi" w:cstheme="majorBidi"/>
        </w:rPr>
        <w:lastRenderedPageBreak/>
        <w:t>findings support the continued relevance of television advertising as a key factor shaping consumer behavior in the context of higher education institutions.</w:t>
      </w:r>
    </w:p>
    <w:p w:rsidR="001A5462" w:rsidRPr="0047625C" w:rsidRDefault="001A5462" w:rsidP="001A5462">
      <w:pPr>
        <w:spacing w:after="0" w:line="480" w:lineRule="auto"/>
        <w:jc w:val="both"/>
        <w:rPr>
          <w:rFonts w:asciiTheme="majorBidi" w:hAnsiTheme="majorBidi" w:cstheme="majorBidi"/>
          <w:b/>
          <w:bCs/>
        </w:rPr>
      </w:pPr>
      <w:r w:rsidRPr="0047625C">
        <w:rPr>
          <w:rFonts w:asciiTheme="majorBidi" w:hAnsiTheme="majorBidi" w:cstheme="majorBidi"/>
          <w:b/>
          <w:bCs/>
        </w:rPr>
        <w:t>Table 4.4: Influence of Social Media on Consumer Behavior</w:t>
      </w:r>
    </w:p>
    <w:tbl>
      <w:tblPr>
        <w:tblStyle w:val="TableGrid"/>
        <w:tblW w:w="0" w:type="auto"/>
        <w:tblLook w:val="04A0"/>
      </w:tblPr>
      <w:tblGrid>
        <w:gridCol w:w="6536"/>
        <w:gridCol w:w="656"/>
        <w:gridCol w:w="656"/>
        <w:gridCol w:w="656"/>
        <w:gridCol w:w="536"/>
        <w:gridCol w:w="536"/>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Social media posts from friends and influencers influence my purchasing decisions.</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42%</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12%</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5%</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am more likely to buy a product after seeing positive reviews and user-generated content on social media.</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10</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6</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often discover new products and brands through social media platforms.</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45</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9</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5</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Influencer recommendations on social media increase my trust in a product.</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37</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43</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11</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6</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w:t>
            </w:r>
          </w:p>
        </w:tc>
      </w:tr>
    </w:tbl>
    <w:p w:rsidR="001A5462" w:rsidRPr="00250BFD" w:rsidRDefault="001A5462" w:rsidP="001A5462">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1A5462" w:rsidRDefault="001A5462" w:rsidP="001A5462">
      <w:pPr>
        <w:spacing w:after="0" w:line="480" w:lineRule="auto"/>
        <w:jc w:val="both"/>
        <w:rPr>
          <w:rFonts w:asciiTheme="majorBidi" w:hAnsiTheme="majorBidi" w:cstheme="majorBidi"/>
        </w:rPr>
      </w:pPr>
    </w:p>
    <w:p w:rsidR="001A5462" w:rsidRPr="00503A4B" w:rsidRDefault="001A5462" w:rsidP="001A5462">
      <w:pPr>
        <w:spacing w:after="0" w:line="480" w:lineRule="auto"/>
        <w:ind w:firstLine="720"/>
        <w:jc w:val="both"/>
        <w:rPr>
          <w:rFonts w:asciiTheme="majorBidi" w:hAnsiTheme="majorBidi" w:cstheme="majorBidi"/>
        </w:rPr>
      </w:pPr>
      <w:r w:rsidRPr="00B37E60">
        <w:rPr>
          <w:rFonts w:asciiTheme="majorBidi" w:hAnsiTheme="majorBidi" w:cstheme="majorBidi"/>
        </w:rPr>
        <w:t xml:space="preserve">The data presented in Table 4.4 clearly demonstrate the pronounced influence of social media on the consumer behavior of Kwara State Polytechnic students. Specifically, 38% of respondents strongly agreed and 42% agreed that social media posts from friends and influencers significantly influence their purchasing decisions, cumulatively indicating that 80% of the students acknowledge social media as a key factor guiding their consumer choices. Similarly, 40% of respondents strongly agreed and another 40% agreed that positive reviews and user-generated content on social media increase their likelihood of buying a product, underscoring the importance of peer-generated content and electronic word-of-mouth in enhancing purchase intentions. Furthermore, 45% strongly agreed and 38% agreed that they frequently discover new products and brands through social media platforms, suggesting that these platforms serve as critical channels for product awareness and brand exploration among the student population. Lastly, influencer recommendations were shown to substantially increase consumers' trust in </w:t>
      </w:r>
      <w:r w:rsidRPr="00B37E60">
        <w:rPr>
          <w:rFonts w:asciiTheme="majorBidi" w:hAnsiTheme="majorBidi" w:cstheme="majorBidi"/>
        </w:rPr>
        <w:lastRenderedPageBreak/>
        <w:t>products, with 37% of respondents strongly agreeing and 43% agreeing, totaling 80% in affirmative responses. The relatively low percentages of neutral (around 9-12%) and disagreement responses (approximately 8-9% combined) further emphasize the dominant role of social media as an influential marketing medium. These findings are consistent with broader research indicating that digital and social media marketing strategies are highly effective in shaping awareness, attitudes, and purchasing behaviors among young consumers, particularly in tertiary institutions within Nigeria and similar contexts. This strong endorsement of social media’s impact highlights its growing importance as a tool for advertisers aiming to engage and influence student consumers effectively.</w:t>
      </w:r>
    </w:p>
    <w:p w:rsidR="001A5462" w:rsidRPr="004D78E2" w:rsidRDefault="001A5462" w:rsidP="001A5462">
      <w:pPr>
        <w:spacing w:after="0" w:line="480" w:lineRule="auto"/>
        <w:jc w:val="both"/>
        <w:rPr>
          <w:rFonts w:asciiTheme="majorBidi" w:hAnsiTheme="majorBidi" w:cstheme="majorBidi"/>
          <w:b/>
          <w:bCs/>
        </w:rPr>
      </w:pPr>
      <w:r w:rsidRPr="004D78E2">
        <w:rPr>
          <w:rFonts w:asciiTheme="majorBidi" w:hAnsiTheme="majorBidi" w:cstheme="majorBidi"/>
          <w:b/>
          <w:bCs/>
        </w:rPr>
        <w:t xml:space="preserve">4.2 </w:t>
      </w:r>
      <w:r>
        <w:rPr>
          <w:rFonts w:asciiTheme="majorBidi" w:hAnsiTheme="majorBidi" w:cstheme="majorBidi"/>
          <w:b/>
          <w:bCs/>
        </w:rPr>
        <w:tab/>
      </w:r>
      <w:r w:rsidRPr="004D78E2">
        <w:rPr>
          <w:rFonts w:asciiTheme="majorBidi" w:hAnsiTheme="majorBidi" w:cstheme="majorBidi"/>
          <w:b/>
          <w:bCs/>
        </w:rPr>
        <w:t>Discussion of Findings</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The findings of this study provide insightful perspectives into the impact of advertising on consumer behavior among students of Kwara State Polytechnic. The demographic data reveal a balanced representation across gender, age groups, institutes, and academic levels, which enhances the generalizability of the results within the institutional context. Notably, the greater participation of female students and the predominance of those aged between 16 and 25 years reflect the typical demographic profile of tertiary institutions in Nigeria, which is important when considering consumer behavior trends specific to this group.</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 xml:space="preserve">The study’s first objective explored the effect of celebrity endorsements on consumer behavior, with the data indicating a strong positive influence. Approximately two-thirds of respondents agreed that celebrity endorsements increase their likelihood of purchasing products and enhance the credibility of advertisements. This aligns with prior research suggesting that celebrities serve as trusted opinion leaders who can effectively shape brand perceptions and consumer intentions (McCracken, 1989). The persuasive power of celebrity endorsements among </w:t>
      </w:r>
      <w:r w:rsidRPr="004D78E2">
        <w:rPr>
          <w:rFonts w:asciiTheme="majorBidi" w:hAnsiTheme="majorBidi" w:cstheme="majorBidi"/>
        </w:rPr>
        <w:lastRenderedPageBreak/>
        <w:t>students underscores their utility in marketing strategies targeting young adult populations in tertiary institutions.</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Regarding the influence of television advertisements, the findings show that 75% of students acknowledge that television ads affect their decision to try new products, with a significant number also engaging in discussions about advertised products with peers and family. This indicates that television continues to be an influential medium in advertising, facilitating not only information dissemination but also social interactions that can reinforce consumer choices. Despite the rise of digital media, these results highlight television’s enduring relevance in shaping consumer behavior among students.</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Social media’s impact emerged strongly from the findings related to the third objective. The overwhelming majority of respondents—around 80%—reported that social media posts, positive reviews, user-generated content, and influencer recommendations significantly affect their purchasing decisions. These results corroborate the growing body of literature emphasizing social media as a dominant platform for contemporary consumer engagement and discovery (Kaplan &amp; Haenlein, 2010). The high trust placed in influencers and peers on social media suggests that these channels are crucial for brands aiming to penetrate the student market effectively.</w:t>
      </w:r>
    </w:p>
    <w:p w:rsidR="001A5462" w:rsidRPr="004D78E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Overall, the findings demonstrate that advertising in its various forms—celebrity endorsements, television, and social media—substantially shapes the consumer behavior of Kwara State Polytechnic students. This confirms the critical role of tailored advertising strategies in influencing students’ buying decisions and highlights the need for marketers to integrate multiple channels to optimize engagement and impact within the tertiary education context.</w:t>
      </w:r>
    </w:p>
    <w:p w:rsidR="001A5462" w:rsidRPr="004D78E2" w:rsidRDefault="001A5462" w:rsidP="001A5462">
      <w:pPr>
        <w:spacing w:after="0" w:line="480" w:lineRule="auto"/>
        <w:jc w:val="both"/>
        <w:rPr>
          <w:rFonts w:asciiTheme="majorBidi" w:hAnsiTheme="majorBidi" w:cstheme="majorBidi"/>
        </w:rPr>
      </w:pPr>
    </w:p>
    <w:p w:rsidR="001A5462" w:rsidRDefault="001A5462" w:rsidP="001A5462">
      <w:pPr>
        <w:spacing w:after="0" w:line="480" w:lineRule="auto"/>
        <w:jc w:val="center"/>
        <w:rPr>
          <w:rFonts w:asciiTheme="majorBidi" w:hAnsiTheme="majorBidi" w:cstheme="majorBidi"/>
          <w:b/>
          <w:bCs/>
        </w:rPr>
      </w:pPr>
      <w:r>
        <w:rPr>
          <w:rFonts w:asciiTheme="majorBidi" w:hAnsiTheme="majorBidi" w:cstheme="majorBidi"/>
          <w:b/>
          <w:bCs/>
        </w:rPr>
        <w:lastRenderedPageBreak/>
        <w:t>CHAPTER FIVE</w:t>
      </w:r>
    </w:p>
    <w:p w:rsidR="001A5462" w:rsidRDefault="001A5462" w:rsidP="001A5462">
      <w:pPr>
        <w:spacing w:after="0" w:line="480" w:lineRule="auto"/>
        <w:jc w:val="center"/>
        <w:rPr>
          <w:rFonts w:asciiTheme="majorBidi" w:hAnsiTheme="majorBidi" w:cstheme="majorBidi"/>
          <w:b/>
          <w:bCs/>
        </w:rPr>
      </w:pPr>
      <w:r>
        <w:rPr>
          <w:rFonts w:asciiTheme="majorBidi" w:hAnsiTheme="majorBidi" w:cstheme="majorBidi"/>
          <w:b/>
          <w:bCs/>
        </w:rPr>
        <w:t>SUMMARY, CONCLUSION AND RECOMMENDATIONS</w:t>
      </w:r>
    </w:p>
    <w:p w:rsidR="001A5462" w:rsidRDefault="001A5462" w:rsidP="001A5462">
      <w:pPr>
        <w:spacing w:after="0" w:line="480" w:lineRule="auto"/>
        <w:jc w:val="both"/>
        <w:rPr>
          <w:rFonts w:asciiTheme="majorBidi" w:hAnsiTheme="majorBidi" w:cstheme="majorBidi"/>
          <w:b/>
          <w:bCs/>
        </w:rPr>
      </w:pPr>
      <w:r>
        <w:rPr>
          <w:rFonts w:asciiTheme="majorBidi" w:hAnsiTheme="majorBidi" w:cstheme="majorBidi"/>
          <w:b/>
          <w:bCs/>
        </w:rPr>
        <w:t>5.1</w:t>
      </w:r>
      <w:r>
        <w:rPr>
          <w:rFonts w:asciiTheme="majorBidi" w:hAnsiTheme="majorBidi" w:cstheme="majorBidi"/>
          <w:b/>
          <w:bCs/>
        </w:rPr>
        <w:tab/>
        <w:t>SUMMARY OF FINDINGS</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This study set out to examine the impact of advertising on consumer behavior among students of Kwara State Polytechnic. The demographic analysis showed a diverse respondent profile, predominantly female, mostly aged between 16 and 25 years, and representing all the major institutes and academic levels of the institution, thereby ensuring the findings reflect a broad student perspective. The first objective revealed that celebrity endorsements significantly influence consumer behavior, with over two-thirds of students indicating a higher likelihood to purchase products endorsed by admired celebrities and perceiving such endorsements as increasing the credibility and persuasiveness of advertisements. This underscores the importance of celebrity appeal in shaping student purchasing choices.</w:t>
      </w:r>
    </w:p>
    <w:p w:rsidR="001A5462" w:rsidRPr="004D78E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The second objective focused on television advertisements, finding that three quarters of respondents consider TV ads influential in encouraging them to try new products. Additionally, a majority reported discussing televised advertisements with peers and family prior to purchase decisions, highlighting television’s role not only as a source of product information but also as a social catalyst influencing buying behavior. Lastly, the impact of social media was profoundly evident, with around 80% of students affirming that social media content from friends, influencers, positive reviews, and user-generated content substantially affect their purchasing decisions. Students frequently discover new brands and products through social media and place considerable trust in influencer recommendations, demonstrating the critical role of digital platforms in modern consumer engagement.</w:t>
      </w:r>
    </w:p>
    <w:p w:rsidR="001A5462" w:rsidRPr="004D78E2" w:rsidRDefault="001A5462" w:rsidP="001A5462">
      <w:pPr>
        <w:spacing w:after="0" w:line="480" w:lineRule="auto"/>
        <w:jc w:val="both"/>
        <w:rPr>
          <w:rFonts w:asciiTheme="majorBidi" w:hAnsiTheme="majorBidi" w:cstheme="majorBidi"/>
        </w:rPr>
      </w:pPr>
      <w:r w:rsidRPr="004D78E2">
        <w:rPr>
          <w:rFonts w:asciiTheme="majorBidi" w:hAnsiTheme="majorBidi" w:cstheme="majorBidi"/>
        </w:rPr>
        <w:lastRenderedPageBreak/>
        <w:t>Collectively, these findings illuminate the multifaceted ways in which different advertising channels—celebrity endorsements, television, and social media—shape the consumer behavior of tertiary institution students.</w:t>
      </w:r>
    </w:p>
    <w:p w:rsidR="001A5462" w:rsidRPr="00F8702A" w:rsidRDefault="001A5462" w:rsidP="001A5462">
      <w:pPr>
        <w:spacing w:after="0" w:line="480" w:lineRule="auto"/>
        <w:jc w:val="both"/>
        <w:rPr>
          <w:rFonts w:asciiTheme="majorBidi" w:hAnsiTheme="majorBidi" w:cstheme="majorBidi"/>
          <w:b/>
          <w:bCs/>
        </w:rPr>
      </w:pPr>
      <w:r w:rsidRPr="0089043D">
        <w:rPr>
          <w:rFonts w:asciiTheme="majorBidi" w:hAnsiTheme="majorBidi" w:cstheme="majorBidi"/>
          <w:b/>
          <w:bCs/>
        </w:rPr>
        <w:t>5.2</w:t>
      </w:r>
      <w:r w:rsidRPr="0089043D">
        <w:rPr>
          <w:rFonts w:asciiTheme="majorBidi" w:hAnsiTheme="majorBidi" w:cstheme="majorBidi"/>
          <w:b/>
          <w:bCs/>
        </w:rPr>
        <w:tab/>
        <w:t xml:space="preserve">CONCLUSION </w:t>
      </w:r>
    </w:p>
    <w:p w:rsidR="001A5462" w:rsidRPr="004D78E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This study has demonstrated that advertising significantly influences the consumer behavior of students at Kwara State Polytechnic. Celebrity endorsements were found to be a powerful tool, with many students indicating that products promoted by celebrities tend to capture their attention and enhance the credibility of advertisements. Television advertisements remain a vital medium for reaching students, not only prompting them to try new products but also fostering discussions that reinforce buying decisions. Furthermore, social media emerged as a dominant and highly trusted platform, where peer influence, user-generated content, and influencer recommendations strongly shape students' preferences and purchasing choices.</w:t>
      </w:r>
    </w:p>
    <w:p w:rsidR="001A5462" w:rsidRPr="004D78E2" w:rsidRDefault="001A5462" w:rsidP="001A5462">
      <w:pPr>
        <w:spacing w:after="0" w:line="480" w:lineRule="auto"/>
        <w:jc w:val="both"/>
        <w:rPr>
          <w:rFonts w:asciiTheme="majorBidi" w:hAnsiTheme="majorBidi" w:cstheme="majorBidi"/>
        </w:rPr>
      </w:pPr>
      <w:r w:rsidRPr="004D78E2">
        <w:rPr>
          <w:rFonts w:asciiTheme="majorBidi" w:hAnsiTheme="majorBidi" w:cstheme="majorBidi"/>
        </w:rPr>
        <w:t>In light of these findings, it is clear that effective advertising in the tertiary education context requires a multifaceted approach that leverages celebrity appeal, traditional media, and digital platforms. Advertisers and marketers targeting students should consider integrating these channels strategically to optimize product awareness, trust, and consumer engagement. Ultimately, understanding the dynamic interplay between various advertising forms and consumer behavior will enable more tailored and impactful marketing efforts that resonate with the student demographic at Kwara State Polytechnic and similar institutions.</w:t>
      </w:r>
    </w:p>
    <w:p w:rsidR="001A5462" w:rsidRPr="0089043D" w:rsidRDefault="001A5462" w:rsidP="001A5462">
      <w:pPr>
        <w:spacing w:after="0" w:line="480" w:lineRule="auto"/>
        <w:jc w:val="both"/>
        <w:rPr>
          <w:rFonts w:asciiTheme="majorBidi" w:hAnsiTheme="majorBidi" w:cstheme="majorBidi"/>
          <w:b/>
          <w:bCs/>
        </w:rPr>
      </w:pPr>
      <w:r w:rsidRPr="0089043D">
        <w:rPr>
          <w:rFonts w:asciiTheme="majorBidi" w:hAnsiTheme="majorBidi" w:cstheme="majorBidi"/>
          <w:b/>
          <w:bCs/>
        </w:rPr>
        <w:t>5.3</w:t>
      </w:r>
      <w:r w:rsidRPr="0089043D">
        <w:rPr>
          <w:rFonts w:asciiTheme="majorBidi" w:hAnsiTheme="majorBidi" w:cstheme="majorBidi"/>
          <w:b/>
          <w:bCs/>
        </w:rPr>
        <w:tab/>
        <w:t>RECOMMENDATION</w:t>
      </w:r>
    </w:p>
    <w:p w:rsidR="001A5462" w:rsidRDefault="001A5462" w:rsidP="001A5462">
      <w:pPr>
        <w:spacing w:after="0" w:line="480" w:lineRule="auto"/>
        <w:ind w:firstLine="720"/>
        <w:jc w:val="both"/>
        <w:rPr>
          <w:rFonts w:asciiTheme="majorBidi" w:hAnsiTheme="majorBidi" w:cstheme="majorBidi"/>
        </w:rPr>
      </w:pPr>
      <w:r w:rsidRPr="008B03B3">
        <w:rPr>
          <w:rFonts w:asciiTheme="majorBidi" w:hAnsiTheme="majorBidi" w:cstheme="majorBidi"/>
        </w:rPr>
        <w:t xml:space="preserve">Based on the findings of this study, it is recommended that Kwara State Polytechnic and marketers targeting its students prioritize the use of celebrity endorsements in advertising campaigns, as this approach has demonstrated a strong influence on student consumer behavior. </w:t>
      </w:r>
      <w:r w:rsidRPr="008B03B3">
        <w:rPr>
          <w:rFonts w:asciiTheme="majorBidi" w:hAnsiTheme="majorBidi" w:cstheme="majorBidi"/>
        </w:rPr>
        <w:lastRenderedPageBreak/>
        <w:t>Leveraging well-known public figures who resonate with the student demographic can enhance the appeal and credibility of products, thereby increasing the likelihood of purchase. Additionally, given the sustained impact of television advertisements, marketers should maintain strategic investments in this medium, ensuring that content is engaging and relevant to the students’ interests and lifestyle.</w:t>
      </w:r>
    </w:p>
    <w:p w:rsidR="001A5462" w:rsidRPr="008B03B3" w:rsidRDefault="001A5462" w:rsidP="001A5462">
      <w:pPr>
        <w:spacing w:after="0" w:line="480" w:lineRule="auto"/>
        <w:ind w:firstLine="720"/>
        <w:jc w:val="both"/>
        <w:rPr>
          <w:rFonts w:asciiTheme="majorBidi" w:hAnsiTheme="majorBidi" w:cstheme="majorBidi"/>
        </w:rPr>
      </w:pPr>
      <w:r w:rsidRPr="008B03B3">
        <w:rPr>
          <w:rFonts w:asciiTheme="majorBidi" w:hAnsiTheme="majorBidi" w:cstheme="majorBidi"/>
        </w:rPr>
        <w:t>Furthermore, social media platforms should be central to any advertising strategy aimed at this group, considering their significant role in shaping purchasing decisions. Marketers are encouraged to collaborate with social media influencers and encourage authentic user-generated content to build trust and improve product visibility. The Polytechnic itself could also enhance media literacy programs to help students critically evaluate advertising content, empowering them to make more informed purchasing decisions. These recommendations aim to create more effective, ethical, and mutually beneficial advertising practices within the tertiary education environment.</w:t>
      </w:r>
    </w:p>
    <w:p w:rsidR="001A5462" w:rsidRDefault="001A5462" w:rsidP="001A5462">
      <w:pPr>
        <w:spacing w:after="0"/>
        <w:rPr>
          <w:rFonts w:asciiTheme="majorBidi" w:hAnsiTheme="majorBidi" w:cstheme="majorBidi"/>
        </w:rPr>
      </w:pPr>
      <w:r>
        <w:rPr>
          <w:rFonts w:asciiTheme="majorBidi" w:hAnsiTheme="majorBidi" w:cstheme="majorBidi"/>
        </w:rPr>
        <w:br w:type="page"/>
      </w:r>
    </w:p>
    <w:p w:rsidR="001A5462" w:rsidRDefault="001A5462" w:rsidP="001A5462">
      <w:pPr>
        <w:spacing w:after="0" w:line="360" w:lineRule="auto"/>
        <w:jc w:val="center"/>
        <w:rPr>
          <w:rFonts w:asciiTheme="majorBidi" w:hAnsiTheme="majorBidi" w:cstheme="majorBidi"/>
          <w:b/>
          <w:bCs/>
        </w:rPr>
      </w:pPr>
      <w:r>
        <w:rPr>
          <w:rFonts w:asciiTheme="majorBidi" w:hAnsiTheme="majorBidi" w:cstheme="majorBidi"/>
          <w:b/>
          <w:bCs/>
        </w:rPr>
        <w:lastRenderedPageBreak/>
        <w:t>REFERENCES</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Adeolu, B. A., Enyinda, O. J., &amp; Popoola, I. O. (2005). Effective advertising and consumer behavior. </w:t>
      </w:r>
      <w:r w:rsidRPr="00CF398A">
        <w:rPr>
          <w:rFonts w:asciiTheme="majorBidi" w:hAnsiTheme="majorBidi" w:cstheme="majorBidi"/>
          <w:i/>
          <w:iCs/>
        </w:rPr>
        <w:t>Journal of Business and Social Sciences</w:t>
      </w:r>
      <w:r w:rsidRPr="00CF398A">
        <w:rPr>
          <w:rFonts w:asciiTheme="majorBidi" w:hAnsiTheme="majorBidi" w:cstheme="majorBidi"/>
        </w:rPr>
        <w:t>, 3(1), 45-54.</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Arif, S., Noor, S., &amp; Samad, S. (2020). The effect of advertising impressiveness on university students’ buying intention in Pakistan. </w:t>
      </w:r>
      <w:r w:rsidRPr="00CF398A">
        <w:rPr>
          <w:rFonts w:asciiTheme="majorBidi" w:hAnsiTheme="majorBidi" w:cstheme="majorBidi"/>
          <w:i/>
          <w:iCs/>
        </w:rPr>
        <w:t>Journal of Marketing Research</w:t>
      </w:r>
      <w:r w:rsidRPr="00CF398A">
        <w:rPr>
          <w:rFonts w:asciiTheme="majorBidi" w:hAnsiTheme="majorBidi" w:cstheme="majorBidi"/>
        </w:rPr>
        <w:t>, 12(3), 100-110.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Chukwu, B. I., Kanu, C., &amp;Ezeabasilobi, I. (2019). Advertising and its influence on consumer buying behavior. </w:t>
      </w:r>
      <w:r w:rsidRPr="00CF398A">
        <w:rPr>
          <w:rFonts w:asciiTheme="majorBidi" w:hAnsiTheme="majorBidi" w:cstheme="majorBidi"/>
          <w:i/>
          <w:iCs/>
        </w:rPr>
        <w:t>Nigerian Journal of Marketing</w:t>
      </w:r>
      <w:r w:rsidRPr="00CF398A">
        <w:rPr>
          <w:rFonts w:asciiTheme="majorBidi" w:hAnsiTheme="majorBidi" w:cstheme="majorBidi"/>
        </w:rPr>
        <w:t>, 14(1), 23-30.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Collins, T., Akpan, J., &amp; Eniola, A. (2023). Effect of advertising on consumer buying behavior: Special reference to Nestle Limited, India. </w:t>
      </w:r>
      <w:r w:rsidRPr="00CF398A">
        <w:rPr>
          <w:rFonts w:asciiTheme="majorBidi" w:hAnsiTheme="majorBidi" w:cstheme="majorBidi"/>
          <w:i/>
          <w:iCs/>
        </w:rPr>
        <w:t>Asian Journal of Business Studies</w:t>
      </w:r>
      <w:r w:rsidRPr="00CF398A">
        <w:rPr>
          <w:rFonts w:asciiTheme="majorBidi" w:hAnsiTheme="majorBidi" w:cstheme="majorBidi"/>
        </w:rPr>
        <w:t>, 18(2), 34-47.</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Damasus, S. O., Nwosu, M., &amp; Okeke, L. (2023). Purchasing decision factors in advertising. </w:t>
      </w:r>
      <w:r w:rsidRPr="00CF398A">
        <w:rPr>
          <w:rFonts w:asciiTheme="majorBidi" w:hAnsiTheme="majorBidi" w:cstheme="majorBidi"/>
          <w:i/>
          <w:iCs/>
        </w:rPr>
        <w:t>International Journal of Marketing Research</w:t>
      </w:r>
      <w:r w:rsidRPr="00CF398A">
        <w:rPr>
          <w:rFonts w:asciiTheme="majorBidi" w:hAnsiTheme="majorBidi" w:cstheme="majorBidi"/>
        </w:rPr>
        <w:t>, 20(5), 87-95.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Dubale, G. (2020). Advertising impressiveness and consumer buying behavior. </w:t>
      </w:r>
      <w:r w:rsidRPr="00CF398A">
        <w:rPr>
          <w:rFonts w:asciiTheme="majorBidi" w:hAnsiTheme="majorBidi" w:cstheme="majorBidi"/>
          <w:i/>
          <w:iCs/>
        </w:rPr>
        <w:t>Journal of Contemporary Marketing</w:t>
      </w:r>
      <w:r w:rsidRPr="00CF398A">
        <w:rPr>
          <w:rFonts w:asciiTheme="majorBidi" w:hAnsiTheme="majorBidi" w:cstheme="majorBidi"/>
        </w:rPr>
        <w:t>, 7(1), 90-101.</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Elbashier, A. A., &amp; Nicholls, L. (1983). Advertising and cultural customization. </w:t>
      </w:r>
      <w:r w:rsidRPr="00CF398A">
        <w:rPr>
          <w:rFonts w:asciiTheme="majorBidi" w:hAnsiTheme="majorBidi" w:cstheme="majorBidi"/>
          <w:i/>
          <w:iCs/>
        </w:rPr>
        <w:t>International Marketing Review</w:t>
      </w:r>
      <w:r w:rsidRPr="00CF398A">
        <w:rPr>
          <w:rFonts w:asciiTheme="majorBidi" w:hAnsiTheme="majorBidi" w:cstheme="majorBidi"/>
        </w:rPr>
        <w:t>, 1(4), 21-36.</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Eshetu, A. (2022). Consumer response to advertising impressiveness. </w:t>
      </w:r>
      <w:r w:rsidRPr="00CF398A">
        <w:rPr>
          <w:rFonts w:asciiTheme="majorBidi" w:hAnsiTheme="majorBidi" w:cstheme="majorBidi"/>
          <w:i/>
          <w:iCs/>
        </w:rPr>
        <w:t>African Journal of Consumer Studies</w:t>
      </w:r>
      <w:r w:rsidRPr="00CF398A">
        <w:rPr>
          <w:rFonts w:asciiTheme="majorBidi" w:hAnsiTheme="majorBidi" w:cstheme="majorBidi"/>
        </w:rPr>
        <w:t>, 8(2), 50-62.</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Farhan, R., &amp; Ina, P. (2023). Ad impressiveness and consumer buying behavior. </w:t>
      </w:r>
      <w:r w:rsidRPr="00CF398A">
        <w:rPr>
          <w:rFonts w:asciiTheme="majorBidi" w:hAnsiTheme="majorBidi" w:cstheme="majorBidi"/>
          <w:i/>
          <w:iCs/>
        </w:rPr>
        <w:t>Asian Review of Marketing Studies</w:t>
      </w:r>
      <w:r w:rsidRPr="00CF398A">
        <w:rPr>
          <w:rFonts w:asciiTheme="majorBidi" w:hAnsiTheme="majorBidi" w:cstheme="majorBidi"/>
        </w:rPr>
        <w:t>, 19(2), 69-80.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Faridah, O., Chukwu, I., &amp; Adedeji, K. (2023). Company branding, product quality, and advertising in India. </w:t>
      </w:r>
      <w:r w:rsidRPr="00CF398A">
        <w:rPr>
          <w:rFonts w:asciiTheme="majorBidi" w:hAnsiTheme="majorBidi" w:cstheme="majorBidi"/>
          <w:i/>
          <w:iCs/>
        </w:rPr>
        <w:t>Indian Journal of Business Economics</w:t>
      </w:r>
      <w:r w:rsidRPr="00CF398A">
        <w:rPr>
          <w:rFonts w:asciiTheme="majorBidi" w:hAnsiTheme="majorBidi" w:cstheme="majorBidi"/>
        </w:rPr>
        <w:t>, 29(1), 22-33.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Fan, J., Thompson, D., &amp; Wang, L. (2009). Relationship between advertising and consumption in America. </w:t>
      </w:r>
      <w:r w:rsidRPr="00CF398A">
        <w:rPr>
          <w:rFonts w:asciiTheme="majorBidi" w:hAnsiTheme="majorBidi" w:cstheme="majorBidi"/>
          <w:i/>
          <w:iCs/>
        </w:rPr>
        <w:t>American Economic Journal</w:t>
      </w:r>
      <w:r w:rsidRPr="00CF398A">
        <w:rPr>
          <w:rFonts w:asciiTheme="majorBidi" w:hAnsiTheme="majorBidi" w:cstheme="majorBidi"/>
        </w:rPr>
        <w:t>, 16(3), 54-67.</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Giao, H. N., &amp; Vuong, Q. H. (2020). Vietnamese consumer purchasing attitudes toward smartphones. </w:t>
      </w:r>
      <w:r w:rsidRPr="00CF398A">
        <w:rPr>
          <w:rFonts w:asciiTheme="majorBidi" w:hAnsiTheme="majorBidi" w:cstheme="majorBidi"/>
          <w:i/>
          <w:iCs/>
        </w:rPr>
        <w:t>Southeast Asian Journal of Marketing</w:t>
      </w:r>
      <w:r w:rsidRPr="00CF398A">
        <w:rPr>
          <w:rFonts w:asciiTheme="majorBidi" w:hAnsiTheme="majorBidi" w:cstheme="majorBidi"/>
        </w:rPr>
        <w:t>, 18(1), 44-59.</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Haider, T., &amp; Shakib, S. (2018). Consumer buying behavior: The role of advertising. </w:t>
      </w:r>
      <w:r w:rsidRPr="00CF398A">
        <w:rPr>
          <w:rFonts w:asciiTheme="majorBidi" w:hAnsiTheme="majorBidi" w:cstheme="majorBidi"/>
          <w:i/>
          <w:iCs/>
        </w:rPr>
        <w:t>Journal of Consumer Behavior Studies</w:t>
      </w:r>
      <w:r w:rsidRPr="00CF398A">
        <w:rPr>
          <w:rFonts w:asciiTheme="majorBidi" w:hAnsiTheme="majorBidi" w:cstheme="majorBidi"/>
        </w:rPr>
        <w:t>, 12(1), 16-25.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Jobber, D. (2002). </w:t>
      </w:r>
      <w:r w:rsidRPr="00CF398A">
        <w:rPr>
          <w:rFonts w:asciiTheme="majorBidi" w:hAnsiTheme="majorBidi" w:cstheme="majorBidi"/>
          <w:i/>
          <w:iCs/>
        </w:rPr>
        <w:t>Principles and practice of marketing</w:t>
      </w:r>
      <w:r w:rsidRPr="00CF398A">
        <w:rPr>
          <w:rFonts w:asciiTheme="majorBidi" w:hAnsiTheme="majorBidi" w:cstheme="majorBidi"/>
        </w:rPr>
        <w:t xml:space="preserve"> (3rd ed.). McGraw-Hill.</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lastRenderedPageBreak/>
        <w:t xml:space="preserve">Kaplan, A. M., &amp; Haenlein, M. (2010). Users of the world, unite! The challenges and opportunities of social media. </w:t>
      </w:r>
      <w:r w:rsidRPr="00CF398A">
        <w:rPr>
          <w:rFonts w:asciiTheme="majorBidi" w:hAnsiTheme="majorBidi" w:cstheme="majorBidi"/>
          <w:i/>
          <w:iCs/>
        </w:rPr>
        <w:t>Business Horizons, 53</w:t>
      </w:r>
      <w:r w:rsidRPr="00CF398A">
        <w:rPr>
          <w:rFonts w:asciiTheme="majorBidi" w:hAnsiTheme="majorBidi" w:cstheme="majorBidi"/>
        </w:rPr>
        <w:t xml:space="preserve">(1), 59-68. </w:t>
      </w:r>
      <w:hyperlink r:id="rId53" w:tgtFrame="_blank" w:history="1">
        <w:r w:rsidRPr="00CF398A">
          <w:rPr>
            <w:rStyle w:val="Hyperlink"/>
            <w:rFonts w:asciiTheme="majorBidi" w:hAnsiTheme="majorBidi" w:cstheme="majorBidi"/>
          </w:rPr>
          <w:t>https://doi.org/10.1016/j.bushor.2009.09.003</w:t>
        </w:r>
      </w:hyperlink>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Kazaara, F., &amp;Kazaara, S. (2023). Advertising and consumer consumption. </w:t>
      </w:r>
      <w:r w:rsidRPr="00CF398A">
        <w:rPr>
          <w:rFonts w:asciiTheme="majorBidi" w:hAnsiTheme="majorBidi" w:cstheme="majorBidi"/>
          <w:i/>
          <w:iCs/>
        </w:rPr>
        <w:t>African Review of Marketing</w:t>
      </w:r>
      <w:r w:rsidRPr="00CF398A">
        <w:rPr>
          <w:rFonts w:asciiTheme="majorBidi" w:hAnsiTheme="majorBidi" w:cstheme="majorBidi"/>
        </w:rPr>
        <w:t>, 14(3), 120-132.</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Ketema, Y. (2021). The impact of understandable advertising on consumer buying behavior. </w:t>
      </w:r>
      <w:r w:rsidRPr="00CF398A">
        <w:rPr>
          <w:rFonts w:asciiTheme="majorBidi" w:hAnsiTheme="majorBidi" w:cstheme="majorBidi"/>
          <w:i/>
          <w:iCs/>
        </w:rPr>
        <w:t>Ethiopian Business Journal</w:t>
      </w:r>
      <w:r w:rsidRPr="00CF398A">
        <w:rPr>
          <w:rFonts w:asciiTheme="majorBidi" w:hAnsiTheme="majorBidi" w:cstheme="majorBidi"/>
        </w:rPr>
        <w:t>, 11(2), 27-40.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Lee, S., &amp; Charles, K. (2021). Marketing tactics and advertisement effectiveness. </w:t>
      </w:r>
      <w:r w:rsidRPr="00CF398A">
        <w:rPr>
          <w:rFonts w:asciiTheme="majorBidi" w:hAnsiTheme="majorBidi" w:cstheme="majorBidi"/>
          <w:i/>
          <w:iCs/>
        </w:rPr>
        <w:t>Journal of Marketing and Consumer Research</w:t>
      </w:r>
      <w:r w:rsidRPr="00CF398A">
        <w:rPr>
          <w:rFonts w:asciiTheme="majorBidi" w:hAnsiTheme="majorBidi" w:cstheme="majorBidi"/>
        </w:rPr>
        <w:t>, 25(1), 111-123.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MacCallum, R. C., &amp; Austin, J. T. (2015). Applications of structural equation modeling in psychology and consumer research. </w:t>
      </w:r>
      <w:r w:rsidRPr="00CF398A">
        <w:rPr>
          <w:rFonts w:asciiTheme="majorBidi" w:hAnsiTheme="majorBidi" w:cstheme="majorBidi"/>
          <w:i/>
          <w:iCs/>
        </w:rPr>
        <w:t>Annual Review of Psychology</w:t>
      </w:r>
      <w:r w:rsidRPr="00CF398A">
        <w:rPr>
          <w:rFonts w:asciiTheme="majorBidi" w:hAnsiTheme="majorBidi" w:cstheme="majorBidi"/>
        </w:rPr>
        <w:t>, 66, 25-50.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McCracken, G. (1989). Who is the celebrity endorser? Cultural foundations of the endorsement process. </w:t>
      </w:r>
      <w:r w:rsidRPr="00CF398A">
        <w:rPr>
          <w:rFonts w:asciiTheme="majorBidi" w:hAnsiTheme="majorBidi" w:cstheme="majorBidi"/>
          <w:i/>
          <w:iCs/>
        </w:rPr>
        <w:t>Journal of Consumer Research, 16</w:t>
      </w:r>
      <w:r w:rsidRPr="00CF398A">
        <w:rPr>
          <w:rFonts w:asciiTheme="majorBidi" w:hAnsiTheme="majorBidi" w:cstheme="majorBidi"/>
        </w:rPr>
        <w:t>(3), 310-321.</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McDonald, J., &amp; Ho, Y. (2009). Advertising and consumer buying behavior in India. </w:t>
      </w:r>
      <w:r w:rsidRPr="00CF398A">
        <w:rPr>
          <w:rFonts w:asciiTheme="majorBidi" w:hAnsiTheme="majorBidi" w:cstheme="majorBidi"/>
          <w:i/>
          <w:iCs/>
        </w:rPr>
        <w:t>Indian Journal of Marketing Research</w:t>
      </w:r>
      <w:r w:rsidRPr="00CF398A">
        <w:rPr>
          <w:rFonts w:asciiTheme="majorBidi" w:hAnsiTheme="majorBidi" w:cstheme="majorBidi"/>
        </w:rPr>
        <w:t>, 14(2), 41-56.</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Meshesha, H. (2018). Relationship between impressiveness and consumer buying behavior. </w:t>
      </w:r>
      <w:r w:rsidRPr="00CF398A">
        <w:rPr>
          <w:rFonts w:asciiTheme="majorBidi" w:hAnsiTheme="majorBidi" w:cstheme="majorBidi"/>
          <w:i/>
          <w:iCs/>
        </w:rPr>
        <w:t>Marketing Insights</w:t>
      </w:r>
      <w:r w:rsidRPr="00CF398A">
        <w:rPr>
          <w:rFonts w:asciiTheme="majorBidi" w:hAnsiTheme="majorBidi" w:cstheme="majorBidi"/>
        </w:rPr>
        <w:t>, 3(4), 88-98.</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Mulaik, S. A., James, L. R., Van Alstine, J., Bennett, N., Lind, S., &amp; Stilwell, C. D. (2009). Evaluation of goodness-of-fit indices for structural equation models. </w:t>
      </w:r>
      <w:r w:rsidRPr="00CF398A">
        <w:rPr>
          <w:rFonts w:asciiTheme="majorBidi" w:hAnsiTheme="majorBidi" w:cstheme="majorBidi"/>
          <w:i/>
          <w:iCs/>
        </w:rPr>
        <w:t>Psychological Bulletin</w:t>
      </w:r>
      <w:r w:rsidRPr="00CF398A">
        <w:rPr>
          <w:rFonts w:asciiTheme="majorBidi" w:hAnsiTheme="majorBidi" w:cstheme="majorBidi"/>
        </w:rPr>
        <w:t>, 105(3), 430-445.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Nelson, M., Christopher, R., &amp; Teddy, K. (2022). Consumer buying behavior in a digital age. </w:t>
      </w:r>
      <w:r w:rsidRPr="00CF398A">
        <w:rPr>
          <w:rFonts w:asciiTheme="majorBidi" w:hAnsiTheme="majorBidi" w:cstheme="majorBidi"/>
          <w:i/>
          <w:iCs/>
        </w:rPr>
        <w:t>African Journal of Business</w:t>
      </w:r>
      <w:r w:rsidRPr="00CF398A">
        <w:rPr>
          <w:rFonts w:asciiTheme="majorBidi" w:hAnsiTheme="majorBidi" w:cstheme="majorBidi"/>
        </w:rPr>
        <w:t>, 20(2), 53-64.</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Oparaugo, B. M., Oluwole, S. R., &amp; Adesina, K. (2020). The functions and role of advertising. </w:t>
      </w:r>
      <w:r w:rsidRPr="00CF398A">
        <w:rPr>
          <w:rFonts w:asciiTheme="majorBidi" w:hAnsiTheme="majorBidi" w:cstheme="majorBidi"/>
          <w:i/>
          <w:iCs/>
        </w:rPr>
        <w:t>International Journal of Contemporary Marketing Science</w:t>
      </w:r>
      <w:r w:rsidRPr="00CF398A">
        <w:rPr>
          <w:rFonts w:asciiTheme="majorBidi" w:hAnsiTheme="majorBidi" w:cstheme="majorBidi"/>
        </w:rPr>
        <w:t>, 12(4), 102-113.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Patley, R. (2004). </w:t>
      </w:r>
      <w:r w:rsidRPr="00CF398A">
        <w:rPr>
          <w:rFonts w:asciiTheme="majorBidi" w:hAnsiTheme="majorBidi" w:cstheme="majorBidi"/>
          <w:i/>
          <w:iCs/>
        </w:rPr>
        <w:t>Advertising principles and practice</w:t>
      </w:r>
      <w:r w:rsidRPr="00CF398A">
        <w:rPr>
          <w:rFonts w:asciiTheme="majorBidi" w:hAnsiTheme="majorBidi" w:cstheme="majorBidi"/>
        </w:rPr>
        <w:t xml:space="preserve"> (2nd ed.). Pearson Education.</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Racheal, O., Emeka, C., &amp; Tunde, F. (2023). Competition, advertising, and company growth in sub-Saharan Africa. </w:t>
      </w:r>
      <w:r w:rsidRPr="00CF398A">
        <w:rPr>
          <w:rFonts w:asciiTheme="majorBidi" w:hAnsiTheme="majorBidi" w:cstheme="majorBidi"/>
          <w:i/>
          <w:iCs/>
        </w:rPr>
        <w:t>African Business Studies Review</w:t>
      </w:r>
      <w:r w:rsidRPr="00CF398A">
        <w:rPr>
          <w:rFonts w:asciiTheme="majorBidi" w:hAnsiTheme="majorBidi" w:cstheme="majorBidi"/>
        </w:rPr>
        <w:t>, 15(2), 92-103.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Rahman, S. (2018). Impact of advertising on consumer buying behavior in Bangladesh. </w:t>
      </w:r>
      <w:r w:rsidRPr="00CF398A">
        <w:rPr>
          <w:rFonts w:asciiTheme="majorBidi" w:hAnsiTheme="majorBidi" w:cstheme="majorBidi"/>
          <w:i/>
          <w:iCs/>
        </w:rPr>
        <w:t>Journal of Behavioral Marketing</w:t>
      </w:r>
      <w:r w:rsidRPr="00CF398A">
        <w:rPr>
          <w:rFonts w:asciiTheme="majorBidi" w:hAnsiTheme="majorBidi" w:cstheme="majorBidi"/>
        </w:rPr>
        <w:t>, 14(1), 22-33.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lastRenderedPageBreak/>
        <w:t xml:space="preserve">Rehman, M. S., Nadeem, M., &amp; Waheed, A. (2017). Empirical review of advertising impact on consumer behavior in developing countries. </w:t>
      </w:r>
      <w:r w:rsidRPr="00CF398A">
        <w:rPr>
          <w:rFonts w:asciiTheme="majorBidi" w:hAnsiTheme="majorBidi" w:cstheme="majorBidi"/>
          <w:i/>
          <w:iCs/>
        </w:rPr>
        <w:t>Journal of Developmental Marketing</w:t>
      </w:r>
      <w:r w:rsidRPr="00CF398A">
        <w:rPr>
          <w:rFonts w:asciiTheme="majorBidi" w:hAnsiTheme="majorBidi" w:cstheme="majorBidi"/>
        </w:rPr>
        <w:t>, 10(3), 100-115.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Ronet, E., Agboola, O., &amp; Sanni, H. (2023). Understanding consumer behavior. </w:t>
      </w:r>
      <w:r w:rsidRPr="00CF398A">
        <w:rPr>
          <w:rFonts w:asciiTheme="majorBidi" w:hAnsiTheme="majorBidi" w:cstheme="majorBidi"/>
          <w:i/>
          <w:iCs/>
        </w:rPr>
        <w:t>Journal of Marketing Dynamics</w:t>
      </w:r>
      <w:r w:rsidRPr="00CF398A">
        <w:rPr>
          <w:rFonts w:asciiTheme="majorBidi" w:hAnsiTheme="majorBidi" w:cstheme="majorBidi"/>
        </w:rPr>
        <w:t>, 9(2), 37-52.</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Shareef, M. A., Raza, S. A., &amp; Hafeez, M. (2019). The mediating role of brand trust in advertisements and buying behavior. </w:t>
      </w:r>
      <w:r w:rsidRPr="00CF398A">
        <w:rPr>
          <w:rFonts w:asciiTheme="majorBidi" w:hAnsiTheme="majorBidi" w:cstheme="majorBidi"/>
          <w:i/>
          <w:iCs/>
        </w:rPr>
        <w:t>International Journal of Advertising and Marketing</w:t>
      </w:r>
      <w:r w:rsidRPr="00CF398A">
        <w:rPr>
          <w:rFonts w:asciiTheme="majorBidi" w:hAnsiTheme="majorBidi" w:cstheme="majorBidi"/>
        </w:rPr>
        <w:t>, 27(2), 73-86.</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Shaina, S. (2016). Consumer attraction and advertising in a modern era. </w:t>
      </w:r>
      <w:r w:rsidRPr="00CF398A">
        <w:rPr>
          <w:rFonts w:asciiTheme="majorBidi" w:hAnsiTheme="majorBidi" w:cstheme="majorBidi"/>
          <w:i/>
          <w:iCs/>
        </w:rPr>
        <w:t>Journal of Commerce &amp; Management</w:t>
      </w:r>
      <w:r w:rsidRPr="00CF398A">
        <w:rPr>
          <w:rFonts w:asciiTheme="majorBidi" w:hAnsiTheme="majorBidi" w:cstheme="majorBidi"/>
        </w:rPr>
        <w:t>, 8(2), 36-49.</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Sharma, S., Gupta, P., &amp; Samad, N. (2021). Advertisement perception and consumer buying behavior. </w:t>
      </w:r>
      <w:r w:rsidRPr="00CF398A">
        <w:rPr>
          <w:rFonts w:asciiTheme="majorBidi" w:hAnsiTheme="majorBidi" w:cstheme="majorBidi"/>
          <w:i/>
          <w:iCs/>
        </w:rPr>
        <w:t>International Journal of Business &amp; Management</w:t>
      </w:r>
      <w:r w:rsidRPr="00CF398A">
        <w:rPr>
          <w:rFonts w:asciiTheme="majorBidi" w:hAnsiTheme="majorBidi" w:cstheme="majorBidi"/>
        </w:rPr>
        <w:t>, 17(1), 75-87.</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Sinclair, J., &amp; Wilken, R. (2009). Adapting to global markets: Multinational advertising. </w:t>
      </w:r>
      <w:r w:rsidRPr="00CF398A">
        <w:rPr>
          <w:rFonts w:asciiTheme="majorBidi" w:hAnsiTheme="majorBidi" w:cstheme="majorBidi"/>
          <w:i/>
          <w:iCs/>
        </w:rPr>
        <w:t>Global Media Journal</w:t>
      </w:r>
      <w:r w:rsidRPr="00CF398A">
        <w:rPr>
          <w:rFonts w:asciiTheme="majorBidi" w:hAnsiTheme="majorBidi" w:cstheme="majorBidi"/>
        </w:rPr>
        <w:t>, 7(1), 104-122.</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Smith, R. (2020). Advertising as a strategic communication tool. </w:t>
      </w:r>
      <w:r w:rsidRPr="00CF398A">
        <w:rPr>
          <w:rFonts w:asciiTheme="majorBidi" w:hAnsiTheme="majorBidi" w:cstheme="majorBidi"/>
          <w:i/>
          <w:iCs/>
        </w:rPr>
        <w:t>Journal of Advertising &amp; Brand Management</w:t>
      </w:r>
      <w:r w:rsidRPr="00CF398A">
        <w:rPr>
          <w:rFonts w:asciiTheme="majorBidi" w:hAnsiTheme="majorBidi" w:cstheme="majorBidi"/>
        </w:rPr>
        <w:t>, 15(2), 19-34.</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Sriram, S., Kesvan, V., &amp; Ranjith, R. (2021). The effect of targeted social media advertising. </w:t>
      </w:r>
      <w:r w:rsidRPr="00CF398A">
        <w:rPr>
          <w:rFonts w:asciiTheme="majorBidi" w:hAnsiTheme="majorBidi" w:cstheme="majorBidi"/>
          <w:i/>
          <w:iCs/>
        </w:rPr>
        <w:t>Indian Journal of Digital Marketing</w:t>
      </w:r>
      <w:r w:rsidRPr="00CF398A">
        <w:rPr>
          <w:rFonts w:asciiTheme="majorBidi" w:hAnsiTheme="majorBidi" w:cstheme="majorBidi"/>
        </w:rPr>
        <w:t>, 12(5), 120-134.</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Turyatemba, I., Mugisha, J., &amp; Namugenyi, C. (2022). Mobile phone penetration and advertising in Kenya. </w:t>
      </w:r>
      <w:r w:rsidRPr="00CF398A">
        <w:rPr>
          <w:rFonts w:asciiTheme="majorBidi" w:hAnsiTheme="majorBidi" w:cstheme="majorBidi"/>
          <w:i/>
          <w:iCs/>
        </w:rPr>
        <w:t>East African Marketing Journal</w:t>
      </w:r>
      <w:r w:rsidRPr="00CF398A">
        <w:rPr>
          <w:rFonts w:asciiTheme="majorBidi" w:hAnsiTheme="majorBidi" w:cstheme="majorBidi"/>
        </w:rPr>
        <w:t>, 14(1), 60-75.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Usunier, J. C. (2000). </w:t>
      </w:r>
      <w:r w:rsidRPr="00CF398A">
        <w:rPr>
          <w:rFonts w:asciiTheme="majorBidi" w:hAnsiTheme="majorBidi" w:cstheme="majorBidi"/>
          <w:i/>
          <w:iCs/>
        </w:rPr>
        <w:t>Marketing across cultures</w:t>
      </w:r>
      <w:r w:rsidRPr="00CF398A">
        <w:rPr>
          <w:rFonts w:asciiTheme="majorBidi" w:hAnsiTheme="majorBidi" w:cstheme="majorBidi"/>
        </w:rPr>
        <w:t xml:space="preserve"> (3rd ed.). Prentice Hall.</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Vargas-Bianchi, R., &amp; Mensa, S. (2020). Advertising’s influence on societal behavior. </w:t>
      </w:r>
      <w:r w:rsidRPr="00CF398A">
        <w:rPr>
          <w:rFonts w:asciiTheme="majorBidi" w:hAnsiTheme="majorBidi" w:cstheme="majorBidi"/>
          <w:i/>
          <w:iCs/>
        </w:rPr>
        <w:t>Marketing and Society</w:t>
      </w:r>
      <w:r w:rsidRPr="00CF398A">
        <w:rPr>
          <w:rFonts w:asciiTheme="majorBidi" w:hAnsiTheme="majorBidi" w:cstheme="majorBidi"/>
        </w:rPr>
        <w:t>, 6(2), 212-224.</w:t>
      </w:r>
    </w:p>
    <w:p w:rsidR="001A5462" w:rsidRPr="00CF398A" w:rsidRDefault="001A5462" w:rsidP="001A5462">
      <w:pPr>
        <w:spacing w:after="0" w:line="480" w:lineRule="auto"/>
        <w:ind w:left="1440" w:hanging="1440"/>
        <w:jc w:val="both"/>
        <w:rPr>
          <w:rFonts w:asciiTheme="majorBidi" w:hAnsiTheme="majorBidi" w:cstheme="majorBidi"/>
        </w:rPr>
      </w:pPr>
      <w:r w:rsidRPr="00CF398A">
        <w:rPr>
          <w:rFonts w:asciiTheme="majorBidi" w:hAnsiTheme="majorBidi" w:cstheme="majorBidi"/>
        </w:rPr>
        <w:t xml:space="preserve">Wilhelms, M. P., Shimizu, T., &amp; Allam, A. (2009). Intercultural advertising strategies. </w:t>
      </w:r>
      <w:r w:rsidRPr="00CF398A">
        <w:rPr>
          <w:rFonts w:asciiTheme="majorBidi" w:hAnsiTheme="majorBidi" w:cstheme="majorBidi"/>
          <w:i/>
          <w:iCs/>
        </w:rPr>
        <w:t>Journal of International Business Studies</w:t>
      </w:r>
      <w:r w:rsidRPr="00CF398A">
        <w:rPr>
          <w:rFonts w:asciiTheme="majorBidi" w:hAnsiTheme="majorBidi" w:cstheme="majorBidi"/>
        </w:rPr>
        <w:t>, 17(3), 211-225.</w:t>
      </w:r>
    </w:p>
    <w:p w:rsidR="001A5462" w:rsidRPr="00CF398A" w:rsidRDefault="001A5462" w:rsidP="001A5462">
      <w:pPr>
        <w:spacing w:after="0" w:line="480" w:lineRule="auto"/>
        <w:ind w:left="1440" w:hanging="1440"/>
        <w:jc w:val="both"/>
        <w:rPr>
          <w:rFonts w:asciiTheme="majorBidi" w:hAnsiTheme="majorBidi" w:cstheme="majorBidi"/>
        </w:rPr>
      </w:pPr>
      <w:r w:rsidRPr="00CF398A">
        <w:rPr>
          <w:rFonts w:asciiTheme="majorBidi" w:hAnsiTheme="majorBidi" w:cstheme="majorBidi"/>
        </w:rPr>
        <w:t xml:space="preserve">Xiong, G., &amp; Bharadwaj, S. (2013). Role of advertising in consumer decision-making. </w:t>
      </w:r>
      <w:r w:rsidRPr="00CF398A">
        <w:rPr>
          <w:rFonts w:asciiTheme="majorBidi" w:hAnsiTheme="majorBidi" w:cstheme="majorBidi"/>
          <w:i/>
          <w:iCs/>
        </w:rPr>
        <w:t>Journal of Marketing Research</w:t>
      </w:r>
      <w:r w:rsidRPr="00CF398A">
        <w:rPr>
          <w:rFonts w:asciiTheme="majorBidi" w:hAnsiTheme="majorBidi" w:cstheme="majorBidi"/>
        </w:rPr>
        <w:t>, 15(3), 90-104.</w:t>
      </w:r>
    </w:p>
    <w:p w:rsidR="001A5462" w:rsidRDefault="001A5462" w:rsidP="001A5462">
      <w:pPr>
        <w:spacing w:after="0"/>
        <w:rPr>
          <w:rFonts w:asciiTheme="majorBidi" w:hAnsiTheme="majorBidi" w:cstheme="majorBidi"/>
        </w:rPr>
      </w:pPr>
      <w:r>
        <w:rPr>
          <w:rFonts w:asciiTheme="majorBidi" w:hAnsiTheme="majorBidi" w:cstheme="majorBidi"/>
        </w:rPr>
        <w:br w:type="page"/>
      </w:r>
    </w:p>
    <w:p w:rsidR="001A5462" w:rsidRDefault="001A5462" w:rsidP="001A5462">
      <w:pPr>
        <w:spacing w:after="0" w:line="276" w:lineRule="auto"/>
        <w:jc w:val="center"/>
        <w:rPr>
          <w:rFonts w:asciiTheme="majorBidi" w:hAnsiTheme="majorBidi" w:cstheme="majorBidi"/>
          <w:b/>
          <w:bCs/>
        </w:rPr>
      </w:pPr>
      <w:r>
        <w:rPr>
          <w:rFonts w:asciiTheme="majorBidi" w:hAnsiTheme="majorBidi" w:cstheme="majorBidi"/>
          <w:b/>
          <w:bCs/>
        </w:rPr>
        <w:lastRenderedPageBreak/>
        <w:t>APPENDIX</w:t>
      </w:r>
    </w:p>
    <w:p w:rsidR="001A5462" w:rsidRPr="00ED10A2" w:rsidRDefault="001A5462" w:rsidP="001A5462">
      <w:pPr>
        <w:spacing w:after="0" w:line="276" w:lineRule="auto"/>
        <w:jc w:val="center"/>
        <w:rPr>
          <w:rFonts w:asciiTheme="majorBidi" w:hAnsiTheme="majorBidi" w:cstheme="majorBidi"/>
          <w:b/>
          <w:bCs/>
        </w:rPr>
      </w:pPr>
      <w:r w:rsidRPr="00ED10A2">
        <w:rPr>
          <w:rFonts w:asciiTheme="majorBidi" w:hAnsiTheme="majorBidi" w:cstheme="majorBidi"/>
          <w:b/>
          <w:bCs/>
        </w:rPr>
        <w:t>QUESTIONNAIRE</w:t>
      </w:r>
    </w:p>
    <w:p w:rsidR="001A5462" w:rsidRPr="001A5462" w:rsidRDefault="001A5462" w:rsidP="001A5462">
      <w:pPr>
        <w:spacing w:after="0" w:line="480" w:lineRule="auto"/>
        <w:jc w:val="both"/>
        <w:rPr>
          <w:rFonts w:asciiTheme="majorBidi" w:hAnsiTheme="majorBidi" w:cstheme="majorBidi"/>
          <w:bCs/>
          <w:i/>
        </w:rPr>
      </w:pPr>
      <w:r w:rsidRPr="001A5462">
        <w:rPr>
          <w:rFonts w:asciiTheme="majorBidi" w:hAnsiTheme="majorBidi" w:cstheme="majorBidi"/>
          <w:bCs/>
          <w:i/>
        </w:rPr>
        <w:t>Dear Participant,</w:t>
      </w:r>
    </w:p>
    <w:p w:rsidR="001A5462" w:rsidRDefault="001A5462" w:rsidP="001A5462">
      <w:pPr>
        <w:spacing w:after="0" w:line="360" w:lineRule="auto"/>
        <w:ind w:firstLine="720"/>
        <w:jc w:val="both"/>
        <w:rPr>
          <w:rFonts w:asciiTheme="majorBidi" w:hAnsiTheme="majorBidi" w:cstheme="majorBidi"/>
          <w:b/>
          <w:bCs/>
        </w:rPr>
      </w:pPr>
      <w:r w:rsidRPr="00ED10A2">
        <w:rPr>
          <w:rFonts w:asciiTheme="majorBidi" w:hAnsiTheme="majorBidi" w:cstheme="majorBidi"/>
        </w:rPr>
        <w:t xml:space="preserve">I am a student of the above-named department conducting a research work on the topic </w:t>
      </w:r>
      <w:r w:rsidRPr="00ED10A2">
        <w:rPr>
          <w:rFonts w:asciiTheme="majorBidi" w:hAnsiTheme="majorBidi" w:cstheme="majorBidi"/>
          <w:b/>
          <w:bCs/>
        </w:rPr>
        <w:t>“</w:t>
      </w:r>
      <w:r w:rsidRPr="006267A0">
        <w:rPr>
          <w:rFonts w:asciiTheme="majorBidi" w:hAnsiTheme="majorBidi" w:cstheme="majorBidi"/>
          <w:b/>
          <w:bCs/>
          <w:i/>
          <w:iCs/>
        </w:rPr>
        <w:t>The Impact of Advertising on Consumer Behavior among Kwara State Polytechnic Students</w:t>
      </w:r>
      <w:r>
        <w:rPr>
          <w:rFonts w:asciiTheme="majorBidi" w:hAnsiTheme="majorBidi" w:cstheme="majorBidi"/>
          <w:b/>
          <w:bCs/>
          <w:i/>
          <w:iCs/>
        </w:rPr>
        <w:t>”</w:t>
      </w:r>
    </w:p>
    <w:p w:rsidR="001A5462" w:rsidRPr="00ED10A2" w:rsidRDefault="001A5462" w:rsidP="001A5462">
      <w:pPr>
        <w:spacing w:after="0" w:line="360" w:lineRule="auto"/>
        <w:ind w:right="-1"/>
        <w:jc w:val="both"/>
        <w:rPr>
          <w:rFonts w:asciiTheme="majorBidi" w:hAnsiTheme="majorBidi" w:cstheme="majorBidi"/>
        </w:rPr>
      </w:pPr>
      <w:r w:rsidRPr="00ED10A2">
        <w:rPr>
          <w:rFonts w:asciiTheme="majorBidi" w:hAnsiTheme="majorBidi" w:cstheme="majorBidi"/>
        </w:rPr>
        <w:t xml:space="preserve"> I shall be happy if you fill the questionnaire as sincerely as possible Your identity shall be kept confidential as possible; and the data gathered therein will be used strictly for academic purpose.</w:t>
      </w:r>
    </w:p>
    <w:p w:rsidR="001A5462" w:rsidRPr="00ED10A2" w:rsidRDefault="001A5462" w:rsidP="001A5462">
      <w:pPr>
        <w:spacing w:after="0" w:line="360" w:lineRule="auto"/>
        <w:jc w:val="both"/>
        <w:rPr>
          <w:rFonts w:asciiTheme="majorBidi" w:hAnsiTheme="majorBidi" w:cstheme="majorBidi"/>
        </w:rPr>
      </w:pPr>
      <w:r w:rsidRPr="00ED10A2">
        <w:rPr>
          <w:rFonts w:asciiTheme="majorBidi" w:hAnsiTheme="majorBidi" w:cstheme="majorBidi"/>
        </w:rPr>
        <w:t>Thank you for your valuable contribution.</w:t>
      </w:r>
    </w:p>
    <w:p w:rsidR="001A5462" w:rsidRPr="00ED10A2" w:rsidRDefault="001A5462" w:rsidP="001A5462">
      <w:pPr>
        <w:spacing w:after="0" w:line="276" w:lineRule="auto"/>
        <w:jc w:val="both"/>
        <w:rPr>
          <w:rFonts w:asciiTheme="majorBidi" w:hAnsiTheme="majorBidi" w:cstheme="majorBidi"/>
        </w:rPr>
      </w:pPr>
    </w:p>
    <w:p w:rsidR="001A5462" w:rsidRPr="00ED10A2" w:rsidRDefault="001A5462" w:rsidP="001A5462">
      <w:pPr>
        <w:spacing w:after="0" w:line="360" w:lineRule="auto"/>
        <w:ind w:left="25" w:right="-1" w:hanging="10"/>
        <w:rPr>
          <w:rFonts w:asciiTheme="majorBidi" w:hAnsiTheme="majorBidi" w:cstheme="majorBidi"/>
        </w:rPr>
      </w:pPr>
      <w:r w:rsidRPr="00ED10A2">
        <w:rPr>
          <w:rFonts w:asciiTheme="majorBidi" w:hAnsiTheme="majorBidi" w:cstheme="majorBidi"/>
          <w:b/>
        </w:rPr>
        <w:t>INSTRUCTION:</w:t>
      </w:r>
      <w:r w:rsidRPr="00ED10A2">
        <w:rPr>
          <w:rFonts w:asciiTheme="majorBidi" w:hAnsiTheme="majorBidi" w:cstheme="majorBidi"/>
        </w:rPr>
        <w:t xml:space="preserve"> Please </w:t>
      </w:r>
      <w:r w:rsidRPr="00ED10A2">
        <w:rPr>
          <w:rFonts w:asciiTheme="majorBidi" w:hAnsiTheme="majorBidi" w:cstheme="majorBidi"/>
          <w:b/>
        </w:rPr>
        <w:t>(</w:t>
      </w:r>
      <w:r w:rsidRPr="00ED10A2">
        <w:rPr>
          <w:rFonts w:ascii="Segoe UI Symbol" w:eastAsia="MS PGothic" w:hAnsi="Segoe UI Symbol" w:cs="Segoe UI Symbol"/>
        </w:rPr>
        <w:t>✓</w:t>
      </w:r>
      <w:r w:rsidRPr="00ED10A2">
        <w:rPr>
          <w:rFonts w:asciiTheme="majorBidi" w:hAnsiTheme="majorBidi" w:cstheme="majorBidi"/>
          <w:b/>
        </w:rPr>
        <w:t xml:space="preserve">) </w:t>
      </w:r>
      <w:r w:rsidRPr="00ED10A2">
        <w:rPr>
          <w:rFonts w:asciiTheme="majorBidi" w:hAnsiTheme="majorBidi" w:cstheme="majorBidi"/>
        </w:rPr>
        <w:t xml:space="preserve">the answer you consider appropriate. </w:t>
      </w:r>
    </w:p>
    <w:p w:rsidR="001A5462" w:rsidRPr="008F5581" w:rsidRDefault="001A5462" w:rsidP="001A5462">
      <w:pPr>
        <w:spacing w:after="0" w:line="360" w:lineRule="auto"/>
        <w:jc w:val="both"/>
        <w:rPr>
          <w:rFonts w:asciiTheme="majorBidi" w:hAnsiTheme="majorBidi" w:cstheme="majorBidi"/>
          <w:b/>
          <w:bCs/>
        </w:rPr>
      </w:pPr>
      <w:r w:rsidRPr="008F5581">
        <w:rPr>
          <w:rFonts w:asciiTheme="majorBidi" w:hAnsiTheme="majorBidi" w:cstheme="majorBidi"/>
          <w:b/>
          <w:bCs/>
        </w:rPr>
        <w:t>Section A: Demographic Information</w:t>
      </w:r>
    </w:p>
    <w:p w:rsidR="001A5462" w:rsidRDefault="001A5462" w:rsidP="001A5462">
      <w:pPr>
        <w:numPr>
          <w:ilvl w:val="0"/>
          <w:numId w:val="3"/>
        </w:numPr>
        <w:spacing w:after="0" w:line="360" w:lineRule="auto"/>
        <w:jc w:val="both"/>
        <w:rPr>
          <w:rFonts w:asciiTheme="majorBidi" w:hAnsiTheme="majorBidi" w:cstheme="majorBidi"/>
        </w:rPr>
      </w:pPr>
      <w:r>
        <w:rPr>
          <w:rFonts w:asciiTheme="majorBidi" w:hAnsiTheme="majorBidi" w:cstheme="majorBidi"/>
        </w:rPr>
        <w:t xml:space="preserve">Gender? </w:t>
      </w:r>
    </w:p>
    <w:p w:rsidR="001A5462" w:rsidRPr="004A3031" w:rsidRDefault="001A5462" w:rsidP="001A5462">
      <w:pPr>
        <w:spacing w:after="0" w:line="360" w:lineRule="auto"/>
        <w:ind w:left="360"/>
        <w:jc w:val="both"/>
        <w:rPr>
          <w:rFonts w:asciiTheme="majorBidi" w:hAnsiTheme="majorBidi" w:cstheme="majorBidi"/>
        </w:rPr>
      </w:pPr>
      <w:r w:rsidRPr="004A3031">
        <w:rPr>
          <w:rFonts w:asciiTheme="majorBidi" w:hAnsiTheme="majorBidi" w:cstheme="majorBidi"/>
        </w:rPr>
        <w:t xml:space="preserve">□ </w:t>
      </w:r>
      <w:r>
        <w:rPr>
          <w:rFonts w:asciiTheme="majorBidi" w:hAnsiTheme="majorBidi" w:cstheme="majorBidi"/>
        </w:rPr>
        <w:t>Male</w:t>
      </w:r>
      <w:r w:rsidRPr="008F5581">
        <w:t> </w:t>
      </w:r>
      <w:r w:rsidRPr="004A3031">
        <w:rPr>
          <w:rFonts w:asciiTheme="majorBidi" w:hAnsiTheme="majorBidi" w:cstheme="majorBidi"/>
        </w:rPr>
        <w:t xml:space="preserve">□ </w:t>
      </w:r>
      <w:r>
        <w:rPr>
          <w:rFonts w:asciiTheme="majorBidi" w:hAnsiTheme="majorBidi" w:cstheme="majorBidi"/>
        </w:rPr>
        <w:t>Female</w:t>
      </w:r>
    </w:p>
    <w:p w:rsidR="001A5462" w:rsidRDefault="001A5462" w:rsidP="001A5462">
      <w:pPr>
        <w:numPr>
          <w:ilvl w:val="0"/>
          <w:numId w:val="3"/>
        </w:numPr>
        <w:spacing w:after="0" w:line="360" w:lineRule="auto"/>
        <w:jc w:val="both"/>
        <w:rPr>
          <w:rFonts w:asciiTheme="majorBidi" w:hAnsiTheme="majorBidi" w:cstheme="majorBidi"/>
        </w:rPr>
      </w:pPr>
      <w:r w:rsidRPr="008F5581">
        <w:rPr>
          <w:rFonts w:asciiTheme="majorBidi" w:hAnsiTheme="majorBidi" w:cstheme="majorBidi"/>
        </w:rPr>
        <w:t>What is your age group?</w:t>
      </w:r>
    </w:p>
    <w:p w:rsidR="001A5462" w:rsidRPr="004A3031" w:rsidRDefault="001A5462" w:rsidP="001A5462">
      <w:pPr>
        <w:spacing w:after="0" w:line="360" w:lineRule="auto"/>
        <w:ind w:left="360"/>
        <w:jc w:val="both"/>
        <w:rPr>
          <w:rFonts w:asciiTheme="majorBidi" w:hAnsiTheme="majorBidi" w:cstheme="majorBidi"/>
        </w:rPr>
      </w:pPr>
      <w:r w:rsidRPr="004A3031">
        <w:rPr>
          <w:rFonts w:asciiTheme="majorBidi" w:hAnsiTheme="majorBidi" w:cstheme="majorBidi"/>
        </w:rPr>
        <w:t>□ 16–20</w:t>
      </w:r>
      <w:r w:rsidRPr="008F5581">
        <w:t> </w:t>
      </w:r>
      <w:r w:rsidRPr="004A3031">
        <w:rPr>
          <w:rFonts w:asciiTheme="majorBidi" w:hAnsiTheme="majorBidi" w:cstheme="majorBidi"/>
        </w:rPr>
        <w:t>□ 21–25</w:t>
      </w:r>
      <w:r w:rsidRPr="008F5581">
        <w:t> </w:t>
      </w:r>
      <w:r w:rsidRPr="004A3031">
        <w:rPr>
          <w:rFonts w:asciiTheme="majorBidi" w:hAnsiTheme="majorBidi" w:cstheme="majorBidi"/>
        </w:rPr>
        <w:t>□ 26–30</w:t>
      </w:r>
      <w:r w:rsidRPr="008F5581">
        <w:t> </w:t>
      </w:r>
      <w:r w:rsidRPr="004A3031">
        <w:rPr>
          <w:rFonts w:asciiTheme="majorBidi" w:hAnsiTheme="majorBidi" w:cstheme="majorBidi"/>
        </w:rPr>
        <w:t>□ 30 and above</w:t>
      </w:r>
    </w:p>
    <w:p w:rsidR="001A5462" w:rsidRDefault="001A5462" w:rsidP="001A5462">
      <w:pPr>
        <w:numPr>
          <w:ilvl w:val="0"/>
          <w:numId w:val="3"/>
        </w:numPr>
        <w:spacing w:after="0" w:line="360" w:lineRule="auto"/>
        <w:jc w:val="both"/>
        <w:rPr>
          <w:rFonts w:asciiTheme="majorBidi" w:hAnsiTheme="majorBidi" w:cstheme="majorBidi"/>
        </w:rPr>
      </w:pPr>
      <w:r>
        <w:rPr>
          <w:rFonts w:asciiTheme="majorBidi" w:hAnsiTheme="majorBidi" w:cstheme="majorBidi"/>
        </w:rPr>
        <w:t>Institute</w:t>
      </w:r>
      <w:r w:rsidRPr="008F5581">
        <w:rPr>
          <w:rFonts w:asciiTheme="majorBidi" w:hAnsiTheme="majorBidi" w:cstheme="majorBidi"/>
        </w:rPr>
        <w:t>?</w:t>
      </w:r>
    </w:p>
    <w:p w:rsidR="001A5462" w:rsidRDefault="001A5462" w:rsidP="001A5462">
      <w:pPr>
        <w:spacing w:after="0" w:line="360" w:lineRule="auto"/>
        <w:jc w:val="both"/>
        <w:rPr>
          <w:rFonts w:asciiTheme="majorBidi" w:hAnsiTheme="majorBidi" w:cstheme="majorBidi"/>
        </w:rPr>
      </w:pPr>
      <w:r w:rsidRPr="004A3031">
        <w:rPr>
          <w:rFonts w:ascii="Segoe UI Symbol" w:hAnsi="Segoe UI Symbol" w:cs="Segoe UI Symbol"/>
        </w:rPr>
        <w:t>☐</w:t>
      </w:r>
      <w:r w:rsidRPr="004A3031">
        <w:rPr>
          <w:rFonts w:asciiTheme="majorBidi" w:hAnsiTheme="majorBidi" w:cstheme="majorBidi"/>
        </w:rPr>
        <w:t xml:space="preserve"> Institute of Finance and Management Studies</w:t>
      </w:r>
      <w:r w:rsidRPr="004A3031">
        <w:rPr>
          <w:rFonts w:ascii="Segoe UI Symbol" w:hAnsi="Segoe UI Symbol" w:cs="Segoe UI Symbol"/>
        </w:rPr>
        <w:t>☐</w:t>
      </w:r>
      <w:r w:rsidRPr="004A3031">
        <w:rPr>
          <w:rFonts w:asciiTheme="majorBidi" w:hAnsiTheme="majorBidi" w:cstheme="majorBidi"/>
        </w:rPr>
        <w:t xml:space="preserve"> Institute of Applied Science</w:t>
      </w:r>
      <w:r w:rsidRPr="004A3031">
        <w:rPr>
          <w:rFonts w:ascii="Segoe UI Symbol" w:hAnsi="Segoe UI Symbol" w:cs="Segoe UI Symbol"/>
        </w:rPr>
        <w:t>☐</w:t>
      </w:r>
      <w:r w:rsidRPr="004A3031">
        <w:rPr>
          <w:rFonts w:asciiTheme="majorBidi" w:hAnsiTheme="majorBidi" w:cstheme="majorBidi"/>
        </w:rPr>
        <w:t xml:space="preserve"> Institute of Technology</w:t>
      </w:r>
      <w:r w:rsidRPr="004A3031">
        <w:rPr>
          <w:rFonts w:ascii="Segoe UI Symbol" w:hAnsi="Segoe UI Symbol" w:cs="Segoe UI Symbol"/>
        </w:rPr>
        <w:t>☐</w:t>
      </w:r>
      <w:r w:rsidRPr="004A3031">
        <w:rPr>
          <w:rFonts w:asciiTheme="majorBidi" w:hAnsiTheme="majorBidi" w:cstheme="majorBidi"/>
        </w:rPr>
        <w:t xml:space="preserve"> Institute of Environmental Studies</w:t>
      </w:r>
      <w:r w:rsidRPr="004A3031">
        <w:rPr>
          <w:rFonts w:ascii="Segoe UI Symbol" w:hAnsi="Segoe UI Symbol" w:cs="Segoe UI Symbol"/>
        </w:rPr>
        <w:t>☐</w:t>
      </w:r>
      <w:r w:rsidRPr="004A3031">
        <w:rPr>
          <w:rFonts w:asciiTheme="majorBidi" w:hAnsiTheme="majorBidi" w:cstheme="majorBidi"/>
        </w:rPr>
        <w:t xml:space="preserve"> Institute of General Studies</w:t>
      </w:r>
      <w:r w:rsidRPr="004A3031">
        <w:rPr>
          <w:rFonts w:ascii="Segoe UI Symbol" w:hAnsi="Segoe UI Symbol" w:cs="Segoe UI Symbol"/>
        </w:rPr>
        <w:t>☐</w:t>
      </w:r>
      <w:r w:rsidRPr="004A3031">
        <w:rPr>
          <w:rFonts w:asciiTheme="majorBidi" w:hAnsiTheme="majorBidi" w:cstheme="majorBidi"/>
        </w:rPr>
        <w:t xml:space="preserve"> Institute of Information and Communication Technology</w:t>
      </w:r>
    </w:p>
    <w:p w:rsidR="001A5462" w:rsidRDefault="001A5462" w:rsidP="001A5462">
      <w:pPr>
        <w:numPr>
          <w:ilvl w:val="0"/>
          <w:numId w:val="3"/>
        </w:numPr>
        <w:spacing w:after="0" w:line="360" w:lineRule="auto"/>
        <w:jc w:val="both"/>
        <w:rPr>
          <w:rFonts w:asciiTheme="majorBidi" w:hAnsiTheme="majorBidi" w:cstheme="majorBidi"/>
        </w:rPr>
      </w:pPr>
      <w:r>
        <w:rPr>
          <w:rFonts w:asciiTheme="majorBidi" w:hAnsiTheme="majorBidi" w:cstheme="majorBidi"/>
        </w:rPr>
        <w:t>Level of Study</w:t>
      </w:r>
      <w:r w:rsidRPr="008F5581">
        <w:rPr>
          <w:rFonts w:asciiTheme="majorBidi" w:hAnsiTheme="majorBidi" w:cstheme="majorBidi"/>
        </w:rPr>
        <w:t>?</w:t>
      </w:r>
    </w:p>
    <w:p w:rsidR="001A5462" w:rsidRDefault="001A5462" w:rsidP="001A5462">
      <w:pPr>
        <w:spacing w:after="0" w:line="360" w:lineRule="auto"/>
        <w:jc w:val="both"/>
        <w:rPr>
          <w:rFonts w:asciiTheme="majorBidi" w:hAnsiTheme="majorBidi" w:cstheme="majorBidi"/>
        </w:rPr>
      </w:pP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1</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2</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 xml:space="preserve">HND 1 </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HND 2</w:t>
      </w:r>
    </w:p>
    <w:p w:rsidR="001A5462" w:rsidRPr="0047625C" w:rsidRDefault="001A5462" w:rsidP="001A5462">
      <w:pPr>
        <w:spacing w:after="0" w:line="240" w:lineRule="auto"/>
        <w:jc w:val="both"/>
        <w:rPr>
          <w:rFonts w:asciiTheme="majorBidi" w:hAnsiTheme="majorBidi" w:cstheme="majorBidi"/>
          <w:b/>
          <w:bCs/>
        </w:rPr>
      </w:pPr>
      <w:r w:rsidRPr="0047625C">
        <w:rPr>
          <w:rFonts w:asciiTheme="majorBidi" w:hAnsiTheme="majorBidi" w:cstheme="majorBidi"/>
          <w:b/>
          <w:bCs/>
        </w:rPr>
        <w:t>Table 4.2: Effect of Celebrity Endorsements on Consumer Behavior</w:t>
      </w:r>
    </w:p>
    <w:tbl>
      <w:tblPr>
        <w:tblStyle w:val="TableGrid"/>
        <w:tblW w:w="0" w:type="auto"/>
        <w:tblLook w:val="04A0"/>
      </w:tblPr>
      <w:tblGrid>
        <w:gridCol w:w="7360"/>
        <w:gridCol w:w="523"/>
        <w:gridCol w:w="390"/>
        <w:gridCol w:w="390"/>
        <w:gridCol w:w="390"/>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AD0C79" w:rsidP="001A5462">
            <w:pPr>
              <w:spacing w:line="360" w:lineRule="auto"/>
              <w:jc w:val="both"/>
              <w:rPr>
                <w:rFonts w:asciiTheme="majorBidi" w:hAnsiTheme="majorBidi" w:cstheme="majorBidi"/>
              </w:rPr>
            </w:pPr>
            <w:r>
              <w:rPr>
                <w:rFonts w:asciiTheme="majorBidi" w:hAnsiTheme="majorBidi" w:cstheme="majorBidi"/>
              </w:rPr>
              <w:t>Consumer</w:t>
            </w:r>
            <w:r w:rsidRPr="0047625C">
              <w:rPr>
                <w:rFonts w:asciiTheme="majorBidi" w:hAnsiTheme="majorBidi" w:cstheme="majorBidi"/>
              </w:rPr>
              <w:t xml:space="preserve"> </w:t>
            </w:r>
            <w:r w:rsidR="001A5462" w:rsidRPr="0047625C">
              <w:rPr>
                <w:rFonts w:asciiTheme="majorBidi" w:hAnsiTheme="majorBidi" w:cstheme="majorBidi"/>
              </w:rPr>
              <w:t>more likely to buy a product if it is endorsed by a celebrity I admire.</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Celebrity endorsements make advertisements more believable and persuasive.</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bl>
    <w:p w:rsidR="001A5462" w:rsidRPr="001A5462" w:rsidRDefault="001A5462" w:rsidP="001A5462">
      <w:pPr>
        <w:spacing w:after="0" w:line="360" w:lineRule="auto"/>
        <w:jc w:val="both"/>
        <w:rPr>
          <w:rFonts w:asciiTheme="majorBidi" w:hAnsiTheme="majorBidi" w:cstheme="majorBidi"/>
          <w:sz w:val="12"/>
        </w:rPr>
      </w:pPr>
    </w:p>
    <w:p w:rsidR="00604093" w:rsidRDefault="00604093">
      <w:pPr>
        <w:rPr>
          <w:rFonts w:asciiTheme="majorBidi" w:hAnsiTheme="majorBidi" w:cstheme="majorBidi"/>
          <w:b/>
          <w:bCs/>
        </w:rPr>
      </w:pPr>
      <w:r>
        <w:rPr>
          <w:rFonts w:asciiTheme="majorBidi" w:hAnsiTheme="majorBidi" w:cstheme="majorBidi"/>
          <w:b/>
          <w:bCs/>
        </w:rPr>
        <w:br w:type="page"/>
      </w:r>
    </w:p>
    <w:p w:rsidR="001A5462" w:rsidRPr="0047625C" w:rsidRDefault="001A5462" w:rsidP="001A5462">
      <w:pPr>
        <w:spacing w:after="0" w:line="240" w:lineRule="auto"/>
        <w:jc w:val="both"/>
        <w:rPr>
          <w:rFonts w:asciiTheme="majorBidi" w:hAnsiTheme="majorBidi" w:cstheme="majorBidi"/>
          <w:b/>
          <w:bCs/>
        </w:rPr>
      </w:pPr>
      <w:r w:rsidRPr="0047625C">
        <w:rPr>
          <w:rFonts w:asciiTheme="majorBidi" w:hAnsiTheme="majorBidi" w:cstheme="majorBidi"/>
          <w:b/>
          <w:bCs/>
        </w:rPr>
        <w:lastRenderedPageBreak/>
        <w:t>Table 4.3: Influence of Television Advertisements on Consumer Behavior</w:t>
      </w:r>
    </w:p>
    <w:tbl>
      <w:tblPr>
        <w:tblStyle w:val="TableGrid"/>
        <w:tblW w:w="0" w:type="auto"/>
        <w:tblLook w:val="04A0"/>
      </w:tblPr>
      <w:tblGrid>
        <w:gridCol w:w="7360"/>
        <w:gridCol w:w="523"/>
        <w:gridCol w:w="390"/>
        <w:gridCol w:w="390"/>
        <w:gridCol w:w="390"/>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Television advertisements influence my decision to try new products.</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often discuss products advertised on television with friends or family before purchasing.</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bl>
    <w:p w:rsidR="00604093" w:rsidRDefault="00604093" w:rsidP="001A5462">
      <w:pPr>
        <w:spacing w:after="0" w:line="480" w:lineRule="auto"/>
        <w:jc w:val="both"/>
        <w:rPr>
          <w:rFonts w:asciiTheme="majorBidi" w:hAnsiTheme="majorBidi" w:cstheme="majorBidi"/>
          <w:b/>
          <w:bCs/>
        </w:rPr>
      </w:pPr>
    </w:p>
    <w:p w:rsidR="001A5462" w:rsidRPr="0047625C" w:rsidRDefault="001A5462" w:rsidP="001A5462">
      <w:pPr>
        <w:spacing w:after="0" w:line="480" w:lineRule="auto"/>
        <w:jc w:val="both"/>
        <w:rPr>
          <w:rFonts w:asciiTheme="majorBidi" w:hAnsiTheme="majorBidi" w:cstheme="majorBidi"/>
          <w:b/>
          <w:bCs/>
        </w:rPr>
      </w:pPr>
      <w:r w:rsidRPr="0047625C">
        <w:rPr>
          <w:rFonts w:asciiTheme="majorBidi" w:hAnsiTheme="majorBidi" w:cstheme="majorBidi"/>
          <w:b/>
          <w:bCs/>
        </w:rPr>
        <w:t>Table 4.4: Influence of Social Media on Consumer Behavior</w:t>
      </w:r>
    </w:p>
    <w:tbl>
      <w:tblPr>
        <w:tblStyle w:val="TableGrid"/>
        <w:tblW w:w="0" w:type="auto"/>
        <w:tblLook w:val="04A0"/>
      </w:tblPr>
      <w:tblGrid>
        <w:gridCol w:w="7360"/>
        <w:gridCol w:w="523"/>
        <w:gridCol w:w="390"/>
        <w:gridCol w:w="390"/>
        <w:gridCol w:w="390"/>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Social media posts from friends and influencers influence my purchasing decisions.</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am more likely to buy a product after seeing positive reviews and user-generated content on social media.</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often discover new products and brands through social media platforms.</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Influencer recommendations on social media increase my trust in a product.</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bl>
    <w:p w:rsidR="001A5462" w:rsidRPr="00B95B9F" w:rsidRDefault="001A5462" w:rsidP="001A5462">
      <w:pPr>
        <w:spacing w:after="0" w:line="360" w:lineRule="auto"/>
        <w:jc w:val="both"/>
        <w:rPr>
          <w:rFonts w:ascii="Times New Roman" w:eastAsia="Calibri" w:hAnsi="Times New Roman" w:cs="Times New Roman"/>
          <w:color w:val="000000" w:themeColor="text1"/>
        </w:rPr>
      </w:pPr>
    </w:p>
    <w:p w:rsidR="005E186D" w:rsidRPr="00B95B9F" w:rsidRDefault="005E186D" w:rsidP="001A5462">
      <w:pPr>
        <w:spacing w:after="0"/>
        <w:rPr>
          <w:color w:val="000000" w:themeColor="text1"/>
        </w:rPr>
      </w:pPr>
    </w:p>
    <w:p w:rsidR="00F86FD7" w:rsidRPr="00195B9A" w:rsidRDefault="00F86FD7" w:rsidP="001A5462">
      <w:pPr>
        <w:spacing w:after="0" w:line="480" w:lineRule="auto"/>
        <w:jc w:val="both"/>
        <w:rPr>
          <w:rFonts w:asciiTheme="majorBidi" w:hAnsiTheme="majorBidi" w:cstheme="majorBidi"/>
          <w:b/>
          <w:bCs/>
        </w:rPr>
      </w:pPr>
    </w:p>
    <w:p w:rsidR="00B4768F" w:rsidRPr="00195B9A" w:rsidRDefault="00B4768F" w:rsidP="001A5462">
      <w:pPr>
        <w:spacing w:after="0" w:line="480" w:lineRule="auto"/>
        <w:jc w:val="center"/>
        <w:rPr>
          <w:rFonts w:asciiTheme="majorBidi" w:hAnsiTheme="majorBidi" w:cstheme="majorBidi"/>
        </w:rPr>
      </w:pPr>
    </w:p>
    <w:sectPr w:rsidR="00B4768F" w:rsidRPr="00195B9A" w:rsidSect="0060409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2C1" w:rsidRDefault="002402C1" w:rsidP="00C158B3">
      <w:pPr>
        <w:spacing w:after="0" w:line="240" w:lineRule="auto"/>
      </w:pPr>
      <w:r>
        <w:separator/>
      </w:r>
    </w:p>
  </w:endnote>
  <w:endnote w:type="continuationSeparator" w:id="1">
    <w:p w:rsidR="002402C1" w:rsidRDefault="002402C1" w:rsidP="00C15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等线 Light">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04C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DF3" w:rsidRDefault="00CA61B2" w:rsidP="00604093">
    <w:pPr>
      <w:pStyle w:val="Footer"/>
      <w:framePr w:wrap="around" w:vAnchor="text" w:hAnchor="margin" w:xAlign="center" w:y="1"/>
      <w:rPr>
        <w:rStyle w:val="PageNumber"/>
      </w:rPr>
    </w:pPr>
    <w:r>
      <w:rPr>
        <w:rStyle w:val="PageNumber"/>
      </w:rPr>
      <w:fldChar w:fldCharType="begin"/>
    </w:r>
    <w:r w:rsidR="00056DF3">
      <w:rPr>
        <w:rStyle w:val="PageNumber"/>
      </w:rPr>
      <w:instrText xml:space="preserve">PAGE  </w:instrText>
    </w:r>
    <w:r>
      <w:rPr>
        <w:rStyle w:val="PageNumber"/>
      </w:rPr>
      <w:fldChar w:fldCharType="end"/>
    </w:r>
  </w:p>
  <w:p w:rsidR="00056DF3" w:rsidRDefault="00056D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DF3" w:rsidRDefault="00CA61B2" w:rsidP="00604093">
    <w:pPr>
      <w:pStyle w:val="Footer"/>
      <w:framePr w:wrap="around" w:vAnchor="text" w:hAnchor="margin" w:xAlign="center" w:y="1"/>
      <w:rPr>
        <w:rStyle w:val="PageNumber"/>
      </w:rPr>
    </w:pPr>
    <w:r>
      <w:rPr>
        <w:rStyle w:val="PageNumber"/>
      </w:rPr>
      <w:fldChar w:fldCharType="begin"/>
    </w:r>
    <w:r w:rsidR="00056DF3">
      <w:rPr>
        <w:rStyle w:val="PageNumber"/>
      </w:rPr>
      <w:instrText xml:space="preserve">PAGE  </w:instrText>
    </w:r>
    <w:r>
      <w:rPr>
        <w:rStyle w:val="PageNumber"/>
      </w:rPr>
      <w:fldChar w:fldCharType="separate"/>
    </w:r>
    <w:r w:rsidR="004E6D56">
      <w:rPr>
        <w:rStyle w:val="PageNumber"/>
        <w:noProof/>
      </w:rPr>
      <w:t>iv</w:t>
    </w:r>
    <w:r>
      <w:rPr>
        <w:rStyle w:val="PageNumber"/>
      </w:rPr>
      <w:fldChar w:fldCharType="end"/>
    </w:r>
  </w:p>
  <w:p w:rsidR="00056DF3" w:rsidRDefault="00056D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2C1" w:rsidRDefault="002402C1" w:rsidP="00C158B3">
      <w:pPr>
        <w:spacing w:after="0" w:line="240" w:lineRule="auto"/>
      </w:pPr>
      <w:r>
        <w:separator/>
      </w:r>
    </w:p>
  </w:footnote>
  <w:footnote w:type="continuationSeparator" w:id="1">
    <w:p w:rsidR="002402C1" w:rsidRDefault="002402C1" w:rsidP="00C158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B58F6"/>
    <w:multiLevelType w:val="hybridMultilevel"/>
    <w:tmpl w:val="41BC3F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A2550F"/>
    <w:multiLevelType w:val="multilevel"/>
    <w:tmpl w:val="E924D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4D492A"/>
    <w:multiLevelType w:val="multilevel"/>
    <w:tmpl w:val="B1547E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4F7388"/>
    <w:rsid w:val="0000708E"/>
    <w:rsid w:val="0005698D"/>
    <w:rsid w:val="00056DF3"/>
    <w:rsid w:val="00072F95"/>
    <w:rsid w:val="000A77F5"/>
    <w:rsid w:val="000E153E"/>
    <w:rsid w:val="000E4747"/>
    <w:rsid w:val="001517CF"/>
    <w:rsid w:val="0016178C"/>
    <w:rsid w:val="00195B9A"/>
    <w:rsid w:val="001A5462"/>
    <w:rsid w:val="001E0EDB"/>
    <w:rsid w:val="00200B09"/>
    <w:rsid w:val="002402C1"/>
    <w:rsid w:val="00282043"/>
    <w:rsid w:val="0033612F"/>
    <w:rsid w:val="00337DC1"/>
    <w:rsid w:val="00351C8B"/>
    <w:rsid w:val="003559C9"/>
    <w:rsid w:val="003B02A8"/>
    <w:rsid w:val="003B1910"/>
    <w:rsid w:val="003C5F32"/>
    <w:rsid w:val="003F0DB4"/>
    <w:rsid w:val="0042456A"/>
    <w:rsid w:val="004E6D56"/>
    <w:rsid w:val="004F7388"/>
    <w:rsid w:val="005A01BF"/>
    <w:rsid w:val="005B65CC"/>
    <w:rsid w:val="005C3A75"/>
    <w:rsid w:val="005E186D"/>
    <w:rsid w:val="005F2CA2"/>
    <w:rsid w:val="00604093"/>
    <w:rsid w:val="0062159C"/>
    <w:rsid w:val="00645775"/>
    <w:rsid w:val="006D3575"/>
    <w:rsid w:val="006D60BF"/>
    <w:rsid w:val="0071404B"/>
    <w:rsid w:val="007A1EF6"/>
    <w:rsid w:val="007F38E7"/>
    <w:rsid w:val="00826553"/>
    <w:rsid w:val="00832A71"/>
    <w:rsid w:val="008A4A4F"/>
    <w:rsid w:val="008C21EC"/>
    <w:rsid w:val="008F0F51"/>
    <w:rsid w:val="00915CE0"/>
    <w:rsid w:val="00931E36"/>
    <w:rsid w:val="00971223"/>
    <w:rsid w:val="009A4FAD"/>
    <w:rsid w:val="009C1947"/>
    <w:rsid w:val="009D1AF8"/>
    <w:rsid w:val="009D4992"/>
    <w:rsid w:val="009F5E88"/>
    <w:rsid w:val="00A07348"/>
    <w:rsid w:val="00A61172"/>
    <w:rsid w:val="00A86DD2"/>
    <w:rsid w:val="00AD0072"/>
    <w:rsid w:val="00AD0C79"/>
    <w:rsid w:val="00B16BEE"/>
    <w:rsid w:val="00B4768F"/>
    <w:rsid w:val="00B55033"/>
    <w:rsid w:val="00BD1402"/>
    <w:rsid w:val="00BE4AD0"/>
    <w:rsid w:val="00BF6CA3"/>
    <w:rsid w:val="00C158B3"/>
    <w:rsid w:val="00CA25D3"/>
    <w:rsid w:val="00CA61B2"/>
    <w:rsid w:val="00CA6EA3"/>
    <w:rsid w:val="00D009AF"/>
    <w:rsid w:val="00D152E7"/>
    <w:rsid w:val="00D5236F"/>
    <w:rsid w:val="00D5449A"/>
    <w:rsid w:val="00D86B4A"/>
    <w:rsid w:val="00D9108C"/>
    <w:rsid w:val="00D9395C"/>
    <w:rsid w:val="00DC29B8"/>
    <w:rsid w:val="00DF1709"/>
    <w:rsid w:val="00DF33CA"/>
    <w:rsid w:val="00E375BA"/>
    <w:rsid w:val="00E90966"/>
    <w:rsid w:val="00EC5A14"/>
    <w:rsid w:val="00EE60B7"/>
    <w:rsid w:val="00F15D5B"/>
    <w:rsid w:val="00F1620B"/>
    <w:rsid w:val="00F71847"/>
    <w:rsid w:val="00F86FD7"/>
    <w:rsid w:val="00FE5695"/>
    <w:rsid w:val="00FF4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47"/>
  </w:style>
  <w:style w:type="paragraph" w:styleId="Heading1">
    <w:name w:val="heading 1"/>
    <w:basedOn w:val="Normal"/>
    <w:next w:val="Normal"/>
    <w:link w:val="Heading1Char"/>
    <w:uiPriority w:val="9"/>
    <w:qFormat/>
    <w:rsid w:val="004F73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F73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F73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3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3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3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F73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F73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3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3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388"/>
    <w:rPr>
      <w:rFonts w:eastAsiaTheme="majorEastAsia" w:cstheme="majorBidi"/>
      <w:color w:val="272727" w:themeColor="text1" w:themeTint="D8"/>
    </w:rPr>
  </w:style>
  <w:style w:type="paragraph" w:styleId="Title">
    <w:name w:val="Title"/>
    <w:basedOn w:val="Normal"/>
    <w:next w:val="Normal"/>
    <w:link w:val="TitleChar"/>
    <w:uiPriority w:val="10"/>
    <w:qFormat/>
    <w:rsid w:val="004F7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388"/>
    <w:pPr>
      <w:spacing w:before="160"/>
      <w:jc w:val="center"/>
    </w:pPr>
    <w:rPr>
      <w:i/>
      <w:iCs/>
      <w:color w:val="404040" w:themeColor="text1" w:themeTint="BF"/>
    </w:rPr>
  </w:style>
  <w:style w:type="character" w:customStyle="1" w:styleId="QuoteChar">
    <w:name w:val="Quote Char"/>
    <w:basedOn w:val="DefaultParagraphFont"/>
    <w:link w:val="Quote"/>
    <w:uiPriority w:val="29"/>
    <w:rsid w:val="004F7388"/>
    <w:rPr>
      <w:i/>
      <w:iCs/>
      <w:color w:val="404040" w:themeColor="text1" w:themeTint="BF"/>
    </w:rPr>
  </w:style>
  <w:style w:type="paragraph" w:styleId="ListParagraph">
    <w:name w:val="List Paragraph"/>
    <w:basedOn w:val="Normal"/>
    <w:uiPriority w:val="34"/>
    <w:qFormat/>
    <w:rsid w:val="004F7388"/>
    <w:pPr>
      <w:ind w:left="720"/>
      <w:contextualSpacing/>
    </w:pPr>
  </w:style>
  <w:style w:type="character" w:styleId="IntenseEmphasis">
    <w:name w:val="Intense Emphasis"/>
    <w:basedOn w:val="DefaultParagraphFont"/>
    <w:uiPriority w:val="21"/>
    <w:qFormat/>
    <w:rsid w:val="004F7388"/>
    <w:rPr>
      <w:i/>
      <w:iCs/>
      <w:color w:val="2F5496" w:themeColor="accent1" w:themeShade="BF"/>
    </w:rPr>
  </w:style>
  <w:style w:type="paragraph" w:styleId="IntenseQuote">
    <w:name w:val="Intense Quote"/>
    <w:basedOn w:val="Normal"/>
    <w:next w:val="Normal"/>
    <w:link w:val="IntenseQuoteChar"/>
    <w:uiPriority w:val="30"/>
    <w:qFormat/>
    <w:rsid w:val="004F7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388"/>
    <w:rPr>
      <w:i/>
      <w:iCs/>
      <w:color w:val="2F5496" w:themeColor="accent1" w:themeShade="BF"/>
    </w:rPr>
  </w:style>
  <w:style w:type="character" w:styleId="IntenseReference">
    <w:name w:val="Intense Reference"/>
    <w:basedOn w:val="DefaultParagraphFont"/>
    <w:uiPriority w:val="32"/>
    <w:qFormat/>
    <w:rsid w:val="004F7388"/>
    <w:rPr>
      <w:b/>
      <w:bCs/>
      <w:smallCaps/>
      <w:color w:val="2F5496" w:themeColor="accent1" w:themeShade="BF"/>
      <w:spacing w:val="5"/>
    </w:rPr>
  </w:style>
  <w:style w:type="character" w:styleId="Hyperlink">
    <w:name w:val="Hyperlink"/>
    <w:basedOn w:val="DefaultParagraphFont"/>
    <w:uiPriority w:val="99"/>
    <w:unhideWhenUsed/>
    <w:rsid w:val="004F7388"/>
    <w:rPr>
      <w:color w:val="0563C1" w:themeColor="hyperlink"/>
      <w:u w:val="single"/>
    </w:rPr>
  </w:style>
  <w:style w:type="character" w:customStyle="1" w:styleId="UnresolvedMention">
    <w:name w:val="Unresolved Mention"/>
    <w:basedOn w:val="DefaultParagraphFont"/>
    <w:uiPriority w:val="99"/>
    <w:semiHidden/>
    <w:unhideWhenUsed/>
    <w:rsid w:val="004F7388"/>
    <w:rPr>
      <w:color w:val="605E5C"/>
      <w:shd w:val="clear" w:color="auto" w:fill="E1DFDD"/>
    </w:rPr>
  </w:style>
  <w:style w:type="paragraph" w:styleId="Footer">
    <w:name w:val="footer"/>
    <w:basedOn w:val="Normal"/>
    <w:link w:val="FooterChar"/>
    <w:uiPriority w:val="99"/>
    <w:semiHidden/>
    <w:unhideWhenUsed/>
    <w:rsid w:val="00C158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58B3"/>
  </w:style>
  <w:style w:type="character" w:styleId="PageNumber">
    <w:name w:val="page number"/>
    <w:basedOn w:val="DefaultParagraphFont"/>
    <w:uiPriority w:val="99"/>
    <w:semiHidden/>
    <w:unhideWhenUsed/>
    <w:rsid w:val="00C158B3"/>
  </w:style>
  <w:style w:type="paragraph" w:styleId="BalloonText">
    <w:name w:val="Balloon Text"/>
    <w:basedOn w:val="Normal"/>
    <w:link w:val="BalloonTextChar"/>
    <w:uiPriority w:val="99"/>
    <w:semiHidden/>
    <w:unhideWhenUsed/>
    <w:rsid w:val="00F8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D7"/>
    <w:rPr>
      <w:rFonts w:ascii="Tahoma" w:hAnsi="Tahoma" w:cs="Tahoma"/>
      <w:sz w:val="16"/>
      <w:szCs w:val="16"/>
    </w:rPr>
  </w:style>
  <w:style w:type="table" w:styleId="TableGrid">
    <w:name w:val="Table Grid"/>
    <w:basedOn w:val="TableNormal"/>
    <w:uiPriority w:val="39"/>
    <w:rsid w:val="006457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949186">
      <w:bodyDiv w:val="1"/>
      <w:marLeft w:val="0"/>
      <w:marRight w:val="0"/>
      <w:marTop w:val="0"/>
      <w:marBottom w:val="0"/>
      <w:divBdr>
        <w:top w:val="none" w:sz="0" w:space="0" w:color="auto"/>
        <w:left w:val="none" w:sz="0" w:space="0" w:color="auto"/>
        <w:bottom w:val="none" w:sz="0" w:space="0" w:color="auto"/>
        <w:right w:val="none" w:sz="0" w:space="0" w:color="auto"/>
      </w:divBdr>
    </w:div>
    <w:div w:id="36592623">
      <w:bodyDiv w:val="1"/>
      <w:marLeft w:val="0"/>
      <w:marRight w:val="0"/>
      <w:marTop w:val="0"/>
      <w:marBottom w:val="0"/>
      <w:divBdr>
        <w:top w:val="none" w:sz="0" w:space="0" w:color="auto"/>
        <w:left w:val="none" w:sz="0" w:space="0" w:color="auto"/>
        <w:bottom w:val="none" w:sz="0" w:space="0" w:color="auto"/>
        <w:right w:val="none" w:sz="0" w:space="0" w:color="auto"/>
      </w:divBdr>
    </w:div>
    <w:div w:id="41445706">
      <w:bodyDiv w:val="1"/>
      <w:marLeft w:val="0"/>
      <w:marRight w:val="0"/>
      <w:marTop w:val="0"/>
      <w:marBottom w:val="0"/>
      <w:divBdr>
        <w:top w:val="none" w:sz="0" w:space="0" w:color="auto"/>
        <w:left w:val="none" w:sz="0" w:space="0" w:color="auto"/>
        <w:bottom w:val="none" w:sz="0" w:space="0" w:color="auto"/>
        <w:right w:val="none" w:sz="0" w:space="0" w:color="auto"/>
      </w:divBdr>
    </w:div>
    <w:div w:id="51778778">
      <w:bodyDiv w:val="1"/>
      <w:marLeft w:val="0"/>
      <w:marRight w:val="0"/>
      <w:marTop w:val="0"/>
      <w:marBottom w:val="0"/>
      <w:divBdr>
        <w:top w:val="none" w:sz="0" w:space="0" w:color="auto"/>
        <w:left w:val="none" w:sz="0" w:space="0" w:color="auto"/>
        <w:bottom w:val="none" w:sz="0" w:space="0" w:color="auto"/>
        <w:right w:val="none" w:sz="0" w:space="0" w:color="auto"/>
      </w:divBdr>
    </w:div>
    <w:div w:id="121970228">
      <w:bodyDiv w:val="1"/>
      <w:marLeft w:val="0"/>
      <w:marRight w:val="0"/>
      <w:marTop w:val="0"/>
      <w:marBottom w:val="0"/>
      <w:divBdr>
        <w:top w:val="none" w:sz="0" w:space="0" w:color="auto"/>
        <w:left w:val="none" w:sz="0" w:space="0" w:color="auto"/>
        <w:bottom w:val="none" w:sz="0" w:space="0" w:color="auto"/>
        <w:right w:val="none" w:sz="0" w:space="0" w:color="auto"/>
      </w:divBdr>
    </w:div>
    <w:div w:id="181286009">
      <w:bodyDiv w:val="1"/>
      <w:marLeft w:val="0"/>
      <w:marRight w:val="0"/>
      <w:marTop w:val="0"/>
      <w:marBottom w:val="0"/>
      <w:divBdr>
        <w:top w:val="none" w:sz="0" w:space="0" w:color="auto"/>
        <w:left w:val="none" w:sz="0" w:space="0" w:color="auto"/>
        <w:bottom w:val="none" w:sz="0" w:space="0" w:color="auto"/>
        <w:right w:val="none" w:sz="0" w:space="0" w:color="auto"/>
      </w:divBdr>
    </w:div>
    <w:div w:id="184487178">
      <w:bodyDiv w:val="1"/>
      <w:marLeft w:val="0"/>
      <w:marRight w:val="0"/>
      <w:marTop w:val="0"/>
      <w:marBottom w:val="0"/>
      <w:divBdr>
        <w:top w:val="none" w:sz="0" w:space="0" w:color="auto"/>
        <w:left w:val="none" w:sz="0" w:space="0" w:color="auto"/>
        <w:bottom w:val="none" w:sz="0" w:space="0" w:color="auto"/>
        <w:right w:val="none" w:sz="0" w:space="0" w:color="auto"/>
      </w:divBdr>
    </w:div>
    <w:div w:id="282199208">
      <w:bodyDiv w:val="1"/>
      <w:marLeft w:val="0"/>
      <w:marRight w:val="0"/>
      <w:marTop w:val="0"/>
      <w:marBottom w:val="0"/>
      <w:divBdr>
        <w:top w:val="none" w:sz="0" w:space="0" w:color="auto"/>
        <w:left w:val="none" w:sz="0" w:space="0" w:color="auto"/>
        <w:bottom w:val="none" w:sz="0" w:space="0" w:color="auto"/>
        <w:right w:val="none" w:sz="0" w:space="0" w:color="auto"/>
      </w:divBdr>
    </w:div>
    <w:div w:id="319701780">
      <w:bodyDiv w:val="1"/>
      <w:marLeft w:val="0"/>
      <w:marRight w:val="0"/>
      <w:marTop w:val="0"/>
      <w:marBottom w:val="0"/>
      <w:divBdr>
        <w:top w:val="none" w:sz="0" w:space="0" w:color="auto"/>
        <w:left w:val="none" w:sz="0" w:space="0" w:color="auto"/>
        <w:bottom w:val="none" w:sz="0" w:space="0" w:color="auto"/>
        <w:right w:val="none" w:sz="0" w:space="0" w:color="auto"/>
      </w:divBdr>
    </w:div>
    <w:div w:id="321465826">
      <w:bodyDiv w:val="1"/>
      <w:marLeft w:val="0"/>
      <w:marRight w:val="0"/>
      <w:marTop w:val="0"/>
      <w:marBottom w:val="0"/>
      <w:divBdr>
        <w:top w:val="none" w:sz="0" w:space="0" w:color="auto"/>
        <w:left w:val="none" w:sz="0" w:space="0" w:color="auto"/>
        <w:bottom w:val="none" w:sz="0" w:space="0" w:color="auto"/>
        <w:right w:val="none" w:sz="0" w:space="0" w:color="auto"/>
      </w:divBdr>
    </w:div>
    <w:div w:id="383607652">
      <w:bodyDiv w:val="1"/>
      <w:marLeft w:val="0"/>
      <w:marRight w:val="0"/>
      <w:marTop w:val="0"/>
      <w:marBottom w:val="0"/>
      <w:divBdr>
        <w:top w:val="none" w:sz="0" w:space="0" w:color="auto"/>
        <w:left w:val="none" w:sz="0" w:space="0" w:color="auto"/>
        <w:bottom w:val="none" w:sz="0" w:space="0" w:color="auto"/>
        <w:right w:val="none" w:sz="0" w:space="0" w:color="auto"/>
      </w:divBdr>
    </w:div>
    <w:div w:id="430861161">
      <w:bodyDiv w:val="1"/>
      <w:marLeft w:val="0"/>
      <w:marRight w:val="0"/>
      <w:marTop w:val="0"/>
      <w:marBottom w:val="0"/>
      <w:divBdr>
        <w:top w:val="none" w:sz="0" w:space="0" w:color="auto"/>
        <w:left w:val="none" w:sz="0" w:space="0" w:color="auto"/>
        <w:bottom w:val="none" w:sz="0" w:space="0" w:color="auto"/>
        <w:right w:val="none" w:sz="0" w:space="0" w:color="auto"/>
      </w:divBdr>
    </w:div>
    <w:div w:id="490557747">
      <w:bodyDiv w:val="1"/>
      <w:marLeft w:val="0"/>
      <w:marRight w:val="0"/>
      <w:marTop w:val="0"/>
      <w:marBottom w:val="0"/>
      <w:divBdr>
        <w:top w:val="none" w:sz="0" w:space="0" w:color="auto"/>
        <w:left w:val="none" w:sz="0" w:space="0" w:color="auto"/>
        <w:bottom w:val="none" w:sz="0" w:space="0" w:color="auto"/>
        <w:right w:val="none" w:sz="0" w:space="0" w:color="auto"/>
      </w:divBdr>
    </w:div>
    <w:div w:id="506291185">
      <w:bodyDiv w:val="1"/>
      <w:marLeft w:val="0"/>
      <w:marRight w:val="0"/>
      <w:marTop w:val="0"/>
      <w:marBottom w:val="0"/>
      <w:divBdr>
        <w:top w:val="none" w:sz="0" w:space="0" w:color="auto"/>
        <w:left w:val="none" w:sz="0" w:space="0" w:color="auto"/>
        <w:bottom w:val="none" w:sz="0" w:space="0" w:color="auto"/>
        <w:right w:val="none" w:sz="0" w:space="0" w:color="auto"/>
      </w:divBdr>
    </w:div>
    <w:div w:id="539131495">
      <w:bodyDiv w:val="1"/>
      <w:marLeft w:val="0"/>
      <w:marRight w:val="0"/>
      <w:marTop w:val="0"/>
      <w:marBottom w:val="0"/>
      <w:divBdr>
        <w:top w:val="none" w:sz="0" w:space="0" w:color="auto"/>
        <w:left w:val="none" w:sz="0" w:space="0" w:color="auto"/>
        <w:bottom w:val="none" w:sz="0" w:space="0" w:color="auto"/>
        <w:right w:val="none" w:sz="0" w:space="0" w:color="auto"/>
      </w:divBdr>
    </w:div>
    <w:div w:id="545483103">
      <w:bodyDiv w:val="1"/>
      <w:marLeft w:val="0"/>
      <w:marRight w:val="0"/>
      <w:marTop w:val="0"/>
      <w:marBottom w:val="0"/>
      <w:divBdr>
        <w:top w:val="none" w:sz="0" w:space="0" w:color="auto"/>
        <w:left w:val="none" w:sz="0" w:space="0" w:color="auto"/>
        <w:bottom w:val="none" w:sz="0" w:space="0" w:color="auto"/>
        <w:right w:val="none" w:sz="0" w:space="0" w:color="auto"/>
      </w:divBdr>
    </w:div>
    <w:div w:id="546600162">
      <w:bodyDiv w:val="1"/>
      <w:marLeft w:val="0"/>
      <w:marRight w:val="0"/>
      <w:marTop w:val="0"/>
      <w:marBottom w:val="0"/>
      <w:divBdr>
        <w:top w:val="none" w:sz="0" w:space="0" w:color="auto"/>
        <w:left w:val="none" w:sz="0" w:space="0" w:color="auto"/>
        <w:bottom w:val="none" w:sz="0" w:space="0" w:color="auto"/>
        <w:right w:val="none" w:sz="0" w:space="0" w:color="auto"/>
      </w:divBdr>
    </w:div>
    <w:div w:id="730277475">
      <w:bodyDiv w:val="1"/>
      <w:marLeft w:val="0"/>
      <w:marRight w:val="0"/>
      <w:marTop w:val="0"/>
      <w:marBottom w:val="0"/>
      <w:divBdr>
        <w:top w:val="none" w:sz="0" w:space="0" w:color="auto"/>
        <w:left w:val="none" w:sz="0" w:space="0" w:color="auto"/>
        <w:bottom w:val="none" w:sz="0" w:space="0" w:color="auto"/>
        <w:right w:val="none" w:sz="0" w:space="0" w:color="auto"/>
      </w:divBdr>
    </w:div>
    <w:div w:id="760681119">
      <w:bodyDiv w:val="1"/>
      <w:marLeft w:val="0"/>
      <w:marRight w:val="0"/>
      <w:marTop w:val="0"/>
      <w:marBottom w:val="0"/>
      <w:divBdr>
        <w:top w:val="none" w:sz="0" w:space="0" w:color="auto"/>
        <w:left w:val="none" w:sz="0" w:space="0" w:color="auto"/>
        <w:bottom w:val="none" w:sz="0" w:space="0" w:color="auto"/>
        <w:right w:val="none" w:sz="0" w:space="0" w:color="auto"/>
      </w:divBdr>
    </w:div>
    <w:div w:id="770053289">
      <w:bodyDiv w:val="1"/>
      <w:marLeft w:val="0"/>
      <w:marRight w:val="0"/>
      <w:marTop w:val="0"/>
      <w:marBottom w:val="0"/>
      <w:divBdr>
        <w:top w:val="none" w:sz="0" w:space="0" w:color="auto"/>
        <w:left w:val="none" w:sz="0" w:space="0" w:color="auto"/>
        <w:bottom w:val="none" w:sz="0" w:space="0" w:color="auto"/>
        <w:right w:val="none" w:sz="0" w:space="0" w:color="auto"/>
      </w:divBdr>
    </w:div>
    <w:div w:id="972758832">
      <w:bodyDiv w:val="1"/>
      <w:marLeft w:val="0"/>
      <w:marRight w:val="0"/>
      <w:marTop w:val="0"/>
      <w:marBottom w:val="0"/>
      <w:divBdr>
        <w:top w:val="none" w:sz="0" w:space="0" w:color="auto"/>
        <w:left w:val="none" w:sz="0" w:space="0" w:color="auto"/>
        <w:bottom w:val="none" w:sz="0" w:space="0" w:color="auto"/>
        <w:right w:val="none" w:sz="0" w:space="0" w:color="auto"/>
      </w:divBdr>
    </w:div>
    <w:div w:id="974603156">
      <w:bodyDiv w:val="1"/>
      <w:marLeft w:val="0"/>
      <w:marRight w:val="0"/>
      <w:marTop w:val="0"/>
      <w:marBottom w:val="0"/>
      <w:divBdr>
        <w:top w:val="none" w:sz="0" w:space="0" w:color="auto"/>
        <w:left w:val="none" w:sz="0" w:space="0" w:color="auto"/>
        <w:bottom w:val="none" w:sz="0" w:space="0" w:color="auto"/>
        <w:right w:val="none" w:sz="0" w:space="0" w:color="auto"/>
      </w:divBdr>
    </w:div>
    <w:div w:id="986711524">
      <w:bodyDiv w:val="1"/>
      <w:marLeft w:val="0"/>
      <w:marRight w:val="0"/>
      <w:marTop w:val="0"/>
      <w:marBottom w:val="0"/>
      <w:divBdr>
        <w:top w:val="none" w:sz="0" w:space="0" w:color="auto"/>
        <w:left w:val="none" w:sz="0" w:space="0" w:color="auto"/>
        <w:bottom w:val="none" w:sz="0" w:space="0" w:color="auto"/>
        <w:right w:val="none" w:sz="0" w:space="0" w:color="auto"/>
      </w:divBdr>
    </w:div>
    <w:div w:id="1071656291">
      <w:bodyDiv w:val="1"/>
      <w:marLeft w:val="0"/>
      <w:marRight w:val="0"/>
      <w:marTop w:val="0"/>
      <w:marBottom w:val="0"/>
      <w:divBdr>
        <w:top w:val="none" w:sz="0" w:space="0" w:color="auto"/>
        <w:left w:val="none" w:sz="0" w:space="0" w:color="auto"/>
        <w:bottom w:val="none" w:sz="0" w:space="0" w:color="auto"/>
        <w:right w:val="none" w:sz="0" w:space="0" w:color="auto"/>
      </w:divBdr>
    </w:div>
    <w:div w:id="1150831762">
      <w:bodyDiv w:val="1"/>
      <w:marLeft w:val="0"/>
      <w:marRight w:val="0"/>
      <w:marTop w:val="0"/>
      <w:marBottom w:val="0"/>
      <w:divBdr>
        <w:top w:val="none" w:sz="0" w:space="0" w:color="auto"/>
        <w:left w:val="none" w:sz="0" w:space="0" w:color="auto"/>
        <w:bottom w:val="none" w:sz="0" w:space="0" w:color="auto"/>
        <w:right w:val="none" w:sz="0" w:space="0" w:color="auto"/>
      </w:divBdr>
    </w:div>
    <w:div w:id="1185241453">
      <w:bodyDiv w:val="1"/>
      <w:marLeft w:val="0"/>
      <w:marRight w:val="0"/>
      <w:marTop w:val="0"/>
      <w:marBottom w:val="0"/>
      <w:divBdr>
        <w:top w:val="none" w:sz="0" w:space="0" w:color="auto"/>
        <w:left w:val="none" w:sz="0" w:space="0" w:color="auto"/>
        <w:bottom w:val="none" w:sz="0" w:space="0" w:color="auto"/>
        <w:right w:val="none" w:sz="0" w:space="0" w:color="auto"/>
      </w:divBdr>
    </w:div>
    <w:div w:id="1207792968">
      <w:bodyDiv w:val="1"/>
      <w:marLeft w:val="0"/>
      <w:marRight w:val="0"/>
      <w:marTop w:val="0"/>
      <w:marBottom w:val="0"/>
      <w:divBdr>
        <w:top w:val="none" w:sz="0" w:space="0" w:color="auto"/>
        <w:left w:val="none" w:sz="0" w:space="0" w:color="auto"/>
        <w:bottom w:val="none" w:sz="0" w:space="0" w:color="auto"/>
        <w:right w:val="none" w:sz="0" w:space="0" w:color="auto"/>
      </w:divBdr>
    </w:div>
    <w:div w:id="1238905695">
      <w:bodyDiv w:val="1"/>
      <w:marLeft w:val="0"/>
      <w:marRight w:val="0"/>
      <w:marTop w:val="0"/>
      <w:marBottom w:val="0"/>
      <w:divBdr>
        <w:top w:val="none" w:sz="0" w:space="0" w:color="auto"/>
        <w:left w:val="none" w:sz="0" w:space="0" w:color="auto"/>
        <w:bottom w:val="none" w:sz="0" w:space="0" w:color="auto"/>
        <w:right w:val="none" w:sz="0" w:space="0" w:color="auto"/>
      </w:divBdr>
    </w:div>
    <w:div w:id="1272931733">
      <w:bodyDiv w:val="1"/>
      <w:marLeft w:val="0"/>
      <w:marRight w:val="0"/>
      <w:marTop w:val="0"/>
      <w:marBottom w:val="0"/>
      <w:divBdr>
        <w:top w:val="none" w:sz="0" w:space="0" w:color="auto"/>
        <w:left w:val="none" w:sz="0" w:space="0" w:color="auto"/>
        <w:bottom w:val="none" w:sz="0" w:space="0" w:color="auto"/>
        <w:right w:val="none" w:sz="0" w:space="0" w:color="auto"/>
      </w:divBdr>
    </w:div>
    <w:div w:id="1291595409">
      <w:bodyDiv w:val="1"/>
      <w:marLeft w:val="0"/>
      <w:marRight w:val="0"/>
      <w:marTop w:val="0"/>
      <w:marBottom w:val="0"/>
      <w:divBdr>
        <w:top w:val="none" w:sz="0" w:space="0" w:color="auto"/>
        <w:left w:val="none" w:sz="0" w:space="0" w:color="auto"/>
        <w:bottom w:val="none" w:sz="0" w:space="0" w:color="auto"/>
        <w:right w:val="none" w:sz="0" w:space="0" w:color="auto"/>
      </w:divBdr>
    </w:div>
    <w:div w:id="1336761147">
      <w:bodyDiv w:val="1"/>
      <w:marLeft w:val="0"/>
      <w:marRight w:val="0"/>
      <w:marTop w:val="0"/>
      <w:marBottom w:val="0"/>
      <w:divBdr>
        <w:top w:val="none" w:sz="0" w:space="0" w:color="auto"/>
        <w:left w:val="none" w:sz="0" w:space="0" w:color="auto"/>
        <w:bottom w:val="none" w:sz="0" w:space="0" w:color="auto"/>
        <w:right w:val="none" w:sz="0" w:space="0" w:color="auto"/>
      </w:divBdr>
    </w:div>
    <w:div w:id="1402605777">
      <w:bodyDiv w:val="1"/>
      <w:marLeft w:val="0"/>
      <w:marRight w:val="0"/>
      <w:marTop w:val="0"/>
      <w:marBottom w:val="0"/>
      <w:divBdr>
        <w:top w:val="none" w:sz="0" w:space="0" w:color="auto"/>
        <w:left w:val="none" w:sz="0" w:space="0" w:color="auto"/>
        <w:bottom w:val="none" w:sz="0" w:space="0" w:color="auto"/>
        <w:right w:val="none" w:sz="0" w:space="0" w:color="auto"/>
      </w:divBdr>
    </w:div>
    <w:div w:id="1467969379">
      <w:bodyDiv w:val="1"/>
      <w:marLeft w:val="0"/>
      <w:marRight w:val="0"/>
      <w:marTop w:val="0"/>
      <w:marBottom w:val="0"/>
      <w:divBdr>
        <w:top w:val="none" w:sz="0" w:space="0" w:color="auto"/>
        <w:left w:val="none" w:sz="0" w:space="0" w:color="auto"/>
        <w:bottom w:val="none" w:sz="0" w:space="0" w:color="auto"/>
        <w:right w:val="none" w:sz="0" w:space="0" w:color="auto"/>
      </w:divBdr>
    </w:div>
    <w:div w:id="1561939789">
      <w:bodyDiv w:val="1"/>
      <w:marLeft w:val="0"/>
      <w:marRight w:val="0"/>
      <w:marTop w:val="0"/>
      <w:marBottom w:val="0"/>
      <w:divBdr>
        <w:top w:val="none" w:sz="0" w:space="0" w:color="auto"/>
        <w:left w:val="none" w:sz="0" w:space="0" w:color="auto"/>
        <w:bottom w:val="none" w:sz="0" w:space="0" w:color="auto"/>
        <w:right w:val="none" w:sz="0" w:space="0" w:color="auto"/>
      </w:divBdr>
    </w:div>
    <w:div w:id="1571648555">
      <w:bodyDiv w:val="1"/>
      <w:marLeft w:val="0"/>
      <w:marRight w:val="0"/>
      <w:marTop w:val="0"/>
      <w:marBottom w:val="0"/>
      <w:divBdr>
        <w:top w:val="none" w:sz="0" w:space="0" w:color="auto"/>
        <w:left w:val="none" w:sz="0" w:space="0" w:color="auto"/>
        <w:bottom w:val="none" w:sz="0" w:space="0" w:color="auto"/>
        <w:right w:val="none" w:sz="0" w:space="0" w:color="auto"/>
      </w:divBdr>
    </w:div>
    <w:div w:id="1580404027">
      <w:bodyDiv w:val="1"/>
      <w:marLeft w:val="0"/>
      <w:marRight w:val="0"/>
      <w:marTop w:val="0"/>
      <w:marBottom w:val="0"/>
      <w:divBdr>
        <w:top w:val="none" w:sz="0" w:space="0" w:color="auto"/>
        <w:left w:val="none" w:sz="0" w:space="0" w:color="auto"/>
        <w:bottom w:val="none" w:sz="0" w:space="0" w:color="auto"/>
        <w:right w:val="none" w:sz="0" w:space="0" w:color="auto"/>
      </w:divBdr>
    </w:div>
    <w:div w:id="1584409259">
      <w:bodyDiv w:val="1"/>
      <w:marLeft w:val="0"/>
      <w:marRight w:val="0"/>
      <w:marTop w:val="0"/>
      <w:marBottom w:val="0"/>
      <w:divBdr>
        <w:top w:val="none" w:sz="0" w:space="0" w:color="auto"/>
        <w:left w:val="none" w:sz="0" w:space="0" w:color="auto"/>
        <w:bottom w:val="none" w:sz="0" w:space="0" w:color="auto"/>
        <w:right w:val="none" w:sz="0" w:space="0" w:color="auto"/>
      </w:divBdr>
    </w:div>
    <w:div w:id="1735355624">
      <w:bodyDiv w:val="1"/>
      <w:marLeft w:val="0"/>
      <w:marRight w:val="0"/>
      <w:marTop w:val="0"/>
      <w:marBottom w:val="0"/>
      <w:divBdr>
        <w:top w:val="none" w:sz="0" w:space="0" w:color="auto"/>
        <w:left w:val="none" w:sz="0" w:space="0" w:color="auto"/>
        <w:bottom w:val="none" w:sz="0" w:space="0" w:color="auto"/>
        <w:right w:val="none" w:sz="0" w:space="0" w:color="auto"/>
      </w:divBdr>
    </w:div>
    <w:div w:id="1763379583">
      <w:bodyDiv w:val="1"/>
      <w:marLeft w:val="0"/>
      <w:marRight w:val="0"/>
      <w:marTop w:val="0"/>
      <w:marBottom w:val="0"/>
      <w:divBdr>
        <w:top w:val="none" w:sz="0" w:space="0" w:color="auto"/>
        <w:left w:val="none" w:sz="0" w:space="0" w:color="auto"/>
        <w:bottom w:val="none" w:sz="0" w:space="0" w:color="auto"/>
        <w:right w:val="none" w:sz="0" w:space="0" w:color="auto"/>
      </w:divBdr>
    </w:div>
    <w:div w:id="1814980153">
      <w:bodyDiv w:val="1"/>
      <w:marLeft w:val="0"/>
      <w:marRight w:val="0"/>
      <w:marTop w:val="0"/>
      <w:marBottom w:val="0"/>
      <w:divBdr>
        <w:top w:val="none" w:sz="0" w:space="0" w:color="auto"/>
        <w:left w:val="none" w:sz="0" w:space="0" w:color="auto"/>
        <w:bottom w:val="none" w:sz="0" w:space="0" w:color="auto"/>
        <w:right w:val="none" w:sz="0" w:space="0" w:color="auto"/>
      </w:divBdr>
    </w:div>
    <w:div w:id="1854028721">
      <w:bodyDiv w:val="1"/>
      <w:marLeft w:val="0"/>
      <w:marRight w:val="0"/>
      <w:marTop w:val="0"/>
      <w:marBottom w:val="0"/>
      <w:divBdr>
        <w:top w:val="none" w:sz="0" w:space="0" w:color="auto"/>
        <w:left w:val="none" w:sz="0" w:space="0" w:color="auto"/>
        <w:bottom w:val="none" w:sz="0" w:space="0" w:color="auto"/>
        <w:right w:val="none" w:sz="0" w:space="0" w:color="auto"/>
      </w:divBdr>
    </w:div>
    <w:div w:id="1866483536">
      <w:bodyDiv w:val="1"/>
      <w:marLeft w:val="0"/>
      <w:marRight w:val="0"/>
      <w:marTop w:val="0"/>
      <w:marBottom w:val="0"/>
      <w:divBdr>
        <w:top w:val="none" w:sz="0" w:space="0" w:color="auto"/>
        <w:left w:val="none" w:sz="0" w:space="0" w:color="auto"/>
        <w:bottom w:val="none" w:sz="0" w:space="0" w:color="auto"/>
        <w:right w:val="none" w:sz="0" w:space="0" w:color="auto"/>
      </w:divBdr>
    </w:div>
    <w:div w:id="1896114118">
      <w:bodyDiv w:val="1"/>
      <w:marLeft w:val="0"/>
      <w:marRight w:val="0"/>
      <w:marTop w:val="0"/>
      <w:marBottom w:val="0"/>
      <w:divBdr>
        <w:top w:val="none" w:sz="0" w:space="0" w:color="auto"/>
        <w:left w:val="none" w:sz="0" w:space="0" w:color="auto"/>
        <w:bottom w:val="none" w:sz="0" w:space="0" w:color="auto"/>
        <w:right w:val="none" w:sz="0" w:space="0" w:color="auto"/>
      </w:divBdr>
    </w:div>
    <w:div w:id="1902476875">
      <w:bodyDiv w:val="1"/>
      <w:marLeft w:val="0"/>
      <w:marRight w:val="0"/>
      <w:marTop w:val="0"/>
      <w:marBottom w:val="0"/>
      <w:divBdr>
        <w:top w:val="none" w:sz="0" w:space="0" w:color="auto"/>
        <w:left w:val="none" w:sz="0" w:space="0" w:color="auto"/>
        <w:bottom w:val="none" w:sz="0" w:space="0" w:color="auto"/>
        <w:right w:val="none" w:sz="0" w:space="0" w:color="auto"/>
      </w:divBdr>
    </w:div>
    <w:div w:id="1947885704">
      <w:bodyDiv w:val="1"/>
      <w:marLeft w:val="0"/>
      <w:marRight w:val="0"/>
      <w:marTop w:val="0"/>
      <w:marBottom w:val="0"/>
      <w:divBdr>
        <w:top w:val="none" w:sz="0" w:space="0" w:color="auto"/>
        <w:left w:val="none" w:sz="0" w:space="0" w:color="auto"/>
        <w:bottom w:val="none" w:sz="0" w:space="0" w:color="auto"/>
        <w:right w:val="none" w:sz="0" w:space="0" w:color="auto"/>
      </w:divBdr>
    </w:div>
    <w:div w:id="1975140796">
      <w:bodyDiv w:val="1"/>
      <w:marLeft w:val="0"/>
      <w:marRight w:val="0"/>
      <w:marTop w:val="0"/>
      <w:marBottom w:val="0"/>
      <w:divBdr>
        <w:top w:val="none" w:sz="0" w:space="0" w:color="auto"/>
        <w:left w:val="none" w:sz="0" w:space="0" w:color="auto"/>
        <w:bottom w:val="none" w:sz="0" w:space="0" w:color="auto"/>
        <w:right w:val="none" w:sz="0" w:space="0" w:color="auto"/>
      </w:divBdr>
    </w:div>
    <w:div w:id="1976986120">
      <w:bodyDiv w:val="1"/>
      <w:marLeft w:val="0"/>
      <w:marRight w:val="0"/>
      <w:marTop w:val="0"/>
      <w:marBottom w:val="0"/>
      <w:divBdr>
        <w:top w:val="none" w:sz="0" w:space="0" w:color="auto"/>
        <w:left w:val="none" w:sz="0" w:space="0" w:color="auto"/>
        <w:bottom w:val="none" w:sz="0" w:space="0" w:color="auto"/>
        <w:right w:val="none" w:sz="0" w:space="0" w:color="auto"/>
      </w:divBdr>
    </w:div>
    <w:div w:id="2023360891">
      <w:bodyDiv w:val="1"/>
      <w:marLeft w:val="0"/>
      <w:marRight w:val="0"/>
      <w:marTop w:val="0"/>
      <w:marBottom w:val="0"/>
      <w:divBdr>
        <w:top w:val="none" w:sz="0" w:space="0" w:color="auto"/>
        <w:left w:val="none" w:sz="0" w:space="0" w:color="auto"/>
        <w:bottom w:val="none" w:sz="0" w:space="0" w:color="auto"/>
        <w:right w:val="none" w:sz="0" w:space="0" w:color="auto"/>
      </w:divBdr>
    </w:div>
    <w:div w:id="2044867364">
      <w:bodyDiv w:val="1"/>
      <w:marLeft w:val="0"/>
      <w:marRight w:val="0"/>
      <w:marTop w:val="0"/>
      <w:marBottom w:val="0"/>
      <w:divBdr>
        <w:top w:val="none" w:sz="0" w:space="0" w:color="auto"/>
        <w:left w:val="none" w:sz="0" w:space="0" w:color="auto"/>
        <w:bottom w:val="none" w:sz="0" w:space="0" w:color="auto"/>
        <w:right w:val="none" w:sz="0" w:space="0" w:color="auto"/>
      </w:divBdr>
    </w:div>
    <w:div w:id="21343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full/10.1080/23311886.2025.2454355" TargetMode="External"/><Relationship Id="rId18" Type="http://schemas.openxmlformats.org/officeDocument/2006/relationships/hyperlink" Target="https://www.tandfonline.com/doi/full/10.1080/23311886.2025.2454355" TargetMode="External"/><Relationship Id="rId26" Type="http://schemas.openxmlformats.org/officeDocument/2006/relationships/hyperlink" Target="https://www.tandfonline.com/doi/full/10.1080/23311886.2025.2454355" TargetMode="External"/><Relationship Id="rId39" Type="http://schemas.openxmlformats.org/officeDocument/2006/relationships/hyperlink" Target="https://www.tandfonline.com/doi/full/10.1080/23311886.2025.2454355" TargetMode="External"/><Relationship Id="rId21" Type="http://schemas.openxmlformats.org/officeDocument/2006/relationships/hyperlink" Target="https://www.tandfonline.com/doi/full/10.1080/23311886.2025.2454355" TargetMode="External"/><Relationship Id="rId34" Type="http://schemas.openxmlformats.org/officeDocument/2006/relationships/hyperlink" Target="https://www.tandfonline.com/doi/full/10.1080/23311886.2025.2454355" TargetMode="External"/><Relationship Id="rId42" Type="http://schemas.openxmlformats.org/officeDocument/2006/relationships/hyperlink" Target="https://www.tandfonline.com/doi/full/10.1080/23311886.2025.2454355" TargetMode="External"/><Relationship Id="rId47" Type="http://schemas.openxmlformats.org/officeDocument/2006/relationships/hyperlink" Target="https://www.tandfonline.com/doi/full/10.1080/23311886.2025.2454355" TargetMode="External"/><Relationship Id="rId50" Type="http://schemas.openxmlformats.org/officeDocument/2006/relationships/hyperlink" Target="https://www.tandfonline.com/doi/full/10.1080/23311886.2025.2454355" TargetMode="External"/><Relationship Id="rId55"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tandfonline.com/doi/full/10.1080/23311886.2025.2454355" TargetMode="External"/><Relationship Id="rId17" Type="http://schemas.openxmlformats.org/officeDocument/2006/relationships/hyperlink" Target="https://www.tandfonline.com/doi/full/10.1080/23311886.2025.2454355" TargetMode="External"/><Relationship Id="rId25" Type="http://schemas.openxmlformats.org/officeDocument/2006/relationships/hyperlink" Target="https://www.tandfonline.com/doi/full/10.1080/23311886.2025.2454355" TargetMode="External"/><Relationship Id="rId33" Type="http://schemas.openxmlformats.org/officeDocument/2006/relationships/hyperlink" Target="https://www.tandfonline.com/doi/full/10.1080/23311886.2025.2454355" TargetMode="External"/><Relationship Id="rId38" Type="http://schemas.openxmlformats.org/officeDocument/2006/relationships/hyperlink" Target="https://www.tandfonline.com/doi/full/10.1080/23311886.2025.2454355" TargetMode="External"/><Relationship Id="rId46" Type="http://schemas.openxmlformats.org/officeDocument/2006/relationships/hyperlink" Target="https://www.tandfonline.com/doi/full/10.1080/23311886.2025.2454355" TargetMode="External"/><Relationship Id="rId2" Type="http://schemas.openxmlformats.org/officeDocument/2006/relationships/styles" Target="styles.xml"/><Relationship Id="rId16" Type="http://schemas.openxmlformats.org/officeDocument/2006/relationships/hyperlink" Target="https://www.tandfonline.com/doi/full/10.1080/23311886.2025.2454355" TargetMode="External"/><Relationship Id="rId20" Type="http://schemas.openxmlformats.org/officeDocument/2006/relationships/hyperlink" Target="https://www.tandfonline.com/doi/full/10.1080/23311886.2025.2454355" TargetMode="External"/><Relationship Id="rId29" Type="http://schemas.openxmlformats.org/officeDocument/2006/relationships/hyperlink" Target="https://www.tandfonline.com/doi/full/10.1080/23311886.2025.2454355" TargetMode="External"/><Relationship Id="rId41" Type="http://schemas.openxmlformats.org/officeDocument/2006/relationships/hyperlink" Target="https://www.tandfonline.com/doi/full/10.1080/23311886.2025.2454355"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23311886.2025.2454355" TargetMode="External"/><Relationship Id="rId24" Type="http://schemas.openxmlformats.org/officeDocument/2006/relationships/hyperlink" Target="https://www.tandfonline.com/doi/full/10.1080/23311886.2025.2454355" TargetMode="External"/><Relationship Id="rId32" Type="http://schemas.openxmlformats.org/officeDocument/2006/relationships/hyperlink" Target="https://www.tandfonline.com/doi/full/10.1080/23311886.2025.2454355" TargetMode="External"/><Relationship Id="rId37" Type="http://schemas.openxmlformats.org/officeDocument/2006/relationships/hyperlink" Target="https://www.tandfonline.com/doi/full/10.1080/23311886.2025.2454355" TargetMode="External"/><Relationship Id="rId40" Type="http://schemas.openxmlformats.org/officeDocument/2006/relationships/hyperlink" Target="https://www.tandfonline.com/doi/full/10.1080/23311886.2025.2454355" TargetMode="External"/><Relationship Id="rId45" Type="http://schemas.openxmlformats.org/officeDocument/2006/relationships/hyperlink" Target="https://www.tandfonline.com/doi/full/10.1080/23311886.2025.2454355" TargetMode="External"/><Relationship Id="rId53" Type="http://schemas.openxmlformats.org/officeDocument/2006/relationships/hyperlink" Target="https://doi.org/10.1016/j.bushor.2009.09.003" TargetMode="External"/><Relationship Id="rId5" Type="http://schemas.openxmlformats.org/officeDocument/2006/relationships/footnotes" Target="footnotes.xml"/><Relationship Id="rId15" Type="http://schemas.openxmlformats.org/officeDocument/2006/relationships/hyperlink" Target="https://www.tandfonline.com/doi/full/10.1080/23311886.2025.2454355" TargetMode="External"/><Relationship Id="rId23" Type="http://schemas.openxmlformats.org/officeDocument/2006/relationships/hyperlink" Target="https://www.tandfonline.com/doi/full/10.1080/23311886.2025.2454355" TargetMode="External"/><Relationship Id="rId28" Type="http://schemas.openxmlformats.org/officeDocument/2006/relationships/hyperlink" Target="https://www.tandfonline.com/doi/full/10.1080/23311886.2025.2454355" TargetMode="External"/><Relationship Id="rId36" Type="http://schemas.openxmlformats.org/officeDocument/2006/relationships/hyperlink" Target="https://www.tandfonline.com/doi/full/10.1080/23311886.2025.2454355" TargetMode="External"/><Relationship Id="rId49" Type="http://schemas.openxmlformats.org/officeDocument/2006/relationships/hyperlink" Target="https://www.tandfonline.com/doi/full/10.1080/23311886.2025.2454355" TargetMode="External"/><Relationship Id="rId10" Type="http://schemas.openxmlformats.org/officeDocument/2006/relationships/hyperlink" Target="https://www.tandfonline.com/doi/full/10.1080/23311886.2025.2454355" TargetMode="External"/><Relationship Id="rId19" Type="http://schemas.openxmlformats.org/officeDocument/2006/relationships/hyperlink" Target="https://www.tandfonline.com/doi/full/10.1080/23311886.2025.2454355" TargetMode="External"/><Relationship Id="rId31" Type="http://schemas.openxmlformats.org/officeDocument/2006/relationships/hyperlink" Target="https://www.tandfonline.com/doi/full/10.1080/23311886.2025.2454355" TargetMode="External"/><Relationship Id="rId44" Type="http://schemas.openxmlformats.org/officeDocument/2006/relationships/hyperlink" Target="https://www.tandfonline.com/doi/full/10.1080/23311886.2025.2454355" TargetMode="External"/><Relationship Id="rId52" Type="http://schemas.openxmlformats.org/officeDocument/2006/relationships/hyperlink" Target="https://www.tandfonline.com/doi/full/10.1080/23311886.2025.2454355" TargetMode="External"/><Relationship Id="rId4" Type="http://schemas.openxmlformats.org/officeDocument/2006/relationships/webSettings" Target="webSettings.xml"/><Relationship Id="rId9" Type="http://schemas.openxmlformats.org/officeDocument/2006/relationships/hyperlink" Target="https://www.tandfonline.com/doi/full/10.1080/23311886.2025.2454355" TargetMode="External"/><Relationship Id="rId14" Type="http://schemas.openxmlformats.org/officeDocument/2006/relationships/hyperlink" Target="https://www.tandfonline.com/doi/full/10.1080/23311886.2025.2454355" TargetMode="External"/><Relationship Id="rId22" Type="http://schemas.openxmlformats.org/officeDocument/2006/relationships/hyperlink" Target="https://www.tandfonline.com/doi/full/10.1080/23311886.2025.2454355" TargetMode="External"/><Relationship Id="rId27" Type="http://schemas.openxmlformats.org/officeDocument/2006/relationships/hyperlink" Target="https://www.tandfonline.com/doi/full/10.1080/23311886.2025.2454355" TargetMode="External"/><Relationship Id="rId30" Type="http://schemas.openxmlformats.org/officeDocument/2006/relationships/hyperlink" Target="https://www.tandfonline.com/doi/full/10.1080/23311886.2025.2454355" TargetMode="External"/><Relationship Id="rId35" Type="http://schemas.openxmlformats.org/officeDocument/2006/relationships/hyperlink" Target="https://www.tandfonline.com/doi/full/10.1080/23311886.2025.2454355" TargetMode="External"/><Relationship Id="rId43" Type="http://schemas.openxmlformats.org/officeDocument/2006/relationships/hyperlink" Target="https://www.tandfonline.com/doi/full/10.1080/23311886.2025.2454355" TargetMode="External"/><Relationship Id="rId48" Type="http://schemas.openxmlformats.org/officeDocument/2006/relationships/hyperlink" Target="https://www.tandfonline.com/doi/full/10.1080/23311886.2025.2454355" TargetMode="External"/><Relationship Id="rId8" Type="http://schemas.openxmlformats.org/officeDocument/2006/relationships/footer" Target="footer2.xml"/><Relationship Id="rId51" Type="http://schemas.openxmlformats.org/officeDocument/2006/relationships/hyperlink" Target="https://www.tandfonline.com/doi/full/10.1080/23311886.2025.245435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9364</Words>
  <Characters>53380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2025-09-02T08:51:00Z</cp:lastPrinted>
  <dcterms:created xsi:type="dcterms:W3CDTF">2025-09-02T08:49:00Z</dcterms:created>
  <dcterms:modified xsi:type="dcterms:W3CDTF">2025-09-02T08:51:00Z</dcterms:modified>
</cp:coreProperties>
</file>