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2C2" w:rsidRPr="00E50C39" w:rsidRDefault="000A12C2" w:rsidP="000A12C2">
      <w:pPr>
        <w:rPr>
          <w:rFonts w:ascii="Rockwell Extra Bold" w:eastAsia="Times New Roman" w:hAnsi="Rockwell Extra Bold" w:cs="Times New Roman"/>
          <w:color w:val="000000" w:themeColor="text1"/>
          <w:sz w:val="24"/>
          <w:szCs w:val="24"/>
        </w:rPr>
      </w:pPr>
      <w:r w:rsidRPr="006C180A">
        <w:rPr>
          <w:rFonts w:ascii="Rockwell Extra Bold" w:eastAsia="Times New Roman" w:hAnsi="Rockwell Extra Bold" w:cs="Times New Roman"/>
          <w:color w:val="000000" w:themeColor="text1"/>
          <w:sz w:val="44"/>
          <w:szCs w:val="24"/>
        </w:rPr>
        <w:t xml:space="preserve">UTILIZATION OF </w:t>
      </w:r>
      <w:r>
        <w:rPr>
          <w:rFonts w:ascii="Rockwell Extra Bold" w:eastAsia="Times New Roman" w:hAnsi="Rockwell Extra Bold" w:cs="Times New Roman"/>
          <w:color w:val="000000" w:themeColor="text1"/>
          <w:sz w:val="44"/>
          <w:szCs w:val="24"/>
        </w:rPr>
        <w:t>BREADFRUIT</w:t>
      </w:r>
      <w:r w:rsidRPr="006C180A">
        <w:rPr>
          <w:rFonts w:ascii="Rockwell Extra Bold" w:eastAsia="Times New Roman" w:hAnsi="Rockwell Extra Bold" w:cs="Times New Roman"/>
          <w:color w:val="000000" w:themeColor="text1"/>
          <w:sz w:val="44"/>
          <w:szCs w:val="24"/>
        </w:rPr>
        <w:t xml:space="preserve"> </w:t>
      </w:r>
      <w:r>
        <w:rPr>
          <w:rFonts w:ascii="Rockwell Extra Bold" w:eastAsia="Times New Roman" w:hAnsi="Rockwell Extra Bold" w:cs="Times New Roman"/>
          <w:color w:val="000000" w:themeColor="text1"/>
          <w:sz w:val="44"/>
          <w:szCs w:val="24"/>
        </w:rPr>
        <w:t>IN</w:t>
      </w:r>
      <w:r w:rsidRPr="006C180A">
        <w:rPr>
          <w:rFonts w:ascii="Rockwell Extra Bold" w:eastAsia="Times New Roman" w:hAnsi="Rockwell Extra Bold" w:cs="Times New Roman"/>
          <w:color w:val="000000" w:themeColor="text1"/>
          <w:sz w:val="44"/>
          <w:szCs w:val="24"/>
        </w:rPr>
        <w:t xml:space="preserve"> PRODUCTION OF</w:t>
      </w:r>
      <w:r>
        <w:rPr>
          <w:rFonts w:ascii="Rockwell Extra Bold" w:eastAsia="Times New Roman" w:hAnsi="Rockwell Extra Bold" w:cs="Times New Roman"/>
          <w:color w:val="000000" w:themeColor="text1"/>
          <w:sz w:val="44"/>
          <w:szCs w:val="24"/>
        </w:rPr>
        <w:t xml:space="preserve"> CAKE AND SWALLOW</w:t>
      </w:r>
    </w:p>
    <w:p w:rsidR="000A12C2" w:rsidRPr="00BD1A50" w:rsidRDefault="000A12C2" w:rsidP="000A12C2">
      <w:pPr>
        <w:rPr>
          <w:rFonts w:ascii="Rockwell Extra Bold" w:hAnsi="Rockwell Extra Bold"/>
          <w:sz w:val="28"/>
          <w:szCs w:val="28"/>
        </w:rPr>
      </w:pPr>
    </w:p>
    <w:p w:rsidR="000A12C2" w:rsidRDefault="000A12C2" w:rsidP="000A12C2">
      <w:pPr>
        <w:spacing w:line="432" w:lineRule="auto"/>
        <w:rPr>
          <w:rFonts w:ascii="Times New Roman" w:hAnsi="Times New Roman"/>
          <w:b/>
          <w:sz w:val="28"/>
          <w:szCs w:val="28"/>
        </w:rPr>
      </w:pPr>
    </w:p>
    <w:p w:rsidR="000A12C2" w:rsidRDefault="000A12C2" w:rsidP="000A12C2">
      <w:pPr>
        <w:spacing w:line="432" w:lineRule="auto"/>
        <w:rPr>
          <w:rFonts w:ascii="Times New Roman" w:hAnsi="Times New Roman"/>
          <w:b/>
          <w:sz w:val="28"/>
          <w:szCs w:val="28"/>
        </w:rPr>
      </w:pPr>
    </w:p>
    <w:p w:rsidR="000A12C2" w:rsidRDefault="000A12C2" w:rsidP="000A12C2">
      <w:pPr>
        <w:rPr>
          <w:rFonts w:ascii="Monotype Corsiva" w:hAnsi="Monotype Corsiva"/>
          <w:b/>
          <w:sz w:val="46"/>
          <w:szCs w:val="28"/>
        </w:rPr>
      </w:pPr>
    </w:p>
    <w:p w:rsidR="000A12C2" w:rsidRPr="00A245C6" w:rsidRDefault="000A12C2" w:rsidP="000A12C2">
      <w:pPr>
        <w:rPr>
          <w:rFonts w:ascii="Monotype Corsiva" w:hAnsi="Monotype Corsiva"/>
          <w:b/>
          <w:sz w:val="40"/>
          <w:szCs w:val="28"/>
        </w:rPr>
      </w:pPr>
      <w:r w:rsidRPr="00A245C6">
        <w:rPr>
          <w:rFonts w:ascii="Monotype Corsiva" w:hAnsi="Monotype Corsiva"/>
          <w:b/>
          <w:sz w:val="46"/>
          <w:szCs w:val="28"/>
        </w:rPr>
        <w:t>BY</w:t>
      </w:r>
    </w:p>
    <w:p w:rsidR="000A12C2" w:rsidRDefault="000A12C2" w:rsidP="000A12C2">
      <w:pPr>
        <w:rPr>
          <w:rFonts w:ascii="Times New Roman" w:hAnsi="Times New Roman"/>
          <w:b/>
          <w:sz w:val="28"/>
          <w:szCs w:val="28"/>
        </w:rPr>
      </w:pPr>
    </w:p>
    <w:p w:rsidR="000A12C2" w:rsidRDefault="000A12C2" w:rsidP="000A12C2">
      <w:pPr>
        <w:rPr>
          <w:rFonts w:ascii="Times New Roman" w:hAnsi="Times New Roman"/>
          <w:b/>
          <w:sz w:val="28"/>
          <w:szCs w:val="28"/>
        </w:rPr>
      </w:pPr>
    </w:p>
    <w:p w:rsidR="000A12C2" w:rsidRDefault="000A12C2" w:rsidP="000A12C2">
      <w:pPr>
        <w:rPr>
          <w:rFonts w:ascii="Times New Roman" w:hAnsi="Times New Roman"/>
          <w:b/>
          <w:sz w:val="28"/>
          <w:szCs w:val="28"/>
        </w:rPr>
      </w:pPr>
    </w:p>
    <w:p w:rsidR="000A12C2" w:rsidRDefault="000A12C2" w:rsidP="000A12C2">
      <w:pPr>
        <w:rPr>
          <w:rFonts w:ascii="Times New Roman" w:hAnsi="Times New Roman"/>
          <w:b/>
          <w:sz w:val="28"/>
          <w:szCs w:val="28"/>
        </w:rPr>
      </w:pPr>
    </w:p>
    <w:p w:rsidR="000A12C2" w:rsidRDefault="000A12C2" w:rsidP="000A12C2">
      <w:pPr>
        <w:rPr>
          <w:rFonts w:ascii="Arial Black" w:hAnsi="Arial Black"/>
          <w:b/>
          <w:sz w:val="36"/>
          <w:szCs w:val="30"/>
        </w:rPr>
      </w:pPr>
      <w:r>
        <w:rPr>
          <w:rFonts w:ascii="Arial Black" w:hAnsi="Arial Black"/>
          <w:b/>
          <w:sz w:val="36"/>
          <w:szCs w:val="30"/>
        </w:rPr>
        <w:t>YAKUBU ASIYAT</w:t>
      </w:r>
    </w:p>
    <w:p w:rsidR="000A12C2" w:rsidRPr="00A94A57" w:rsidRDefault="000A12C2" w:rsidP="000A12C2">
      <w:pPr>
        <w:rPr>
          <w:rFonts w:ascii="Arial Black" w:hAnsi="Arial Black"/>
          <w:b/>
          <w:sz w:val="32"/>
          <w:szCs w:val="30"/>
        </w:rPr>
      </w:pPr>
      <w:r w:rsidRPr="00342439">
        <w:rPr>
          <w:rFonts w:ascii="Arial Rounded MT Bold" w:hAnsi="Arial Rounded MT Bold"/>
          <w:b/>
          <w:sz w:val="36"/>
          <w:szCs w:val="30"/>
        </w:rPr>
        <w:t>ND/23</w:t>
      </w:r>
      <w:r>
        <w:rPr>
          <w:rFonts w:ascii="Arial Rounded MT Bold" w:hAnsi="Arial Rounded MT Bold"/>
          <w:b/>
          <w:sz w:val="36"/>
          <w:szCs w:val="30"/>
        </w:rPr>
        <w:t>/HMT/P</w:t>
      </w:r>
      <w:r w:rsidRPr="00342439">
        <w:rPr>
          <w:rFonts w:ascii="Arial Rounded MT Bold" w:hAnsi="Arial Rounded MT Bold"/>
          <w:b/>
          <w:sz w:val="36"/>
          <w:szCs w:val="30"/>
        </w:rPr>
        <w:t>T/00</w:t>
      </w:r>
      <w:r>
        <w:rPr>
          <w:rFonts w:ascii="Arial Rounded MT Bold" w:hAnsi="Arial Rounded MT Bold"/>
          <w:b/>
          <w:sz w:val="36"/>
          <w:szCs w:val="30"/>
        </w:rPr>
        <w:t>28</w:t>
      </w:r>
    </w:p>
    <w:p w:rsidR="000A12C2" w:rsidRPr="00A94A57" w:rsidRDefault="000A12C2" w:rsidP="000A12C2">
      <w:pPr>
        <w:jc w:val="both"/>
        <w:rPr>
          <w:rFonts w:ascii="Arial Black" w:hAnsi="Arial Black"/>
          <w:b/>
          <w:sz w:val="32"/>
          <w:szCs w:val="30"/>
        </w:rPr>
      </w:pPr>
    </w:p>
    <w:p w:rsidR="000A12C2" w:rsidRPr="00A94A57" w:rsidRDefault="000A12C2" w:rsidP="000A12C2">
      <w:pPr>
        <w:rPr>
          <w:rFonts w:ascii="Arial Black" w:hAnsi="Arial Black"/>
          <w:b/>
          <w:sz w:val="32"/>
          <w:szCs w:val="30"/>
        </w:rPr>
      </w:pPr>
    </w:p>
    <w:p w:rsidR="000A12C2" w:rsidRDefault="000A12C2" w:rsidP="000A12C2">
      <w:pPr>
        <w:rPr>
          <w:rFonts w:ascii="Monotype Corsiva" w:hAnsi="Monotype Corsiva"/>
          <w:b/>
          <w:bCs/>
          <w:sz w:val="32"/>
          <w:szCs w:val="32"/>
        </w:rPr>
      </w:pPr>
      <w:r>
        <w:rPr>
          <w:rFonts w:ascii="Monotype Corsiva" w:hAnsi="Monotype Corsiva"/>
          <w:b/>
          <w:bCs/>
          <w:sz w:val="32"/>
          <w:szCs w:val="32"/>
        </w:rPr>
        <w:t>BEING A RESEARCH PROJECT SUBMITTED TO</w:t>
      </w:r>
    </w:p>
    <w:p w:rsidR="000A12C2" w:rsidRDefault="000A12C2" w:rsidP="000A12C2">
      <w:pPr>
        <w:rPr>
          <w:rFonts w:ascii="Monotype Corsiva" w:hAnsi="Monotype Corsiva"/>
          <w:b/>
          <w:bCs/>
          <w:sz w:val="32"/>
          <w:szCs w:val="32"/>
        </w:rPr>
      </w:pPr>
    </w:p>
    <w:p w:rsidR="000A12C2" w:rsidRPr="00910489" w:rsidRDefault="000A12C2" w:rsidP="000A12C2">
      <w:pPr>
        <w:rPr>
          <w:rFonts w:ascii="Impact" w:hAnsi="Impact"/>
          <w:sz w:val="34"/>
          <w:szCs w:val="32"/>
        </w:rPr>
      </w:pPr>
      <w:r w:rsidRPr="00910489">
        <w:rPr>
          <w:rFonts w:ascii="Impact" w:hAnsi="Impact"/>
          <w:sz w:val="34"/>
          <w:szCs w:val="32"/>
        </w:rPr>
        <w:t>THE DEPARTMENT OF HOSPITALITY MANAGEMENT TECHNOLOGY,</w:t>
      </w:r>
    </w:p>
    <w:p w:rsidR="000A12C2" w:rsidRPr="00A245C6" w:rsidRDefault="000A12C2" w:rsidP="000A12C2">
      <w:pPr>
        <w:rPr>
          <w:rFonts w:ascii="Gill Sans Ultra Bold Condensed" w:hAnsi="Gill Sans Ultra Bold Condensed"/>
          <w:sz w:val="32"/>
          <w:szCs w:val="32"/>
        </w:rPr>
      </w:pPr>
      <w:r w:rsidRPr="00A245C6">
        <w:rPr>
          <w:rFonts w:ascii="Gill Sans Ultra Bold Condensed" w:hAnsi="Gill Sans Ultra Bold Condensed"/>
          <w:sz w:val="32"/>
          <w:szCs w:val="32"/>
        </w:rPr>
        <w:t xml:space="preserve">INSTITUTE OF APPLIED SCIENCES (IAS), </w:t>
      </w:r>
    </w:p>
    <w:p w:rsidR="000A12C2" w:rsidRPr="00A245C6" w:rsidRDefault="000A12C2" w:rsidP="000A12C2">
      <w:pPr>
        <w:rPr>
          <w:rFonts w:ascii="Gill Sans Ultra Bold Condensed" w:hAnsi="Gill Sans Ultra Bold Condensed"/>
          <w:sz w:val="32"/>
          <w:szCs w:val="32"/>
        </w:rPr>
      </w:pPr>
      <w:r w:rsidRPr="00A245C6">
        <w:rPr>
          <w:rFonts w:ascii="Gill Sans Ultra Bold Condensed" w:hAnsi="Gill Sans Ultra Bold Condensed"/>
          <w:sz w:val="32"/>
          <w:szCs w:val="32"/>
        </w:rPr>
        <w:t>KWARA STATE POLYTECHINC ILORIN</w:t>
      </w:r>
    </w:p>
    <w:p w:rsidR="000A12C2" w:rsidRDefault="000A12C2" w:rsidP="000A12C2">
      <w:pPr>
        <w:rPr>
          <w:rFonts w:ascii="Bookman Old Style" w:hAnsi="Bookman Old Style"/>
          <w:sz w:val="32"/>
          <w:szCs w:val="32"/>
        </w:rPr>
      </w:pPr>
    </w:p>
    <w:p w:rsidR="000A12C2" w:rsidRPr="00910489" w:rsidRDefault="000A12C2" w:rsidP="000A12C2">
      <w:pPr>
        <w:rPr>
          <w:rFonts w:ascii="Arial Rounded MT Bold" w:hAnsi="Arial Rounded MT Bold"/>
          <w:sz w:val="30"/>
          <w:szCs w:val="32"/>
        </w:rPr>
      </w:pPr>
      <w:r w:rsidRPr="00910489">
        <w:rPr>
          <w:rFonts w:ascii="Arial Rounded MT Bold" w:hAnsi="Arial Rounded MT Bold"/>
          <w:sz w:val="30"/>
          <w:szCs w:val="32"/>
        </w:rPr>
        <w:t>IN PARTIAL FULFILMENT OF THE REQUIREMENTS FOR THE AWARD OF NATIONAL DIPLOMA (ND)</w:t>
      </w:r>
    </w:p>
    <w:p w:rsidR="000A12C2" w:rsidRDefault="000A12C2" w:rsidP="000A12C2">
      <w:pPr>
        <w:rPr>
          <w:rFonts w:ascii="Arial Rounded MT Bold" w:hAnsi="Arial Rounded MT Bold"/>
          <w:sz w:val="32"/>
          <w:szCs w:val="32"/>
        </w:rPr>
      </w:pPr>
      <w:r w:rsidRPr="00910489">
        <w:rPr>
          <w:rFonts w:ascii="Arial Rounded MT Bold" w:hAnsi="Arial Rounded MT Bold"/>
          <w:sz w:val="30"/>
          <w:szCs w:val="32"/>
        </w:rPr>
        <w:t>IN HOSPITALITY MANAGEMENT TECHNOLOGY</w:t>
      </w:r>
    </w:p>
    <w:p w:rsidR="000A12C2" w:rsidRDefault="000A12C2" w:rsidP="000A12C2">
      <w:pPr>
        <w:rPr>
          <w:rFonts w:ascii="Bookman Old Style" w:hAnsi="Bookman Old Style"/>
          <w:b/>
          <w:bCs/>
          <w:sz w:val="32"/>
          <w:szCs w:val="32"/>
        </w:rPr>
      </w:pPr>
    </w:p>
    <w:p w:rsidR="000A12C2" w:rsidRPr="007A0DA7" w:rsidRDefault="00C43074" w:rsidP="000A12C2">
      <w:pPr>
        <w:pStyle w:val="Footer"/>
        <w:spacing w:line="480" w:lineRule="auto"/>
        <w:jc w:val="right"/>
        <w:rPr>
          <w:rFonts w:ascii="Times New Roman" w:eastAsia="Calibri" w:hAnsi="Times New Roman"/>
          <w:sz w:val="28"/>
          <w:szCs w:val="28"/>
        </w:rPr>
      </w:pPr>
      <w:r w:rsidRPr="00C43074">
        <w:rPr>
          <w:rFonts w:ascii="Arial Black" w:hAnsi="Arial Black"/>
          <w:b/>
          <w:bCs/>
          <w:noProof/>
          <w:sz w:val="30"/>
          <w:szCs w:val="30"/>
        </w:rPr>
        <w:pict>
          <v:rect id="_x0000_s1035" style="position:absolute;left:0;text-align:left;margin-left:199.8pt;margin-top:35.8pt;width:16.6pt;height:18.2pt;z-index:251657728" stroked="f"/>
        </w:pict>
      </w:r>
      <w:r w:rsidR="000A12C2">
        <w:rPr>
          <w:rFonts w:ascii="Arial Black" w:hAnsi="Arial Black"/>
          <w:b/>
          <w:bCs/>
          <w:sz w:val="30"/>
          <w:szCs w:val="30"/>
        </w:rPr>
        <w:t>JULY, 2025</w:t>
      </w:r>
    </w:p>
    <w:p w:rsidR="000A12C2" w:rsidRPr="00B24C69" w:rsidRDefault="000A12C2" w:rsidP="000A12C2">
      <w:pPr>
        <w:widowControl w:val="0"/>
        <w:spacing w:line="480" w:lineRule="auto"/>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lastRenderedPageBreak/>
        <w:t>CERTIFICATION</w:t>
      </w:r>
    </w:p>
    <w:p w:rsidR="000A12C2" w:rsidRPr="00B24C69" w:rsidRDefault="000A12C2" w:rsidP="000A12C2">
      <w:pPr>
        <w:widowControl w:val="0"/>
        <w:spacing w:line="480" w:lineRule="auto"/>
        <w:ind w:firstLine="720"/>
        <w:jc w:val="both"/>
        <w:rPr>
          <w:rFonts w:ascii="Times New Roman" w:hAnsi="Times New Roman" w:cs="Times New Roman"/>
          <w:kern w:val="1"/>
          <w:sz w:val="24"/>
          <w:szCs w:val="24"/>
          <w:lang w:eastAsia="zh-CN"/>
        </w:rPr>
      </w:pPr>
      <w:r w:rsidRPr="00B24C69">
        <w:rPr>
          <w:rFonts w:ascii="Times New Roman" w:hAnsi="Times New Roman" w:cs="Times New Roman"/>
          <w:kern w:val="1"/>
          <w:sz w:val="24"/>
          <w:szCs w:val="24"/>
          <w:lang w:eastAsia="zh-CN"/>
        </w:rPr>
        <w:t xml:space="preserve">This is to certify that this research project work is successfully carried out by </w:t>
      </w:r>
      <w:r>
        <w:rPr>
          <w:rFonts w:ascii="Times New Roman" w:hAnsi="Times New Roman" w:cs="Times New Roman"/>
          <w:bCs/>
          <w:kern w:val="1"/>
          <w:sz w:val="24"/>
          <w:szCs w:val="24"/>
          <w:lang w:eastAsia="zh-CN"/>
        </w:rPr>
        <w:t>YAKUBU ASIYAT</w:t>
      </w:r>
      <w:r w:rsidRPr="00B24C69">
        <w:rPr>
          <w:rFonts w:ascii="Times New Roman" w:hAnsi="Times New Roman" w:cs="Times New Roman"/>
          <w:bCs/>
          <w:kern w:val="1"/>
          <w:sz w:val="24"/>
          <w:szCs w:val="24"/>
          <w:lang w:eastAsia="zh-CN"/>
        </w:rPr>
        <w:t xml:space="preserve"> </w:t>
      </w:r>
      <w:r>
        <w:rPr>
          <w:rFonts w:ascii="Times New Roman" w:hAnsi="Times New Roman" w:cs="Times New Roman"/>
          <w:kern w:val="1"/>
          <w:sz w:val="24"/>
          <w:szCs w:val="24"/>
          <w:lang w:eastAsia="zh-CN"/>
        </w:rPr>
        <w:t>with respective Matric N0</w:t>
      </w:r>
      <w:r w:rsidRPr="00B24C69">
        <w:rPr>
          <w:rFonts w:ascii="Times New Roman" w:hAnsi="Times New Roman" w:cs="Times New Roman"/>
          <w:kern w:val="1"/>
          <w:sz w:val="24"/>
          <w:szCs w:val="24"/>
          <w:lang w:eastAsia="zh-CN"/>
        </w:rPr>
        <w:t>:</w:t>
      </w:r>
      <w:r>
        <w:rPr>
          <w:rFonts w:ascii="Times New Roman" w:hAnsi="Times New Roman" w:cs="Times New Roman"/>
          <w:bCs/>
          <w:kern w:val="1"/>
          <w:sz w:val="24"/>
          <w:szCs w:val="24"/>
          <w:lang w:eastAsia="zh-CN"/>
        </w:rPr>
        <w:t xml:space="preserve"> ND/23/H</w:t>
      </w:r>
      <w:r w:rsidRPr="00B24C69">
        <w:rPr>
          <w:rFonts w:ascii="Times New Roman" w:hAnsi="Times New Roman" w:cs="Times New Roman"/>
          <w:bCs/>
          <w:kern w:val="1"/>
          <w:sz w:val="24"/>
          <w:szCs w:val="24"/>
          <w:lang w:eastAsia="zh-CN"/>
        </w:rPr>
        <w:t>M</w:t>
      </w:r>
      <w:r>
        <w:rPr>
          <w:rFonts w:ascii="Times New Roman" w:hAnsi="Times New Roman" w:cs="Times New Roman"/>
          <w:bCs/>
          <w:kern w:val="1"/>
          <w:sz w:val="24"/>
          <w:szCs w:val="24"/>
          <w:lang w:eastAsia="zh-CN"/>
        </w:rPr>
        <w:t>T/PT/0028</w:t>
      </w:r>
      <w:r w:rsidRPr="00B24C69">
        <w:rPr>
          <w:rFonts w:ascii="Times New Roman" w:hAnsi="Times New Roman" w:cs="Times New Roman"/>
          <w:kern w:val="1"/>
          <w:sz w:val="24"/>
          <w:szCs w:val="24"/>
          <w:lang w:eastAsia="zh-CN"/>
        </w:rPr>
        <w:t xml:space="preserve"> in the Department of Hospitality Management</w:t>
      </w:r>
      <w:r>
        <w:rPr>
          <w:rFonts w:ascii="Times New Roman" w:hAnsi="Times New Roman" w:cs="Times New Roman"/>
          <w:kern w:val="1"/>
          <w:sz w:val="24"/>
          <w:szCs w:val="24"/>
          <w:lang w:eastAsia="zh-CN"/>
        </w:rPr>
        <w:t xml:space="preserve"> Technology</w:t>
      </w:r>
      <w:r w:rsidRPr="00B24C69">
        <w:rPr>
          <w:rFonts w:ascii="Times New Roman" w:hAnsi="Times New Roman" w:cs="Times New Roman"/>
          <w:kern w:val="1"/>
          <w:sz w:val="24"/>
          <w:szCs w:val="24"/>
          <w:lang w:eastAsia="zh-CN"/>
        </w:rPr>
        <w:t xml:space="preserve">, </w:t>
      </w:r>
      <w:r w:rsidRPr="00B24C69">
        <w:rPr>
          <w:rFonts w:ascii="Times New Roman" w:hAnsi="Times New Roman" w:cs="Times New Roman"/>
          <w:bCs/>
          <w:kern w:val="1"/>
          <w:sz w:val="24"/>
          <w:szCs w:val="24"/>
          <w:lang w:eastAsia="zh-CN"/>
        </w:rPr>
        <w:t>Institute of Applied Science</w:t>
      </w:r>
      <w:r>
        <w:rPr>
          <w:rFonts w:ascii="Times New Roman" w:hAnsi="Times New Roman" w:cs="Times New Roman"/>
          <w:bCs/>
          <w:kern w:val="1"/>
          <w:sz w:val="24"/>
          <w:szCs w:val="24"/>
          <w:lang w:eastAsia="zh-CN"/>
        </w:rPr>
        <w:t>s</w:t>
      </w:r>
      <w:r w:rsidRPr="00B24C69">
        <w:rPr>
          <w:rFonts w:ascii="Times New Roman" w:hAnsi="Times New Roman" w:cs="Times New Roman"/>
          <w:bCs/>
          <w:kern w:val="1"/>
          <w:sz w:val="24"/>
          <w:szCs w:val="24"/>
          <w:lang w:eastAsia="zh-CN"/>
        </w:rPr>
        <w:t xml:space="preserve"> (IAS)</w:t>
      </w:r>
      <w:r w:rsidRPr="00B24C69">
        <w:rPr>
          <w:rFonts w:ascii="Times New Roman" w:hAnsi="Times New Roman" w:cs="Times New Roman"/>
          <w:kern w:val="1"/>
          <w:sz w:val="24"/>
          <w:szCs w:val="24"/>
          <w:lang w:eastAsia="zh-CN"/>
        </w:rPr>
        <w:t>, Kwara State Polytechnic, Ilorin. In partial fulfillment of the requirement</w:t>
      </w:r>
      <w:r>
        <w:rPr>
          <w:rFonts w:ascii="Times New Roman" w:hAnsi="Times New Roman" w:cs="Times New Roman"/>
          <w:kern w:val="1"/>
          <w:sz w:val="24"/>
          <w:szCs w:val="24"/>
          <w:lang w:eastAsia="zh-CN"/>
        </w:rPr>
        <w:t xml:space="preserve">s for the award of </w:t>
      </w:r>
      <w:r w:rsidRPr="00B24C69">
        <w:rPr>
          <w:rFonts w:ascii="Times New Roman" w:hAnsi="Times New Roman" w:cs="Times New Roman"/>
          <w:bCs/>
          <w:kern w:val="1"/>
          <w:sz w:val="24"/>
          <w:szCs w:val="24"/>
          <w:lang w:eastAsia="zh-CN"/>
        </w:rPr>
        <w:t xml:space="preserve">National Diploma (ND) </w:t>
      </w:r>
      <w:r w:rsidRPr="00B24C69">
        <w:rPr>
          <w:rFonts w:ascii="Times New Roman" w:hAnsi="Times New Roman" w:cs="Times New Roman"/>
          <w:kern w:val="1"/>
          <w:sz w:val="24"/>
          <w:szCs w:val="24"/>
          <w:lang w:eastAsia="zh-CN"/>
        </w:rPr>
        <w:t xml:space="preserve">in </w:t>
      </w:r>
      <w:r w:rsidRPr="00B24C69">
        <w:rPr>
          <w:rFonts w:ascii="Times New Roman" w:hAnsi="Times New Roman" w:cs="Times New Roman"/>
          <w:bCs/>
          <w:kern w:val="1"/>
          <w:sz w:val="24"/>
          <w:szCs w:val="24"/>
          <w:lang w:eastAsia="zh-CN"/>
        </w:rPr>
        <w:t>Hospitality Management</w:t>
      </w:r>
      <w:r>
        <w:rPr>
          <w:rFonts w:ascii="Times New Roman" w:hAnsi="Times New Roman" w:cs="Times New Roman"/>
          <w:bCs/>
          <w:kern w:val="1"/>
          <w:sz w:val="24"/>
          <w:szCs w:val="24"/>
          <w:lang w:eastAsia="zh-CN"/>
        </w:rPr>
        <w:t xml:space="preserve"> Technology</w:t>
      </w:r>
      <w:r w:rsidRPr="00B24C69">
        <w:rPr>
          <w:rFonts w:ascii="Times New Roman" w:hAnsi="Times New Roman" w:cs="Times New Roman"/>
          <w:kern w:val="1"/>
          <w:sz w:val="24"/>
          <w:szCs w:val="24"/>
          <w:lang w:eastAsia="zh-CN"/>
        </w:rPr>
        <w:t>.</w:t>
      </w:r>
    </w:p>
    <w:p w:rsidR="000A12C2" w:rsidRPr="00B24C69" w:rsidRDefault="000A12C2" w:rsidP="000A12C2">
      <w:pPr>
        <w:widowControl w:val="0"/>
        <w:spacing w:line="480" w:lineRule="auto"/>
        <w:rPr>
          <w:rFonts w:ascii="Times New Roman" w:hAnsi="Times New Roman" w:cs="Times New Roman"/>
          <w:kern w:val="1"/>
          <w:sz w:val="24"/>
          <w:szCs w:val="24"/>
          <w:lang w:eastAsia="zh-CN"/>
        </w:rPr>
      </w:pPr>
    </w:p>
    <w:p w:rsidR="000A12C2" w:rsidRDefault="000A12C2" w:rsidP="000A12C2">
      <w:pPr>
        <w:widowControl w:val="0"/>
        <w:spacing w:line="480" w:lineRule="auto"/>
        <w:rPr>
          <w:rFonts w:ascii="Times New Roman" w:hAnsi="Times New Roman" w:cs="Times New Roman"/>
          <w:kern w:val="1"/>
          <w:sz w:val="24"/>
          <w:szCs w:val="24"/>
          <w:lang w:eastAsia="zh-CN"/>
        </w:rPr>
      </w:pPr>
    </w:p>
    <w:p w:rsidR="000A12C2" w:rsidRPr="00B24C69" w:rsidRDefault="000A12C2" w:rsidP="000A12C2">
      <w:pPr>
        <w:widowControl w:val="0"/>
        <w:jc w:val="both"/>
        <w:rPr>
          <w:rFonts w:ascii="Times New Roman" w:hAnsi="Times New Roman" w:cs="Times New Roman"/>
          <w:kern w:val="1"/>
          <w:sz w:val="24"/>
          <w:szCs w:val="24"/>
          <w:lang w:eastAsia="zh-CN"/>
        </w:rPr>
      </w:pPr>
      <w:r w:rsidRPr="00B24C69">
        <w:rPr>
          <w:rFonts w:ascii="Times New Roman" w:hAnsi="Times New Roman" w:cs="Times New Roman"/>
          <w:kern w:val="1"/>
          <w:sz w:val="24"/>
          <w:szCs w:val="24"/>
          <w:lang w:eastAsia="zh-CN"/>
        </w:rPr>
        <w:t xml:space="preserve">_____________________                           </w:t>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r>
      <w:r>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________________</w:t>
      </w:r>
    </w:p>
    <w:p w:rsidR="000A12C2" w:rsidRPr="00B24C69" w:rsidRDefault="000A12C2" w:rsidP="000A12C2">
      <w:pPr>
        <w:widowControl w:val="0"/>
        <w:jc w:val="both"/>
        <w:rPr>
          <w:rFonts w:ascii="Times New Roman" w:hAnsi="Times New Roman" w:cs="Times New Roman"/>
          <w:b/>
          <w:kern w:val="1"/>
          <w:sz w:val="24"/>
          <w:szCs w:val="24"/>
          <w:lang w:eastAsia="zh-CN"/>
        </w:rPr>
      </w:pPr>
      <w:r>
        <w:rPr>
          <w:rFonts w:ascii="Times New Roman" w:hAnsi="Times New Roman" w:cs="Times New Roman"/>
          <w:b/>
          <w:kern w:val="1"/>
          <w:sz w:val="24"/>
          <w:szCs w:val="24"/>
          <w:lang w:eastAsia="zh-CN"/>
        </w:rPr>
        <w:t>MRS. AIYEDUN C.F.</w:t>
      </w:r>
      <w:r>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DATE</w:t>
      </w:r>
    </w:p>
    <w:p w:rsidR="000A12C2" w:rsidRPr="00B24C69" w:rsidRDefault="000A12C2" w:rsidP="000A12C2">
      <w:pPr>
        <w:widowControl w:val="0"/>
        <w:jc w:val="both"/>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(Project Supervisor)</w:t>
      </w:r>
    </w:p>
    <w:p w:rsidR="000A12C2" w:rsidRPr="00B24C69" w:rsidRDefault="000A12C2" w:rsidP="000A12C2">
      <w:pPr>
        <w:widowControl w:val="0"/>
        <w:jc w:val="both"/>
        <w:rPr>
          <w:rFonts w:ascii="Times New Roman" w:hAnsi="Times New Roman" w:cs="Times New Roman"/>
          <w:kern w:val="1"/>
          <w:sz w:val="24"/>
          <w:szCs w:val="24"/>
          <w:lang w:eastAsia="zh-CN"/>
        </w:rPr>
      </w:pPr>
    </w:p>
    <w:p w:rsidR="000A12C2" w:rsidRDefault="000A12C2" w:rsidP="000A12C2">
      <w:pPr>
        <w:widowControl w:val="0"/>
        <w:jc w:val="both"/>
        <w:rPr>
          <w:rFonts w:ascii="Times New Roman" w:hAnsi="Times New Roman" w:cs="Times New Roman"/>
          <w:kern w:val="1"/>
          <w:sz w:val="24"/>
          <w:szCs w:val="24"/>
          <w:lang w:eastAsia="zh-CN"/>
        </w:rPr>
      </w:pPr>
    </w:p>
    <w:p w:rsidR="000A12C2" w:rsidRDefault="000A12C2" w:rsidP="000A12C2">
      <w:pPr>
        <w:widowControl w:val="0"/>
        <w:jc w:val="both"/>
        <w:rPr>
          <w:rFonts w:ascii="Times New Roman" w:hAnsi="Times New Roman" w:cs="Times New Roman"/>
          <w:kern w:val="1"/>
          <w:sz w:val="24"/>
          <w:szCs w:val="24"/>
          <w:lang w:eastAsia="zh-CN"/>
        </w:rPr>
      </w:pPr>
    </w:p>
    <w:p w:rsidR="000A12C2" w:rsidRPr="00B24C69" w:rsidRDefault="000A12C2" w:rsidP="000A12C2">
      <w:pPr>
        <w:widowControl w:val="0"/>
        <w:jc w:val="both"/>
        <w:rPr>
          <w:rFonts w:ascii="Times New Roman" w:hAnsi="Times New Roman" w:cs="Times New Roman"/>
          <w:kern w:val="1"/>
          <w:sz w:val="24"/>
          <w:szCs w:val="24"/>
          <w:lang w:eastAsia="zh-CN"/>
        </w:rPr>
      </w:pPr>
    </w:p>
    <w:p w:rsidR="000A12C2" w:rsidRPr="00B24C69" w:rsidRDefault="000A12C2" w:rsidP="000A12C2">
      <w:pPr>
        <w:widowControl w:val="0"/>
        <w:jc w:val="both"/>
        <w:rPr>
          <w:rFonts w:ascii="Times New Roman" w:hAnsi="Times New Roman" w:cs="Times New Roman"/>
          <w:b/>
          <w:kern w:val="1"/>
          <w:sz w:val="24"/>
          <w:szCs w:val="24"/>
          <w:lang w:eastAsia="zh-CN"/>
        </w:rPr>
      </w:pPr>
      <w:r w:rsidRPr="00B24C69">
        <w:rPr>
          <w:rFonts w:ascii="Times New Roman" w:hAnsi="Times New Roman" w:cs="Times New Roman"/>
          <w:kern w:val="1"/>
          <w:sz w:val="24"/>
          <w:szCs w:val="24"/>
          <w:lang w:eastAsia="zh-CN"/>
        </w:rPr>
        <w:t xml:space="preserve">___________________                       </w:t>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t>________________</w:t>
      </w:r>
    </w:p>
    <w:p w:rsidR="000A12C2" w:rsidRPr="00B24C69" w:rsidRDefault="000A12C2" w:rsidP="000A12C2">
      <w:pPr>
        <w:widowControl w:val="0"/>
        <w:jc w:val="both"/>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MRS.</w:t>
      </w:r>
      <w:r>
        <w:rPr>
          <w:rFonts w:ascii="Times New Roman" w:hAnsi="Times New Roman" w:cs="Times New Roman"/>
          <w:b/>
          <w:kern w:val="1"/>
          <w:sz w:val="24"/>
          <w:szCs w:val="24"/>
          <w:lang w:eastAsia="zh-CN"/>
        </w:rPr>
        <w:t xml:space="preserve"> ADEBAYO S.M.</w:t>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DATE</w:t>
      </w:r>
    </w:p>
    <w:p w:rsidR="000A12C2" w:rsidRPr="00B24C69" w:rsidRDefault="000A12C2" w:rsidP="000A12C2">
      <w:pPr>
        <w:widowControl w:val="0"/>
        <w:jc w:val="both"/>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(Project Coordinator)</w:t>
      </w:r>
    </w:p>
    <w:p w:rsidR="000A12C2" w:rsidRPr="00B24C69" w:rsidRDefault="000A12C2" w:rsidP="000A12C2">
      <w:pPr>
        <w:widowControl w:val="0"/>
        <w:jc w:val="both"/>
        <w:rPr>
          <w:rFonts w:ascii="Times New Roman" w:hAnsi="Times New Roman" w:cs="Times New Roman"/>
          <w:kern w:val="1"/>
          <w:sz w:val="24"/>
          <w:szCs w:val="24"/>
          <w:lang w:eastAsia="zh-CN"/>
        </w:rPr>
      </w:pPr>
    </w:p>
    <w:p w:rsidR="000A12C2" w:rsidRPr="00B24C69" w:rsidRDefault="000A12C2" w:rsidP="000A12C2">
      <w:pPr>
        <w:widowControl w:val="0"/>
        <w:jc w:val="both"/>
        <w:rPr>
          <w:rFonts w:ascii="Times New Roman" w:hAnsi="Times New Roman" w:cs="Times New Roman"/>
          <w:kern w:val="1"/>
          <w:sz w:val="24"/>
          <w:szCs w:val="24"/>
          <w:lang w:eastAsia="zh-CN"/>
        </w:rPr>
      </w:pPr>
    </w:p>
    <w:p w:rsidR="000A12C2" w:rsidRDefault="000A12C2" w:rsidP="000A12C2">
      <w:pPr>
        <w:widowControl w:val="0"/>
        <w:jc w:val="both"/>
        <w:rPr>
          <w:rFonts w:ascii="Times New Roman" w:hAnsi="Times New Roman" w:cs="Times New Roman"/>
          <w:kern w:val="1"/>
          <w:sz w:val="24"/>
          <w:szCs w:val="24"/>
          <w:lang w:eastAsia="zh-CN"/>
        </w:rPr>
      </w:pPr>
    </w:p>
    <w:p w:rsidR="000A12C2" w:rsidRPr="00B24C69" w:rsidRDefault="000A12C2" w:rsidP="000A12C2">
      <w:pPr>
        <w:widowControl w:val="0"/>
        <w:jc w:val="both"/>
        <w:rPr>
          <w:rFonts w:ascii="Times New Roman" w:hAnsi="Times New Roman" w:cs="Times New Roman"/>
          <w:kern w:val="1"/>
          <w:sz w:val="24"/>
          <w:szCs w:val="24"/>
          <w:lang w:eastAsia="zh-CN"/>
        </w:rPr>
      </w:pPr>
    </w:p>
    <w:p w:rsidR="000A12C2" w:rsidRPr="00B24C69" w:rsidRDefault="000A12C2" w:rsidP="000A12C2">
      <w:pPr>
        <w:widowControl w:val="0"/>
        <w:jc w:val="both"/>
        <w:rPr>
          <w:rFonts w:ascii="Times New Roman" w:hAnsi="Times New Roman" w:cs="Times New Roman"/>
          <w:kern w:val="1"/>
          <w:sz w:val="24"/>
          <w:szCs w:val="24"/>
          <w:lang w:eastAsia="zh-CN"/>
        </w:rPr>
      </w:pPr>
      <w:r w:rsidRPr="00B24C69">
        <w:rPr>
          <w:rFonts w:ascii="Times New Roman" w:hAnsi="Times New Roman" w:cs="Times New Roman"/>
          <w:kern w:val="1"/>
          <w:sz w:val="24"/>
          <w:szCs w:val="24"/>
          <w:lang w:eastAsia="zh-CN"/>
        </w:rPr>
        <w:t xml:space="preserve">____________________                       </w:t>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r>
      <w:r>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________________</w:t>
      </w:r>
    </w:p>
    <w:p w:rsidR="000A12C2" w:rsidRPr="00B24C69" w:rsidRDefault="000A12C2" w:rsidP="000A12C2">
      <w:pPr>
        <w:widowControl w:val="0"/>
        <w:jc w:val="both"/>
        <w:rPr>
          <w:rFonts w:ascii="Times New Roman" w:hAnsi="Times New Roman" w:cs="Times New Roman"/>
          <w:kern w:val="1"/>
          <w:sz w:val="24"/>
          <w:szCs w:val="24"/>
          <w:lang w:eastAsia="zh-CN"/>
        </w:rPr>
      </w:pPr>
      <w:r w:rsidRPr="00D40B61">
        <w:rPr>
          <w:rFonts w:ascii="Times New Roman" w:hAnsi="Times New Roman" w:cs="Times New Roman"/>
          <w:b/>
          <w:sz w:val="24"/>
          <w:szCs w:val="24"/>
        </w:rPr>
        <w:t>MRS. AREMU O.O.</w:t>
      </w:r>
      <w:r>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Pr>
          <w:rFonts w:ascii="Times New Roman" w:hAnsi="Times New Roman" w:cs="Times New Roman"/>
          <w:b/>
          <w:kern w:val="1"/>
          <w:sz w:val="24"/>
          <w:szCs w:val="24"/>
          <w:lang w:eastAsia="zh-CN"/>
        </w:rPr>
        <w:tab/>
      </w:r>
      <w:r>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DATE</w:t>
      </w:r>
    </w:p>
    <w:p w:rsidR="000A12C2" w:rsidRPr="00B24C69" w:rsidRDefault="000A12C2" w:rsidP="000A12C2">
      <w:pPr>
        <w:jc w:val="both"/>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(Head of Department)</w:t>
      </w:r>
    </w:p>
    <w:p w:rsidR="000A12C2" w:rsidRDefault="000A12C2" w:rsidP="000A12C2">
      <w:pPr>
        <w:jc w:val="both"/>
        <w:rPr>
          <w:rFonts w:ascii="Times New Roman" w:hAnsi="Times New Roman" w:cs="Times New Roman"/>
          <w:b/>
          <w:sz w:val="24"/>
          <w:szCs w:val="24"/>
        </w:rPr>
      </w:pPr>
    </w:p>
    <w:p w:rsidR="000A12C2" w:rsidRDefault="000A12C2" w:rsidP="000A12C2">
      <w:pPr>
        <w:jc w:val="both"/>
        <w:rPr>
          <w:rFonts w:ascii="Times New Roman" w:hAnsi="Times New Roman" w:cs="Times New Roman"/>
          <w:b/>
          <w:sz w:val="24"/>
          <w:szCs w:val="24"/>
        </w:rPr>
      </w:pPr>
    </w:p>
    <w:p w:rsidR="000A12C2" w:rsidRPr="00B24C69" w:rsidRDefault="000A12C2" w:rsidP="000A12C2">
      <w:pPr>
        <w:jc w:val="both"/>
        <w:rPr>
          <w:rFonts w:ascii="Times New Roman" w:hAnsi="Times New Roman" w:cs="Times New Roman"/>
          <w:b/>
          <w:sz w:val="24"/>
          <w:szCs w:val="24"/>
        </w:rPr>
      </w:pPr>
    </w:p>
    <w:p w:rsidR="000A12C2" w:rsidRPr="00365023" w:rsidRDefault="000A12C2" w:rsidP="000A12C2">
      <w:pPr>
        <w:spacing w:line="480" w:lineRule="auto"/>
        <w:rPr>
          <w:rFonts w:ascii="Times New Roman" w:hAnsi="Times New Roman" w:cs="Times New Roman"/>
          <w:b/>
          <w:bCs/>
          <w:sz w:val="24"/>
          <w:szCs w:val="24"/>
        </w:rPr>
      </w:pPr>
      <w:bookmarkStart w:id="0" w:name="_Hlk18286745"/>
      <w:r w:rsidRPr="00365023">
        <w:rPr>
          <w:rFonts w:ascii="Times New Roman" w:hAnsi="Times New Roman" w:cs="Times New Roman"/>
          <w:b/>
          <w:bCs/>
          <w:sz w:val="24"/>
          <w:szCs w:val="24"/>
        </w:rPr>
        <w:br w:type="page"/>
      </w:r>
    </w:p>
    <w:bookmarkEnd w:id="0"/>
    <w:p w:rsidR="000A12C2" w:rsidRPr="00365023" w:rsidRDefault="000A12C2" w:rsidP="000A12C2">
      <w:pPr>
        <w:spacing w:line="480" w:lineRule="auto"/>
        <w:rPr>
          <w:rFonts w:ascii="Times New Roman" w:hAnsi="Times New Roman" w:cs="Times New Roman"/>
          <w:b/>
          <w:bCs/>
          <w:sz w:val="24"/>
          <w:szCs w:val="24"/>
        </w:rPr>
      </w:pPr>
      <w:r w:rsidRPr="00365023">
        <w:rPr>
          <w:rFonts w:ascii="Times New Roman" w:hAnsi="Times New Roman" w:cs="Times New Roman"/>
          <w:b/>
          <w:bCs/>
          <w:sz w:val="24"/>
          <w:szCs w:val="24"/>
        </w:rPr>
        <w:lastRenderedPageBreak/>
        <w:t>DEDICATION</w:t>
      </w:r>
    </w:p>
    <w:p w:rsidR="000A12C2" w:rsidRPr="00365023" w:rsidRDefault="000A12C2" w:rsidP="000A12C2">
      <w:pPr>
        <w:spacing w:line="480" w:lineRule="auto"/>
        <w:jc w:val="both"/>
        <w:rPr>
          <w:rFonts w:ascii="Times New Roman" w:hAnsi="Times New Roman" w:cs="Times New Roman"/>
          <w:b/>
          <w:bCs/>
          <w:sz w:val="24"/>
          <w:szCs w:val="24"/>
        </w:rPr>
      </w:pPr>
      <w:r w:rsidRPr="00365023">
        <w:rPr>
          <w:rFonts w:ascii="Times New Roman" w:hAnsi="Times New Roman" w:cs="Times New Roman"/>
          <w:sz w:val="24"/>
          <w:szCs w:val="24"/>
        </w:rPr>
        <w:tab/>
      </w:r>
      <w:r w:rsidRPr="00D40B61">
        <w:rPr>
          <w:rFonts w:ascii="Times New Roman" w:hAnsi="Times New Roman" w:cs="Times New Roman"/>
          <w:sz w:val="24"/>
          <w:szCs w:val="24"/>
        </w:rPr>
        <w:t>This proje</w:t>
      </w:r>
      <w:r>
        <w:rPr>
          <w:rFonts w:ascii="Times New Roman" w:hAnsi="Times New Roman" w:cs="Times New Roman"/>
          <w:sz w:val="24"/>
          <w:szCs w:val="24"/>
        </w:rPr>
        <w:t>ct is dedicated to Almighty Allah</w:t>
      </w:r>
      <w:r w:rsidRPr="00D40B61">
        <w:rPr>
          <w:rFonts w:ascii="Times New Roman" w:hAnsi="Times New Roman" w:cs="Times New Roman"/>
          <w:sz w:val="24"/>
          <w:szCs w:val="24"/>
        </w:rPr>
        <w:t>,</w:t>
      </w:r>
      <w:r>
        <w:rPr>
          <w:rFonts w:ascii="Times New Roman" w:hAnsi="Times New Roman" w:cs="Times New Roman"/>
          <w:sz w:val="24"/>
          <w:szCs w:val="24"/>
        </w:rPr>
        <w:t xml:space="preserve"> </w:t>
      </w:r>
      <w:r w:rsidRPr="00D40B61">
        <w:rPr>
          <w:rFonts w:ascii="Times New Roman" w:hAnsi="Times New Roman" w:cs="Times New Roman"/>
          <w:sz w:val="24"/>
          <w:szCs w:val="24"/>
        </w:rPr>
        <w:t xml:space="preserve">the omnipotent and omniscience who has spared my life from the inception to the end of my academic programme and who will continue to be </w:t>
      </w:r>
      <w:r>
        <w:rPr>
          <w:rFonts w:ascii="Times New Roman" w:hAnsi="Times New Roman" w:cs="Times New Roman"/>
          <w:sz w:val="24"/>
          <w:szCs w:val="24"/>
        </w:rPr>
        <w:t>with me till the end of my life</w:t>
      </w:r>
      <w:r w:rsidRPr="00D40B61">
        <w:rPr>
          <w:rFonts w:ascii="Times New Roman" w:hAnsi="Times New Roman" w:cs="Times New Roman"/>
          <w:sz w:val="24"/>
          <w:szCs w:val="24"/>
        </w:rPr>
        <w:t>.</w:t>
      </w:r>
      <w:r w:rsidRPr="00365023">
        <w:rPr>
          <w:rFonts w:ascii="Times New Roman" w:hAnsi="Times New Roman" w:cs="Times New Roman"/>
          <w:b/>
          <w:bCs/>
          <w:sz w:val="24"/>
          <w:szCs w:val="24"/>
        </w:rPr>
        <w:br w:type="page"/>
      </w:r>
    </w:p>
    <w:p w:rsidR="000A12C2" w:rsidRPr="00365023" w:rsidRDefault="000A12C2" w:rsidP="000A12C2">
      <w:pPr>
        <w:spacing w:line="480" w:lineRule="auto"/>
        <w:rPr>
          <w:rFonts w:ascii="Times New Roman" w:hAnsi="Times New Roman" w:cs="Times New Roman"/>
          <w:b/>
          <w:bCs/>
          <w:sz w:val="24"/>
          <w:szCs w:val="24"/>
        </w:rPr>
      </w:pPr>
      <w:r w:rsidRPr="00365023">
        <w:rPr>
          <w:rFonts w:ascii="Times New Roman" w:hAnsi="Times New Roman" w:cs="Times New Roman"/>
          <w:b/>
          <w:bCs/>
          <w:sz w:val="24"/>
          <w:szCs w:val="24"/>
        </w:rPr>
        <w:lastRenderedPageBreak/>
        <w:t>ACKNOWLEDGEMENTS</w:t>
      </w:r>
    </w:p>
    <w:p w:rsidR="000A12C2" w:rsidRPr="00D40B61" w:rsidRDefault="000A12C2" w:rsidP="000A12C2">
      <w:pPr>
        <w:spacing w:line="480" w:lineRule="auto"/>
        <w:jc w:val="both"/>
        <w:rPr>
          <w:rFonts w:ascii="Times New Roman" w:hAnsi="Times New Roman" w:cs="Times New Roman"/>
          <w:sz w:val="24"/>
          <w:szCs w:val="24"/>
        </w:rPr>
      </w:pPr>
      <w:r w:rsidRPr="00D40B61">
        <w:rPr>
          <w:rFonts w:ascii="Times New Roman" w:hAnsi="Times New Roman" w:cs="Times New Roman"/>
          <w:sz w:val="24"/>
          <w:szCs w:val="24"/>
        </w:rPr>
        <w:tab/>
        <w:t xml:space="preserve">All thanks, praise and adoration are due to the Almighty </w:t>
      </w:r>
      <w:r>
        <w:rPr>
          <w:rFonts w:ascii="Times New Roman" w:hAnsi="Times New Roman" w:cs="Times New Roman"/>
          <w:sz w:val="24"/>
          <w:szCs w:val="24"/>
        </w:rPr>
        <w:t>Allah</w:t>
      </w:r>
      <w:r w:rsidRPr="00D40B61">
        <w:rPr>
          <w:rFonts w:ascii="Times New Roman" w:hAnsi="Times New Roman" w:cs="Times New Roman"/>
          <w:sz w:val="24"/>
          <w:szCs w:val="24"/>
        </w:rPr>
        <w:t>,the uncreated creator of all creature, the intelligent who sought intelligence from no one and Nothing supersedes His authority on earth and beyond.</w:t>
      </w:r>
    </w:p>
    <w:p w:rsidR="000A12C2" w:rsidRPr="00D40B61" w:rsidRDefault="000A12C2" w:rsidP="000A12C2">
      <w:pPr>
        <w:spacing w:line="480" w:lineRule="auto"/>
        <w:jc w:val="both"/>
        <w:rPr>
          <w:rFonts w:ascii="Times New Roman" w:hAnsi="Times New Roman" w:cs="Times New Roman"/>
          <w:sz w:val="24"/>
          <w:szCs w:val="24"/>
        </w:rPr>
      </w:pPr>
      <w:r w:rsidRPr="00D40B61">
        <w:rPr>
          <w:rFonts w:ascii="Times New Roman" w:hAnsi="Times New Roman" w:cs="Times New Roman"/>
          <w:sz w:val="24"/>
          <w:szCs w:val="24"/>
        </w:rPr>
        <w:tab/>
        <w:t>My special appreciation goes to my tested and trusted project supervisor Mrs</w:t>
      </w:r>
      <w:r>
        <w:rPr>
          <w:rFonts w:ascii="Times New Roman" w:hAnsi="Times New Roman" w:cs="Times New Roman"/>
          <w:sz w:val="24"/>
          <w:szCs w:val="24"/>
        </w:rPr>
        <w:t>.</w:t>
      </w:r>
      <w:r w:rsidRPr="00D40B61">
        <w:rPr>
          <w:rFonts w:ascii="Times New Roman" w:hAnsi="Times New Roman" w:cs="Times New Roman"/>
          <w:sz w:val="24"/>
          <w:szCs w:val="24"/>
        </w:rPr>
        <w:t xml:space="preserve"> </w:t>
      </w:r>
      <w:r>
        <w:rPr>
          <w:rFonts w:ascii="Times New Roman" w:hAnsi="Times New Roman" w:cs="Times New Roman"/>
          <w:sz w:val="24"/>
          <w:szCs w:val="24"/>
        </w:rPr>
        <w:t>Aiyedun C.F.</w:t>
      </w:r>
      <w:r w:rsidRPr="00D40B61">
        <w:rPr>
          <w:rFonts w:ascii="Times New Roman" w:hAnsi="Times New Roman" w:cs="Times New Roman"/>
          <w:sz w:val="24"/>
          <w:szCs w:val="24"/>
        </w:rPr>
        <w:t xml:space="preserve"> who have strictly and perfectly monitor</w:t>
      </w:r>
      <w:r>
        <w:rPr>
          <w:rFonts w:ascii="Times New Roman" w:hAnsi="Times New Roman" w:cs="Times New Roman"/>
          <w:sz w:val="24"/>
          <w:szCs w:val="24"/>
        </w:rPr>
        <w:t xml:space="preserve">ed my project work and for her </w:t>
      </w:r>
      <w:r w:rsidRPr="00D40B61">
        <w:rPr>
          <w:rFonts w:ascii="Times New Roman" w:hAnsi="Times New Roman" w:cs="Times New Roman"/>
          <w:sz w:val="24"/>
          <w:szCs w:val="24"/>
        </w:rPr>
        <w:t>advice to ensure a perfect work, also to the H.O.D Mrs</w:t>
      </w:r>
      <w:r>
        <w:rPr>
          <w:rFonts w:ascii="Times New Roman" w:hAnsi="Times New Roman" w:cs="Times New Roman"/>
          <w:sz w:val="24"/>
          <w:szCs w:val="24"/>
        </w:rPr>
        <w:t>.</w:t>
      </w:r>
      <w:r w:rsidRPr="00D40B61">
        <w:rPr>
          <w:rFonts w:ascii="Times New Roman" w:hAnsi="Times New Roman" w:cs="Times New Roman"/>
          <w:sz w:val="24"/>
          <w:szCs w:val="24"/>
        </w:rPr>
        <w:t xml:space="preserve"> Aremu O</w:t>
      </w:r>
      <w:r>
        <w:rPr>
          <w:rFonts w:ascii="Times New Roman" w:hAnsi="Times New Roman" w:cs="Times New Roman"/>
          <w:sz w:val="24"/>
          <w:szCs w:val="24"/>
        </w:rPr>
        <w:t>.</w:t>
      </w:r>
      <w:r w:rsidRPr="00D40B61">
        <w:rPr>
          <w:rFonts w:ascii="Times New Roman" w:hAnsi="Times New Roman" w:cs="Times New Roman"/>
          <w:sz w:val="24"/>
          <w:szCs w:val="24"/>
        </w:rPr>
        <w:t>O</w:t>
      </w:r>
      <w:r>
        <w:rPr>
          <w:rFonts w:ascii="Times New Roman" w:hAnsi="Times New Roman" w:cs="Times New Roman"/>
          <w:sz w:val="24"/>
          <w:szCs w:val="24"/>
        </w:rPr>
        <w:t>.</w:t>
      </w:r>
      <w:r w:rsidRPr="00D40B61">
        <w:rPr>
          <w:rFonts w:ascii="Times New Roman" w:hAnsi="Times New Roman" w:cs="Times New Roman"/>
          <w:sz w:val="24"/>
          <w:szCs w:val="24"/>
        </w:rPr>
        <w:t xml:space="preserve"> and Coordinator Mrs</w:t>
      </w:r>
      <w:r>
        <w:rPr>
          <w:rFonts w:ascii="Times New Roman" w:hAnsi="Times New Roman" w:cs="Times New Roman"/>
          <w:sz w:val="24"/>
          <w:szCs w:val="24"/>
        </w:rPr>
        <w:t>.</w:t>
      </w:r>
      <w:r w:rsidRPr="00D40B61">
        <w:rPr>
          <w:rFonts w:ascii="Times New Roman" w:hAnsi="Times New Roman" w:cs="Times New Roman"/>
          <w:sz w:val="24"/>
          <w:szCs w:val="24"/>
        </w:rPr>
        <w:t xml:space="preserve"> </w:t>
      </w:r>
      <w:r>
        <w:rPr>
          <w:rFonts w:ascii="Times New Roman" w:hAnsi="Times New Roman" w:cs="Times New Roman"/>
          <w:sz w:val="24"/>
          <w:szCs w:val="24"/>
        </w:rPr>
        <w:t>Adebayo S.M.</w:t>
      </w:r>
      <w:r w:rsidRPr="00D40B61">
        <w:rPr>
          <w:rFonts w:ascii="Times New Roman" w:hAnsi="Times New Roman" w:cs="Times New Roman"/>
          <w:sz w:val="24"/>
          <w:szCs w:val="24"/>
        </w:rPr>
        <w:t xml:space="preserve"> </w:t>
      </w:r>
    </w:p>
    <w:p w:rsidR="000A12C2" w:rsidRPr="00D40B61" w:rsidRDefault="000A12C2" w:rsidP="000A12C2">
      <w:pPr>
        <w:spacing w:line="480" w:lineRule="auto"/>
        <w:jc w:val="both"/>
        <w:rPr>
          <w:rFonts w:ascii="Times New Roman" w:hAnsi="Times New Roman" w:cs="Times New Roman"/>
          <w:sz w:val="24"/>
          <w:szCs w:val="24"/>
        </w:rPr>
      </w:pPr>
      <w:r w:rsidRPr="00D40B61">
        <w:rPr>
          <w:rFonts w:ascii="Times New Roman" w:hAnsi="Times New Roman" w:cs="Times New Roman"/>
          <w:sz w:val="24"/>
          <w:szCs w:val="24"/>
        </w:rPr>
        <w:tab/>
        <w:t xml:space="preserve">My outmost gratitude goes to my loving and untiring parent Mr. </w:t>
      </w:r>
      <w:r>
        <w:rPr>
          <w:rFonts w:ascii="Times New Roman" w:hAnsi="Times New Roman" w:cs="Times New Roman"/>
          <w:sz w:val="24"/>
          <w:szCs w:val="24"/>
        </w:rPr>
        <w:t>and</w:t>
      </w:r>
      <w:r w:rsidRPr="00D40B61">
        <w:rPr>
          <w:rFonts w:ascii="Times New Roman" w:hAnsi="Times New Roman" w:cs="Times New Roman"/>
          <w:sz w:val="24"/>
          <w:szCs w:val="24"/>
        </w:rPr>
        <w:t xml:space="preserve"> Mrs. </w:t>
      </w:r>
      <w:r>
        <w:rPr>
          <w:rFonts w:ascii="Times New Roman" w:hAnsi="Times New Roman" w:cs="Times New Roman"/>
          <w:sz w:val="24"/>
          <w:szCs w:val="24"/>
        </w:rPr>
        <w:t>Yakubu</w:t>
      </w:r>
      <w:r w:rsidRPr="00D40B61">
        <w:rPr>
          <w:rFonts w:ascii="Times New Roman" w:hAnsi="Times New Roman" w:cs="Times New Roman"/>
          <w:sz w:val="24"/>
          <w:szCs w:val="24"/>
        </w:rPr>
        <w:t xml:space="preserve"> for their consistent prayer and godly advice, invaluable support morally and financially, </w:t>
      </w:r>
      <w:r>
        <w:rPr>
          <w:rFonts w:ascii="Times New Roman" w:hAnsi="Times New Roman" w:cs="Times New Roman"/>
          <w:sz w:val="24"/>
          <w:szCs w:val="24"/>
        </w:rPr>
        <w:t>they</w:t>
      </w:r>
      <w:r w:rsidRPr="00D40B61">
        <w:rPr>
          <w:rFonts w:ascii="Times New Roman" w:hAnsi="Times New Roman" w:cs="Times New Roman"/>
          <w:sz w:val="24"/>
          <w:szCs w:val="24"/>
        </w:rPr>
        <w:t xml:space="preserve"> stood firm by me through thick a</w:t>
      </w:r>
      <w:r>
        <w:rPr>
          <w:rFonts w:ascii="Times New Roman" w:hAnsi="Times New Roman" w:cs="Times New Roman"/>
          <w:sz w:val="24"/>
          <w:szCs w:val="24"/>
        </w:rPr>
        <w:t>nd thin thank God for giving them</w:t>
      </w:r>
      <w:r w:rsidRPr="00D40B61">
        <w:rPr>
          <w:rFonts w:ascii="Times New Roman" w:hAnsi="Times New Roman" w:cs="Times New Roman"/>
          <w:sz w:val="24"/>
          <w:szCs w:val="24"/>
        </w:rPr>
        <w:t xml:space="preserve"> to me. </w:t>
      </w:r>
    </w:p>
    <w:p w:rsidR="000A12C2" w:rsidRPr="00D40B61" w:rsidRDefault="000A12C2" w:rsidP="000A12C2">
      <w:pPr>
        <w:spacing w:line="480" w:lineRule="auto"/>
        <w:jc w:val="both"/>
        <w:rPr>
          <w:rFonts w:ascii="Times New Roman" w:hAnsi="Times New Roman" w:cs="Times New Roman"/>
          <w:sz w:val="24"/>
          <w:szCs w:val="24"/>
        </w:rPr>
      </w:pPr>
      <w:r w:rsidRPr="00D40B61">
        <w:rPr>
          <w:rFonts w:ascii="Times New Roman" w:hAnsi="Times New Roman" w:cs="Times New Roman"/>
          <w:sz w:val="24"/>
          <w:szCs w:val="24"/>
        </w:rPr>
        <w:tab/>
        <w:t xml:space="preserve">With intense gratitude, I appreciate the effort of my </w:t>
      </w:r>
      <w:r>
        <w:rPr>
          <w:rFonts w:ascii="Times New Roman" w:hAnsi="Times New Roman" w:cs="Times New Roman"/>
          <w:sz w:val="24"/>
          <w:szCs w:val="24"/>
        </w:rPr>
        <w:t xml:space="preserve">siblings </w:t>
      </w:r>
      <w:r w:rsidRPr="00D40B61">
        <w:rPr>
          <w:rFonts w:ascii="Times New Roman" w:hAnsi="Times New Roman" w:cs="Times New Roman"/>
          <w:sz w:val="24"/>
          <w:szCs w:val="24"/>
        </w:rPr>
        <w:t>for their support and assistance on me during the cause  of my programme, may Almighty God continue to be with you all.</w:t>
      </w:r>
    </w:p>
    <w:p w:rsidR="000A12C2" w:rsidRDefault="000A12C2" w:rsidP="000A12C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D40B61">
        <w:rPr>
          <w:rFonts w:ascii="Times New Roman" w:hAnsi="Times New Roman" w:cs="Times New Roman"/>
          <w:sz w:val="24"/>
          <w:szCs w:val="24"/>
        </w:rPr>
        <w:t xml:space="preserve">Lastly, </w:t>
      </w:r>
      <w:r>
        <w:rPr>
          <w:rFonts w:ascii="Times New Roman" w:hAnsi="Times New Roman" w:cs="Times New Roman"/>
          <w:sz w:val="24"/>
          <w:szCs w:val="24"/>
        </w:rPr>
        <w:t xml:space="preserve">I want to </w:t>
      </w:r>
      <w:r w:rsidRPr="00D40B61">
        <w:rPr>
          <w:rFonts w:ascii="Times New Roman" w:hAnsi="Times New Roman" w:cs="Times New Roman"/>
          <w:sz w:val="24"/>
          <w:szCs w:val="24"/>
        </w:rPr>
        <w:t>special</w:t>
      </w:r>
      <w:r>
        <w:rPr>
          <w:rFonts w:ascii="Times New Roman" w:hAnsi="Times New Roman" w:cs="Times New Roman"/>
          <w:sz w:val="24"/>
          <w:szCs w:val="24"/>
        </w:rPr>
        <w:t>ly appreciate my friends</w:t>
      </w:r>
      <w:r w:rsidRPr="00D40B61">
        <w:rPr>
          <w:rFonts w:ascii="Times New Roman" w:hAnsi="Times New Roman" w:cs="Times New Roman"/>
          <w:sz w:val="24"/>
          <w:szCs w:val="24"/>
        </w:rPr>
        <w:t xml:space="preserve"> who have been of tremendous assistance to me diverse ways du</w:t>
      </w:r>
      <w:r>
        <w:rPr>
          <w:rFonts w:ascii="Times New Roman" w:hAnsi="Times New Roman" w:cs="Times New Roman"/>
          <w:sz w:val="24"/>
          <w:szCs w:val="24"/>
        </w:rPr>
        <w:t>ring the course of my programme.</w:t>
      </w:r>
      <w:r w:rsidRPr="00D40B61">
        <w:rPr>
          <w:rFonts w:ascii="Times New Roman" w:hAnsi="Times New Roman" w:cs="Times New Roman"/>
          <w:sz w:val="24"/>
          <w:szCs w:val="24"/>
        </w:rPr>
        <w:t xml:space="preserve"> May God be with you in all your various endeavours (Amen)</w:t>
      </w:r>
      <w:r>
        <w:rPr>
          <w:rFonts w:ascii="Times New Roman" w:hAnsi="Times New Roman" w:cs="Times New Roman"/>
          <w:sz w:val="24"/>
          <w:szCs w:val="24"/>
        </w:rPr>
        <w:t>.</w:t>
      </w:r>
    </w:p>
    <w:p w:rsidR="000A12C2" w:rsidRDefault="000A12C2" w:rsidP="000A12C2">
      <w:pPr>
        <w:spacing w:after="200" w:line="264" w:lineRule="auto"/>
        <w:jc w:val="left"/>
        <w:rPr>
          <w:rFonts w:ascii="Times New Roman" w:hAnsi="Times New Roman" w:cs="Times New Roman"/>
          <w:sz w:val="24"/>
          <w:szCs w:val="24"/>
        </w:rPr>
      </w:pPr>
      <w:r>
        <w:rPr>
          <w:rFonts w:ascii="Times New Roman" w:hAnsi="Times New Roman" w:cs="Times New Roman"/>
          <w:sz w:val="24"/>
          <w:szCs w:val="24"/>
        </w:rPr>
        <w:br w:type="page"/>
      </w:r>
    </w:p>
    <w:p w:rsidR="000A12C2" w:rsidRDefault="000A12C2" w:rsidP="000A12C2">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ABSTRACT</w:t>
      </w:r>
    </w:p>
    <w:p w:rsidR="000A12C2" w:rsidRDefault="000A12C2" w:rsidP="000A12C2">
      <w:pPr>
        <w:tabs>
          <w:tab w:val="left" w:pos="1345"/>
        </w:tabs>
        <w:spacing w:line="360" w:lineRule="auto"/>
        <w:jc w:val="both"/>
        <w:rPr>
          <w:rFonts w:ascii="Times New Roman" w:hAnsi="Times New Roman" w:cs="Times New Roman"/>
          <w:sz w:val="24"/>
          <w:szCs w:val="24"/>
        </w:rPr>
      </w:pPr>
      <w:r w:rsidRPr="00D85D2D">
        <w:rPr>
          <w:rFonts w:ascii="Times New Roman" w:hAnsi="Times New Roman" w:cs="Times New Roman"/>
          <w:i/>
          <w:sz w:val="24"/>
          <w:szCs w:val="24"/>
        </w:rPr>
        <w:t>Breadfruit is a valuable food resource, but its usage is limited by poor storage properties of the fresh fruit. Therefore, there is need for conversion into flour to provide a more stable storage form as well as increasing its versatility. However, the main objective of this study was to develop and determine the acceptability of snack from composite flour of African bread fruit and wheat other objectives include, to produce composite flour of wheat and bread fruit, to develop snacks using the composite flour, to determine the organoloptic properties of the snacks produced, and to determine the acceptability level of the snack.</w:t>
      </w:r>
      <w:r w:rsidRPr="00D85D2D">
        <w:rPr>
          <w:rFonts w:ascii="Times New Roman" w:hAnsi="Times New Roman" w:cs="Times New Roman"/>
          <w:i/>
          <w:color w:val="000000"/>
          <w:sz w:val="24"/>
          <w:szCs w:val="24"/>
        </w:rPr>
        <w:t xml:space="preserve"> Breadfruit flour was processed into one conventional food forms which is cake. The cake samples were made from blends of 100%, 80%, 70%, 60% and 50% breadfruit flour. The proximate composition and sensory evaluation were determined. The proximate composition showed that 80% breadfruit flour blend had highest protein content (1.33%). The value for 100% wheat flour was 1.08%, while that of breadfruit flour only was 1.34%; this showed that supplementation of breadfruit flour would improve the protein nutritional quality of the products. The moisture content of the samples varied between 12.77% and 9.67%, decreasing with increasing substitution of breadfruit flour, hence prolonging the shelf-life.  Protein content had range of (1.08-1.34%) and ash content (0.94-1.04%).  The sensory evaluation showed that there were no significant differences (p&gt;0.05) between 100% breadfruit flour products and 20% wheat blend in the sensory attributes.</w:t>
      </w:r>
    </w:p>
    <w:p w:rsidR="000A12C2" w:rsidRDefault="000A12C2" w:rsidP="000A12C2">
      <w:pPr>
        <w:tabs>
          <w:tab w:val="left" w:pos="1345"/>
        </w:tabs>
        <w:spacing w:line="480" w:lineRule="auto"/>
        <w:jc w:val="both"/>
        <w:rPr>
          <w:rFonts w:ascii="Times New Roman" w:hAnsi="Times New Roman" w:cs="Times New Roman"/>
          <w:sz w:val="24"/>
          <w:szCs w:val="24"/>
        </w:rPr>
      </w:pPr>
    </w:p>
    <w:p w:rsidR="000A12C2" w:rsidRDefault="000A12C2" w:rsidP="000A12C2">
      <w:pPr>
        <w:tabs>
          <w:tab w:val="left" w:pos="1345"/>
        </w:tabs>
        <w:spacing w:line="480" w:lineRule="auto"/>
        <w:jc w:val="both"/>
        <w:rPr>
          <w:rFonts w:ascii="Times New Roman" w:hAnsi="Times New Roman" w:cs="Times New Roman"/>
          <w:sz w:val="24"/>
          <w:szCs w:val="24"/>
        </w:rPr>
      </w:pPr>
    </w:p>
    <w:p w:rsidR="000A12C2" w:rsidRDefault="000A12C2" w:rsidP="000A12C2">
      <w:pPr>
        <w:spacing w:after="200" w:line="264" w:lineRule="auto"/>
        <w:jc w:val="left"/>
        <w:rPr>
          <w:rFonts w:ascii="Times New Roman" w:hAnsi="Times New Roman" w:cs="Times New Roman"/>
          <w:b/>
          <w:sz w:val="24"/>
          <w:szCs w:val="24"/>
          <w:lang w:val="en-US"/>
        </w:rPr>
      </w:pPr>
      <w:r>
        <w:rPr>
          <w:rFonts w:ascii="Times New Roman" w:hAnsi="Times New Roman" w:cs="Times New Roman"/>
          <w:b/>
          <w:sz w:val="24"/>
          <w:szCs w:val="24"/>
        </w:rPr>
        <w:br w:type="page"/>
      </w:r>
    </w:p>
    <w:p w:rsidR="000A12C2" w:rsidRDefault="000A12C2" w:rsidP="000A12C2">
      <w:pPr>
        <w:pStyle w:val="NoSpacing"/>
        <w:spacing w:line="432"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TABLES OF CONTENTS</w:t>
      </w:r>
    </w:p>
    <w:p w:rsidR="000A12C2" w:rsidRDefault="000A12C2" w:rsidP="000A12C2">
      <w:pPr>
        <w:pStyle w:val="NoSpacing"/>
        <w:spacing w:line="432" w:lineRule="auto"/>
        <w:jc w:val="center"/>
        <w:rPr>
          <w:rFonts w:ascii="Times New Roman" w:hAnsi="Times New Roman" w:cs="Times New Roman"/>
          <w:b/>
          <w:sz w:val="24"/>
          <w:szCs w:val="24"/>
        </w:rPr>
      </w:pPr>
    </w:p>
    <w:p w:rsidR="000A12C2" w:rsidRDefault="00BB7399"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 </w:t>
      </w:r>
    </w:p>
    <w:p w:rsidR="000A12C2" w:rsidRDefault="00BB7399"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0A12C2" w:rsidRDefault="00BB7399"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0A12C2" w:rsidRDefault="00BB7399"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0A12C2" w:rsidRDefault="00BB7399"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0A12C2" w:rsidRPr="005E121D" w:rsidRDefault="000A12C2"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Table of Contents</w:t>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t>vi</w:t>
      </w:r>
    </w:p>
    <w:p w:rsidR="000A12C2" w:rsidRDefault="000A12C2" w:rsidP="000A12C2">
      <w:pPr>
        <w:pStyle w:val="NoSpacing"/>
        <w:spacing w:line="432" w:lineRule="auto"/>
        <w:rPr>
          <w:rFonts w:ascii="Times New Roman" w:hAnsi="Times New Roman" w:cs="Times New Roman"/>
          <w:b/>
          <w:sz w:val="24"/>
          <w:szCs w:val="24"/>
        </w:rPr>
      </w:pPr>
      <w:r>
        <w:rPr>
          <w:rFonts w:ascii="Times New Roman" w:hAnsi="Times New Roman" w:cs="Times New Roman"/>
          <w:b/>
          <w:sz w:val="24"/>
          <w:szCs w:val="24"/>
        </w:rPr>
        <w:t>CHAPTER ONE: INTRODUCTION</w:t>
      </w:r>
      <w:r w:rsidR="00BB7399">
        <w:rPr>
          <w:rFonts w:ascii="Times New Roman" w:hAnsi="Times New Roman" w:cs="Times New Roman"/>
          <w:b/>
          <w:sz w:val="24"/>
          <w:szCs w:val="24"/>
        </w:rPr>
        <w:tab/>
      </w:r>
    </w:p>
    <w:p w:rsidR="000A12C2" w:rsidRDefault="000A12C2"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of the Study</w:t>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t>1</w:t>
      </w:r>
    </w:p>
    <w:p w:rsidR="000A12C2" w:rsidRDefault="000A12C2"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r>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t>4</w:t>
      </w:r>
    </w:p>
    <w:p w:rsidR="000A12C2" w:rsidRDefault="000A12C2"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Objective of the Study</w:t>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t>5</w:t>
      </w:r>
    </w:p>
    <w:p w:rsidR="000A12C2" w:rsidRDefault="000A12C2"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Questions</w:t>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t>5</w:t>
      </w:r>
    </w:p>
    <w:p w:rsidR="000A12C2" w:rsidRDefault="000A12C2"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Significance of the Study</w:t>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t>5</w:t>
      </w:r>
    </w:p>
    <w:p w:rsidR="000A12C2" w:rsidRDefault="000A12C2"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Scope of the Study</w:t>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t>6</w:t>
      </w:r>
    </w:p>
    <w:p w:rsidR="000A12C2" w:rsidRDefault="000A12C2"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Definitions of Key Terms</w:t>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t>7</w:t>
      </w:r>
    </w:p>
    <w:p w:rsidR="000A12C2" w:rsidRDefault="000A12C2" w:rsidP="000A12C2">
      <w:pPr>
        <w:pStyle w:val="NoSpacing"/>
        <w:spacing w:line="432" w:lineRule="auto"/>
        <w:rPr>
          <w:rFonts w:ascii="Times New Roman" w:hAnsi="Times New Roman" w:cs="Times New Roman"/>
          <w:b/>
          <w:sz w:val="24"/>
          <w:szCs w:val="24"/>
        </w:rPr>
      </w:pPr>
      <w:r>
        <w:rPr>
          <w:rFonts w:ascii="Times New Roman" w:hAnsi="Times New Roman" w:cs="Times New Roman"/>
          <w:b/>
          <w:sz w:val="24"/>
          <w:szCs w:val="24"/>
        </w:rPr>
        <w:t xml:space="preserve">CHAPTER TWO: LITERATURE REVIEW </w:t>
      </w:r>
    </w:p>
    <w:p w:rsidR="000A12C2" w:rsidRDefault="000A12C2"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w:t>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t>9</w:t>
      </w:r>
    </w:p>
    <w:p w:rsidR="000A12C2" w:rsidRDefault="000A12C2"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 Framework</w:t>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t>21</w:t>
      </w:r>
    </w:p>
    <w:p w:rsidR="000A12C2" w:rsidRDefault="000A12C2"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Empirical Works</w:t>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t>23</w:t>
      </w:r>
    </w:p>
    <w:p w:rsidR="000A12C2" w:rsidRDefault="000A12C2"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Summary of the Reviewed Literature</w:t>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t>24</w:t>
      </w:r>
    </w:p>
    <w:p w:rsidR="000A12C2" w:rsidRDefault="000A12C2" w:rsidP="000A12C2">
      <w:pPr>
        <w:spacing w:after="200" w:line="264" w:lineRule="auto"/>
        <w:jc w:val="left"/>
        <w:rPr>
          <w:rFonts w:ascii="Times New Roman" w:hAnsi="Times New Roman" w:cs="Times New Roman"/>
          <w:b/>
          <w:sz w:val="24"/>
          <w:szCs w:val="24"/>
          <w:lang w:val="en-US"/>
        </w:rPr>
      </w:pPr>
      <w:r>
        <w:rPr>
          <w:rFonts w:ascii="Times New Roman" w:hAnsi="Times New Roman" w:cs="Times New Roman"/>
          <w:b/>
          <w:sz w:val="24"/>
          <w:szCs w:val="24"/>
        </w:rPr>
        <w:br w:type="page"/>
      </w:r>
    </w:p>
    <w:p w:rsidR="000A12C2" w:rsidRDefault="000A12C2" w:rsidP="000A12C2">
      <w:pPr>
        <w:pStyle w:val="NoSpacing"/>
        <w:spacing w:line="432" w:lineRule="auto"/>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0A12C2" w:rsidRDefault="000A12C2"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Materials and Methods</w:t>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t>26</w:t>
      </w:r>
    </w:p>
    <w:p w:rsidR="000A12C2" w:rsidRDefault="000A12C2"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t>26</w:t>
      </w:r>
    </w:p>
    <w:p w:rsidR="000A12C2" w:rsidRDefault="000A12C2"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Area of the Study</w:t>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t>26</w:t>
      </w:r>
    </w:p>
    <w:p w:rsidR="000A12C2" w:rsidRDefault="000A12C2"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Location of the Study</w:t>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t>26</w:t>
      </w:r>
    </w:p>
    <w:p w:rsidR="000A12C2" w:rsidRDefault="000A12C2"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Target Population</w:t>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t>26</w:t>
      </w:r>
    </w:p>
    <w:p w:rsidR="000A12C2" w:rsidRDefault="000A12C2"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Sampling Techniques</w:t>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t>27</w:t>
      </w:r>
    </w:p>
    <w:p w:rsidR="000A12C2" w:rsidRDefault="000A12C2"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Data Collection</w:t>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t>27</w:t>
      </w:r>
    </w:p>
    <w:p w:rsidR="000A12C2" w:rsidRDefault="000A12C2"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Instrument for Data Collection</w:t>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t>32</w:t>
      </w:r>
    </w:p>
    <w:p w:rsidR="000A12C2" w:rsidRDefault="000A12C2"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t>Data Collection Techniques</w:t>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t>32</w:t>
      </w:r>
    </w:p>
    <w:p w:rsidR="000A12C2" w:rsidRDefault="000A12C2" w:rsidP="000A12C2">
      <w:pPr>
        <w:pStyle w:val="NoSpacing"/>
        <w:spacing w:line="432" w:lineRule="auto"/>
        <w:rPr>
          <w:rFonts w:ascii="Times New Roman" w:hAnsi="Times New Roman" w:cs="Times New Roman"/>
          <w:b/>
          <w:bCs/>
          <w:sz w:val="24"/>
          <w:szCs w:val="24"/>
        </w:rPr>
      </w:pPr>
      <w:r>
        <w:rPr>
          <w:rFonts w:ascii="Times New Roman" w:hAnsi="Times New Roman" w:cs="Times New Roman"/>
          <w:b/>
          <w:bCs/>
          <w:sz w:val="24"/>
          <w:szCs w:val="24"/>
        </w:rPr>
        <w:t>CHAPTER FOUR: RESULTS AND DISCUSSIONS</w:t>
      </w:r>
    </w:p>
    <w:p w:rsidR="000A12C2" w:rsidRDefault="000A12C2" w:rsidP="000A12C2">
      <w:pPr>
        <w:pStyle w:val="NoSpacing"/>
        <w:spacing w:line="432" w:lineRule="auto"/>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t>Introduction</w:t>
      </w:r>
      <w:r w:rsidR="00BB7399">
        <w:rPr>
          <w:rFonts w:ascii="Times New Roman" w:hAnsi="Times New Roman" w:cs="Times New Roman"/>
          <w:bCs/>
          <w:sz w:val="24"/>
          <w:szCs w:val="24"/>
        </w:rPr>
        <w:tab/>
      </w:r>
      <w:r w:rsidR="00BB7399">
        <w:rPr>
          <w:rFonts w:ascii="Times New Roman" w:hAnsi="Times New Roman" w:cs="Times New Roman"/>
          <w:bCs/>
          <w:sz w:val="24"/>
          <w:szCs w:val="24"/>
        </w:rPr>
        <w:tab/>
      </w:r>
      <w:r w:rsidR="00BB7399">
        <w:rPr>
          <w:rFonts w:ascii="Times New Roman" w:hAnsi="Times New Roman" w:cs="Times New Roman"/>
          <w:bCs/>
          <w:sz w:val="24"/>
          <w:szCs w:val="24"/>
        </w:rPr>
        <w:tab/>
      </w:r>
      <w:r w:rsidR="00BB7399">
        <w:rPr>
          <w:rFonts w:ascii="Times New Roman" w:hAnsi="Times New Roman" w:cs="Times New Roman"/>
          <w:bCs/>
          <w:sz w:val="24"/>
          <w:szCs w:val="24"/>
        </w:rPr>
        <w:tab/>
      </w:r>
      <w:r w:rsidR="00BB7399">
        <w:rPr>
          <w:rFonts w:ascii="Times New Roman" w:hAnsi="Times New Roman" w:cs="Times New Roman"/>
          <w:bCs/>
          <w:sz w:val="24"/>
          <w:szCs w:val="24"/>
        </w:rPr>
        <w:tab/>
      </w:r>
      <w:r w:rsidR="00BB7399">
        <w:rPr>
          <w:rFonts w:ascii="Times New Roman" w:hAnsi="Times New Roman" w:cs="Times New Roman"/>
          <w:bCs/>
          <w:sz w:val="24"/>
          <w:szCs w:val="24"/>
        </w:rPr>
        <w:tab/>
      </w:r>
      <w:r w:rsidR="00BB7399">
        <w:rPr>
          <w:rFonts w:ascii="Times New Roman" w:hAnsi="Times New Roman" w:cs="Times New Roman"/>
          <w:bCs/>
          <w:sz w:val="24"/>
          <w:szCs w:val="24"/>
        </w:rPr>
        <w:tab/>
      </w:r>
      <w:r w:rsidR="00BB7399">
        <w:rPr>
          <w:rFonts w:ascii="Times New Roman" w:hAnsi="Times New Roman" w:cs="Times New Roman"/>
          <w:bCs/>
          <w:sz w:val="24"/>
          <w:szCs w:val="24"/>
        </w:rPr>
        <w:tab/>
      </w:r>
      <w:r w:rsidR="00BB7399">
        <w:rPr>
          <w:rFonts w:ascii="Times New Roman" w:hAnsi="Times New Roman" w:cs="Times New Roman"/>
          <w:bCs/>
          <w:sz w:val="24"/>
          <w:szCs w:val="24"/>
        </w:rPr>
        <w:tab/>
        <w:t>37</w:t>
      </w:r>
    </w:p>
    <w:p w:rsidR="000A12C2" w:rsidRDefault="000A12C2"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Data Analysis and Results</w:t>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t>37</w:t>
      </w:r>
    </w:p>
    <w:p w:rsidR="000A12C2" w:rsidRDefault="000A12C2"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Results</w:t>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t>40</w:t>
      </w:r>
    </w:p>
    <w:p w:rsidR="000A12C2" w:rsidRDefault="000A12C2"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Discussion</w:t>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t>41</w:t>
      </w:r>
    </w:p>
    <w:p w:rsidR="000A12C2" w:rsidRDefault="000A12C2"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Sensory Evaluation</w:t>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t>41</w:t>
      </w:r>
    </w:p>
    <w:p w:rsidR="000A12C2" w:rsidRDefault="000A12C2" w:rsidP="000A12C2">
      <w:pPr>
        <w:pStyle w:val="NoSpacing"/>
        <w:spacing w:line="432" w:lineRule="auto"/>
        <w:rPr>
          <w:rFonts w:ascii="Times New Roman" w:hAnsi="Times New Roman" w:cs="Times New Roman"/>
          <w:b/>
          <w:color w:val="000000"/>
          <w:sz w:val="24"/>
          <w:szCs w:val="24"/>
        </w:rPr>
      </w:pPr>
      <w:r>
        <w:rPr>
          <w:rFonts w:ascii="Times New Roman" w:hAnsi="Times New Roman" w:cs="Times New Roman"/>
          <w:b/>
          <w:color w:val="000000"/>
          <w:sz w:val="24"/>
          <w:szCs w:val="24"/>
        </w:rPr>
        <w:t>CHAPTER FIVE: SUMMARY, CONCLUSION AND RECOMMENDATIONS</w:t>
      </w:r>
    </w:p>
    <w:p w:rsidR="000A12C2" w:rsidRDefault="000A12C2" w:rsidP="000A12C2">
      <w:pPr>
        <w:pStyle w:val="NoSpacing"/>
        <w:spacing w:line="432" w:lineRule="auto"/>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t>Summary</w:t>
      </w:r>
      <w:r w:rsidR="00BB7399">
        <w:rPr>
          <w:rFonts w:ascii="Times New Roman" w:hAnsi="Times New Roman" w:cs="Times New Roman"/>
          <w:bCs/>
          <w:sz w:val="24"/>
          <w:szCs w:val="24"/>
        </w:rPr>
        <w:tab/>
      </w:r>
      <w:r w:rsidR="00BB7399">
        <w:rPr>
          <w:rFonts w:ascii="Times New Roman" w:hAnsi="Times New Roman" w:cs="Times New Roman"/>
          <w:bCs/>
          <w:sz w:val="24"/>
          <w:szCs w:val="24"/>
        </w:rPr>
        <w:tab/>
      </w:r>
      <w:r w:rsidR="00BB7399">
        <w:rPr>
          <w:rFonts w:ascii="Times New Roman" w:hAnsi="Times New Roman" w:cs="Times New Roman"/>
          <w:bCs/>
          <w:sz w:val="24"/>
          <w:szCs w:val="24"/>
        </w:rPr>
        <w:tab/>
      </w:r>
      <w:r w:rsidR="00BB7399">
        <w:rPr>
          <w:rFonts w:ascii="Times New Roman" w:hAnsi="Times New Roman" w:cs="Times New Roman"/>
          <w:bCs/>
          <w:sz w:val="24"/>
          <w:szCs w:val="24"/>
        </w:rPr>
        <w:tab/>
      </w:r>
      <w:r w:rsidR="00BB7399">
        <w:rPr>
          <w:rFonts w:ascii="Times New Roman" w:hAnsi="Times New Roman" w:cs="Times New Roman"/>
          <w:bCs/>
          <w:sz w:val="24"/>
          <w:szCs w:val="24"/>
        </w:rPr>
        <w:tab/>
      </w:r>
      <w:r w:rsidR="00BB7399">
        <w:rPr>
          <w:rFonts w:ascii="Times New Roman" w:hAnsi="Times New Roman" w:cs="Times New Roman"/>
          <w:bCs/>
          <w:sz w:val="24"/>
          <w:szCs w:val="24"/>
        </w:rPr>
        <w:tab/>
      </w:r>
      <w:r w:rsidR="00BB7399">
        <w:rPr>
          <w:rFonts w:ascii="Times New Roman" w:hAnsi="Times New Roman" w:cs="Times New Roman"/>
          <w:bCs/>
          <w:sz w:val="24"/>
          <w:szCs w:val="24"/>
        </w:rPr>
        <w:tab/>
      </w:r>
      <w:r w:rsidR="00BB7399">
        <w:rPr>
          <w:rFonts w:ascii="Times New Roman" w:hAnsi="Times New Roman" w:cs="Times New Roman"/>
          <w:bCs/>
          <w:sz w:val="24"/>
          <w:szCs w:val="24"/>
        </w:rPr>
        <w:tab/>
      </w:r>
      <w:r w:rsidR="00BB7399">
        <w:rPr>
          <w:rFonts w:ascii="Times New Roman" w:hAnsi="Times New Roman" w:cs="Times New Roman"/>
          <w:bCs/>
          <w:sz w:val="24"/>
          <w:szCs w:val="24"/>
        </w:rPr>
        <w:tab/>
        <w:t>42</w:t>
      </w:r>
    </w:p>
    <w:p w:rsidR="000A12C2" w:rsidRDefault="000A12C2" w:rsidP="000A12C2">
      <w:pPr>
        <w:pStyle w:val="NoSpacing"/>
        <w:spacing w:line="432" w:lineRule="auto"/>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t>Conclusion</w:t>
      </w:r>
      <w:r w:rsidR="00BB7399">
        <w:rPr>
          <w:rFonts w:ascii="Times New Roman" w:hAnsi="Times New Roman" w:cs="Times New Roman"/>
          <w:bCs/>
          <w:sz w:val="24"/>
          <w:szCs w:val="24"/>
        </w:rPr>
        <w:tab/>
      </w:r>
      <w:r w:rsidR="00BB7399">
        <w:rPr>
          <w:rFonts w:ascii="Times New Roman" w:hAnsi="Times New Roman" w:cs="Times New Roman"/>
          <w:bCs/>
          <w:sz w:val="24"/>
          <w:szCs w:val="24"/>
        </w:rPr>
        <w:tab/>
      </w:r>
      <w:r w:rsidR="00BB7399">
        <w:rPr>
          <w:rFonts w:ascii="Times New Roman" w:hAnsi="Times New Roman" w:cs="Times New Roman"/>
          <w:bCs/>
          <w:sz w:val="24"/>
          <w:szCs w:val="24"/>
        </w:rPr>
        <w:tab/>
      </w:r>
      <w:r w:rsidR="00BB7399">
        <w:rPr>
          <w:rFonts w:ascii="Times New Roman" w:hAnsi="Times New Roman" w:cs="Times New Roman"/>
          <w:bCs/>
          <w:sz w:val="24"/>
          <w:szCs w:val="24"/>
        </w:rPr>
        <w:tab/>
      </w:r>
      <w:r w:rsidR="00BB7399">
        <w:rPr>
          <w:rFonts w:ascii="Times New Roman" w:hAnsi="Times New Roman" w:cs="Times New Roman"/>
          <w:bCs/>
          <w:sz w:val="24"/>
          <w:szCs w:val="24"/>
        </w:rPr>
        <w:tab/>
      </w:r>
      <w:r w:rsidR="00BB7399">
        <w:rPr>
          <w:rFonts w:ascii="Times New Roman" w:hAnsi="Times New Roman" w:cs="Times New Roman"/>
          <w:bCs/>
          <w:sz w:val="24"/>
          <w:szCs w:val="24"/>
        </w:rPr>
        <w:tab/>
      </w:r>
      <w:r w:rsidR="00BB7399">
        <w:rPr>
          <w:rFonts w:ascii="Times New Roman" w:hAnsi="Times New Roman" w:cs="Times New Roman"/>
          <w:bCs/>
          <w:sz w:val="24"/>
          <w:szCs w:val="24"/>
        </w:rPr>
        <w:tab/>
      </w:r>
      <w:r w:rsidR="00BB7399">
        <w:rPr>
          <w:rFonts w:ascii="Times New Roman" w:hAnsi="Times New Roman" w:cs="Times New Roman"/>
          <w:bCs/>
          <w:sz w:val="24"/>
          <w:szCs w:val="24"/>
        </w:rPr>
        <w:tab/>
      </w:r>
      <w:r w:rsidR="00BB7399">
        <w:rPr>
          <w:rFonts w:ascii="Times New Roman" w:hAnsi="Times New Roman" w:cs="Times New Roman"/>
          <w:bCs/>
          <w:sz w:val="24"/>
          <w:szCs w:val="24"/>
        </w:rPr>
        <w:tab/>
        <w:t>43</w:t>
      </w:r>
    </w:p>
    <w:p w:rsidR="000A12C2" w:rsidRDefault="000A12C2" w:rsidP="000A12C2">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t>44</w:t>
      </w:r>
    </w:p>
    <w:p w:rsidR="000A12C2" w:rsidRDefault="000A12C2" w:rsidP="000A12C2">
      <w:pPr>
        <w:pStyle w:val="NoSpacing"/>
        <w:spacing w:line="432" w:lineRule="auto"/>
        <w:ind w:firstLine="720"/>
        <w:rPr>
          <w:rFonts w:ascii="Times New Roman" w:hAnsi="Times New Roman" w:cs="Times New Roman"/>
          <w:sz w:val="24"/>
          <w:szCs w:val="24"/>
        </w:rPr>
      </w:pPr>
      <w:r>
        <w:rPr>
          <w:rFonts w:ascii="Times New Roman" w:hAnsi="Times New Roman" w:cs="Times New Roman"/>
          <w:sz w:val="24"/>
          <w:szCs w:val="24"/>
        </w:rPr>
        <w:t>References</w:t>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r>
      <w:r w:rsidR="00BB7399">
        <w:rPr>
          <w:rFonts w:ascii="Times New Roman" w:hAnsi="Times New Roman" w:cs="Times New Roman"/>
          <w:sz w:val="24"/>
          <w:szCs w:val="24"/>
        </w:rPr>
        <w:tab/>
        <w:t>46</w:t>
      </w:r>
    </w:p>
    <w:p w:rsidR="00943427" w:rsidRDefault="00943427" w:rsidP="00CA30EB">
      <w:pPr>
        <w:autoSpaceDE w:val="0"/>
        <w:autoSpaceDN w:val="0"/>
        <w:adjustRightInd w:val="0"/>
        <w:spacing w:line="408" w:lineRule="auto"/>
        <w:rPr>
          <w:rFonts w:ascii="Times New Roman" w:hAnsi="Times New Roman" w:cs="Times New Roman"/>
          <w:b/>
          <w:bCs/>
          <w:color w:val="000000" w:themeColor="text1"/>
          <w:sz w:val="24"/>
          <w:szCs w:val="24"/>
        </w:rPr>
        <w:sectPr w:rsidR="00943427" w:rsidSect="00BB7399">
          <w:headerReference w:type="default" r:id="rId7"/>
          <w:footerReference w:type="default" r:id="rId8"/>
          <w:pgSz w:w="12240" w:h="15840"/>
          <w:pgMar w:top="1440" w:right="1800" w:bottom="2880" w:left="2160" w:header="749" w:footer="2160" w:gutter="0"/>
          <w:pgNumType w:fmt="lowerRoman"/>
          <w:cols w:space="720"/>
          <w:docGrid w:linePitch="272"/>
        </w:sectPr>
      </w:pPr>
    </w:p>
    <w:p w:rsidR="006E4F86" w:rsidRPr="006E4F86" w:rsidRDefault="006E4F86" w:rsidP="00CA30EB">
      <w:pPr>
        <w:autoSpaceDE w:val="0"/>
        <w:autoSpaceDN w:val="0"/>
        <w:adjustRightInd w:val="0"/>
        <w:spacing w:line="408" w:lineRule="auto"/>
        <w:rPr>
          <w:rFonts w:ascii="Times New Roman" w:hAnsi="Times New Roman" w:cs="Times New Roman"/>
          <w:b/>
          <w:bCs/>
          <w:color w:val="000000" w:themeColor="text1"/>
          <w:sz w:val="24"/>
          <w:szCs w:val="24"/>
        </w:rPr>
      </w:pPr>
      <w:r w:rsidRPr="006E4F86">
        <w:rPr>
          <w:rFonts w:ascii="Times New Roman" w:hAnsi="Times New Roman" w:cs="Times New Roman"/>
          <w:b/>
          <w:bCs/>
          <w:color w:val="000000" w:themeColor="text1"/>
          <w:sz w:val="24"/>
          <w:szCs w:val="24"/>
        </w:rPr>
        <w:lastRenderedPageBreak/>
        <w:t>CHAPTER ONE</w:t>
      </w:r>
    </w:p>
    <w:p w:rsidR="006E4F86" w:rsidRPr="006E4F86" w:rsidRDefault="006E4F86" w:rsidP="00CA30EB">
      <w:pPr>
        <w:autoSpaceDE w:val="0"/>
        <w:autoSpaceDN w:val="0"/>
        <w:adjustRightInd w:val="0"/>
        <w:spacing w:line="408" w:lineRule="auto"/>
        <w:rPr>
          <w:rFonts w:ascii="Times New Roman" w:hAnsi="Times New Roman" w:cs="Times New Roman"/>
          <w:b/>
          <w:bCs/>
          <w:color w:val="000000" w:themeColor="text1"/>
          <w:sz w:val="24"/>
          <w:szCs w:val="24"/>
        </w:rPr>
      </w:pPr>
      <w:r w:rsidRPr="006E4F86">
        <w:rPr>
          <w:rFonts w:ascii="Times New Roman" w:hAnsi="Times New Roman" w:cs="Times New Roman"/>
          <w:b/>
          <w:bCs/>
          <w:color w:val="000000" w:themeColor="text1"/>
          <w:sz w:val="24"/>
          <w:szCs w:val="24"/>
        </w:rPr>
        <w:t>INTRODUCTION</w:t>
      </w:r>
    </w:p>
    <w:p w:rsidR="006E4F86" w:rsidRPr="006E4F86" w:rsidRDefault="00D90594" w:rsidP="00CA30EB">
      <w:pPr>
        <w:autoSpaceDE w:val="0"/>
        <w:autoSpaceDN w:val="0"/>
        <w:adjustRightInd w:val="0"/>
        <w:spacing w:line="408"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1.1</w:t>
      </w:r>
      <w:r>
        <w:rPr>
          <w:rFonts w:ascii="Times New Roman" w:hAnsi="Times New Roman" w:cs="Times New Roman"/>
          <w:b/>
          <w:bCs/>
          <w:color w:val="000000" w:themeColor="text1"/>
          <w:sz w:val="24"/>
          <w:szCs w:val="24"/>
        </w:rPr>
        <w:tab/>
        <w:t xml:space="preserve">BACKGROUND </w:t>
      </w:r>
      <w:r w:rsidR="006E4F86" w:rsidRPr="006E4F86">
        <w:rPr>
          <w:rFonts w:ascii="Times New Roman" w:hAnsi="Times New Roman" w:cs="Times New Roman"/>
          <w:b/>
          <w:bCs/>
          <w:color w:val="000000" w:themeColor="text1"/>
          <w:sz w:val="24"/>
          <w:szCs w:val="24"/>
        </w:rPr>
        <w:t>O</w:t>
      </w:r>
      <w:r>
        <w:rPr>
          <w:rFonts w:ascii="Times New Roman" w:hAnsi="Times New Roman" w:cs="Times New Roman"/>
          <w:b/>
          <w:bCs/>
          <w:color w:val="000000" w:themeColor="text1"/>
          <w:sz w:val="24"/>
          <w:szCs w:val="24"/>
        </w:rPr>
        <w:t>F</w:t>
      </w:r>
      <w:r w:rsidR="006E4F86" w:rsidRPr="006E4F86">
        <w:rPr>
          <w:rFonts w:ascii="Times New Roman" w:hAnsi="Times New Roman" w:cs="Times New Roman"/>
          <w:b/>
          <w:bCs/>
          <w:color w:val="000000" w:themeColor="text1"/>
          <w:sz w:val="24"/>
          <w:szCs w:val="24"/>
        </w:rPr>
        <w:t xml:space="preserve"> THE STUDY</w:t>
      </w:r>
    </w:p>
    <w:p w:rsidR="006E4F86" w:rsidRPr="006E4F86" w:rsidRDefault="006E4F86" w:rsidP="00CA30EB">
      <w:pPr>
        <w:autoSpaceDE w:val="0"/>
        <w:autoSpaceDN w:val="0"/>
        <w:adjustRightInd w:val="0"/>
        <w:spacing w:line="408" w:lineRule="auto"/>
        <w:jc w:val="both"/>
        <w:rPr>
          <w:rFonts w:ascii="Times New Roman" w:hAnsi="Times New Roman" w:cs="Times New Roman"/>
          <w:color w:val="000000" w:themeColor="text1"/>
          <w:sz w:val="24"/>
          <w:szCs w:val="24"/>
        </w:rPr>
      </w:pPr>
      <w:r w:rsidRPr="006E4F86">
        <w:rPr>
          <w:rFonts w:ascii="Times New Roman" w:hAnsi="Times New Roman" w:cs="Times New Roman"/>
          <w:color w:val="000000" w:themeColor="text1"/>
          <w:sz w:val="24"/>
          <w:szCs w:val="24"/>
        </w:rPr>
        <w:tab/>
        <w:t>African breadfruit (</w:t>
      </w:r>
      <w:r w:rsidRPr="006E4F86">
        <w:rPr>
          <w:rFonts w:ascii="Times New Roman" w:hAnsi="Times New Roman" w:cs="Times New Roman"/>
          <w:i/>
          <w:iCs/>
          <w:color w:val="000000" w:themeColor="text1"/>
          <w:sz w:val="24"/>
          <w:szCs w:val="24"/>
        </w:rPr>
        <w:t>Treculia africana</w:t>
      </w:r>
      <w:r w:rsidRPr="006E4F86">
        <w:rPr>
          <w:rFonts w:ascii="Times New Roman" w:hAnsi="Times New Roman" w:cs="Times New Roman"/>
          <w:color w:val="000000" w:themeColor="text1"/>
          <w:sz w:val="24"/>
          <w:szCs w:val="24"/>
        </w:rPr>
        <w:t>) a tree of the moracae family genus treculia is widely distributed globally. The tree depending on age and ecology could reach many meters high with large crown head. Except for temperature regions, no tropical or subtropical region can hold claim exclusively to its dis</w:t>
      </w:r>
      <w:r>
        <w:rPr>
          <w:rFonts w:ascii="Times New Roman" w:hAnsi="Times New Roman" w:cs="Times New Roman"/>
          <w:color w:val="000000" w:themeColor="text1"/>
          <w:sz w:val="24"/>
          <w:szCs w:val="24"/>
        </w:rPr>
        <w:t>tribution (Nuga and Ofodile, 202</w:t>
      </w:r>
      <w:r w:rsidRPr="006E4F86">
        <w:rPr>
          <w:rFonts w:ascii="Times New Roman" w:hAnsi="Times New Roman" w:cs="Times New Roman"/>
          <w:color w:val="000000" w:themeColor="text1"/>
          <w:sz w:val="24"/>
          <w:szCs w:val="24"/>
        </w:rPr>
        <w:t>0). The origin of African breadfruit has been an element of controversy. However, African breadfruit is of the same family but chemically slightly different from breadfruits Arto</w:t>
      </w:r>
      <w:r>
        <w:rPr>
          <w:rFonts w:ascii="Times New Roman" w:hAnsi="Times New Roman" w:cs="Times New Roman"/>
          <w:color w:val="000000" w:themeColor="text1"/>
          <w:sz w:val="24"/>
          <w:szCs w:val="24"/>
        </w:rPr>
        <w:t>carpus heterophyllis (Ajayi, 201</w:t>
      </w:r>
      <w:r w:rsidRPr="006E4F86">
        <w:rPr>
          <w:rFonts w:ascii="Times New Roman" w:hAnsi="Times New Roman" w:cs="Times New Roman"/>
          <w:color w:val="000000" w:themeColor="text1"/>
          <w:sz w:val="24"/>
          <w:szCs w:val="24"/>
        </w:rPr>
        <w:t>8). Scientific literature is awash with information on African Breadfruit tree that it requires no much exposition to the scientific community (Fao.org; Osabor et.al., 2015).</w:t>
      </w:r>
    </w:p>
    <w:p w:rsidR="006E4F86" w:rsidRPr="006E4F86" w:rsidRDefault="006E4F86" w:rsidP="00CA30EB">
      <w:pPr>
        <w:spacing w:line="408" w:lineRule="auto"/>
        <w:jc w:val="both"/>
        <w:rPr>
          <w:rFonts w:ascii="Times New Roman" w:hAnsi="Times New Roman" w:cs="Times New Roman"/>
          <w:b/>
          <w:sz w:val="24"/>
          <w:szCs w:val="24"/>
        </w:rPr>
      </w:pPr>
      <w:r w:rsidRPr="006E4F86">
        <w:rPr>
          <w:rFonts w:ascii="Times New Roman" w:hAnsi="Times New Roman" w:cs="Times New Roman"/>
          <w:sz w:val="24"/>
          <w:szCs w:val="24"/>
        </w:rPr>
        <w:tab/>
        <w:t>African bread fruit (</w:t>
      </w:r>
      <w:r w:rsidRPr="006E4F86">
        <w:rPr>
          <w:rFonts w:ascii="Times New Roman" w:hAnsi="Times New Roman" w:cs="Times New Roman"/>
          <w:i/>
          <w:sz w:val="24"/>
          <w:szCs w:val="24"/>
        </w:rPr>
        <w:t>Trecuha Africana</w:t>
      </w:r>
      <w:r w:rsidRPr="006E4F86">
        <w:rPr>
          <w:rFonts w:ascii="Times New Roman" w:hAnsi="Times New Roman" w:cs="Times New Roman"/>
          <w:sz w:val="24"/>
          <w:szCs w:val="24"/>
        </w:rPr>
        <w:t>) is a multipurpose trees that belong to the family of moraceae and grows in the forest zone particular the coastal swamp zone (Agbogid and Onomarebo 2018). It is widely grown in the southern and northern part of Nigeria and it’s seeds is known by various tribal names in the country such names includes “Afon” (Yoruba), “ Barafuta”  (Hausa), “Ize” (Bini) “Eyo” (Igal) “Ediang” (Efik) and “Ukwa” (Igbo) (Onweluzo and Odume 2018).The most popular of these tribal names is the Igbo tribal name which is “UKWA”.</w:t>
      </w:r>
    </w:p>
    <w:p w:rsidR="006E4F86" w:rsidRPr="006E4F86" w:rsidRDefault="006E4F86" w:rsidP="00CA30EB">
      <w:pPr>
        <w:spacing w:line="408" w:lineRule="auto"/>
        <w:jc w:val="both"/>
        <w:rPr>
          <w:rFonts w:ascii="Times New Roman" w:hAnsi="Times New Roman" w:cs="Times New Roman"/>
          <w:sz w:val="24"/>
          <w:szCs w:val="24"/>
        </w:rPr>
      </w:pPr>
      <w:r w:rsidRPr="006E4F86">
        <w:rPr>
          <w:rFonts w:ascii="Times New Roman" w:hAnsi="Times New Roman" w:cs="Times New Roman"/>
          <w:sz w:val="24"/>
          <w:szCs w:val="24"/>
        </w:rPr>
        <w:tab/>
        <w:t>African bread fruit trees can grow up to 30m in height and it flower between October to February every year (Salam, 20</w:t>
      </w:r>
      <w:r>
        <w:rPr>
          <w:rFonts w:ascii="Times New Roman" w:hAnsi="Times New Roman" w:cs="Times New Roman"/>
          <w:sz w:val="24"/>
          <w:szCs w:val="24"/>
        </w:rPr>
        <w:t>2</w:t>
      </w:r>
      <w:r w:rsidRPr="006E4F86">
        <w:rPr>
          <w:rFonts w:ascii="Times New Roman" w:hAnsi="Times New Roman" w:cs="Times New Roman"/>
          <w:sz w:val="24"/>
          <w:szCs w:val="24"/>
        </w:rPr>
        <w:t xml:space="preserve">2). The flower of the trees are surrounded by specialized branch between which stamens or stigmas project above the surface of the flower head (Ugoke 2008). The fruit is round in shape, big, greenish and contain numerous seeds which are embedded various depths in the fleshy pull. More so, </w:t>
      </w:r>
      <w:r w:rsidRPr="006E4F86">
        <w:rPr>
          <w:rFonts w:ascii="Times New Roman" w:hAnsi="Times New Roman" w:cs="Times New Roman"/>
          <w:sz w:val="24"/>
          <w:szCs w:val="24"/>
        </w:rPr>
        <w:lastRenderedPageBreak/>
        <w:t>African bread fruit (</w:t>
      </w:r>
      <w:r w:rsidRPr="006E4F86">
        <w:rPr>
          <w:rFonts w:ascii="Times New Roman" w:hAnsi="Times New Roman" w:cs="Times New Roman"/>
          <w:i/>
          <w:sz w:val="24"/>
          <w:szCs w:val="24"/>
        </w:rPr>
        <w:t>Treculia Africana</w:t>
      </w:r>
      <w:r w:rsidRPr="006E4F86">
        <w:rPr>
          <w:rFonts w:ascii="Times New Roman" w:hAnsi="Times New Roman" w:cs="Times New Roman"/>
          <w:sz w:val="24"/>
          <w:szCs w:val="24"/>
        </w:rPr>
        <w:t>) is a native of many parts of tropical west and central African it is found in Sudan, Mozambique,</w:t>
      </w:r>
      <w:r>
        <w:rPr>
          <w:rFonts w:ascii="Times New Roman" w:hAnsi="Times New Roman" w:cs="Times New Roman"/>
          <w:sz w:val="24"/>
          <w:szCs w:val="24"/>
        </w:rPr>
        <w:t>Angola and Nigeria ( Irvine 2019</w:t>
      </w:r>
      <w:r w:rsidRPr="006E4F86">
        <w:rPr>
          <w:rFonts w:ascii="Times New Roman" w:hAnsi="Times New Roman" w:cs="Times New Roman"/>
          <w:sz w:val="24"/>
          <w:szCs w:val="24"/>
        </w:rPr>
        <w:t>).In Nigeria, it is very common in the western and eastern states, especially Imo and Anambra state (Enibe 2017).</w:t>
      </w:r>
    </w:p>
    <w:p w:rsidR="006E4F86" w:rsidRPr="006E4F86" w:rsidRDefault="006E4F86" w:rsidP="00CA30EB">
      <w:pPr>
        <w:spacing w:line="408" w:lineRule="auto"/>
        <w:jc w:val="both"/>
        <w:rPr>
          <w:rFonts w:ascii="Times New Roman" w:hAnsi="Times New Roman" w:cs="Times New Roman"/>
          <w:sz w:val="24"/>
          <w:szCs w:val="24"/>
        </w:rPr>
      </w:pPr>
      <w:r w:rsidRPr="006E4F86">
        <w:rPr>
          <w:rFonts w:ascii="Times New Roman" w:hAnsi="Times New Roman" w:cs="Times New Roman"/>
          <w:sz w:val="24"/>
          <w:szCs w:val="24"/>
        </w:rPr>
        <w:tab/>
        <w:t>African bread fruit (</w:t>
      </w:r>
      <w:r w:rsidRPr="006E4F86">
        <w:rPr>
          <w:rFonts w:ascii="Times New Roman" w:hAnsi="Times New Roman" w:cs="Times New Roman"/>
          <w:i/>
          <w:sz w:val="24"/>
          <w:szCs w:val="24"/>
        </w:rPr>
        <w:t>Treculia Africana</w:t>
      </w:r>
      <w:r w:rsidRPr="006E4F86">
        <w:rPr>
          <w:rFonts w:ascii="Times New Roman" w:hAnsi="Times New Roman" w:cs="Times New Roman"/>
          <w:sz w:val="24"/>
          <w:szCs w:val="24"/>
        </w:rPr>
        <w:t xml:space="preserve">) is widely utilized in several ways, serving as a good source of nutrient for man and animal. The seed according to some studies contain appreciable amount of protein, carbohydrate and unsaturated fatty acid which compared well with those of melon seeds, soya beans and ground oil. The seed (Bread fruit) has a significant effect in Nigeria national diet, it is served both as main meal or snack. Also, Snack are portion of food often smaller than a regular meal, generally eaten between meals (Ejiofor and Okafor 2017). </w:t>
      </w:r>
    </w:p>
    <w:p w:rsidR="006E4F86" w:rsidRPr="006E4F86" w:rsidRDefault="006E4F86" w:rsidP="00CA30EB">
      <w:pPr>
        <w:spacing w:line="408" w:lineRule="auto"/>
        <w:jc w:val="both"/>
        <w:rPr>
          <w:rFonts w:ascii="Times New Roman" w:hAnsi="Times New Roman" w:cs="Times New Roman"/>
          <w:color w:val="000000" w:themeColor="text1"/>
          <w:sz w:val="24"/>
          <w:szCs w:val="24"/>
        </w:rPr>
      </w:pPr>
      <w:r w:rsidRPr="006E4F86">
        <w:rPr>
          <w:rFonts w:ascii="Times New Roman" w:hAnsi="Times New Roman" w:cs="Times New Roman"/>
          <w:sz w:val="24"/>
          <w:szCs w:val="24"/>
        </w:rPr>
        <w:tab/>
      </w:r>
      <w:r w:rsidRPr="006E4F86">
        <w:rPr>
          <w:rFonts w:ascii="Times New Roman" w:hAnsi="Times New Roman" w:cs="Times New Roman"/>
          <w:color w:val="000000" w:themeColor="text1"/>
          <w:sz w:val="24"/>
          <w:szCs w:val="24"/>
        </w:rPr>
        <w:t>The most important varieties are the Africana, i</w:t>
      </w:r>
      <w:r>
        <w:rPr>
          <w:rFonts w:ascii="Times New Roman" w:hAnsi="Times New Roman" w:cs="Times New Roman"/>
          <w:color w:val="000000" w:themeColor="text1"/>
          <w:sz w:val="24"/>
          <w:szCs w:val="24"/>
        </w:rPr>
        <w:t>nverse and mollis (Nwabueze, 202</w:t>
      </w:r>
      <w:r w:rsidRPr="006E4F86">
        <w:rPr>
          <w:rFonts w:ascii="Times New Roman" w:hAnsi="Times New Roman" w:cs="Times New Roman"/>
          <w:color w:val="000000" w:themeColor="text1"/>
          <w:sz w:val="24"/>
          <w:szCs w:val="24"/>
        </w:rPr>
        <w:t>0).The basic taxonomical differences are reflected in size of tree fruit head, size and colour of seeds, rate of fermentation and ease of seed extraction. Mass of fruit head ranges from 15 to 35kg depending on the age of tree, ecological conditions and spatial concentration of African breadfruit tree (Fao.org.) An average of 200kg seed per tree//year are obtainable from high yielders. The importance of African breadfruits seeds associates with its role in the amelioration of hunger and malnutrition in developing nations. Similarly the processing of seeds as consumable food has followed the trend of undelulled whole seed porridge, delulled seed porridge, roasted snack seeds to product complementation and supplementation (</w:t>
      </w:r>
      <w:r>
        <w:rPr>
          <w:rFonts w:ascii="Times New Roman" w:hAnsi="Times New Roman" w:cs="Times New Roman"/>
          <w:color w:val="000000" w:themeColor="text1"/>
          <w:sz w:val="24"/>
          <w:szCs w:val="24"/>
        </w:rPr>
        <w:t>Enwere,2018; Fassasi et al., 202</w:t>
      </w:r>
      <w:r w:rsidRPr="006E4F86">
        <w:rPr>
          <w:rFonts w:ascii="Times New Roman" w:hAnsi="Times New Roman" w:cs="Times New Roman"/>
          <w:color w:val="000000" w:themeColor="text1"/>
          <w:sz w:val="24"/>
          <w:szCs w:val="24"/>
        </w:rPr>
        <w:t>3; Nwokocha and Ugbomioko; 2018;Arawande et.al.,2019;Ulocha and Udeagha,2016).</w:t>
      </w:r>
    </w:p>
    <w:p w:rsidR="006E4F86" w:rsidRPr="006E4F86" w:rsidRDefault="006E4F86" w:rsidP="00CA30EB">
      <w:pPr>
        <w:autoSpaceDE w:val="0"/>
        <w:autoSpaceDN w:val="0"/>
        <w:adjustRightInd w:val="0"/>
        <w:spacing w:line="408" w:lineRule="auto"/>
        <w:jc w:val="both"/>
        <w:rPr>
          <w:rFonts w:ascii="Times New Roman" w:hAnsi="Times New Roman" w:cs="Times New Roman"/>
          <w:color w:val="000000" w:themeColor="text1"/>
          <w:sz w:val="24"/>
          <w:szCs w:val="24"/>
        </w:rPr>
      </w:pPr>
      <w:r w:rsidRPr="006E4F86">
        <w:rPr>
          <w:rFonts w:ascii="Times New Roman" w:hAnsi="Times New Roman" w:cs="Times New Roman"/>
          <w:color w:val="000000" w:themeColor="text1"/>
          <w:sz w:val="24"/>
          <w:szCs w:val="24"/>
        </w:rPr>
        <w:lastRenderedPageBreak/>
        <w:tab/>
        <w:t>Consumption of parboiled seed porridge as main meal or social food identifies more with regions with limited access to carbohydrate and protein staples. The abundance of nutrients in African breadfruit seeds has been documented in literature. Information in literature point to 52-72% carbohydrate (Nwokocha and Ugbomioko, 2018) 17-</w:t>
      </w:r>
      <w:r>
        <w:rPr>
          <w:rFonts w:ascii="Times New Roman" w:hAnsi="Times New Roman" w:cs="Times New Roman"/>
          <w:color w:val="000000" w:themeColor="text1"/>
          <w:sz w:val="24"/>
          <w:szCs w:val="24"/>
        </w:rPr>
        <w:t>22% protein (Fassasi et al., 202</w:t>
      </w:r>
      <w:r w:rsidRPr="006E4F86">
        <w:rPr>
          <w:rFonts w:ascii="Times New Roman" w:hAnsi="Times New Roman" w:cs="Times New Roman"/>
          <w:color w:val="000000" w:themeColor="text1"/>
          <w:sz w:val="24"/>
          <w:szCs w:val="24"/>
        </w:rPr>
        <w:t xml:space="preserve">3; Olapade and Umeonura, 2014) 7-9% Fat (Uzo et al., 2014) with abundance of vitamins </w:t>
      </w:r>
      <w:r>
        <w:rPr>
          <w:rFonts w:ascii="Times New Roman" w:hAnsi="Times New Roman" w:cs="Times New Roman"/>
          <w:color w:val="000000" w:themeColor="text1"/>
          <w:sz w:val="24"/>
          <w:szCs w:val="24"/>
        </w:rPr>
        <w:t>and fibre (Adumanaya et al., 202</w:t>
      </w:r>
      <w:r w:rsidRPr="006E4F86">
        <w:rPr>
          <w:rFonts w:ascii="Times New Roman" w:hAnsi="Times New Roman" w:cs="Times New Roman"/>
          <w:color w:val="000000" w:themeColor="text1"/>
          <w:sz w:val="24"/>
          <w:szCs w:val="24"/>
        </w:rPr>
        <w:t xml:space="preserve">3). Scientific literature can hardly exhaust the available information on important nutritional and health benefits of </w:t>
      </w:r>
      <w:r w:rsidRPr="006E4F86">
        <w:rPr>
          <w:rFonts w:ascii="Times New Roman" w:hAnsi="Times New Roman" w:cs="Times New Roman"/>
          <w:i/>
          <w:iCs/>
          <w:color w:val="000000" w:themeColor="text1"/>
          <w:sz w:val="24"/>
          <w:szCs w:val="24"/>
        </w:rPr>
        <w:t>Treculia africana</w:t>
      </w:r>
      <w:r w:rsidRPr="006E4F86">
        <w:rPr>
          <w:rFonts w:ascii="Times New Roman" w:hAnsi="Times New Roman" w:cs="Times New Roman"/>
          <w:color w:val="000000" w:themeColor="text1"/>
          <w:sz w:val="24"/>
          <w:szCs w:val="24"/>
        </w:rPr>
        <w:t>. Summary of the nutritional and health benefits of African breadfruits exploited globally are found in the report of Ezengige (2015). With a free sugar content of about 4% there is no doubt that African breadfruit seeds hold good promise for dietary control of type 2 Diabetes (Chinedu et al., 2018) and other metabolic disease conditions. It's an importance source of protein and amino-acid needed for metabolic wellbeing of humans, Umezuruike et al., (2016) reported important contents of Alanine, Isoleucine, lysine, histidine, aseptic acid, glutamic acid, glycine, proline, threonine, tyrosine, phenylannine, methionine and valine. These amino acids occurred in concentrations able to satisfy or meet proportionately the RDA for essential amino-acids for infants and adults (Munro, 2018).</w:t>
      </w:r>
    </w:p>
    <w:p w:rsidR="006E4F86" w:rsidRPr="006E4F86" w:rsidRDefault="006E4F86" w:rsidP="00CA30EB">
      <w:pPr>
        <w:autoSpaceDE w:val="0"/>
        <w:autoSpaceDN w:val="0"/>
        <w:adjustRightInd w:val="0"/>
        <w:spacing w:line="408" w:lineRule="auto"/>
        <w:jc w:val="both"/>
        <w:rPr>
          <w:rFonts w:ascii="Times New Roman" w:hAnsi="Times New Roman" w:cs="Times New Roman"/>
          <w:color w:val="000000" w:themeColor="text1"/>
          <w:sz w:val="24"/>
          <w:szCs w:val="24"/>
        </w:rPr>
      </w:pPr>
      <w:r w:rsidRPr="006E4F86">
        <w:rPr>
          <w:rFonts w:ascii="Times New Roman" w:hAnsi="Times New Roman" w:cs="Times New Roman"/>
          <w:color w:val="000000" w:themeColor="text1"/>
          <w:sz w:val="24"/>
          <w:szCs w:val="24"/>
        </w:rPr>
        <w:tab/>
        <w:t>Suggestively African breadfruit seed is a proficient alternative to animal protein in human diets and nonruminant animal hu</w:t>
      </w:r>
      <w:r>
        <w:rPr>
          <w:rFonts w:ascii="Times New Roman" w:hAnsi="Times New Roman" w:cs="Times New Roman"/>
          <w:color w:val="000000" w:themeColor="text1"/>
          <w:sz w:val="24"/>
          <w:szCs w:val="24"/>
        </w:rPr>
        <w:t>sbandry (Akande and Fabiyi, 202</w:t>
      </w:r>
      <w:r w:rsidRPr="006E4F86">
        <w:rPr>
          <w:rFonts w:ascii="Times New Roman" w:hAnsi="Times New Roman" w:cs="Times New Roman"/>
          <w:color w:val="000000" w:themeColor="text1"/>
          <w:sz w:val="24"/>
          <w:szCs w:val="24"/>
        </w:rPr>
        <w:t>0; Obas et al., 2013; Nwosi et al., 2014). African breadfruit seed with about 5-9% oil content is not an oil seed. However its oil character along with other properties has proven amenable to versatile usage (Nwabueze and Oko</w:t>
      </w:r>
      <w:r>
        <w:rPr>
          <w:rFonts w:ascii="Times New Roman" w:hAnsi="Times New Roman" w:cs="Times New Roman"/>
          <w:color w:val="000000" w:themeColor="text1"/>
          <w:sz w:val="24"/>
          <w:szCs w:val="24"/>
        </w:rPr>
        <w:t>cha, 2018; Agu et al., 202</w:t>
      </w:r>
      <w:r w:rsidRPr="006E4F86">
        <w:rPr>
          <w:rFonts w:ascii="Times New Roman" w:hAnsi="Times New Roman" w:cs="Times New Roman"/>
          <w:color w:val="000000" w:themeColor="text1"/>
          <w:sz w:val="24"/>
          <w:szCs w:val="24"/>
        </w:rPr>
        <w:t xml:space="preserve">0; Umezuruike and Nwabueze, 2016). The flour of African bread fruit seed has </w:t>
      </w:r>
      <w:r w:rsidRPr="006E4F86">
        <w:rPr>
          <w:rFonts w:ascii="Times New Roman" w:hAnsi="Times New Roman" w:cs="Times New Roman"/>
          <w:color w:val="000000" w:themeColor="text1"/>
          <w:sz w:val="24"/>
          <w:szCs w:val="24"/>
        </w:rPr>
        <w:lastRenderedPageBreak/>
        <w:t>successfully been applied in confectionaries, extruded product, and breakfast cereals (Balogun and Fatuga, 2016; Ugwu and Ekwu, 2016; Ifediba and Nwafor, 2015). Though it suffers easy retrogradation of gel, the compact structure of African breadfruit seed starch (Nwabueze 2019), posits it for tablet formulation in the pharmaceutical industry.</w:t>
      </w:r>
    </w:p>
    <w:p w:rsidR="006E4F86" w:rsidRPr="006E4F86" w:rsidRDefault="006E4F86" w:rsidP="00CA30EB">
      <w:pPr>
        <w:autoSpaceDE w:val="0"/>
        <w:autoSpaceDN w:val="0"/>
        <w:adjustRightInd w:val="0"/>
        <w:spacing w:line="408" w:lineRule="auto"/>
        <w:jc w:val="both"/>
        <w:rPr>
          <w:rFonts w:ascii="Times New Roman" w:hAnsi="Times New Roman" w:cs="Times New Roman"/>
          <w:color w:val="000000" w:themeColor="text1"/>
          <w:sz w:val="24"/>
          <w:szCs w:val="24"/>
        </w:rPr>
      </w:pPr>
      <w:r w:rsidRPr="006E4F86">
        <w:rPr>
          <w:rFonts w:ascii="Times New Roman" w:hAnsi="Times New Roman" w:cs="Times New Roman"/>
          <w:color w:val="000000" w:themeColor="text1"/>
          <w:sz w:val="24"/>
          <w:szCs w:val="24"/>
        </w:rPr>
        <w:tab/>
        <w:t>The low bulk density and good gelation value are sustainable attractions for wider applications of African breadfruit flour in food systems. African breadfruits seeds have a poor shelf life with high propensity for moisture absorption and moisture loss with negative effects on it nutrients, processing and storage (Chukwunda et al., 2012; Ejiofor et al., 2012; Nzekwe et al., 2013).</w:t>
      </w:r>
    </w:p>
    <w:p w:rsidR="00D52F29" w:rsidRPr="00A814FB" w:rsidRDefault="00D52F29" w:rsidP="00CA30EB">
      <w:pPr>
        <w:spacing w:line="408"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Pr="00A814FB">
        <w:rPr>
          <w:rFonts w:ascii="Times New Roman" w:hAnsi="Times New Roman" w:cs="Times New Roman"/>
          <w:b/>
          <w:sz w:val="24"/>
          <w:szCs w:val="24"/>
        </w:rPr>
        <w:t>STATEMENT OF</w:t>
      </w:r>
      <w:r w:rsidR="00D90594">
        <w:rPr>
          <w:rFonts w:ascii="Times New Roman" w:hAnsi="Times New Roman" w:cs="Times New Roman"/>
          <w:b/>
          <w:sz w:val="24"/>
          <w:szCs w:val="24"/>
        </w:rPr>
        <w:t xml:space="preserve"> THE</w:t>
      </w:r>
      <w:r w:rsidRPr="00A814FB">
        <w:rPr>
          <w:rFonts w:ascii="Times New Roman" w:hAnsi="Times New Roman" w:cs="Times New Roman"/>
          <w:b/>
          <w:sz w:val="24"/>
          <w:szCs w:val="24"/>
        </w:rPr>
        <w:t xml:space="preserve"> PROBLEM</w:t>
      </w:r>
    </w:p>
    <w:p w:rsidR="00D52F29" w:rsidRPr="00A814FB" w:rsidRDefault="00D52F29" w:rsidP="00CA30EB">
      <w:pPr>
        <w:spacing w:line="408" w:lineRule="auto"/>
        <w:jc w:val="both"/>
        <w:rPr>
          <w:rFonts w:ascii="Times New Roman" w:hAnsi="Times New Roman" w:cs="Times New Roman"/>
          <w:sz w:val="24"/>
          <w:szCs w:val="24"/>
        </w:rPr>
      </w:pPr>
      <w:r w:rsidRPr="00A814FB">
        <w:rPr>
          <w:rFonts w:ascii="Times New Roman" w:hAnsi="Times New Roman" w:cs="Times New Roman"/>
          <w:sz w:val="24"/>
          <w:szCs w:val="24"/>
        </w:rPr>
        <w:t xml:space="preserve">           The research is necessary for carryout experiment on new ways of utilizing bread fruit into flour and its performance in the production of food product such as Noodles, Bread, cake, chin- chin among other and it’s level of acceptability by the consumer. Most snacks are fun to eat but are low in nutritive value. If they are take in large quantities, they can suppress the appetite for the mail meal. For this reason, fortification of biscuitsand other snacks with other protein sources such as African bread fruit has received considerable attention</w:t>
      </w:r>
      <w:r>
        <w:rPr>
          <w:rFonts w:ascii="Times New Roman" w:hAnsi="Times New Roman" w:cs="Times New Roman"/>
          <w:sz w:val="24"/>
          <w:szCs w:val="24"/>
        </w:rPr>
        <w:t xml:space="preserve"> (Alobo, 202</w:t>
      </w:r>
      <w:r w:rsidRPr="00A814FB">
        <w:rPr>
          <w:rFonts w:ascii="Times New Roman" w:hAnsi="Times New Roman" w:cs="Times New Roman"/>
          <w:sz w:val="24"/>
          <w:szCs w:val="24"/>
        </w:rPr>
        <w:t xml:space="preserve">1). </w:t>
      </w:r>
    </w:p>
    <w:p w:rsidR="00D52F29" w:rsidRDefault="00D52F29" w:rsidP="00CA30EB">
      <w:pPr>
        <w:spacing w:line="408" w:lineRule="auto"/>
        <w:jc w:val="both"/>
        <w:rPr>
          <w:rFonts w:ascii="Times New Roman" w:hAnsi="Times New Roman" w:cs="Times New Roman"/>
          <w:sz w:val="24"/>
          <w:szCs w:val="24"/>
        </w:rPr>
      </w:pPr>
      <w:r w:rsidRPr="00A814FB">
        <w:rPr>
          <w:rFonts w:ascii="Times New Roman" w:hAnsi="Times New Roman" w:cs="Times New Roman"/>
          <w:sz w:val="24"/>
          <w:szCs w:val="24"/>
        </w:rPr>
        <w:t>The main problem facing the baking industry in Nigeria is the total dependence on wheat important to sustain it. Nigeria has an unfavourable condition for wheat cultivate, but suitable for other crop like tubers, cereal, legumes and vegetables (Eneche</w:t>
      </w:r>
      <w:r>
        <w:rPr>
          <w:rFonts w:ascii="Times New Roman" w:hAnsi="Times New Roman" w:cs="Times New Roman"/>
          <w:sz w:val="24"/>
          <w:szCs w:val="24"/>
        </w:rPr>
        <w:t>, 201</w:t>
      </w:r>
      <w:r w:rsidRPr="00A814FB">
        <w:rPr>
          <w:rFonts w:ascii="Times New Roman" w:hAnsi="Times New Roman" w:cs="Times New Roman"/>
          <w:sz w:val="24"/>
          <w:szCs w:val="24"/>
        </w:rPr>
        <w:t>9).</w:t>
      </w:r>
    </w:p>
    <w:p w:rsidR="00CA30EB" w:rsidRDefault="00CA30EB">
      <w:pPr>
        <w:spacing w:after="200" w:line="264" w:lineRule="auto"/>
        <w:jc w:val="left"/>
        <w:rPr>
          <w:rFonts w:ascii="Times New Roman" w:hAnsi="Times New Roman" w:cs="Times New Roman"/>
          <w:b/>
          <w:sz w:val="24"/>
          <w:szCs w:val="24"/>
        </w:rPr>
      </w:pPr>
      <w:r>
        <w:rPr>
          <w:rFonts w:ascii="Times New Roman" w:hAnsi="Times New Roman" w:cs="Times New Roman"/>
          <w:b/>
          <w:sz w:val="24"/>
          <w:szCs w:val="24"/>
        </w:rPr>
        <w:br w:type="page"/>
      </w:r>
    </w:p>
    <w:p w:rsidR="00D52F29" w:rsidRPr="00A814FB" w:rsidRDefault="00D52F29" w:rsidP="00CA30EB">
      <w:pPr>
        <w:spacing w:line="408" w:lineRule="auto"/>
        <w:jc w:val="both"/>
        <w:rPr>
          <w:rFonts w:ascii="Times New Roman" w:hAnsi="Times New Roman" w:cs="Times New Roman"/>
          <w:b/>
          <w:sz w:val="24"/>
          <w:szCs w:val="24"/>
        </w:rPr>
      </w:pPr>
      <w:r>
        <w:rPr>
          <w:rFonts w:ascii="Times New Roman" w:hAnsi="Times New Roman" w:cs="Times New Roman"/>
          <w:b/>
          <w:sz w:val="24"/>
          <w:szCs w:val="24"/>
        </w:rPr>
        <w:lastRenderedPageBreak/>
        <w:t>1.3</w:t>
      </w:r>
      <w:r>
        <w:rPr>
          <w:rFonts w:ascii="Times New Roman" w:hAnsi="Times New Roman" w:cs="Times New Roman"/>
          <w:b/>
          <w:sz w:val="24"/>
          <w:szCs w:val="24"/>
        </w:rPr>
        <w:tab/>
      </w:r>
      <w:r w:rsidRPr="00A814FB">
        <w:rPr>
          <w:rFonts w:ascii="Times New Roman" w:hAnsi="Times New Roman" w:cs="Times New Roman"/>
          <w:b/>
          <w:sz w:val="24"/>
          <w:szCs w:val="24"/>
        </w:rPr>
        <w:t>OBJECTIVE OF THE STUDY</w:t>
      </w:r>
    </w:p>
    <w:p w:rsidR="00D52F29" w:rsidRPr="00A814FB" w:rsidRDefault="00D52F29" w:rsidP="00CA30EB">
      <w:pPr>
        <w:spacing w:line="408" w:lineRule="auto"/>
        <w:jc w:val="both"/>
        <w:rPr>
          <w:rFonts w:ascii="Times New Roman" w:hAnsi="Times New Roman" w:cs="Times New Roman"/>
          <w:sz w:val="24"/>
          <w:szCs w:val="24"/>
        </w:rPr>
      </w:pPr>
      <w:r w:rsidRPr="00A814FB">
        <w:rPr>
          <w:rFonts w:ascii="Times New Roman" w:hAnsi="Times New Roman" w:cs="Times New Roman"/>
          <w:sz w:val="24"/>
          <w:szCs w:val="24"/>
        </w:rPr>
        <w:t xml:space="preserve">         The</w:t>
      </w:r>
      <w:r>
        <w:rPr>
          <w:rFonts w:ascii="Times New Roman" w:hAnsi="Times New Roman" w:cs="Times New Roman"/>
          <w:sz w:val="24"/>
          <w:szCs w:val="24"/>
        </w:rPr>
        <w:t xml:space="preserve"> main objective of this study was</w:t>
      </w:r>
      <w:r w:rsidRPr="00A814FB">
        <w:rPr>
          <w:rFonts w:ascii="Times New Roman" w:hAnsi="Times New Roman" w:cs="Times New Roman"/>
          <w:sz w:val="24"/>
          <w:szCs w:val="24"/>
        </w:rPr>
        <w:t xml:space="preserve"> to develop and determine the acceptability of snack from composite flour of African bread fruit and wheat. The specific objective are</w:t>
      </w:r>
    </w:p>
    <w:p w:rsidR="00D52F29" w:rsidRPr="00A814FB" w:rsidRDefault="00D52F29" w:rsidP="00CA30EB">
      <w:pPr>
        <w:pStyle w:val="ListParagraph"/>
        <w:numPr>
          <w:ilvl w:val="0"/>
          <w:numId w:val="1"/>
        </w:numPr>
        <w:spacing w:line="408" w:lineRule="auto"/>
        <w:jc w:val="both"/>
        <w:rPr>
          <w:rFonts w:ascii="Times New Roman" w:hAnsi="Times New Roman" w:cs="Times New Roman"/>
          <w:sz w:val="24"/>
          <w:szCs w:val="24"/>
        </w:rPr>
      </w:pPr>
      <w:r w:rsidRPr="00A814FB">
        <w:rPr>
          <w:rFonts w:ascii="Times New Roman" w:hAnsi="Times New Roman" w:cs="Times New Roman"/>
          <w:sz w:val="24"/>
          <w:szCs w:val="24"/>
        </w:rPr>
        <w:t>To produce composite flour of wheat and bread fruit,</w:t>
      </w:r>
    </w:p>
    <w:p w:rsidR="00D52F29" w:rsidRPr="00A814FB" w:rsidRDefault="00D52F29" w:rsidP="00CA30EB">
      <w:pPr>
        <w:pStyle w:val="ListParagraph"/>
        <w:numPr>
          <w:ilvl w:val="0"/>
          <w:numId w:val="1"/>
        </w:numPr>
        <w:spacing w:line="408" w:lineRule="auto"/>
        <w:jc w:val="both"/>
        <w:rPr>
          <w:rFonts w:ascii="Times New Roman" w:hAnsi="Times New Roman" w:cs="Times New Roman"/>
          <w:sz w:val="24"/>
          <w:szCs w:val="24"/>
        </w:rPr>
      </w:pPr>
      <w:r w:rsidRPr="00A814FB">
        <w:rPr>
          <w:rFonts w:ascii="Times New Roman" w:hAnsi="Times New Roman" w:cs="Times New Roman"/>
          <w:sz w:val="24"/>
          <w:szCs w:val="24"/>
        </w:rPr>
        <w:t>To develop snacks using the composite flour,</w:t>
      </w:r>
    </w:p>
    <w:p w:rsidR="00D52F29" w:rsidRPr="00A814FB" w:rsidRDefault="00D52F29" w:rsidP="00CA30EB">
      <w:pPr>
        <w:pStyle w:val="ListParagraph"/>
        <w:numPr>
          <w:ilvl w:val="0"/>
          <w:numId w:val="1"/>
        </w:numPr>
        <w:spacing w:line="408" w:lineRule="auto"/>
        <w:jc w:val="both"/>
        <w:rPr>
          <w:rFonts w:ascii="Times New Roman" w:hAnsi="Times New Roman" w:cs="Times New Roman"/>
          <w:sz w:val="24"/>
          <w:szCs w:val="24"/>
        </w:rPr>
      </w:pPr>
      <w:r w:rsidRPr="00A814FB">
        <w:rPr>
          <w:rFonts w:ascii="Times New Roman" w:hAnsi="Times New Roman" w:cs="Times New Roman"/>
          <w:sz w:val="24"/>
          <w:szCs w:val="24"/>
        </w:rPr>
        <w:t>determine the organoloptic properties of the snacks produced,</w:t>
      </w:r>
    </w:p>
    <w:p w:rsidR="00D52F29" w:rsidRPr="00A814FB" w:rsidRDefault="00D52F29" w:rsidP="00CA30EB">
      <w:pPr>
        <w:spacing w:line="408"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Pr="00A814FB">
        <w:rPr>
          <w:rFonts w:ascii="Times New Roman" w:hAnsi="Times New Roman" w:cs="Times New Roman"/>
          <w:b/>
          <w:sz w:val="24"/>
          <w:szCs w:val="24"/>
        </w:rPr>
        <w:t>RESEARCH QUESTIONS</w:t>
      </w:r>
    </w:p>
    <w:p w:rsidR="00D52F29" w:rsidRPr="00A814FB" w:rsidRDefault="00D52F29" w:rsidP="00CA30EB">
      <w:pPr>
        <w:pStyle w:val="ListParagraph"/>
        <w:numPr>
          <w:ilvl w:val="0"/>
          <w:numId w:val="2"/>
        </w:numPr>
        <w:spacing w:line="408" w:lineRule="auto"/>
        <w:jc w:val="both"/>
        <w:rPr>
          <w:rFonts w:ascii="Times New Roman" w:hAnsi="Times New Roman" w:cs="Times New Roman"/>
          <w:sz w:val="24"/>
          <w:szCs w:val="24"/>
        </w:rPr>
      </w:pPr>
      <w:r w:rsidRPr="00A814FB">
        <w:rPr>
          <w:rFonts w:ascii="Times New Roman" w:hAnsi="Times New Roman" w:cs="Times New Roman"/>
          <w:sz w:val="24"/>
          <w:szCs w:val="24"/>
        </w:rPr>
        <w:t>How can composite flour be developed from wheat and bread fruit</w:t>
      </w:r>
      <w:r>
        <w:rPr>
          <w:rFonts w:ascii="Times New Roman" w:hAnsi="Times New Roman" w:cs="Times New Roman"/>
          <w:sz w:val="24"/>
          <w:szCs w:val="24"/>
        </w:rPr>
        <w:t>?</w:t>
      </w:r>
    </w:p>
    <w:p w:rsidR="00D52F29" w:rsidRPr="00A814FB" w:rsidRDefault="00D52F29" w:rsidP="00CA30EB">
      <w:pPr>
        <w:pStyle w:val="ListParagraph"/>
        <w:numPr>
          <w:ilvl w:val="0"/>
          <w:numId w:val="2"/>
        </w:numPr>
        <w:spacing w:line="408" w:lineRule="auto"/>
        <w:jc w:val="both"/>
        <w:rPr>
          <w:rFonts w:ascii="Times New Roman" w:hAnsi="Times New Roman" w:cs="Times New Roman"/>
          <w:sz w:val="24"/>
          <w:szCs w:val="24"/>
        </w:rPr>
      </w:pPr>
      <w:r w:rsidRPr="00A814FB">
        <w:rPr>
          <w:rFonts w:ascii="Times New Roman" w:hAnsi="Times New Roman" w:cs="Times New Roman"/>
          <w:sz w:val="24"/>
          <w:szCs w:val="24"/>
        </w:rPr>
        <w:t>What are the snacks that can be developed using the composite flour?</w:t>
      </w:r>
    </w:p>
    <w:p w:rsidR="00D52F29" w:rsidRPr="00D90594" w:rsidRDefault="00D52F29" w:rsidP="00CA30EB">
      <w:pPr>
        <w:pStyle w:val="ListParagraph"/>
        <w:numPr>
          <w:ilvl w:val="0"/>
          <w:numId w:val="2"/>
        </w:numPr>
        <w:spacing w:line="408" w:lineRule="auto"/>
        <w:jc w:val="both"/>
        <w:rPr>
          <w:rFonts w:ascii="Times New Roman" w:hAnsi="Times New Roman" w:cs="Times New Roman"/>
          <w:sz w:val="24"/>
          <w:szCs w:val="24"/>
        </w:rPr>
      </w:pPr>
      <w:r w:rsidRPr="00A814FB">
        <w:rPr>
          <w:rFonts w:ascii="Times New Roman" w:hAnsi="Times New Roman" w:cs="Times New Roman"/>
          <w:sz w:val="24"/>
          <w:szCs w:val="24"/>
        </w:rPr>
        <w:t>What are the organoleptic properties of the snacks produced?</w:t>
      </w:r>
    </w:p>
    <w:p w:rsidR="00D52F29" w:rsidRDefault="00D52F29" w:rsidP="00CA30EB">
      <w:pPr>
        <w:spacing w:line="408" w:lineRule="auto"/>
        <w:jc w:val="both"/>
        <w:rPr>
          <w:rFonts w:ascii="Times New Roman" w:hAnsi="Times New Roman" w:cs="Times New Roman"/>
          <w:b/>
          <w:sz w:val="24"/>
          <w:szCs w:val="24"/>
        </w:rPr>
      </w:pPr>
      <w:r>
        <w:rPr>
          <w:rFonts w:ascii="Times New Roman" w:hAnsi="Times New Roman" w:cs="Times New Roman"/>
          <w:b/>
          <w:sz w:val="24"/>
          <w:szCs w:val="24"/>
        </w:rPr>
        <w:t>1.5</w:t>
      </w:r>
      <w:r w:rsidRPr="00636971">
        <w:rPr>
          <w:rFonts w:ascii="Times New Roman" w:hAnsi="Times New Roman" w:cs="Times New Roman"/>
          <w:b/>
          <w:sz w:val="24"/>
          <w:szCs w:val="24"/>
        </w:rPr>
        <w:tab/>
        <w:t>SIGNIFICANCE OF THE STUDY</w:t>
      </w:r>
    </w:p>
    <w:p w:rsidR="00A3418A" w:rsidRPr="006E4F86" w:rsidRDefault="00A3418A" w:rsidP="00CA30EB">
      <w:pPr>
        <w:spacing w:line="408" w:lineRule="auto"/>
        <w:jc w:val="both"/>
        <w:rPr>
          <w:rFonts w:ascii="Times New Roman" w:hAnsi="Times New Roman" w:cs="Times New Roman"/>
          <w:color w:val="000000" w:themeColor="text1"/>
          <w:sz w:val="24"/>
          <w:szCs w:val="24"/>
          <w:shd w:val="clear" w:color="auto" w:fill="FFFFFF"/>
        </w:rPr>
      </w:pPr>
      <w:r>
        <w:tab/>
      </w:r>
      <w:hyperlink r:id="rId9" w:tgtFrame="_blank" w:history="1">
        <w:r w:rsidRPr="006E4F86">
          <w:rPr>
            <w:rFonts w:ascii="Times New Roman" w:hAnsi="Times New Roman" w:cs="Times New Roman"/>
            <w:color w:val="000000" w:themeColor="text1"/>
            <w:sz w:val="24"/>
            <w:szCs w:val="24"/>
          </w:rPr>
          <w:t>Breadfruit</w:t>
        </w:r>
      </w:hyperlink>
      <w:r w:rsidRPr="006E4F86">
        <w:rPr>
          <w:rFonts w:ascii="Times New Roman" w:hAnsi="Times New Roman" w:cs="Times New Roman"/>
          <w:color w:val="000000" w:themeColor="text1"/>
          <w:sz w:val="24"/>
          <w:szCs w:val="24"/>
        </w:rPr>
        <w:t xml:space="preserve"> seed</w:t>
      </w:r>
      <w:r w:rsidRPr="006E4F86">
        <w:rPr>
          <w:rFonts w:ascii="Times New Roman" w:hAnsi="Times New Roman" w:cs="Times New Roman"/>
          <w:color w:val="000000" w:themeColor="text1"/>
          <w:sz w:val="24"/>
          <w:szCs w:val="24"/>
          <w:shd w:val="clear" w:color="auto" w:fill="FFFFFF"/>
        </w:rPr>
        <w:t xml:space="preserve"> is a multipurpose species whose all parts are used. The trees of Breadfruit are known as the plants with highest food yield. Breadfruit prefers deep, well-drained, fertile soils ─ sandy-loams, sands, sandy clay loams, loams to sandy coralline soils. The tree is tolerable to salt and drought but is sensitive to cold. The trees measures 85 feet high and trunk measures more than 2 meters in diameter. Each tree could produce 50 to 150 fruits in a year. </w:t>
      </w:r>
    </w:p>
    <w:p w:rsidR="00A3418A" w:rsidRPr="006E4F86" w:rsidRDefault="00A3418A" w:rsidP="00CA30EB">
      <w:pPr>
        <w:spacing w:line="408" w:lineRule="auto"/>
        <w:jc w:val="both"/>
        <w:rPr>
          <w:rFonts w:ascii="Times New Roman" w:hAnsi="Times New Roman" w:cs="Times New Roman"/>
          <w:color w:val="000000" w:themeColor="text1"/>
          <w:sz w:val="24"/>
          <w:szCs w:val="24"/>
        </w:rPr>
      </w:pPr>
      <w:r w:rsidRPr="006E4F86">
        <w:rPr>
          <w:rFonts w:ascii="Times New Roman" w:hAnsi="Times New Roman" w:cs="Times New Roman"/>
          <w:color w:val="000000" w:themeColor="text1"/>
          <w:sz w:val="24"/>
          <w:szCs w:val="24"/>
          <w:shd w:val="clear" w:color="auto" w:fill="FFFFFF"/>
        </w:rPr>
        <w:tab/>
        <w:t xml:space="preserve">Fruits are oval, round and oblong which weighs about 12 pounds. It contains obovoid or rounded, irregularly compressed seeds measuring 1 to 3 cm long. Seeds are quite similar to chestnuts. It possesses thin hard shell outside and sweet or creamy inside when cooked. An inner meat of nut is enclosed with a brown membrane. The latex sap is present in all parts of tree which is used as sealant for canoe caulking. The wood is durable and light with light golden color which darkens with age. The wood </w:t>
      </w:r>
      <w:r w:rsidRPr="006E4F86">
        <w:rPr>
          <w:rFonts w:ascii="Times New Roman" w:hAnsi="Times New Roman" w:cs="Times New Roman"/>
          <w:color w:val="000000" w:themeColor="text1"/>
          <w:sz w:val="24"/>
          <w:szCs w:val="24"/>
          <w:shd w:val="clear" w:color="auto" w:fill="FFFFFF"/>
        </w:rPr>
        <w:lastRenderedPageBreak/>
        <w:t>is used for construction of canoes and houses and also carved into statues, bowls, furniture, handicrafts and others.</w:t>
      </w:r>
    </w:p>
    <w:p w:rsidR="00A3418A" w:rsidRPr="00636971" w:rsidRDefault="00A3418A" w:rsidP="00CA30EB">
      <w:pPr>
        <w:spacing w:line="408" w:lineRule="auto"/>
        <w:jc w:val="both"/>
        <w:rPr>
          <w:rFonts w:ascii="Times New Roman" w:hAnsi="Times New Roman" w:cs="Times New Roman"/>
          <w:b/>
          <w:sz w:val="24"/>
          <w:szCs w:val="24"/>
        </w:rPr>
      </w:pPr>
      <w:r w:rsidRPr="006E4F86">
        <w:rPr>
          <w:rFonts w:ascii="Times New Roman" w:hAnsi="Times New Roman" w:cs="Times New Roman"/>
          <w:color w:val="000000" w:themeColor="text1"/>
          <w:sz w:val="24"/>
          <w:szCs w:val="24"/>
        </w:rPr>
        <w:tab/>
        <w:t>Being a versatile fruit, Breadfruit seed could be prepared and consumed in all stages of development as well as maturity. Ripe or mature fruit is consumed as vegetable. It is widely used in various dishes due to its texture like potato. Breadfruit seed is free from gluten and is loaded with nutrients. It has high content of carbohydrates and is a great source of calcium, antioxidants, copper, carotenoids, iron, energy, dietary fiber, omega 3, niacin, omega 6, potassium, phosphorus, thiamine, protein, vitamin C and Vitamin A. 100 grams of seeds provides about 7.4 grams or 13 percent of daily recommended values.</w:t>
      </w:r>
    </w:p>
    <w:p w:rsidR="00D52F29"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t>The finding of the study will be of great benefit to the consumers because it will expose and enlighten them on the nutrition values and use of the breadfruit. This can be done through advertisement, mass campaign on radios, television, newspaper etc. The manufacturing industry can benefit from breadfruit since it can be used in locally produced ways and can be compared with the standard because of its nutrient that are numerous and reduce cost since the raw material is readily available.</w:t>
      </w:r>
    </w:p>
    <w:p w:rsidR="00D52F29" w:rsidRPr="00636971" w:rsidRDefault="00D52F29" w:rsidP="00034852">
      <w:pPr>
        <w:spacing w:line="408" w:lineRule="auto"/>
        <w:jc w:val="both"/>
        <w:rPr>
          <w:rFonts w:ascii="Times New Roman" w:hAnsi="Times New Roman" w:cs="Times New Roman"/>
          <w:b/>
          <w:sz w:val="24"/>
          <w:szCs w:val="24"/>
        </w:rPr>
      </w:pPr>
      <w:r>
        <w:rPr>
          <w:rFonts w:ascii="Times New Roman" w:hAnsi="Times New Roman" w:cs="Times New Roman"/>
          <w:b/>
          <w:sz w:val="24"/>
          <w:szCs w:val="24"/>
        </w:rPr>
        <w:t>1.6</w:t>
      </w:r>
      <w:r w:rsidRPr="00636971">
        <w:rPr>
          <w:rFonts w:ascii="Times New Roman" w:hAnsi="Times New Roman" w:cs="Times New Roman"/>
          <w:b/>
          <w:sz w:val="24"/>
          <w:szCs w:val="24"/>
        </w:rPr>
        <w:tab/>
        <w:t>SCOPE OF THE STUDY</w:t>
      </w:r>
    </w:p>
    <w:p w:rsidR="00D52F29" w:rsidRDefault="00D52F29" w:rsidP="00034852">
      <w:pPr>
        <w:spacing w:line="408" w:lineRule="auto"/>
        <w:jc w:val="both"/>
        <w:rPr>
          <w:rFonts w:ascii="Times New Roman" w:hAnsi="Times New Roman" w:cs="Times New Roman"/>
          <w:sz w:val="24"/>
          <w:szCs w:val="24"/>
        </w:rPr>
      </w:pPr>
      <w:r>
        <w:rPr>
          <w:rFonts w:ascii="Times New Roman" w:hAnsi="Times New Roman" w:cs="Times New Roman"/>
          <w:sz w:val="24"/>
          <w:szCs w:val="24"/>
        </w:rPr>
        <w:tab/>
        <w:t>The study is limited to the production of composite flour of breadfruit and wheat. it will also look into the production of snacks from the composite flour. The organoleptic properties of the snacks produced will be looked into. Then finally the work will look into the acceptability level of the snacks produced</w:t>
      </w:r>
      <w:r w:rsidR="006E4F86">
        <w:rPr>
          <w:rFonts w:ascii="Times New Roman" w:hAnsi="Times New Roman" w:cs="Times New Roman"/>
          <w:sz w:val="24"/>
          <w:szCs w:val="24"/>
        </w:rPr>
        <w:t>.</w:t>
      </w:r>
    </w:p>
    <w:p w:rsidR="00034852" w:rsidRDefault="00034852" w:rsidP="00034852">
      <w:pPr>
        <w:spacing w:after="200" w:line="360" w:lineRule="auto"/>
        <w:jc w:val="left"/>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br w:type="page"/>
      </w:r>
    </w:p>
    <w:p w:rsidR="009F2B52" w:rsidRPr="00034852" w:rsidRDefault="009F2B52" w:rsidP="009F2B52">
      <w:pPr>
        <w:spacing w:line="432" w:lineRule="auto"/>
        <w:jc w:val="left"/>
        <w:outlineLvl w:val="2"/>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lastRenderedPageBreak/>
        <w:t>1.7</w:t>
      </w:r>
      <w:r>
        <w:rPr>
          <w:rFonts w:ascii="Times New Roman" w:eastAsia="Times New Roman" w:hAnsi="Times New Roman" w:cs="Times New Roman"/>
          <w:b/>
          <w:bCs/>
          <w:sz w:val="27"/>
          <w:szCs w:val="27"/>
          <w:lang w:val="en-US"/>
        </w:rPr>
        <w:tab/>
      </w:r>
      <w:r w:rsidRPr="00034852">
        <w:rPr>
          <w:rFonts w:ascii="Times New Roman" w:eastAsia="Times New Roman" w:hAnsi="Times New Roman" w:cs="Times New Roman"/>
          <w:b/>
          <w:bCs/>
          <w:sz w:val="27"/>
          <w:szCs w:val="27"/>
          <w:lang w:val="en-US"/>
        </w:rPr>
        <w:t>LIMITATION OF THE STUDY</w:t>
      </w:r>
    </w:p>
    <w:p w:rsidR="009F2B52" w:rsidRPr="00034852" w:rsidRDefault="009F2B52" w:rsidP="009F2B52">
      <w:pPr>
        <w:spacing w:line="432" w:lineRule="auto"/>
        <w:jc w:val="both"/>
        <w:rPr>
          <w:rFonts w:ascii="Times New Roman" w:eastAsia="Times New Roman" w:hAnsi="Times New Roman" w:cs="Times New Roman"/>
          <w:sz w:val="24"/>
          <w:szCs w:val="24"/>
          <w:lang w:val="en-US"/>
        </w:rPr>
      </w:pPr>
      <w:r w:rsidRPr="00034852">
        <w:rPr>
          <w:rFonts w:ascii="Times New Roman" w:eastAsia="Times New Roman" w:hAnsi="Times New Roman" w:cs="Times New Roman"/>
          <w:sz w:val="24"/>
          <w:szCs w:val="24"/>
          <w:lang w:val="en-US"/>
        </w:rPr>
        <w:t>Despite the relevance and potential impact of this study, several limitations were encountered during the research process:</w:t>
      </w:r>
    </w:p>
    <w:p w:rsidR="009F2B52" w:rsidRPr="00034852" w:rsidRDefault="009F2B52" w:rsidP="009F2B52">
      <w:pPr>
        <w:numPr>
          <w:ilvl w:val="0"/>
          <w:numId w:val="20"/>
        </w:numPr>
        <w:spacing w:line="432" w:lineRule="auto"/>
        <w:jc w:val="both"/>
        <w:rPr>
          <w:rFonts w:ascii="Times New Roman" w:eastAsia="Times New Roman" w:hAnsi="Times New Roman" w:cs="Times New Roman"/>
          <w:sz w:val="24"/>
          <w:szCs w:val="24"/>
          <w:lang w:val="en-US"/>
        </w:rPr>
      </w:pPr>
      <w:r w:rsidRPr="00034852">
        <w:rPr>
          <w:rFonts w:ascii="Times New Roman" w:eastAsia="Times New Roman" w:hAnsi="Times New Roman" w:cs="Times New Roman"/>
          <w:b/>
          <w:bCs/>
          <w:sz w:val="24"/>
          <w:szCs w:val="24"/>
          <w:lang w:val="en-US"/>
        </w:rPr>
        <w:t>Availability and Seasonality of Breadfruit:</w:t>
      </w:r>
      <w:r>
        <w:rPr>
          <w:rFonts w:ascii="Times New Roman" w:eastAsia="Times New Roman" w:hAnsi="Times New Roman" w:cs="Times New Roman"/>
          <w:sz w:val="24"/>
          <w:szCs w:val="24"/>
          <w:lang w:val="en-US"/>
        </w:rPr>
        <w:t xml:space="preserve"> </w:t>
      </w:r>
      <w:r w:rsidRPr="00034852">
        <w:rPr>
          <w:rFonts w:ascii="Times New Roman" w:eastAsia="Times New Roman" w:hAnsi="Times New Roman" w:cs="Times New Roman"/>
          <w:sz w:val="24"/>
          <w:szCs w:val="24"/>
          <w:lang w:val="en-US"/>
        </w:rPr>
        <w:t>Breadfruit is a seasonal crop and was not readily available throughout the duration of the study. This limited the quantity and consistency of raw material used for experimentation.</w:t>
      </w:r>
    </w:p>
    <w:p w:rsidR="009F2B52" w:rsidRPr="00034852" w:rsidRDefault="009F2B52" w:rsidP="009F2B52">
      <w:pPr>
        <w:numPr>
          <w:ilvl w:val="0"/>
          <w:numId w:val="20"/>
        </w:numPr>
        <w:spacing w:line="432" w:lineRule="auto"/>
        <w:jc w:val="both"/>
        <w:rPr>
          <w:rFonts w:ascii="Times New Roman" w:eastAsia="Times New Roman" w:hAnsi="Times New Roman" w:cs="Times New Roman"/>
          <w:sz w:val="24"/>
          <w:szCs w:val="24"/>
          <w:lang w:val="en-US"/>
        </w:rPr>
      </w:pPr>
      <w:r w:rsidRPr="00034852">
        <w:rPr>
          <w:rFonts w:ascii="Times New Roman" w:eastAsia="Times New Roman" w:hAnsi="Times New Roman" w:cs="Times New Roman"/>
          <w:b/>
          <w:bCs/>
          <w:sz w:val="24"/>
          <w:szCs w:val="24"/>
          <w:lang w:val="en-US"/>
        </w:rPr>
        <w:t>Lack of Advanced Equipment:</w:t>
      </w:r>
      <w:r>
        <w:rPr>
          <w:rFonts w:ascii="Times New Roman" w:eastAsia="Times New Roman" w:hAnsi="Times New Roman" w:cs="Times New Roman"/>
          <w:sz w:val="24"/>
          <w:szCs w:val="24"/>
          <w:lang w:val="en-US"/>
        </w:rPr>
        <w:t xml:space="preserve"> </w:t>
      </w:r>
      <w:r w:rsidRPr="00034852">
        <w:rPr>
          <w:rFonts w:ascii="Times New Roman" w:eastAsia="Times New Roman" w:hAnsi="Times New Roman" w:cs="Times New Roman"/>
          <w:sz w:val="24"/>
          <w:szCs w:val="24"/>
          <w:lang w:val="en-US"/>
        </w:rPr>
        <w:t>The absence of sophisticated food processing and analysis equipment restricted the extent to which the physical, chemical, and sensory properties of the breadfruit-based products could be thoroughly evaluated.</w:t>
      </w:r>
    </w:p>
    <w:p w:rsidR="009F2B52" w:rsidRPr="00034852" w:rsidRDefault="009F2B52" w:rsidP="009F2B52">
      <w:pPr>
        <w:numPr>
          <w:ilvl w:val="0"/>
          <w:numId w:val="20"/>
        </w:numPr>
        <w:spacing w:line="432" w:lineRule="auto"/>
        <w:jc w:val="both"/>
        <w:rPr>
          <w:rFonts w:ascii="Times New Roman" w:eastAsia="Times New Roman" w:hAnsi="Times New Roman" w:cs="Times New Roman"/>
          <w:sz w:val="24"/>
          <w:szCs w:val="24"/>
          <w:lang w:val="en-US"/>
        </w:rPr>
      </w:pPr>
      <w:r w:rsidRPr="00034852">
        <w:rPr>
          <w:rFonts w:ascii="Times New Roman" w:eastAsia="Times New Roman" w:hAnsi="Times New Roman" w:cs="Times New Roman"/>
          <w:b/>
          <w:bCs/>
          <w:sz w:val="24"/>
          <w:szCs w:val="24"/>
          <w:lang w:val="en-US"/>
        </w:rPr>
        <w:t>Financial Constraints:</w:t>
      </w:r>
      <w:r>
        <w:rPr>
          <w:rFonts w:ascii="Times New Roman" w:eastAsia="Times New Roman" w:hAnsi="Times New Roman" w:cs="Times New Roman"/>
          <w:sz w:val="24"/>
          <w:szCs w:val="24"/>
          <w:lang w:val="en-US"/>
        </w:rPr>
        <w:t xml:space="preserve"> </w:t>
      </w:r>
      <w:r w:rsidRPr="00034852">
        <w:rPr>
          <w:rFonts w:ascii="Times New Roman" w:eastAsia="Times New Roman" w:hAnsi="Times New Roman" w:cs="Times New Roman"/>
          <w:sz w:val="24"/>
          <w:szCs w:val="24"/>
          <w:lang w:val="en-US"/>
        </w:rPr>
        <w:t>Limited funding affected the scale of production and the scope of laboratory analysis. A larger sample size and broader sensory evaluation could have provided more generalizable results.</w:t>
      </w:r>
    </w:p>
    <w:p w:rsidR="009F2B52" w:rsidRPr="00034852" w:rsidRDefault="009F2B52" w:rsidP="009F2B52">
      <w:pPr>
        <w:numPr>
          <w:ilvl w:val="0"/>
          <w:numId w:val="20"/>
        </w:numPr>
        <w:spacing w:line="432" w:lineRule="auto"/>
        <w:jc w:val="both"/>
        <w:rPr>
          <w:rFonts w:ascii="Times New Roman" w:eastAsia="Times New Roman" w:hAnsi="Times New Roman" w:cs="Times New Roman"/>
          <w:sz w:val="24"/>
          <w:szCs w:val="24"/>
          <w:lang w:val="en-US"/>
        </w:rPr>
      </w:pPr>
      <w:r w:rsidRPr="00034852">
        <w:rPr>
          <w:rFonts w:ascii="Times New Roman" w:eastAsia="Times New Roman" w:hAnsi="Times New Roman" w:cs="Times New Roman"/>
          <w:b/>
          <w:bCs/>
          <w:sz w:val="24"/>
          <w:szCs w:val="24"/>
          <w:lang w:val="en-US"/>
        </w:rPr>
        <w:t>Consumer Bias and Acceptance:</w:t>
      </w:r>
      <w:r>
        <w:rPr>
          <w:rFonts w:ascii="Times New Roman" w:eastAsia="Times New Roman" w:hAnsi="Times New Roman" w:cs="Times New Roman"/>
          <w:sz w:val="24"/>
          <w:szCs w:val="24"/>
          <w:lang w:val="en-US"/>
        </w:rPr>
        <w:t xml:space="preserve"> </w:t>
      </w:r>
      <w:r w:rsidRPr="00034852">
        <w:rPr>
          <w:rFonts w:ascii="Times New Roman" w:eastAsia="Times New Roman" w:hAnsi="Times New Roman" w:cs="Times New Roman"/>
          <w:sz w:val="24"/>
          <w:szCs w:val="24"/>
          <w:lang w:val="en-US"/>
        </w:rPr>
        <w:t>Some participants in the sensory evaluation had a preconceived preference for conventional wheat-based products, which may have influenced their judgment during taste tests.</w:t>
      </w:r>
    </w:p>
    <w:p w:rsidR="009F2B52" w:rsidRPr="00034852" w:rsidRDefault="009F2B52" w:rsidP="009F2B52">
      <w:pPr>
        <w:numPr>
          <w:ilvl w:val="0"/>
          <w:numId w:val="20"/>
        </w:numPr>
        <w:spacing w:line="432" w:lineRule="auto"/>
        <w:jc w:val="both"/>
        <w:rPr>
          <w:rFonts w:ascii="Times New Roman" w:eastAsia="Times New Roman" w:hAnsi="Times New Roman" w:cs="Times New Roman"/>
          <w:sz w:val="24"/>
          <w:szCs w:val="24"/>
          <w:lang w:val="en-US"/>
        </w:rPr>
      </w:pPr>
      <w:r w:rsidRPr="00034852">
        <w:rPr>
          <w:rFonts w:ascii="Times New Roman" w:eastAsia="Times New Roman" w:hAnsi="Times New Roman" w:cs="Times New Roman"/>
          <w:b/>
          <w:bCs/>
          <w:sz w:val="24"/>
          <w:szCs w:val="24"/>
          <w:lang w:val="en-US"/>
        </w:rPr>
        <w:t>Limited Literature on Breadfruit Application:</w:t>
      </w:r>
      <w:r>
        <w:rPr>
          <w:rFonts w:ascii="Times New Roman" w:eastAsia="Times New Roman" w:hAnsi="Times New Roman" w:cs="Times New Roman"/>
          <w:sz w:val="24"/>
          <w:szCs w:val="24"/>
          <w:lang w:val="en-US"/>
        </w:rPr>
        <w:t xml:space="preserve"> </w:t>
      </w:r>
      <w:r w:rsidRPr="00034852">
        <w:rPr>
          <w:rFonts w:ascii="Times New Roman" w:eastAsia="Times New Roman" w:hAnsi="Times New Roman" w:cs="Times New Roman"/>
          <w:sz w:val="24"/>
          <w:szCs w:val="24"/>
          <w:lang w:val="en-US"/>
        </w:rPr>
        <w:t>There is relatively scarce existing literature focused specifically on the use of breadfruit in cake and swallow production, which made it challenging to build a comprehensive background and comparative analysis.</w:t>
      </w:r>
    </w:p>
    <w:p w:rsidR="009F2B52" w:rsidRPr="00034852" w:rsidRDefault="009F2B52" w:rsidP="009F2B52">
      <w:pPr>
        <w:numPr>
          <w:ilvl w:val="0"/>
          <w:numId w:val="20"/>
        </w:numPr>
        <w:spacing w:line="432" w:lineRule="auto"/>
        <w:jc w:val="both"/>
        <w:rPr>
          <w:rFonts w:ascii="Times New Roman" w:eastAsia="Times New Roman" w:hAnsi="Times New Roman" w:cs="Times New Roman"/>
          <w:sz w:val="24"/>
          <w:szCs w:val="24"/>
          <w:lang w:val="en-US"/>
        </w:rPr>
      </w:pPr>
      <w:r w:rsidRPr="00034852">
        <w:rPr>
          <w:rFonts w:ascii="Times New Roman" w:eastAsia="Times New Roman" w:hAnsi="Times New Roman" w:cs="Times New Roman"/>
          <w:b/>
          <w:bCs/>
          <w:sz w:val="24"/>
          <w:szCs w:val="24"/>
          <w:lang w:val="en-US"/>
        </w:rPr>
        <w:t>Short Timeframe:</w:t>
      </w:r>
      <w:r>
        <w:rPr>
          <w:rFonts w:ascii="Times New Roman" w:eastAsia="Times New Roman" w:hAnsi="Times New Roman" w:cs="Times New Roman"/>
          <w:sz w:val="24"/>
          <w:szCs w:val="24"/>
          <w:lang w:val="en-US"/>
        </w:rPr>
        <w:t xml:space="preserve"> </w:t>
      </w:r>
      <w:r w:rsidRPr="00034852">
        <w:rPr>
          <w:rFonts w:ascii="Times New Roman" w:eastAsia="Times New Roman" w:hAnsi="Times New Roman" w:cs="Times New Roman"/>
          <w:sz w:val="24"/>
          <w:szCs w:val="24"/>
          <w:lang w:val="en-US"/>
        </w:rPr>
        <w:t>The duration of the study was relatively short, which restricted repeated trials or long-term storage tests to evaluate shelf life and stability of the breadfruit-based products.</w:t>
      </w:r>
    </w:p>
    <w:p w:rsidR="006E4F86" w:rsidRPr="006E4F86" w:rsidRDefault="009F2B52" w:rsidP="00CA30EB">
      <w:pPr>
        <w:shd w:val="clear" w:color="auto" w:fill="FFFFFF"/>
        <w:spacing w:line="408" w:lineRule="auto"/>
        <w:jc w:val="both"/>
        <w:textAlignment w:val="baseline"/>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1.8</w:t>
      </w:r>
      <w:r w:rsidR="006E4F86" w:rsidRPr="006E4F86">
        <w:rPr>
          <w:rFonts w:ascii="Times New Roman" w:hAnsi="Times New Roman" w:cs="Times New Roman"/>
          <w:b/>
          <w:color w:val="000000" w:themeColor="text1"/>
          <w:sz w:val="24"/>
          <w:szCs w:val="24"/>
        </w:rPr>
        <w:tab/>
        <w:t>DEFINITIONS OF KEY TERMS</w:t>
      </w:r>
    </w:p>
    <w:p w:rsidR="006E4F86" w:rsidRPr="006E4F86" w:rsidRDefault="006E4F86" w:rsidP="00CA30EB">
      <w:pPr>
        <w:shd w:val="clear" w:color="auto" w:fill="FFFFFF"/>
        <w:spacing w:line="408" w:lineRule="auto"/>
        <w:jc w:val="both"/>
        <w:textAlignment w:val="baseline"/>
        <w:rPr>
          <w:rFonts w:ascii="Times New Roman" w:hAnsi="Times New Roman" w:cs="Times New Roman"/>
          <w:color w:val="000000" w:themeColor="text1"/>
          <w:sz w:val="24"/>
          <w:szCs w:val="24"/>
        </w:rPr>
      </w:pPr>
      <w:r w:rsidRPr="006E4F86">
        <w:rPr>
          <w:rFonts w:ascii="Times New Roman" w:hAnsi="Times New Roman" w:cs="Times New Roman"/>
          <w:b/>
          <w:color w:val="000000" w:themeColor="text1"/>
          <w:sz w:val="24"/>
          <w:szCs w:val="24"/>
        </w:rPr>
        <w:t>1. Breadfruit:</w:t>
      </w:r>
      <w:r w:rsidRPr="006E4F86">
        <w:rPr>
          <w:rFonts w:ascii="Times New Roman" w:hAnsi="Times New Roman" w:cs="Times New Roman"/>
          <w:color w:val="000000" w:themeColor="text1"/>
          <w:sz w:val="24"/>
          <w:szCs w:val="24"/>
        </w:rPr>
        <w:t xml:space="preserve"> </w:t>
      </w:r>
    </w:p>
    <w:p w:rsidR="006E4F86" w:rsidRPr="006E4F86" w:rsidRDefault="006E4F86" w:rsidP="00CA30EB">
      <w:pPr>
        <w:shd w:val="clear" w:color="auto" w:fill="FFFFFF"/>
        <w:spacing w:line="408" w:lineRule="auto"/>
        <w:jc w:val="both"/>
        <w:textAlignment w:val="baseline"/>
        <w:rPr>
          <w:rFonts w:ascii="Times New Roman" w:hAnsi="Times New Roman" w:cs="Times New Roman"/>
          <w:color w:val="000000" w:themeColor="text1"/>
          <w:sz w:val="24"/>
          <w:szCs w:val="24"/>
        </w:rPr>
      </w:pPr>
      <w:r w:rsidRPr="006E4F86">
        <w:rPr>
          <w:rFonts w:ascii="Times New Roman" w:hAnsi="Times New Roman" w:cs="Times New Roman"/>
          <w:color w:val="000000" w:themeColor="text1"/>
          <w:sz w:val="24"/>
          <w:szCs w:val="24"/>
        </w:rPr>
        <w:tab/>
        <w:t>Breadfruit seeds are encased in a large football-sized, oval to oblong fruit. The fruits typically have a prickly, yellow-green to yellow-brown skin coloring, but their appearance may vary depending on the specific variety. Underneath the surface, the flesh ripens into a soft, creamy, and starchy consistency, containing many brown seeds. </w:t>
      </w:r>
    </w:p>
    <w:p w:rsidR="006E4F86" w:rsidRPr="006E4F86" w:rsidRDefault="006E4F86" w:rsidP="00CA30EB">
      <w:pPr>
        <w:shd w:val="clear" w:color="auto" w:fill="FFFFFF"/>
        <w:spacing w:line="408" w:lineRule="auto"/>
        <w:jc w:val="both"/>
        <w:textAlignment w:val="baseline"/>
        <w:rPr>
          <w:rFonts w:ascii="Times New Roman" w:hAnsi="Times New Roman" w:cs="Times New Roman"/>
          <w:b/>
          <w:color w:val="000000" w:themeColor="text1"/>
          <w:sz w:val="24"/>
          <w:szCs w:val="24"/>
        </w:rPr>
      </w:pPr>
      <w:r w:rsidRPr="006E4F86">
        <w:rPr>
          <w:rFonts w:ascii="Times New Roman" w:hAnsi="Times New Roman" w:cs="Times New Roman"/>
          <w:b/>
          <w:color w:val="000000" w:themeColor="text1"/>
          <w:sz w:val="24"/>
          <w:szCs w:val="24"/>
        </w:rPr>
        <w:t xml:space="preserve">2. Breadfruit Seeds: </w:t>
      </w:r>
    </w:p>
    <w:p w:rsidR="006E4F86" w:rsidRPr="006E4F86" w:rsidRDefault="006E4F86" w:rsidP="00CA30EB">
      <w:pPr>
        <w:shd w:val="clear" w:color="auto" w:fill="FFFFFF"/>
        <w:spacing w:line="408" w:lineRule="auto"/>
        <w:jc w:val="both"/>
        <w:textAlignment w:val="baseline"/>
        <w:rPr>
          <w:rFonts w:ascii="Times New Roman" w:hAnsi="Times New Roman" w:cs="Times New Roman"/>
          <w:color w:val="000000" w:themeColor="text1"/>
          <w:sz w:val="24"/>
          <w:szCs w:val="24"/>
        </w:rPr>
      </w:pPr>
      <w:r w:rsidRPr="006E4F86">
        <w:rPr>
          <w:rFonts w:ascii="Times New Roman" w:hAnsi="Times New Roman" w:cs="Times New Roman"/>
          <w:color w:val="000000" w:themeColor="text1"/>
          <w:sz w:val="24"/>
          <w:szCs w:val="24"/>
        </w:rPr>
        <w:tab/>
        <w:t>Breadfruit seeds, botanically classified as Artocarpus altilis, are edible seeds embedded in the flesh of the well-known tropical breadfruit, belonging to the Moraceae family. There are several hundred varieties of breadfruit worldwide, and the trees are fast-growing, reaching up to 26 meters in height.</w:t>
      </w:r>
    </w:p>
    <w:p w:rsidR="006E4F86" w:rsidRPr="006E4F86" w:rsidRDefault="006E4F86" w:rsidP="00CA30EB">
      <w:pPr>
        <w:shd w:val="clear" w:color="auto" w:fill="FFFFFF"/>
        <w:spacing w:line="408" w:lineRule="auto"/>
        <w:jc w:val="both"/>
        <w:textAlignment w:val="baseline"/>
        <w:rPr>
          <w:rFonts w:ascii="Times New Roman" w:hAnsi="Times New Roman" w:cs="Times New Roman"/>
          <w:color w:val="000000" w:themeColor="text1"/>
          <w:sz w:val="24"/>
          <w:szCs w:val="24"/>
        </w:rPr>
      </w:pPr>
      <w:r w:rsidRPr="006E4F86">
        <w:rPr>
          <w:rFonts w:ascii="Times New Roman" w:hAnsi="Times New Roman" w:cs="Times New Roman"/>
          <w:b/>
          <w:color w:val="000000" w:themeColor="text1"/>
          <w:sz w:val="24"/>
          <w:szCs w:val="24"/>
        </w:rPr>
        <w:t>3. Extractor:</w:t>
      </w:r>
      <w:r w:rsidRPr="006E4F86">
        <w:rPr>
          <w:rFonts w:ascii="Times New Roman" w:hAnsi="Times New Roman" w:cs="Times New Roman"/>
          <w:color w:val="000000" w:themeColor="text1"/>
          <w:sz w:val="24"/>
          <w:szCs w:val="24"/>
        </w:rPr>
        <w:t xml:space="preserve"> </w:t>
      </w:r>
    </w:p>
    <w:p w:rsidR="006E4F86" w:rsidRPr="006E4F86" w:rsidRDefault="006E4F86" w:rsidP="00CA30EB">
      <w:pPr>
        <w:shd w:val="clear" w:color="auto" w:fill="FFFFFF"/>
        <w:spacing w:line="408" w:lineRule="auto"/>
        <w:jc w:val="both"/>
        <w:textAlignment w:val="baseline"/>
        <w:rPr>
          <w:rFonts w:ascii="Times New Roman" w:hAnsi="Times New Roman" w:cs="Times New Roman"/>
          <w:color w:val="000000" w:themeColor="text1"/>
          <w:sz w:val="24"/>
          <w:szCs w:val="24"/>
        </w:rPr>
      </w:pPr>
      <w:r w:rsidRPr="006E4F86">
        <w:rPr>
          <w:rFonts w:ascii="Times New Roman" w:hAnsi="Times New Roman" w:cs="Times New Roman"/>
          <w:color w:val="000000" w:themeColor="text1"/>
          <w:sz w:val="24"/>
          <w:szCs w:val="24"/>
          <w:shd w:val="clear" w:color="auto" w:fill="FFFFFF"/>
        </w:rPr>
        <w:tab/>
        <w:t>In breech loading firearms, an extractor is an action component that serves to remove spent casings of previously fired cartridges from the chamber, in order to vacate the chamber for loading a fresh round of ammunition. An </w:t>
      </w:r>
      <w:r w:rsidRPr="006E4F86">
        <w:rPr>
          <w:rStyle w:val="Emphasis"/>
          <w:rFonts w:ascii="Times New Roman" w:eastAsiaTheme="majorEastAsia" w:hAnsi="Times New Roman" w:cs="Times New Roman"/>
          <w:bCs/>
          <w:color w:val="000000" w:themeColor="text1"/>
          <w:sz w:val="24"/>
          <w:szCs w:val="24"/>
          <w:shd w:val="clear" w:color="auto" w:fill="FFFFFF"/>
        </w:rPr>
        <w:t>extractor</w:t>
      </w:r>
      <w:r w:rsidRPr="006E4F86">
        <w:rPr>
          <w:rFonts w:ascii="Times New Roman" w:hAnsi="Times New Roman" w:cs="Times New Roman"/>
          <w:color w:val="000000" w:themeColor="text1"/>
          <w:sz w:val="24"/>
          <w:szCs w:val="24"/>
          <w:shd w:val="clear" w:color="auto" w:fill="FFFFFF"/>
        </w:rPr>
        <w:t> is a device for removing liquid from a solid. The </w:t>
      </w:r>
      <w:r w:rsidRPr="006E4F86">
        <w:rPr>
          <w:rStyle w:val="Emphasis"/>
          <w:rFonts w:ascii="Times New Roman" w:eastAsiaTheme="majorEastAsia" w:hAnsi="Times New Roman" w:cs="Times New Roman"/>
          <w:bCs/>
          <w:color w:val="000000" w:themeColor="text1"/>
          <w:sz w:val="24"/>
          <w:szCs w:val="24"/>
          <w:shd w:val="clear" w:color="auto" w:fill="FFFFFF"/>
        </w:rPr>
        <w:t>extractors</w:t>
      </w:r>
      <w:r w:rsidRPr="006E4F86">
        <w:rPr>
          <w:rFonts w:ascii="Times New Roman" w:hAnsi="Times New Roman" w:cs="Times New Roman"/>
          <w:color w:val="000000" w:themeColor="text1"/>
          <w:sz w:val="24"/>
          <w:szCs w:val="24"/>
          <w:shd w:val="clear" w:color="auto" w:fill="FFFFFF"/>
        </w:rPr>
        <w:t> use centrifugal separation, and develop a field of about 300G.</w:t>
      </w:r>
    </w:p>
    <w:p w:rsidR="006E4F86" w:rsidRPr="006E4F86" w:rsidRDefault="006E4F86" w:rsidP="00CA30EB">
      <w:pPr>
        <w:spacing w:line="408" w:lineRule="auto"/>
        <w:jc w:val="both"/>
        <w:outlineLvl w:val="1"/>
        <w:rPr>
          <w:rFonts w:ascii="Times New Roman" w:hAnsi="Times New Roman" w:cs="Times New Roman"/>
          <w:b/>
          <w:bCs/>
          <w:color w:val="000000" w:themeColor="text1"/>
          <w:sz w:val="24"/>
          <w:szCs w:val="24"/>
        </w:rPr>
      </w:pPr>
      <w:r w:rsidRPr="006E4F86">
        <w:rPr>
          <w:rFonts w:ascii="Times New Roman" w:hAnsi="Times New Roman" w:cs="Times New Roman"/>
          <w:b/>
          <w:bCs/>
          <w:color w:val="000000" w:themeColor="text1"/>
          <w:sz w:val="24"/>
          <w:szCs w:val="24"/>
        </w:rPr>
        <w:t xml:space="preserve">4. Nutritional Value: </w:t>
      </w:r>
    </w:p>
    <w:p w:rsidR="006E4F86" w:rsidRPr="006E4F86" w:rsidRDefault="006E4F86" w:rsidP="00CA30EB">
      <w:pPr>
        <w:spacing w:line="408" w:lineRule="auto"/>
        <w:jc w:val="both"/>
        <w:outlineLvl w:val="1"/>
        <w:rPr>
          <w:rFonts w:ascii="Times New Roman" w:hAnsi="Times New Roman" w:cs="Times New Roman"/>
          <w:b/>
          <w:bCs/>
          <w:color w:val="000000" w:themeColor="text1"/>
          <w:sz w:val="24"/>
          <w:szCs w:val="24"/>
        </w:rPr>
      </w:pPr>
      <w:r w:rsidRPr="006E4F86">
        <w:rPr>
          <w:rFonts w:ascii="Times New Roman" w:hAnsi="Times New Roman" w:cs="Times New Roman"/>
          <w:color w:val="000000" w:themeColor="text1"/>
          <w:sz w:val="24"/>
          <w:szCs w:val="24"/>
        </w:rPr>
        <w:tab/>
        <w:t>Breadfruit seeds are a good source of carbohydrates to provide energy to the body and copper to maintain optimal nervous system functioning. The seeds also provide fiber to regulate the digestive tract, niacin to assist the body to process food into energy, vitamin B6 to maintain an active metabolism, and contains lower amounts of vitamin C, phosphorus, potassium, magnesium, iron, thiamine, and folate.</w:t>
      </w:r>
    </w:p>
    <w:p w:rsidR="006E4F86" w:rsidRPr="006E4F86" w:rsidRDefault="006E4F86" w:rsidP="00CA30EB">
      <w:pPr>
        <w:shd w:val="clear" w:color="auto" w:fill="FFFFFF"/>
        <w:spacing w:line="408" w:lineRule="auto"/>
        <w:jc w:val="both"/>
        <w:textAlignment w:val="baseline"/>
        <w:rPr>
          <w:rFonts w:ascii="Times New Roman" w:hAnsi="Times New Roman" w:cs="Times New Roman"/>
          <w:color w:val="000000" w:themeColor="text1"/>
          <w:sz w:val="24"/>
          <w:szCs w:val="24"/>
        </w:rPr>
      </w:pPr>
      <w:r w:rsidRPr="006E4F86">
        <w:rPr>
          <w:rFonts w:ascii="Times New Roman" w:hAnsi="Times New Roman" w:cs="Times New Roman"/>
          <w:b/>
          <w:color w:val="000000" w:themeColor="text1"/>
          <w:sz w:val="24"/>
          <w:szCs w:val="24"/>
        </w:rPr>
        <w:lastRenderedPageBreak/>
        <w:t>5. Oil:</w:t>
      </w:r>
      <w:r w:rsidRPr="006E4F86">
        <w:rPr>
          <w:rFonts w:ascii="Times New Roman" w:hAnsi="Times New Roman" w:cs="Times New Roman"/>
          <w:color w:val="000000" w:themeColor="text1"/>
          <w:sz w:val="24"/>
          <w:szCs w:val="24"/>
        </w:rPr>
        <w:t xml:space="preserve"> </w:t>
      </w:r>
    </w:p>
    <w:p w:rsidR="006E4F86" w:rsidRPr="006E4F86" w:rsidRDefault="006E4F86" w:rsidP="00CA30EB">
      <w:pPr>
        <w:shd w:val="clear" w:color="auto" w:fill="FFFFFF"/>
        <w:spacing w:line="408"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ab/>
      </w:r>
      <w:r w:rsidRPr="006E4F86">
        <w:rPr>
          <w:rFonts w:ascii="Times New Roman" w:hAnsi="Times New Roman" w:cs="Times New Roman"/>
          <w:color w:val="000000" w:themeColor="text1"/>
          <w:sz w:val="24"/>
          <w:szCs w:val="24"/>
          <w:shd w:val="clear" w:color="auto" w:fill="FFFFFF"/>
        </w:rPr>
        <w:t>An </w:t>
      </w:r>
      <w:r w:rsidRPr="006E4F86">
        <w:rPr>
          <w:rFonts w:ascii="Times New Roman" w:hAnsi="Times New Roman" w:cs="Times New Roman"/>
          <w:bCs/>
          <w:color w:val="000000" w:themeColor="text1"/>
          <w:sz w:val="24"/>
          <w:szCs w:val="24"/>
          <w:shd w:val="clear" w:color="auto" w:fill="FFFFFF"/>
        </w:rPr>
        <w:t>oil</w:t>
      </w:r>
      <w:r w:rsidRPr="006E4F86">
        <w:rPr>
          <w:rFonts w:ascii="Times New Roman" w:hAnsi="Times New Roman" w:cs="Times New Roman"/>
          <w:color w:val="000000" w:themeColor="text1"/>
          <w:sz w:val="24"/>
          <w:szCs w:val="24"/>
          <w:shd w:val="clear" w:color="auto" w:fill="FFFFFF"/>
        </w:rPr>
        <w:t> is any </w:t>
      </w:r>
      <w:hyperlink r:id="rId10" w:tooltip="Polarity (chemistry)" w:history="1">
        <w:r w:rsidRPr="006E4F86">
          <w:rPr>
            <w:rStyle w:val="Hyperlink"/>
            <w:rFonts w:ascii="Times New Roman" w:eastAsiaTheme="majorEastAsia" w:hAnsi="Times New Roman" w:cs="Times New Roman"/>
            <w:color w:val="000000" w:themeColor="text1"/>
            <w:sz w:val="24"/>
            <w:szCs w:val="24"/>
            <w:u w:val="none"/>
            <w:shd w:val="clear" w:color="auto" w:fill="FFFFFF"/>
          </w:rPr>
          <w:t>nonpolar</w:t>
        </w:r>
      </w:hyperlink>
      <w:r w:rsidRPr="006E4F86">
        <w:rPr>
          <w:rFonts w:ascii="Times New Roman" w:hAnsi="Times New Roman" w:cs="Times New Roman"/>
          <w:color w:val="000000" w:themeColor="text1"/>
          <w:sz w:val="24"/>
          <w:szCs w:val="24"/>
          <w:shd w:val="clear" w:color="auto" w:fill="FFFFFF"/>
        </w:rPr>
        <w:t> </w:t>
      </w:r>
      <w:hyperlink r:id="rId11" w:tooltip="Chemical substance" w:history="1">
        <w:r w:rsidRPr="006E4F86">
          <w:rPr>
            <w:rStyle w:val="Hyperlink"/>
            <w:rFonts w:ascii="Times New Roman" w:eastAsiaTheme="majorEastAsia" w:hAnsi="Times New Roman" w:cs="Times New Roman"/>
            <w:color w:val="000000" w:themeColor="text1"/>
            <w:sz w:val="24"/>
            <w:szCs w:val="24"/>
            <w:u w:val="none"/>
            <w:shd w:val="clear" w:color="auto" w:fill="FFFFFF"/>
          </w:rPr>
          <w:t>chemical substance</w:t>
        </w:r>
      </w:hyperlink>
      <w:r w:rsidRPr="006E4F86">
        <w:rPr>
          <w:rFonts w:ascii="Times New Roman" w:hAnsi="Times New Roman" w:cs="Times New Roman"/>
          <w:color w:val="000000" w:themeColor="text1"/>
          <w:sz w:val="24"/>
          <w:szCs w:val="24"/>
          <w:shd w:val="clear" w:color="auto" w:fill="FFFFFF"/>
        </w:rPr>
        <w:t> that is composed primarily of </w:t>
      </w:r>
      <w:hyperlink r:id="rId12" w:tooltip="Hydrocarbon" w:history="1">
        <w:r w:rsidRPr="006E4F86">
          <w:rPr>
            <w:rStyle w:val="Hyperlink"/>
            <w:rFonts w:ascii="Times New Roman" w:eastAsiaTheme="majorEastAsia" w:hAnsi="Times New Roman" w:cs="Times New Roman"/>
            <w:color w:val="000000" w:themeColor="text1"/>
            <w:sz w:val="24"/>
            <w:szCs w:val="24"/>
            <w:u w:val="none"/>
            <w:shd w:val="clear" w:color="auto" w:fill="FFFFFF"/>
          </w:rPr>
          <w:t>hydrocarbons</w:t>
        </w:r>
      </w:hyperlink>
      <w:r w:rsidRPr="006E4F86">
        <w:rPr>
          <w:rFonts w:ascii="Times New Roman" w:hAnsi="Times New Roman" w:cs="Times New Roman"/>
          <w:color w:val="000000" w:themeColor="text1"/>
          <w:sz w:val="24"/>
          <w:szCs w:val="24"/>
          <w:shd w:val="clear" w:color="auto" w:fill="FFFFFF"/>
        </w:rPr>
        <w:t> and is both </w:t>
      </w:r>
      <w:hyperlink r:id="rId13" w:tooltip="Hydrophobe" w:history="1">
        <w:r w:rsidRPr="006E4F86">
          <w:rPr>
            <w:rStyle w:val="Hyperlink"/>
            <w:rFonts w:ascii="Times New Roman" w:eastAsiaTheme="majorEastAsia" w:hAnsi="Times New Roman" w:cs="Times New Roman"/>
            <w:color w:val="000000" w:themeColor="text1"/>
            <w:sz w:val="24"/>
            <w:szCs w:val="24"/>
            <w:u w:val="none"/>
            <w:shd w:val="clear" w:color="auto" w:fill="FFFFFF"/>
          </w:rPr>
          <w:t>hydrophobic</w:t>
        </w:r>
      </w:hyperlink>
      <w:r w:rsidRPr="006E4F86">
        <w:rPr>
          <w:rFonts w:ascii="Times New Roman" w:hAnsi="Times New Roman" w:cs="Times New Roman"/>
          <w:color w:val="000000" w:themeColor="text1"/>
          <w:sz w:val="24"/>
          <w:szCs w:val="24"/>
          <w:shd w:val="clear" w:color="auto" w:fill="FFFFFF"/>
        </w:rPr>
        <w:t> (does not mix with </w:t>
      </w:r>
      <w:hyperlink r:id="rId14" w:tooltip="Water" w:history="1">
        <w:r w:rsidRPr="006E4F86">
          <w:rPr>
            <w:rStyle w:val="Hyperlink"/>
            <w:rFonts w:ascii="Times New Roman" w:eastAsiaTheme="majorEastAsia" w:hAnsi="Times New Roman" w:cs="Times New Roman"/>
            <w:color w:val="000000" w:themeColor="text1"/>
            <w:sz w:val="24"/>
            <w:szCs w:val="24"/>
            <w:u w:val="none"/>
            <w:shd w:val="clear" w:color="auto" w:fill="FFFFFF"/>
          </w:rPr>
          <w:t>water</w:t>
        </w:r>
      </w:hyperlink>
      <w:r w:rsidRPr="006E4F86">
        <w:rPr>
          <w:rFonts w:ascii="Times New Roman" w:hAnsi="Times New Roman" w:cs="Times New Roman"/>
          <w:color w:val="000000" w:themeColor="text1"/>
          <w:sz w:val="24"/>
          <w:szCs w:val="24"/>
          <w:shd w:val="clear" w:color="auto" w:fill="FFFFFF"/>
        </w:rPr>
        <w:t xml:space="preserve">, literally "water fearing") and </w:t>
      </w:r>
      <w:hyperlink r:id="rId15" w:tooltip="Lipophilicity" w:history="1">
        <w:r w:rsidRPr="006E4F86">
          <w:rPr>
            <w:rStyle w:val="Hyperlink"/>
            <w:rFonts w:ascii="Times New Roman" w:eastAsiaTheme="majorEastAsia" w:hAnsi="Times New Roman" w:cs="Times New Roman"/>
            <w:color w:val="000000" w:themeColor="text1"/>
            <w:sz w:val="24"/>
            <w:szCs w:val="24"/>
            <w:u w:val="none"/>
            <w:shd w:val="clear" w:color="auto" w:fill="FFFFFF"/>
          </w:rPr>
          <w:t>lipophilic</w:t>
        </w:r>
      </w:hyperlink>
      <w:r w:rsidRPr="006E4F86">
        <w:rPr>
          <w:rFonts w:ascii="Times New Roman" w:hAnsi="Times New Roman" w:cs="Times New Roman"/>
          <w:color w:val="000000" w:themeColor="text1"/>
          <w:sz w:val="24"/>
          <w:szCs w:val="24"/>
        </w:rPr>
        <w:t xml:space="preserve"> </w:t>
      </w:r>
      <w:r w:rsidRPr="006E4F86">
        <w:rPr>
          <w:rFonts w:ascii="Times New Roman" w:hAnsi="Times New Roman" w:cs="Times New Roman"/>
          <w:color w:val="000000" w:themeColor="text1"/>
          <w:sz w:val="24"/>
          <w:szCs w:val="24"/>
          <w:shd w:val="clear" w:color="auto" w:fill="FFFFFF"/>
        </w:rPr>
        <w:t>(mixes with other oils, literally "fat loving"). Oils are usually flammable and </w:t>
      </w:r>
      <w:hyperlink r:id="rId16" w:tooltip="Surfactant" w:history="1">
        <w:r w:rsidRPr="006E4F86">
          <w:rPr>
            <w:rStyle w:val="Hyperlink"/>
            <w:rFonts w:ascii="Times New Roman" w:eastAsiaTheme="majorEastAsia" w:hAnsi="Times New Roman" w:cs="Times New Roman"/>
            <w:color w:val="000000" w:themeColor="text1"/>
            <w:sz w:val="24"/>
            <w:szCs w:val="24"/>
            <w:u w:val="none"/>
            <w:shd w:val="clear" w:color="auto" w:fill="FFFFFF"/>
          </w:rPr>
          <w:t>surface active</w:t>
        </w:r>
      </w:hyperlink>
      <w:r w:rsidRPr="006E4F86">
        <w:rPr>
          <w:rFonts w:ascii="Times New Roman" w:hAnsi="Times New Roman" w:cs="Times New Roman"/>
          <w:color w:val="000000" w:themeColor="text1"/>
          <w:sz w:val="24"/>
          <w:szCs w:val="24"/>
          <w:shd w:val="clear" w:color="auto" w:fill="FFFFFF"/>
        </w:rPr>
        <w:t>. Most oils are unsaturated </w:t>
      </w:r>
      <w:hyperlink r:id="rId17" w:tooltip="Lipids" w:history="1">
        <w:r w:rsidRPr="006E4F86">
          <w:rPr>
            <w:rStyle w:val="Hyperlink"/>
            <w:rFonts w:ascii="Times New Roman" w:eastAsiaTheme="majorEastAsia" w:hAnsi="Times New Roman" w:cs="Times New Roman"/>
            <w:color w:val="000000" w:themeColor="text1"/>
            <w:sz w:val="24"/>
            <w:szCs w:val="24"/>
            <w:u w:val="none"/>
            <w:shd w:val="clear" w:color="auto" w:fill="FFFFFF"/>
          </w:rPr>
          <w:t>lipids</w:t>
        </w:r>
      </w:hyperlink>
      <w:r w:rsidRPr="006E4F86">
        <w:rPr>
          <w:rFonts w:ascii="Times New Roman" w:hAnsi="Times New Roman" w:cs="Times New Roman"/>
          <w:color w:val="000000" w:themeColor="text1"/>
          <w:sz w:val="24"/>
          <w:szCs w:val="24"/>
          <w:shd w:val="clear" w:color="auto" w:fill="FFFFFF"/>
        </w:rPr>
        <w:t> that are liquid at room temperature.</w:t>
      </w:r>
    </w:p>
    <w:p w:rsidR="006E4F86" w:rsidRPr="006E4F86" w:rsidRDefault="006E4F86" w:rsidP="00CA30EB">
      <w:pPr>
        <w:shd w:val="clear" w:color="auto" w:fill="FFFFFF"/>
        <w:spacing w:line="408" w:lineRule="auto"/>
        <w:jc w:val="both"/>
        <w:textAlignment w:val="baseline"/>
        <w:rPr>
          <w:rFonts w:ascii="Times New Roman" w:hAnsi="Times New Roman" w:cs="Times New Roman"/>
          <w:color w:val="000000" w:themeColor="text1"/>
          <w:sz w:val="24"/>
          <w:szCs w:val="24"/>
        </w:rPr>
      </w:pPr>
      <w:r w:rsidRPr="006E4F86">
        <w:rPr>
          <w:rFonts w:ascii="Times New Roman" w:hAnsi="Times New Roman" w:cs="Times New Roman"/>
          <w:b/>
          <w:color w:val="000000" w:themeColor="text1"/>
          <w:sz w:val="24"/>
          <w:szCs w:val="24"/>
        </w:rPr>
        <w:t>6. Seeds:</w:t>
      </w:r>
      <w:r w:rsidRPr="006E4F86">
        <w:rPr>
          <w:rFonts w:ascii="Times New Roman" w:hAnsi="Times New Roman" w:cs="Times New Roman"/>
          <w:color w:val="000000" w:themeColor="text1"/>
          <w:sz w:val="24"/>
          <w:szCs w:val="24"/>
        </w:rPr>
        <w:t xml:space="preserve"> </w:t>
      </w:r>
    </w:p>
    <w:p w:rsidR="006E4F86" w:rsidRPr="006E4F86" w:rsidRDefault="006E4F86" w:rsidP="00CA30EB">
      <w:pPr>
        <w:shd w:val="clear" w:color="auto" w:fill="FFFFFF"/>
        <w:spacing w:line="408" w:lineRule="auto"/>
        <w:jc w:val="both"/>
        <w:textAlignment w:val="baseline"/>
        <w:rPr>
          <w:rFonts w:ascii="Times New Roman" w:hAnsi="Times New Roman" w:cs="Times New Roman"/>
          <w:color w:val="000000" w:themeColor="text1"/>
          <w:sz w:val="24"/>
          <w:szCs w:val="24"/>
        </w:rPr>
      </w:pPr>
      <w:r w:rsidRPr="006E4F86">
        <w:rPr>
          <w:rFonts w:ascii="Times New Roman" w:hAnsi="Times New Roman" w:cs="Times New Roman"/>
          <w:color w:val="000000" w:themeColor="text1"/>
          <w:sz w:val="24"/>
          <w:szCs w:val="24"/>
          <w:shd w:val="clear" w:color="auto" w:fill="FFFFFF"/>
        </w:rPr>
        <w:tab/>
        <w:t>A seed is an embryonic plant enclosed in a protective outer covering, along with a food reserve. The formation of the seed is part of the process of reproduction in seed plants, the spermatophytes, including the gymnosperm and angiosperm plants.</w:t>
      </w:r>
    </w:p>
    <w:p w:rsidR="006E4F86" w:rsidRPr="00636971" w:rsidRDefault="006E4F86" w:rsidP="00CA30EB">
      <w:pPr>
        <w:spacing w:line="408" w:lineRule="auto"/>
        <w:jc w:val="both"/>
        <w:rPr>
          <w:rFonts w:ascii="Times New Roman" w:hAnsi="Times New Roman" w:cs="Times New Roman"/>
          <w:sz w:val="24"/>
          <w:szCs w:val="24"/>
        </w:rPr>
      </w:pPr>
    </w:p>
    <w:p w:rsidR="00D52F29" w:rsidRPr="00A814FB" w:rsidRDefault="00D52F29" w:rsidP="00CA30EB">
      <w:pPr>
        <w:spacing w:line="408" w:lineRule="auto"/>
        <w:rPr>
          <w:rFonts w:ascii="Times New Roman" w:hAnsi="Times New Roman" w:cs="Times New Roman"/>
          <w:sz w:val="24"/>
          <w:szCs w:val="24"/>
        </w:rPr>
      </w:pPr>
    </w:p>
    <w:p w:rsidR="00D52F29" w:rsidRDefault="00D52F29" w:rsidP="00CA30EB">
      <w:pPr>
        <w:spacing w:line="408" w:lineRule="auto"/>
        <w:rPr>
          <w:rFonts w:ascii="Times New Roman" w:hAnsi="Times New Roman" w:cs="Times New Roman"/>
          <w:sz w:val="24"/>
          <w:szCs w:val="24"/>
        </w:rPr>
      </w:pPr>
    </w:p>
    <w:p w:rsidR="00D52F29" w:rsidRDefault="00D52F29" w:rsidP="00CA30EB">
      <w:pPr>
        <w:spacing w:line="408" w:lineRule="auto"/>
        <w:rPr>
          <w:rFonts w:ascii="Times New Roman" w:hAnsi="Times New Roman" w:cs="Times New Roman"/>
          <w:sz w:val="24"/>
          <w:szCs w:val="24"/>
        </w:rPr>
      </w:pPr>
    </w:p>
    <w:p w:rsidR="00D52F29" w:rsidRDefault="00D52F29" w:rsidP="00CA30EB">
      <w:pPr>
        <w:spacing w:line="408" w:lineRule="auto"/>
        <w:rPr>
          <w:rFonts w:ascii="Times New Roman" w:hAnsi="Times New Roman" w:cs="Times New Roman"/>
          <w:sz w:val="24"/>
          <w:szCs w:val="24"/>
        </w:rPr>
      </w:pPr>
    </w:p>
    <w:p w:rsidR="00D52F29" w:rsidRDefault="00D52F29" w:rsidP="00CA30EB">
      <w:pPr>
        <w:spacing w:line="408" w:lineRule="auto"/>
        <w:rPr>
          <w:rFonts w:ascii="Times New Roman" w:hAnsi="Times New Roman" w:cs="Times New Roman"/>
          <w:sz w:val="24"/>
          <w:szCs w:val="24"/>
        </w:rPr>
      </w:pPr>
    </w:p>
    <w:p w:rsidR="00D52F29" w:rsidRDefault="00D52F29" w:rsidP="00CA30EB">
      <w:pPr>
        <w:spacing w:line="408" w:lineRule="auto"/>
        <w:rPr>
          <w:rFonts w:ascii="Times New Roman" w:hAnsi="Times New Roman" w:cs="Times New Roman"/>
          <w:sz w:val="24"/>
          <w:szCs w:val="24"/>
        </w:rPr>
      </w:pPr>
    </w:p>
    <w:p w:rsidR="00D52F29" w:rsidRDefault="00D52F29" w:rsidP="00CA30EB">
      <w:pPr>
        <w:spacing w:line="408" w:lineRule="auto"/>
        <w:rPr>
          <w:rFonts w:ascii="Times New Roman" w:hAnsi="Times New Roman" w:cs="Times New Roman"/>
          <w:sz w:val="24"/>
          <w:szCs w:val="24"/>
        </w:rPr>
      </w:pPr>
    </w:p>
    <w:p w:rsidR="00D52F29" w:rsidRDefault="00D52F29" w:rsidP="00CA30EB">
      <w:pPr>
        <w:spacing w:line="408" w:lineRule="auto"/>
        <w:rPr>
          <w:rFonts w:ascii="Times New Roman" w:hAnsi="Times New Roman" w:cs="Times New Roman"/>
          <w:sz w:val="24"/>
          <w:szCs w:val="24"/>
        </w:rPr>
      </w:pPr>
    </w:p>
    <w:p w:rsidR="00D52F29" w:rsidRDefault="00D52F29" w:rsidP="00CA30EB">
      <w:pPr>
        <w:spacing w:line="408" w:lineRule="auto"/>
        <w:jc w:val="left"/>
        <w:rPr>
          <w:rFonts w:ascii="Times New Roman" w:hAnsi="Times New Roman" w:cs="Times New Roman"/>
          <w:b/>
          <w:sz w:val="24"/>
          <w:szCs w:val="24"/>
        </w:rPr>
      </w:pPr>
      <w:r>
        <w:rPr>
          <w:rFonts w:ascii="Times New Roman" w:hAnsi="Times New Roman" w:cs="Times New Roman"/>
          <w:b/>
          <w:sz w:val="24"/>
          <w:szCs w:val="24"/>
        </w:rPr>
        <w:br w:type="page"/>
      </w:r>
    </w:p>
    <w:p w:rsidR="00D52F29" w:rsidRPr="00AA2E14" w:rsidRDefault="00D52F29" w:rsidP="00CA30EB">
      <w:pPr>
        <w:spacing w:line="408" w:lineRule="auto"/>
        <w:rPr>
          <w:rFonts w:ascii="Times New Roman" w:hAnsi="Times New Roman" w:cs="Times New Roman"/>
          <w:b/>
          <w:sz w:val="24"/>
          <w:szCs w:val="24"/>
        </w:rPr>
      </w:pPr>
      <w:r w:rsidRPr="00AA2E14">
        <w:rPr>
          <w:rFonts w:ascii="Times New Roman" w:hAnsi="Times New Roman" w:cs="Times New Roman"/>
          <w:b/>
          <w:sz w:val="24"/>
          <w:szCs w:val="24"/>
        </w:rPr>
        <w:lastRenderedPageBreak/>
        <w:t>CHAPTER TWO</w:t>
      </w:r>
    </w:p>
    <w:p w:rsidR="00D52F29" w:rsidRDefault="00D52F29" w:rsidP="00CA30EB">
      <w:pPr>
        <w:spacing w:line="408" w:lineRule="auto"/>
        <w:rPr>
          <w:rFonts w:ascii="Times New Roman" w:hAnsi="Times New Roman" w:cs="Times New Roman"/>
          <w:b/>
          <w:sz w:val="24"/>
          <w:szCs w:val="24"/>
        </w:rPr>
      </w:pPr>
      <w:r w:rsidRPr="00AA2E14">
        <w:rPr>
          <w:rFonts w:ascii="Times New Roman" w:hAnsi="Times New Roman" w:cs="Times New Roman"/>
          <w:b/>
          <w:sz w:val="24"/>
          <w:szCs w:val="24"/>
        </w:rPr>
        <w:t>LITERATURE REVIEW</w:t>
      </w:r>
    </w:p>
    <w:p w:rsidR="00D52F29" w:rsidRPr="00BE6EAE" w:rsidRDefault="00D52F29" w:rsidP="00CA30EB">
      <w:pPr>
        <w:pStyle w:val="NoSpacing"/>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BE6EAE">
        <w:rPr>
          <w:rFonts w:ascii="Times New Roman" w:hAnsi="Times New Roman" w:cs="Times New Roman"/>
          <w:sz w:val="24"/>
          <w:szCs w:val="24"/>
        </w:rPr>
        <w:t xml:space="preserve">This chapter deals with the review of the relate literature. They were discussed under the following subheading </w:t>
      </w:r>
    </w:p>
    <w:p w:rsidR="00D52F29" w:rsidRPr="00AA2E14" w:rsidRDefault="00D52F29" w:rsidP="00CA30EB">
      <w:pPr>
        <w:pStyle w:val="NoSpacing"/>
        <w:numPr>
          <w:ilvl w:val="1"/>
          <w:numId w:val="6"/>
        </w:numPr>
        <w:spacing w:line="408" w:lineRule="auto"/>
        <w:ind w:left="540" w:hanging="540"/>
        <w:rPr>
          <w:rFonts w:ascii="Times New Roman" w:hAnsi="Times New Roman" w:cs="Times New Roman"/>
          <w:b/>
          <w:sz w:val="24"/>
          <w:szCs w:val="24"/>
        </w:rPr>
      </w:pPr>
      <w:r>
        <w:rPr>
          <w:rFonts w:ascii="Times New Roman" w:hAnsi="Times New Roman" w:cs="Times New Roman"/>
          <w:b/>
          <w:sz w:val="24"/>
          <w:szCs w:val="24"/>
        </w:rPr>
        <w:t>CONCEPTUAL  FRAME</w:t>
      </w:r>
      <w:r w:rsidRPr="00AA2E14">
        <w:rPr>
          <w:rFonts w:ascii="Times New Roman" w:hAnsi="Times New Roman" w:cs="Times New Roman"/>
          <w:b/>
          <w:sz w:val="24"/>
          <w:szCs w:val="24"/>
        </w:rPr>
        <w:t>WORK</w:t>
      </w:r>
    </w:p>
    <w:p w:rsidR="00D52F29"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A814FB">
        <w:rPr>
          <w:rFonts w:ascii="Times New Roman" w:hAnsi="Times New Roman" w:cs="Times New Roman"/>
          <w:sz w:val="24"/>
          <w:szCs w:val="24"/>
        </w:rPr>
        <w:t>The use of African bread fruit (</w:t>
      </w:r>
      <w:r w:rsidRPr="00831AFD">
        <w:rPr>
          <w:rFonts w:ascii="Times New Roman" w:hAnsi="Times New Roman" w:cs="Times New Roman"/>
          <w:i/>
          <w:sz w:val="24"/>
          <w:szCs w:val="24"/>
        </w:rPr>
        <w:t>Treculia Africana</w:t>
      </w:r>
      <w:r w:rsidRPr="00A814FB">
        <w:rPr>
          <w:rFonts w:ascii="Times New Roman" w:hAnsi="Times New Roman" w:cs="Times New Roman"/>
          <w:sz w:val="24"/>
          <w:szCs w:val="24"/>
        </w:rPr>
        <w:t>) as a raw material in the disproduction of flour as a concept for the production of different snacks was based on the conceptual used of wheat in the production of snacks , baked products and food substitute for various local and conventional dishes.</w:t>
      </w:r>
      <w:r>
        <w:rPr>
          <w:rFonts w:ascii="Times New Roman" w:hAnsi="Times New Roman" w:cs="Times New Roman"/>
          <w:sz w:val="24"/>
          <w:szCs w:val="24"/>
        </w:rPr>
        <w:t xml:space="preserve"> </w:t>
      </w:r>
      <w:r w:rsidRPr="00831AFD">
        <w:rPr>
          <w:rFonts w:ascii="Times New Roman" w:hAnsi="Times New Roman" w:cs="Times New Roman"/>
          <w:i/>
          <w:sz w:val="24"/>
          <w:szCs w:val="24"/>
        </w:rPr>
        <w:t>Treculia Africana</w:t>
      </w:r>
      <w:r w:rsidRPr="00A814FB">
        <w:rPr>
          <w:rFonts w:ascii="Times New Roman" w:hAnsi="Times New Roman" w:cs="Times New Roman"/>
          <w:sz w:val="24"/>
          <w:szCs w:val="24"/>
        </w:rPr>
        <w:t xml:space="preserve"> Decne (African bread fruit, African box wood or wild jack fruit) belong to the monospecific genus Treculia Decne. African bread f</w:t>
      </w:r>
      <w:r>
        <w:rPr>
          <w:rFonts w:ascii="Times New Roman" w:hAnsi="Times New Roman" w:cs="Times New Roman"/>
          <w:sz w:val="24"/>
          <w:szCs w:val="24"/>
        </w:rPr>
        <w:t xml:space="preserve">ruit which is one of the fiftenn genera of </w:t>
      </w:r>
      <w:r w:rsidRPr="00A814FB">
        <w:rPr>
          <w:rFonts w:ascii="Times New Roman" w:hAnsi="Times New Roman" w:cs="Times New Roman"/>
          <w:sz w:val="24"/>
          <w:szCs w:val="24"/>
        </w:rPr>
        <w:t>plant that belong to the tribe Artocarpeae in the Mulberg family</w:t>
      </w:r>
      <w:r>
        <w:rPr>
          <w:rFonts w:ascii="Times New Roman" w:hAnsi="Times New Roman" w:cs="Times New Roman"/>
          <w:sz w:val="24"/>
          <w:szCs w:val="24"/>
        </w:rPr>
        <w:t xml:space="preserve">, </w:t>
      </w:r>
      <w:r w:rsidRPr="00A814FB">
        <w:rPr>
          <w:rFonts w:ascii="Times New Roman" w:hAnsi="Times New Roman" w:cs="Times New Roman"/>
          <w:sz w:val="24"/>
          <w:szCs w:val="24"/>
        </w:rPr>
        <w:t xml:space="preserve">Moraceae </w:t>
      </w:r>
      <w:r>
        <w:rPr>
          <w:rFonts w:ascii="Times New Roman" w:hAnsi="Times New Roman" w:cs="Times New Roman"/>
          <w:sz w:val="24"/>
          <w:szCs w:val="24"/>
        </w:rPr>
        <w:t>(Onweluzo and N</w:t>
      </w:r>
      <w:r w:rsidRPr="00A814FB">
        <w:rPr>
          <w:rFonts w:ascii="Times New Roman" w:hAnsi="Times New Roman" w:cs="Times New Roman"/>
          <w:sz w:val="24"/>
          <w:szCs w:val="24"/>
        </w:rPr>
        <w:t>namu</w:t>
      </w:r>
      <w:r>
        <w:rPr>
          <w:rFonts w:ascii="Times New Roman" w:hAnsi="Times New Roman" w:cs="Times New Roman"/>
          <w:sz w:val="24"/>
          <w:szCs w:val="24"/>
        </w:rPr>
        <w:t>chi, 201</w:t>
      </w:r>
      <w:r w:rsidRPr="00A814FB">
        <w:rPr>
          <w:rFonts w:ascii="Times New Roman" w:hAnsi="Times New Roman" w:cs="Times New Roman"/>
          <w:sz w:val="24"/>
          <w:szCs w:val="24"/>
        </w:rPr>
        <w:t>9).</w:t>
      </w:r>
    </w:p>
    <w:p w:rsidR="00D52F29"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A814FB">
        <w:rPr>
          <w:rFonts w:ascii="Times New Roman" w:hAnsi="Times New Roman" w:cs="Times New Roman"/>
          <w:sz w:val="24"/>
          <w:szCs w:val="24"/>
        </w:rPr>
        <w:t>This specie is believed to be native to vast area extending from New Gu</w:t>
      </w:r>
      <w:r>
        <w:rPr>
          <w:rFonts w:ascii="Times New Roman" w:hAnsi="Times New Roman" w:cs="Times New Roman"/>
          <w:sz w:val="24"/>
          <w:szCs w:val="24"/>
        </w:rPr>
        <w:t xml:space="preserve">inea through the </w:t>
      </w:r>
      <w:r w:rsidRPr="00A814FB">
        <w:rPr>
          <w:rFonts w:ascii="Times New Roman" w:hAnsi="Times New Roman" w:cs="Times New Roman"/>
          <w:sz w:val="24"/>
          <w:szCs w:val="24"/>
        </w:rPr>
        <w:t>indo</w:t>
      </w:r>
      <w:r>
        <w:rPr>
          <w:rFonts w:ascii="Times New Roman" w:hAnsi="Times New Roman" w:cs="Times New Roman"/>
          <w:sz w:val="24"/>
          <w:szCs w:val="24"/>
        </w:rPr>
        <w:t>-</w:t>
      </w:r>
      <w:r w:rsidRPr="00A814FB">
        <w:rPr>
          <w:rFonts w:ascii="Times New Roman" w:hAnsi="Times New Roman" w:cs="Times New Roman"/>
          <w:sz w:val="24"/>
          <w:szCs w:val="24"/>
        </w:rPr>
        <w:t>Malayan archipelago to western Micronesia.</w:t>
      </w:r>
      <w:r>
        <w:rPr>
          <w:rFonts w:ascii="Times New Roman" w:hAnsi="Times New Roman" w:cs="Times New Roman"/>
          <w:sz w:val="24"/>
          <w:szCs w:val="24"/>
        </w:rPr>
        <w:t xml:space="preserve"> </w:t>
      </w:r>
      <w:r w:rsidRPr="00A814FB">
        <w:rPr>
          <w:rFonts w:ascii="Times New Roman" w:hAnsi="Times New Roman" w:cs="Times New Roman"/>
          <w:sz w:val="24"/>
          <w:szCs w:val="24"/>
        </w:rPr>
        <w:t>It is large cultivated within the rain forest belt of west, central, and East African as well as Madagascar (around the west Ind</w:t>
      </w:r>
      <w:r>
        <w:rPr>
          <w:rFonts w:ascii="Times New Roman" w:hAnsi="Times New Roman" w:cs="Times New Roman"/>
          <w:sz w:val="24"/>
          <w:szCs w:val="24"/>
        </w:rPr>
        <w:t>ian oce</w:t>
      </w:r>
      <w:r w:rsidR="006E4F86">
        <w:rPr>
          <w:rFonts w:ascii="Times New Roman" w:hAnsi="Times New Roman" w:cs="Times New Roman"/>
          <w:sz w:val="24"/>
          <w:szCs w:val="24"/>
        </w:rPr>
        <w:t>an)  (Onweluzo and Nnamudii, 201</w:t>
      </w:r>
      <w:r>
        <w:rPr>
          <w:rFonts w:ascii="Times New Roman" w:hAnsi="Times New Roman" w:cs="Times New Roman"/>
          <w:sz w:val="24"/>
          <w:szCs w:val="24"/>
        </w:rPr>
        <w:t>9)</w:t>
      </w:r>
      <w:r w:rsidRPr="00A814FB">
        <w:rPr>
          <w:rFonts w:ascii="Times New Roman" w:hAnsi="Times New Roman" w:cs="Times New Roman"/>
          <w:sz w:val="24"/>
          <w:szCs w:val="24"/>
        </w:rPr>
        <w:t>.</w:t>
      </w:r>
      <w:r>
        <w:rPr>
          <w:rFonts w:ascii="Times New Roman" w:hAnsi="Times New Roman" w:cs="Times New Roman"/>
          <w:sz w:val="24"/>
          <w:szCs w:val="24"/>
        </w:rPr>
        <w:t xml:space="preserve"> It is evergreen forest</w:t>
      </w:r>
      <w:r w:rsidR="006E4F86">
        <w:rPr>
          <w:rFonts w:ascii="Times New Roman" w:hAnsi="Times New Roman" w:cs="Times New Roman"/>
          <w:sz w:val="24"/>
          <w:szCs w:val="24"/>
        </w:rPr>
        <w:t xml:space="preserve"> fruit tree (Osuji and Owei, 202</w:t>
      </w:r>
      <w:r>
        <w:rPr>
          <w:rFonts w:ascii="Times New Roman" w:hAnsi="Times New Roman" w:cs="Times New Roman"/>
          <w:sz w:val="24"/>
          <w:szCs w:val="24"/>
        </w:rPr>
        <w:t>0). The plant produces large, usually round, compound fruits covered with rough pointed outgrowths. The seeds are buried in s</w:t>
      </w:r>
      <w:r w:rsidR="006E4F86">
        <w:rPr>
          <w:rFonts w:ascii="Times New Roman" w:hAnsi="Times New Roman" w:cs="Times New Roman"/>
          <w:sz w:val="24"/>
          <w:szCs w:val="24"/>
        </w:rPr>
        <w:t>pongy pulp of fruits (Keay, 2019</w:t>
      </w:r>
      <w:r>
        <w:rPr>
          <w:rFonts w:ascii="Times New Roman" w:hAnsi="Times New Roman" w:cs="Times New Roman"/>
          <w:sz w:val="24"/>
          <w:szCs w:val="24"/>
        </w:rPr>
        <w:t xml:space="preserve">). </w:t>
      </w:r>
      <w:r w:rsidRPr="00A814FB">
        <w:rPr>
          <w:rFonts w:ascii="Times New Roman" w:hAnsi="Times New Roman" w:cs="Times New Roman"/>
          <w:sz w:val="24"/>
          <w:szCs w:val="24"/>
        </w:rPr>
        <w:t>There is increased interest in Afr</w:t>
      </w:r>
      <w:r>
        <w:rPr>
          <w:rFonts w:ascii="Times New Roman" w:hAnsi="Times New Roman" w:cs="Times New Roman"/>
          <w:sz w:val="24"/>
          <w:szCs w:val="24"/>
        </w:rPr>
        <w:t>ican bread fruit seed (Nwokolo</w:t>
      </w:r>
      <w:r w:rsidR="006E4F86">
        <w:rPr>
          <w:rFonts w:ascii="Times New Roman" w:hAnsi="Times New Roman" w:cs="Times New Roman"/>
          <w:sz w:val="24"/>
          <w:szCs w:val="24"/>
        </w:rPr>
        <w:t>, 201</w:t>
      </w:r>
      <w:r w:rsidRPr="00A814FB">
        <w:rPr>
          <w:rFonts w:ascii="Times New Roman" w:hAnsi="Times New Roman" w:cs="Times New Roman"/>
          <w:sz w:val="24"/>
          <w:szCs w:val="24"/>
        </w:rPr>
        <w:t>6) which is an important item, popularly known as Ukwa” by the Igbo tribal</w:t>
      </w:r>
      <w:r>
        <w:rPr>
          <w:rFonts w:ascii="Times New Roman" w:hAnsi="Times New Roman" w:cs="Times New Roman"/>
          <w:sz w:val="24"/>
          <w:szCs w:val="24"/>
        </w:rPr>
        <w:t xml:space="preserve"> group of south eastern Nigeria</w:t>
      </w:r>
      <w:r w:rsidRPr="00A814FB">
        <w:rPr>
          <w:rFonts w:ascii="Times New Roman" w:hAnsi="Times New Roman" w:cs="Times New Roman"/>
          <w:sz w:val="24"/>
          <w:szCs w:val="24"/>
        </w:rPr>
        <w:t>, the seed is variously cooked as porridge alone or mixed with other food stuff such as sor</w:t>
      </w:r>
      <w:r>
        <w:rPr>
          <w:rFonts w:ascii="Times New Roman" w:hAnsi="Times New Roman" w:cs="Times New Roman"/>
          <w:sz w:val="24"/>
          <w:szCs w:val="24"/>
        </w:rPr>
        <w:t>ghum (Onweluzo and Nnamudii, 201</w:t>
      </w:r>
      <w:r w:rsidRPr="00A814FB">
        <w:rPr>
          <w:rFonts w:ascii="Times New Roman" w:hAnsi="Times New Roman" w:cs="Times New Roman"/>
          <w:sz w:val="24"/>
          <w:szCs w:val="24"/>
        </w:rPr>
        <w:t>9) or roasted and sold with palm kernel (Elasis guine</w:t>
      </w:r>
      <w:r>
        <w:rPr>
          <w:rFonts w:ascii="Times New Roman" w:hAnsi="Times New Roman" w:cs="Times New Roman"/>
          <w:sz w:val="24"/>
          <w:szCs w:val="24"/>
        </w:rPr>
        <w:t>e</w:t>
      </w:r>
      <w:r w:rsidRPr="00A814FB">
        <w:rPr>
          <w:rFonts w:ascii="Times New Roman" w:hAnsi="Times New Roman" w:cs="Times New Roman"/>
          <w:sz w:val="24"/>
          <w:szCs w:val="24"/>
        </w:rPr>
        <w:t>nsis) as road side snack.</w:t>
      </w:r>
    </w:p>
    <w:p w:rsidR="00D52F29" w:rsidRPr="00A814FB"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A814FB">
        <w:rPr>
          <w:rFonts w:ascii="Times New Roman" w:hAnsi="Times New Roman" w:cs="Times New Roman"/>
          <w:sz w:val="24"/>
          <w:szCs w:val="24"/>
        </w:rPr>
        <w:t>Despite the socio-economic importance of the plant to a very large populati</w:t>
      </w:r>
      <w:r>
        <w:rPr>
          <w:rFonts w:ascii="Times New Roman" w:hAnsi="Times New Roman" w:cs="Times New Roman"/>
          <w:sz w:val="24"/>
          <w:szCs w:val="24"/>
        </w:rPr>
        <w:t xml:space="preserve">on of the </w:t>
      </w:r>
      <w:r w:rsidRPr="00A814FB">
        <w:rPr>
          <w:rFonts w:ascii="Times New Roman" w:hAnsi="Times New Roman" w:cs="Times New Roman"/>
          <w:sz w:val="24"/>
          <w:szCs w:val="24"/>
        </w:rPr>
        <w:t>people of southern Nigeria,it is still a protected crop and a</w:t>
      </w:r>
      <w:r>
        <w:rPr>
          <w:rFonts w:ascii="Times New Roman" w:hAnsi="Times New Roman" w:cs="Times New Roman"/>
          <w:sz w:val="24"/>
          <w:szCs w:val="24"/>
        </w:rPr>
        <w:t xml:space="preserve"> semi domesticated species (</w:t>
      </w:r>
      <w:r w:rsidRPr="00A814FB">
        <w:rPr>
          <w:rFonts w:ascii="Times New Roman" w:hAnsi="Times New Roman" w:cs="Times New Roman"/>
          <w:sz w:val="24"/>
          <w:szCs w:val="24"/>
        </w:rPr>
        <w:t xml:space="preserve">Osuji and </w:t>
      </w:r>
      <w:r>
        <w:rPr>
          <w:rFonts w:ascii="Times New Roman" w:hAnsi="Times New Roman" w:cs="Times New Roman"/>
          <w:sz w:val="24"/>
          <w:szCs w:val="24"/>
        </w:rPr>
        <w:t>Owei</w:t>
      </w:r>
      <w:r w:rsidR="006E4F86">
        <w:rPr>
          <w:rFonts w:ascii="Times New Roman" w:hAnsi="Times New Roman" w:cs="Times New Roman"/>
          <w:sz w:val="24"/>
          <w:szCs w:val="24"/>
        </w:rPr>
        <w:t>,202</w:t>
      </w:r>
      <w:r w:rsidRPr="00A814FB">
        <w:rPr>
          <w:rFonts w:ascii="Times New Roman" w:hAnsi="Times New Roman" w:cs="Times New Roman"/>
          <w:sz w:val="24"/>
          <w:szCs w:val="24"/>
        </w:rPr>
        <w:t xml:space="preserve">0). Increase in human population and agricultural practices have put pressure on forest, </w:t>
      </w:r>
      <w:r>
        <w:rPr>
          <w:rFonts w:ascii="Times New Roman" w:hAnsi="Times New Roman" w:cs="Times New Roman"/>
          <w:sz w:val="24"/>
          <w:szCs w:val="24"/>
        </w:rPr>
        <w:t xml:space="preserve">reserve thereby </w:t>
      </w:r>
      <w:r w:rsidRPr="00A814FB">
        <w:rPr>
          <w:rFonts w:ascii="Times New Roman" w:hAnsi="Times New Roman" w:cs="Times New Roman"/>
          <w:sz w:val="24"/>
          <w:szCs w:val="24"/>
        </w:rPr>
        <w:t>depleting some genetic resource (</w:t>
      </w:r>
      <w:r w:rsidR="006E4F86">
        <w:rPr>
          <w:rFonts w:ascii="Times New Roman" w:hAnsi="Times New Roman" w:cs="Times New Roman"/>
          <w:sz w:val="24"/>
          <w:szCs w:val="24"/>
        </w:rPr>
        <w:t>Osuji and Owei, 202</w:t>
      </w:r>
      <w:r>
        <w:rPr>
          <w:rFonts w:ascii="Times New Roman" w:hAnsi="Times New Roman" w:cs="Times New Roman"/>
          <w:sz w:val="24"/>
          <w:szCs w:val="24"/>
        </w:rPr>
        <w:t>0). To abate</w:t>
      </w:r>
      <w:r w:rsidRPr="00A814FB">
        <w:rPr>
          <w:rFonts w:ascii="Times New Roman" w:hAnsi="Times New Roman" w:cs="Times New Roman"/>
          <w:sz w:val="24"/>
          <w:szCs w:val="24"/>
        </w:rPr>
        <w:t xml:space="preserve"> total loss or extinction of some of these important forest species, they must be cultivated more intensively significant to achieving this is the improved propagation of the concerned varieties of species, either by seed o</w:t>
      </w:r>
      <w:r>
        <w:rPr>
          <w:rFonts w:ascii="Times New Roman" w:hAnsi="Times New Roman" w:cs="Times New Roman"/>
          <w:sz w:val="24"/>
          <w:szCs w:val="24"/>
        </w:rPr>
        <w:t>r stem cutting.</w:t>
      </w:r>
    </w:p>
    <w:p w:rsidR="00D52F29" w:rsidRPr="00A814FB" w:rsidRDefault="00D52F29" w:rsidP="00CA30EB">
      <w:pPr>
        <w:spacing w:line="408" w:lineRule="auto"/>
        <w:jc w:val="left"/>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sidRPr="00A814FB">
        <w:rPr>
          <w:rFonts w:ascii="Times New Roman" w:hAnsi="Times New Roman" w:cs="Times New Roman"/>
          <w:b/>
          <w:sz w:val="24"/>
          <w:szCs w:val="24"/>
        </w:rPr>
        <w:t>Food   Benefits</w:t>
      </w:r>
    </w:p>
    <w:p w:rsidR="00D52F29"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A814FB">
        <w:rPr>
          <w:rFonts w:ascii="Times New Roman" w:hAnsi="Times New Roman" w:cs="Times New Roman"/>
          <w:sz w:val="24"/>
          <w:szCs w:val="24"/>
        </w:rPr>
        <w:t>Bread fruit is important food tree crop that bear seed widely eaten in southern Nigeria the seeds are extracted after macerating the fruit in water and the ground to a meal, known as bread fruit flour, which can be used to produce a variety of bak</w:t>
      </w:r>
      <w:r>
        <w:rPr>
          <w:rFonts w:ascii="Times New Roman" w:hAnsi="Times New Roman" w:cs="Times New Roman"/>
          <w:sz w:val="24"/>
          <w:szCs w:val="24"/>
        </w:rPr>
        <w:t>ed foods (</w:t>
      </w:r>
      <w:r w:rsidRPr="00A814FB">
        <w:rPr>
          <w:rFonts w:ascii="Times New Roman" w:hAnsi="Times New Roman" w:cs="Times New Roman"/>
          <w:sz w:val="24"/>
          <w:szCs w:val="24"/>
        </w:rPr>
        <w:t>Emerole et al.,</w:t>
      </w:r>
      <w:r>
        <w:rPr>
          <w:rFonts w:ascii="Times New Roman" w:hAnsi="Times New Roman" w:cs="Times New Roman"/>
          <w:sz w:val="24"/>
          <w:szCs w:val="24"/>
        </w:rPr>
        <w:t xml:space="preserve"> 2018</w:t>
      </w:r>
      <w:r w:rsidRPr="00A814FB">
        <w:rPr>
          <w:rFonts w:ascii="Times New Roman" w:hAnsi="Times New Roman" w:cs="Times New Roman"/>
          <w:sz w:val="24"/>
          <w:szCs w:val="24"/>
        </w:rPr>
        <w:t>).A non-alcoholic beverage, almond milk, can be prepared from powdered seeds, which is recommended as a bread fast drink in Nigeria. Seed can be dried, fried or roasted and eatenand an edible o</w:t>
      </w:r>
      <w:r>
        <w:rPr>
          <w:rFonts w:ascii="Times New Roman" w:hAnsi="Times New Roman" w:cs="Times New Roman"/>
          <w:sz w:val="24"/>
          <w:szCs w:val="24"/>
        </w:rPr>
        <w:t>il can be extracted from than (</w:t>
      </w:r>
      <w:r w:rsidRPr="00A814FB">
        <w:rPr>
          <w:rFonts w:ascii="Times New Roman" w:hAnsi="Times New Roman" w:cs="Times New Roman"/>
          <w:sz w:val="24"/>
          <w:szCs w:val="24"/>
        </w:rPr>
        <w:t xml:space="preserve">Osabor </w:t>
      </w:r>
      <w:r w:rsidRPr="00DF7814">
        <w:rPr>
          <w:rFonts w:ascii="Times New Roman" w:hAnsi="Times New Roman" w:cs="Times New Roman"/>
          <w:i/>
          <w:sz w:val="24"/>
          <w:szCs w:val="24"/>
        </w:rPr>
        <w:t>et al</w:t>
      </w:r>
      <w:r>
        <w:rPr>
          <w:rFonts w:ascii="Times New Roman" w:hAnsi="Times New Roman" w:cs="Times New Roman"/>
          <w:sz w:val="24"/>
          <w:szCs w:val="24"/>
        </w:rPr>
        <w:t>, 201</w:t>
      </w:r>
      <w:r w:rsidRPr="00A814FB">
        <w:rPr>
          <w:rFonts w:ascii="Times New Roman" w:hAnsi="Times New Roman" w:cs="Times New Roman"/>
          <w:sz w:val="24"/>
          <w:szCs w:val="24"/>
        </w:rPr>
        <w:t>9). It has potential of providing palatable cooking oil. Literature has revealed that on commercial scale of vegetable oil production bread fruit can yield 10.23% of</w:t>
      </w:r>
      <w:r w:rsidR="00D90594">
        <w:rPr>
          <w:rFonts w:ascii="Times New Roman" w:hAnsi="Times New Roman" w:cs="Times New Roman"/>
          <w:sz w:val="24"/>
          <w:szCs w:val="24"/>
        </w:rPr>
        <w:t xml:space="preserve"> oil (Ekpenyong, 2019</w:t>
      </w:r>
      <w:r>
        <w:rPr>
          <w:rFonts w:ascii="Times New Roman" w:hAnsi="Times New Roman" w:cs="Times New Roman"/>
          <w:sz w:val="24"/>
          <w:szCs w:val="24"/>
        </w:rPr>
        <w:t>: Okeke, 201</w:t>
      </w:r>
      <w:r w:rsidRPr="00A814FB">
        <w:rPr>
          <w:rFonts w:ascii="Times New Roman" w:hAnsi="Times New Roman" w:cs="Times New Roman"/>
          <w:sz w:val="24"/>
          <w:szCs w:val="24"/>
        </w:rPr>
        <w:t xml:space="preserve">5: Nwigbo </w:t>
      </w:r>
      <w:r w:rsidRPr="00DF7814">
        <w:rPr>
          <w:rFonts w:ascii="Times New Roman" w:hAnsi="Times New Roman" w:cs="Times New Roman"/>
          <w:i/>
          <w:sz w:val="24"/>
          <w:szCs w:val="24"/>
        </w:rPr>
        <w:t>et al.</w:t>
      </w:r>
      <w:r>
        <w:rPr>
          <w:rFonts w:ascii="Times New Roman" w:hAnsi="Times New Roman" w:cs="Times New Roman"/>
          <w:sz w:val="24"/>
          <w:szCs w:val="24"/>
        </w:rPr>
        <w:t>, 201</w:t>
      </w:r>
      <w:r w:rsidRPr="00A814FB">
        <w:rPr>
          <w:rFonts w:ascii="Times New Roman" w:hAnsi="Times New Roman" w:cs="Times New Roman"/>
          <w:sz w:val="24"/>
          <w:szCs w:val="24"/>
        </w:rPr>
        <w:t>8). The tree bear fruit that vary in side but are ripe, pulpy and covered with soft, spinous structure</w:t>
      </w:r>
      <w:r>
        <w:rPr>
          <w:rFonts w:ascii="Times New Roman" w:hAnsi="Times New Roman" w:cs="Times New Roman"/>
          <w:sz w:val="24"/>
          <w:szCs w:val="24"/>
        </w:rPr>
        <w:t xml:space="preserve"> (</w:t>
      </w:r>
      <w:r w:rsidRPr="00A814FB">
        <w:rPr>
          <w:rFonts w:ascii="Times New Roman" w:hAnsi="Times New Roman" w:cs="Times New Roman"/>
          <w:sz w:val="24"/>
          <w:szCs w:val="24"/>
        </w:rPr>
        <w:t>Baiyeri and Mbah</w:t>
      </w:r>
      <w:r>
        <w:rPr>
          <w:rFonts w:ascii="Times New Roman" w:hAnsi="Times New Roman" w:cs="Times New Roman"/>
          <w:sz w:val="24"/>
          <w:szCs w:val="24"/>
        </w:rPr>
        <w:t>, 201</w:t>
      </w:r>
      <w:r w:rsidRPr="00A814FB">
        <w:rPr>
          <w:rFonts w:ascii="Times New Roman" w:hAnsi="Times New Roman" w:cs="Times New Roman"/>
          <w:sz w:val="24"/>
          <w:szCs w:val="24"/>
        </w:rPr>
        <w:t>6). Gathering of ripe fruit</w:t>
      </w:r>
      <w:r>
        <w:rPr>
          <w:rFonts w:ascii="Times New Roman" w:hAnsi="Times New Roman" w:cs="Times New Roman"/>
          <w:sz w:val="24"/>
          <w:szCs w:val="24"/>
        </w:rPr>
        <w:t>s</w:t>
      </w:r>
      <w:r w:rsidRPr="00A814FB">
        <w:rPr>
          <w:rFonts w:ascii="Times New Roman" w:hAnsi="Times New Roman" w:cs="Times New Roman"/>
          <w:sz w:val="24"/>
          <w:szCs w:val="24"/>
        </w:rPr>
        <w:t xml:space="preserve"> from the wild and harvested ones from orchards of farm households is a common farm activity during heavy fruiting period (February to August) and period of light fruiting (September to January) in part of s</w:t>
      </w:r>
      <w:r>
        <w:rPr>
          <w:rFonts w:ascii="Times New Roman" w:hAnsi="Times New Roman" w:cs="Times New Roman"/>
          <w:sz w:val="24"/>
          <w:szCs w:val="24"/>
        </w:rPr>
        <w:t>outh- eastern Nigeria</w:t>
      </w:r>
      <w:r w:rsidR="006E4F86">
        <w:rPr>
          <w:rFonts w:ascii="Times New Roman" w:hAnsi="Times New Roman" w:cs="Times New Roman"/>
          <w:sz w:val="24"/>
          <w:szCs w:val="24"/>
        </w:rPr>
        <w:t xml:space="preserve"> </w:t>
      </w:r>
      <w:r>
        <w:rPr>
          <w:rFonts w:ascii="Times New Roman" w:hAnsi="Times New Roman" w:cs="Times New Roman"/>
          <w:sz w:val="24"/>
          <w:szCs w:val="24"/>
        </w:rPr>
        <w:t>(Okafor,</w:t>
      </w:r>
      <w:r w:rsidR="006E4F86">
        <w:rPr>
          <w:rFonts w:ascii="Times New Roman" w:hAnsi="Times New Roman" w:cs="Times New Roman"/>
          <w:sz w:val="24"/>
          <w:szCs w:val="24"/>
        </w:rPr>
        <w:t xml:space="preserve"> 2019</w:t>
      </w:r>
      <w:r w:rsidRPr="00A814FB">
        <w:rPr>
          <w:rFonts w:ascii="Times New Roman" w:hAnsi="Times New Roman" w:cs="Times New Roman"/>
          <w:sz w:val="24"/>
          <w:szCs w:val="24"/>
        </w:rPr>
        <w:t xml:space="preserve">). </w:t>
      </w:r>
    </w:p>
    <w:p w:rsidR="00D52F29"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At present, cultivation, </w:t>
      </w:r>
      <w:r w:rsidRPr="00A814FB">
        <w:rPr>
          <w:rFonts w:ascii="Times New Roman" w:hAnsi="Times New Roman" w:cs="Times New Roman"/>
          <w:sz w:val="24"/>
          <w:szCs w:val="24"/>
        </w:rPr>
        <w:t xml:space="preserve">gathering and processing of African bread fruit in the area provides a chain of subsistence agricultural activity </w:t>
      </w:r>
      <w:r>
        <w:rPr>
          <w:rFonts w:ascii="Times New Roman" w:hAnsi="Times New Roman" w:cs="Times New Roman"/>
          <w:sz w:val="24"/>
          <w:szCs w:val="24"/>
        </w:rPr>
        <w:t>which still is relatively non-</w:t>
      </w:r>
      <w:r w:rsidRPr="00A814FB">
        <w:rPr>
          <w:rFonts w:ascii="Times New Roman" w:hAnsi="Times New Roman" w:cs="Times New Roman"/>
          <w:sz w:val="24"/>
          <w:szCs w:val="24"/>
        </w:rPr>
        <w:t xml:space="preserve">mechanized but provides rural jobs, especially for the women. </w:t>
      </w:r>
      <w:r>
        <w:rPr>
          <w:rFonts w:ascii="Times New Roman" w:hAnsi="Times New Roman" w:cs="Times New Roman"/>
          <w:sz w:val="24"/>
          <w:szCs w:val="24"/>
        </w:rPr>
        <w:t xml:space="preserve"> </w:t>
      </w:r>
      <w:r w:rsidRPr="00A814FB">
        <w:rPr>
          <w:rFonts w:ascii="Times New Roman" w:hAnsi="Times New Roman" w:cs="Times New Roman"/>
          <w:sz w:val="24"/>
          <w:szCs w:val="24"/>
        </w:rPr>
        <w:t>Breadfruit is a tradition food: the consumption is culturally accepted and is gr</w:t>
      </w:r>
      <w:r>
        <w:rPr>
          <w:rFonts w:ascii="Times New Roman" w:hAnsi="Times New Roman" w:cs="Times New Roman"/>
          <w:sz w:val="24"/>
          <w:szCs w:val="24"/>
        </w:rPr>
        <w:t>adually being changed from food</w:t>
      </w:r>
      <w:r w:rsidRPr="00A814FB">
        <w:rPr>
          <w:rFonts w:ascii="Times New Roman" w:hAnsi="Times New Roman" w:cs="Times New Roman"/>
          <w:sz w:val="24"/>
          <w:szCs w:val="24"/>
        </w:rPr>
        <w:t xml:space="preserve"> for the poor to food for the affluent in the area and mall Igbo</w:t>
      </w:r>
      <w:r>
        <w:rPr>
          <w:rFonts w:ascii="Times New Roman" w:hAnsi="Times New Roman" w:cs="Times New Roman"/>
          <w:sz w:val="24"/>
          <w:szCs w:val="24"/>
        </w:rPr>
        <w:t xml:space="preserve">-ethnic communities (Okeke </w:t>
      </w:r>
      <w:r w:rsidRPr="009667F5">
        <w:rPr>
          <w:rFonts w:ascii="Times New Roman" w:hAnsi="Times New Roman" w:cs="Times New Roman"/>
          <w:i/>
          <w:sz w:val="24"/>
          <w:szCs w:val="24"/>
        </w:rPr>
        <w:t>et al.</w:t>
      </w:r>
      <w:r w:rsidR="006E4F86">
        <w:rPr>
          <w:rFonts w:ascii="Times New Roman" w:hAnsi="Times New Roman" w:cs="Times New Roman"/>
          <w:i/>
          <w:sz w:val="24"/>
          <w:szCs w:val="24"/>
        </w:rPr>
        <w:t xml:space="preserve">, </w:t>
      </w:r>
      <w:r w:rsidR="006E4F86">
        <w:rPr>
          <w:rFonts w:ascii="Times New Roman" w:hAnsi="Times New Roman" w:cs="Times New Roman"/>
          <w:sz w:val="24"/>
          <w:szCs w:val="24"/>
        </w:rPr>
        <w:t>201</w:t>
      </w:r>
      <w:r w:rsidRPr="00A814FB">
        <w:rPr>
          <w:rFonts w:ascii="Times New Roman" w:hAnsi="Times New Roman" w:cs="Times New Roman"/>
          <w:sz w:val="24"/>
          <w:szCs w:val="24"/>
        </w:rPr>
        <w:t xml:space="preserve">8) confirmed and it’s choice by the rich and the sick by describing as an expensive delicacy eaten alone boiled or eaten with other foods, and could be roasted and eaten with palm kernel or coconut as a snack. </w:t>
      </w:r>
    </w:p>
    <w:p w:rsidR="00D52F29" w:rsidRPr="00A814FB"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A814FB">
        <w:rPr>
          <w:rFonts w:ascii="Times New Roman" w:hAnsi="Times New Roman" w:cs="Times New Roman"/>
          <w:sz w:val="24"/>
          <w:szCs w:val="24"/>
        </w:rPr>
        <w:t xml:space="preserve">Further, it is a good  source of income with  nutrient  valve  for diabetic( Fassi </w:t>
      </w:r>
      <w:r w:rsidRPr="009667F5">
        <w:rPr>
          <w:rFonts w:ascii="Times New Roman" w:hAnsi="Times New Roman" w:cs="Times New Roman"/>
          <w:i/>
          <w:sz w:val="24"/>
          <w:szCs w:val="24"/>
        </w:rPr>
        <w:t>et. al.</w:t>
      </w:r>
      <w:r w:rsidR="006E4F86">
        <w:rPr>
          <w:rFonts w:ascii="Times New Roman" w:hAnsi="Times New Roman" w:cs="Times New Roman"/>
          <w:i/>
          <w:sz w:val="24"/>
          <w:szCs w:val="24"/>
        </w:rPr>
        <w:t>,</w:t>
      </w:r>
      <w:r w:rsidR="006E4F86">
        <w:rPr>
          <w:rFonts w:ascii="Times New Roman" w:hAnsi="Times New Roman" w:cs="Times New Roman"/>
          <w:sz w:val="24"/>
          <w:szCs w:val="24"/>
        </w:rPr>
        <w:t xml:space="preserve"> 202</w:t>
      </w:r>
      <w:r>
        <w:rPr>
          <w:rFonts w:ascii="Times New Roman" w:hAnsi="Times New Roman" w:cs="Times New Roman"/>
          <w:sz w:val="24"/>
          <w:szCs w:val="24"/>
        </w:rPr>
        <w:t>4) and (Nwabueze</w:t>
      </w:r>
      <w:r w:rsidR="006E4F86">
        <w:rPr>
          <w:rFonts w:ascii="Times New Roman" w:hAnsi="Times New Roman" w:cs="Times New Roman"/>
          <w:sz w:val="24"/>
          <w:szCs w:val="24"/>
        </w:rPr>
        <w:t>,</w:t>
      </w:r>
      <w:r>
        <w:rPr>
          <w:rFonts w:ascii="Times New Roman" w:hAnsi="Times New Roman" w:cs="Times New Roman"/>
          <w:sz w:val="24"/>
          <w:szCs w:val="24"/>
        </w:rPr>
        <w:t xml:space="preserve"> 201</w:t>
      </w:r>
      <w:r w:rsidRPr="00A814FB">
        <w:rPr>
          <w:rFonts w:ascii="Times New Roman" w:hAnsi="Times New Roman" w:cs="Times New Roman"/>
          <w:sz w:val="24"/>
          <w:szCs w:val="24"/>
        </w:rPr>
        <w:t>6) also recognized African bread fruit seeds as good snack food the flour on which isused in thickening soup and baking cakes.</w:t>
      </w:r>
    </w:p>
    <w:p w:rsidR="00D52F29" w:rsidRPr="009667F5" w:rsidRDefault="00D52F29" w:rsidP="00CA30EB">
      <w:pPr>
        <w:spacing w:line="408" w:lineRule="auto"/>
        <w:jc w:val="left"/>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sidRPr="009667F5">
        <w:rPr>
          <w:rFonts w:ascii="Times New Roman" w:hAnsi="Times New Roman" w:cs="Times New Roman"/>
          <w:b/>
          <w:sz w:val="24"/>
          <w:szCs w:val="24"/>
        </w:rPr>
        <w:t>Nutritional and Health Benefits</w:t>
      </w:r>
    </w:p>
    <w:p w:rsidR="00D52F29" w:rsidRPr="00A814FB"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A814FB">
        <w:rPr>
          <w:rFonts w:ascii="Times New Roman" w:hAnsi="Times New Roman" w:cs="Times New Roman"/>
          <w:sz w:val="24"/>
          <w:szCs w:val="24"/>
        </w:rPr>
        <w:t>Nutritionally, Ejio</w:t>
      </w:r>
      <w:r>
        <w:rPr>
          <w:rFonts w:ascii="Times New Roman" w:hAnsi="Times New Roman" w:cs="Times New Roman"/>
          <w:sz w:val="24"/>
          <w:szCs w:val="24"/>
        </w:rPr>
        <w:t>for and Okafor (201</w:t>
      </w:r>
      <w:r w:rsidRPr="00A814FB">
        <w:rPr>
          <w:rFonts w:ascii="Times New Roman" w:hAnsi="Times New Roman" w:cs="Times New Roman"/>
          <w:sz w:val="24"/>
          <w:szCs w:val="24"/>
        </w:rPr>
        <w:t xml:space="preserve">7) analyzed the food content of African bread fruit and revealed that it contain protein 14.6%, carbohydrate 68.08%, Fat and oil 11.3% with varying percentage of vitamin, crude fibre, mineral salt and water ( Gaimi </w:t>
      </w:r>
      <w:r w:rsidRPr="009667F5">
        <w:rPr>
          <w:rFonts w:ascii="Times New Roman" w:hAnsi="Times New Roman" w:cs="Times New Roman"/>
          <w:i/>
          <w:sz w:val="24"/>
          <w:szCs w:val="24"/>
        </w:rPr>
        <w:t>et</w:t>
      </w:r>
      <w:r>
        <w:rPr>
          <w:rFonts w:ascii="Times New Roman" w:hAnsi="Times New Roman" w:cs="Times New Roman"/>
          <w:i/>
          <w:sz w:val="24"/>
          <w:szCs w:val="24"/>
        </w:rPr>
        <w:t>.</w:t>
      </w:r>
      <w:r w:rsidRPr="009667F5">
        <w:rPr>
          <w:rFonts w:ascii="Times New Roman" w:hAnsi="Times New Roman" w:cs="Times New Roman"/>
          <w:i/>
          <w:sz w:val="24"/>
          <w:szCs w:val="24"/>
        </w:rPr>
        <w:t xml:space="preserve"> al</w:t>
      </w:r>
      <w:r>
        <w:rPr>
          <w:rFonts w:ascii="Times New Roman" w:hAnsi="Times New Roman" w:cs="Times New Roman"/>
          <w:sz w:val="24"/>
          <w:szCs w:val="24"/>
        </w:rPr>
        <w:t>., 202</w:t>
      </w:r>
      <w:r w:rsidRPr="00A814FB">
        <w:rPr>
          <w:rFonts w:ascii="Times New Roman" w:hAnsi="Times New Roman" w:cs="Times New Roman"/>
          <w:sz w:val="24"/>
          <w:szCs w:val="24"/>
        </w:rPr>
        <w:t>0) recognized bread fruit seeds as good supplement to livestock feed as well as good food for human</w:t>
      </w:r>
      <w:r>
        <w:rPr>
          <w:rFonts w:ascii="Times New Roman" w:hAnsi="Times New Roman" w:cs="Times New Roman"/>
          <w:sz w:val="24"/>
          <w:szCs w:val="24"/>
        </w:rPr>
        <w:t>s</w:t>
      </w:r>
      <w:r w:rsidRPr="00A814FB">
        <w:rPr>
          <w:rFonts w:ascii="Times New Roman" w:hAnsi="Times New Roman" w:cs="Times New Roman"/>
          <w:sz w:val="24"/>
          <w:szCs w:val="24"/>
        </w:rPr>
        <w:t>. A decoction of the bread fruit leaf is believed to lower blood pressure and may relieve asthma (Osabor</w:t>
      </w:r>
      <w:r w:rsidRPr="009667F5">
        <w:rPr>
          <w:rFonts w:ascii="Times New Roman" w:hAnsi="Times New Roman" w:cs="Times New Roman"/>
          <w:i/>
          <w:sz w:val="24"/>
          <w:szCs w:val="24"/>
        </w:rPr>
        <w:t>et. al.</w:t>
      </w:r>
      <w:r>
        <w:rPr>
          <w:rFonts w:ascii="Times New Roman" w:hAnsi="Times New Roman" w:cs="Times New Roman"/>
          <w:sz w:val="24"/>
          <w:szCs w:val="24"/>
        </w:rPr>
        <w:t>, 201</w:t>
      </w:r>
      <w:r w:rsidRPr="00A814FB">
        <w:rPr>
          <w:rFonts w:ascii="Times New Roman" w:hAnsi="Times New Roman" w:cs="Times New Roman"/>
          <w:sz w:val="24"/>
          <w:szCs w:val="24"/>
        </w:rPr>
        <w:t>9). Crushed leaves are applied on the tongue as a treatment it root and the leaf juice is used locally as ear drops. The leaf ash as a remedy for enlarged spleen (Osabor</w:t>
      </w:r>
      <w:r>
        <w:rPr>
          <w:rFonts w:ascii="Times New Roman" w:hAnsi="Times New Roman" w:cs="Times New Roman"/>
          <w:sz w:val="24"/>
          <w:szCs w:val="24"/>
        </w:rPr>
        <w:t xml:space="preserve"> et al, 201</w:t>
      </w:r>
      <w:r w:rsidRPr="00A814FB">
        <w:rPr>
          <w:rFonts w:ascii="Times New Roman" w:hAnsi="Times New Roman" w:cs="Times New Roman"/>
          <w:sz w:val="24"/>
          <w:szCs w:val="24"/>
        </w:rPr>
        <w:t>9).</w:t>
      </w:r>
      <w:r>
        <w:rPr>
          <w:rFonts w:ascii="Times New Roman" w:hAnsi="Times New Roman" w:cs="Times New Roman"/>
          <w:sz w:val="24"/>
          <w:szCs w:val="24"/>
        </w:rPr>
        <w:t xml:space="preserve"> In Ghana, a root decoration is used as an anthelmintic and febrifuge.</w:t>
      </w:r>
    </w:p>
    <w:p w:rsidR="00D52F29"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t>The</w:t>
      </w:r>
      <w:r w:rsidRPr="00A814FB">
        <w:rPr>
          <w:rFonts w:ascii="Times New Roman" w:hAnsi="Times New Roman" w:cs="Times New Roman"/>
          <w:sz w:val="24"/>
          <w:szCs w:val="24"/>
        </w:rPr>
        <w:t xml:space="preserve"> caustic sap of male African bread fruit is applied on carious teeth, a bark decoration issued for cough and whooping cough, and ground bark with oil and other </w:t>
      </w:r>
      <w:r w:rsidRPr="00A814FB">
        <w:rPr>
          <w:rFonts w:ascii="Times New Roman" w:hAnsi="Times New Roman" w:cs="Times New Roman"/>
          <w:sz w:val="24"/>
          <w:szCs w:val="24"/>
        </w:rPr>
        <w:lastRenderedPageBreak/>
        <w:t>part for swelling it is also used in treatment of leprosy and as a laxative</w:t>
      </w:r>
      <w:r>
        <w:rPr>
          <w:rFonts w:ascii="Times New Roman" w:hAnsi="Times New Roman" w:cs="Times New Roman"/>
          <w:sz w:val="24"/>
          <w:szCs w:val="24"/>
        </w:rPr>
        <w:t xml:space="preserve"> (Orwa et al., 2019).</w:t>
      </w:r>
    </w:p>
    <w:p w:rsidR="00D52F29" w:rsidRPr="00A814FB"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A814FB">
        <w:rPr>
          <w:rFonts w:ascii="Times New Roman" w:hAnsi="Times New Roman" w:cs="Times New Roman"/>
          <w:sz w:val="24"/>
          <w:szCs w:val="24"/>
        </w:rPr>
        <w:t>The seed are highly nutritious and constitute a cheap source of vitamin</w:t>
      </w:r>
      <w:r>
        <w:rPr>
          <w:rFonts w:ascii="Times New Roman" w:hAnsi="Times New Roman" w:cs="Times New Roman"/>
          <w:sz w:val="24"/>
          <w:szCs w:val="24"/>
        </w:rPr>
        <w:t>s</w:t>
      </w:r>
      <w:r w:rsidRPr="00A814FB">
        <w:rPr>
          <w:rFonts w:ascii="Times New Roman" w:hAnsi="Times New Roman" w:cs="Times New Roman"/>
          <w:sz w:val="24"/>
          <w:szCs w:val="24"/>
        </w:rPr>
        <w:t>,</w:t>
      </w:r>
      <w:r>
        <w:rPr>
          <w:rFonts w:ascii="Times New Roman" w:hAnsi="Times New Roman" w:cs="Times New Roman"/>
          <w:sz w:val="24"/>
          <w:szCs w:val="24"/>
        </w:rPr>
        <w:t xml:space="preserve"> </w:t>
      </w:r>
      <w:r w:rsidRPr="00A814FB">
        <w:rPr>
          <w:rFonts w:ascii="Times New Roman" w:hAnsi="Times New Roman" w:cs="Times New Roman"/>
          <w:sz w:val="24"/>
          <w:szCs w:val="24"/>
        </w:rPr>
        <w:t>minerals,</w:t>
      </w:r>
      <w:r>
        <w:rPr>
          <w:rFonts w:ascii="Times New Roman" w:hAnsi="Times New Roman" w:cs="Times New Roman"/>
          <w:sz w:val="24"/>
          <w:szCs w:val="24"/>
        </w:rPr>
        <w:t xml:space="preserve"> </w:t>
      </w:r>
      <w:r w:rsidRPr="00A814FB">
        <w:rPr>
          <w:rFonts w:ascii="Times New Roman" w:hAnsi="Times New Roman" w:cs="Times New Roman"/>
          <w:sz w:val="24"/>
          <w:szCs w:val="24"/>
        </w:rPr>
        <w:t xml:space="preserve">proteins, carbohydrate </w:t>
      </w:r>
      <w:r w:rsidR="006E4F86">
        <w:rPr>
          <w:rFonts w:ascii="Times New Roman" w:hAnsi="Times New Roman" w:cs="Times New Roman"/>
          <w:sz w:val="24"/>
          <w:szCs w:val="24"/>
        </w:rPr>
        <w:t>are fats (Okafor and Okolo, 2019</w:t>
      </w:r>
      <w:r w:rsidRPr="00A814FB">
        <w:rPr>
          <w:rFonts w:ascii="Times New Roman" w:hAnsi="Times New Roman" w:cs="Times New Roman"/>
          <w:sz w:val="24"/>
          <w:szCs w:val="24"/>
        </w:rPr>
        <w:t xml:space="preserve">). Proximate analysis show that the seeds contain 17-23% crude protein 11% crude fat and other </w:t>
      </w:r>
      <w:r>
        <w:rPr>
          <w:rFonts w:ascii="Times New Roman" w:hAnsi="Times New Roman" w:cs="Times New Roman"/>
          <w:sz w:val="24"/>
          <w:szCs w:val="24"/>
        </w:rPr>
        <w:t>essential vitamin and mineral (Akubor et al, 202</w:t>
      </w:r>
      <w:r w:rsidRPr="00A814FB">
        <w:rPr>
          <w:rFonts w:ascii="Times New Roman" w:hAnsi="Times New Roman" w:cs="Times New Roman"/>
          <w:sz w:val="24"/>
          <w:szCs w:val="24"/>
        </w:rPr>
        <w:t xml:space="preserve">0). The seed kernel is used in preparing padding, as a thickener in traditional soup and in the manufacture of food </w:t>
      </w:r>
      <w:r>
        <w:rPr>
          <w:rFonts w:ascii="Times New Roman" w:hAnsi="Times New Roman" w:cs="Times New Roman"/>
          <w:sz w:val="24"/>
          <w:szCs w:val="24"/>
        </w:rPr>
        <w:t>product such as flour for bread</w:t>
      </w:r>
      <w:r w:rsidRPr="00A814FB">
        <w:rPr>
          <w:rFonts w:ascii="Times New Roman" w:hAnsi="Times New Roman" w:cs="Times New Roman"/>
          <w:sz w:val="24"/>
          <w:szCs w:val="24"/>
        </w:rPr>
        <w:t xml:space="preserve">,beverage </w:t>
      </w:r>
      <w:r>
        <w:rPr>
          <w:rFonts w:ascii="Times New Roman" w:hAnsi="Times New Roman" w:cs="Times New Roman"/>
          <w:sz w:val="24"/>
          <w:szCs w:val="24"/>
        </w:rPr>
        <w:t>and wearing food for children (Oneyekwelu and Fayose, 201</w:t>
      </w:r>
      <w:r w:rsidRPr="00A814FB">
        <w:rPr>
          <w:rFonts w:ascii="Times New Roman" w:hAnsi="Times New Roman" w:cs="Times New Roman"/>
          <w:sz w:val="24"/>
          <w:szCs w:val="24"/>
        </w:rPr>
        <w:t>7). African bread fruit is an important natural resource for the poor, contributing significantly to their resource and dietary intak</w:t>
      </w:r>
      <w:r>
        <w:rPr>
          <w:rFonts w:ascii="Times New Roman" w:hAnsi="Times New Roman" w:cs="Times New Roman"/>
          <w:sz w:val="24"/>
          <w:szCs w:val="24"/>
        </w:rPr>
        <w:t>e under poor heart conditions (</w:t>
      </w:r>
      <w:r w:rsidRPr="00A814FB">
        <w:rPr>
          <w:rFonts w:ascii="Times New Roman" w:hAnsi="Times New Roman" w:cs="Times New Roman"/>
          <w:sz w:val="24"/>
          <w:szCs w:val="24"/>
        </w:rPr>
        <w:t>Ogbonn</w:t>
      </w:r>
      <w:r>
        <w:rPr>
          <w:rFonts w:ascii="Times New Roman" w:hAnsi="Times New Roman" w:cs="Times New Roman"/>
          <w:sz w:val="24"/>
          <w:szCs w:val="24"/>
        </w:rPr>
        <w:t>ia et al,</w:t>
      </w:r>
      <w:r w:rsidR="006E4F86">
        <w:rPr>
          <w:rFonts w:ascii="Times New Roman" w:hAnsi="Times New Roman" w:cs="Times New Roman"/>
          <w:sz w:val="24"/>
          <w:szCs w:val="24"/>
        </w:rPr>
        <w:t xml:space="preserve"> 2019</w:t>
      </w:r>
      <w:r w:rsidRPr="00A814FB">
        <w:rPr>
          <w:rFonts w:ascii="Times New Roman" w:hAnsi="Times New Roman" w:cs="Times New Roman"/>
          <w:sz w:val="24"/>
          <w:szCs w:val="24"/>
        </w:rPr>
        <w:t>) and as an</w:t>
      </w:r>
      <w:r>
        <w:rPr>
          <w:rFonts w:ascii="Times New Roman" w:hAnsi="Times New Roman" w:cs="Times New Roman"/>
          <w:sz w:val="24"/>
          <w:szCs w:val="24"/>
        </w:rPr>
        <w:t>imal food ( Ejidike Ajileye, 201</w:t>
      </w:r>
      <w:r w:rsidRPr="00A814FB">
        <w:rPr>
          <w:rFonts w:ascii="Times New Roman" w:hAnsi="Times New Roman" w:cs="Times New Roman"/>
          <w:sz w:val="24"/>
          <w:szCs w:val="24"/>
        </w:rPr>
        <w:t xml:space="preserve">7). African breadis also useful in the ethno medical management of diabetes mellitus. </w:t>
      </w:r>
    </w:p>
    <w:p w:rsidR="00D52F29" w:rsidRPr="007C4AEF" w:rsidRDefault="000A12C2" w:rsidP="000A12C2">
      <w:pPr>
        <w:spacing w:line="408" w:lineRule="auto"/>
        <w:jc w:val="both"/>
        <w:rPr>
          <w:rFonts w:ascii="Times New Roman" w:hAnsi="Times New Roman" w:cs="Times New Roman"/>
          <w:b/>
          <w:sz w:val="24"/>
          <w:szCs w:val="24"/>
        </w:rPr>
      </w:pPr>
      <w:r>
        <w:rPr>
          <w:rFonts w:ascii="Times New Roman" w:hAnsi="Times New Roman" w:cs="Times New Roman"/>
          <w:b/>
          <w:sz w:val="24"/>
          <w:szCs w:val="24"/>
        </w:rPr>
        <w:t>Table 2.1</w:t>
      </w:r>
      <w:r w:rsidR="00D52F29" w:rsidRPr="007C4AEF">
        <w:rPr>
          <w:rFonts w:ascii="Times New Roman" w:hAnsi="Times New Roman" w:cs="Times New Roman"/>
          <w:b/>
          <w:sz w:val="24"/>
          <w:szCs w:val="24"/>
        </w:rPr>
        <w:t>A proximate composition of seed of African bread fruit (</w:t>
      </w:r>
      <w:r w:rsidR="00D52F29" w:rsidRPr="007C4AEF">
        <w:rPr>
          <w:rFonts w:ascii="Times New Roman" w:hAnsi="Times New Roman" w:cs="Times New Roman"/>
          <w:b/>
          <w:i/>
          <w:sz w:val="24"/>
          <w:szCs w:val="24"/>
        </w:rPr>
        <w:t>Treculia Africana</w:t>
      </w:r>
      <w:r w:rsidR="00D52F29" w:rsidRPr="007C4AEF">
        <w:rPr>
          <w:rFonts w:ascii="Times New Roman" w:hAnsi="Times New Roman" w:cs="Times New Roman"/>
          <w:b/>
          <w:sz w:val="24"/>
          <w:szCs w:val="24"/>
        </w:rPr>
        <w:t>)</w:t>
      </w:r>
    </w:p>
    <w:tbl>
      <w:tblPr>
        <w:tblStyle w:val="TableGrid"/>
        <w:tblW w:w="811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807"/>
        <w:gridCol w:w="3311"/>
      </w:tblGrid>
      <w:tr w:rsidR="00D52F29" w:rsidRPr="007C4AEF" w:rsidTr="006E4F86">
        <w:trPr>
          <w:trHeight w:val="487"/>
        </w:trPr>
        <w:tc>
          <w:tcPr>
            <w:tcW w:w="4807" w:type="dxa"/>
            <w:tcBorders>
              <w:top w:val="single" w:sz="4" w:space="0" w:color="auto"/>
              <w:bottom w:val="single" w:sz="4" w:space="0" w:color="auto"/>
            </w:tcBorders>
          </w:tcPr>
          <w:p w:rsidR="00D52F29" w:rsidRPr="007C4AEF" w:rsidRDefault="00D52F29" w:rsidP="00CA30EB">
            <w:pPr>
              <w:jc w:val="left"/>
              <w:rPr>
                <w:rFonts w:ascii="Times New Roman" w:hAnsi="Times New Roman" w:cs="Times New Roman"/>
                <w:b/>
                <w:sz w:val="24"/>
                <w:szCs w:val="24"/>
              </w:rPr>
            </w:pPr>
            <w:r w:rsidRPr="007C4AEF">
              <w:rPr>
                <w:rFonts w:ascii="Times New Roman" w:hAnsi="Times New Roman" w:cs="Times New Roman"/>
                <w:b/>
                <w:sz w:val="24"/>
                <w:szCs w:val="24"/>
              </w:rPr>
              <w:t xml:space="preserve">Chemical property                                                         </w:t>
            </w:r>
          </w:p>
        </w:tc>
        <w:tc>
          <w:tcPr>
            <w:tcW w:w="3311" w:type="dxa"/>
            <w:tcBorders>
              <w:top w:val="single" w:sz="4" w:space="0" w:color="auto"/>
              <w:bottom w:val="single" w:sz="4" w:space="0" w:color="auto"/>
            </w:tcBorders>
          </w:tcPr>
          <w:p w:rsidR="00D52F29" w:rsidRPr="007C4AEF" w:rsidRDefault="00D52F29" w:rsidP="00CA30EB">
            <w:pPr>
              <w:jc w:val="both"/>
              <w:rPr>
                <w:rFonts w:ascii="Times New Roman" w:hAnsi="Times New Roman" w:cs="Times New Roman"/>
                <w:b/>
                <w:sz w:val="24"/>
                <w:szCs w:val="24"/>
              </w:rPr>
            </w:pPr>
            <w:r w:rsidRPr="007C4AEF">
              <w:rPr>
                <w:rFonts w:ascii="Times New Roman" w:hAnsi="Times New Roman" w:cs="Times New Roman"/>
                <w:b/>
                <w:sz w:val="24"/>
                <w:szCs w:val="24"/>
              </w:rPr>
              <w:t>Compositions   %</w:t>
            </w:r>
          </w:p>
        </w:tc>
      </w:tr>
      <w:tr w:rsidR="00D52F29" w:rsidRPr="00A814FB" w:rsidTr="006E4F86">
        <w:trPr>
          <w:trHeight w:val="487"/>
        </w:trPr>
        <w:tc>
          <w:tcPr>
            <w:tcW w:w="4807" w:type="dxa"/>
            <w:tcBorders>
              <w:top w:val="single" w:sz="4" w:space="0" w:color="auto"/>
            </w:tcBorders>
          </w:tcPr>
          <w:p w:rsidR="00D52F29" w:rsidRPr="00A814FB" w:rsidRDefault="00D52F29" w:rsidP="00CA30EB">
            <w:pPr>
              <w:jc w:val="left"/>
              <w:rPr>
                <w:rFonts w:ascii="Times New Roman" w:hAnsi="Times New Roman" w:cs="Times New Roman"/>
                <w:sz w:val="24"/>
                <w:szCs w:val="24"/>
              </w:rPr>
            </w:pPr>
            <w:r w:rsidRPr="00A814FB">
              <w:rPr>
                <w:rFonts w:ascii="Times New Roman" w:hAnsi="Times New Roman" w:cs="Times New Roman"/>
                <w:sz w:val="24"/>
                <w:szCs w:val="24"/>
              </w:rPr>
              <w:t>Moisture</w:t>
            </w:r>
          </w:p>
        </w:tc>
        <w:tc>
          <w:tcPr>
            <w:tcW w:w="3311" w:type="dxa"/>
            <w:tcBorders>
              <w:top w:val="single" w:sz="4" w:space="0" w:color="auto"/>
            </w:tcBorders>
          </w:tcPr>
          <w:p w:rsidR="00D52F29" w:rsidRPr="00A814FB" w:rsidRDefault="00D52F29" w:rsidP="00CA30EB">
            <w:pPr>
              <w:jc w:val="left"/>
              <w:rPr>
                <w:rFonts w:ascii="Times New Roman" w:hAnsi="Times New Roman" w:cs="Times New Roman"/>
                <w:sz w:val="24"/>
                <w:szCs w:val="24"/>
              </w:rPr>
            </w:pPr>
            <w:r w:rsidRPr="00A814FB">
              <w:rPr>
                <w:rFonts w:ascii="Times New Roman" w:hAnsi="Times New Roman" w:cs="Times New Roman"/>
                <w:sz w:val="24"/>
                <w:szCs w:val="24"/>
              </w:rPr>
              <w:t>8.01</w:t>
            </w:r>
          </w:p>
          <w:p w:rsidR="00D52F29" w:rsidRPr="00A814FB" w:rsidRDefault="00D52F29" w:rsidP="00CA30EB">
            <w:pPr>
              <w:jc w:val="left"/>
              <w:rPr>
                <w:rFonts w:ascii="Times New Roman" w:hAnsi="Times New Roman" w:cs="Times New Roman"/>
                <w:sz w:val="24"/>
                <w:szCs w:val="24"/>
              </w:rPr>
            </w:pPr>
          </w:p>
        </w:tc>
      </w:tr>
      <w:tr w:rsidR="00D52F29" w:rsidRPr="00A814FB" w:rsidTr="006E4F86">
        <w:trPr>
          <w:trHeight w:val="268"/>
        </w:trPr>
        <w:tc>
          <w:tcPr>
            <w:tcW w:w="4807" w:type="dxa"/>
          </w:tcPr>
          <w:p w:rsidR="00D52F29" w:rsidRPr="00A814FB" w:rsidRDefault="00D52F29" w:rsidP="00CA30EB">
            <w:pPr>
              <w:jc w:val="left"/>
              <w:rPr>
                <w:rFonts w:ascii="Times New Roman" w:hAnsi="Times New Roman" w:cs="Times New Roman"/>
                <w:sz w:val="24"/>
                <w:szCs w:val="24"/>
              </w:rPr>
            </w:pPr>
            <w:r w:rsidRPr="00A814FB">
              <w:rPr>
                <w:rFonts w:ascii="Times New Roman" w:hAnsi="Times New Roman" w:cs="Times New Roman"/>
                <w:sz w:val="24"/>
                <w:szCs w:val="24"/>
              </w:rPr>
              <w:t>Crude property</w:t>
            </w:r>
          </w:p>
        </w:tc>
        <w:tc>
          <w:tcPr>
            <w:tcW w:w="3311" w:type="dxa"/>
          </w:tcPr>
          <w:p w:rsidR="00D52F29" w:rsidRPr="00A814FB" w:rsidRDefault="00D52F29" w:rsidP="00CA30EB">
            <w:pPr>
              <w:jc w:val="left"/>
              <w:rPr>
                <w:rFonts w:ascii="Times New Roman" w:hAnsi="Times New Roman" w:cs="Times New Roman"/>
                <w:sz w:val="24"/>
                <w:szCs w:val="24"/>
              </w:rPr>
            </w:pPr>
            <w:r w:rsidRPr="00A814FB">
              <w:rPr>
                <w:rFonts w:ascii="Times New Roman" w:hAnsi="Times New Roman" w:cs="Times New Roman"/>
                <w:sz w:val="24"/>
                <w:szCs w:val="24"/>
              </w:rPr>
              <w:t>12.47</w:t>
            </w:r>
          </w:p>
          <w:p w:rsidR="00D52F29" w:rsidRPr="00A814FB" w:rsidRDefault="00D52F29" w:rsidP="00CA30EB">
            <w:pPr>
              <w:jc w:val="left"/>
              <w:rPr>
                <w:rFonts w:ascii="Times New Roman" w:hAnsi="Times New Roman" w:cs="Times New Roman"/>
                <w:sz w:val="24"/>
                <w:szCs w:val="24"/>
              </w:rPr>
            </w:pPr>
          </w:p>
        </w:tc>
      </w:tr>
      <w:tr w:rsidR="00D52F29" w:rsidRPr="00A814FB" w:rsidTr="006E4F86">
        <w:trPr>
          <w:trHeight w:val="268"/>
        </w:trPr>
        <w:tc>
          <w:tcPr>
            <w:tcW w:w="4807" w:type="dxa"/>
          </w:tcPr>
          <w:p w:rsidR="00D52F29" w:rsidRPr="00A814FB" w:rsidRDefault="00D52F29" w:rsidP="00CA30EB">
            <w:pPr>
              <w:jc w:val="left"/>
              <w:rPr>
                <w:rFonts w:ascii="Times New Roman" w:hAnsi="Times New Roman" w:cs="Times New Roman"/>
                <w:sz w:val="24"/>
                <w:szCs w:val="24"/>
              </w:rPr>
            </w:pPr>
            <w:r w:rsidRPr="00A814FB">
              <w:rPr>
                <w:rFonts w:ascii="Times New Roman" w:hAnsi="Times New Roman" w:cs="Times New Roman"/>
                <w:sz w:val="24"/>
                <w:szCs w:val="24"/>
              </w:rPr>
              <w:t xml:space="preserve">  Fat</w:t>
            </w:r>
          </w:p>
        </w:tc>
        <w:tc>
          <w:tcPr>
            <w:tcW w:w="3311" w:type="dxa"/>
          </w:tcPr>
          <w:p w:rsidR="00D52F29" w:rsidRPr="00A814FB" w:rsidRDefault="00D52F29" w:rsidP="00CA30EB">
            <w:pPr>
              <w:jc w:val="left"/>
              <w:rPr>
                <w:rFonts w:ascii="Times New Roman" w:hAnsi="Times New Roman" w:cs="Times New Roman"/>
                <w:sz w:val="24"/>
                <w:szCs w:val="24"/>
              </w:rPr>
            </w:pPr>
            <w:r w:rsidRPr="00A814FB">
              <w:rPr>
                <w:rFonts w:ascii="Times New Roman" w:hAnsi="Times New Roman" w:cs="Times New Roman"/>
                <w:sz w:val="24"/>
                <w:szCs w:val="24"/>
              </w:rPr>
              <w:t>4.23</w:t>
            </w:r>
          </w:p>
          <w:p w:rsidR="00D52F29" w:rsidRPr="00A814FB" w:rsidRDefault="00D52F29" w:rsidP="00CA30EB">
            <w:pPr>
              <w:jc w:val="left"/>
              <w:rPr>
                <w:rFonts w:ascii="Times New Roman" w:hAnsi="Times New Roman" w:cs="Times New Roman"/>
                <w:sz w:val="24"/>
                <w:szCs w:val="24"/>
              </w:rPr>
            </w:pPr>
          </w:p>
        </w:tc>
      </w:tr>
      <w:tr w:rsidR="00D52F29" w:rsidRPr="00A814FB" w:rsidTr="006E4F86">
        <w:trPr>
          <w:trHeight w:val="268"/>
        </w:trPr>
        <w:tc>
          <w:tcPr>
            <w:tcW w:w="4807" w:type="dxa"/>
          </w:tcPr>
          <w:p w:rsidR="00D52F29" w:rsidRPr="00A814FB" w:rsidRDefault="00D52F29" w:rsidP="00CA30EB">
            <w:pPr>
              <w:jc w:val="left"/>
              <w:rPr>
                <w:rFonts w:ascii="Times New Roman" w:hAnsi="Times New Roman" w:cs="Times New Roman"/>
                <w:sz w:val="24"/>
                <w:szCs w:val="24"/>
              </w:rPr>
            </w:pPr>
            <w:r w:rsidRPr="00A814FB">
              <w:rPr>
                <w:rFonts w:ascii="Times New Roman" w:hAnsi="Times New Roman" w:cs="Times New Roman"/>
                <w:sz w:val="24"/>
                <w:szCs w:val="24"/>
              </w:rPr>
              <w:t xml:space="preserve">  Ash </w:t>
            </w:r>
          </w:p>
        </w:tc>
        <w:tc>
          <w:tcPr>
            <w:tcW w:w="3311" w:type="dxa"/>
          </w:tcPr>
          <w:p w:rsidR="00D52F29" w:rsidRPr="00A814FB" w:rsidRDefault="00D52F29" w:rsidP="00CA30EB">
            <w:pPr>
              <w:jc w:val="left"/>
              <w:rPr>
                <w:rFonts w:ascii="Times New Roman" w:hAnsi="Times New Roman" w:cs="Times New Roman"/>
                <w:sz w:val="24"/>
                <w:szCs w:val="24"/>
              </w:rPr>
            </w:pPr>
            <w:r w:rsidRPr="00A814FB">
              <w:rPr>
                <w:rFonts w:ascii="Times New Roman" w:hAnsi="Times New Roman" w:cs="Times New Roman"/>
                <w:sz w:val="24"/>
                <w:szCs w:val="24"/>
              </w:rPr>
              <w:t>2.26</w:t>
            </w:r>
          </w:p>
          <w:p w:rsidR="00D52F29" w:rsidRPr="00A814FB" w:rsidRDefault="00D52F29" w:rsidP="00CA30EB">
            <w:pPr>
              <w:jc w:val="left"/>
              <w:rPr>
                <w:rFonts w:ascii="Times New Roman" w:hAnsi="Times New Roman" w:cs="Times New Roman"/>
                <w:sz w:val="24"/>
                <w:szCs w:val="24"/>
              </w:rPr>
            </w:pPr>
          </w:p>
        </w:tc>
      </w:tr>
      <w:tr w:rsidR="00D52F29" w:rsidRPr="00A814FB" w:rsidTr="006E4F86">
        <w:trPr>
          <w:trHeight w:val="268"/>
        </w:trPr>
        <w:tc>
          <w:tcPr>
            <w:tcW w:w="4807" w:type="dxa"/>
          </w:tcPr>
          <w:p w:rsidR="00D52F29" w:rsidRPr="00A814FB" w:rsidRDefault="00D52F29" w:rsidP="00CA30EB">
            <w:pPr>
              <w:jc w:val="left"/>
              <w:rPr>
                <w:rFonts w:ascii="Times New Roman" w:hAnsi="Times New Roman" w:cs="Times New Roman"/>
                <w:sz w:val="24"/>
                <w:szCs w:val="24"/>
              </w:rPr>
            </w:pPr>
            <w:r w:rsidRPr="00A814FB">
              <w:rPr>
                <w:rFonts w:ascii="Times New Roman" w:hAnsi="Times New Roman" w:cs="Times New Roman"/>
                <w:sz w:val="24"/>
                <w:szCs w:val="24"/>
              </w:rPr>
              <w:t xml:space="preserve">  Fibre</w:t>
            </w:r>
          </w:p>
        </w:tc>
        <w:tc>
          <w:tcPr>
            <w:tcW w:w="3311" w:type="dxa"/>
          </w:tcPr>
          <w:p w:rsidR="00D52F29" w:rsidRPr="00A814FB" w:rsidRDefault="00D52F29" w:rsidP="00CA30EB">
            <w:pPr>
              <w:jc w:val="left"/>
              <w:rPr>
                <w:rFonts w:ascii="Times New Roman" w:hAnsi="Times New Roman" w:cs="Times New Roman"/>
                <w:sz w:val="24"/>
                <w:szCs w:val="24"/>
              </w:rPr>
            </w:pPr>
            <w:r w:rsidRPr="00A814FB">
              <w:rPr>
                <w:rFonts w:ascii="Times New Roman" w:hAnsi="Times New Roman" w:cs="Times New Roman"/>
                <w:sz w:val="24"/>
                <w:szCs w:val="24"/>
              </w:rPr>
              <w:t>1.62</w:t>
            </w:r>
          </w:p>
          <w:p w:rsidR="00D52F29" w:rsidRPr="00A814FB" w:rsidRDefault="00D52F29" w:rsidP="00CA30EB">
            <w:pPr>
              <w:jc w:val="left"/>
              <w:rPr>
                <w:rFonts w:ascii="Times New Roman" w:hAnsi="Times New Roman" w:cs="Times New Roman"/>
                <w:sz w:val="24"/>
                <w:szCs w:val="24"/>
              </w:rPr>
            </w:pPr>
          </w:p>
        </w:tc>
      </w:tr>
      <w:tr w:rsidR="00D52F29" w:rsidRPr="00A814FB" w:rsidTr="006E4F86">
        <w:trPr>
          <w:trHeight w:val="268"/>
        </w:trPr>
        <w:tc>
          <w:tcPr>
            <w:tcW w:w="4807" w:type="dxa"/>
          </w:tcPr>
          <w:p w:rsidR="00D52F29" w:rsidRPr="00A814FB" w:rsidRDefault="00D52F29" w:rsidP="00CA30EB">
            <w:pPr>
              <w:jc w:val="left"/>
              <w:rPr>
                <w:rFonts w:ascii="Times New Roman" w:hAnsi="Times New Roman" w:cs="Times New Roman"/>
                <w:sz w:val="24"/>
                <w:szCs w:val="24"/>
              </w:rPr>
            </w:pPr>
            <w:r w:rsidRPr="00A814FB">
              <w:rPr>
                <w:rFonts w:ascii="Times New Roman" w:hAnsi="Times New Roman" w:cs="Times New Roman"/>
                <w:sz w:val="24"/>
                <w:szCs w:val="24"/>
              </w:rPr>
              <w:t xml:space="preserve">  Carbohydrate</w:t>
            </w:r>
          </w:p>
          <w:p w:rsidR="00D52F29" w:rsidRPr="00A814FB" w:rsidRDefault="00D52F29" w:rsidP="00CA30EB">
            <w:pPr>
              <w:jc w:val="left"/>
              <w:rPr>
                <w:rFonts w:ascii="Times New Roman" w:hAnsi="Times New Roman" w:cs="Times New Roman"/>
                <w:sz w:val="24"/>
                <w:szCs w:val="24"/>
              </w:rPr>
            </w:pPr>
          </w:p>
        </w:tc>
        <w:tc>
          <w:tcPr>
            <w:tcW w:w="3311" w:type="dxa"/>
          </w:tcPr>
          <w:p w:rsidR="00D52F29" w:rsidRPr="00A814FB" w:rsidRDefault="00D52F29" w:rsidP="00CA30EB">
            <w:pPr>
              <w:jc w:val="left"/>
              <w:rPr>
                <w:rFonts w:ascii="Times New Roman" w:hAnsi="Times New Roman" w:cs="Times New Roman"/>
                <w:sz w:val="24"/>
                <w:szCs w:val="24"/>
              </w:rPr>
            </w:pPr>
            <w:r w:rsidRPr="00A814FB">
              <w:rPr>
                <w:rFonts w:ascii="Times New Roman" w:hAnsi="Times New Roman" w:cs="Times New Roman"/>
                <w:sz w:val="24"/>
                <w:szCs w:val="24"/>
              </w:rPr>
              <w:t>73.36</w:t>
            </w:r>
          </w:p>
          <w:p w:rsidR="00D52F29" w:rsidRPr="00A814FB" w:rsidRDefault="00D52F29" w:rsidP="00CA30EB">
            <w:pPr>
              <w:jc w:val="left"/>
              <w:rPr>
                <w:rFonts w:ascii="Times New Roman" w:hAnsi="Times New Roman" w:cs="Times New Roman"/>
                <w:sz w:val="24"/>
                <w:szCs w:val="24"/>
              </w:rPr>
            </w:pPr>
          </w:p>
        </w:tc>
      </w:tr>
    </w:tbl>
    <w:p w:rsidR="00D52F29" w:rsidRPr="007C4AEF" w:rsidRDefault="00D52F29" w:rsidP="00CA30EB">
      <w:pPr>
        <w:jc w:val="both"/>
        <w:rPr>
          <w:rFonts w:ascii="Times New Roman" w:hAnsi="Times New Roman" w:cs="Times New Roman"/>
          <w:b/>
          <w:sz w:val="24"/>
          <w:szCs w:val="24"/>
        </w:rPr>
      </w:pPr>
      <w:r w:rsidRPr="007C4AEF">
        <w:rPr>
          <w:rFonts w:ascii="Times New Roman" w:hAnsi="Times New Roman" w:cs="Times New Roman"/>
          <w:b/>
          <w:sz w:val="24"/>
          <w:szCs w:val="24"/>
        </w:rPr>
        <w:t>Source (Osabor et</w:t>
      </w:r>
      <w:r>
        <w:rPr>
          <w:rFonts w:ascii="Times New Roman" w:hAnsi="Times New Roman" w:cs="Times New Roman"/>
          <w:b/>
          <w:sz w:val="24"/>
          <w:szCs w:val="24"/>
        </w:rPr>
        <w:t>.</w:t>
      </w:r>
      <w:r w:rsidRPr="007C4AEF">
        <w:rPr>
          <w:rFonts w:ascii="Times New Roman" w:hAnsi="Times New Roman" w:cs="Times New Roman"/>
          <w:b/>
          <w:sz w:val="24"/>
          <w:szCs w:val="24"/>
        </w:rPr>
        <w:t xml:space="preserve"> al</w:t>
      </w:r>
      <w:r>
        <w:rPr>
          <w:rFonts w:ascii="Times New Roman" w:hAnsi="Times New Roman" w:cs="Times New Roman"/>
          <w:b/>
          <w:sz w:val="24"/>
          <w:szCs w:val="24"/>
        </w:rPr>
        <w:t>. 201</w:t>
      </w:r>
      <w:r w:rsidRPr="007C4AEF">
        <w:rPr>
          <w:rFonts w:ascii="Times New Roman" w:hAnsi="Times New Roman" w:cs="Times New Roman"/>
          <w:b/>
          <w:sz w:val="24"/>
          <w:szCs w:val="24"/>
        </w:rPr>
        <w:t>9)</w:t>
      </w:r>
    </w:p>
    <w:p w:rsidR="00CA30EB" w:rsidRDefault="00CA30EB">
      <w:pPr>
        <w:spacing w:after="200" w:line="264" w:lineRule="auto"/>
        <w:jc w:val="left"/>
        <w:rPr>
          <w:rFonts w:ascii="Times New Roman" w:hAnsi="Times New Roman" w:cs="Times New Roman"/>
          <w:b/>
          <w:sz w:val="24"/>
          <w:szCs w:val="24"/>
        </w:rPr>
      </w:pPr>
      <w:r>
        <w:rPr>
          <w:rFonts w:ascii="Times New Roman" w:hAnsi="Times New Roman" w:cs="Times New Roman"/>
          <w:b/>
          <w:sz w:val="24"/>
          <w:szCs w:val="24"/>
        </w:rPr>
        <w:br w:type="page"/>
      </w:r>
    </w:p>
    <w:p w:rsidR="00D52F29" w:rsidRPr="007C4AEF" w:rsidRDefault="00D52F29" w:rsidP="00CA30EB">
      <w:pPr>
        <w:jc w:val="left"/>
        <w:rPr>
          <w:rFonts w:ascii="Times New Roman" w:hAnsi="Times New Roman" w:cs="Times New Roman"/>
          <w:b/>
          <w:sz w:val="24"/>
          <w:szCs w:val="24"/>
        </w:rPr>
      </w:pPr>
      <w:r w:rsidRPr="007C4AEF">
        <w:rPr>
          <w:rFonts w:ascii="Times New Roman" w:hAnsi="Times New Roman" w:cs="Times New Roman"/>
          <w:b/>
          <w:sz w:val="24"/>
          <w:szCs w:val="24"/>
        </w:rPr>
        <w:lastRenderedPageBreak/>
        <w:t xml:space="preserve">Table </w:t>
      </w:r>
      <w:r w:rsidR="000A12C2">
        <w:rPr>
          <w:rFonts w:ascii="Times New Roman" w:hAnsi="Times New Roman" w:cs="Times New Roman"/>
          <w:b/>
          <w:sz w:val="24"/>
          <w:szCs w:val="24"/>
        </w:rPr>
        <w:t>2.2</w:t>
      </w:r>
      <w:r w:rsidRPr="007C4AEF">
        <w:rPr>
          <w:rFonts w:ascii="Times New Roman" w:hAnsi="Times New Roman" w:cs="Times New Roman"/>
          <w:b/>
          <w:sz w:val="24"/>
          <w:szCs w:val="24"/>
        </w:rPr>
        <w:t>Mineral composition of</w:t>
      </w:r>
      <w:r>
        <w:rPr>
          <w:rFonts w:ascii="Times New Roman" w:hAnsi="Times New Roman" w:cs="Times New Roman"/>
          <w:b/>
          <w:sz w:val="24"/>
          <w:szCs w:val="24"/>
        </w:rPr>
        <w:t xml:space="preserve"> seeds of African bread fruit (</w:t>
      </w:r>
      <w:r w:rsidRPr="00831AFD">
        <w:rPr>
          <w:rFonts w:ascii="Times New Roman" w:hAnsi="Times New Roman" w:cs="Times New Roman"/>
          <w:b/>
          <w:i/>
          <w:sz w:val="24"/>
          <w:szCs w:val="24"/>
        </w:rPr>
        <w:t>Treculia Africana</w:t>
      </w:r>
      <w:r w:rsidRPr="007C4AEF">
        <w:rPr>
          <w:rFonts w:ascii="Times New Roman" w:hAnsi="Times New Roman" w:cs="Times New Roman"/>
          <w:b/>
          <w:sz w:val="24"/>
          <w:szCs w:val="24"/>
        </w:rPr>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4878"/>
        <w:gridCol w:w="4050"/>
      </w:tblGrid>
      <w:tr w:rsidR="00D52F29" w:rsidRPr="00A814FB" w:rsidTr="006E4F86">
        <w:trPr>
          <w:trHeight w:val="323"/>
        </w:trPr>
        <w:tc>
          <w:tcPr>
            <w:tcW w:w="4878" w:type="dxa"/>
            <w:tcBorders>
              <w:top w:val="single" w:sz="4" w:space="0" w:color="auto"/>
              <w:bottom w:val="single" w:sz="4" w:space="0" w:color="auto"/>
            </w:tcBorders>
          </w:tcPr>
          <w:p w:rsidR="00D52F29" w:rsidRPr="007C4AEF" w:rsidRDefault="00D52F29" w:rsidP="00CA30EB">
            <w:pPr>
              <w:jc w:val="left"/>
              <w:rPr>
                <w:rFonts w:ascii="Times New Roman" w:hAnsi="Times New Roman" w:cs="Times New Roman"/>
                <w:b/>
                <w:sz w:val="24"/>
                <w:szCs w:val="24"/>
              </w:rPr>
            </w:pPr>
            <w:r w:rsidRPr="007C4AEF">
              <w:rPr>
                <w:rFonts w:ascii="Times New Roman" w:hAnsi="Times New Roman" w:cs="Times New Roman"/>
                <w:b/>
                <w:sz w:val="24"/>
                <w:szCs w:val="24"/>
              </w:rPr>
              <w:t xml:space="preserve">   Element</w:t>
            </w:r>
            <w:r w:rsidRPr="007C4AEF">
              <w:rPr>
                <w:rFonts w:ascii="Times New Roman" w:hAnsi="Times New Roman" w:cs="Times New Roman"/>
                <w:b/>
                <w:sz w:val="24"/>
                <w:szCs w:val="24"/>
              </w:rPr>
              <w:tab/>
            </w:r>
          </w:p>
        </w:tc>
        <w:tc>
          <w:tcPr>
            <w:tcW w:w="4050" w:type="dxa"/>
            <w:tcBorders>
              <w:top w:val="single" w:sz="4" w:space="0" w:color="auto"/>
              <w:bottom w:val="single" w:sz="4" w:space="0" w:color="auto"/>
            </w:tcBorders>
          </w:tcPr>
          <w:p w:rsidR="00D52F29" w:rsidRPr="007C4AEF" w:rsidRDefault="00D52F29" w:rsidP="00CA30EB">
            <w:pPr>
              <w:jc w:val="both"/>
              <w:rPr>
                <w:rFonts w:ascii="Times New Roman" w:hAnsi="Times New Roman" w:cs="Times New Roman"/>
                <w:b/>
                <w:sz w:val="24"/>
                <w:szCs w:val="24"/>
              </w:rPr>
            </w:pPr>
            <w:r w:rsidRPr="007C4AEF">
              <w:rPr>
                <w:rFonts w:ascii="Times New Roman" w:hAnsi="Times New Roman" w:cs="Times New Roman"/>
                <w:b/>
                <w:sz w:val="24"/>
                <w:szCs w:val="24"/>
              </w:rPr>
              <w:t>Composition (100g DM)</w:t>
            </w:r>
          </w:p>
        </w:tc>
      </w:tr>
      <w:tr w:rsidR="00D52F29" w:rsidRPr="00A814FB" w:rsidTr="006E4F86">
        <w:trPr>
          <w:trHeight w:val="323"/>
        </w:trPr>
        <w:tc>
          <w:tcPr>
            <w:tcW w:w="4878" w:type="dxa"/>
            <w:tcBorders>
              <w:top w:val="single" w:sz="4" w:space="0" w:color="auto"/>
            </w:tcBorders>
          </w:tcPr>
          <w:p w:rsidR="00D52F29" w:rsidRPr="00A814FB" w:rsidRDefault="00D52F29" w:rsidP="00CA30EB">
            <w:pPr>
              <w:jc w:val="left"/>
              <w:rPr>
                <w:rFonts w:ascii="Times New Roman" w:hAnsi="Times New Roman" w:cs="Times New Roman"/>
                <w:sz w:val="24"/>
                <w:szCs w:val="24"/>
              </w:rPr>
            </w:pPr>
            <w:r w:rsidRPr="00A814FB">
              <w:rPr>
                <w:rFonts w:ascii="Times New Roman" w:hAnsi="Times New Roman" w:cs="Times New Roman"/>
                <w:sz w:val="24"/>
                <w:szCs w:val="24"/>
              </w:rPr>
              <w:t>Sodium</w:t>
            </w:r>
          </w:p>
        </w:tc>
        <w:tc>
          <w:tcPr>
            <w:tcW w:w="4050" w:type="dxa"/>
            <w:tcBorders>
              <w:top w:val="single" w:sz="4" w:space="0" w:color="auto"/>
            </w:tcBorders>
          </w:tcPr>
          <w:p w:rsidR="00D52F29" w:rsidRPr="00A814FB" w:rsidRDefault="00D52F29" w:rsidP="00CA30EB">
            <w:pPr>
              <w:jc w:val="both"/>
              <w:rPr>
                <w:rFonts w:ascii="Times New Roman" w:hAnsi="Times New Roman" w:cs="Times New Roman"/>
                <w:sz w:val="24"/>
                <w:szCs w:val="24"/>
              </w:rPr>
            </w:pPr>
            <w:r w:rsidRPr="00A814FB">
              <w:rPr>
                <w:rFonts w:ascii="Times New Roman" w:hAnsi="Times New Roman" w:cs="Times New Roman"/>
                <w:sz w:val="24"/>
                <w:szCs w:val="24"/>
              </w:rPr>
              <w:t>7.10</w:t>
            </w:r>
          </w:p>
          <w:p w:rsidR="00D52F29" w:rsidRPr="00A814FB" w:rsidRDefault="00D52F29" w:rsidP="00CA30EB">
            <w:pPr>
              <w:jc w:val="both"/>
              <w:rPr>
                <w:rFonts w:ascii="Times New Roman" w:hAnsi="Times New Roman" w:cs="Times New Roman"/>
                <w:sz w:val="24"/>
                <w:szCs w:val="24"/>
              </w:rPr>
            </w:pPr>
          </w:p>
        </w:tc>
      </w:tr>
      <w:tr w:rsidR="00D52F29" w:rsidRPr="00A814FB" w:rsidTr="006E4F86">
        <w:tc>
          <w:tcPr>
            <w:tcW w:w="4878" w:type="dxa"/>
          </w:tcPr>
          <w:p w:rsidR="00D52F29" w:rsidRPr="00A814FB" w:rsidRDefault="00D52F29" w:rsidP="00CA30EB">
            <w:pPr>
              <w:jc w:val="left"/>
              <w:rPr>
                <w:rFonts w:ascii="Times New Roman" w:hAnsi="Times New Roman" w:cs="Times New Roman"/>
                <w:sz w:val="24"/>
                <w:szCs w:val="24"/>
              </w:rPr>
            </w:pPr>
            <w:r w:rsidRPr="00A814FB">
              <w:rPr>
                <w:rFonts w:ascii="Times New Roman" w:hAnsi="Times New Roman" w:cs="Times New Roman"/>
                <w:sz w:val="24"/>
                <w:szCs w:val="24"/>
              </w:rPr>
              <w:t>Potassium</w:t>
            </w:r>
          </w:p>
        </w:tc>
        <w:tc>
          <w:tcPr>
            <w:tcW w:w="4050" w:type="dxa"/>
          </w:tcPr>
          <w:p w:rsidR="00D52F29" w:rsidRPr="00A814FB" w:rsidRDefault="00D52F29" w:rsidP="00CA30EB">
            <w:pPr>
              <w:jc w:val="both"/>
              <w:rPr>
                <w:rFonts w:ascii="Times New Roman" w:hAnsi="Times New Roman" w:cs="Times New Roman"/>
                <w:sz w:val="24"/>
                <w:szCs w:val="24"/>
              </w:rPr>
            </w:pPr>
            <w:r w:rsidRPr="00A814FB">
              <w:rPr>
                <w:rFonts w:ascii="Times New Roman" w:hAnsi="Times New Roman" w:cs="Times New Roman"/>
                <w:sz w:val="24"/>
                <w:szCs w:val="24"/>
              </w:rPr>
              <w:t>587</w:t>
            </w:r>
          </w:p>
          <w:p w:rsidR="00D52F29" w:rsidRPr="00A814FB" w:rsidRDefault="00D52F29" w:rsidP="00CA30EB">
            <w:pPr>
              <w:jc w:val="left"/>
              <w:rPr>
                <w:rFonts w:ascii="Times New Roman" w:hAnsi="Times New Roman" w:cs="Times New Roman"/>
                <w:sz w:val="24"/>
                <w:szCs w:val="24"/>
              </w:rPr>
            </w:pPr>
          </w:p>
        </w:tc>
      </w:tr>
      <w:tr w:rsidR="00D52F29" w:rsidRPr="00A814FB" w:rsidTr="006E4F86">
        <w:tc>
          <w:tcPr>
            <w:tcW w:w="4878" w:type="dxa"/>
          </w:tcPr>
          <w:p w:rsidR="00D52F29" w:rsidRPr="00A814FB" w:rsidRDefault="00D52F29" w:rsidP="00CA30EB">
            <w:pPr>
              <w:jc w:val="left"/>
              <w:rPr>
                <w:rFonts w:ascii="Times New Roman" w:hAnsi="Times New Roman" w:cs="Times New Roman"/>
                <w:sz w:val="24"/>
                <w:szCs w:val="24"/>
              </w:rPr>
            </w:pPr>
            <w:r w:rsidRPr="00A814FB">
              <w:rPr>
                <w:rFonts w:ascii="Times New Roman" w:hAnsi="Times New Roman" w:cs="Times New Roman"/>
                <w:sz w:val="24"/>
                <w:szCs w:val="24"/>
              </w:rPr>
              <w:t>Calcium</w:t>
            </w:r>
          </w:p>
        </w:tc>
        <w:tc>
          <w:tcPr>
            <w:tcW w:w="4050" w:type="dxa"/>
          </w:tcPr>
          <w:p w:rsidR="00D52F29" w:rsidRPr="00A814FB" w:rsidRDefault="00D52F29" w:rsidP="00CA30EB">
            <w:pPr>
              <w:jc w:val="both"/>
              <w:rPr>
                <w:rFonts w:ascii="Times New Roman" w:hAnsi="Times New Roman" w:cs="Times New Roman"/>
                <w:sz w:val="24"/>
                <w:szCs w:val="24"/>
              </w:rPr>
            </w:pPr>
            <w:r w:rsidRPr="00A814FB">
              <w:rPr>
                <w:rFonts w:ascii="Times New Roman" w:hAnsi="Times New Roman" w:cs="Times New Roman"/>
                <w:sz w:val="24"/>
                <w:szCs w:val="24"/>
              </w:rPr>
              <w:t>165</w:t>
            </w:r>
          </w:p>
          <w:p w:rsidR="00D52F29" w:rsidRPr="00A814FB" w:rsidRDefault="00D52F29" w:rsidP="00CA30EB">
            <w:pPr>
              <w:jc w:val="left"/>
              <w:rPr>
                <w:rFonts w:ascii="Times New Roman" w:hAnsi="Times New Roman" w:cs="Times New Roman"/>
                <w:sz w:val="24"/>
                <w:szCs w:val="24"/>
              </w:rPr>
            </w:pPr>
          </w:p>
        </w:tc>
      </w:tr>
      <w:tr w:rsidR="00D52F29" w:rsidRPr="00A814FB" w:rsidTr="006E4F86">
        <w:tc>
          <w:tcPr>
            <w:tcW w:w="4878" w:type="dxa"/>
          </w:tcPr>
          <w:p w:rsidR="00D52F29" w:rsidRPr="00A814FB" w:rsidRDefault="00D52F29" w:rsidP="00CA30EB">
            <w:pPr>
              <w:jc w:val="left"/>
              <w:rPr>
                <w:rFonts w:ascii="Times New Roman" w:hAnsi="Times New Roman" w:cs="Times New Roman"/>
                <w:sz w:val="24"/>
                <w:szCs w:val="24"/>
              </w:rPr>
            </w:pPr>
            <w:r w:rsidRPr="00A814FB">
              <w:rPr>
                <w:rFonts w:ascii="Times New Roman" w:hAnsi="Times New Roman" w:cs="Times New Roman"/>
                <w:sz w:val="24"/>
                <w:szCs w:val="24"/>
              </w:rPr>
              <w:t>Magnesium</w:t>
            </w:r>
          </w:p>
        </w:tc>
        <w:tc>
          <w:tcPr>
            <w:tcW w:w="4050" w:type="dxa"/>
          </w:tcPr>
          <w:p w:rsidR="00D52F29" w:rsidRPr="00A814FB" w:rsidRDefault="00D52F29" w:rsidP="00CA30EB">
            <w:pPr>
              <w:jc w:val="both"/>
              <w:rPr>
                <w:rFonts w:ascii="Times New Roman" w:hAnsi="Times New Roman" w:cs="Times New Roman"/>
                <w:sz w:val="24"/>
                <w:szCs w:val="24"/>
              </w:rPr>
            </w:pPr>
            <w:r w:rsidRPr="00A814FB">
              <w:rPr>
                <w:rFonts w:ascii="Times New Roman" w:hAnsi="Times New Roman" w:cs="Times New Roman"/>
                <w:sz w:val="24"/>
                <w:szCs w:val="24"/>
              </w:rPr>
              <w:t>186</w:t>
            </w:r>
          </w:p>
          <w:p w:rsidR="00D52F29" w:rsidRPr="00A814FB" w:rsidRDefault="00D52F29" w:rsidP="00CA30EB">
            <w:pPr>
              <w:jc w:val="left"/>
              <w:rPr>
                <w:rFonts w:ascii="Times New Roman" w:hAnsi="Times New Roman" w:cs="Times New Roman"/>
                <w:sz w:val="24"/>
                <w:szCs w:val="24"/>
              </w:rPr>
            </w:pPr>
          </w:p>
        </w:tc>
      </w:tr>
      <w:tr w:rsidR="00D52F29" w:rsidRPr="00A814FB" w:rsidTr="006E4F86">
        <w:tc>
          <w:tcPr>
            <w:tcW w:w="4878" w:type="dxa"/>
          </w:tcPr>
          <w:p w:rsidR="00D52F29" w:rsidRPr="00A814FB" w:rsidRDefault="00D52F29" w:rsidP="00CA30EB">
            <w:pPr>
              <w:jc w:val="left"/>
              <w:rPr>
                <w:rFonts w:ascii="Times New Roman" w:hAnsi="Times New Roman" w:cs="Times New Roman"/>
                <w:sz w:val="24"/>
                <w:szCs w:val="24"/>
              </w:rPr>
            </w:pPr>
            <w:r w:rsidRPr="00A814FB">
              <w:rPr>
                <w:rFonts w:ascii="Times New Roman" w:hAnsi="Times New Roman" w:cs="Times New Roman"/>
                <w:sz w:val="24"/>
                <w:szCs w:val="24"/>
              </w:rPr>
              <w:t>Iron</w:t>
            </w:r>
          </w:p>
        </w:tc>
        <w:tc>
          <w:tcPr>
            <w:tcW w:w="4050" w:type="dxa"/>
          </w:tcPr>
          <w:p w:rsidR="00D52F29" w:rsidRPr="00A814FB" w:rsidRDefault="00D52F29" w:rsidP="00CA30EB">
            <w:pPr>
              <w:jc w:val="both"/>
              <w:rPr>
                <w:rFonts w:ascii="Times New Roman" w:hAnsi="Times New Roman" w:cs="Times New Roman"/>
                <w:sz w:val="24"/>
                <w:szCs w:val="24"/>
              </w:rPr>
            </w:pPr>
            <w:r w:rsidRPr="00A814FB">
              <w:rPr>
                <w:rFonts w:ascii="Times New Roman" w:hAnsi="Times New Roman" w:cs="Times New Roman"/>
                <w:sz w:val="24"/>
                <w:szCs w:val="24"/>
              </w:rPr>
              <w:t>1.66</w:t>
            </w:r>
          </w:p>
          <w:p w:rsidR="00D52F29" w:rsidRPr="00A814FB" w:rsidRDefault="00D52F29" w:rsidP="00CA30EB">
            <w:pPr>
              <w:jc w:val="left"/>
              <w:rPr>
                <w:rFonts w:ascii="Times New Roman" w:hAnsi="Times New Roman" w:cs="Times New Roman"/>
                <w:sz w:val="24"/>
                <w:szCs w:val="24"/>
              </w:rPr>
            </w:pPr>
          </w:p>
        </w:tc>
      </w:tr>
      <w:tr w:rsidR="00D52F29" w:rsidRPr="00A814FB" w:rsidTr="006E4F86">
        <w:tc>
          <w:tcPr>
            <w:tcW w:w="4878" w:type="dxa"/>
          </w:tcPr>
          <w:p w:rsidR="00D52F29" w:rsidRPr="00A814FB" w:rsidRDefault="00D52F29" w:rsidP="00CA30EB">
            <w:pPr>
              <w:jc w:val="left"/>
              <w:rPr>
                <w:rFonts w:ascii="Times New Roman" w:hAnsi="Times New Roman" w:cs="Times New Roman"/>
                <w:sz w:val="24"/>
                <w:szCs w:val="24"/>
              </w:rPr>
            </w:pPr>
            <w:r w:rsidRPr="00A814FB">
              <w:rPr>
                <w:rFonts w:ascii="Times New Roman" w:hAnsi="Times New Roman" w:cs="Times New Roman"/>
                <w:sz w:val="24"/>
                <w:szCs w:val="24"/>
              </w:rPr>
              <w:t>Copper</w:t>
            </w:r>
          </w:p>
        </w:tc>
        <w:tc>
          <w:tcPr>
            <w:tcW w:w="4050" w:type="dxa"/>
          </w:tcPr>
          <w:p w:rsidR="00D52F29" w:rsidRPr="00A814FB" w:rsidRDefault="00D52F29" w:rsidP="00CA30EB">
            <w:pPr>
              <w:jc w:val="both"/>
              <w:rPr>
                <w:rFonts w:ascii="Times New Roman" w:hAnsi="Times New Roman" w:cs="Times New Roman"/>
                <w:sz w:val="24"/>
                <w:szCs w:val="24"/>
              </w:rPr>
            </w:pPr>
            <w:r w:rsidRPr="00A814FB">
              <w:rPr>
                <w:rFonts w:ascii="Times New Roman" w:hAnsi="Times New Roman" w:cs="Times New Roman"/>
                <w:sz w:val="24"/>
                <w:szCs w:val="24"/>
              </w:rPr>
              <w:t>3.67</w:t>
            </w:r>
          </w:p>
          <w:p w:rsidR="00D52F29" w:rsidRPr="00A814FB" w:rsidRDefault="00D52F29" w:rsidP="00CA30EB">
            <w:pPr>
              <w:jc w:val="left"/>
              <w:rPr>
                <w:rFonts w:ascii="Times New Roman" w:hAnsi="Times New Roman" w:cs="Times New Roman"/>
                <w:sz w:val="24"/>
                <w:szCs w:val="24"/>
              </w:rPr>
            </w:pPr>
          </w:p>
        </w:tc>
      </w:tr>
      <w:tr w:rsidR="00D52F29" w:rsidRPr="00A814FB" w:rsidTr="006E4F86">
        <w:tc>
          <w:tcPr>
            <w:tcW w:w="4878" w:type="dxa"/>
          </w:tcPr>
          <w:p w:rsidR="00D52F29" w:rsidRPr="00A814FB" w:rsidRDefault="00D52F29" w:rsidP="00CA30EB">
            <w:pPr>
              <w:jc w:val="left"/>
              <w:rPr>
                <w:rFonts w:ascii="Times New Roman" w:hAnsi="Times New Roman" w:cs="Times New Roman"/>
                <w:sz w:val="24"/>
                <w:szCs w:val="24"/>
              </w:rPr>
            </w:pPr>
            <w:r w:rsidRPr="00A814FB">
              <w:rPr>
                <w:rFonts w:ascii="Times New Roman" w:hAnsi="Times New Roman" w:cs="Times New Roman"/>
                <w:sz w:val="24"/>
                <w:szCs w:val="24"/>
              </w:rPr>
              <w:t>Zinc</w:t>
            </w:r>
          </w:p>
        </w:tc>
        <w:tc>
          <w:tcPr>
            <w:tcW w:w="4050" w:type="dxa"/>
          </w:tcPr>
          <w:p w:rsidR="00D52F29" w:rsidRPr="00A814FB" w:rsidRDefault="00D52F29" w:rsidP="00CA30EB">
            <w:pPr>
              <w:jc w:val="both"/>
              <w:rPr>
                <w:rFonts w:ascii="Times New Roman" w:hAnsi="Times New Roman" w:cs="Times New Roman"/>
                <w:sz w:val="24"/>
                <w:szCs w:val="24"/>
              </w:rPr>
            </w:pPr>
            <w:r w:rsidRPr="00A814FB">
              <w:rPr>
                <w:rFonts w:ascii="Times New Roman" w:hAnsi="Times New Roman" w:cs="Times New Roman"/>
                <w:sz w:val="24"/>
                <w:szCs w:val="24"/>
              </w:rPr>
              <w:t>8.50</w:t>
            </w:r>
          </w:p>
          <w:p w:rsidR="00D52F29" w:rsidRPr="00A814FB" w:rsidRDefault="00D52F29" w:rsidP="00CA30EB">
            <w:pPr>
              <w:jc w:val="left"/>
              <w:rPr>
                <w:rFonts w:ascii="Times New Roman" w:hAnsi="Times New Roman" w:cs="Times New Roman"/>
                <w:sz w:val="24"/>
                <w:szCs w:val="24"/>
              </w:rPr>
            </w:pPr>
          </w:p>
        </w:tc>
      </w:tr>
    </w:tbl>
    <w:p w:rsidR="00D52F29" w:rsidRPr="007C4AEF" w:rsidRDefault="00D52F29" w:rsidP="00CA30EB">
      <w:pPr>
        <w:jc w:val="left"/>
        <w:rPr>
          <w:rFonts w:ascii="Times New Roman" w:hAnsi="Times New Roman" w:cs="Times New Roman"/>
          <w:b/>
          <w:sz w:val="24"/>
          <w:szCs w:val="24"/>
        </w:rPr>
      </w:pPr>
      <w:r>
        <w:rPr>
          <w:rFonts w:ascii="Times New Roman" w:hAnsi="Times New Roman" w:cs="Times New Roman"/>
          <w:b/>
          <w:sz w:val="24"/>
          <w:szCs w:val="24"/>
        </w:rPr>
        <w:t>Source: (</w:t>
      </w:r>
      <w:r w:rsidRPr="007C4AEF">
        <w:rPr>
          <w:rFonts w:ascii="Times New Roman" w:hAnsi="Times New Roman" w:cs="Times New Roman"/>
          <w:b/>
          <w:sz w:val="24"/>
          <w:szCs w:val="24"/>
        </w:rPr>
        <w:t xml:space="preserve">Osabor </w:t>
      </w:r>
      <w:r w:rsidRPr="007C4AEF">
        <w:rPr>
          <w:rFonts w:ascii="Times New Roman" w:hAnsi="Times New Roman" w:cs="Times New Roman"/>
          <w:b/>
          <w:i/>
          <w:sz w:val="24"/>
          <w:szCs w:val="24"/>
        </w:rPr>
        <w:t>et. al.</w:t>
      </w:r>
      <w:r>
        <w:rPr>
          <w:rFonts w:ascii="Times New Roman" w:hAnsi="Times New Roman" w:cs="Times New Roman"/>
          <w:b/>
          <w:sz w:val="24"/>
          <w:szCs w:val="24"/>
        </w:rPr>
        <w:t>, 201</w:t>
      </w:r>
      <w:r w:rsidRPr="007C4AEF">
        <w:rPr>
          <w:rFonts w:ascii="Times New Roman" w:hAnsi="Times New Roman" w:cs="Times New Roman"/>
          <w:b/>
          <w:sz w:val="24"/>
          <w:szCs w:val="24"/>
        </w:rPr>
        <w:t>9)</w:t>
      </w:r>
    </w:p>
    <w:p w:rsidR="00D52F29" w:rsidRDefault="00D52F29" w:rsidP="00CA30EB">
      <w:pPr>
        <w:spacing w:line="408" w:lineRule="auto"/>
        <w:jc w:val="left"/>
        <w:rPr>
          <w:rFonts w:ascii="Times New Roman" w:hAnsi="Times New Roman" w:cs="Times New Roman"/>
          <w:sz w:val="24"/>
          <w:szCs w:val="24"/>
        </w:rPr>
      </w:pPr>
    </w:p>
    <w:p w:rsidR="00D52F29" w:rsidRPr="00A814FB" w:rsidRDefault="00D52F29" w:rsidP="000A12C2">
      <w:pPr>
        <w:spacing w:line="384" w:lineRule="auto"/>
        <w:jc w:val="left"/>
        <w:rPr>
          <w:rFonts w:ascii="Times New Roman" w:hAnsi="Times New Roman" w:cs="Times New Roman"/>
          <w:sz w:val="24"/>
          <w:szCs w:val="24"/>
        </w:rPr>
      </w:pPr>
      <w:r w:rsidRPr="00293B14">
        <w:rPr>
          <w:rFonts w:ascii="Times New Roman" w:hAnsi="Times New Roman" w:cs="Times New Roman"/>
          <w:b/>
          <w:sz w:val="24"/>
          <w:szCs w:val="24"/>
        </w:rPr>
        <w:t>2.1.3</w:t>
      </w:r>
      <w:r w:rsidR="00132D9C">
        <w:rPr>
          <w:rFonts w:ascii="Times New Roman" w:hAnsi="Times New Roman" w:cs="Times New Roman"/>
          <w:b/>
          <w:sz w:val="24"/>
          <w:szCs w:val="24"/>
        </w:rPr>
        <w:t xml:space="preserve"> </w:t>
      </w:r>
      <w:r w:rsidRPr="007C4AEF">
        <w:rPr>
          <w:rFonts w:ascii="Times New Roman" w:hAnsi="Times New Roman" w:cs="Times New Roman"/>
          <w:b/>
          <w:sz w:val="24"/>
          <w:szCs w:val="24"/>
        </w:rPr>
        <w:t>Environmental</w:t>
      </w:r>
      <w:r>
        <w:rPr>
          <w:rFonts w:ascii="Times New Roman" w:hAnsi="Times New Roman" w:cs="Times New Roman"/>
          <w:b/>
          <w:sz w:val="24"/>
          <w:szCs w:val="24"/>
        </w:rPr>
        <w:t xml:space="preserve"> a</w:t>
      </w:r>
      <w:r w:rsidRPr="007C4AEF">
        <w:rPr>
          <w:rFonts w:ascii="Times New Roman" w:hAnsi="Times New Roman" w:cs="Times New Roman"/>
          <w:b/>
          <w:sz w:val="24"/>
          <w:szCs w:val="24"/>
        </w:rPr>
        <w:t>nd Industrial Benefit</w:t>
      </w:r>
      <w:r>
        <w:rPr>
          <w:rFonts w:ascii="Times New Roman" w:hAnsi="Times New Roman" w:cs="Times New Roman"/>
          <w:b/>
          <w:sz w:val="24"/>
          <w:szCs w:val="24"/>
        </w:rPr>
        <w:t>s</w:t>
      </w:r>
    </w:p>
    <w:p w:rsidR="00D52F29" w:rsidRDefault="00D52F29" w:rsidP="000A12C2">
      <w:pPr>
        <w:spacing w:line="384" w:lineRule="auto"/>
        <w:jc w:val="both"/>
        <w:rPr>
          <w:rFonts w:ascii="Times New Roman" w:hAnsi="Times New Roman" w:cs="Times New Roman"/>
          <w:sz w:val="24"/>
          <w:szCs w:val="24"/>
        </w:rPr>
      </w:pPr>
      <w:r w:rsidRPr="00A814FB">
        <w:rPr>
          <w:rFonts w:ascii="Times New Roman" w:hAnsi="Times New Roman" w:cs="Times New Roman"/>
          <w:sz w:val="24"/>
          <w:szCs w:val="24"/>
        </w:rPr>
        <w:tab/>
        <w:t xml:space="preserve">          This tree help to control erosion and is a good source of much. However, deforestation, higher demand for cultivated agricultural areas and the incre</w:t>
      </w:r>
      <w:r>
        <w:rPr>
          <w:rFonts w:ascii="Times New Roman" w:hAnsi="Times New Roman" w:cs="Times New Roman"/>
          <w:sz w:val="24"/>
          <w:szCs w:val="24"/>
        </w:rPr>
        <w:t xml:space="preserve">asing population reduce of this </w:t>
      </w:r>
      <w:r w:rsidRPr="00A814FB">
        <w:rPr>
          <w:rFonts w:ascii="Times New Roman" w:hAnsi="Times New Roman" w:cs="Times New Roman"/>
          <w:sz w:val="24"/>
          <w:szCs w:val="24"/>
        </w:rPr>
        <w:t>important forest tree in African tropic. The traditional farming system utilize mixed cropping for example the complete burning land has erosion</w:t>
      </w:r>
      <w:r>
        <w:rPr>
          <w:rFonts w:ascii="Times New Roman" w:hAnsi="Times New Roman" w:cs="Times New Roman"/>
          <w:sz w:val="24"/>
          <w:szCs w:val="24"/>
        </w:rPr>
        <w:t xml:space="preserve"> </w:t>
      </w:r>
      <w:r w:rsidRPr="00A814FB">
        <w:rPr>
          <w:rFonts w:ascii="Times New Roman" w:hAnsi="Times New Roman" w:cs="Times New Roman"/>
          <w:sz w:val="24"/>
          <w:szCs w:val="24"/>
        </w:rPr>
        <w:t xml:space="preserve">effect which can be minimize if these trees are present. The fruit head pulp and brain, which contain 9.4% and 5.7% protein, respective, can   be used in livestock feed (Orwa </w:t>
      </w:r>
      <w:r w:rsidRPr="0072291A">
        <w:rPr>
          <w:rFonts w:ascii="Times New Roman" w:hAnsi="Times New Roman" w:cs="Times New Roman"/>
          <w:i/>
          <w:sz w:val="24"/>
          <w:szCs w:val="24"/>
        </w:rPr>
        <w:t>et. al.</w:t>
      </w:r>
      <w:r>
        <w:rPr>
          <w:rFonts w:ascii="Times New Roman" w:hAnsi="Times New Roman" w:cs="Times New Roman"/>
          <w:sz w:val="24"/>
          <w:szCs w:val="24"/>
        </w:rPr>
        <w:t xml:space="preserve"> 201</w:t>
      </w:r>
      <w:r w:rsidRPr="00A814FB">
        <w:rPr>
          <w:rFonts w:ascii="Times New Roman" w:hAnsi="Times New Roman" w:cs="Times New Roman"/>
          <w:sz w:val="24"/>
          <w:szCs w:val="24"/>
        </w:rPr>
        <w:t>9).  In, Malawi, blue monkey are very fond of</w:t>
      </w:r>
      <w:r>
        <w:rPr>
          <w:rFonts w:ascii="Times New Roman" w:hAnsi="Times New Roman" w:cs="Times New Roman"/>
          <w:sz w:val="24"/>
          <w:szCs w:val="24"/>
        </w:rPr>
        <w:t xml:space="preserve"> the fruit and extract the seed. Leav</w:t>
      </w:r>
      <w:r w:rsidRPr="00A814FB">
        <w:rPr>
          <w:rFonts w:ascii="Times New Roman" w:hAnsi="Times New Roman" w:cs="Times New Roman"/>
          <w:sz w:val="24"/>
          <w:szCs w:val="24"/>
        </w:rPr>
        <w:t>e</w:t>
      </w:r>
      <w:r>
        <w:rPr>
          <w:rFonts w:ascii="Times New Roman" w:hAnsi="Times New Roman" w:cs="Times New Roman"/>
          <w:sz w:val="24"/>
          <w:szCs w:val="24"/>
        </w:rPr>
        <w:t>s</w:t>
      </w:r>
      <w:r w:rsidRPr="00A814FB">
        <w:rPr>
          <w:rFonts w:ascii="Times New Roman" w:hAnsi="Times New Roman" w:cs="Times New Roman"/>
          <w:sz w:val="24"/>
          <w:szCs w:val="24"/>
        </w:rPr>
        <w:t xml:space="preserve"> are used for fodder in Tanzania. </w:t>
      </w:r>
      <w:r w:rsidRPr="00831AFD">
        <w:rPr>
          <w:rFonts w:ascii="Times New Roman" w:hAnsi="Times New Roman" w:cs="Times New Roman"/>
          <w:i/>
          <w:sz w:val="24"/>
          <w:szCs w:val="24"/>
        </w:rPr>
        <w:t>Treculia Africana</w:t>
      </w:r>
      <w:r w:rsidRPr="00A814FB">
        <w:rPr>
          <w:rFonts w:ascii="Times New Roman" w:hAnsi="Times New Roman" w:cs="Times New Roman"/>
          <w:sz w:val="24"/>
          <w:szCs w:val="24"/>
        </w:rPr>
        <w:t xml:space="preserve"> is a suitable source of free wood and charcoal. </w:t>
      </w:r>
    </w:p>
    <w:p w:rsidR="00D52F29" w:rsidRPr="00A814FB" w:rsidRDefault="00D52F29" w:rsidP="000A12C2">
      <w:pPr>
        <w:spacing w:line="384" w:lineRule="auto"/>
        <w:jc w:val="both"/>
        <w:rPr>
          <w:rFonts w:ascii="Times New Roman" w:hAnsi="Times New Roman" w:cs="Times New Roman"/>
          <w:sz w:val="24"/>
          <w:szCs w:val="24"/>
        </w:rPr>
      </w:pPr>
      <w:r>
        <w:rPr>
          <w:rFonts w:ascii="Times New Roman" w:hAnsi="Times New Roman" w:cs="Times New Roman"/>
          <w:sz w:val="24"/>
          <w:szCs w:val="24"/>
        </w:rPr>
        <w:tab/>
      </w:r>
      <w:r w:rsidRPr="00A814FB">
        <w:rPr>
          <w:rFonts w:ascii="Times New Roman" w:hAnsi="Times New Roman" w:cs="Times New Roman"/>
          <w:sz w:val="24"/>
          <w:szCs w:val="24"/>
        </w:rPr>
        <w:t>The wood is suitable for pulp</w:t>
      </w:r>
      <w:r>
        <w:rPr>
          <w:rFonts w:ascii="Times New Roman" w:hAnsi="Times New Roman" w:cs="Times New Roman"/>
          <w:sz w:val="24"/>
          <w:szCs w:val="24"/>
        </w:rPr>
        <w:t xml:space="preserve"> </w:t>
      </w:r>
      <w:r w:rsidRPr="00A814FB">
        <w:rPr>
          <w:rFonts w:ascii="Times New Roman" w:hAnsi="Times New Roman" w:cs="Times New Roman"/>
          <w:sz w:val="24"/>
          <w:szCs w:val="24"/>
        </w:rPr>
        <w:t>and paper making. The heart wood is yellow with very narrow pale</w:t>
      </w:r>
      <w:r>
        <w:rPr>
          <w:rFonts w:ascii="Times New Roman" w:hAnsi="Times New Roman" w:cs="Times New Roman"/>
          <w:sz w:val="24"/>
          <w:szCs w:val="24"/>
        </w:rPr>
        <w:t xml:space="preserve"> sapwood</w:t>
      </w:r>
      <w:r w:rsidRPr="00A814FB">
        <w:rPr>
          <w:rFonts w:ascii="Times New Roman" w:hAnsi="Times New Roman" w:cs="Times New Roman"/>
          <w:sz w:val="24"/>
          <w:szCs w:val="24"/>
        </w:rPr>
        <w:t>: very dense, fairly elastic and flexible, rather</w:t>
      </w:r>
      <w:r>
        <w:rPr>
          <w:rFonts w:ascii="Times New Roman" w:hAnsi="Times New Roman" w:cs="Times New Roman"/>
          <w:sz w:val="24"/>
          <w:szCs w:val="24"/>
        </w:rPr>
        <w:t xml:space="preserve"> heavy with fine even structure</w:t>
      </w:r>
      <w:r w:rsidRPr="00A814FB">
        <w:rPr>
          <w:rFonts w:ascii="Times New Roman" w:hAnsi="Times New Roman" w:cs="Times New Roman"/>
          <w:sz w:val="24"/>
          <w:szCs w:val="24"/>
        </w:rPr>
        <w:t>. It is</w:t>
      </w:r>
      <w:r w:rsidR="00132D9C">
        <w:rPr>
          <w:rFonts w:ascii="Times New Roman" w:hAnsi="Times New Roman" w:cs="Times New Roman"/>
          <w:sz w:val="24"/>
          <w:szCs w:val="24"/>
        </w:rPr>
        <w:t xml:space="preserve"> </w:t>
      </w:r>
      <w:r w:rsidRPr="00A814FB">
        <w:rPr>
          <w:rFonts w:ascii="Times New Roman" w:hAnsi="Times New Roman" w:cs="Times New Roman"/>
          <w:sz w:val="24"/>
          <w:szCs w:val="24"/>
        </w:rPr>
        <w:t>suitable for furniture,</w:t>
      </w:r>
      <w:r>
        <w:rPr>
          <w:rFonts w:ascii="Times New Roman" w:hAnsi="Times New Roman" w:cs="Times New Roman"/>
          <w:sz w:val="24"/>
          <w:szCs w:val="24"/>
        </w:rPr>
        <w:t xml:space="preserve"> ca</w:t>
      </w:r>
      <w:r w:rsidRPr="00A814FB">
        <w:rPr>
          <w:rFonts w:ascii="Times New Roman" w:hAnsi="Times New Roman" w:cs="Times New Roman"/>
          <w:sz w:val="24"/>
          <w:szCs w:val="24"/>
        </w:rPr>
        <w:t>rving</w:t>
      </w:r>
      <w:r>
        <w:rPr>
          <w:rFonts w:ascii="Times New Roman" w:hAnsi="Times New Roman" w:cs="Times New Roman"/>
          <w:sz w:val="24"/>
          <w:szCs w:val="24"/>
        </w:rPr>
        <w:t>, turner</w:t>
      </w:r>
      <w:r w:rsidRPr="00A814FB">
        <w:rPr>
          <w:rFonts w:ascii="Times New Roman" w:hAnsi="Times New Roman" w:cs="Times New Roman"/>
          <w:sz w:val="24"/>
          <w:szCs w:val="24"/>
        </w:rPr>
        <w:t>y and inlay wood. In Ghana, it is u</w:t>
      </w:r>
      <w:r>
        <w:rPr>
          <w:rFonts w:ascii="Times New Roman" w:hAnsi="Times New Roman" w:cs="Times New Roman"/>
          <w:sz w:val="24"/>
          <w:szCs w:val="24"/>
        </w:rPr>
        <w:t>sed for furniture and joinery (</w:t>
      </w:r>
      <w:r w:rsidR="00132D9C">
        <w:rPr>
          <w:rFonts w:ascii="Times New Roman" w:hAnsi="Times New Roman" w:cs="Times New Roman"/>
          <w:sz w:val="24"/>
          <w:szCs w:val="24"/>
        </w:rPr>
        <w:t>Orwa et al., 201</w:t>
      </w:r>
      <w:r w:rsidRPr="00A814FB">
        <w:rPr>
          <w:rFonts w:ascii="Times New Roman" w:hAnsi="Times New Roman" w:cs="Times New Roman"/>
          <w:sz w:val="24"/>
          <w:szCs w:val="24"/>
        </w:rPr>
        <w:t xml:space="preserve">9). </w:t>
      </w:r>
    </w:p>
    <w:p w:rsidR="00D52F29" w:rsidRPr="0072291A" w:rsidRDefault="00D52F29" w:rsidP="00CA30EB">
      <w:pPr>
        <w:spacing w:line="408" w:lineRule="auto"/>
        <w:jc w:val="left"/>
        <w:rPr>
          <w:rFonts w:ascii="Times New Roman" w:hAnsi="Times New Roman" w:cs="Times New Roman"/>
          <w:b/>
          <w:sz w:val="24"/>
          <w:szCs w:val="24"/>
        </w:rPr>
      </w:pPr>
      <w:r>
        <w:rPr>
          <w:rFonts w:ascii="Times New Roman" w:hAnsi="Times New Roman" w:cs="Times New Roman"/>
          <w:b/>
          <w:sz w:val="24"/>
          <w:szCs w:val="24"/>
        </w:rPr>
        <w:lastRenderedPageBreak/>
        <w:t xml:space="preserve">2.1.4  </w:t>
      </w:r>
      <w:r w:rsidRPr="0072291A">
        <w:rPr>
          <w:rFonts w:ascii="Times New Roman" w:hAnsi="Times New Roman" w:cs="Times New Roman"/>
          <w:b/>
          <w:sz w:val="24"/>
          <w:szCs w:val="24"/>
        </w:rPr>
        <w:t>Bread Fruit Cultivation In Nigeria</w:t>
      </w:r>
    </w:p>
    <w:p w:rsidR="00D52F29"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t>The African bread fruit tree (</w:t>
      </w:r>
      <w:r w:rsidRPr="0072291A">
        <w:rPr>
          <w:rFonts w:ascii="Times New Roman" w:hAnsi="Times New Roman" w:cs="Times New Roman"/>
          <w:i/>
          <w:sz w:val="24"/>
          <w:szCs w:val="24"/>
        </w:rPr>
        <w:t>Treculia africana</w:t>
      </w:r>
      <w:r>
        <w:rPr>
          <w:rFonts w:ascii="Times New Roman" w:hAnsi="Times New Roman" w:cs="Times New Roman"/>
          <w:sz w:val="24"/>
          <w:szCs w:val="24"/>
        </w:rPr>
        <w:t xml:space="preserve">) is a member that grown in </w:t>
      </w:r>
      <w:r w:rsidRPr="00A814FB">
        <w:rPr>
          <w:rFonts w:ascii="Times New Roman" w:hAnsi="Times New Roman" w:cs="Times New Roman"/>
          <w:sz w:val="24"/>
          <w:szCs w:val="24"/>
        </w:rPr>
        <w:t>the forest zone, particularly the coastal swamp zone</w:t>
      </w:r>
      <w:r>
        <w:rPr>
          <w:rFonts w:ascii="Times New Roman" w:hAnsi="Times New Roman" w:cs="Times New Roman"/>
          <w:sz w:val="24"/>
          <w:szCs w:val="24"/>
        </w:rPr>
        <w:t xml:space="preserve"> ( Agbogidi and Onomeregbor, 201</w:t>
      </w:r>
      <w:r w:rsidR="00132D9C">
        <w:rPr>
          <w:rFonts w:ascii="Times New Roman" w:hAnsi="Times New Roman" w:cs="Times New Roman"/>
          <w:sz w:val="24"/>
          <w:szCs w:val="24"/>
        </w:rPr>
        <w:t>9</w:t>
      </w:r>
      <w:r w:rsidRPr="00A814FB">
        <w:rPr>
          <w:rFonts w:ascii="Times New Roman" w:hAnsi="Times New Roman" w:cs="Times New Roman"/>
          <w:sz w:val="24"/>
          <w:szCs w:val="24"/>
        </w:rPr>
        <w:t>). The specie is a large tree which grown up to 30m high and it flower</w:t>
      </w:r>
      <w:r>
        <w:rPr>
          <w:rFonts w:ascii="Times New Roman" w:hAnsi="Times New Roman" w:cs="Times New Roman"/>
          <w:sz w:val="24"/>
          <w:szCs w:val="24"/>
        </w:rPr>
        <w:t xml:space="preserve"> between October and February (Salami 202</w:t>
      </w:r>
      <w:r w:rsidRPr="00A814FB">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A814FB">
        <w:rPr>
          <w:rFonts w:ascii="Times New Roman" w:hAnsi="Times New Roman" w:cs="Times New Roman"/>
          <w:sz w:val="24"/>
          <w:szCs w:val="24"/>
        </w:rPr>
        <w:t>It is widely grown in southern Nigeria for its seeds and it is known by various bribal name in the country. Its seeds are commonly called by various tribal names in Nigeria. Such names include Afri (Yoruba) “ bara futa ( Hause) “Ize” ( Bini) “ Eyo ( Igala)” Edikan, ( Efik) and “Ukwa” (Igbo), Cirvine,</w:t>
      </w:r>
      <w:r w:rsidR="00132D9C">
        <w:rPr>
          <w:rFonts w:ascii="Times New Roman" w:hAnsi="Times New Roman" w:cs="Times New Roman"/>
          <w:sz w:val="24"/>
          <w:szCs w:val="24"/>
        </w:rPr>
        <w:t xml:space="preserve"> 2019</w:t>
      </w:r>
      <w:r w:rsidRPr="00A814FB">
        <w:rPr>
          <w:rFonts w:ascii="Times New Roman" w:hAnsi="Times New Roman" w:cs="Times New Roman"/>
          <w:sz w:val="24"/>
          <w:szCs w:val="24"/>
        </w:rPr>
        <w:t>,</w:t>
      </w:r>
      <w:r w:rsidR="00132D9C">
        <w:rPr>
          <w:rFonts w:ascii="Times New Roman" w:hAnsi="Times New Roman" w:cs="Times New Roman"/>
          <w:sz w:val="24"/>
          <w:szCs w:val="24"/>
        </w:rPr>
        <w:t xml:space="preserve"> Onweluzo and odumi, 201</w:t>
      </w:r>
      <w:r w:rsidRPr="00A814FB">
        <w:rPr>
          <w:rFonts w:ascii="Times New Roman" w:hAnsi="Times New Roman" w:cs="Times New Roman"/>
          <w:sz w:val="24"/>
          <w:szCs w:val="24"/>
        </w:rPr>
        <w:t>8).</w:t>
      </w:r>
      <w:r w:rsidRPr="00831AFD">
        <w:rPr>
          <w:rFonts w:ascii="Times New Roman" w:hAnsi="Times New Roman" w:cs="Times New Roman"/>
          <w:i/>
          <w:sz w:val="24"/>
          <w:szCs w:val="24"/>
        </w:rPr>
        <w:t>Treculia Africana</w:t>
      </w:r>
      <w:r>
        <w:rPr>
          <w:rFonts w:ascii="Times New Roman" w:hAnsi="Times New Roman" w:cs="Times New Roman"/>
          <w:sz w:val="24"/>
          <w:szCs w:val="24"/>
        </w:rPr>
        <w:t xml:space="preserve"> is commonly c</w:t>
      </w:r>
      <w:r w:rsidRPr="00A814FB">
        <w:rPr>
          <w:rFonts w:ascii="Times New Roman" w:hAnsi="Times New Roman" w:cs="Times New Roman"/>
          <w:sz w:val="24"/>
          <w:szCs w:val="24"/>
        </w:rPr>
        <w:t>alled Africana bread fruit because of its lar</w:t>
      </w:r>
      <w:r w:rsidR="00132D9C">
        <w:rPr>
          <w:rFonts w:ascii="Times New Roman" w:hAnsi="Times New Roman" w:cs="Times New Roman"/>
          <w:sz w:val="24"/>
          <w:szCs w:val="24"/>
        </w:rPr>
        <w:t>ge compound fruit (Ejiofor, 2019</w:t>
      </w:r>
      <w:r w:rsidRPr="00A814FB">
        <w:rPr>
          <w:rFonts w:ascii="Times New Roman" w:hAnsi="Times New Roman" w:cs="Times New Roman"/>
          <w:sz w:val="24"/>
          <w:szCs w:val="24"/>
        </w:rPr>
        <w:t xml:space="preserve">). </w:t>
      </w:r>
    </w:p>
    <w:p w:rsidR="00D52F29" w:rsidRDefault="00D52F29" w:rsidP="00CA30EB">
      <w:pPr>
        <w:spacing w:line="408" w:lineRule="auto"/>
        <w:jc w:val="both"/>
        <w:rPr>
          <w:rFonts w:ascii="Times New Roman" w:hAnsi="Times New Roman" w:cs="Times New Roman"/>
          <w:sz w:val="24"/>
          <w:szCs w:val="24"/>
        </w:rPr>
      </w:pPr>
      <w:r w:rsidRPr="00A814FB">
        <w:rPr>
          <w:rFonts w:ascii="Times New Roman" w:hAnsi="Times New Roman" w:cs="Times New Roman"/>
          <w:sz w:val="24"/>
          <w:szCs w:val="24"/>
        </w:rPr>
        <w:t xml:space="preserve">The tree bear fruit that vary in size but are generally spherical, large enough textured, green when juvenile and greenish – yellow when ripe, pulpy and covered with </w:t>
      </w:r>
      <w:r>
        <w:rPr>
          <w:rFonts w:ascii="Times New Roman" w:hAnsi="Times New Roman" w:cs="Times New Roman"/>
          <w:sz w:val="24"/>
          <w:szCs w:val="24"/>
        </w:rPr>
        <w:t>soft, spinous structure (Baiyeri</w:t>
      </w:r>
      <w:r w:rsidRPr="00A814FB">
        <w:rPr>
          <w:rFonts w:ascii="Times New Roman" w:hAnsi="Times New Roman" w:cs="Times New Roman"/>
          <w:sz w:val="24"/>
          <w:szCs w:val="24"/>
        </w:rPr>
        <w:t xml:space="preserve"> and, </w:t>
      </w:r>
      <w:r>
        <w:rPr>
          <w:rFonts w:ascii="Times New Roman" w:hAnsi="Times New Roman" w:cs="Times New Roman"/>
          <w:sz w:val="24"/>
          <w:szCs w:val="24"/>
        </w:rPr>
        <w:t>Mbah, 201</w:t>
      </w:r>
      <w:r w:rsidRPr="00A814FB">
        <w:rPr>
          <w:rFonts w:ascii="Times New Roman" w:hAnsi="Times New Roman" w:cs="Times New Roman"/>
          <w:sz w:val="24"/>
          <w:szCs w:val="24"/>
        </w:rPr>
        <w:t xml:space="preserve">6). </w:t>
      </w:r>
    </w:p>
    <w:p w:rsidR="00D52F29"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A814FB">
        <w:rPr>
          <w:rFonts w:ascii="Times New Roman" w:hAnsi="Times New Roman" w:cs="Times New Roman"/>
          <w:sz w:val="24"/>
          <w:szCs w:val="24"/>
        </w:rPr>
        <w:t>Gathering of ripe from the wild and harvested one from orchard of farm household is a common farm activity</w:t>
      </w:r>
      <w:r w:rsidR="00132D9C">
        <w:rPr>
          <w:rFonts w:ascii="Times New Roman" w:hAnsi="Times New Roman" w:cs="Times New Roman"/>
          <w:sz w:val="24"/>
          <w:szCs w:val="24"/>
        </w:rPr>
        <w:t xml:space="preserve"> during heavy fruiting period (</w:t>
      </w:r>
      <w:r w:rsidRPr="00A814FB">
        <w:rPr>
          <w:rFonts w:ascii="Times New Roman" w:hAnsi="Times New Roman" w:cs="Times New Roman"/>
          <w:sz w:val="24"/>
          <w:szCs w:val="24"/>
        </w:rPr>
        <w:t xml:space="preserve">February to </w:t>
      </w:r>
      <w:r w:rsidR="00132D9C">
        <w:rPr>
          <w:rFonts w:ascii="Times New Roman" w:hAnsi="Times New Roman" w:cs="Times New Roman"/>
          <w:sz w:val="24"/>
          <w:szCs w:val="24"/>
        </w:rPr>
        <w:t>august) and of light fruiting (</w:t>
      </w:r>
      <w:r w:rsidRPr="00A814FB">
        <w:rPr>
          <w:rFonts w:ascii="Times New Roman" w:hAnsi="Times New Roman" w:cs="Times New Roman"/>
          <w:sz w:val="24"/>
          <w:szCs w:val="24"/>
        </w:rPr>
        <w:t>September to January) in part of so</w:t>
      </w:r>
      <w:r>
        <w:rPr>
          <w:rFonts w:ascii="Times New Roman" w:hAnsi="Times New Roman" w:cs="Times New Roman"/>
          <w:sz w:val="24"/>
          <w:szCs w:val="24"/>
        </w:rPr>
        <w:t>uth eastern Nigeria (Okafor, 201</w:t>
      </w:r>
      <w:r w:rsidR="00132D9C">
        <w:rPr>
          <w:rFonts w:ascii="Times New Roman" w:hAnsi="Times New Roman" w:cs="Times New Roman"/>
          <w:sz w:val="24"/>
          <w:szCs w:val="24"/>
        </w:rPr>
        <w:t>8</w:t>
      </w:r>
      <w:r w:rsidRPr="00A814FB">
        <w:rPr>
          <w:rFonts w:ascii="Times New Roman" w:hAnsi="Times New Roman" w:cs="Times New Roman"/>
          <w:sz w:val="24"/>
          <w:szCs w:val="24"/>
        </w:rPr>
        <w:t>). At present cultivation, gathering and processing of African bread fruit in the area provide a chain of subsistence agricultural activity which still is relatively non- mechanized but provide rural jobs, especially for the woman.</w:t>
      </w:r>
    </w:p>
    <w:p w:rsidR="00D52F29" w:rsidRPr="001A3087" w:rsidRDefault="00D52F29" w:rsidP="00CA30EB">
      <w:pPr>
        <w:spacing w:line="408" w:lineRule="auto"/>
        <w:jc w:val="left"/>
        <w:rPr>
          <w:rFonts w:ascii="Times New Roman" w:hAnsi="Times New Roman" w:cs="Times New Roman"/>
          <w:b/>
          <w:sz w:val="24"/>
          <w:szCs w:val="24"/>
        </w:rPr>
      </w:pPr>
      <w:r w:rsidRPr="00293B14">
        <w:rPr>
          <w:rFonts w:ascii="Times New Roman" w:hAnsi="Times New Roman" w:cs="Times New Roman"/>
          <w:b/>
          <w:sz w:val="24"/>
          <w:szCs w:val="24"/>
        </w:rPr>
        <w:t>2</w:t>
      </w:r>
      <w:r>
        <w:rPr>
          <w:rFonts w:ascii="Times New Roman" w:hAnsi="Times New Roman" w:cs="Times New Roman"/>
          <w:b/>
          <w:sz w:val="24"/>
          <w:szCs w:val="24"/>
        </w:rPr>
        <w:t>.</w:t>
      </w:r>
      <w:r w:rsidR="00132D9C">
        <w:rPr>
          <w:rFonts w:ascii="Times New Roman" w:hAnsi="Times New Roman" w:cs="Times New Roman"/>
          <w:b/>
          <w:sz w:val="24"/>
          <w:szCs w:val="24"/>
        </w:rPr>
        <w:t>1.5</w:t>
      </w:r>
      <w:r>
        <w:rPr>
          <w:rFonts w:ascii="Times New Roman" w:hAnsi="Times New Roman" w:cs="Times New Roman"/>
          <w:b/>
          <w:sz w:val="24"/>
          <w:szCs w:val="24"/>
        </w:rPr>
        <w:t xml:space="preserve"> </w:t>
      </w:r>
      <w:r w:rsidR="00132D9C">
        <w:rPr>
          <w:rFonts w:ascii="Times New Roman" w:hAnsi="Times New Roman" w:cs="Times New Roman"/>
          <w:b/>
          <w:sz w:val="24"/>
          <w:szCs w:val="24"/>
        </w:rPr>
        <w:tab/>
      </w:r>
      <w:r w:rsidRPr="00A814FB">
        <w:rPr>
          <w:rFonts w:ascii="Times New Roman" w:hAnsi="Times New Roman" w:cs="Times New Roman"/>
          <w:b/>
          <w:sz w:val="24"/>
          <w:szCs w:val="24"/>
        </w:rPr>
        <w:t>Processing Steps For The Production Of African Bread Fruit Flour</w:t>
      </w:r>
    </w:p>
    <w:p w:rsidR="00D52F29" w:rsidRDefault="00D52F29" w:rsidP="00CA30EB">
      <w:pPr>
        <w:spacing w:line="408" w:lineRule="auto"/>
        <w:jc w:val="both"/>
        <w:rPr>
          <w:rFonts w:ascii="Times New Roman" w:hAnsi="Times New Roman" w:cs="Times New Roman"/>
          <w:sz w:val="24"/>
          <w:szCs w:val="24"/>
        </w:rPr>
      </w:pPr>
      <w:r w:rsidRPr="00A814FB">
        <w:rPr>
          <w:rFonts w:ascii="Times New Roman" w:hAnsi="Times New Roman" w:cs="Times New Roman"/>
          <w:sz w:val="24"/>
          <w:szCs w:val="24"/>
        </w:rPr>
        <w:t xml:space="preserve"> </w:t>
      </w:r>
      <w:r>
        <w:rPr>
          <w:rFonts w:ascii="Times New Roman" w:hAnsi="Times New Roman" w:cs="Times New Roman"/>
          <w:sz w:val="24"/>
          <w:szCs w:val="24"/>
        </w:rPr>
        <w:tab/>
      </w:r>
      <w:r w:rsidRPr="00A814FB">
        <w:rPr>
          <w:rFonts w:ascii="Times New Roman" w:hAnsi="Times New Roman" w:cs="Times New Roman"/>
          <w:sz w:val="24"/>
          <w:szCs w:val="24"/>
        </w:rPr>
        <w:t>The ball –shaped fruit (</w:t>
      </w:r>
      <w:r w:rsidRPr="00831AFD">
        <w:rPr>
          <w:rFonts w:ascii="Times New Roman" w:hAnsi="Times New Roman" w:cs="Times New Roman"/>
          <w:i/>
          <w:sz w:val="24"/>
          <w:szCs w:val="24"/>
        </w:rPr>
        <w:t>Treculia Africana</w:t>
      </w:r>
      <w:r w:rsidRPr="00A814FB">
        <w:rPr>
          <w:rFonts w:ascii="Times New Roman" w:hAnsi="Times New Roman" w:cs="Times New Roman"/>
          <w:sz w:val="24"/>
          <w:szCs w:val="24"/>
        </w:rPr>
        <w:t xml:space="preserve">) is greenish in colour in which contain the seeds of the bread fruit. The greenish ball- shaped fruit has to be allowed for 3-7 days it to decay by using a cutlass to slice it into fragments, as it enhance as increase in its decay, rate. </w:t>
      </w:r>
    </w:p>
    <w:p w:rsidR="00D52F29" w:rsidRPr="00A814FB" w:rsidRDefault="00D52F29" w:rsidP="00CA30EB">
      <w:pPr>
        <w:spacing w:line="408" w:lineRule="auto"/>
        <w:jc w:val="both"/>
        <w:rPr>
          <w:rFonts w:ascii="Times New Roman" w:hAnsi="Times New Roman" w:cs="Times New Roman"/>
          <w:sz w:val="24"/>
          <w:szCs w:val="24"/>
        </w:rPr>
      </w:pPr>
      <w:r w:rsidRPr="00A814FB">
        <w:rPr>
          <w:rFonts w:ascii="Times New Roman" w:hAnsi="Times New Roman" w:cs="Times New Roman"/>
          <w:sz w:val="24"/>
          <w:szCs w:val="24"/>
        </w:rPr>
        <w:lastRenderedPageBreak/>
        <w:t xml:space="preserve">When the fruit had decayed, the next approach is sprouting of its brown coated seeds with your hands. Removing the seeds from the decayed fruit normally requires a lots of water, due to the sticky, gummy or aqueous nature of the decay </w:t>
      </w:r>
      <w:r>
        <w:rPr>
          <w:rFonts w:ascii="Times New Roman" w:hAnsi="Times New Roman" w:cs="Times New Roman"/>
          <w:sz w:val="24"/>
          <w:szCs w:val="24"/>
        </w:rPr>
        <w:t xml:space="preserve">organic matter. </w:t>
      </w:r>
      <w:r w:rsidRPr="00A814FB">
        <w:rPr>
          <w:rFonts w:ascii="Times New Roman" w:hAnsi="Times New Roman" w:cs="Times New Roman"/>
          <w:sz w:val="24"/>
          <w:szCs w:val="24"/>
        </w:rPr>
        <w:t>The removal of its seeds is normally carried out at a nearby stream that can done where there are constant water supplies.</w:t>
      </w:r>
      <w:r>
        <w:rPr>
          <w:rFonts w:ascii="Times New Roman" w:hAnsi="Times New Roman" w:cs="Times New Roman"/>
          <w:sz w:val="24"/>
          <w:szCs w:val="24"/>
        </w:rPr>
        <w:t xml:space="preserve"> </w:t>
      </w:r>
      <w:r w:rsidRPr="00A814FB">
        <w:rPr>
          <w:rFonts w:ascii="Times New Roman" w:hAnsi="Times New Roman" w:cs="Times New Roman"/>
          <w:sz w:val="24"/>
          <w:szCs w:val="24"/>
        </w:rPr>
        <w:t>The main reason why it is washed with a lot of water is so as to wash off its decayed organic matter, and as well, not to allow the nutshells to be slippery as may hinder the efficacy of the grater that will be used to crush the seeds. As the washing had exited the result will be the bread fruit nuts of which is usually greenish-black in colour,</w:t>
      </w:r>
      <w:r>
        <w:rPr>
          <w:rFonts w:ascii="Times New Roman" w:hAnsi="Times New Roman" w:cs="Times New Roman"/>
          <w:sz w:val="24"/>
          <w:szCs w:val="24"/>
        </w:rPr>
        <w:t xml:space="preserve"> </w:t>
      </w:r>
      <w:r w:rsidRPr="00A814FB">
        <w:rPr>
          <w:rFonts w:ascii="Times New Roman" w:hAnsi="Times New Roman" w:cs="Times New Roman"/>
          <w:sz w:val="24"/>
          <w:szCs w:val="24"/>
        </w:rPr>
        <w:t xml:space="preserve">but as a result of the decayed organic matter that enclose it, it then turns brownish in colour. But its shell are brown in colour. The next is for the seeds to be crushed and this is done with grater or a stone, depending on the </w:t>
      </w:r>
      <w:r>
        <w:rPr>
          <w:rFonts w:ascii="Times New Roman" w:hAnsi="Times New Roman" w:cs="Times New Roman"/>
          <w:sz w:val="24"/>
          <w:szCs w:val="24"/>
        </w:rPr>
        <w:t>pre</w:t>
      </w:r>
      <w:r w:rsidRPr="00A814FB">
        <w:rPr>
          <w:rFonts w:ascii="Times New Roman" w:hAnsi="Times New Roman" w:cs="Times New Roman"/>
          <w:sz w:val="24"/>
          <w:szCs w:val="24"/>
        </w:rPr>
        <w:t>ference. Dry hulled bread fruit seeds are sun dried in open place for about four days to minimum moisture content level of 12% (Oven drying can be applied if available). The dried seeds were sorted milled using a milling machine, the flour obtained is normally sieved using 0.400mm sieve to obtain fine flour (Agu</w:t>
      </w:r>
      <w:r>
        <w:rPr>
          <w:rFonts w:ascii="Times New Roman" w:hAnsi="Times New Roman" w:cs="Times New Roman"/>
          <w:sz w:val="24"/>
          <w:szCs w:val="24"/>
        </w:rPr>
        <w:t xml:space="preserve"> et al., 201</w:t>
      </w:r>
      <w:r w:rsidRPr="00A814FB">
        <w:rPr>
          <w:rFonts w:ascii="Times New Roman" w:hAnsi="Times New Roman" w:cs="Times New Roman"/>
          <w:sz w:val="24"/>
          <w:szCs w:val="24"/>
        </w:rPr>
        <w:t>7).</w:t>
      </w:r>
    </w:p>
    <w:p w:rsidR="00D52F29" w:rsidRPr="001A3087" w:rsidRDefault="00D52F29" w:rsidP="00CA30EB">
      <w:pPr>
        <w:spacing w:line="408" w:lineRule="auto"/>
        <w:jc w:val="left"/>
        <w:rPr>
          <w:rFonts w:ascii="Times New Roman" w:hAnsi="Times New Roman" w:cs="Times New Roman"/>
          <w:b/>
          <w:sz w:val="24"/>
          <w:szCs w:val="24"/>
        </w:rPr>
      </w:pPr>
      <w:r>
        <w:rPr>
          <w:rFonts w:ascii="Times New Roman" w:hAnsi="Times New Roman" w:cs="Times New Roman"/>
          <w:b/>
          <w:sz w:val="24"/>
          <w:szCs w:val="24"/>
        </w:rPr>
        <w:t xml:space="preserve">2.1.7 </w:t>
      </w:r>
      <w:r w:rsidRPr="00A814FB">
        <w:rPr>
          <w:rFonts w:ascii="Times New Roman" w:hAnsi="Times New Roman" w:cs="Times New Roman"/>
          <w:b/>
          <w:sz w:val="24"/>
          <w:szCs w:val="24"/>
        </w:rPr>
        <w:t>Cake making process</w:t>
      </w:r>
    </w:p>
    <w:p w:rsidR="00D52F29" w:rsidRPr="00A814FB" w:rsidRDefault="00D52F29" w:rsidP="00CA30EB">
      <w:pPr>
        <w:spacing w:line="408" w:lineRule="auto"/>
        <w:jc w:val="both"/>
        <w:rPr>
          <w:rFonts w:ascii="Times New Roman" w:hAnsi="Times New Roman" w:cs="Times New Roman"/>
          <w:sz w:val="24"/>
          <w:szCs w:val="24"/>
        </w:rPr>
      </w:pPr>
      <w:r w:rsidRPr="00A814FB">
        <w:rPr>
          <w:rFonts w:ascii="Times New Roman" w:hAnsi="Times New Roman" w:cs="Times New Roman"/>
          <w:sz w:val="24"/>
          <w:szCs w:val="24"/>
        </w:rPr>
        <w:t>There are several process recommended for cake which are based on the ob</w:t>
      </w:r>
      <w:r w:rsidR="00132D9C">
        <w:rPr>
          <w:rFonts w:ascii="Times New Roman" w:hAnsi="Times New Roman" w:cs="Times New Roman"/>
          <w:sz w:val="24"/>
          <w:szCs w:val="24"/>
        </w:rPr>
        <w:t>jective of the baker (Ogazi 2019</w:t>
      </w:r>
      <w:r w:rsidRPr="00A814FB">
        <w:rPr>
          <w:rFonts w:ascii="Times New Roman" w:hAnsi="Times New Roman" w:cs="Times New Roman"/>
          <w:sz w:val="24"/>
          <w:szCs w:val="24"/>
        </w:rPr>
        <w:t>) state that flour better method and sugar- better method two basic  accepted method for cake production. The selection of high quality ingredient is of course, necessary to produce a high quality cake. A thorough understanding of making procedure is essential. Slight error in maxing can result in cake with poor texture and volume. Based on product choices method of b</w:t>
      </w:r>
      <w:r>
        <w:rPr>
          <w:rFonts w:ascii="Times New Roman" w:hAnsi="Times New Roman" w:cs="Times New Roman"/>
          <w:sz w:val="24"/>
          <w:szCs w:val="24"/>
        </w:rPr>
        <w:t>aking are classified as follows;</w:t>
      </w:r>
    </w:p>
    <w:p w:rsidR="00D52F29" w:rsidRPr="001A3087" w:rsidRDefault="00D52F29" w:rsidP="00CA30EB">
      <w:pPr>
        <w:spacing w:line="408" w:lineRule="auto"/>
        <w:jc w:val="left"/>
        <w:rPr>
          <w:rFonts w:ascii="Times New Roman" w:hAnsi="Times New Roman" w:cs="Times New Roman"/>
          <w:b/>
          <w:sz w:val="24"/>
          <w:szCs w:val="24"/>
        </w:rPr>
      </w:pPr>
      <w:r w:rsidRPr="001A3087">
        <w:rPr>
          <w:rFonts w:ascii="Times New Roman" w:hAnsi="Times New Roman" w:cs="Times New Roman"/>
          <w:b/>
          <w:sz w:val="24"/>
          <w:szCs w:val="24"/>
        </w:rPr>
        <w:lastRenderedPageBreak/>
        <w:t>High- fat or shortened cakes</w:t>
      </w:r>
    </w:p>
    <w:p w:rsidR="00D52F29" w:rsidRPr="00A814FB" w:rsidRDefault="00D52F29" w:rsidP="00CA30EB">
      <w:pPr>
        <w:pStyle w:val="ListParagraph"/>
        <w:numPr>
          <w:ilvl w:val="0"/>
          <w:numId w:val="3"/>
        </w:numPr>
        <w:spacing w:line="408" w:lineRule="auto"/>
        <w:jc w:val="left"/>
        <w:rPr>
          <w:rFonts w:ascii="Times New Roman" w:hAnsi="Times New Roman" w:cs="Times New Roman"/>
          <w:sz w:val="24"/>
          <w:szCs w:val="24"/>
        </w:rPr>
      </w:pPr>
      <w:r w:rsidRPr="00A814FB">
        <w:rPr>
          <w:rFonts w:ascii="Times New Roman" w:hAnsi="Times New Roman" w:cs="Times New Roman"/>
          <w:sz w:val="24"/>
          <w:szCs w:val="24"/>
        </w:rPr>
        <w:t>Creaming method</w:t>
      </w:r>
    </w:p>
    <w:p w:rsidR="00D52F29" w:rsidRPr="00A814FB" w:rsidRDefault="00D52F29" w:rsidP="00CA30EB">
      <w:pPr>
        <w:pStyle w:val="ListParagraph"/>
        <w:numPr>
          <w:ilvl w:val="0"/>
          <w:numId w:val="3"/>
        </w:numPr>
        <w:spacing w:line="408" w:lineRule="auto"/>
        <w:jc w:val="left"/>
        <w:rPr>
          <w:rFonts w:ascii="Times New Roman" w:hAnsi="Times New Roman" w:cs="Times New Roman"/>
          <w:sz w:val="24"/>
          <w:szCs w:val="24"/>
        </w:rPr>
      </w:pPr>
      <w:r w:rsidRPr="00A814FB">
        <w:rPr>
          <w:rFonts w:ascii="Times New Roman" w:hAnsi="Times New Roman" w:cs="Times New Roman"/>
          <w:sz w:val="24"/>
          <w:szCs w:val="24"/>
        </w:rPr>
        <w:t>Two – stage method</w:t>
      </w:r>
    </w:p>
    <w:p w:rsidR="00D52F29" w:rsidRPr="00A814FB" w:rsidRDefault="00D52F29" w:rsidP="00CA30EB">
      <w:pPr>
        <w:pStyle w:val="ListParagraph"/>
        <w:numPr>
          <w:ilvl w:val="0"/>
          <w:numId w:val="3"/>
        </w:numPr>
        <w:spacing w:line="408" w:lineRule="auto"/>
        <w:jc w:val="left"/>
        <w:rPr>
          <w:rFonts w:ascii="Times New Roman" w:hAnsi="Times New Roman" w:cs="Times New Roman"/>
          <w:sz w:val="24"/>
          <w:szCs w:val="24"/>
        </w:rPr>
      </w:pPr>
      <w:r w:rsidRPr="00A814FB">
        <w:rPr>
          <w:rFonts w:ascii="Times New Roman" w:hAnsi="Times New Roman" w:cs="Times New Roman"/>
          <w:sz w:val="24"/>
          <w:szCs w:val="24"/>
        </w:rPr>
        <w:t>One-stage (liquid shortening) method</w:t>
      </w:r>
    </w:p>
    <w:p w:rsidR="00D52F29" w:rsidRPr="00A814FB" w:rsidRDefault="00D52F29" w:rsidP="00CA30EB">
      <w:pPr>
        <w:pStyle w:val="ListParagraph"/>
        <w:numPr>
          <w:ilvl w:val="0"/>
          <w:numId w:val="3"/>
        </w:numPr>
        <w:spacing w:line="408" w:lineRule="auto"/>
        <w:jc w:val="left"/>
        <w:rPr>
          <w:rFonts w:ascii="Times New Roman" w:hAnsi="Times New Roman" w:cs="Times New Roman"/>
          <w:sz w:val="24"/>
          <w:szCs w:val="24"/>
        </w:rPr>
      </w:pPr>
      <w:r w:rsidRPr="00A814FB">
        <w:rPr>
          <w:rFonts w:ascii="Times New Roman" w:hAnsi="Times New Roman" w:cs="Times New Roman"/>
          <w:sz w:val="24"/>
          <w:szCs w:val="24"/>
        </w:rPr>
        <w:t>Flour- batter method</w:t>
      </w:r>
    </w:p>
    <w:p w:rsidR="00D52F29" w:rsidRPr="00A814FB" w:rsidRDefault="00D52F29" w:rsidP="00CA30EB">
      <w:pPr>
        <w:pStyle w:val="ListParagraph"/>
        <w:numPr>
          <w:ilvl w:val="0"/>
          <w:numId w:val="3"/>
        </w:numPr>
        <w:spacing w:line="408" w:lineRule="auto"/>
        <w:jc w:val="left"/>
        <w:rPr>
          <w:rFonts w:ascii="Times New Roman" w:hAnsi="Times New Roman" w:cs="Times New Roman"/>
          <w:sz w:val="24"/>
          <w:szCs w:val="24"/>
        </w:rPr>
      </w:pPr>
      <w:r w:rsidRPr="00A814FB">
        <w:rPr>
          <w:rFonts w:ascii="Times New Roman" w:hAnsi="Times New Roman" w:cs="Times New Roman"/>
          <w:sz w:val="24"/>
          <w:szCs w:val="24"/>
        </w:rPr>
        <w:t>Sugar- batter method</w:t>
      </w:r>
    </w:p>
    <w:p w:rsidR="00D52F29" w:rsidRPr="001A3087" w:rsidRDefault="00D52F29" w:rsidP="00CA30EB">
      <w:pPr>
        <w:spacing w:line="408" w:lineRule="auto"/>
        <w:jc w:val="left"/>
        <w:rPr>
          <w:rFonts w:ascii="Times New Roman" w:hAnsi="Times New Roman" w:cs="Times New Roman"/>
          <w:b/>
          <w:sz w:val="24"/>
          <w:szCs w:val="24"/>
        </w:rPr>
      </w:pPr>
      <w:r w:rsidRPr="001A3087">
        <w:rPr>
          <w:rFonts w:ascii="Times New Roman" w:hAnsi="Times New Roman" w:cs="Times New Roman"/>
          <w:b/>
          <w:sz w:val="24"/>
          <w:szCs w:val="24"/>
        </w:rPr>
        <w:t>Low –fat or foam type cakes</w:t>
      </w:r>
    </w:p>
    <w:p w:rsidR="00D52F29" w:rsidRPr="00A814FB" w:rsidRDefault="00D52F29" w:rsidP="00CA30EB">
      <w:pPr>
        <w:pStyle w:val="ListParagraph"/>
        <w:numPr>
          <w:ilvl w:val="0"/>
          <w:numId w:val="4"/>
        </w:numPr>
        <w:spacing w:line="408" w:lineRule="auto"/>
        <w:jc w:val="left"/>
        <w:rPr>
          <w:rFonts w:ascii="Times New Roman" w:hAnsi="Times New Roman" w:cs="Times New Roman"/>
          <w:sz w:val="24"/>
          <w:szCs w:val="24"/>
        </w:rPr>
      </w:pPr>
      <w:r w:rsidRPr="00A814FB">
        <w:rPr>
          <w:rFonts w:ascii="Times New Roman" w:hAnsi="Times New Roman" w:cs="Times New Roman"/>
          <w:sz w:val="24"/>
          <w:szCs w:val="24"/>
        </w:rPr>
        <w:t>Sponge method</w:t>
      </w:r>
    </w:p>
    <w:p w:rsidR="00D52F29" w:rsidRPr="00A814FB" w:rsidRDefault="00D52F29" w:rsidP="00CA30EB">
      <w:pPr>
        <w:pStyle w:val="ListParagraph"/>
        <w:numPr>
          <w:ilvl w:val="0"/>
          <w:numId w:val="4"/>
        </w:numPr>
        <w:spacing w:line="408" w:lineRule="auto"/>
        <w:jc w:val="left"/>
        <w:rPr>
          <w:rFonts w:ascii="Times New Roman" w:hAnsi="Times New Roman" w:cs="Times New Roman"/>
          <w:sz w:val="24"/>
          <w:szCs w:val="24"/>
        </w:rPr>
      </w:pPr>
      <w:r w:rsidRPr="00A814FB">
        <w:rPr>
          <w:rFonts w:ascii="Times New Roman" w:hAnsi="Times New Roman" w:cs="Times New Roman"/>
          <w:sz w:val="24"/>
          <w:szCs w:val="24"/>
        </w:rPr>
        <w:t>Angel food method</w:t>
      </w:r>
    </w:p>
    <w:p w:rsidR="00D52F29" w:rsidRDefault="00D52F29" w:rsidP="00CA30EB">
      <w:pPr>
        <w:pStyle w:val="ListParagraph"/>
        <w:numPr>
          <w:ilvl w:val="0"/>
          <w:numId w:val="4"/>
        </w:numPr>
        <w:spacing w:line="408" w:lineRule="auto"/>
        <w:jc w:val="left"/>
        <w:rPr>
          <w:rFonts w:ascii="Times New Roman" w:hAnsi="Times New Roman" w:cs="Times New Roman"/>
          <w:sz w:val="24"/>
          <w:szCs w:val="24"/>
        </w:rPr>
      </w:pPr>
      <w:r w:rsidRPr="00A814FB">
        <w:rPr>
          <w:rFonts w:ascii="Times New Roman" w:hAnsi="Times New Roman" w:cs="Times New Roman"/>
          <w:sz w:val="24"/>
          <w:szCs w:val="24"/>
        </w:rPr>
        <w:t>Chiffon method.</w:t>
      </w:r>
    </w:p>
    <w:p w:rsidR="00D52F29"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1A3087">
        <w:rPr>
          <w:rFonts w:ascii="Times New Roman" w:hAnsi="Times New Roman" w:cs="Times New Roman"/>
          <w:sz w:val="24"/>
          <w:szCs w:val="24"/>
        </w:rPr>
        <w:t>The basic baking method as states by   (Ogazi</w:t>
      </w:r>
      <w:r>
        <w:rPr>
          <w:rFonts w:ascii="Times New Roman" w:hAnsi="Times New Roman" w:cs="Times New Roman"/>
          <w:sz w:val="24"/>
          <w:szCs w:val="24"/>
        </w:rPr>
        <w:t>, 201</w:t>
      </w:r>
      <w:r w:rsidRPr="001A3087">
        <w:rPr>
          <w:rFonts w:ascii="Times New Roman" w:hAnsi="Times New Roman" w:cs="Times New Roman"/>
          <w:sz w:val="24"/>
          <w:szCs w:val="24"/>
        </w:rPr>
        <w:t xml:space="preserve">6), indicate that in sugar –better method, </w:t>
      </w:r>
      <w:r w:rsidRPr="00A814FB">
        <w:rPr>
          <w:rFonts w:ascii="Times New Roman" w:hAnsi="Times New Roman" w:cs="Times New Roman"/>
          <w:sz w:val="24"/>
          <w:szCs w:val="24"/>
        </w:rPr>
        <w:t>the fat and sugar are beaten to light cream which is followed by the addition of other ingredients. The  major function of mixing step is to produce a unique mixture in making batter while the purpose of the creaming step to incorporate air into the  fat and ultimately, to attain a high quality product. Creaming offer number of disadvantage for instance alarge number of air cells can be formed, which lead to a fine texture. The batter also can set for extended period of time due to air is the fat, where it is suitable (that is mobile). When the cake is heated and the shortening melts the air cells are released into aqueous phase where the leaving gases can diffuse into them and thereby leaven the cake made by creaming generally has a very fine grain (</w:t>
      </w:r>
      <w:r w:rsidR="00132D9C">
        <w:rPr>
          <w:rFonts w:ascii="Times New Roman" w:hAnsi="Times New Roman" w:cs="Times New Roman"/>
          <w:sz w:val="24"/>
          <w:szCs w:val="24"/>
        </w:rPr>
        <w:t>Horseny, 2022</w:t>
      </w:r>
      <w:r w:rsidRPr="00A814FB">
        <w:rPr>
          <w:rFonts w:ascii="Times New Roman" w:hAnsi="Times New Roman" w:cs="Times New Roman"/>
          <w:sz w:val="24"/>
          <w:szCs w:val="24"/>
        </w:rPr>
        <w:t xml:space="preserve">). </w:t>
      </w:r>
    </w:p>
    <w:p w:rsidR="00D52F29" w:rsidRPr="00A814FB" w:rsidRDefault="00D52F29" w:rsidP="00CA30EB">
      <w:pPr>
        <w:spacing w:line="408" w:lineRule="auto"/>
        <w:jc w:val="both"/>
        <w:rPr>
          <w:rFonts w:ascii="Times New Roman" w:hAnsi="Times New Roman" w:cs="Times New Roman"/>
          <w:sz w:val="24"/>
          <w:szCs w:val="24"/>
        </w:rPr>
      </w:pPr>
      <w:r w:rsidRPr="00A814FB">
        <w:rPr>
          <w:rFonts w:ascii="Times New Roman" w:hAnsi="Times New Roman" w:cs="Times New Roman"/>
          <w:sz w:val="24"/>
          <w:szCs w:val="24"/>
        </w:rPr>
        <w:t>In flour –batter method, an equal weight of the flour is beaten with fat un</w:t>
      </w:r>
      <w:r>
        <w:rPr>
          <w:rFonts w:ascii="Times New Roman" w:hAnsi="Times New Roman" w:cs="Times New Roman"/>
          <w:sz w:val="24"/>
          <w:szCs w:val="24"/>
        </w:rPr>
        <w:t xml:space="preserve">til </w:t>
      </w:r>
      <w:r w:rsidRPr="00A814FB">
        <w:rPr>
          <w:rFonts w:ascii="Times New Roman" w:hAnsi="Times New Roman" w:cs="Times New Roman"/>
          <w:sz w:val="24"/>
          <w:szCs w:val="24"/>
        </w:rPr>
        <w:t>a</w:t>
      </w:r>
      <w:r>
        <w:rPr>
          <w:rFonts w:ascii="Times New Roman" w:hAnsi="Times New Roman" w:cs="Times New Roman"/>
          <w:sz w:val="24"/>
          <w:szCs w:val="24"/>
        </w:rPr>
        <w:t xml:space="preserve"> light</w:t>
      </w:r>
      <w:r w:rsidRPr="00A814FB">
        <w:rPr>
          <w:rFonts w:ascii="Times New Roman" w:hAnsi="Times New Roman" w:cs="Times New Roman"/>
          <w:sz w:val="24"/>
          <w:szCs w:val="24"/>
        </w:rPr>
        <w:t>. A good blending of the two mixture in this method, is necessary because it is important that whisked into mixture is left for good aeration (Horney</w:t>
      </w:r>
      <w:r w:rsidR="00132D9C">
        <w:rPr>
          <w:rFonts w:ascii="Times New Roman" w:hAnsi="Times New Roman" w:cs="Times New Roman"/>
          <w:sz w:val="24"/>
          <w:szCs w:val="24"/>
        </w:rPr>
        <w:t>, 2022</w:t>
      </w:r>
      <w:r w:rsidRPr="00A814FB">
        <w:rPr>
          <w:rFonts w:ascii="Times New Roman" w:hAnsi="Times New Roman" w:cs="Times New Roman"/>
          <w:sz w:val="24"/>
          <w:szCs w:val="24"/>
        </w:rPr>
        <w:t>).</w:t>
      </w:r>
    </w:p>
    <w:p w:rsidR="00D52F29" w:rsidRDefault="00D52F29" w:rsidP="00CA30EB">
      <w:pPr>
        <w:spacing w:line="408" w:lineRule="auto"/>
        <w:jc w:val="left"/>
        <w:rPr>
          <w:rFonts w:ascii="Times New Roman" w:hAnsi="Times New Roman" w:cs="Times New Roman"/>
          <w:b/>
          <w:sz w:val="24"/>
          <w:szCs w:val="24"/>
        </w:rPr>
      </w:pPr>
      <w:r>
        <w:rPr>
          <w:rFonts w:ascii="Times New Roman" w:hAnsi="Times New Roman" w:cs="Times New Roman"/>
          <w:b/>
          <w:sz w:val="24"/>
          <w:szCs w:val="24"/>
        </w:rPr>
        <w:lastRenderedPageBreak/>
        <w:t>2.1.8</w:t>
      </w:r>
      <w:r>
        <w:rPr>
          <w:rFonts w:ascii="Times New Roman" w:hAnsi="Times New Roman" w:cs="Times New Roman"/>
          <w:b/>
          <w:sz w:val="24"/>
          <w:szCs w:val="24"/>
        </w:rPr>
        <w:tab/>
      </w:r>
      <w:r w:rsidRPr="001A3087">
        <w:rPr>
          <w:rFonts w:ascii="Times New Roman" w:hAnsi="Times New Roman" w:cs="Times New Roman"/>
          <w:b/>
          <w:sz w:val="24"/>
          <w:szCs w:val="24"/>
        </w:rPr>
        <w:t>Baking</w:t>
      </w:r>
    </w:p>
    <w:p w:rsidR="00D52F29" w:rsidRDefault="00D52F29" w:rsidP="00CA30EB">
      <w:pPr>
        <w:pStyle w:val="NoSpacing"/>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BE6EAE">
        <w:rPr>
          <w:rFonts w:ascii="Times New Roman" w:hAnsi="Times New Roman" w:cs="Times New Roman"/>
          <w:sz w:val="24"/>
          <w:szCs w:val="24"/>
        </w:rPr>
        <w:t>Baking refers to the operation of heating batter to dough product in an oven. Baking is not usually thought of as a industry, but it relies on the interaction of the various demand in flour and the other substance used and thus are chemically based (Nerman</w:t>
      </w:r>
      <w:r>
        <w:rPr>
          <w:rFonts w:ascii="Times New Roman" w:hAnsi="Times New Roman" w:cs="Times New Roman"/>
          <w:sz w:val="24"/>
          <w:szCs w:val="24"/>
        </w:rPr>
        <w:t xml:space="preserve"> and Joseph, 201</w:t>
      </w:r>
      <w:r w:rsidR="00132D9C">
        <w:rPr>
          <w:rFonts w:ascii="Times New Roman" w:hAnsi="Times New Roman" w:cs="Times New Roman"/>
          <w:sz w:val="24"/>
          <w:szCs w:val="24"/>
        </w:rPr>
        <w:t>9</w:t>
      </w:r>
      <w:r w:rsidRPr="00BE6EAE">
        <w:rPr>
          <w:rFonts w:ascii="Times New Roman" w:hAnsi="Times New Roman" w:cs="Times New Roman"/>
          <w:sz w:val="24"/>
          <w:szCs w:val="24"/>
        </w:rPr>
        <w:t>). The flour as a major component in cake has the strength to assure a fin</w:t>
      </w:r>
      <w:r>
        <w:rPr>
          <w:rFonts w:ascii="Times New Roman" w:hAnsi="Times New Roman" w:cs="Times New Roman"/>
          <w:sz w:val="24"/>
          <w:szCs w:val="24"/>
        </w:rPr>
        <w:t>e foam structure (Fantozzi, 2019</w:t>
      </w:r>
      <w:r w:rsidRPr="00BE6EAE">
        <w:rPr>
          <w:rFonts w:ascii="Times New Roman" w:hAnsi="Times New Roman" w:cs="Times New Roman"/>
          <w:sz w:val="24"/>
          <w:szCs w:val="24"/>
        </w:rPr>
        <w:t xml:space="preserve">) due its high content. Apart from the nutritive value starch is important because of it effect upon the physical properties of </w:t>
      </w:r>
      <w:r>
        <w:rPr>
          <w:rFonts w:ascii="Times New Roman" w:hAnsi="Times New Roman" w:cs="Times New Roman"/>
          <w:sz w:val="24"/>
          <w:szCs w:val="24"/>
        </w:rPr>
        <w:t>many foods such as gelling of pu</w:t>
      </w:r>
      <w:r w:rsidRPr="00BE6EAE">
        <w:rPr>
          <w:rFonts w:ascii="Times New Roman" w:hAnsi="Times New Roman" w:cs="Times New Roman"/>
          <w:sz w:val="24"/>
          <w:szCs w:val="24"/>
        </w:rPr>
        <w:t>dding</w:t>
      </w:r>
      <w:r>
        <w:rPr>
          <w:rFonts w:ascii="Times New Roman" w:hAnsi="Times New Roman" w:cs="Times New Roman"/>
          <w:sz w:val="24"/>
          <w:szCs w:val="24"/>
        </w:rPr>
        <w:t>, thickeni</w:t>
      </w:r>
      <w:r w:rsidRPr="00BE6EAE">
        <w:rPr>
          <w:rFonts w:ascii="Times New Roman" w:hAnsi="Times New Roman" w:cs="Times New Roman"/>
          <w:sz w:val="24"/>
          <w:szCs w:val="24"/>
        </w:rPr>
        <w:t>ng of gravies and the setting of cakes are all influence by the pr</w:t>
      </w:r>
      <w:r w:rsidR="00132D9C">
        <w:rPr>
          <w:rFonts w:ascii="Times New Roman" w:hAnsi="Times New Roman" w:cs="Times New Roman"/>
          <w:sz w:val="24"/>
          <w:szCs w:val="24"/>
        </w:rPr>
        <w:t>operties of starch (Horseny, 2022</w:t>
      </w:r>
      <w:r w:rsidRPr="00BE6EAE">
        <w:rPr>
          <w:rFonts w:ascii="Times New Roman" w:hAnsi="Times New Roman" w:cs="Times New Roman"/>
          <w:sz w:val="24"/>
          <w:szCs w:val="24"/>
        </w:rPr>
        <w:t>).</w:t>
      </w:r>
    </w:p>
    <w:p w:rsidR="00D52F29" w:rsidRPr="001A3087" w:rsidRDefault="00D52F29" w:rsidP="00CA30EB">
      <w:pPr>
        <w:spacing w:line="408" w:lineRule="auto"/>
        <w:jc w:val="both"/>
        <w:rPr>
          <w:rFonts w:ascii="Times New Roman" w:hAnsi="Times New Roman" w:cs="Times New Roman"/>
          <w:b/>
          <w:sz w:val="24"/>
          <w:szCs w:val="24"/>
        </w:rPr>
      </w:pPr>
      <w:r>
        <w:rPr>
          <w:rFonts w:ascii="Times New Roman" w:hAnsi="Times New Roman" w:cs="Times New Roman"/>
          <w:sz w:val="24"/>
          <w:szCs w:val="24"/>
        </w:rPr>
        <w:tab/>
      </w:r>
      <w:r w:rsidRPr="001A3087">
        <w:rPr>
          <w:rFonts w:ascii="Times New Roman" w:hAnsi="Times New Roman" w:cs="Times New Roman"/>
          <w:sz w:val="24"/>
          <w:szCs w:val="24"/>
        </w:rPr>
        <w:t>Gluten is also a major component of wheat flour which has great influence in baking (Nerman and Joseph). Gluten form elastic dough or batter when moisture and worked by mechanical action. However the baking process completes when the setting process occur at temperature of about 95</w:t>
      </w:r>
      <w:r w:rsidRPr="001A3087">
        <w:rPr>
          <w:rFonts w:ascii="Times New Roman" w:hAnsi="Times New Roman" w:cs="Times New Roman"/>
          <w:sz w:val="24"/>
          <w:szCs w:val="24"/>
          <w:vertAlign w:val="superscript"/>
        </w:rPr>
        <w:t>o</w:t>
      </w:r>
      <w:r w:rsidRPr="001A3087">
        <w:rPr>
          <w:rFonts w:ascii="Times New Roman" w:hAnsi="Times New Roman" w:cs="Times New Roman"/>
          <w:sz w:val="24"/>
          <w:szCs w:val="24"/>
        </w:rPr>
        <w:t>c but if prematurely removed the baked product collapse. Generally the baking process is classified</w:t>
      </w:r>
      <w:r>
        <w:rPr>
          <w:rFonts w:ascii="Times New Roman" w:hAnsi="Times New Roman" w:cs="Times New Roman"/>
          <w:sz w:val="24"/>
          <w:szCs w:val="24"/>
        </w:rPr>
        <w:t xml:space="preserve"> into three which are as follows;</w:t>
      </w:r>
    </w:p>
    <w:p w:rsidR="00D52F29" w:rsidRPr="00831AFD" w:rsidRDefault="00D52F29" w:rsidP="00CA30EB">
      <w:pPr>
        <w:spacing w:line="408" w:lineRule="auto"/>
        <w:jc w:val="both"/>
        <w:rPr>
          <w:rFonts w:ascii="Times New Roman" w:hAnsi="Times New Roman" w:cs="Times New Roman"/>
          <w:sz w:val="24"/>
          <w:szCs w:val="24"/>
        </w:rPr>
      </w:pPr>
      <w:r w:rsidRPr="00831AFD">
        <w:rPr>
          <w:rFonts w:ascii="Times New Roman" w:hAnsi="Times New Roman" w:cs="Times New Roman"/>
          <w:sz w:val="24"/>
          <w:szCs w:val="24"/>
        </w:rPr>
        <w:t>The first stage which is the initial batter aeration for which soluble and</w:t>
      </w:r>
      <w:r>
        <w:rPr>
          <w:rFonts w:ascii="Times New Roman" w:hAnsi="Times New Roman" w:cs="Times New Roman"/>
          <w:sz w:val="24"/>
          <w:szCs w:val="24"/>
        </w:rPr>
        <w:t xml:space="preserve"> </w:t>
      </w:r>
      <w:r w:rsidRPr="00831AFD">
        <w:rPr>
          <w:rFonts w:ascii="Times New Roman" w:hAnsi="Times New Roman" w:cs="Times New Roman"/>
          <w:sz w:val="24"/>
          <w:szCs w:val="24"/>
        </w:rPr>
        <w:t>foamable protein was found to be essential for the retainment of incorporated air, the second stage needed the presence of surface active lipid to stabilize the various interface which were formed in the batter while the third stage terminal setting is dependent on intact starch granu</w:t>
      </w:r>
      <w:r>
        <w:rPr>
          <w:rFonts w:ascii="Times New Roman" w:hAnsi="Times New Roman" w:cs="Times New Roman"/>
          <w:sz w:val="24"/>
          <w:szCs w:val="24"/>
        </w:rPr>
        <w:t>les which has the proper g</w:t>
      </w:r>
      <w:r w:rsidRPr="00831AFD">
        <w:rPr>
          <w:rFonts w:ascii="Times New Roman" w:hAnsi="Times New Roman" w:cs="Times New Roman"/>
          <w:sz w:val="24"/>
          <w:szCs w:val="24"/>
        </w:rPr>
        <w:t>elatinization properties (Priestly,</w:t>
      </w:r>
      <w:r>
        <w:rPr>
          <w:rFonts w:ascii="Times New Roman" w:hAnsi="Times New Roman" w:cs="Times New Roman"/>
          <w:sz w:val="24"/>
          <w:szCs w:val="24"/>
        </w:rPr>
        <w:t xml:space="preserve"> 201</w:t>
      </w:r>
      <w:r w:rsidRPr="00831AFD">
        <w:rPr>
          <w:rFonts w:ascii="Times New Roman" w:hAnsi="Times New Roman" w:cs="Times New Roman"/>
          <w:sz w:val="24"/>
          <w:szCs w:val="24"/>
        </w:rPr>
        <w:t>9).  During baking caram</w:t>
      </w:r>
      <w:r>
        <w:rPr>
          <w:rFonts w:ascii="Times New Roman" w:hAnsi="Times New Roman" w:cs="Times New Roman"/>
          <w:sz w:val="24"/>
          <w:szCs w:val="24"/>
        </w:rPr>
        <w:t>elization and mailard type</w:t>
      </w:r>
      <w:r w:rsidRPr="00831AFD">
        <w:rPr>
          <w:rFonts w:ascii="Times New Roman" w:hAnsi="Times New Roman" w:cs="Times New Roman"/>
          <w:sz w:val="24"/>
          <w:szCs w:val="24"/>
        </w:rPr>
        <w:t xml:space="preserve"> reaction</w:t>
      </w:r>
      <w:r>
        <w:rPr>
          <w:rFonts w:ascii="Times New Roman" w:hAnsi="Times New Roman" w:cs="Times New Roman"/>
          <w:sz w:val="24"/>
          <w:szCs w:val="24"/>
        </w:rPr>
        <w:t>s</w:t>
      </w:r>
      <w:r w:rsidRPr="00831AFD">
        <w:rPr>
          <w:rFonts w:ascii="Times New Roman" w:hAnsi="Times New Roman" w:cs="Times New Roman"/>
          <w:sz w:val="24"/>
          <w:szCs w:val="24"/>
        </w:rPr>
        <w:t xml:space="preserve"> take place to give rise to the characteristic colour to the baked product.</w:t>
      </w:r>
    </w:p>
    <w:p w:rsidR="000A12C2" w:rsidRDefault="000A12C2">
      <w:pPr>
        <w:spacing w:after="200" w:line="264" w:lineRule="auto"/>
        <w:jc w:val="left"/>
        <w:rPr>
          <w:rFonts w:ascii="Times New Roman" w:hAnsi="Times New Roman" w:cs="Times New Roman"/>
          <w:b/>
          <w:sz w:val="24"/>
          <w:szCs w:val="24"/>
        </w:rPr>
      </w:pPr>
      <w:r>
        <w:rPr>
          <w:rFonts w:ascii="Times New Roman" w:hAnsi="Times New Roman" w:cs="Times New Roman"/>
          <w:b/>
          <w:sz w:val="24"/>
          <w:szCs w:val="24"/>
        </w:rPr>
        <w:br w:type="page"/>
      </w:r>
    </w:p>
    <w:p w:rsidR="00D52F29" w:rsidRPr="00831AFD" w:rsidRDefault="00D52F29" w:rsidP="00CA30EB">
      <w:pPr>
        <w:spacing w:line="408" w:lineRule="auto"/>
        <w:jc w:val="left"/>
        <w:rPr>
          <w:rFonts w:ascii="Times New Roman" w:hAnsi="Times New Roman" w:cs="Times New Roman"/>
          <w:b/>
          <w:sz w:val="24"/>
          <w:szCs w:val="24"/>
        </w:rPr>
      </w:pPr>
      <w:r>
        <w:rPr>
          <w:rFonts w:ascii="Times New Roman" w:hAnsi="Times New Roman" w:cs="Times New Roman"/>
          <w:b/>
          <w:sz w:val="24"/>
          <w:szCs w:val="24"/>
        </w:rPr>
        <w:lastRenderedPageBreak/>
        <w:t>2.1.9 Ingredients</w:t>
      </w:r>
      <w:r w:rsidRPr="00831AFD">
        <w:rPr>
          <w:rFonts w:ascii="Times New Roman" w:hAnsi="Times New Roman" w:cs="Times New Roman"/>
          <w:b/>
          <w:sz w:val="24"/>
          <w:szCs w:val="24"/>
        </w:rPr>
        <w:t xml:space="preserve"> Used In Cake Making</w:t>
      </w:r>
    </w:p>
    <w:p w:rsidR="00D52F29" w:rsidRPr="00831AFD"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831AFD">
        <w:rPr>
          <w:rFonts w:ascii="Times New Roman" w:hAnsi="Times New Roman" w:cs="Times New Roman"/>
          <w:sz w:val="24"/>
          <w:szCs w:val="24"/>
        </w:rPr>
        <w:t>All baking is base around the use of wheat flour, but many other ingredient are also used each of which has different effect on the final product. The commonest of these (excluding) liquid and spices, dried fruit and others) are listed here.</w:t>
      </w:r>
    </w:p>
    <w:p w:rsidR="00D52F29" w:rsidRPr="00293B14" w:rsidRDefault="00D52F29" w:rsidP="00CA30EB">
      <w:pPr>
        <w:pStyle w:val="ListParagraph"/>
        <w:numPr>
          <w:ilvl w:val="3"/>
          <w:numId w:val="8"/>
        </w:numPr>
        <w:spacing w:line="408" w:lineRule="auto"/>
        <w:jc w:val="both"/>
        <w:rPr>
          <w:rFonts w:ascii="Times New Roman" w:hAnsi="Times New Roman" w:cs="Times New Roman"/>
          <w:b/>
          <w:sz w:val="24"/>
          <w:szCs w:val="24"/>
        </w:rPr>
      </w:pPr>
      <w:r w:rsidRPr="00293B14">
        <w:rPr>
          <w:rFonts w:ascii="Times New Roman" w:hAnsi="Times New Roman" w:cs="Times New Roman"/>
          <w:b/>
          <w:sz w:val="24"/>
          <w:szCs w:val="24"/>
        </w:rPr>
        <w:t xml:space="preserve">Flour </w:t>
      </w:r>
    </w:p>
    <w:p w:rsidR="00D52F29" w:rsidRPr="00A814FB"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A814FB">
        <w:rPr>
          <w:rFonts w:ascii="Times New Roman" w:hAnsi="Times New Roman" w:cs="Times New Roman"/>
          <w:sz w:val="24"/>
          <w:szCs w:val="24"/>
        </w:rPr>
        <w:t>The word flour refers to the powder obtained from grinding a cereal grain. Although other flours (e.g. rye flour) are used in baking, wheat flour is by far the most common and is the only one that will be discussed here. All flours are composed largely from starch and protein, but wheat flour is distinctive in that it has very high levels of a class of proteins known collectively as gluten (8-14%). When a dough is made from wheat flour and water, the gluten develops into a thick, cohesive, elastic mass. When placed in an oven, it puffs up to many times it original volume and sets with a light, airy texture. This characteristic enables gluten to provide the structure in baked goods, cakes and bread. In the network of gluten the starch granules are embedded rather like a system of bricks in mortar. The characteristic and general quality of the flour depends on:</w:t>
      </w:r>
    </w:p>
    <w:p w:rsidR="00D52F29" w:rsidRPr="00A814FB" w:rsidRDefault="00D52F29" w:rsidP="00CA30EB">
      <w:pPr>
        <w:pStyle w:val="ListParagraph"/>
        <w:numPr>
          <w:ilvl w:val="0"/>
          <w:numId w:val="5"/>
        </w:numPr>
        <w:spacing w:line="408" w:lineRule="auto"/>
        <w:ind w:hanging="720"/>
        <w:jc w:val="both"/>
        <w:rPr>
          <w:rFonts w:ascii="Times New Roman" w:hAnsi="Times New Roman" w:cs="Times New Roman"/>
          <w:sz w:val="24"/>
          <w:szCs w:val="24"/>
        </w:rPr>
      </w:pPr>
      <w:r w:rsidRPr="00A814FB">
        <w:rPr>
          <w:rFonts w:ascii="Times New Roman" w:hAnsi="Times New Roman" w:cs="Times New Roman"/>
          <w:sz w:val="24"/>
          <w:szCs w:val="24"/>
        </w:rPr>
        <w:t xml:space="preserve">The wheat variety and conditions under which the wheat has grown. This affects the quality and quantity of gluten in the grain. </w:t>
      </w:r>
    </w:p>
    <w:p w:rsidR="00D52F29" w:rsidRPr="00A814FB" w:rsidRDefault="00D52F29" w:rsidP="00CA30EB">
      <w:pPr>
        <w:pStyle w:val="ListParagraph"/>
        <w:numPr>
          <w:ilvl w:val="0"/>
          <w:numId w:val="5"/>
        </w:numPr>
        <w:spacing w:line="408" w:lineRule="auto"/>
        <w:ind w:hanging="720"/>
        <w:jc w:val="both"/>
        <w:rPr>
          <w:rFonts w:ascii="Times New Roman" w:hAnsi="Times New Roman" w:cs="Times New Roman"/>
          <w:sz w:val="24"/>
          <w:szCs w:val="24"/>
        </w:rPr>
      </w:pPr>
      <w:r w:rsidRPr="00A814FB">
        <w:rPr>
          <w:rFonts w:ascii="Times New Roman" w:hAnsi="Times New Roman" w:cs="Times New Roman"/>
          <w:sz w:val="24"/>
          <w:szCs w:val="24"/>
        </w:rPr>
        <w:t xml:space="preserve">The milling process: This determines the degree of separation of the bran and endosperm, as well as the particle size of the flour, an important factor in cake flour. </w:t>
      </w:r>
    </w:p>
    <w:p w:rsidR="00D52F29" w:rsidRPr="00A814FB" w:rsidRDefault="00D52F29" w:rsidP="00CA30EB">
      <w:pPr>
        <w:pStyle w:val="ListParagraph"/>
        <w:numPr>
          <w:ilvl w:val="0"/>
          <w:numId w:val="5"/>
        </w:numPr>
        <w:spacing w:line="408" w:lineRule="auto"/>
        <w:ind w:hanging="720"/>
        <w:jc w:val="both"/>
        <w:rPr>
          <w:rFonts w:ascii="Times New Roman" w:hAnsi="Times New Roman" w:cs="Times New Roman"/>
          <w:sz w:val="24"/>
          <w:szCs w:val="24"/>
        </w:rPr>
      </w:pPr>
      <w:r w:rsidRPr="00A814FB">
        <w:rPr>
          <w:rFonts w:ascii="Times New Roman" w:hAnsi="Times New Roman" w:cs="Times New Roman"/>
          <w:sz w:val="24"/>
          <w:szCs w:val="24"/>
        </w:rPr>
        <w:t xml:space="preserve">Additives and special treatments used by the miller to produce flour mixes with special characteristics. </w:t>
      </w:r>
    </w:p>
    <w:p w:rsidR="00D52F29" w:rsidRDefault="00D52F29" w:rsidP="00CA30EB">
      <w:pPr>
        <w:spacing w:line="408" w:lineRule="auto"/>
        <w:jc w:val="both"/>
        <w:rPr>
          <w:rFonts w:ascii="Times New Roman" w:hAnsi="Times New Roman" w:cs="Times New Roman"/>
          <w:sz w:val="24"/>
          <w:szCs w:val="24"/>
        </w:rPr>
      </w:pPr>
      <w:r w:rsidRPr="00A814FB">
        <w:rPr>
          <w:rFonts w:ascii="Times New Roman" w:hAnsi="Times New Roman" w:cs="Times New Roman"/>
          <w:sz w:val="24"/>
          <w:szCs w:val="24"/>
        </w:rPr>
        <w:lastRenderedPageBreak/>
        <w:t xml:space="preserve">The best cakes are obtained from a low-protein flour (7-9%) which is soft and gives tender cakes;  a clean flour, which is free of bran and wheat germ (i.e. as close as possible to being pure endosperm); a flour with small, even particle size and little starch damage, which will blend </w:t>
      </w:r>
    </w:p>
    <w:p w:rsidR="00D52F29" w:rsidRPr="00A814FB" w:rsidRDefault="00D52F29" w:rsidP="00CA30EB">
      <w:pPr>
        <w:spacing w:line="408" w:lineRule="auto"/>
        <w:jc w:val="both"/>
        <w:rPr>
          <w:rFonts w:ascii="Times New Roman" w:hAnsi="Times New Roman" w:cs="Times New Roman"/>
          <w:sz w:val="24"/>
          <w:szCs w:val="24"/>
        </w:rPr>
      </w:pPr>
      <w:r w:rsidRPr="00A814FB">
        <w:rPr>
          <w:rFonts w:ascii="Times New Roman" w:hAnsi="Times New Roman" w:cs="Times New Roman"/>
          <w:sz w:val="24"/>
          <w:szCs w:val="24"/>
        </w:rPr>
        <w:t xml:space="preserve">easily and give a smooth cake batter. For cakes which contain a higher proportion of sugar than normal, the flour must be chlorinated. Good milling can help to achieve these characteristics, but obviously only if the wheat is already of the appropriate quality. </w:t>
      </w:r>
    </w:p>
    <w:p w:rsidR="00D52F29" w:rsidRPr="00A814FB" w:rsidRDefault="00D52F29" w:rsidP="00CA30EB">
      <w:pPr>
        <w:spacing w:line="408" w:lineRule="auto"/>
        <w:jc w:val="both"/>
        <w:rPr>
          <w:rFonts w:ascii="Times New Roman" w:hAnsi="Times New Roman" w:cs="Times New Roman"/>
          <w:b/>
          <w:sz w:val="24"/>
          <w:szCs w:val="24"/>
        </w:rPr>
      </w:pPr>
      <w:r>
        <w:rPr>
          <w:rFonts w:ascii="Times New Roman" w:hAnsi="Times New Roman" w:cs="Times New Roman"/>
          <w:b/>
          <w:sz w:val="24"/>
          <w:szCs w:val="24"/>
        </w:rPr>
        <w:t>2.1.9.2 Fat</w:t>
      </w:r>
    </w:p>
    <w:p w:rsidR="00D52F29" w:rsidRPr="00A814FB"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A814FB">
        <w:rPr>
          <w:rFonts w:ascii="Times New Roman" w:hAnsi="Times New Roman" w:cs="Times New Roman"/>
          <w:sz w:val="24"/>
          <w:szCs w:val="24"/>
        </w:rPr>
        <w:t>Fat has five major roles in baking as outlined below. How well it will perform each of these functions depends largely on the “slip point” the temperature at which the fat just begins to melt. In general the slip point should be at least 5</w:t>
      </w:r>
      <w:r w:rsidRPr="00A814FB">
        <w:rPr>
          <w:rFonts w:ascii="Times New Roman" w:hAnsi="Times New Roman" w:cs="Times New Roman"/>
          <w:sz w:val="24"/>
          <w:szCs w:val="24"/>
          <w:vertAlign w:val="superscript"/>
        </w:rPr>
        <w:t>0</w:t>
      </w:r>
      <w:r w:rsidRPr="00A814FB">
        <w:rPr>
          <w:rFonts w:ascii="Times New Roman" w:hAnsi="Times New Roman" w:cs="Times New Roman"/>
          <w:sz w:val="24"/>
          <w:szCs w:val="24"/>
        </w:rPr>
        <w:t xml:space="preserve">C above the proving temperature of the dough. </w:t>
      </w:r>
    </w:p>
    <w:p w:rsidR="00D52F29" w:rsidRPr="00A814FB" w:rsidRDefault="00D52F29" w:rsidP="00CA30EB">
      <w:pPr>
        <w:spacing w:line="408" w:lineRule="auto"/>
        <w:jc w:val="both"/>
        <w:rPr>
          <w:rFonts w:ascii="Times New Roman" w:hAnsi="Times New Roman" w:cs="Times New Roman"/>
          <w:sz w:val="24"/>
          <w:szCs w:val="24"/>
        </w:rPr>
      </w:pPr>
      <w:r w:rsidRPr="00A814FB">
        <w:rPr>
          <w:rFonts w:ascii="Times New Roman" w:hAnsi="Times New Roman" w:cs="Times New Roman"/>
          <w:b/>
          <w:sz w:val="24"/>
          <w:szCs w:val="24"/>
        </w:rPr>
        <w:t xml:space="preserve">Shortening: </w:t>
      </w:r>
      <w:r w:rsidRPr="00A814FB">
        <w:rPr>
          <w:rFonts w:ascii="Times New Roman" w:hAnsi="Times New Roman" w:cs="Times New Roman"/>
          <w:sz w:val="24"/>
          <w:szCs w:val="24"/>
        </w:rPr>
        <w:t xml:space="preserve">Fat weakens or ‘shortens’ a dough by weakening its gluten network, resulting in the baked product being softer, breaking easily and having a more tender mouth feel. </w:t>
      </w:r>
    </w:p>
    <w:p w:rsidR="00D52F29" w:rsidRPr="00A814FB" w:rsidRDefault="00D52F29" w:rsidP="00CA30EB">
      <w:pPr>
        <w:spacing w:line="408" w:lineRule="auto"/>
        <w:jc w:val="both"/>
        <w:rPr>
          <w:rFonts w:ascii="Times New Roman" w:hAnsi="Times New Roman" w:cs="Times New Roman"/>
          <w:sz w:val="24"/>
          <w:szCs w:val="24"/>
        </w:rPr>
      </w:pPr>
      <w:r w:rsidRPr="00A814FB">
        <w:rPr>
          <w:rFonts w:ascii="Times New Roman" w:hAnsi="Times New Roman" w:cs="Times New Roman"/>
          <w:b/>
          <w:sz w:val="24"/>
          <w:szCs w:val="24"/>
        </w:rPr>
        <w:t>Creaming:</w:t>
      </w:r>
      <w:r w:rsidRPr="00A814FB">
        <w:rPr>
          <w:rFonts w:ascii="Times New Roman" w:hAnsi="Times New Roman" w:cs="Times New Roman"/>
          <w:sz w:val="24"/>
          <w:szCs w:val="24"/>
        </w:rPr>
        <w:t xml:space="preserve"> Fat can trap air during beating and mixing, producing a batter that consists of masses of tiny air bubbles trapped within droplets of fat. This is very important in cake baking in which it is these air bubbles that expand during baking forming a light, airy structure. </w:t>
      </w:r>
    </w:p>
    <w:p w:rsidR="00D52F29" w:rsidRPr="00A814FB" w:rsidRDefault="00D52F29" w:rsidP="00CA30EB">
      <w:pPr>
        <w:spacing w:line="408" w:lineRule="auto"/>
        <w:jc w:val="both"/>
        <w:rPr>
          <w:rFonts w:ascii="Times New Roman" w:hAnsi="Times New Roman" w:cs="Times New Roman"/>
          <w:sz w:val="24"/>
          <w:szCs w:val="24"/>
        </w:rPr>
      </w:pPr>
      <w:r w:rsidRPr="00A814FB">
        <w:rPr>
          <w:rFonts w:ascii="Times New Roman" w:hAnsi="Times New Roman" w:cs="Times New Roman"/>
          <w:b/>
          <w:sz w:val="24"/>
          <w:szCs w:val="24"/>
        </w:rPr>
        <w:t xml:space="preserve">Layering: </w:t>
      </w:r>
      <w:r w:rsidRPr="00A814FB">
        <w:rPr>
          <w:rFonts w:ascii="Times New Roman" w:hAnsi="Times New Roman" w:cs="Times New Roman"/>
          <w:sz w:val="24"/>
          <w:szCs w:val="24"/>
        </w:rPr>
        <w:t xml:space="preserve">In puff pastry fats which are soft over a wide temperature range are used. These can be spread between pastry layers and will separate them during cooking giving a layered pastry. </w:t>
      </w:r>
    </w:p>
    <w:p w:rsidR="00D52F29" w:rsidRPr="00A814FB" w:rsidRDefault="00D52F29" w:rsidP="00CA30EB">
      <w:pPr>
        <w:spacing w:line="408" w:lineRule="auto"/>
        <w:jc w:val="both"/>
        <w:rPr>
          <w:rFonts w:ascii="Times New Roman" w:hAnsi="Times New Roman" w:cs="Times New Roman"/>
          <w:sz w:val="24"/>
          <w:szCs w:val="24"/>
        </w:rPr>
      </w:pPr>
      <w:r w:rsidRPr="00A814FB">
        <w:rPr>
          <w:rFonts w:ascii="Times New Roman" w:hAnsi="Times New Roman" w:cs="Times New Roman"/>
          <w:b/>
          <w:sz w:val="24"/>
          <w:szCs w:val="24"/>
        </w:rPr>
        <w:lastRenderedPageBreak/>
        <w:t xml:space="preserve">Flavour: </w:t>
      </w:r>
      <w:r w:rsidRPr="00A814FB">
        <w:rPr>
          <w:rFonts w:ascii="Times New Roman" w:hAnsi="Times New Roman" w:cs="Times New Roman"/>
          <w:sz w:val="24"/>
          <w:szCs w:val="24"/>
        </w:rPr>
        <w:t xml:space="preserve">Usually the fats used should have a bland flavour to prevent them from changing the flavour of the finished product, but occasionally fats are chosen on the basis of their flavour, e.g. using butter for particular baked goods and lard for meat pie pastry. </w:t>
      </w:r>
    </w:p>
    <w:p w:rsidR="00D52F29" w:rsidRPr="00A814FB" w:rsidRDefault="00D52F29" w:rsidP="00CA30EB">
      <w:pPr>
        <w:spacing w:line="408" w:lineRule="auto"/>
        <w:jc w:val="both"/>
        <w:rPr>
          <w:rFonts w:ascii="Times New Roman" w:hAnsi="Times New Roman" w:cs="Times New Roman"/>
          <w:sz w:val="24"/>
          <w:szCs w:val="24"/>
        </w:rPr>
      </w:pPr>
      <w:r w:rsidRPr="00A814FB">
        <w:rPr>
          <w:rFonts w:ascii="Times New Roman" w:hAnsi="Times New Roman" w:cs="Times New Roman"/>
          <w:sz w:val="24"/>
          <w:szCs w:val="24"/>
        </w:rPr>
        <w:t>In addition, the fat chosen needs to be able to form an emulsion with the other ingredients in the batter or dough.</w:t>
      </w:r>
    </w:p>
    <w:p w:rsidR="00D52F29" w:rsidRPr="00A814FB" w:rsidRDefault="00D52F29" w:rsidP="00CA30EB">
      <w:pPr>
        <w:spacing w:line="408" w:lineRule="auto"/>
        <w:jc w:val="both"/>
        <w:rPr>
          <w:rFonts w:ascii="Times New Roman" w:hAnsi="Times New Roman" w:cs="Times New Roman"/>
          <w:b/>
          <w:sz w:val="24"/>
          <w:szCs w:val="24"/>
        </w:rPr>
      </w:pPr>
      <w:r>
        <w:rPr>
          <w:rFonts w:ascii="Times New Roman" w:hAnsi="Times New Roman" w:cs="Times New Roman"/>
          <w:b/>
          <w:sz w:val="24"/>
          <w:szCs w:val="24"/>
        </w:rPr>
        <w:t>2.1.9.3</w:t>
      </w:r>
      <w:r w:rsidRPr="00A814FB">
        <w:rPr>
          <w:rFonts w:ascii="Times New Roman" w:hAnsi="Times New Roman" w:cs="Times New Roman"/>
          <w:b/>
          <w:sz w:val="24"/>
          <w:szCs w:val="24"/>
        </w:rPr>
        <w:tab/>
        <w:t>Sugar</w:t>
      </w:r>
    </w:p>
    <w:p w:rsidR="00D52F29" w:rsidRPr="00A814FB"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A814FB">
        <w:rPr>
          <w:rFonts w:ascii="Times New Roman" w:hAnsi="Times New Roman" w:cs="Times New Roman"/>
          <w:sz w:val="24"/>
          <w:szCs w:val="24"/>
        </w:rPr>
        <w:t>Sugar is most commonly thought of as a sweetener, but in baked goods it also involved in several other processes. Sugar undergoes a series of complex browing reactions above 160</w:t>
      </w:r>
      <w:r w:rsidRPr="00A814FB">
        <w:rPr>
          <w:rFonts w:ascii="Times New Roman" w:hAnsi="Times New Roman" w:cs="Times New Roman"/>
          <w:sz w:val="24"/>
          <w:szCs w:val="24"/>
          <w:vertAlign w:val="superscript"/>
        </w:rPr>
        <w:t>0</w:t>
      </w:r>
      <w:r w:rsidRPr="00A814FB">
        <w:rPr>
          <w:rFonts w:ascii="Times New Roman" w:hAnsi="Times New Roman" w:cs="Times New Roman"/>
          <w:sz w:val="24"/>
          <w:szCs w:val="24"/>
        </w:rPr>
        <w:t xml:space="preserve">C, and the products of these form the brown crust of many baked goods. </w:t>
      </w:r>
    </w:p>
    <w:p w:rsidR="00D52F29" w:rsidRPr="00A814FB" w:rsidRDefault="00D52F29" w:rsidP="00CA30EB">
      <w:pPr>
        <w:spacing w:line="408" w:lineRule="auto"/>
        <w:jc w:val="both"/>
        <w:rPr>
          <w:rFonts w:ascii="Times New Roman" w:hAnsi="Times New Roman" w:cs="Times New Roman"/>
          <w:b/>
          <w:sz w:val="24"/>
          <w:szCs w:val="24"/>
        </w:rPr>
      </w:pPr>
      <w:r>
        <w:rPr>
          <w:rFonts w:ascii="Times New Roman" w:hAnsi="Times New Roman" w:cs="Times New Roman"/>
          <w:b/>
          <w:sz w:val="24"/>
          <w:szCs w:val="24"/>
        </w:rPr>
        <w:t>2.1.9.4</w:t>
      </w:r>
      <w:r w:rsidRPr="00A814FB">
        <w:rPr>
          <w:rFonts w:ascii="Times New Roman" w:hAnsi="Times New Roman" w:cs="Times New Roman"/>
          <w:b/>
          <w:sz w:val="24"/>
          <w:szCs w:val="24"/>
        </w:rPr>
        <w:tab/>
        <w:t xml:space="preserve">Baking powder </w:t>
      </w:r>
    </w:p>
    <w:p w:rsidR="00D52F29" w:rsidRPr="00A814FB"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A814FB">
        <w:rPr>
          <w:rFonts w:ascii="Times New Roman" w:hAnsi="Times New Roman" w:cs="Times New Roman"/>
          <w:sz w:val="24"/>
          <w:szCs w:val="24"/>
        </w:rPr>
        <w:t xml:space="preserve">Baking powder is a very widely used ingredient in cooking and baking such things as buns, fruit loaves, crumpets, pikelets, pastries, cakes, pies, biscuits, omelets, some savouries and some puddings. </w:t>
      </w:r>
    </w:p>
    <w:p w:rsidR="00D52F29" w:rsidRPr="00A814FB" w:rsidRDefault="00D52F29" w:rsidP="00CA30EB">
      <w:pPr>
        <w:spacing w:line="408" w:lineRule="auto"/>
        <w:jc w:val="both"/>
        <w:rPr>
          <w:rFonts w:ascii="Times New Roman" w:hAnsi="Times New Roman" w:cs="Times New Roman"/>
          <w:sz w:val="24"/>
          <w:szCs w:val="24"/>
        </w:rPr>
      </w:pPr>
      <w:r w:rsidRPr="00A814FB">
        <w:rPr>
          <w:rFonts w:ascii="Times New Roman" w:hAnsi="Times New Roman" w:cs="Times New Roman"/>
          <w:sz w:val="24"/>
          <w:szCs w:val="24"/>
        </w:rPr>
        <w:t xml:space="preserve">Self-rising flour has also become popular in recent years. This is merely high grade flour to which baking soda and a suitable acid (such as cream of tartar) have already been added, the proportions being equivalent to one raised teaspoon of baking powder to one cup of flour. </w:t>
      </w:r>
    </w:p>
    <w:p w:rsidR="00D52F29" w:rsidRPr="00A814FB" w:rsidRDefault="00D52F29" w:rsidP="00CA30EB">
      <w:pPr>
        <w:spacing w:line="408" w:lineRule="auto"/>
        <w:jc w:val="both"/>
        <w:rPr>
          <w:rFonts w:ascii="Times New Roman" w:hAnsi="Times New Roman" w:cs="Times New Roman"/>
          <w:b/>
          <w:sz w:val="24"/>
          <w:szCs w:val="24"/>
        </w:rPr>
      </w:pPr>
      <w:r>
        <w:rPr>
          <w:rFonts w:ascii="Times New Roman" w:hAnsi="Times New Roman" w:cs="Times New Roman"/>
          <w:b/>
          <w:sz w:val="24"/>
          <w:szCs w:val="24"/>
        </w:rPr>
        <w:t>2.1.9.5</w:t>
      </w:r>
      <w:r w:rsidRPr="00A814FB">
        <w:rPr>
          <w:rFonts w:ascii="Times New Roman" w:hAnsi="Times New Roman" w:cs="Times New Roman"/>
          <w:b/>
          <w:sz w:val="24"/>
          <w:szCs w:val="24"/>
        </w:rPr>
        <w:tab/>
        <w:t>Egg</w:t>
      </w:r>
    </w:p>
    <w:p w:rsidR="00D52F29" w:rsidRPr="00A814FB"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A814FB">
        <w:rPr>
          <w:rFonts w:ascii="Times New Roman" w:hAnsi="Times New Roman" w:cs="Times New Roman"/>
          <w:sz w:val="24"/>
          <w:szCs w:val="24"/>
        </w:rPr>
        <w:t xml:space="preserve">The egg in a mixture usually has one of two functions. Beaten egg white is used, like baking powder, to give the dough a light, airy texture. This is achieved because egg white (albumin) contains lecithin, a protein which lines the outside of the air bubbles created when the egg was beaten and so prevents them from collapsing </w:t>
      </w:r>
      <w:r w:rsidRPr="00A814FB">
        <w:rPr>
          <w:rFonts w:ascii="Times New Roman" w:hAnsi="Times New Roman" w:cs="Times New Roman"/>
          <w:sz w:val="24"/>
          <w:szCs w:val="24"/>
        </w:rPr>
        <w:lastRenderedPageBreak/>
        <w:t xml:space="preserve">during baking. In unbeaten whole eggs the lecithin acts as a binder, holding the cake together. In addition eggs can be used as emulsifiers, moisteners (instead of simply adding water) and, nutritionally, as a source of fat and all the essential amino acids. When egg is used as a glaze it also acts as source of protein for the Mallard reaction. </w:t>
      </w:r>
    </w:p>
    <w:p w:rsidR="00D52F29" w:rsidRPr="00A814FB" w:rsidRDefault="00D52F29" w:rsidP="00CA30EB">
      <w:pPr>
        <w:spacing w:line="408" w:lineRule="auto"/>
        <w:jc w:val="both"/>
        <w:rPr>
          <w:rFonts w:ascii="Times New Roman" w:hAnsi="Times New Roman" w:cs="Times New Roman"/>
          <w:b/>
          <w:sz w:val="24"/>
          <w:szCs w:val="24"/>
        </w:rPr>
      </w:pPr>
      <w:r>
        <w:rPr>
          <w:rFonts w:ascii="Times New Roman" w:hAnsi="Times New Roman" w:cs="Times New Roman"/>
          <w:b/>
          <w:sz w:val="24"/>
          <w:szCs w:val="24"/>
        </w:rPr>
        <w:t>2.1.9.5</w:t>
      </w:r>
      <w:r w:rsidRPr="00A814FB">
        <w:rPr>
          <w:rFonts w:ascii="Times New Roman" w:hAnsi="Times New Roman" w:cs="Times New Roman"/>
          <w:b/>
          <w:sz w:val="24"/>
          <w:szCs w:val="24"/>
        </w:rPr>
        <w:tab/>
        <w:t xml:space="preserve">Salt </w:t>
      </w:r>
    </w:p>
    <w:p w:rsidR="00D52F29" w:rsidRPr="00A814FB"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A814FB">
        <w:rPr>
          <w:rFonts w:ascii="Times New Roman" w:hAnsi="Times New Roman" w:cs="Times New Roman"/>
          <w:sz w:val="24"/>
          <w:szCs w:val="24"/>
        </w:rPr>
        <w:t xml:space="preserve">Salt is added to enhance the flavor of cakes and breads and to “toughen up” the soft mixture of fat and sugar. </w:t>
      </w:r>
    </w:p>
    <w:p w:rsidR="00D52F29" w:rsidRPr="00A814FB" w:rsidRDefault="00D52F29" w:rsidP="00CA30EB">
      <w:pPr>
        <w:pStyle w:val="NoSpacing"/>
        <w:spacing w:line="408" w:lineRule="auto"/>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Pr="00AA2E14">
        <w:rPr>
          <w:rFonts w:ascii="Times New Roman" w:hAnsi="Times New Roman" w:cs="Times New Roman"/>
          <w:b/>
          <w:sz w:val="24"/>
          <w:szCs w:val="24"/>
        </w:rPr>
        <w:t>THEORETIC FRAMEWORK</w:t>
      </w:r>
    </w:p>
    <w:p w:rsidR="00D52F29" w:rsidRPr="00A814FB" w:rsidRDefault="00D52F29" w:rsidP="00CA30EB">
      <w:pPr>
        <w:spacing w:line="408" w:lineRule="auto"/>
        <w:jc w:val="both"/>
        <w:rPr>
          <w:rFonts w:ascii="Times New Roman" w:hAnsi="Times New Roman" w:cs="Times New Roman"/>
          <w:b/>
          <w:sz w:val="24"/>
          <w:szCs w:val="24"/>
        </w:rPr>
      </w:pPr>
      <w:r w:rsidRPr="00A814FB">
        <w:rPr>
          <w:rFonts w:ascii="Times New Roman" w:hAnsi="Times New Roman" w:cs="Times New Roman"/>
          <w:b/>
          <w:sz w:val="24"/>
          <w:szCs w:val="24"/>
        </w:rPr>
        <w:t>2</w:t>
      </w:r>
      <w:r>
        <w:rPr>
          <w:rFonts w:ascii="Times New Roman" w:hAnsi="Times New Roman" w:cs="Times New Roman"/>
          <w:b/>
          <w:sz w:val="24"/>
          <w:szCs w:val="24"/>
        </w:rPr>
        <w:t>.2.1</w:t>
      </w:r>
      <w:r w:rsidRPr="00A814FB">
        <w:rPr>
          <w:rFonts w:ascii="Times New Roman" w:hAnsi="Times New Roman" w:cs="Times New Roman"/>
          <w:b/>
          <w:sz w:val="24"/>
          <w:szCs w:val="24"/>
        </w:rPr>
        <w:tab/>
        <w:t xml:space="preserve">Theories of Innovation </w:t>
      </w:r>
    </w:p>
    <w:p w:rsidR="00D52F29" w:rsidRPr="00A814FB" w:rsidRDefault="00D52F29" w:rsidP="00CA30EB">
      <w:pPr>
        <w:spacing w:line="408" w:lineRule="auto"/>
        <w:jc w:val="both"/>
        <w:rPr>
          <w:rFonts w:ascii="Times New Roman" w:hAnsi="Times New Roman" w:cs="Times New Roman"/>
          <w:sz w:val="24"/>
          <w:szCs w:val="24"/>
        </w:rPr>
      </w:pPr>
      <w:r w:rsidRPr="00A814FB">
        <w:rPr>
          <w:rFonts w:ascii="Times New Roman" w:hAnsi="Times New Roman" w:cs="Times New Roman"/>
          <w:sz w:val="24"/>
          <w:szCs w:val="24"/>
        </w:rPr>
        <w:t>Innovation is an idea regarding a new pr</w:t>
      </w:r>
      <w:r w:rsidR="00132D9C">
        <w:rPr>
          <w:rFonts w:ascii="Times New Roman" w:hAnsi="Times New Roman" w:cs="Times New Roman"/>
          <w:sz w:val="24"/>
          <w:szCs w:val="24"/>
        </w:rPr>
        <w:t>oduct development (Clayton, 202</w:t>
      </w:r>
      <w:r w:rsidRPr="00A814FB">
        <w:rPr>
          <w:rFonts w:ascii="Times New Roman" w:hAnsi="Times New Roman" w:cs="Times New Roman"/>
          <w:sz w:val="24"/>
          <w:szCs w:val="24"/>
        </w:rPr>
        <w:t>3). Innovation is a process of value creation, which consists in changing the composition of a set of variables de</w:t>
      </w:r>
      <w:r>
        <w:rPr>
          <w:rFonts w:ascii="Times New Roman" w:hAnsi="Times New Roman" w:cs="Times New Roman"/>
          <w:sz w:val="24"/>
          <w:szCs w:val="24"/>
        </w:rPr>
        <w:t>scribing a system (Yezersky, 201</w:t>
      </w:r>
      <w:r w:rsidRPr="00A814FB">
        <w:rPr>
          <w:rFonts w:ascii="Times New Roman" w:hAnsi="Times New Roman" w:cs="Times New Roman"/>
          <w:sz w:val="24"/>
          <w:szCs w:val="24"/>
        </w:rPr>
        <w:t xml:space="preserve">8). This theory states that the quality of new products lies on the ability of using new material to create a good quality product. This implies that the development of composite flour of African breadfruit and wheat although not a new product in the manufacturing industry can be used in locally produced way and be compared with the standard since it has nutrient that are enormous. Since the time of production of flours and confectioneries, wheat has served as raw material for ages, but in order to use African breadfruit as a substitute at different inclusion percentage will help reduce cost since the raw material is readily available. </w:t>
      </w:r>
    </w:p>
    <w:p w:rsidR="00D52F29" w:rsidRPr="00A814FB"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00132D9C">
        <w:rPr>
          <w:rFonts w:ascii="Times New Roman" w:hAnsi="Times New Roman" w:cs="Times New Roman"/>
          <w:sz w:val="24"/>
          <w:szCs w:val="24"/>
        </w:rPr>
        <w:t>Clyton (2019</w:t>
      </w:r>
      <w:r w:rsidRPr="00A814FB">
        <w:rPr>
          <w:rFonts w:ascii="Times New Roman" w:hAnsi="Times New Roman" w:cs="Times New Roman"/>
          <w:sz w:val="24"/>
          <w:szCs w:val="24"/>
        </w:rPr>
        <w:t xml:space="preserve">) observed that disruptive innovation can be described as a process by which a production or services takes root in simple applications at the bottom of a market and then relentlessly moves up market, eventually displacing established competitors. As companies tend to innovate faster than their customers </w:t>
      </w:r>
      <w:r w:rsidRPr="00A814FB">
        <w:rPr>
          <w:rFonts w:ascii="Times New Roman" w:hAnsi="Times New Roman" w:cs="Times New Roman"/>
          <w:sz w:val="24"/>
          <w:szCs w:val="24"/>
        </w:rPr>
        <w:lastRenderedPageBreak/>
        <w:t xml:space="preserve">need evolve, most organizations eventually end up producing products or services that are too sophisticated, too expensive and too complicated for many customers in the market. Based on this study, the development of composite flour will create an affordable substitute to pure flour in the industry. </w:t>
      </w:r>
    </w:p>
    <w:p w:rsidR="00D52F29" w:rsidRPr="00A814FB" w:rsidRDefault="00D52F29" w:rsidP="00CA30EB">
      <w:pPr>
        <w:spacing w:line="408"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sidRPr="00A814FB">
        <w:rPr>
          <w:rFonts w:ascii="Times New Roman" w:hAnsi="Times New Roman" w:cs="Times New Roman"/>
          <w:b/>
          <w:sz w:val="24"/>
          <w:szCs w:val="24"/>
        </w:rPr>
        <w:t xml:space="preserve">Operational Theory </w:t>
      </w:r>
    </w:p>
    <w:p w:rsidR="00D52F29" w:rsidRPr="00A814FB"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A814FB">
        <w:rPr>
          <w:rFonts w:ascii="Times New Roman" w:hAnsi="Times New Roman" w:cs="Times New Roman"/>
          <w:sz w:val="24"/>
          <w:szCs w:val="24"/>
        </w:rPr>
        <w:t xml:space="preserve">This theory is concerned with the production process. According to the business case studies; this theory states that the production process is concerned with transforming a range of inputs into those outputs that are required in the market. This involves two main sets of resources. </w:t>
      </w:r>
    </w:p>
    <w:p w:rsidR="00D52F29" w:rsidRPr="00A814FB"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A814FB">
        <w:rPr>
          <w:rFonts w:ascii="Times New Roman" w:hAnsi="Times New Roman" w:cs="Times New Roman"/>
          <w:sz w:val="24"/>
          <w:szCs w:val="24"/>
        </w:rPr>
        <w:t>The transforming resources include the buildings, machinery, computers and people to carry out the tran</w:t>
      </w:r>
      <w:r>
        <w:rPr>
          <w:rFonts w:ascii="Times New Roman" w:hAnsi="Times New Roman" w:cs="Times New Roman"/>
          <w:sz w:val="24"/>
          <w:szCs w:val="24"/>
        </w:rPr>
        <w:t>sforming process (Cantalejo, 201</w:t>
      </w:r>
      <w:r w:rsidRPr="00A814FB">
        <w:rPr>
          <w:rFonts w:ascii="Times New Roman" w:hAnsi="Times New Roman" w:cs="Times New Roman"/>
          <w:sz w:val="24"/>
          <w:szCs w:val="24"/>
        </w:rPr>
        <w:t xml:space="preserve">7). He also said that, the transformed resources are the raw materials and components that are transformed into end products any production process involves a series of links in a production chain. At each stage value is added in the course of production. Adding value involves making a product more desirable to a consumer so that they will pay more for it. </w:t>
      </w:r>
    </w:p>
    <w:p w:rsidR="00D52F29" w:rsidRPr="00A814FB" w:rsidRDefault="00D52F29" w:rsidP="00CA30EB">
      <w:pPr>
        <w:spacing w:line="408"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sidRPr="00A814FB">
        <w:rPr>
          <w:rFonts w:ascii="Times New Roman" w:hAnsi="Times New Roman" w:cs="Times New Roman"/>
          <w:b/>
          <w:sz w:val="24"/>
          <w:szCs w:val="24"/>
        </w:rPr>
        <w:t>External Environment Theory</w:t>
      </w:r>
    </w:p>
    <w:p w:rsidR="00D52F29" w:rsidRPr="00A814FB"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A814FB">
        <w:rPr>
          <w:rFonts w:ascii="Times New Roman" w:hAnsi="Times New Roman" w:cs="Times New Roman"/>
          <w:sz w:val="24"/>
          <w:szCs w:val="24"/>
        </w:rPr>
        <w:t>This is a theory on how the outside world views your products. The quality of products can be affected by social, legal, economic and political factors. Analysis is always carried out by business planners which enable them to develop more informed strategies.</w:t>
      </w:r>
    </w:p>
    <w:p w:rsidR="00D52F29" w:rsidRPr="00A814FB" w:rsidRDefault="00D52F29" w:rsidP="00CA30EB">
      <w:pPr>
        <w:spacing w:line="408" w:lineRule="auto"/>
        <w:jc w:val="both"/>
        <w:rPr>
          <w:rFonts w:ascii="Times New Roman" w:hAnsi="Times New Roman" w:cs="Times New Roman"/>
          <w:sz w:val="24"/>
          <w:szCs w:val="24"/>
        </w:rPr>
      </w:pPr>
      <w:r w:rsidRPr="00A814FB">
        <w:rPr>
          <w:rFonts w:ascii="Times New Roman" w:hAnsi="Times New Roman" w:cs="Times New Roman"/>
          <w:b/>
          <w:sz w:val="24"/>
          <w:szCs w:val="24"/>
        </w:rPr>
        <w:t xml:space="preserve">Social Factors: </w:t>
      </w:r>
      <w:r w:rsidRPr="00A814FB">
        <w:rPr>
          <w:rFonts w:ascii="Times New Roman" w:hAnsi="Times New Roman" w:cs="Times New Roman"/>
          <w:sz w:val="24"/>
          <w:szCs w:val="24"/>
        </w:rPr>
        <w:t xml:space="preserve">relates to changes in the structure of the population and in consumer lifestyles and behaviour affect buying patterns. </w:t>
      </w:r>
    </w:p>
    <w:p w:rsidR="00D52F29" w:rsidRPr="00A814FB" w:rsidRDefault="00D52F29" w:rsidP="00CA30EB">
      <w:pPr>
        <w:spacing w:line="408" w:lineRule="auto"/>
        <w:jc w:val="both"/>
        <w:rPr>
          <w:rFonts w:ascii="Times New Roman" w:hAnsi="Times New Roman" w:cs="Times New Roman"/>
          <w:sz w:val="24"/>
          <w:szCs w:val="24"/>
        </w:rPr>
      </w:pPr>
      <w:r w:rsidRPr="00A814FB">
        <w:rPr>
          <w:rFonts w:ascii="Times New Roman" w:hAnsi="Times New Roman" w:cs="Times New Roman"/>
          <w:b/>
          <w:sz w:val="24"/>
          <w:szCs w:val="24"/>
        </w:rPr>
        <w:lastRenderedPageBreak/>
        <w:t>Legal Factors:</w:t>
      </w:r>
      <w:r w:rsidRPr="00A814FB">
        <w:rPr>
          <w:rFonts w:ascii="Times New Roman" w:hAnsi="Times New Roman" w:cs="Times New Roman"/>
          <w:sz w:val="24"/>
          <w:szCs w:val="24"/>
        </w:rPr>
        <w:t xml:space="preserve"> relates to changes in law and regulations. Business must be careful to keep within the law and to anticipate ways in which changes in laws will affect behave. </w:t>
      </w:r>
    </w:p>
    <w:p w:rsidR="00D52F29" w:rsidRPr="00A814FB" w:rsidRDefault="00D52F29" w:rsidP="00CA30EB">
      <w:pPr>
        <w:spacing w:line="408" w:lineRule="auto"/>
        <w:jc w:val="both"/>
        <w:rPr>
          <w:rFonts w:ascii="Times New Roman" w:hAnsi="Times New Roman" w:cs="Times New Roman"/>
          <w:sz w:val="24"/>
          <w:szCs w:val="24"/>
        </w:rPr>
      </w:pPr>
      <w:r w:rsidRPr="00A814FB">
        <w:rPr>
          <w:rFonts w:ascii="Times New Roman" w:hAnsi="Times New Roman" w:cs="Times New Roman"/>
          <w:b/>
          <w:sz w:val="24"/>
          <w:szCs w:val="24"/>
        </w:rPr>
        <w:t xml:space="preserve">Economic Factors: </w:t>
      </w:r>
      <w:r w:rsidRPr="00A814FB">
        <w:rPr>
          <w:rFonts w:ascii="Times New Roman" w:hAnsi="Times New Roman" w:cs="Times New Roman"/>
          <w:sz w:val="24"/>
          <w:szCs w:val="24"/>
        </w:rPr>
        <w:t xml:space="preserve">relates to changes in the wider economy. A growing economy provides greater opportunities for business which enable rising standards and innovations. </w:t>
      </w:r>
    </w:p>
    <w:p w:rsidR="00D52F29" w:rsidRDefault="00D52F29" w:rsidP="00CA30EB">
      <w:pPr>
        <w:spacing w:line="408" w:lineRule="auto"/>
        <w:jc w:val="both"/>
        <w:rPr>
          <w:rFonts w:ascii="Times New Roman" w:hAnsi="Times New Roman" w:cs="Times New Roman"/>
          <w:sz w:val="24"/>
          <w:szCs w:val="24"/>
        </w:rPr>
      </w:pPr>
      <w:r w:rsidRPr="00A814FB">
        <w:rPr>
          <w:rFonts w:ascii="Times New Roman" w:hAnsi="Times New Roman" w:cs="Times New Roman"/>
          <w:b/>
          <w:sz w:val="24"/>
          <w:szCs w:val="24"/>
        </w:rPr>
        <w:t xml:space="preserve">Political Factors: </w:t>
      </w:r>
      <w:r w:rsidRPr="00A814FB">
        <w:rPr>
          <w:rFonts w:ascii="Times New Roman" w:hAnsi="Times New Roman" w:cs="Times New Roman"/>
          <w:sz w:val="24"/>
          <w:szCs w:val="24"/>
        </w:rPr>
        <w:t xml:space="preserve">this refers to the way government policies affect business. Various government policies like tree planting programmes and afforestation  and increased acceptability and availability of the product. </w:t>
      </w:r>
      <w:r w:rsidRPr="00A814FB">
        <w:rPr>
          <w:rFonts w:ascii="Times New Roman" w:hAnsi="Times New Roman" w:cs="Times New Roman"/>
          <w:i/>
          <w:sz w:val="24"/>
          <w:szCs w:val="24"/>
        </w:rPr>
        <w:t xml:space="preserve">Treculia Africana </w:t>
      </w:r>
      <w:r w:rsidRPr="00A814FB">
        <w:rPr>
          <w:rFonts w:ascii="Times New Roman" w:hAnsi="Times New Roman" w:cs="Times New Roman"/>
          <w:sz w:val="24"/>
          <w:szCs w:val="24"/>
        </w:rPr>
        <w:t xml:space="preserve">having  will be highly favoured by government policies. </w:t>
      </w:r>
    </w:p>
    <w:p w:rsidR="00D52F29" w:rsidRPr="00A814FB" w:rsidRDefault="00D52F29" w:rsidP="00CA30EB">
      <w:pPr>
        <w:spacing w:line="408" w:lineRule="auto"/>
        <w:jc w:val="both"/>
        <w:rPr>
          <w:rFonts w:ascii="Times New Roman" w:hAnsi="Times New Roman" w:cs="Times New Roman"/>
          <w:b/>
          <w:sz w:val="24"/>
          <w:szCs w:val="24"/>
        </w:rPr>
      </w:pPr>
      <w:r>
        <w:rPr>
          <w:rFonts w:ascii="Times New Roman" w:hAnsi="Times New Roman" w:cs="Times New Roman"/>
          <w:b/>
          <w:sz w:val="24"/>
          <w:szCs w:val="24"/>
        </w:rPr>
        <w:t>2.2.4</w:t>
      </w:r>
      <w:r>
        <w:rPr>
          <w:rFonts w:ascii="Times New Roman" w:hAnsi="Times New Roman" w:cs="Times New Roman"/>
          <w:b/>
          <w:sz w:val="24"/>
          <w:szCs w:val="24"/>
        </w:rPr>
        <w:tab/>
      </w:r>
      <w:r w:rsidRPr="00A814FB">
        <w:rPr>
          <w:rFonts w:ascii="Times New Roman" w:hAnsi="Times New Roman" w:cs="Times New Roman"/>
          <w:b/>
          <w:sz w:val="24"/>
          <w:szCs w:val="24"/>
        </w:rPr>
        <w:t>Theories of Sensory Properties</w:t>
      </w:r>
    </w:p>
    <w:p w:rsidR="00D52F29" w:rsidRPr="00A814FB"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00132D9C">
        <w:rPr>
          <w:rFonts w:ascii="Times New Roman" w:hAnsi="Times New Roman" w:cs="Times New Roman"/>
          <w:sz w:val="24"/>
          <w:szCs w:val="24"/>
        </w:rPr>
        <w:t>Kukurse (2019</w:t>
      </w:r>
      <w:r w:rsidRPr="00A814FB">
        <w:rPr>
          <w:rFonts w:ascii="Times New Roman" w:hAnsi="Times New Roman" w:cs="Times New Roman"/>
          <w:sz w:val="24"/>
          <w:szCs w:val="24"/>
        </w:rPr>
        <w:t xml:space="preserve">) states that the sensory arousal in relation to sensory food experience. The concept illustrates the role of physical stimuli in general appetite and more significantly explains the significant taste in relation to hunger. Sensory specific satiety is as sensory hedonic phenomenon that refers to the declining satisfaction generated by the consumption of certain types of food and the consequent renewal in appetite resulting from the exposure to a new colour, flavor, texture appearance and general acceptability. </w:t>
      </w:r>
    </w:p>
    <w:p w:rsidR="00D52F29" w:rsidRPr="00A814FB" w:rsidRDefault="00A3418A" w:rsidP="00CA30EB">
      <w:pPr>
        <w:spacing w:line="408" w:lineRule="auto"/>
        <w:jc w:val="both"/>
        <w:rPr>
          <w:rFonts w:ascii="Times New Roman" w:hAnsi="Times New Roman" w:cs="Times New Roman"/>
          <w:b/>
          <w:sz w:val="24"/>
          <w:szCs w:val="24"/>
        </w:rPr>
      </w:pPr>
      <w:r>
        <w:rPr>
          <w:rFonts w:ascii="Times New Roman" w:hAnsi="Times New Roman" w:cs="Times New Roman"/>
          <w:b/>
          <w:sz w:val="24"/>
          <w:szCs w:val="24"/>
        </w:rPr>
        <w:t>2.3</w:t>
      </w:r>
      <w:r w:rsidR="00D52F29">
        <w:rPr>
          <w:rFonts w:ascii="Times New Roman" w:hAnsi="Times New Roman" w:cs="Times New Roman"/>
          <w:b/>
          <w:sz w:val="24"/>
          <w:szCs w:val="24"/>
        </w:rPr>
        <w:tab/>
      </w:r>
      <w:r w:rsidR="00D52F29" w:rsidRPr="00A814FB">
        <w:rPr>
          <w:rFonts w:ascii="Times New Roman" w:hAnsi="Times New Roman" w:cs="Times New Roman"/>
          <w:b/>
          <w:sz w:val="24"/>
          <w:szCs w:val="24"/>
        </w:rPr>
        <w:t>EMPIRICAL WORKS</w:t>
      </w:r>
    </w:p>
    <w:p w:rsidR="00D52F29"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A814FB">
        <w:rPr>
          <w:rFonts w:ascii="Times New Roman" w:hAnsi="Times New Roman" w:cs="Times New Roman"/>
          <w:sz w:val="24"/>
          <w:szCs w:val="24"/>
        </w:rPr>
        <w:t>Researchers has carried out a lot of works on the processing and applications o</w:t>
      </w:r>
      <w:r w:rsidR="00132D9C">
        <w:rPr>
          <w:rFonts w:ascii="Times New Roman" w:hAnsi="Times New Roman" w:cs="Times New Roman"/>
          <w:sz w:val="24"/>
          <w:szCs w:val="24"/>
        </w:rPr>
        <w:t>f African breadfruit. Njoku (202</w:t>
      </w:r>
      <w:r w:rsidRPr="00A814FB">
        <w:rPr>
          <w:rFonts w:ascii="Times New Roman" w:hAnsi="Times New Roman" w:cs="Times New Roman"/>
          <w:sz w:val="24"/>
          <w:szCs w:val="24"/>
        </w:rPr>
        <w:t xml:space="preserve">3) produced ‘lafun tempe’ that requires minimal cooking by fortifying cassava with African breadfruit. On a research carried out by Osabor </w:t>
      </w:r>
      <w:r w:rsidRPr="00A814FB">
        <w:rPr>
          <w:rFonts w:ascii="Times New Roman" w:hAnsi="Times New Roman" w:cs="Times New Roman"/>
          <w:i/>
          <w:sz w:val="24"/>
          <w:szCs w:val="24"/>
        </w:rPr>
        <w:t xml:space="preserve">et al. </w:t>
      </w:r>
      <w:r w:rsidR="00132D9C">
        <w:rPr>
          <w:rFonts w:ascii="Times New Roman" w:hAnsi="Times New Roman" w:cs="Times New Roman"/>
          <w:sz w:val="24"/>
          <w:szCs w:val="24"/>
        </w:rPr>
        <w:t>(201</w:t>
      </w:r>
      <w:r w:rsidRPr="00A814FB">
        <w:rPr>
          <w:rFonts w:ascii="Times New Roman" w:hAnsi="Times New Roman" w:cs="Times New Roman"/>
          <w:sz w:val="24"/>
          <w:szCs w:val="24"/>
        </w:rPr>
        <w:t xml:space="preserve">9), on the profile of African breadfruit. It was observed that African breadfruit is high in protein content and low in moisture content. This makes it </w:t>
      </w:r>
      <w:r w:rsidRPr="00A814FB">
        <w:rPr>
          <w:rFonts w:ascii="Times New Roman" w:hAnsi="Times New Roman" w:cs="Times New Roman"/>
          <w:sz w:val="24"/>
          <w:szCs w:val="24"/>
        </w:rPr>
        <w:lastRenderedPageBreak/>
        <w:t xml:space="preserve">suitable for fortification of foods and in the production of foods that are desired to be kept for a </w:t>
      </w:r>
      <w:r w:rsidR="00132D9C">
        <w:rPr>
          <w:rFonts w:ascii="Times New Roman" w:hAnsi="Times New Roman" w:cs="Times New Roman"/>
          <w:sz w:val="24"/>
          <w:szCs w:val="24"/>
        </w:rPr>
        <w:t>long time. Okafor and Ugwu (2019</w:t>
      </w:r>
      <w:r w:rsidRPr="00A814FB">
        <w:rPr>
          <w:rFonts w:ascii="Times New Roman" w:hAnsi="Times New Roman" w:cs="Times New Roman"/>
          <w:sz w:val="24"/>
          <w:szCs w:val="24"/>
        </w:rPr>
        <w:t xml:space="preserve">) produced extruded and baked ready-to-eat snacks from blends of breadfruit, cashewnut and coconut. Researchers such as Agu </w:t>
      </w:r>
      <w:r w:rsidRPr="00A814FB">
        <w:rPr>
          <w:rFonts w:ascii="Times New Roman" w:hAnsi="Times New Roman" w:cs="Times New Roman"/>
          <w:i/>
          <w:sz w:val="24"/>
          <w:szCs w:val="24"/>
        </w:rPr>
        <w:t xml:space="preserve">et al., </w:t>
      </w:r>
      <w:r>
        <w:rPr>
          <w:rFonts w:ascii="Times New Roman" w:hAnsi="Times New Roman" w:cs="Times New Roman"/>
          <w:sz w:val="24"/>
          <w:szCs w:val="24"/>
        </w:rPr>
        <w:t>(201</w:t>
      </w:r>
      <w:r w:rsidRPr="00A814FB">
        <w:rPr>
          <w:rFonts w:ascii="Times New Roman" w:hAnsi="Times New Roman" w:cs="Times New Roman"/>
          <w:sz w:val="24"/>
          <w:szCs w:val="24"/>
        </w:rPr>
        <w:t>7) has successfully produced biscuits with composite flours of wheat and breadfruit. In the sam</w:t>
      </w:r>
      <w:r w:rsidR="00132D9C">
        <w:rPr>
          <w:rFonts w:ascii="Times New Roman" w:hAnsi="Times New Roman" w:cs="Times New Roman"/>
          <w:sz w:val="24"/>
          <w:szCs w:val="24"/>
        </w:rPr>
        <w:t>e vain, Arueya and Iloghalu (202</w:t>
      </w:r>
      <w:r w:rsidRPr="00A814FB">
        <w:rPr>
          <w:rFonts w:ascii="Times New Roman" w:hAnsi="Times New Roman" w:cs="Times New Roman"/>
          <w:sz w:val="24"/>
          <w:szCs w:val="24"/>
        </w:rPr>
        <w:t xml:space="preserve">3) developed a less dense ready-to-cook food for the elderly using African breadfruit. This was achieved by malting the seeds. Research by Ogbonna </w:t>
      </w:r>
      <w:r w:rsidRPr="00A814FB">
        <w:rPr>
          <w:rFonts w:ascii="Times New Roman" w:hAnsi="Times New Roman" w:cs="Times New Roman"/>
          <w:i/>
          <w:sz w:val="24"/>
          <w:szCs w:val="24"/>
        </w:rPr>
        <w:t xml:space="preserve">et al., </w:t>
      </w:r>
      <w:r w:rsidR="00132D9C">
        <w:rPr>
          <w:rFonts w:ascii="Times New Roman" w:hAnsi="Times New Roman" w:cs="Times New Roman"/>
          <w:sz w:val="24"/>
          <w:szCs w:val="24"/>
        </w:rPr>
        <w:t>(202</w:t>
      </w:r>
      <w:r w:rsidRPr="00A814FB">
        <w:rPr>
          <w:rFonts w:ascii="Times New Roman" w:hAnsi="Times New Roman" w:cs="Times New Roman"/>
          <w:sz w:val="24"/>
          <w:szCs w:val="24"/>
        </w:rPr>
        <w:t xml:space="preserve">3) which studied the marketing and returns of breadfruit in Imo state has shown that there is a high return from bread fruit marketing in the area. Farmers, processors and traders had positive surpluses and net profit from sale of processed breadfruits. </w:t>
      </w:r>
    </w:p>
    <w:p w:rsidR="00D52F29" w:rsidRPr="00A814FB" w:rsidRDefault="00A3418A" w:rsidP="00CA30EB">
      <w:pPr>
        <w:spacing w:line="408" w:lineRule="auto"/>
        <w:jc w:val="both"/>
        <w:rPr>
          <w:rFonts w:ascii="Times New Roman" w:hAnsi="Times New Roman" w:cs="Times New Roman"/>
          <w:b/>
          <w:sz w:val="24"/>
          <w:szCs w:val="24"/>
        </w:rPr>
      </w:pPr>
      <w:r>
        <w:rPr>
          <w:rFonts w:ascii="Times New Roman" w:hAnsi="Times New Roman" w:cs="Times New Roman"/>
          <w:b/>
          <w:sz w:val="24"/>
          <w:szCs w:val="24"/>
        </w:rPr>
        <w:t>2.4</w:t>
      </w:r>
      <w:r w:rsidR="00D52F29">
        <w:rPr>
          <w:rFonts w:ascii="Times New Roman" w:hAnsi="Times New Roman" w:cs="Times New Roman"/>
          <w:b/>
          <w:sz w:val="24"/>
          <w:szCs w:val="24"/>
        </w:rPr>
        <w:tab/>
      </w:r>
      <w:r w:rsidR="00D52F29" w:rsidRPr="00A814FB">
        <w:rPr>
          <w:rFonts w:ascii="Times New Roman" w:hAnsi="Times New Roman" w:cs="Times New Roman"/>
          <w:b/>
          <w:sz w:val="24"/>
          <w:szCs w:val="24"/>
        </w:rPr>
        <w:t>SUMMARY OF THE REVIEWED LITERATURE</w:t>
      </w:r>
    </w:p>
    <w:p w:rsidR="00D52F29" w:rsidRPr="00A814FB"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A814FB">
        <w:rPr>
          <w:rFonts w:ascii="Times New Roman" w:hAnsi="Times New Roman" w:cs="Times New Roman"/>
          <w:sz w:val="24"/>
          <w:szCs w:val="24"/>
        </w:rPr>
        <w:t>The use of African breadfruit (</w:t>
      </w:r>
      <w:r w:rsidRPr="00831AFD">
        <w:rPr>
          <w:rFonts w:ascii="Times New Roman" w:hAnsi="Times New Roman" w:cs="Times New Roman"/>
          <w:i/>
          <w:sz w:val="24"/>
          <w:szCs w:val="24"/>
        </w:rPr>
        <w:t>Treculia africana</w:t>
      </w:r>
      <w:r w:rsidRPr="00A814FB">
        <w:rPr>
          <w:rFonts w:ascii="Times New Roman" w:hAnsi="Times New Roman" w:cs="Times New Roman"/>
          <w:sz w:val="24"/>
          <w:szCs w:val="24"/>
        </w:rPr>
        <w:t xml:space="preserve">) as a raw material in the production of flour as a concept for the production of different snacks was based on the conceptual use of wheat in the production of snacks, baked products, and food substituted for various local can conventional dishes. It is widely grown in Southern Nigeria for its seeds and it is known by various tribal names in the country. </w:t>
      </w:r>
    </w:p>
    <w:p w:rsidR="00D52F29"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A814FB">
        <w:rPr>
          <w:rFonts w:ascii="Times New Roman" w:hAnsi="Times New Roman" w:cs="Times New Roman"/>
          <w:sz w:val="24"/>
          <w:szCs w:val="24"/>
        </w:rPr>
        <w:t>The reviewed literatures of various research works revealed that the major benefits derived from African breadfruit can be summarized as food benefit, nutritional and health benefits, environmental and industrial benefits. Nutriti</w:t>
      </w:r>
      <w:r w:rsidR="00132D9C">
        <w:rPr>
          <w:rFonts w:ascii="Times New Roman" w:hAnsi="Times New Roman" w:cs="Times New Roman"/>
          <w:sz w:val="24"/>
          <w:szCs w:val="24"/>
        </w:rPr>
        <w:t>onally, Ejiofor and Okafor (2019</w:t>
      </w:r>
      <w:r w:rsidRPr="00A814FB">
        <w:rPr>
          <w:rFonts w:ascii="Times New Roman" w:hAnsi="Times New Roman" w:cs="Times New Roman"/>
          <w:sz w:val="24"/>
          <w:szCs w:val="24"/>
        </w:rPr>
        <w:t xml:space="preserve">) analyzed the food content of African breadfruit and revealed that it contains protein 14.6%, carbohydrate 68.08%, fat and oil 11.3%, with varying percentages of vitamins, crude fibre, mineral salts and water. This shows that breadfruit can be used in the fortification of low protein snacks such as cakes. Wheat was introduced the New World by the Spanish, and eventually reached America by </w:t>
      </w:r>
      <w:r w:rsidRPr="00A814FB">
        <w:rPr>
          <w:rFonts w:ascii="Times New Roman" w:hAnsi="Times New Roman" w:cs="Times New Roman"/>
          <w:sz w:val="24"/>
          <w:szCs w:val="24"/>
        </w:rPr>
        <w:lastRenderedPageBreak/>
        <w:t>the early 17</w:t>
      </w:r>
      <w:r w:rsidRPr="00A814FB">
        <w:rPr>
          <w:rFonts w:ascii="Times New Roman" w:hAnsi="Times New Roman" w:cs="Times New Roman"/>
          <w:sz w:val="24"/>
          <w:szCs w:val="24"/>
          <w:vertAlign w:val="superscript"/>
        </w:rPr>
        <w:t>th</w:t>
      </w:r>
      <w:r w:rsidRPr="00A814FB">
        <w:rPr>
          <w:rFonts w:ascii="Times New Roman" w:hAnsi="Times New Roman" w:cs="Times New Roman"/>
          <w:sz w:val="24"/>
          <w:szCs w:val="24"/>
        </w:rPr>
        <w:t xml:space="preserve"> century though English settlers in the North American Colonies (Smith, 2004). Based on the flour quality, there are six classes of wheat including: Hard Red Spring, Soft Red Winter, Durum (Hard), Hard White and Hard Red Winter. Hardness of wheat is based on the amount of gluten contained within the variety. The hard wheat contain very high amount of gluten making them the most preferred fro bread, rolls and other hard baking activity. The soft wheats are used for making pastries, crackers cakes and other soft baking processes. </w:t>
      </w:r>
    </w:p>
    <w:p w:rsidR="00D52F29"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A814FB">
        <w:rPr>
          <w:rFonts w:ascii="Times New Roman" w:hAnsi="Times New Roman" w:cs="Times New Roman"/>
          <w:sz w:val="24"/>
          <w:szCs w:val="24"/>
        </w:rPr>
        <w:t xml:space="preserve">There are several processes recommended for cake which are based on the objective of the baker. Baking refers to the operation of heating batter to dough products in an oven. The ingredients used in cake making includes flour, fat, shortening, flavor, sugar, baking powder, egg, salt, etc.  </w:t>
      </w:r>
    </w:p>
    <w:p w:rsidR="00D52F29" w:rsidRDefault="00D52F29" w:rsidP="00CA30EB">
      <w:pPr>
        <w:spacing w:line="408" w:lineRule="auto"/>
        <w:jc w:val="both"/>
        <w:rPr>
          <w:rFonts w:ascii="Times New Roman" w:hAnsi="Times New Roman" w:cs="Times New Roman"/>
          <w:b/>
          <w:sz w:val="24"/>
          <w:szCs w:val="24"/>
        </w:rPr>
      </w:pPr>
    </w:p>
    <w:p w:rsidR="00D52F29" w:rsidRDefault="00D52F29" w:rsidP="00CA30EB">
      <w:pPr>
        <w:spacing w:line="408" w:lineRule="auto"/>
        <w:ind w:left="2880" w:firstLine="720"/>
        <w:jc w:val="both"/>
        <w:rPr>
          <w:rFonts w:ascii="Times New Roman" w:hAnsi="Times New Roman" w:cs="Times New Roman"/>
          <w:b/>
          <w:sz w:val="24"/>
          <w:szCs w:val="24"/>
        </w:rPr>
      </w:pPr>
    </w:p>
    <w:p w:rsidR="00D52F29" w:rsidRDefault="00D52F29" w:rsidP="00CA30EB">
      <w:pPr>
        <w:spacing w:line="408" w:lineRule="auto"/>
        <w:ind w:left="2880" w:firstLine="720"/>
        <w:jc w:val="both"/>
        <w:rPr>
          <w:rFonts w:ascii="Times New Roman" w:hAnsi="Times New Roman" w:cs="Times New Roman"/>
          <w:b/>
          <w:sz w:val="24"/>
          <w:szCs w:val="24"/>
        </w:rPr>
      </w:pPr>
    </w:p>
    <w:p w:rsidR="00A3418A" w:rsidRDefault="00A3418A" w:rsidP="00CA30EB">
      <w:pPr>
        <w:spacing w:line="408" w:lineRule="auto"/>
        <w:jc w:val="left"/>
        <w:rPr>
          <w:rFonts w:ascii="Times New Roman" w:hAnsi="Times New Roman" w:cs="Times New Roman"/>
          <w:b/>
          <w:sz w:val="24"/>
          <w:szCs w:val="24"/>
        </w:rPr>
      </w:pPr>
      <w:r>
        <w:rPr>
          <w:rFonts w:ascii="Times New Roman" w:hAnsi="Times New Roman" w:cs="Times New Roman"/>
          <w:b/>
          <w:sz w:val="24"/>
          <w:szCs w:val="24"/>
        </w:rPr>
        <w:br w:type="page"/>
      </w:r>
    </w:p>
    <w:p w:rsidR="00D52F29" w:rsidRPr="00EC3303" w:rsidRDefault="00D52F29" w:rsidP="00CA30EB">
      <w:pPr>
        <w:spacing w:line="408" w:lineRule="auto"/>
        <w:ind w:left="2880" w:firstLine="720"/>
        <w:jc w:val="both"/>
        <w:rPr>
          <w:rFonts w:ascii="Times New Roman" w:hAnsi="Times New Roman" w:cs="Times New Roman"/>
          <w:b/>
          <w:sz w:val="24"/>
          <w:szCs w:val="24"/>
        </w:rPr>
      </w:pPr>
      <w:r w:rsidRPr="00EC3303">
        <w:rPr>
          <w:rFonts w:ascii="Times New Roman" w:hAnsi="Times New Roman" w:cs="Times New Roman"/>
          <w:b/>
          <w:sz w:val="24"/>
          <w:szCs w:val="24"/>
        </w:rPr>
        <w:lastRenderedPageBreak/>
        <w:t>CHAPTER THREE</w:t>
      </w:r>
    </w:p>
    <w:p w:rsidR="00D52F29" w:rsidRPr="00EC3303" w:rsidRDefault="00D52F29" w:rsidP="00CA30EB">
      <w:pPr>
        <w:spacing w:line="408" w:lineRule="auto"/>
        <w:jc w:val="both"/>
        <w:rPr>
          <w:rFonts w:ascii="Times New Roman" w:hAnsi="Times New Roman" w:cs="Times New Roman"/>
          <w:b/>
          <w:sz w:val="24"/>
          <w:szCs w:val="24"/>
        </w:rPr>
      </w:pPr>
      <w:r w:rsidRPr="00EC3303">
        <w:rPr>
          <w:rFonts w:ascii="Times New Roman" w:hAnsi="Times New Roman" w:cs="Times New Roman"/>
          <w:b/>
          <w:sz w:val="24"/>
          <w:szCs w:val="24"/>
        </w:rPr>
        <w:t>3.1</w:t>
      </w:r>
      <w:r w:rsidRPr="00EC3303">
        <w:rPr>
          <w:rFonts w:ascii="Times New Roman" w:hAnsi="Times New Roman" w:cs="Times New Roman"/>
          <w:b/>
          <w:sz w:val="24"/>
          <w:szCs w:val="24"/>
        </w:rPr>
        <w:tab/>
        <w:t>MATERIALS AND METHODS</w:t>
      </w:r>
    </w:p>
    <w:p w:rsidR="00D52F29" w:rsidRPr="00EC3303"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EC3303">
        <w:rPr>
          <w:rFonts w:ascii="Times New Roman" w:hAnsi="Times New Roman" w:cs="Times New Roman"/>
          <w:sz w:val="24"/>
          <w:szCs w:val="24"/>
        </w:rPr>
        <w:t>This chapter describes the material and method used in this study. it is organized in the following sub-heading; research design, area of the study, population for the sample, sample sampling technique, instrument for data collection technique, proximate analysis determination and data analysis technique.</w:t>
      </w:r>
    </w:p>
    <w:p w:rsidR="00D52F29" w:rsidRPr="00EC3303" w:rsidRDefault="00D52F29" w:rsidP="00CA30EB">
      <w:pPr>
        <w:spacing w:line="408" w:lineRule="auto"/>
        <w:jc w:val="both"/>
        <w:rPr>
          <w:rFonts w:ascii="Times New Roman" w:hAnsi="Times New Roman" w:cs="Times New Roman"/>
          <w:b/>
          <w:sz w:val="24"/>
          <w:szCs w:val="24"/>
        </w:rPr>
      </w:pPr>
      <w:r w:rsidRPr="00EC3303">
        <w:rPr>
          <w:rFonts w:ascii="Times New Roman" w:hAnsi="Times New Roman" w:cs="Times New Roman"/>
          <w:b/>
          <w:sz w:val="24"/>
          <w:szCs w:val="24"/>
        </w:rPr>
        <w:t>3.2</w:t>
      </w:r>
      <w:r w:rsidRPr="00EC3303">
        <w:rPr>
          <w:rFonts w:ascii="Times New Roman" w:hAnsi="Times New Roman" w:cs="Times New Roman"/>
          <w:b/>
          <w:sz w:val="24"/>
          <w:szCs w:val="24"/>
        </w:rPr>
        <w:tab/>
        <w:t>RESEARCH DESIGN</w:t>
      </w:r>
    </w:p>
    <w:p w:rsidR="00132D9C" w:rsidRPr="00132D9C" w:rsidRDefault="00132D9C" w:rsidP="00CA30EB">
      <w:pPr>
        <w:spacing w:line="408" w:lineRule="auto"/>
        <w:jc w:val="both"/>
        <w:rPr>
          <w:rFonts w:ascii="Times New Roman" w:hAnsi="Times New Roman" w:cs="Times New Roman"/>
          <w:bCs/>
          <w:color w:val="000000" w:themeColor="text1"/>
          <w:sz w:val="24"/>
          <w:szCs w:val="24"/>
          <w:shd w:val="clear" w:color="auto" w:fill="FFFFFF"/>
        </w:rPr>
      </w:pPr>
      <w:r w:rsidRPr="00132D9C">
        <w:rPr>
          <w:rFonts w:ascii="Times New Roman" w:hAnsi="Times New Roman" w:cs="Times New Roman"/>
          <w:color w:val="000000" w:themeColor="text1"/>
          <w:sz w:val="24"/>
          <w:szCs w:val="24"/>
        </w:rPr>
        <w:tab/>
        <w:t xml:space="preserve">In this study, a survey research design is adopted. Survey is chosen based on the objectives of the study. Survey is defined according to Nworgu (2005) a survey </w:t>
      </w:r>
      <w:r w:rsidRPr="00132D9C">
        <w:rPr>
          <w:rFonts w:ascii="Times New Roman" w:hAnsi="Times New Roman" w:cs="Times New Roman"/>
          <w:color w:val="000000" w:themeColor="text1"/>
          <w:sz w:val="24"/>
          <w:szCs w:val="24"/>
          <w:shd w:val="clear" w:color="auto" w:fill="FFFFFF"/>
        </w:rPr>
        <w:t>studies the sampling of individual units from an already known population and its associated</w:t>
      </w:r>
      <w:r w:rsidRPr="00132D9C">
        <w:rPr>
          <w:rStyle w:val="apple-converted-space"/>
          <w:rFonts w:ascii="Times New Roman" w:eastAsiaTheme="majorEastAsia" w:hAnsi="Times New Roman" w:cs="Times New Roman"/>
          <w:color w:val="000000" w:themeColor="text1"/>
          <w:sz w:val="24"/>
          <w:szCs w:val="24"/>
          <w:shd w:val="clear" w:color="auto" w:fill="FFFFFF"/>
        </w:rPr>
        <w:t> </w:t>
      </w:r>
      <w:r w:rsidRPr="00132D9C">
        <w:rPr>
          <w:rFonts w:ascii="Times New Roman" w:hAnsi="Times New Roman" w:cs="Times New Roman"/>
          <w:bCs/>
          <w:color w:val="000000" w:themeColor="text1"/>
          <w:sz w:val="24"/>
          <w:szCs w:val="24"/>
          <w:shd w:val="clear" w:color="auto" w:fill="FFFFFF"/>
        </w:rPr>
        <w:t>survey</w:t>
      </w:r>
      <w:r w:rsidRPr="00132D9C">
        <w:rPr>
          <w:rStyle w:val="apple-converted-space"/>
          <w:rFonts w:ascii="Times New Roman" w:eastAsiaTheme="majorEastAsia" w:hAnsi="Times New Roman" w:cs="Times New Roman"/>
          <w:color w:val="000000" w:themeColor="text1"/>
          <w:sz w:val="24"/>
          <w:szCs w:val="24"/>
          <w:shd w:val="clear" w:color="auto" w:fill="FFFFFF"/>
        </w:rPr>
        <w:t> </w:t>
      </w:r>
      <w:r w:rsidRPr="00132D9C">
        <w:rPr>
          <w:rFonts w:ascii="Times New Roman" w:hAnsi="Times New Roman" w:cs="Times New Roman"/>
          <w:color w:val="000000" w:themeColor="text1"/>
          <w:sz w:val="24"/>
          <w:szCs w:val="24"/>
          <w:shd w:val="clear" w:color="auto" w:fill="FFFFFF"/>
        </w:rPr>
        <w:t>data collection techniques, such as questionnaire construction and methods for improving the number and accuracy of responses to</w:t>
      </w:r>
      <w:r w:rsidRPr="00132D9C">
        <w:rPr>
          <w:rStyle w:val="apple-converted-space"/>
          <w:rFonts w:ascii="Times New Roman" w:eastAsiaTheme="majorEastAsia" w:hAnsi="Times New Roman" w:cs="Times New Roman"/>
          <w:color w:val="000000" w:themeColor="text1"/>
          <w:sz w:val="24"/>
          <w:szCs w:val="24"/>
          <w:shd w:val="clear" w:color="auto" w:fill="FFFFFF"/>
        </w:rPr>
        <w:t> </w:t>
      </w:r>
      <w:r w:rsidRPr="00132D9C">
        <w:rPr>
          <w:rFonts w:ascii="Times New Roman" w:hAnsi="Times New Roman" w:cs="Times New Roman"/>
          <w:bCs/>
          <w:color w:val="000000" w:themeColor="text1"/>
          <w:sz w:val="24"/>
          <w:szCs w:val="24"/>
          <w:shd w:val="clear" w:color="auto" w:fill="FFFFFF"/>
        </w:rPr>
        <w:t>survey.</w:t>
      </w:r>
    </w:p>
    <w:p w:rsidR="00132D9C" w:rsidRPr="00132D9C" w:rsidRDefault="00132D9C" w:rsidP="00CA30EB">
      <w:pPr>
        <w:spacing w:line="408" w:lineRule="auto"/>
        <w:jc w:val="both"/>
        <w:rPr>
          <w:rFonts w:ascii="Times New Roman" w:hAnsi="Times New Roman" w:cs="Times New Roman"/>
          <w:b/>
          <w:bCs/>
          <w:color w:val="000000" w:themeColor="text1"/>
          <w:sz w:val="24"/>
          <w:szCs w:val="24"/>
          <w:shd w:val="clear" w:color="auto" w:fill="FFFFFF"/>
        </w:rPr>
      </w:pPr>
      <w:r w:rsidRPr="00132D9C">
        <w:rPr>
          <w:rFonts w:ascii="Times New Roman" w:hAnsi="Times New Roman" w:cs="Times New Roman"/>
          <w:b/>
          <w:bCs/>
          <w:color w:val="000000" w:themeColor="text1"/>
          <w:sz w:val="24"/>
          <w:szCs w:val="24"/>
          <w:shd w:val="clear" w:color="auto" w:fill="FFFFFF"/>
        </w:rPr>
        <w:t>3.3</w:t>
      </w:r>
      <w:r w:rsidRPr="00132D9C">
        <w:rPr>
          <w:rFonts w:ascii="Times New Roman" w:hAnsi="Times New Roman" w:cs="Times New Roman"/>
          <w:b/>
          <w:bCs/>
          <w:color w:val="000000" w:themeColor="text1"/>
          <w:sz w:val="24"/>
          <w:szCs w:val="24"/>
          <w:shd w:val="clear" w:color="auto" w:fill="FFFFFF"/>
        </w:rPr>
        <w:tab/>
        <w:t>AREA OF</w:t>
      </w:r>
      <w:r>
        <w:rPr>
          <w:rFonts w:ascii="Times New Roman" w:hAnsi="Times New Roman" w:cs="Times New Roman"/>
          <w:b/>
          <w:bCs/>
          <w:color w:val="000000" w:themeColor="text1"/>
          <w:sz w:val="24"/>
          <w:szCs w:val="24"/>
          <w:shd w:val="clear" w:color="auto" w:fill="FFFFFF"/>
        </w:rPr>
        <w:t xml:space="preserve"> THE</w:t>
      </w:r>
      <w:r w:rsidRPr="00132D9C">
        <w:rPr>
          <w:rFonts w:ascii="Times New Roman" w:hAnsi="Times New Roman" w:cs="Times New Roman"/>
          <w:b/>
          <w:bCs/>
          <w:color w:val="000000" w:themeColor="text1"/>
          <w:sz w:val="24"/>
          <w:szCs w:val="24"/>
          <w:shd w:val="clear" w:color="auto" w:fill="FFFFFF"/>
        </w:rPr>
        <w:t xml:space="preserve"> STUDY</w:t>
      </w:r>
    </w:p>
    <w:p w:rsidR="00132D9C" w:rsidRPr="00132D9C" w:rsidRDefault="00132D9C" w:rsidP="00CA30EB">
      <w:pPr>
        <w:spacing w:line="408" w:lineRule="auto"/>
        <w:jc w:val="both"/>
        <w:rPr>
          <w:rFonts w:ascii="Times New Roman" w:hAnsi="Times New Roman" w:cs="Times New Roman"/>
          <w:bCs/>
          <w:color w:val="000000" w:themeColor="text1"/>
          <w:sz w:val="24"/>
          <w:szCs w:val="24"/>
          <w:shd w:val="clear" w:color="auto" w:fill="FFFFFF"/>
        </w:rPr>
      </w:pPr>
      <w:r w:rsidRPr="00132D9C">
        <w:rPr>
          <w:rFonts w:ascii="Times New Roman" w:hAnsi="Times New Roman" w:cs="Times New Roman"/>
          <w:bCs/>
          <w:color w:val="000000" w:themeColor="text1"/>
          <w:sz w:val="24"/>
          <w:szCs w:val="24"/>
          <w:shd w:val="clear" w:color="auto" w:fill="FFFFFF"/>
        </w:rPr>
        <w:tab/>
        <w:t>The study was carried out within the Kwara State Polytechnic where the major respondents were selected.</w:t>
      </w:r>
    </w:p>
    <w:p w:rsidR="00132D9C" w:rsidRPr="00132D9C" w:rsidRDefault="00132D9C" w:rsidP="00CA30EB">
      <w:pPr>
        <w:spacing w:line="408" w:lineRule="auto"/>
        <w:ind w:right="14"/>
        <w:jc w:val="both"/>
        <w:rPr>
          <w:rFonts w:ascii="Times New Roman" w:hAnsi="Times New Roman" w:cs="Times New Roman"/>
          <w:b/>
          <w:color w:val="000000" w:themeColor="text1"/>
          <w:sz w:val="24"/>
          <w:szCs w:val="24"/>
        </w:rPr>
      </w:pPr>
      <w:r w:rsidRPr="00132D9C">
        <w:rPr>
          <w:rFonts w:ascii="Times New Roman" w:hAnsi="Times New Roman" w:cs="Times New Roman"/>
          <w:b/>
          <w:color w:val="000000" w:themeColor="text1"/>
          <w:sz w:val="24"/>
          <w:szCs w:val="24"/>
        </w:rPr>
        <w:t>3.4</w:t>
      </w:r>
      <w:r w:rsidRPr="00132D9C">
        <w:rPr>
          <w:rFonts w:ascii="Times New Roman" w:hAnsi="Times New Roman" w:cs="Times New Roman"/>
          <w:b/>
          <w:color w:val="000000" w:themeColor="text1"/>
          <w:sz w:val="24"/>
          <w:szCs w:val="24"/>
        </w:rPr>
        <w:tab/>
        <w:t>LOCATION OF THE STUDY</w:t>
      </w:r>
    </w:p>
    <w:p w:rsidR="00132D9C" w:rsidRPr="00132D9C" w:rsidRDefault="00132D9C" w:rsidP="00CA30EB">
      <w:pPr>
        <w:spacing w:line="408" w:lineRule="auto"/>
        <w:ind w:right="14" w:firstLine="720"/>
        <w:jc w:val="both"/>
        <w:rPr>
          <w:rFonts w:ascii="Times New Roman" w:hAnsi="Times New Roman" w:cs="Times New Roman"/>
          <w:color w:val="000000" w:themeColor="text1"/>
          <w:sz w:val="24"/>
          <w:szCs w:val="24"/>
        </w:rPr>
      </w:pPr>
      <w:r w:rsidRPr="00132D9C">
        <w:rPr>
          <w:rFonts w:ascii="Times New Roman" w:hAnsi="Times New Roman" w:cs="Times New Roman"/>
          <w:color w:val="000000" w:themeColor="text1"/>
          <w:sz w:val="24"/>
          <w:szCs w:val="24"/>
        </w:rPr>
        <w:t>The primary data used for this research work will be obtained from students and staff of Kwara State Polytechnic with the use of sensory evaluation sheet. The purpose was to get their personal views on the variables such as; the taste, appearance, aroma and texture of the product that was produced using breadfruit seed.</w:t>
      </w:r>
    </w:p>
    <w:p w:rsidR="00132D9C" w:rsidRPr="00132D9C" w:rsidRDefault="00132D9C" w:rsidP="00CA30EB">
      <w:pPr>
        <w:tabs>
          <w:tab w:val="left" w:pos="720"/>
          <w:tab w:val="left" w:pos="1440"/>
          <w:tab w:val="left" w:pos="2160"/>
          <w:tab w:val="left" w:pos="2880"/>
          <w:tab w:val="left" w:pos="6168"/>
        </w:tabs>
        <w:spacing w:line="408" w:lineRule="auto"/>
        <w:jc w:val="both"/>
        <w:rPr>
          <w:rFonts w:ascii="Times New Roman" w:hAnsi="Times New Roman" w:cs="Times New Roman"/>
          <w:b/>
          <w:bCs/>
          <w:color w:val="000000" w:themeColor="text1"/>
          <w:sz w:val="24"/>
          <w:szCs w:val="24"/>
          <w:shd w:val="clear" w:color="auto" w:fill="FFFFFF"/>
        </w:rPr>
      </w:pPr>
      <w:r w:rsidRPr="00132D9C">
        <w:rPr>
          <w:rFonts w:ascii="Times New Roman" w:hAnsi="Times New Roman" w:cs="Times New Roman"/>
          <w:b/>
          <w:bCs/>
          <w:color w:val="000000" w:themeColor="text1"/>
          <w:sz w:val="24"/>
          <w:szCs w:val="24"/>
          <w:shd w:val="clear" w:color="auto" w:fill="FFFFFF"/>
        </w:rPr>
        <w:t>3.5</w:t>
      </w:r>
      <w:r w:rsidRPr="00132D9C">
        <w:rPr>
          <w:rFonts w:ascii="Times New Roman" w:hAnsi="Times New Roman" w:cs="Times New Roman"/>
          <w:b/>
          <w:bCs/>
          <w:color w:val="000000" w:themeColor="text1"/>
          <w:sz w:val="24"/>
          <w:szCs w:val="24"/>
          <w:shd w:val="clear" w:color="auto" w:fill="FFFFFF"/>
        </w:rPr>
        <w:tab/>
        <w:t>TARGET POPULATION</w:t>
      </w:r>
      <w:r w:rsidRPr="00132D9C">
        <w:rPr>
          <w:rFonts w:ascii="Times New Roman" w:hAnsi="Times New Roman" w:cs="Times New Roman"/>
          <w:b/>
          <w:bCs/>
          <w:color w:val="000000" w:themeColor="text1"/>
          <w:sz w:val="24"/>
          <w:szCs w:val="24"/>
          <w:shd w:val="clear" w:color="auto" w:fill="FFFFFF"/>
        </w:rPr>
        <w:tab/>
      </w:r>
    </w:p>
    <w:p w:rsidR="00132D9C" w:rsidRPr="00132D9C" w:rsidRDefault="00132D9C" w:rsidP="00CA30EB">
      <w:pPr>
        <w:spacing w:line="408" w:lineRule="auto"/>
        <w:jc w:val="both"/>
        <w:rPr>
          <w:rFonts w:ascii="Times New Roman" w:hAnsi="Times New Roman" w:cs="Times New Roman"/>
          <w:bCs/>
          <w:color w:val="000000" w:themeColor="text1"/>
          <w:sz w:val="24"/>
          <w:szCs w:val="24"/>
          <w:shd w:val="clear" w:color="auto" w:fill="FFFFFF"/>
        </w:rPr>
      </w:pPr>
      <w:r w:rsidRPr="00132D9C">
        <w:rPr>
          <w:rFonts w:ascii="Times New Roman" w:hAnsi="Times New Roman" w:cs="Times New Roman"/>
          <w:bCs/>
          <w:color w:val="000000" w:themeColor="text1"/>
          <w:sz w:val="24"/>
          <w:szCs w:val="24"/>
          <w:shd w:val="clear" w:color="auto" w:fill="FFFFFF"/>
        </w:rPr>
        <w:tab/>
        <w:t>The population of this study comprises all the staff of Hospitality</w:t>
      </w:r>
      <w:r w:rsidR="00D90594">
        <w:rPr>
          <w:rFonts w:ascii="Times New Roman" w:hAnsi="Times New Roman" w:cs="Times New Roman"/>
          <w:bCs/>
          <w:color w:val="000000" w:themeColor="text1"/>
          <w:sz w:val="24"/>
          <w:szCs w:val="24"/>
          <w:shd w:val="clear" w:color="auto" w:fill="FFFFFF"/>
        </w:rPr>
        <w:t xml:space="preserve"> Management in Kwara State Polytechnic, Ilorin, Kwara State</w:t>
      </w:r>
    </w:p>
    <w:p w:rsidR="00132D9C" w:rsidRPr="00132D9C" w:rsidRDefault="00132D9C" w:rsidP="00CA30EB">
      <w:pPr>
        <w:spacing w:line="408" w:lineRule="auto"/>
        <w:jc w:val="both"/>
        <w:rPr>
          <w:rFonts w:ascii="Times New Roman" w:hAnsi="Times New Roman" w:cs="Times New Roman"/>
          <w:bCs/>
          <w:color w:val="000000" w:themeColor="text1"/>
          <w:sz w:val="24"/>
          <w:szCs w:val="24"/>
          <w:shd w:val="clear" w:color="auto" w:fill="FFFFFF"/>
        </w:rPr>
      </w:pPr>
      <w:r w:rsidRPr="00132D9C">
        <w:rPr>
          <w:rFonts w:ascii="Times New Roman" w:hAnsi="Times New Roman" w:cs="Times New Roman"/>
          <w:b/>
          <w:bCs/>
          <w:color w:val="000000" w:themeColor="text1"/>
          <w:sz w:val="24"/>
          <w:szCs w:val="24"/>
          <w:shd w:val="clear" w:color="auto" w:fill="FFFFFF"/>
        </w:rPr>
        <w:lastRenderedPageBreak/>
        <w:t>3.6</w:t>
      </w:r>
      <w:r w:rsidRPr="00132D9C">
        <w:rPr>
          <w:rFonts w:ascii="Times New Roman" w:hAnsi="Times New Roman" w:cs="Times New Roman"/>
          <w:b/>
          <w:bCs/>
          <w:color w:val="000000" w:themeColor="text1"/>
          <w:sz w:val="24"/>
          <w:szCs w:val="24"/>
          <w:shd w:val="clear" w:color="auto" w:fill="FFFFFF"/>
        </w:rPr>
        <w:tab/>
        <w:t xml:space="preserve">SAMPLING TECHNIQUES </w:t>
      </w:r>
    </w:p>
    <w:p w:rsidR="00132D9C" w:rsidRPr="00132D9C" w:rsidRDefault="00132D9C" w:rsidP="00CA30EB">
      <w:pPr>
        <w:spacing w:line="408" w:lineRule="auto"/>
        <w:jc w:val="both"/>
        <w:rPr>
          <w:rFonts w:ascii="Times New Roman" w:hAnsi="Times New Roman" w:cs="Times New Roman"/>
          <w:bCs/>
          <w:color w:val="000000" w:themeColor="text1"/>
          <w:sz w:val="24"/>
          <w:szCs w:val="24"/>
          <w:shd w:val="clear" w:color="auto" w:fill="FFFFFF"/>
        </w:rPr>
      </w:pPr>
      <w:r w:rsidRPr="00132D9C">
        <w:rPr>
          <w:rFonts w:ascii="Times New Roman" w:hAnsi="Times New Roman" w:cs="Times New Roman"/>
          <w:bCs/>
          <w:color w:val="000000" w:themeColor="text1"/>
          <w:sz w:val="24"/>
          <w:szCs w:val="24"/>
          <w:shd w:val="clear" w:color="auto" w:fill="FFFFFF"/>
        </w:rPr>
        <w:tab/>
        <w:t>A simple random sampling te</w:t>
      </w:r>
      <w:r w:rsidR="00C32F0A">
        <w:rPr>
          <w:rFonts w:ascii="Times New Roman" w:hAnsi="Times New Roman" w:cs="Times New Roman"/>
          <w:bCs/>
          <w:color w:val="000000" w:themeColor="text1"/>
          <w:sz w:val="24"/>
          <w:szCs w:val="24"/>
          <w:shd w:val="clear" w:color="auto" w:fill="FFFFFF"/>
        </w:rPr>
        <w:t>chnique will be used to select 5</w:t>
      </w:r>
      <w:r w:rsidRPr="00132D9C">
        <w:rPr>
          <w:rFonts w:ascii="Times New Roman" w:hAnsi="Times New Roman" w:cs="Times New Roman"/>
          <w:bCs/>
          <w:color w:val="000000" w:themeColor="text1"/>
          <w:sz w:val="24"/>
          <w:szCs w:val="24"/>
          <w:shd w:val="clear" w:color="auto" w:fill="FFFFFF"/>
        </w:rPr>
        <w:t xml:space="preserve">0 respondents from the population. </w:t>
      </w:r>
    </w:p>
    <w:p w:rsidR="00D52F29" w:rsidRDefault="000A12C2" w:rsidP="000A12C2">
      <w:pPr>
        <w:spacing w:line="408" w:lineRule="auto"/>
        <w:ind w:firstLine="1890"/>
        <w:rPr>
          <w:rFonts w:ascii="Times New Roman" w:hAnsi="Times New Roman" w:cs="Times New Roman"/>
          <w:b/>
          <w:i/>
          <w:sz w:val="24"/>
          <w:szCs w:val="24"/>
        </w:rPr>
      </w:pPr>
      <w:r>
        <w:rPr>
          <w:rFonts w:ascii="Times New Roman" w:hAnsi="Times New Roman" w:cs="Times New Roman"/>
          <w:noProof/>
          <w:sz w:val="24"/>
          <w:szCs w:val="24"/>
          <w:lang w:val="en-US"/>
        </w:rPr>
        <w:drawing>
          <wp:anchor distT="0" distB="0" distL="114300" distR="114300" simplePos="0" relativeHeight="251655680" behindDoc="0" locked="0" layoutInCell="1" allowOverlap="1">
            <wp:simplePos x="0" y="0"/>
            <wp:positionH relativeFrom="column">
              <wp:posOffset>725805</wp:posOffset>
            </wp:positionH>
            <wp:positionV relativeFrom="paragraph">
              <wp:posOffset>81280</wp:posOffset>
            </wp:positionV>
            <wp:extent cx="3474085" cy="4183380"/>
            <wp:effectExtent l="19050" t="0" r="0" b="0"/>
            <wp:wrapNone/>
            <wp:docPr id="20" name="Picture 3" desc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74085" cy="4183380"/>
                    </a:xfrm>
                    <a:prstGeom prst="rect">
                      <a:avLst/>
                    </a:prstGeom>
                    <a:noFill/>
                    <a:ln>
                      <a:noFill/>
                    </a:ln>
                  </pic:spPr>
                </pic:pic>
              </a:graphicData>
            </a:graphic>
          </wp:anchor>
        </w:drawing>
      </w:r>
      <w:r w:rsidR="00C43074" w:rsidRPr="00C43074">
        <w:rPr>
          <w:rFonts w:ascii="Times New Roman" w:hAnsi="Times New Roman" w:cs="Times New Roman"/>
          <w:noProof/>
          <w:sz w:val="24"/>
          <w:szCs w:val="24"/>
          <w:lang w:val="en-US"/>
        </w:rPr>
        <w:pict>
          <v:shapetype id="_x0000_t202" coordsize="21600,21600" o:spt="202" path="m,l,21600r21600,l21600,xe">
            <v:stroke joinstyle="miter"/>
            <v:path gradientshapeok="t" o:connecttype="rect"/>
          </v:shapetype>
          <v:shape id="Text Box 4" o:spid="_x0000_s1028" type="#_x0000_t202" style="position:absolute;left:0;text-align:left;margin-left:143.1pt;margin-top:189.4pt;width:69.5pt;height:25.95pt;z-index:2516587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" fillcolor="white [3201]" stroked="f" strokeweight=".5pt">
            <v:textbox>
              <w:txbxContent>
                <w:p w:rsidR="00034852" w:rsidRPr="00DB3B0E" w:rsidRDefault="00034852" w:rsidP="00D52F29">
                  <w:pPr>
                    <w:rPr>
                      <w:rFonts w:ascii="Times New Roman" w:hAnsi="Times New Roman" w:cs="Times New Roman"/>
                      <w:b/>
                      <w:sz w:val="24"/>
                      <w:szCs w:val="24"/>
                    </w:rPr>
                  </w:pPr>
                  <w:r>
                    <w:rPr>
                      <w:noProof/>
                      <w:lang w:val="en-US"/>
                    </w:rPr>
                    <w:drawing>
                      <wp:inline distT="0" distB="0" distL="0" distR="0">
                        <wp:extent cx="584791" cy="178411"/>
                        <wp:effectExtent l="0" t="0" r="6350" b="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0953" cy="183342"/>
                                </a:xfrm>
                                <a:prstGeom prst="rect">
                                  <a:avLst/>
                                </a:prstGeom>
                              </pic:spPr>
                            </pic:pic>
                          </a:graphicData>
                        </a:graphic>
                      </wp:inline>
                    </w:drawing>
                  </w:r>
                </w:p>
              </w:txbxContent>
            </v:textbox>
          </v:shape>
        </w:pict>
      </w:r>
    </w:p>
    <w:p w:rsidR="000A12C2" w:rsidRDefault="000A12C2" w:rsidP="00CA30EB">
      <w:pPr>
        <w:spacing w:line="408" w:lineRule="auto"/>
        <w:ind w:firstLine="2160"/>
        <w:jc w:val="both"/>
        <w:rPr>
          <w:rFonts w:ascii="Times New Roman" w:hAnsi="Times New Roman" w:cs="Times New Roman"/>
          <w:b/>
          <w:i/>
          <w:sz w:val="24"/>
          <w:szCs w:val="24"/>
        </w:rPr>
      </w:pPr>
    </w:p>
    <w:p w:rsidR="000A12C2" w:rsidRDefault="000A12C2" w:rsidP="00CA30EB">
      <w:pPr>
        <w:spacing w:line="408" w:lineRule="auto"/>
        <w:ind w:firstLine="2160"/>
        <w:jc w:val="both"/>
        <w:rPr>
          <w:rFonts w:ascii="Times New Roman" w:hAnsi="Times New Roman" w:cs="Times New Roman"/>
          <w:b/>
          <w:i/>
          <w:sz w:val="24"/>
          <w:szCs w:val="24"/>
        </w:rPr>
      </w:pPr>
    </w:p>
    <w:p w:rsidR="000A12C2" w:rsidRDefault="000A12C2" w:rsidP="00CA30EB">
      <w:pPr>
        <w:spacing w:line="408" w:lineRule="auto"/>
        <w:ind w:firstLine="2160"/>
        <w:jc w:val="both"/>
        <w:rPr>
          <w:rFonts w:ascii="Times New Roman" w:hAnsi="Times New Roman" w:cs="Times New Roman"/>
          <w:b/>
          <w:i/>
          <w:sz w:val="24"/>
          <w:szCs w:val="24"/>
        </w:rPr>
      </w:pPr>
    </w:p>
    <w:p w:rsidR="000A12C2" w:rsidRDefault="000A12C2" w:rsidP="00CA30EB">
      <w:pPr>
        <w:spacing w:line="408" w:lineRule="auto"/>
        <w:ind w:firstLine="2160"/>
        <w:jc w:val="both"/>
        <w:rPr>
          <w:rFonts w:ascii="Times New Roman" w:hAnsi="Times New Roman" w:cs="Times New Roman"/>
          <w:b/>
          <w:i/>
          <w:sz w:val="24"/>
          <w:szCs w:val="24"/>
        </w:rPr>
      </w:pPr>
    </w:p>
    <w:p w:rsidR="000A12C2" w:rsidRDefault="000A12C2" w:rsidP="00CA30EB">
      <w:pPr>
        <w:spacing w:line="408" w:lineRule="auto"/>
        <w:ind w:firstLine="2160"/>
        <w:jc w:val="both"/>
        <w:rPr>
          <w:rFonts w:ascii="Times New Roman" w:hAnsi="Times New Roman" w:cs="Times New Roman"/>
          <w:b/>
          <w:i/>
          <w:sz w:val="24"/>
          <w:szCs w:val="24"/>
        </w:rPr>
      </w:pPr>
    </w:p>
    <w:p w:rsidR="000A12C2" w:rsidRDefault="000A12C2" w:rsidP="00CA30EB">
      <w:pPr>
        <w:spacing w:line="408" w:lineRule="auto"/>
        <w:ind w:firstLine="2160"/>
        <w:jc w:val="both"/>
        <w:rPr>
          <w:rFonts w:ascii="Times New Roman" w:hAnsi="Times New Roman" w:cs="Times New Roman"/>
          <w:b/>
          <w:i/>
          <w:sz w:val="24"/>
          <w:szCs w:val="24"/>
        </w:rPr>
      </w:pPr>
    </w:p>
    <w:p w:rsidR="000A12C2" w:rsidRDefault="000A12C2" w:rsidP="00CA30EB">
      <w:pPr>
        <w:spacing w:line="408" w:lineRule="auto"/>
        <w:ind w:firstLine="2160"/>
        <w:jc w:val="both"/>
        <w:rPr>
          <w:rFonts w:ascii="Times New Roman" w:hAnsi="Times New Roman" w:cs="Times New Roman"/>
          <w:b/>
          <w:i/>
          <w:sz w:val="24"/>
          <w:szCs w:val="24"/>
        </w:rPr>
      </w:pPr>
    </w:p>
    <w:p w:rsidR="000A12C2" w:rsidRDefault="000A12C2" w:rsidP="00CA30EB">
      <w:pPr>
        <w:spacing w:line="408" w:lineRule="auto"/>
        <w:ind w:firstLine="2160"/>
        <w:jc w:val="both"/>
        <w:rPr>
          <w:rFonts w:ascii="Times New Roman" w:hAnsi="Times New Roman" w:cs="Times New Roman"/>
          <w:b/>
          <w:i/>
          <w:sz w:val="24"/>
          <w:szCs w:val="24"/>
        </w:rPr>
      </w:pPr>
    </w:p>
    <w:p w:rsidR="000A12C2" w:rsidRDefault="000A12C2" w:rsidP="00CA30EB">
      <w:pPr>
        <w:spacing w:line="408" w:lineRule="auto"/>
        <w:ind w:firstLine="2160"/>
        <w:jc w:val="both"/>
        <w:rPr>
          <w:rFonts w:ascii="Times New Roman" w:hAnsi="Times New Roman" w:cs="Times New Roman"/>
          <w:b/>
          <w:i/>
          <w:sz w:val="24"/>
          <w:szCs w:val="24"/>
        </w:rPr>
      </w:pPr>
    </w:p>
    <w:p w:rsidR="000A12C2" w:rsidRDefault="000A12C2" w:rsidP="00CA30EB">
      <w:pPr>
        <w:spacing w:line="408" w:lineRule="auto"/>
        <w:ind w:firstLine="2160"/>
        <w:jc w:val="both"/>
        <w:rPr>
          <w:rFonts w:ascii="Times New Roman" w:hAnsi="Times New Roman" w:cs="Times New Roman"/>
          <w:b/>
          <w:i/>
          <w:sz w:val="24"/>
          <w:szCs w:val="24"/>
        </w:rPr>
      </w:pPr>
    </w:p>
    <w:p w:rsidR="000A12C2" w:rsidRDefault="000A12C2" w:rsidP="00CA30EB">
      <w:pPr>
        <w:spacing w:line="408" w:lineRule="auto"/>
        <w:ind w:firstLine="2160"/>
        <w:jc w:val="both"/>
        <w:rPr>
          <w:rFonts w:ascii="Times New Roman" w:hAnsi="Times New Roman" w:cs="Times New Roman"/>
          <w:b/>
          <w:i/>
          <w:sz w:val="24"/>
          <w:szCs w:val="24"/>
        </w:rPr>
      </w:pPr>
    </w:p>
    <w:p w:rsidR="000A12C2" w:rsidRDefault="000A12C2" w:rsidP="00CA30EB">
      <w:pPr>
        <w:spacing w:line="408" w:lineRule="auto"/>
        <w:ind w:firstLine="2160"/>
        <w:jc w:val="both"/>
        <w:rPr>
          <w:rFonts w:ascii="Times New Roman" w:hAnsi="Times New Roman" w:cs="Times New Roman"/>
          <w:b/>
          <w:i/>
          <w:sz w:val="24"/>
          <w:szCs w:val="24"/>
        </w:rPr>
      </w:pPr>
    </w:p>
    <w:p w:rsidR="000A12C2" w:rsidRDefault="000A12C2" w:rsidP="00CA30EB">
      <w:pPr>
        <w:spacing w:line="408" w:lineRule="auto"/>
        <w:ind w:firstLine="2160"/>
        <w:jc w:val="both"/>
        <w:rPr>
          <w:rFonts w:ascii="Times New Roman" w:hAnsi="Times New Roman" w:cs="Times New Roman"/>
          <w:b/>
          <w:i/>
          <w:sz w:val="24"/>
          <w:szCs w:val="24"/>
        </w:rPr>
      </w:pPr>
    </w:p>
    <w:p w:rsidR="000A12C2" w:rsidRDefault="000A12C2" w:rsidP="00CA30EB">
      <w:pPr>
        <w:spacing w:line="408" w:lineRule="auto"/>
        <w:ind w:firstLine="2160"/>
        <w:jc w:val="both"/>
        <w:rPr>
          <w:rFonts w:ascii="Times New Roman" w:hAnsi="Times New Roman" w:cs="Times New Roman"/>
          <w:b/>
          <w:i/>
          <w:sz w:val="24"/>
          <w:szCs w:val="24"/>
        </w:rPr>
      </w:pPr>
    </w:p>
    <w:p w:rsidR="00D52F29" w:rsidRPr="00EC3303" w:rsidRDefault="00D52F29" w:rsidP="00CA30EB">
      <w:pPr>
        <w:spacing w:line="408" w:lineRule="auto"/>
        <w:ind w:firstLine="2160"/>
        <w:jc w:val="both"/>
        <w:rPr>
          <w:rFonts w:ascii="Times New Roman" w:hAnsi="Times New Roman" w:cs="Times New Roman"/>
          <w:sz w:val="24"/>
          <w:szCs w:val="24"/>
        </w:rPr>
      </w:pPr>
      <w:r>
        <w:rPr>
          <w:rFonts w:ascii="Times New Roman" w:hAnsi="Times New Roman" w:cs="Times New Roman"/>
          <w:b/>
          <w:i/>
          <w:sz w:val="24"/>
          <w:szCs w:val="24"/>
        </w:rPr>
        <w:t>FIG 3.1</w:t>
      </w:r>
      <w:r w:rsidRPr="00EC3303">
        <w:rPr>
          <w:rFonts w:ascii="Times New Roman" w:hAnsi="Times New Roman" w:cs="Times New Roman"/>
          <w:b/>
          <w:i/>
          <w:sz w:val="24"/>
          <w:szCs w:val="24"/>
        </w:rPr>
        <w:t>: Processes of breadfruit flour</w:t>
      </w:r>
    </w:p>
    <w:p w:rsidR="00132D9C" w:rsidRPr="00132D9C" w:rsidRDefault="00132D9C" w:rsidP="00CA30EB">
      <w:pPr>
        <w:spacing w:line="408" w:lineRule="auto"/>
        <w:jc w:val="both"/>
        <w:rPr>
          <w:rFonts w:ascii="Times New Roman" w:hAnsi="Times New Roman" w:cs="Times New Roman"/>
          <w:b/>
          <w:bCs/>
          <w:color w:val="000000" w:themeColor="text1"/>
          <w:sz w:val="24"/>
          <w:szCs w:val="24"/>
          <w:shd w:val="clear" w:color="auto" w:fill="FFFFFF"/>
        </w:rPr>
      </w:pPr>
      <w:r w:rsidRPr="00132D9C">
        <w:rPr>
          <w:rFonts w:ascii="Times New Roman" w:hAnsi="Times New Roman" w:cs="Times New Roman"/>
          <w:b/>
          <w:bCs/>
          <w:color w:val="000000" w:themeColor="text1"/>
          <w:sz w:val="24"/>
          <w:szCs w:val="24"/>
          <w:shd w:val="clear" w:color="auto" w:fill="FFFFFF"/>
        </w:rPr>
        <w:t>3.7</w:t>
      </w:r>
      <w:r w:rsidRPr="00132D9C">
        <w:rPr>
          <w:rFonts w:ascii="Times New Roman" w:hAnsi="Times New Roman" w:cs="Times New Roman"/>
          <w:b/>
          <w:bCs/>
          <w:color w:val="000000" w:themeColor="text1"/>
          <w:sz w:val="24"/>
          <w:szCs w:val="24"/>
          <w:shd w:val="clear" w:color="auto" w:fill="FFFFFF"/>
        </w:rPr>
        <w:tab/>
        <w:t>DATA COLLECTION</w:t>
      </w:r>
    </w:p>
    <w:p w:rsidR="00132D9C" w:rsidRPr="00132D9C" w:rsidRDefault="00132D9C" w:rsidP="00CA30EB">
      <w:pPr>
        <w:spacing w:line="408" w:lineRule="auto"/>
        <w:ind w:right="20" w:firstLine="720"/>
        <w:jc w:val="both"/>
        <w:rPr>
          <w:rFonts w:ascii="Times New Roman" w:hAnsi="Times New Roman" w:cs="Times New Roman"/>
          <w:color w:val="000000" w:themeColor="text1"/>
          <w:sz w:val="24"/>
          <w:szCs w:val="24"/>
        </w:rPr>
      </w:pPr>
      <w:r w:rsidRPr="00132D9C">
        <w:rPr>
          <w:rFonts w:ascii="Times New Roman" w:hAnsi="Times New Roman" w:cs="Times New Roman"/>
          <w:color w:val="000000" w:themeColor="text1"/>
          <w:sz w:val="24"/>
          <w:szCs w:val="24"/>
        </w:rPr>
        <w:t>The data for this research work was collected from both primary and secondary source of data.</w:t>
      </w:r>
    </w:p>
    <w:p w:rsidR="00132D9C" w:rsidRPr="00132D9C" w:rsidRDefault="00132D9C" w:rsidP="00CA30EB">
      <w:pPr>
        <w:spacing w:line="408" w:lineRule="auto"/>
        <w:ind w:right="20" w:firstLine="720"/>
        <w:jc w:val="both"/>
        <w:rPr>
          <w:rFonts w:ascii="Times New Roman" w:hAnsi="Times New Roman" w:cs="Times New Roman"/>
          <w:color w:val="000000" w:themeColor="text1"/>
          <w:sz w:val="24"/>
          <w:szCs w:val="24"/>
        </w:rPr>
      </w:pPr>
      <w:r w:rsidRPr="00132D9C">
        <w:rPr>
          <w:rFonts w:ascii="Times New Roman" w:hAnsi="Times New Roman" w:cs="Times New Roman"/>
          <w:color w:val="000000" w:themeColor="text1"/>
          <w:sz w:val="24"/>
          <w:szCs w:val="24"/>
        </w:rPr>
        <w:t>The instruments used for primary data is;</w:t>
      </w:r>
    </w:p>
    <w:p w:rsidR="000A12C2" w:rsidRDefault="000A12C2">
      <w:pPr>
        <w:spacing w:after="200" w:line="264" w:lineRule="auto"/>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32D9C" w:rsidRPr="00132D9C" w:rsidRDefault="00132D9C" w:rsidP="00034852">
      <w:pPr>
        <w:spacing w:line="360" w:lineRule="auto"/>
        <w:ind w:right="20"/>
        <w:jc w:val="both"/>
        <w:rPr>
          <w:rFonts w:ascii="Times New Roman" w:hAnsi="Times New Roman" w:cs="Times New Roman"/>
          <w:color w:val="000000" w:themeColor="text1"/>
          <w:sz w:val="24"/>
          <w:szCs w:val="24"/>
        </w:rPr>
      </w:pPr>
      <w:r w:rsidRPr="00132D9C">
        <w:rPr>
          <w:rFonts w:ascii="Times New Roman" w:hAnsi="Times New Roman" w:cs="Times New Roman"/>
          <w:b/>
          <w:color w:val="000000" w:themeColor="text1"/>
          <w:sz w:val="24"/>
          <w:szCs w:val="24"/>
        </w:rPr>
        <w:lastRenderedPageBreak/>
        <w:t>Questionnaire</w:t>
      </w:r>
    </w:p>
    <w:p w:rsidR="00132D9C" w:rsidRPr="00132D9C" w:rsidRDefault="00132D9C" w:rsidP="00034852">
      <w:pPr>
        <w:spacing w:line="360" w:lineRule="auto"/>
        <w:ind w:right="20" w:firstLine="720"/>
        <w:jc w:val="both"/>
        <w:rPr>
          <w:rFonts w:ascii="Times New Roman" w:hAnsi="Times New Roman" w:cs="Times New Roman"/>
          <w:color w:val="000000" w:themeColor="text1"/>
          <w:sz w:val="24"/>
          <w:szCs w:val="24"/>
        </w:rPr>
      </w:pPr>
      <w:r w:rsidRPr="00132D9C">
        <w:rPr>
          <w:rFonts w:ascii="Times New Roman" w:hAnsi="Times New Roman" w:cs="Times New Roman"/>
          <w:color w:val="000000" w:themeColor="text1"/>
          <w:sz w:val="24"/>
          <w:szCs w:val="24"/>
        </w:rPr>
        <w:t>The primary data used for this research work was obtained from students and staff of Kwara State Polytechnic with the use of sensory evaluation sheet by using questionnaire in order to get their personal views on the variables such as; the taste, appearance, aroma and texture of the product that was produced using breadfruit seed.</w:t>
      </w:r>
    </w:p>
    <w:p w:rsidR="00132D9C" w:rsidRPr="00132D9C" w:rsidRDefault="00132D9C" w:rsidP="00034852">
      <w:pPr>
        <w:spacing w:line="360" w:lineRule="auto"/>
        <w:ind w:right="20" w:firstLine="720"/>
        <w:jc w:val="both"/>
        <w:rPr>
          <w:rFonts w:ascii="Times New Roman" w:hAnsi="Times New Roman" w:cs="Times New Roman"/>
          <w:color w:val="000000" w:themeColor="text1"/>
          <w:sz w:val="24"/>
          <w:szCs w:val="24"/>
        </w:rPr>
      </w:pPr>
      <w:r w:rsidRPr="00132D9C">
        <w:rPr>
          <w:rFonts w:ascii="Times New Roman" w:hAnsi="Times New Roman" w:cs="Times New Roman"/>
          <w:color w:val="000000" w:themeColor="text1"/>
          <w:sz w:val="24"/>
          <w:szCs w:val="24"/>
        </w:rPr>
        <w:t>The secondary source from which data was collected is recipe books from the library and different website on the internet.</w:t>
      </w:r>
    </w:p>
    <w:p w:rsidR="00D52F29" w:rsidRPr="00515EF2" w:rsidRDefault="00D52F29" w:rsidP="00034852">
      <w:pPr>
        <w:pStyle w:val="ListParagraph"/>
        <w:numPr>
          <w:ilvl w:val="2"/>
          <w:numId w:val="2"/>
        </w:numPr>
        <w:spacing w:line="360" w:lineRule="auto"/>
        <w:jc w:val="both"/>
        <w:rPr>
          <w:rFonts w:ascii="Times New Roman" w:hAnsi="Times New Roman" w:cs="Times New Roman"/>
          <w:b/>
          <w:sz w:val="24"/>
          <w:szCs w:val="24"/>
        </w:rPr>
      </w:pPr>
      <w:r w:rsidRPr="00515EF2">
        <w:rPr>
          <w:rFonts w:ascii="Times New Roman" w:hAnsi="Times New Roman" w:cs="Times New Roman"/>
          <w:b/>
          <w:sz w:val="24"/>
          <w:szCs w:val="24"/>
        </w:rPr>
        <w:t>Cake recipe</w:t>
      </w:r>
      <w:r w:rsidR="005F0FFB">
        <w:rPr>
          <w:rFonts w:ascii="Times New Roman" w:hAnsi="Times New Roman" w:cs="Times New Roman"/>
          <w:b/>
          <w:sz w:val="24"/>
          <w:szCs w:val="24"/>
        </w:rPr>
        <w:t xml:space="preserve"> f</w:t>
      </w:r>
      <w:r w:rsidR="00034852">
        <w:rPr>
          <w:rFonts w:ascii="Times New Roman" w:hAnsi="Times New Roman" w:cs="Times New Roman"/>
          <w:b/>
          <w:sz w:val="24"/>
          <w:szCs w:val="24"/>
        </w:rPr>
        <w:t>rom Breadfruit Flour Receipt for Stew (Swallow)</w:t>
      </w:r>
    </w:p>
    <w:p w:rsidR="00515EF2" w:rsidRPr="00515EF2" w:rsidRDefault="00515EF2" w:rsidP="00034852">
      <w:pPr>
        <w:pStyle w:val="Heading3"/>
        <w:spacing w:before="0" w:beforeAutospacing="0" w:after="0" w:afterAutospacing="0" w:line="360" w:lineRule="auto"/>
        <w:jc w:val="both"/>
        <w:rPr>
          <w:color w:val="000000" w:themeColor="text1"/>
          <w:sz w:val="24"/>
          <w:szCs w:val="24"/>
        </w:rPr>
      </w:pPr>
      <w:r w:rsidRPr="00515EF2">
        <w:rPr>
          <w:rStyle w:val="Strong"/>
          <w:b/>
          <w:bCs/>
          <w:color w:val="000000" w:themeColor="text1"/>
          <w:sz w:val="24"/>
          <w:szCs w:val="24"/>
        </w:rPr>
        <w:t>Basic Vanilla Cake Recipe</w:t>
      </w:r>
    </w:p>
    <w:p w:rsidR="00515EF2" w:rsidRPr="00515EF2" w:rsidRDefault="00515EF2" w:rsidP="00034852">
      <w:pPr>
        <w:pStyle w:val="Heading4"/>
        <w:spacing w:before="0" w:line="360" w:lineRule="auto"/>
        <w:jc w:val="both"/>
        <w:rPr>
          <w:rFonts w:ascii="Times New Roman" w:hAnsi="Times New Roman" w:cs="Times New Roman"/>
          <w:color w:val="000000" w:themeColor="text1"/>
          <w:sz w:val="24"/>
          <w:szCs w:val="24"/>
        </w:rPr>
      </w:pPr>
      <w:r w:rsidRPr="00515EF2">
        <w:rPr>
          <w:rStyle w:val="Strong"/>
          <w:rFonts w:ascii="Times New Roman" w:hAnsi="Times New Roman" w:cs="Times New Roman"/>
          <w:b/>
          <w:bCs/>
          <w:color w:val="000000" w:themeColor="text1"/>
          <w:sz w:val="24"/>
          <w:szCs w:val="24"/>
        </w:rPr>
        <w:t>Ingredients:</w:t>
      </w:r>
    </w:p>
    <w:p w:rsidR="00515EF2" w:rsidRPr="000A12C2" w:rsidRDefault="00515EF2" w:rsidP="00034852">
      <w:pPr>
        <w:pStyle w:val="NormalWeb"/>
        <w:numPr>
          <w:ilvl w:val="0"/>
          <w:numId w:val="10"/>
        </w:numPr>
        <w:spacing w:before="0" w:beforeAutospacing="0" w:after="0" w:afterAutospacing="0" w:line="360" w:lineRule="auto"/>
        <w:jc w:val="both"/>
        <w:rPr>
          <w:color w:val="000000" w:themeColor="text1"/>
        </w:rPr>
      </w:pPr>
      <w:r w:rsidRPr="000A12C2">
        <w:rPr>
          <w:rStyle w:val="Strong"/>
          <w:b w:val="0"/>
          <w:color w:val="000000" w:themeColor="text1"/>
        </w:rPr>
        <w:t>2½ cups (300g</w:t>
      </w:r>
      <w:r w:rsidR="00034852">
        <w:rPr>
          <w:rStyle w:val="Strong"/>
          <w:b w:val="0"/>
          <w:color w:val="000000" w:themeColor="text1"/>
        </w:rPr>
        <w:t>m</w:t>
      </w:r>
      <w:r w:rsidRPr="000A12C2">
        <w:rPr>
          <w:rStyle w:val="Strong"/>
          <w:b w:val="0"/>
          <w:color w:val="000000" w:themeColor="text1"/>
        </w:rPr>
        <w:t>)</w:t>
      </w:r>
      <w:r w:rsidRPr="000A12C2">
        <w:rPr>
          <w:color w:val="000000" w:themeColor="text1"/>
        </w:rPr>
        <w:t xml:space="preserve"> all-purpose flour (sifted)</w:t>
      </w:r>
    </w:p>
    <w:p w:rsidR="00515EF2" w:rsidRPr="000A12C2" w:rsidRDefault="00515EF2" w:rsidP="00034852">
      <w:pPr>
        <w:pStyle w:val="NormalWeb"/>
        <w:numPr>
          <w:ilvl w:val="0"/>
          <w:numId w:val="10"/>
        </w:numPr>
        <w:spacing w:before="0" w:beforeAutospacing="0" w:after="0" w:afterAutospacing="0" w:line="360" w:lineRule="auto"/>
        <w:jc w:val="both"/>
        <w:rPr>
          <w:color w:val="000000" w:themeColor="text1"/>
        </w:rPr>
      </w:pPr>
      <w:r w:rsidRPr="000A12C2">
        <w:rPr>
          <w:rStyle w:val="Strong"/>
          <w:b w:val="0"/>
          <w:color w:val="000000" w:themeColor="text1"/>
        </w:rPr>
        <w:t>2½ tsp</w:t>
      </w:r>
      <w:r w:rsidRPr="000A12C2">
        <w:rPr>
          <w:color w:val="000000" w:themeColor="text1"/>
        </w:rPr>
        <w:t xml:space="preserve"> baking powder</w:t>
      </w:r>
    </w:p>
    <w:p w:rsidR="00515EF2" w:rsidRPr="000A12C2" w:rsidRDefault="00515EF2" w:rsidP="00034852">
      <w:pPr>
        <w:pStyle w:val="NormalWeb"/>
        <w:numPr>
          <w:ilvl w:val="0"/>
          <w:numId w:val="10"/>
        </w:numPr>
        <w:spacing w:before="0" w:beforeAutospacing="0" w:after="0" w:afterAutospacing="0" w:line="360" w:lineRule="auto"/>
        <w:jc w:val="both"/>
        <w:rPr>
          <w:color w:val="000000" w:themeColor="text1"/>
        </w:rPr>
      </w:pPr>
      <w:r w:rsidRPr="000A12C2">
        <w:rPr>
          <w:rStyle w:val="Strong"/>
          <w:color w:val="000000" w:themeColor="text1"/>
        </w:rPr>
        <w:t xml:space="preserve">½ </w:t>
      </w:r>
      <w:r w:rsidRPr="000A12C2">
        <w:rPr>
          <w:rStyle w:val="Strong"/>
          <w:b w:val="0"/>
          <w:color w:val="000000" w:themeColor="text1"/>
        </w:rPr>
        <w:t>tsp</w:t>
      </w:r>
      <w:r w:rsidRPr="000A12C2">
        <w:rPr>
          <w:color w:val="000000" w:themeColor="text1"/>
        </w:rPr>
        <w:t xml:space="preserve"> salt</w:t>
      </w:r>
    </w:p>
    <w:p w:rsidR="00515EF2" w:rsidRPr="000A12C2" w:rsidRDefault="00515EF2" w:rsidP="00034852">
      <w:pPr>
        <w:pStyle w:val="NormalWeb"/>
        <w:numPr>
          <w:ilvl w:val="0"/>
          <w:numId w:val="10"/>
        </w:numPr>
        <w:spacing w:before="0" w:beforeAutospacing="0" w:after="0" w:afterAutospacing="0" w:line="360" w:lineRule="auto"/>
        <w:jc w:val="both"/>
        <w:rPr>
          <w:color w:val="000000" w:themeColor="text1"/>
        </w:rPr>
      </w:pPr>
      <w:r w:rsidRPr="000A12C2">
        <w:rPr>
          <w:rStyle w:val="Strong"/>
          <w:b w:val="0"/>
          <w:color w:val="000000" w:themeColor="text1"/>
        </w:rPr>
        <w:t>1 cup (225g</w:t>
      </w:r>
      <w:r w:rsidR="00034852">
        <w:rPr>
          <w:rStyle w:val="Strong"/>
          <w:b w:val="0"/>
          <w:color w:val="000000" w:themeColor="text1"/>
        </w:rPr>
        <w:t>m</w:t>
      </w:r>
      <w:r w:rsidRPr="000A12C2">
        <w:rPr>
          <w:rStyle w:val="Strong"/>
          <w:b w:val="0"/>
          <w:color w:val="000000" w:themeColor="text1"/>
        </w:rPr>
        <w:t>)</w:t>
      </w:r>
      <w:r w:rsidRPr="000A12C2">
        <w:rPr>
          <w:color w:val="000000" w:themeColor="text1"/>
        </w:rPr>
        <w:t xml:space="preserve"> unsalted butter (softened)</w:t>
      </w:r>
    </w:p>
    <w:p w:rsidR="00515EF2" w:rsidRPr="000A12C2" w:rsidRDefault="00515EF2" w:rsidP="00034852">
      <w:pPr>
        <w:pStyle w:val="NormalWeb"/>
        <w:numPr>
          <w:ilvl w:val="0"/>
          <w:numId w:val="10"/>
        </w:numPr>
        <w:spacing w:before="0" w:beforeAutospacing="0" w:after="0" w:afterAutospacing="0" w:line="360" w:lineRule="auto"/>
        <w:jc w:val="both"/>
        <w:rPr>
          <w:color w:val="000000" w:themeColor="text1"/>
        </w:rPr>
      </w:pPr>
      <w:r w:rsidRPr="000A12C2">
        <w:rPr>
          <w:rStyle w:val="Strong"/>
          <w:b w:val="0"/>
          <w:color w:val="000000" w:themeColor="text1"/>
        </w:rPr>
        <w:t>1½ cups (300g</w:t>
      </w:r>
      <w:r w:rsidR="00034852">
        <w:rPr>
          <w:rStyle w:val="Strong"/>
          <w:b w:val="0"/>
          <w:color w:val="000000" w:themeColor="text1"/>
        </w:rPr>
        <w:t>m</w:t>
      </w:r>
      <w:r w:rsidRPr="000A12C2">
        <w:rPr>
          <w:rStyle w:val="Strong"/>
          <w:b w:val="0"/>
          <w:color w:val="000000" w:themeColor="text1"/>
        </w:rPr>
        <w:t>)</w:t>
      </w:r>
      <w:r w:rsidRPr="000A12C2">
        <w:rPr>
          <w:color w:val="000000" w:themeColor="text1"/>
        </w:rPr>
        <w:t xml:space="preserve"> granulated sugar</w:t>
      </w:r>
    </w:p>
    <w:p w:rsidR="00515EF2" w:rsidRPr="000A12C2" w:rsidRDefault="00515EF2" w:rsidP="00034852">
      <w:pPr>
        <w:pStyle w:val="NormalWeb"/>
        <w:numPr>
          <w:ilvl w:val="0"/>
          <w:numId w:val="10"/>
        </w:numPr>
        <w:spacing w:before="0" w:beforeAutospacing="0" w:after="0" w:afterAutospacing="0" w:line="360" w:lineRule="auto"/>
        <w:jc w:val="both"/>
        <w:rPr>
          <w:color w:val="000000" w:themeColor="text1"/>
        </w:rPr>
      </w:pPr>
      <w:r w:rsidRPr="000A12C2">
        <w:rPr>
          <w:rStyle w:val="Strong"/>
          <w:b w:val="0"/>
          <w:color w:val="000000" w:themeColor="text1"/>
        </w:rPr>
        <w:t>4</w:t>
      </w:r>
      <w:r w:rsidRPr="000A12C2">
        <w:rPr>
          <w:color w:val="000000" w:themeColor="text1"/>
        </w:rPr>
        <w:t xml:space="preserve"> large eggs (at room temperature)</w:t>
      </w:r>
    </w:p>
    <w:p w:rsidR="00515EF2" w:rsidRPr="000A12C2" w:rsidRDefault="00515EF2" w:rsidP="00034852">
      <w:pPr>
        <w:pStyle w:val="NormalWeb"/>
        <w:numPr>
          <w:ilvl w:val="0"/>
          <w:numId w:val="10"/>
        </w:numPr>
        <w:spacing w:before="0" w:beforeAutospacing="0" w:after="0" w:afterAutospacing="0" w:line="360" w:lineRule="auto"/>
        <w:jc w:val="both"/>
        <w:rPr>
          <w:color w:val="000000" w:themeColor="text1"/>
        </w:rPr>
      </w:pPr>
      <w:r w:rsidRPr="000A12C2">
        <w:rPr>
          <w:rStyle w:val="Strong"/>
          <w:b w:val="0"/>
          <w:color w:val="000000" w:themeColor="text1"/>
        </w:rPr>
        <w:t>1 tbsp</w:t>
      </w:r>
      <w:r w:rsidRPr="000A12C2">
        <w:rPr>
          <w:color w:val="000000" w:themeColor="text1"/>
        </w:rPr>
        <w:t xml:space="preserve"> vanilla extract</w:t>
      </w:r>
    </w:p>
    <w:p w:rsidR="00515EF2" w:rsidRDefault="00515EF2" w:rsidP="00034852">
      <w:pPr>
        <w:pStyle w:val="NormalWeb"/>
        <w:numPr>
          <w:ilvl w:val="0"/>
          <w:numId w:val="10"/>
        </w:numPr>
        <w:spacing w:before="0" w:beforeAutospacing="0" w:after="0" w:afterAutospacing="0" w:line="360" w:lineRule="auto"/>
        <w:jc w:val="both"/>
        <w:rPr>
          <w:color w:val="000000" w:themeColor="text1"/>
        </w:rPr>
      </w:pPr>
      <w:r w:rsidRPr="000A12C2">
        <w:rPr>
          <w:rStyle w:val="Strong"/>
          <w:b w:val="0"/>
          <w:color w:val="000000" w:themeColor="text1"/>
        </w:rPr>
        <w:t>1 cup (240ml)</w:t>
      </w:r>
      <w:r w:rsidRPr="000A12C2">
        <w:rPr>
          <w:color w:val="000000" w:themeColor="text1"/>
        </w:rPr>
        <w:t xml:space="preserve"> whole milk (room</w:t>
      </w:r>
      <w:r w:rsidRPr="00515EF2">
        <w:rPr>
          <w:color w:val="000000" w:themeColor="text1"/>
        </w:rPr>
        <w:t xml:space="preserve"> temperature)</w:t>
      </w:r>
    </w:p>
    <w:p w:rsidR="00034852" w:rsidRDefault="00034852" w:rsidP="00034852">
      <w:pPr>
        <w:pStyle w:val="NormalWeb"/>
        <w:spacing w:before="0" w:beforeAutospacing="0" w:after="0" w:afterAutospacing="0" w:line="360" w:lineRule="auto"/>
      </w:pPr>
      <w:r>
        <w:rPr>
          <w:rStyle w:val="Strong"/>
        </w:rPr>
        <w:t>Ugu (Fluted Pumpkin Leaves)</w:t>
      </w:r>
    </w:p>
    <w:p w:rsidR="00034852" w:rsidRDefault="00034852" w:rsidP="00034852">
      <w:pPr>
        <w:pStyle w:val="NormalWeb"/>
        <w:numPr>
          <w:ilvl w:val="0"/>
          <w:numId w:val="21"/>
        </w:numPr>
        <w:spacing w:before="0" w:beforeAutospacing="0" w:after="0" w:afterAutospacing="0" w:line="360" w:lineRule="auto"/>
      </w:pPr>
      <w:r>
        <w:t>Popular in egusi soup, ogbono soup, and vegetable stew.</w:t>
      </w:r>
    </w:p>
    <w:p w:rsidR="00034852" w:rsidRDefault="00034852" w:rsidP="00034852">
      <w:pPr>
        <w:pStyle w:val="NormalWeb"/>
        <w:numPr>
          <w:ilvl w:val="0"/>
          <w:numId w:val="21"/>
        </w:numPr>
        <w:spacing w:before="0" w:beforeAutospacing="0" w:after="0" w:afterAutospacing="0" w:line="360" w:lineRule="auto"/>
      </w:pPr>
      <w:r>
        <w:t>Rich in iron and vitamins.</w:t>
      </w:r>
    </w:p>
    <w:p w:rsidR="00515EF2" w:rsidRPr="00515EF2" w:rsidRDefault="00515EF2" w:rsidP="00034852">
      <w:pPr>
        <w:pStyle w:val="Heading3"/>
        <w:spacing w:before="0" w:beforeAutospacing="0" w:after="0" w:afterAutospacing="0" w:line="360" w:lineRule="auto"/>
        <w:jc w:val="both"/>
        <w:rPr>
          <w:color w:val="000000" w:themeColor="text1"/>
          <w:sz w:val="24"/>
          <w:szCs w:val="24"/>
        </w:rPr>
      </w:pPr>
      <w:r w:rsidRPr="00515EF2">
        <w:rPr>
          <w:rStyle w:val="Strong"/>
          <w:b/>
          <w:bCs/>
          <w:color w:val="000000" w:themeColor="text1"/>
          <w:sz w:val="24"/>
          <w:szCs w:val="24"/>
        </w:rPr>
        <w:t>Method (Step-by-Step):</w:t>
      </w:r>
    </w:p>
    <w:p w:rsidR="00515EF2" w:rsidRPr="00515EF2" w:rsidRDefault="00515EF2" w:rsidP="00034852">
      <w:pPr>
        <w:pStyle w:val="Heading4"/>
        <w:spacing w:before="0" w:line="360" w:lineRule="auto"/>
        <w:jc w:val="both"/>
        <w:rPr>
          <w:rFonts w:ascii="Times New Roman" w:hAnsi="Times New Roman" w:cs="Times New Roman"/>
          <w:color w:val="000000" w:themeColor="text1"/>
          <w:sz w:val="24"/>
          <w:szCs w:val="24"/>
        </w:rPr>
      </w:pPr>
      <w:r w:rsidRPr="00515EF2">
        <w:rPr>
          <w:rStyle w:val="Strong"/>
          <w:rFonts w:ascii="Times New Roman" w:hAnsi="Times New Roman" w:cs="Times New Roman"/>
          <w:b/>
          <w:bCs/>
          <w:color w:val="000000" w:themeColor="text1"/>
          <w:sz w:val="24"/>
          <w:szCs w:val="24"/>
        </w:rPr>
        <w:t>1. Preheat &amp; Prepare Pans</w:t>
      </w:r>
    </w:p>
    <w:p w:rsidR="00515EF2" w:rsidRPr="00515EF2" w:rsidRDefault="00515EF2" w:rsidP="00034852">
      <w:pPr>
        <w:pStyle w:val="NormalWeb"/>
        <w:numPr>
          <w:ilvl w:val="0"/>
          <w:numId w:val="11"/>
        </w:numPr>
        <w:spacing w:before="0" w:beforeAutospacing="0" w:after="0" w:afterAutospacing="0" w:line="360" w:lineRule="auto"/>
        <w:jc w:val="both"/>
        <w:rPr>
          <w:color w:val="000000" w:themeColor="text1"/>
        </w:rPr>
      </w:pPr>
      <w:r w:rsidRPr="00515EF2">
        <w:rPr>
          <w:color w:val="000000" w:themeColor="text1"/>
        </w:rPr>
        <w:t xml:space="preserve">Preheat your oven to </w:t>
      </w:r>
      <w:r w:rsidRPr="000A12C2">
        <w:rPr>
          <w:rStyle w:val="Strong"/>
          <w:b w:val="0"/>
          <w:color w:val="000000" w:themeColor="text1"/>
        </w:rPr>
        <w:t>350°F (175°C)</w:t>
      </w:r>
      <w:r w:rsidRPr="000A12C2">
        <w:rPr>
          <w:b/>
          <w:color w:val="000000" w:themeColor="text1"/>
        </w:rPr>
        <w:t>.</w:t>
      </w:r>
    </w:p>
    <w:p w:rsidR="00515EF2" w:rsidRPr="00515EF2" w:rsidRDefault="00515EF2" w:rsidP="00034852">
      <w:pPr>
        <w:pStyle w:val="NormalWeb"/>
        <w:numPr>
          <w:ilvl w:val="0"/>
          <w:numId w:val="11"/>
        </w:numPr>
        <w:spacing w:before="0" w:beforeAutospacing="0" w:after="0" w:afterAutospacing="0" w:line="360" w:lineRule="auto"/>
        <w:jc w:val="both"/>
        <w:rPr>
          <w:color w:val="000000" w:themeColor="text1"/>
        </w:rPr>
      </w:pPr>
      <w:r w:rsidRPr="00515EF2">
        <w:rPr>
          <w:color w:val="000000" w:themeColor="text1"/>
        </w:rPr>
        <w:t xml:space="preserve">Grease and flour </w:t>
      </w:r>
      <w:r w:rsidRPr="000A12C2">
        <w:rPr>
          <w:rStyle w:val="Strong"/>
          <w:b w:val="0"/>
          <w:color w:val="000000" w:themeColor="text1"/>
        </w:rPr>
        <w:t>two 8-inch (or 9-inch)</w:t>
      </w:r>
      <w:r w:rsidRPr="00515EF2">
        <w:rPr>
          <w:color w:val="000000" w:themeColor="text1"/>
        </w:rPr>
        <w:t xml:space="preserve"> round cake pans or line with parchment paper.</w:t>
      </w:r>
    </w:p>
    <w:p w:rsidR="00515EF2" w:rsidRPr="00515EF2" w:rsidRDefault="00515EF2" w:rsidP="00CA30EB">
      <w:pPr>
        <w:pStyle w:val="Heading4"/>
        <w:spacing w:before="0" w:line="408" w:lineRule="auto"/>
        <w:jc w:val="both"/>
        <w:rPr>
          <w:rFonts w:ascii="Times New Roman" w:hAnsi="Times New Roman" w:cs="Times New Roman"/>
          <w:color w:val="000000" w:themeColor="text1"/>
          <w:sz w:val="24"/>
          <w:szCs w:val="24"/>
        </w:rPr>
      </w:pPr>
      <w:r w:rsidRPr="00515EF2">
        <w:rPr>
          <w:rStyle w:val="Strong"/>
          <w:rFonts w:ascii="Times New Roman" w:hAnsi="Times New Roman" w:cs="Times New Roman"/>
          <w:b/>
          <w:bCs/>
          <w:color w:val="000000" w:themeColor="text1"/>
          <w:sz w:val="24"/>
          <w:szCs w:val="24"/>
        </w:rPr>
        <w:lastRenderedPageBreak/>
        <w:t>2. Mix Dry Ingredients</w:t>
      </w:r>
    </w:p>
    <w:p w:rsidR="00515EF2" w:rsidRPr="00515EF2" w:rsidRDefault="00515EF2" w:rsidP="00CA30EB">
      <w:pPr>
        <w:pStyle w:val="NormalWeb"/>
        <w:numPr>
          <w:ilvl w:val="0"/>
          <w:numId w:val="12"/>
        </w:numPr>
        <w:spacing w:before="0" w:beforeAutospacing="0" w:after="0" w:afterAutospacing="0" w:line="408" w:lineRule="auto"/>
        <w:jc w:val="both"/>
        <w:rPr>
          <w:color w:val="000000" w:themeColor="text1"/>
        </w:rPr>
      </w:pPr>
      <w:r w:rsidRPr="00515EF2">
        <w:rPr>
          <w:color w:val="000000" w:themeColor="text1"/>
        </w:rPr>
        <w:t>In a bowl, whisk together:</w:t>
      </w:r>
    </w:p>
    <w:p w:rsidR="00515EF2" w:rsidRPr="000A12C2" w:rsidRDefault="00515EF2" w:rsidP="00CA30EB">
      <w:pPr>
        <w:pStyle w:val="NormalWeb"/>
        <w:numPr>
          <w:ilvl w:val="1"/>
          <w:numId w:val="12"/>
        </w:numPr>
        <w:spacing w:before="0" w:beforeAutospacing="0" w:after="0" w:afterAutospacing="0" w:line="408" w:lineRule="auto"/>
        <w:jc w:val="both"/>
        <w:rPr>
          <w:b/>
          <w:color w:val="000000" w:themeColor="text1"/>
        </w:rPr>
      </w:pPr>
      <w:r w:rsidRPr="000A12C2">
        <w:rPr>
          <w:rStyle w:val="Strong"/>
          <w:b w:val="0"/>
          <w:color w:val="000000" w:themeColor="text1"/>
        </w:rPr>
        <w:t>Flour</w:t>
      </w:r>
    </w:p>
    <w:p w:rsidR="00515EF2" w:rsidRPr="000A12C2" w:rsidRDefault="00515EF2" w:rsidP="00CA30EB">
      <w:pPr>
        <w:pStyle w:val="NormalWeb"/>
        <w:numPr>
          <w:ilvl w:val="1"/>
          <w:numId w:val="12"/>
        </w:numPr>
        <w:spacing w:before="0" w:beforeAutospacing="0" w:after="0" w:afterAutospacing="0" w:line="408" w:lineRule="auto"/>
        <w:jc w:val="both"/>
        <w:rPr>
          <w:b/>
          <w:color w:val="000000" w:themeColor="text1"/>
        </w:rPr>
      </w:pPr>
      <w:r w:rsidRPr="000A12C2">
        <w:rPr>
          <w:rStyle w:val="Strong"/>
          <w:b w:val="0"/>
          <w:color w:val="000000" w:themeColor="text1"/>
        </w:rPr>
        <w:t>Baking powder</w:t>
      </w:r>
    </w:p>
    <w:p w:rsidR="00515EF2" w:rsidRPr="000A12C2" w:rsidRDefault="00515EF2" w:rsidP="00CA30EB">
      <w:pPr>
        <w:pStyle w:val="NormalWeb"/>
        <w:numPr>
          <w:ilvl w:val="1"/>
          <w:numId w:val="12"/>
        </w:numPr>
        <w:spacing w:before="0" w:beforeAutospacing="0" w:after="0" w:afterAutospacing="0" w:line="408" w:lineRule="auto"/>
        <w:jc w:val="both"/>
        <w:rPr>
          <w:b/>
          <w:color w:val="000000" w:themeColor="text1"/>
        </w:rPr>
      </w:pPr>
      <w:r w:rsidRPr="000A12C2">
        <w:rPr>
          <w:rStyle w:val="Strong"/>
          <w:b w:val="0"/>
          <w:color w:val="000000" w:themeColor="text1"/>
        </w:rPr>
        <w:t>Salt</w:t>
      </w:r>
    </w:p>
    <w:p w:rsidR="00515EF2" w:rsidRPr="00515EF2" w:rsidRDefault="00515EF2" w:rsidP="00CA30EB">
      <w:pPr>
        <w:pStyle w:val="Heading4"/>
        <w:spacing w:before="0" w:line="408" w:lineRule="auto"/>
        <w:jc w:val="both"/>
        <w:rPr>
          <w:rFonts w:ascii="Times New Roman" w:hAnsi="Times New Roman" w:cs="Times New Roman"/>
          <w:color w:val="000000" w:themeColor="text1"/>
          <w:sz w:val="24"/>
          <w:szCs w:val="24"/>
        </w:rPr>
      </w:pPr>
      <w:r w:rsidRPr="00515EF2">
        <w:rPr>
          <w:rStyle w:val="Strong"/>
          <w:rFonts w:ascii="Times New Roman" w:hAnsi="Times New Roman" w:cs="Times New Roman"/>
          <w:b/>
          <w:bCs/>
          <w:color w:val="000000" w:themeColor="text1"/>
          <w:sz w:val="24"/>
          <w:szCs w:val="24"/>
        </w:rPr>
        <w:t>3. Cream Butter &amp; Sugar</w:t>
      </w:r>
    </w:p>
    <w:p w:rsidR="00515EF2" w:rsidRPr="00515EF2" w:rsidRDefault="00515EF2" w:rsidP="00CA30EB">
      <w:pPr>
        <w:pStyle w:val="NormalWeb"/>
        <w:numPr>
          <w:ilvl w:val="0"/>
          <w:numId w:val="13"/>
        </w:numPr>
        <w:spacing w:before="0" w:beforeAutospacing="0" w:after="0" w:afterAutospacing="0" w:line="408" w:lineRule="auto"/>
        <w:jc w:val="both"/>
        <w:rPr>
          <w:color w:val="000000" w:themeColor="text1"/>
        </w:rPr>
      </w:pPr>
      <w:r w:rsidRPr="00515EF2">
        <w:rPr>
          <w:color w:val="000000" w:themeColor="text1"/>
        </w:rPr>
        <w:t>In a large mixing bowl:</w:t>
      </w:r>
    </w:p>
    <w:p w:rsidR="00515EF2" w:rsidRPr="00515EF2" w:rsidRDefault="00515EF2" w:rsidP="00CA30EB">
      <w:pPr>
        <w:pStyle w:val="NormalWeb"/>
        <w:numPr>
          <w:ilvl w:val="1"/>
          <w:numId w:val="13"/>
        </w:numPr>
        <w:spacing w:before="0" w:beforeAutospacing="0" w:after="0" w:afterAutospacing="0" w:line="408" w:lineRule="auto"/>
        <w:jc w:val="both"/>
        <w:rPr>
          <w:color w:val="000000" w:themeColor="text1"/>
        </w:rPr>
      </w:pPr>
      <w:r w:rsidRPr="00515EF2">
        <w:rPr>
          <w:color w:val="000000" w:themeColor="text1"/>
        </w:rPr>
        <w:t xml:space="preserve">Beat </w:t>
      </w:r>
      <w:r w:rsidRPr="000A12C2">
        <w:rPr>
          <w:rStyle w:val="Strong"/>
          <w:b w:val="0"/>
          <w:color w:val="000000" w:themeColor="text1"/>
        </w:rPr>
        <w:t>butter</w:t>
      </w:r>
      <w:r w:rsidRPr="00515EF2">
        <w:rPr>
          <w:color w:val="000000" w:themeColor="text1"/>
        </w:rPr>
        <w:t xml:space="preserve"> and </w:t>
      </w:r>
      <w:r w:rsidRPr="000A12C2">
        <w:rPr>
          <w:rStyle w:val="Strong"/>
          <w:b w:val="0"/>
          <w:color w:val="000000" w:themeColor="text1"/>
        </w:rPr>
        <w:t>sugar</w:t>
      </w:r>
      <w:r w:rsidRPr="00515EF2">
        <w:rPr>
          <w:color w:val="000000" w:themeColor="text1"/>
        </w:rPr>
        <w:t xml:space="preserve"> together using an electric mixer (or by hand) until light and fluffy (</w:t>
      </w:r>
      <w:r w:rsidRPr="000A12C2">
        <w:rPr>
          <w:rStyle w:val="Strong"/>
          <w:b w:val="0"/>
          <w:color w:val="000000" w:themeColor="text1"/>
        </w:rPr>
        <w:t>about 3–5 minutes</w:t>
      </w:r>
      <w:r w:rsidRPr="000A12C2">
        <w:rPr>
          <w:b/>
          <w:color w:val="000000" w:themeColor="text1"/>
        </w:rPr>
        <w:t>).</w:t>
      </w:r>
    </w:p>
    <w:p w:rsidR="00515EF2" w:rsidRPr="00515EF2" w:rsidRDefault="00515EF2" w:rsidP="00CA30EB">
      <w:pPr>
        <w:pStyle w:val="Heading4"/>
        <w:spacing w:before="0" w:line="408" w:lineRule="auto"/>
        <w:jc w:val="both"/>
        <w:rPr>
          <w:rFonts w:ascii="Times New Roman" w:hAnsi="Times New Roman" w:cs="Times New Roman"/>
          <w:color w:val="000000" w:themeColor="text1"/>
          <w:sz w:val="24"/>
          <w:szCs w:val="24"/>
        </w:rPr>
      </w:pPr>
      <w:r w:rsidRPr="00515EF2">
        <w:rPr>
          <w:rStyle w:val="Strong"/>
          <w:rFonts w:ascii="Times New Roman" w:hAnsi="Times New Roman" w:cs="Times New Roman"/>
          <w:b/>
          <w:bCs/>
          <w:color w:val="000000" w:themeColor="text1"/>
          <w:sz w:val="24"/>
          <w:szCs w:val="24"/>
        </w:rPr>
        <w:t>4. Add Eggs &amp; Vanilla</w:t>
      </w:r>
    </w:p>
    <w:p w:rsidR="00515EF2" w:rsidRPr="000A12C2" w:rsidRDefault="00515EF2" w:rsidP="00CA30EB">
      <w:pPr>
        <w:pStyle w:val="NormalWeb"/>
        <w:numPr>
          <w:ilvl w:val="0"/>
          <w:numId w:val="14"/>
        </w:numPr>
        <w:spacing w:before="0" w:beforeAutospacing="0" w:after="0" w:afterAutospacing="0" w:line="408" w:lineRule="auto"/>
        <w:jc w:val="both"/>
        <w:rPr>
          <w:color w:val="000000" w:themeColor="text1"/>
        </w:rPr>
      </w:pPr>
      <w:r w:rsidRPr="00515EF2">
        <w:rPr>
          <w:color w:val="000000" w:themeColor="text1"/>
        </w:rPr>
        <w:t xml:space="preserve">Add the </w:t>
      </w:r>
      <w:r w:rsidRPr="000A12C2">
        <w:rPr>
          <w:rStyle w:val="Strong"/>
          <w:b w:val="0"/>
          <w:color w:val="000000" w:themeColor="text1"/>
        </w:rPr>
        <w:t>eggs one at a time</w:t>
      </w:r>
      <w:r w:rsidRPr="000A12C2">
        <w:rPr>
          <w:color w:val="000000" w:themeColor="text1"/>
        </w:rPr>
        <w:t>, beating well after each addition.</w:t>
      </w:r>
    </w:p>
    <w:p w:rsidR="00515EF2" w:rsidRPr="00515EF2" w:rsidRDefault="00515EF2" w:rsidP="00CA30EB">
      <w:pPr>
        <w:pStyle w:val="NormalWeb"/>
        <w:numPr>
          <w:ilvl w:val="0"/>
          <w:numId w:val="14"/>
        </w:numPr>
        <w:spacing w:before="0" w:beforeAutospacing="0" w:after="0" w:afterAutospacing="0" w:line="408" w:lineRule="auto"/>
        <w:jc w:val="both"/>
        <w:rPr>
          <w:color w:val="000000" w:themeColor="text1"/>
        </w:rPr>
      </w:pPr>
      <w:r w:rsidRPr="000A12C2">
        <w:rPr>
          <w:color w:val="000000" w:themeColor="text1"/>
        </w:rPr>
        <w:t xml:space="preserve">Mix in the </w:t>
      </w:r>
      <w:r w:rsidRPr="000A12C2">
        <w:rPr>
          <w:rStyle w:val="Strong"/>
          <w:b w:val="0"/>
          <w:color w:val="000000" w:themeColor="text1"/>
        </w:rPr>
        <w:t>vanilla extract</w:t>
      </w:r>
      <w:r w:rsidRPr="00515EF2">
        <w:rPr>
          <w:color w:val="000000" w:themeColor="text1"/>
        </w:rPr>
        <w:t>.</w:t>
      </w:r>
    </w:p>
    <w:p w:rsidR="00515EF2" w:rsidRPr="00515EF2" w:rsidRDefault="00515EF2" w:rsidP="00CA30EB">
      <w:pPr>
        <w:pStyle w:val="Heading4"/>
        <w:spacing w:before="0" w:line="408" w:lineRule="auto"/>
        <w:jc w:val="both"/>
        <w:rPr>
          <w:rFonts w:ascii="Times New Roman" w:hAnsi="Times New Roman" w:cs="Times New Roman"/>
          <w:color w:val="000000" w:themeColor="text1"/>
          <w:sz w:val="24"/>
          <w:szCs w:val="24"/>
        </w:rPr>
      </w:pPr>
      <w:r w:rsidRPr="00515EF2">
        <w:rPr>
          <w:rStyle w:val="Strong"/>
          <w:rFonts w:ascii="Times New Roman" w:hAnsi="Times New Roman" w:cs="Times New Roman"/>
          <w:b/>
          <w:bCs/>
          <w:color w:val="000000" w:themeColor="text1"/>
          <w:sz w:val="24"/>
          <w:szCs w:val="24"/>
        </w:rPr>
        <w:t>5. Combine Dry and Wet Ingredients</w:t>
      </w:r>
    </w:p>
    <w:p w:rsidR="00515EF2" w:rsidRPr="000A12C2" w:rsidRDefault="00515EF2" w:rsidP="00CA30EB">
      <w:pPr>
        <w:pStyle w:val="NormalWeb"/>
        <w:numPr>
          <w:ilvl w:val="0"/>
          <w:numId w:val="15"/>
        </w:numPr>
        <w:spacing w:before="0" w:beforeAutospacing="0" w:after="0" w:afterAutospacing="0" w:line="408" w:lineRule="auto"/>
        <w:jc w:val="both"/>
        <w:rPr>
          <w:color w:val="000000" w:themeColor="text1"/>
        </w:rPr>
      </w:pPr>
      <w:r w:rsidRPr="00515EF2">
        <w:rPr>
          <w:color w:val="000000" w:themeColor="text1"/>
        </w:rPr>
        <w:t xml:space="preserve">Add the flour mixture in </w:t>
      </w:r>
      <w:r w:rsidRPr="000A12C2">
        <w:rPr>
          <w:rStyle w:val="Strong"/>
          <w:b w:val="0"/>
          <w:color w:val="000000" w:themeColor="text1"/>
        </w:rPr>
        <w:t>3 parts</w:t>
      </w:r>
      <w:r w:rsidRPr="000A12C2">
        <w:rPr>
          <w:color w:val="000000" w:themeColor="text1"/>
        </w:rPr>
        <w:t xml:space="preserve">, alternating with the </w:t>
      </w:r>
      <w:r w:rsidRPr="000A12C2">
        <w:rPr>
          <w:rStyle w:val="Strong"/>
          <w:b w:val="0"/>
          <w:color w:val="000000" w:themeColor="text1"/>
        </w:rPr>
        <w:t>milk</w:t>
      </w:r>
      <w:r w:rsidRPr="000A12C2">
        <w:rPr>
          <w:color w:val="000000" w:themeColor="text1"/>
        </w:rPr>
        <w:t xml:space="preserve"> in </w:t>
      </w:r>
      <w:r w:rsidRPr="000A12C2">
        <w:rPr>
          <w:rStyle w:val="Strong"/>
          <w:b w:val="0"/>
          <w:color w:val="000000" w:themeColor="text1"/>
        </w:rPr>
        <w:t>2 parts</w:t>
      </w:r>
      <w:r w:rsidRPr="000A12C2">
        <w:rPr>
          <w:color w:val="000000" w:themeColor="text1"/>
        </w:rPr>
        <w:t>, starting and ending with flour.</w:t>
      </w:r>
    </w:p>
    <w:p w:rsidR="00515EF2" w:rsidRPr="000A12C2" w:rsidRDefault="00515EF2" w:rsidP="00CA30EB">
      <w:pPr>
        <w:pStyle w:val="NormalWeb"/>
        <w:numPr>
          <w:ilvl w:val="1"/>
          <w:numId w:val="15"/>
        </w:numPr>
        <w:spacing w:before="0" w:beforeAutospacing="0" w:after="0" w:afterAutospacing="0" w:line="408" w:lineRule="auto"/>
        <w:jc w:val="both"/>
        <w:rPr>
          <w:color w:val="000000" w:themeColor="text1"/>
        </w:rPr>
      </w:pPr>
      <w:r w:rsidRPr="000A12C2">
        <w:rPr>
          <w:color w:val="000000" w:themeColor="text1"/>
        </w:rPr>
        <w:t>(Example: flour → milk → flour → milk → flour)</w:t>
      </w:r>
    </w:p>
    <w:p w:rsidR="00515EF2" w:rsidRPr="000A12C2" w:rsidRDefault="00515EF2" w:rsidP="00CA30EB">
      <w:pPr>
        <w:pStyle w:val="NormalWeb"/>
        <w:numPr>
          <w:ilvl w:val="0"/>
          <w:numId w:val="15"/>
        </w:numPr>
        <w:spacing w:before="0" w:beforeAutospacing="0" w:after="0" w:afterAutospacing="0" w:line="408" w:lineRule="auto"/>
        <w:jc w:val="both"/>
        <w:rPr>
          <w:color w:val="000000" w:themeColor="text1"/>
        </w:rPr>
      </w:pPr>
      <w:r w:rsidRPr="000A12C2">
        <w:rPr>
          <w:color w:val="000000" w:themeColor="text1"/>
        </w:rPr>
        <w:t xml:space="preserve">Mix gently until just combined. </w:t>
      </w:r>
      <w:r w:rsidRPr="000A12C2">
        <w:rPr>
          <w:rStyle w:val="Strong"/>
          <w:b w:val="0"/>
          <w:color w:val="000000" w:themeColor="text1"/>
        </w:rPr>
        <w:t>Do not overmix</w:t>
      </w:r>
      <w:r w:rsidRPr="000A12C2">
        <w:rPr>
          <w:color w:val="000000" w:themeColor="text1"/>
        </w:rPr>
        <w:t>.</w:t>
      </w:r>
    </w:p>
    <w:p w:rsidR="00515EF2" w:rsidRPr="00515EF2" w:rsidRDefault="00515EF2" w:rsidP="00CA30EB">
      <w:pPr>
        <w:pStyle w:val="Heading4"/>
        <w:spacing w:before="0" w:line="408" w:lineRule="auto"/>
        <w:jc w:val="both"/>
        <w:rPr>
          <w:rFonts w:ascii="Times New Roman" w:hAnsi="Times New Roman" w:cs="Times New Roman"/>
          <w:color w:val="000000" w:themeColor="text1"/>
          <w:sz w:val="24"/>
          <w:szCs w:val="24"/>
        </w:rPr>
      </w:pPr>
      <w:r w:rsidRPr="00515EF2">
        <w:rPr>
          <w:rStyle w:val="Strong"/>
          <w:rFonts w:ascii="Times New Roman" w:hAnsi="Times New Roman" w:cs="Times New Roman"/>
          <w:b/>
          <w:bCs/>
          <w:color w:val="000000" w:themeColor="text1"/>
          <w:sz w:val="24"/>
          <w:szCs w:val="24"/>
        </w:rPr>
        <w:t>6. Bake the Cake</w:t>
      </w:r>
    </w:p>
    <w:p w:rsidR="00515EF2" w:rsidRPr="000A12C2" w:rsidRDefault="00515EF2" w:rsidP="00CA30EB">
      <w:pPr>
        <w:pStyle w:val="NormalWeb"/>
        <w:numPr>
          <w:ilvl w:val="0"/>
          <w:numId w:val="16"/>
        </w:numPr>
        <w:spacing w:before="0" w:beforeAutospacing="0" w:after="0" w:afterAutospacing="0" w:line="408" w:lineRule="auto"/>
        <w:jc w:val="both"/>
        <w:rPr>
          <w:color w:val="000000" w:themeColor="text1"/>
        </w:rPr>
      </w:pPr>
      <w:r w:rsidRPr="000A12C2">
        <w:rPr>
          <w:color w:val="000000" w:themeColor="text1"/>
        </w:rPr>
        <w:t>Divide the batter evenly into the prepared pans.</w:t>
      </w:r>
    </w:p>
    <w:p w:rsidR="00515EF2" w:rsidRPr="000A12C2" w:rsidRDefault="00515EF2" w:rsidP="00CA30EB">
      <w:pPr>
        <w:pStyle w:val="NormalWeb"/>
        <w:numPr>
          <w:ilvl w:val="0"/>
          <w:numId w:val="16"/>
        </w:numPr>
        <w:spacing w:before="0" w:beforeAutospacing="0" w:after="0" w:afterAutospacing="0" w:line="408" w:lineRule="auto"/>
        <w:jc w:val="both"/>
        <w:rPr>
          <w:color w:val="000000" w:themeColor="text1"/>
        </w:rPr>
      </w:pPr>
      <w:r w:rsidRPr="000A12C2">
        <w:rPr>
          <w:color w:val="000000" w:themeColor="text1"/>
        </w:rPr>
        <w:t xml:space="preserve">Bake for </w:t>
      </w:r>
      <w:r w:rsidRPr="000A12C2">
        <w:rPr>
          <w:rStyle w:val="Strong"/>
          <w:b w:val="0"/>
          <w:color w:val="000000" w:themeColor="text1"/>
        </w:rPr>
        <w:t>25–30 minutes</w:t>
      </w:r>
      <w:r w:rsidRPr="000A12C2">
        <w:rPr>
          <w:color w:val="000000" w:themeColor="text1"/>
        </w:rPr>
        <w:t>, or until a toothpick inserted into the center comes out clean.</w:t>
      </w:r>
    </w:p>
    <w:p w:rsidR="00515EF2" w:rsidRPr="000A12C2" w:rsidRDefault="00515EF2" w:rsidP="00CA30EB">
      <w:pPr>
        <w:pStyle w:val="NormalWeb"/>
        <w:numPr>
          <w:ilvl w:val="0"/>
          <w:numId w:val="16"/>
        </w:numPr>
        <w:spacing w:before="0" w:beforeAutospacing="0" w:after="0" w:afterAutospacing="0" w:line="408" w:lineRule="auto"/>
        <w:jc w:val="both"/>
        <w:rPr>
          <w:color w:val="000000" w:themeColor="text1"/>
        </w:rPr>
      </w:pPr>
      <w:r w:rsidRPr="000A12C2">
        <w:rPr>
          <w:color w:val="000000" w:themeColor="text1"/>
        </w:rPr>
        <w:t>Remove and let cool in pans for 10 minutes, then turn out onto a wire rack to cool completely.</w:t>
      </w:r>
    </w:p>
    <w:p w:rsidR="00515EF2" w:rsidRPr="00515EF2" w:rsidRDefault="00515EF2" w:rsidP="00CA30EB">
      <w:pPr>
        <w:pStyle w:val="Heading4"/>
        <w:spacing w:before="0" w:line="408" w:lineRule="auto"/>
        <w:jc w:val="both"/>
        <w:rPr>
          <w:rFonts w:ascii="Times New Roman" w:hAnsi="Times New Roman" w:cs="Times New Roman"/>
          <w:color w:val="000000" w:themeColor="text1"/>
          <w:sz w:val="24"/>
          <w:szCs w:val="24"/>
        </w:rPr>
      </w:pPr>
      <w:r w:rsidRPr="00515EF2">
        <w:rPr>
          <w:rStyle w:val="Strong"/>
          <w:rFonts w:ascii="Times New Roman" w:hAnsi="Times New Roman" w:cs="Times New Roman"/>
          <w:b/>
          <w:bCs/>
          <w:color w:val="000000" w:themeColor="text1"/>
          <w:sz w:val="24"/>
          <w:szCs w:val="24"/>
        </w:rPr>
        <w:lastRenderedPageBreak/>
        <w:t>7. Frost (Optional)</w:t>
      </w:r>
    </w:p>
    <w:p w:rsidR="00515EF2" w:rsidRPr="00515EF2" w:rsidRDefault="00515EF2" w:rsidP="00CA30EB">
      <w:pPr>
        <w:pStyle w:val="NormalWeb"/>
        <w:numPr>
          <w:ilvl w:val="0"/>
          <w:numId w:val="17"/>
        </w:numPr>
        <w:spacing w:before="0" w:beforeAutospacing="0" w:after="0" w:afterAutospacing="0" w:line="408" w:lineRule="auto"/>
        <w:jc w:val="both"/>
        <w:rPr>
          <w:color w:val="000000" w:themeColor="text1"/>
        </w:rPr>
      </w:pPr>
      <w:r w:rsidRPr="00515EF2">
        <w:rPr>
          <w:color w:val="000000" w:themeColor="text1"/>
        </w:rPr>
        <w:t>Once cooled, frost with buttercream, whipped cream, or any frosting of your choice.</w:t>
      </w:r>
    </w:p>
    <w:p w:rsidR="00D52F29" w:rsidRPr="00EC3303" w:rsidRDefault="00D90594"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00D52F29" w:rsidRPr="00EC3303">
        <w:rPr>
          <w:rFonts w:ascii="Times New Roman" w:hAnsi="Times New Roman" w:cs="Times New Roman"/>
          <w:sz w:val="24"/>
          <w:szCs w:val="24"/>
        </w:rPr>
        <w:t xml:space="preserve">The cake was prepared from flour using the method described by Okasua </w:t>
      </w:r>
      <w:r w:rsidR="00D52F29" w:rsidRPr="00EC3303">
        <w:rPr>
          <w:rFonts w:ascii="Times New Roman" w:hAnsi="Times New Roman" w:cs="Times New Roman"/>
          <w:i/>
          <w:sz w:val="24"/>
          <w:szCs w:val="24"/>
        </w:rPr>
        <w:t>et. al.</w:t>
      </w:r>
      <w:r w:rsidR="001737B8">
        <w:rPr>
          <w:rFonts w:ascii="Times New Roman" w:hAnsi="Times New Roman" w:cs="Times New Roman"/>
          <w:sz w:val="24"/>
          <w:szCs w:val="24"/>
        </w:rPr>
        <w:t xml:space="preserve"> (2019</w:t>
      </w:r>
      <w:r w:rsidR="00D52F29" w:rsidRPr="00EC3303">
        <w:rPr>
          <w:rFonts w:ascii="Times New Roman" w:hAnsi="Times New Roman" w:cs="Times New Roman"/>
          <w:sz w:val="24"/>
          <w:szCs w:val="24"/>
        </w:rPr>
        <w:t>)</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428"/>
        <w:gridCol w:w="3006"/>
      </w:tblGrid>
      <w:tr w:rsidR="00D52F29" w:rsidRPr="00EC3303" w:rsidTr="006E4F86">
        <w:trPr>
          <w:jc w:val="center"/>
        </w:trPr>
        <w:tc>
          <w:tcPr>
            <w:tcW w:w="4428" w:type="dxa"/>
            <w:tcBorders>
              <w:top w:val="single" w:sz="4" w:space="0" w:color="auto"/>
              <w:left w:val="nil"/>
              <w:bottom w:val="nil"/>
              <w:right w:val="nil"/>
            </w:tcBorders>
            <w:hideMark/>
          </w:tcPr>
          <w:p w:rsidR="00D52F29" w:rsidRPr="00EC3303" w:rsidRDefault="00D52F29" w:rsidP="00CA30EB">
            <w:pPr>
              <w:spacing w:line="408" w:lineRule="auto"/>
              <w:jc w:val="both"/>
              <w:rPr>
                <w:rFonts w:ascii="Times New Roman" w:hAnsi="Times New Roman" w:cs="Times New Roman"/>
                <w:b/>
                <w:sz w:val="24"/>
                <w:szCs w:val="24"/>
              </w:rPr>
            </w:pPr>
            <w:r w:rsidRPr="00EC3303">
              <w:rPr>
                <w:rFonts w:ascii="Times New Roman" w:hAnsi="Times New Roman" w:cs="Times New Roman"/>
                <w:b/>
                <w:sz w:val="24"/>
                <w:szCs w:val="24"/>
              </w:rPr>
              <w:t>Ingredient</w:t>
            </w:r>
          </w:p>
        </w:tc>
        <w:tc>
          <w:tcPr>
            <w:tcW w:w="3006" w:type="dxa"/>
            <w:tcBorders>
              <w:top w:val="single" w:sz="4" w:space="0" w:color="auto"/>
              <w:left w:val="nil"/>
              <w:bottom w:val="nil"/>
              <w:right w:val="nil"/>
            </w:tcBorders>
            <w:hideMark/>
          </w:tcPr>
          <w:p w:rsidR="00D52F29" w:rsidRPr="00EC3303" w:rsidRDefault="00D52F29" w:rsidP="00CA30EB">
            <w:pPr>
              <w:spacing w:line="408" w:lineRule="auto"/>
              <w:jc w:val="both"/>
              <w:rPr>
                <w:rFonts w:ascii="Times New Roman" w:hAnsi="Times New Roman" w:cs="Times New Roman"/>
                <w:b/>
                <w:sz w:val="24"/>
                <w:szCs w:val="24"/>
              </w:rPr>
            </w:pPr>
            <w:r w:rsidRPr="00EC3303">
              <w:rPr>
                <w:rFonts w:ascii="Times New Roman" w:hAnsi="Times New Roman" w:cs="Times New Roman"/>
                <w:b/>
                <w:sz w:val="24"/>
                <w:szCs w:val="24"/>
              </w:rPr>
              <w:t>Quantity</w:t>
            </w:r>
          </w:p>
        </w:tc>
      </w:tr>
      <w:tr w:rsidR="00D52F29" w:rsidRPr="00EC3303" w:rsidTr="006E4F86">
        <w:trPr>
          <w:jc w:val="center"/>
        </w:trPr>
        <w:tc>
          <w:tcPr>
            <w:tcW w:w="4428" w:type="dxa"/>
            <w:tcBorders>
              <w:top w:val="nil"/>
              <w:left w:val="nil"/>
              <w:bottom w:val="nil"/>
              <w:right w:val="nil"/>
            </w:tcBorders>
            <w:hideMark/>
          </w:tcPr>
          <w:p w:rsidR="00D52F29" w:rsidRPr="00EC3303" w:rsidRDefault="001737B8"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Breadfruit</w:t>
            </w:r>
          </w:p>
        </w:tc>
        <w:tc>
          <w:tcPr>
            <w:tcW w:w="3006" w:type="dxa"/>
            <w:tcBorders>
              <w:top w:val="nil"/>
              <w:left w:val="nil"/>
              <w:bottom w:val="nil"/>
              <w:right w:val="nil"/>
            </w:tcBorders>
            <w:hideMark/>
          </w:tcPr>
          <w:p w:rsidR="00D52F29" w:rsidRPr="00EC3303" w:rsidRDefault="001737B8"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5</w:t>
            </w:r>
            <w:r w:rsidR="00D52F29" w:rsidRPr="00EC3303">
              <w:rPr>
                <w:rFonts w:ascii="Times New Roman" w:hAnsi="Times New Roman" w:cs="Times New Roman"/>
                <w:sz w:val="24"/>
                <w:szCs w:val="24"/>
              </w:rPr>
              <w:t>00g</w:t>
            </w:r>
          </w:p>
        </w:tc>
      </w:tr>
      <w:tr w:rsidR="00D52F29" w:rsidRPr="00EC3303" w:rsidTr="006E4F86">
        <w:trPr>
          <w:jc w:val="center"/>
        </w:trPr>
        <w:tc>
          <w:tcPr>
            <w:tcW w:w="4428" w:type="dxa"/>
            <w:tcBorders>
              <w:top w:val="nil"/>
              <w:left w:val="nil"/>
              <w:bottom w:val="nil"/>
              <w:right w:val="nil"/>
            </w:tcBorders>
            <w:hideMark/>
          </w:tcPr>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Margarine</w:t>
            </w:r>
          </w:p>
        </w:tc>
        <w:tc>
          <w:tcPr>
            <w:tcW w:w="3006" w:type="dxa"/>
            <w:tcBorders>
              <w:top w:val="nil"/>
              <w:left w:val="nil"/>
              <w:bottom w:val="nil"/>
              <w:right w:val="nil"/>
            </w:tcBorders>
            <w:hideMark/>
          </w:tcPr>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25</w:t>
            </w:r>
            <w:r w:rsidR="001737B8">
              <w:rPr>
                <w:rFonts w:ascii="Times New Roman" w:hAnsi="Times New Roman" w:cs="Times New Roman"/>
                <w:sz w:val="24"/>
                <w:szCs w:val="24"/>
              </w:rPr>
              <w:t>0</w:t>
            </w:r>
            <w:r w:rsidRPr="00EC3303">
              <w:rPr>
                <w:rFonts w:ascii="Times New Roman" w:hAnsi="Times New Roman" w:cs="Times New Roman"/>
                <w:sz w:val="24"/>
                <w:szCs w:val="24"/>
              </w:rPr>
              <w:t>g</w:t>
            </w:r>
          </w:p>
        </w:tc>
      </w:tr>
      <w:tr w:rsidR="00D52F29" w:rsidRPr="00EC3303" w:rsidTr="006E4F86">
        <w:trPr>
          <w:jc w:val="center"/>
        </w:trPr>
        <w:tc>
          <w:tcPr>
            <w:tcW w:w="4428" w:type="dxa"/>
            <w:tcBorders>
              <w:top w:val="nil"/>
              <w:left w:val="nil"/>
              <w:bottom w:val="nil"/>
              <w:right w:val="nil"/>
            </w:tcBorders>
            <w:hideMark/>
          </w:tcPr>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Eggs</w:t>
            </w:r>
          </w:p>
        </w:tc>
        <w:tc>
          <w:tcPr>
            <w:tcW w:w="3006" w:type="dxa"/>
            <w:tcBorders>
              <w:top w:val="nil"/>
              <w:left w:val="nil"/>
              <w:bottom w:val="nil"/>
              <w:right w:val="nil"/>
            </w:tcBorders>
            <w:hideMark/>
          </w:tcPr>
          <w:p w:rsidR="00D52F29" w:rsidRPr="00EC3303" w:rsidRDefault="001737B8"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6</w:t>
            </w:r>
            <w:r w:rsidR="00D52F29" w:rsidRPr="00EC3303">
              <w:rPr>
                <w:rFonts w:ascii="Times New Roman" w:hAnsi="Times New Roman" w:cs="Times New Roman"/>
                <w:sz w:val="24"/>
                <w:szCs w:val="24"/>
              </w:rPr>
              <w:t xml:space="preserve"> medium piece</w:t>
            </w:r>
          </w:p>
        </w:tc>
      </w:tr>
      <w:tr w:rsidR="00D52F29" w:rsidRPr="00EC3303" w:rsidTr="006E4F86">
        <w:trPr>
          <w:jc w:val="center"/>
        </w:trPr>
        <w:tc>
          <w:tcPr>
            <w:tcW w:w="4428" w:type="dxa"/>
            <w:tcBorders>
              <w:top w:val="nil"/>
              <w:left w:val="nil"/>
              <w:bottom w:val="nil"/>
              <w:right w:val="nil"/>
            </w:tcBorders>
            <w:hideMark/>
          </w:tcPr>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Sugar</w:t>
            </w:r>
          </w:p>
        </w:tc>
        <w:tc>
          <w:tcPr>
            <w:tcW w:w="3006" w:type="dxa"/>
            <w:tcBorders>
              <w:top w:val="nil"/>
              <w:left w:val="nil"/>
              <w:bottom w:val="nil"/>
              <w:right w:val="nil"/>
            </w:tcBorders>
            <w:hideMark/>
          </w:tcPr>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250g</w:t>
            </w:r>
          </w:p>
        </w:tc>
      </w:tr>
      <w:tr w:rsidR="00D52F29" w:rsidRPr="00EC3303" w:rsidTr="006E4F86">
        <w:trPr>
          <w:jc w:val="center"/>
        </w:trPr>
        <w:tc>
          <w:tcPr>
            <w:tcW w:w="4428" w:type="dxa"/>
            <w:tcBorders>
              <w:top w:val="nil"/>
              <w:left w:val="nil"/>
              <w:bottom w:val="nil"/>
              <w:right w:val="nil"/>
            </w:tcBorders>
            <w:hideMark/>
          </w:tcPr>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Vanilla essence</w:t>
            </w:r>
          </w:p>
        </w:tc>
        <w:tc>
          <w:tcPr>
            <w:tcW w:w="3006" w:type="dxa"/>
            <w:tcBorders>
              <w:top w:val="nil"/>
              <w:left w:val="nil"/>
              <w:bottom w:val="nil"/>
              <w:right w:val="nil"/>
            </w:tcBorders>
            <w:hideMark/>
          </w:tcPr>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28ml</w:t>
            </w:r>
          </w:p>
        </w:tc>
      </w:tr>
      <w:tr w:rsidR="00D52F29" w:rsidRPr="00EC3303" w:rsidTr="006E4F86">
        <w:trPr>
          <w:jc w:val="center"/>
        </w:trPr>
        <w:tc>
          <w:tcPr>
            <w:tcW w:w="4428" w:type="dxa"/>
            <w:tcBorders>
              <w:top w:val="nil"/>
              <w:left w:val="nil"/>
              <w:bottom w:val="nil"/>
              <w:right w:val="nil"/>
            </w:tcBorders>
            <w:hideMark/>
          </w:tcPr>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Powered nutmeg</w:t>
            </w:r>
          </w:p>
        </w:tc>
        <w:tc>
          <w:tcPr>
            <w:tcW w:w="3006" w:type="dxa"/>
            <w:tcBorders>
              <w:top w:val="nil"/>
              <w:left w:val="nil"/>
              <w:bottom w:val="nil"/>
              <w:right w:val="nil"/>
            </w:tcBorders>
            <w:hideMark/>
          </w:tcPr>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 xml:space="preserve">2 </w:t>
            </w:r>
          </w:p>
        </w:tc>
      </w:tr>
      <w:tr w:rsidR="00D52F29" w:rsidRPr="00EC3303" w:rsidTr="006E4F86">
        <w:trPr>
          <w:jc w:val="center"/>
        </w:trPr>
        <w:tc>
          <w:tcPr>
            <w:tcW w:w="4428" w:type="dxa"/>
            <w:tcBorders>
              <w:top w:val="nil"/>
              <w:left w:val="nil"/>
              <w:bottom w:val="nil"/>
              <w:right w:val="nil"/>
            </w:tcBorders>
            <w:hideMark/>
          </w:tcPr>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Baking powder</w:t>
            </w:r>
          </w:p>
        </w:tc>
        <w:tc>
          <w:tcPr>
            <w:tcW w:w="3006" w:type="dxa"/>
            <w:tcBorders>
              <w:top w:val="nil"/>
              <w:left w:val="nil"/>
              <w:bottom w:val="nil"/>
              <w:right w:val="nil"/>
            </w:tcBorders>
            <w:hideMark/>
          </w:tcPr>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2 tea spoon</w:t>
            </w:r>
          </w:p>
        </w:tc>
      </w:tr>
      <w:tr w:rsidR="00D52F29" w:rsidRPr="00EC3303" w:rsidTr="006E4F86">
        <w:trPr>
          <w:jc w:val="center"/>
        </w:trPr>
        <w:tc>
          <w:tcPr>
            <w:tcW w:w="4428" w:type="dxa"/>
            <w:tcBorders>
              <w:top w:val="nil"/>
              <w:left w:val="nil"/>
              <w:bottom w:val="nil"/>
              <w:right w:val="nil"/>
            </w:tcBorders>
            <w:hideMark/>
          </w:tcPr>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Lemon juice</w:t>
            </w:r>
          </w:p>
        </w:tc>
        <w:tc>
          <w:tcPr>
            <w:tcW w:w="3006" w:type="dxa"/>
            <w:tcBorders>
              <w:top w:val="nil"/>
              <w:left w:val="nil"/>
              <w:bottom w:val="nil"/>
              <w:right w:val="nil"/>
            </w:tcBorders>
            <w:hideMark/>
          </w:tcPr>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2 table spoon</w:t>
            </w:r>
          </w:p>
        </w:tc>
      </w:tr>
      <w:tr w:rsidR="00D52F29" w:rsidRPr="00EC3303" w:rsidTr="006E4F86">
        <w:trPr>
          <w:jc w:val="center"/>
        </w:trPr>
        <w:tc>
          <w:tcPr>
            <w:tcW w:w="4428" w:type="dxa"/>
            <w:tcBorders>
              <w:top w:val="nil"/>
              <w:left w:val="nil"/>
              <w:bottom w:val="single" w:sz="4" w:space="0" w:color="auto"/>
              <w:right w:val="nil"/>
            </w:tcBorders>
            <w:hideMark/>
          </w:tcPr>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 xml:space="preserve">Browning </w:t>
            </w:r>
          </w:p>
        </w:tc>
        <w:tc>
          <w:tcPr>
            <w:tcW w:w="3006" w:type="dxa"/>
            <w:tcBorders>
              <w:top w:val="nil"/>
              <w:left w:val="nil"/>
              <w:bottom w:val="single" w:sz="4" w:space="0" w:color="auto"/>
              <w:right w:val="nil"/>
            </w:tcBorders>
            <w:hideMark/>
          </w:tcPr>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3 table spoon</w:t>
            </w:r>
          </w:p>
        </w:tc>
      </w:tr>
    </w:tbl>
    <w:p w:rsidR="00D52F29" w:rsidRDefault="00D52F29" w:rsidP="00CA30EB">
      <w:pPr>
        <w:spacing w:line="408" w:lineRule="auto"/>
        <w:jc w:val="both"/>
        <w:rPr>
          <w:rFonts w:ascii="Times New Roman" w:hAnsi="Times New Roman" w:cs="Times New Roman"/>
          <w:sz w:val="24"/>
          <w:szCs w:val="24"/>
        </w:rPr>
      </w:pPr>
    </w:p>
    <w:p w:rsidR="00D52F29" w:rsidRPr="00EC3303" w:rsidRDefault="001737B8" w:rsidP="00CA30EB">
      <w:pPr>
        <w:spacing w:line="408" w:lineRule="auto"/>
        <w:jc w:val="both"/>
        <w:rPr>
          <w:rFonts w:ascii="Times New Roman" w:hAnsi="Times New Roman" w:cs="Times New Roman"/>
          <w:b/>
          <w:sz w:val="24"/>
          <w:szCs w:val="24"/>
        </w:rPr>
      </w:pPr>
      <w:r>
        <w:rPr>
          <w:rFonts w:ascii="Times New Roman" w:hAnsi="Times New Roman" w:cs="Times New Roman"/>
          <w:b/>
          <w:sz w:val="24"/>
          <w:szCs w:val="24"/>
        </w:rPr>
        <w:t>3.7</w:t>
      </w:r>
      <w:r w:rsidR="00D52F29" w:rsidRPr="00EC3303">
        <w:rPr>
          <w:rFonts w:ascii="Times New Roman" w:hAnsi="Times New Roman" w:cs="Times New Roman"/>
          <w:b/>
          <w:sz w:val="24"/>
          <w:szCs w:val="24"/>
        </w:rPr>
        <w:t>.2</w:t>
      </w:r>
      <w:r w:rsidR="00D52F29" w:rsidRPr="00EC3303">
        <w:rPr>
          <w:rFonts w:ascii="Times New Roman" w:hAnsi="Times New Roman" w:cs="Times New Roman"/>
          <w:b/>
          <w:sz w:val="24"/>
          <w:szCs w:val="24"/>
        </w:rPr>
        <w:tab/>
        <w:t>Method of cake production</w:t>
      </w:r>
    </w:p>
    <w:p w:rsidR="00D52F29"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EC3303">
        <w:rPr>
          <w:rFonts w:ascii="Times New Roman" w:hAnsi="Times New Roman" w:cs="Times New Roman"/>
          <w:sz w:val="24"/>
          <w:szCs w:val="24"/>
        </w:rPr>
        <w:t>The method describ</w:t>
      </w:r>
      <w:r>
        <w:rPr>
          <w:rFonts w:ascii="Times New Roman" w:hAnsi="Times New Roman" w:cs="Times New Roman"/>
          <w:sz w:val="24"/>
          <w:szCs w:val="24"/>
        </w:rPr>
        <w:t>ed by A</w:t>
      </w:r>
      <w:r w:rsidRPr="00EC3303">
        <w:rPr>
          <w:rFonts w:ascii="Times New Roman" w:hAnsi="Times New Roman" w:cs="Times New Roman"/>
          <w:sz w:val="24"/>
          <w:szCs w:val="24"/>
        </w:rPr>
        <w:t>kosua et al</w:t>
      </w:r>
      <w:r>
        <w:rPr>
          <w:rFonts w:ascii="Times New Roman" w:hAnsi="Times New Roman" w:cs="Times New Roman"/>
          <w:sz w:val="24"/>
          <w:szCs w:val="24"/>
        </w:rPr>
        <w:t>.,</w:t>
      </w:r>
      <w:r w:rsidR="001737B8">
        <w:rPr>
          <w:rFonts w:ascii="Times New Roman" w:hAnsi="Times New Roman" w:cs="Times New Roman"/>
          <w:sz w:val="24"/>
          <w:szCs w:val="24"/>
        </w:rPr>
        <w:t xml:space="preserve"> (2019</w:t>
      </w:r>
      <w:r w:rsidRPr="00EC3303">
        <w:rPr>
          <w:rFonts w:ascii="Times New Roman" w:hAnsi="Times New Roman" w:cs="Times New Roman"/>
          <w:sz w:val="24"/>
          <w:szCs w:val="24"/>
        </w:rPr>
        <w:t>) was used for the cake production as in the flow chart below</w:t>
      </w:r>
      <w:r w:rsidR="000A12C2">
        <w:rPr>
          <w:rFonts w:ascii="Times New Roman" w:hAnsi="Times New Roman" w:cs="Times New Roman"/>
          <w:sz w:val="24"/>
          <w:szCs w:val="24"/>
        </w:rPr>
        <w:t>:</w:t>
      </w:r>
    </w:p>
    <w:p w:rsidR="000A12C2" w:rsidRDefault="000A12C2" w:rsidP="00CA30EB">
      <w:pPr>
        <w:spacing w:line="408" w:lineRule="auto"/>
        <w:jc w:val="both"/>
        <w:rPr>
          <w:rFonts w:ascii="Times New Roman" w:hAnsi="Times New Roman" w:cs="Times New Roman"/>
          <w:sz w:val="24"/>
          <w:szCs w:val="24"/>
        </w:rPr>
      </w:pPr>
    </w:p>
    <w:p w:rsidR="000A12C2" w:rsidRDefault="000A12C2" w:rsidP="00CA30EB">
      <w:pPr>
        <w:spacing w:line="408" w:lineRule="auto"/>
        <w:jc w:val="both"/>
        <w:rPr>
          <w:rFonts w:ascii="Times New Roman" w:hAnsi="Times New Roman" w:cs="Times New Roman"/>
          <w:sz w:val="24"/>
          <w:szCs w:val="24"/>
        </w:rPr>
      </w:pPr>
    </w:p>
    <w:p w:rsidR="000A12C2" w:rsidRDefault="000A12C2" w:rsidP="00CA30EB">
      <w:pPr>
        <w:spacing w:line="408" w:lineRule="auto"/>
        <w:jc w:val="both"/>
        <w:rPr>
          <w:rFonts w:ascii="Times New Roman" w:hAnsi="Times New Roman" w:cs="Times New Roman"/>
          <w:sz w:val="24"/>
          <w:szCs w:val="24"/>
        </w:rPr>
      </w:pPr>
    </w:p>
    <w:p w:rsidR="000A12C2" w:rsidRDefault="000A12C2" w:rsidP="00CA30EB">
      <w:pPr>
        <w:spacing w:line="408" w:lineRule="auto"/>
        <w:jc w:val="both"/>
        <w:rPr>
          <w:rFonts w:ascii="Times New Roman" w:hAnsi="Times New Roman" w:cs="Times New Roman"/>
          <w:sz w:val="24"/>
          <w:szCs w:val="24"/>
        </w:rPr>
      </w:pPr>
    </w:p>
    <w:p w:rsidR="000A12C2" w:rsidRPr="00EC3303" w:rsidRDefault="000A12C2" w:rsidP="00CA30EB">
      <w:pPr>
        <w:spacing w:line="408" w:lineRule="auto"/>
        <w:jc w:val="both"/>
        <w:rPr>
          <w:rFonts w:ascii="Times New Roman" w:hAnsi="Times New Roman" w:cs="Times New Roman"/>
          <w:sz w:val="24"/>
          <w:szCs w:val="24"/>
        </w:rPr>
      </w:pPr>
    </w:p>
    <w:p w:rsidR="00D52F29" w:rsidRPr="00EC3303" w:rsidRDefault="00C43074" w:rsidP="00CA30EB">
      <w:pPr>
        <w:spacing w:line="408"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pict>
          <v:shape id="_x0000_s1030" type="#_x0000_t202" style="position:absolute;left:0;text-align:left;margin-left:135.7pt;margin-top:7.45pt;width:135.25pt;height:35.05pt;z-index:251659776">
            <v:textbox>
              <w:txbxContent>
                <w:p w:rsidR="00034852" w:rsidRPr="001737B8" w:rsidRDefault="00034852">
                  <w:pPr>
                    <w:rPr>
                      <w:rFonts w:ascii="Times New Roman" w:hAnsi="Times New Roman" w:cs="Times New Roman"/>
                      <w:b/>
                      <w:sz w:val="20"/>
                    </w:rPr>
                  </w:pPr>
                  <w:r w:rsidRPr="001737B8">
                    <w:rPr>
                      <w:rFonts w:ascii="Times New Roman" w:hAnsi="Times New Roman" w:cs="Times New Roman"/>
                      <w:b/>
                      <w:sz w:val="20"/>
                    </w:rPr>
                    <w:t>MIXING BREADFRUIT AND BAKING POWDER</w:t>
                  </w:r>
                </w:p>
              </w:txbxContent>
            </v:textbox>
          </v:shape>
        </w:pict>
      </w:r>
    </w:p>
    <w:p w:rsidR="000A12C2" w:rsidRDefault="000A12C2" w:rsidP="00CA30EB">
      <w:pPr>
        <w:spacing w:line="408" w:lineRule="auto"/>
        <w:jc w:val="both"/>
        <w:rPr>
          <w:rFonts w:ascii="Times New Roman" w:hAnsi="Times New Roman" w:cs="Times New Roman"/>
          <w:sz w:val="24"/>
          <w:szCs w:val="24"/>
        </w:rPr>
      </w:pPr>
    </w:p>
    <w:p w:rsidR="000A12C2" w:rsidRDefault="000A12C2" w:rsidP="00CA30EB">
      <w:pPr>
        <w:spacing w:line="408"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56704" behindDoc="0" locked="0" layoutInCell="1" allowOverlap="1">
            <wp:simplePos x="0" y="0"/>
            <wp:positionH relativeFrom="column">
              <wp:posOffset>-162560</wp:posOffset>
            </wp:positionH>
            <wp:positionV relativeFrom="paragraph">
              <wp:posOffset>128905</wp:posOffset>
            </wp:positionV>
            <wp:extent cx="5650230" cy="2113280"/>
            <wp:effectExtent l="19050" t="0" r="7620" b="0"/>
            <wp:wrapNone/>
            <wp:docPr id="21" name="Picture 2" descr="H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HH"/>
                    <pic:cNvPicPr>
                      <a:picLocks noChangeAspect="1" noChangeArrowheads="1"/>
                    </pic:cNvPicPr>
                  </pic:nvPicPr>
                  <pic:blipFill>
                    <a:blip r:embed="rId2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50230" cy="2113280"/>
                    </a:xfrm>
                    <a:prstGeom prst="rect">
                      <a:avLst/>
                    </a:prstGeom>
                    <a:noFill/>
                    <a:ln>
                      <a:noFill/>
                    </a:ln>
                  </pic:spPr>
                </pic:pic>
              </a:graphicData>
            </a:graphic>
          </wp:anchor>
        </w:drawing>
      </w:r>
    </w:p>
    <w:p w:rsidR="000A12C2" w:rsidRDefault="000A12C2" w:rsidP="00CA30EB">
      <w:pPr>
        <w:spacing w:line="408" w:lineRule="auto"/>
        <w:jc w:val="both"/>
        <w:rPr>
          <w:rFonts w:ascii="Times New Roman" w:hAnsi="Times New Roman" w:cs="Times New Roman"/>
          <w:sz w:val="24"/>
          <w:szCs w:val="24"/>
        </w:rPr>
      </w:pPr>
    </w:p>
    <w:p w:rsidR="000A12C2" w:rsidRDefault="000A12C2" w:rsidP="00CA30EB">
      <w:pPr>
        <w:spacing w:line="408" w:lineRule="auto"/>
        <w:jc w:val="both"/>
        <w:rPr>
          <w:rFonts w:ascii="Times New Roman" w:hAnsi="Times New Roman" w:cs="Times New Roman"/>
          <w:sz w:val="24"/>
          <w:szCs w:val="24"/>
        </w:rPr>
      </w:pPr>
    </w:p>
    <w:p w:rsidR="000A12C2" w:rsidRDefault="000A12C2" w:rsidP="00CA30EB">
      <w:pPr>
        <w:spacing w:line="408" w:lineRule="auto"/>
        <w:jc w:val="both"/>
        <w:rPr>
          <w:rFonts w:ascii="Times New Roman" w:hAnsi="Times New Roman" w:cs="Times New Roman"/>
          <w:sz w:val="24"/>
          <w:szCs w:val="24"/>
        </w:rPr>
      </w:pPr>
    </w:p>
    <w:p w:rsidR="000A12C2" w:rsidRDefault="000A12C2" w:rsidP="00CA30EB">
      <w:pPr>
        <w:spacing w:line="408" w:lineRule="auto"/>
        <w:jc w:val="both"/>
        <w:rPr>
          <w:rFonts w:ascii="Times New Roman" w:hAnsi="Times New Roman" w:cs="Times New Roman"/>
          <w:sz w:val="24"/>
          <w:szCs w:val="24"/>
        </w:rPr>
      </w:pPr>
    </w:p>
    <w:p w:rsidR="000A12C2" w:rsidRDefault="000A12C2" w:rsidP="00CA30EB">
      <w:pPr>
        <w:spacing w:line="408" w:lineRule="auto"/>
        <w:jc w:val="both"/>
        <w:rPr>
          <w:rFonts w:ascii="Times New Roman" w:hAnsi="Times New Roman" w:cs="Times New Roman"/>
          <w:sz w:val="24"/>
          <w:szCs w:val="24"/>
        </w:rPr>
      </w:pPr>
    </w:p>
    <w:p w:rsidR="000A12C2" w:rsidRDefault="000A12C2" w:rsidP="00CA30EB">
      <w:pPr>
        <w:spacing w:line="408" w:lineRule="auto"/>
        <w:jc w:val="both"/>
        <w:rPr>
          <w:rFonts w:ascii="Times New Roman" w:hAnsi="Times New Roman" w:cs="Times New Roman"/>
          <w:sz w:val="24"/>
          <w:szCs w:val="24"/>
        </w:rPr>
      </w:pPr>
    </w:p>
    <w:p w:rsidR="00D52F29" w:rsidRPr="00EC3303" w:rsidRDefault="00D52F29" w:rsidP="00CA30EB">
      <w:pPr>
        <w:spacing w:line="408" w:lineRule="auto"/>
        <w:jc w:val="both"/>
        <w:rPr>
          <w:rFonts w:ascii="Times New Roman" w:hAnsi="Times New Roman" w:cs="Times New Roman"/>
          <w:sz w:val="24"/>
          <w:szCs w:val="24"/>
        </w:rPr>
      </w:pPr>
    </w:p>
    <w:p w:rsidR="00D52F29" w:rsidRPr="00EC3303" w:rsidRDefault="00D52F29" w:rsidP="00CA30EB">
      <w:pPr>
        <w:spacing w:line="408" w:lineRule="auto"/>
        <w:jc w:val="both"/>
        <w:rPr>
          <w:rFonts w:ascii="Times New Roman" w:hAnsi="Times New Roman" w:cs="Times New Roman"/>
          <w:b/>
          <w:i/>
          <w:sz w:val="24"/>
          <w:szCs w:val="24"/>
        </w:rPr>
      </w:pPr>
      <w:r w:rsidRPr="00EC3303">
        <w:rPr>
          <w:rFonts w:ascii="Times New Roman" w:hAnsi="Times New Roman" w:cs="Times New Roman"/>
          <w:b/>
          <w:sz w:val="24"/>
          <w:szCs w:val="24"/>
        </w:rPr>
        <w:t>Fig 1.2</w:t>
      </w:r>
      <w:r w:rsidRPr="00EC3303">
        <w:rPr>
          <w:rFonts w:ascii="Times New Roman" w:hAnsi="Times New Roman" w:cs="Times New Roman"/>
          <w:b/>
          <w:sz w:val="24"/>
          <w:szCs w:val="24"/>
        </w:rPr>
        <w:tab/>
      </w:r>
      <w:r w:rsidRPr="00EC3303">
        <w:rPr>
          <w:rFonts w:ascii="Times New Roman" w:hAnsi="Times New Roman" w:cs="Times New Roman"/>
          <w:b/>
          <w:i/>
          <w:sz w:val="24"/>
          <w:szCs w:val="24"/>
        </w:rPr>
        <w:t>Flow Charts for Cake Baking Process</w:t>
      </w:r>
    </w:p>
    <w:p w:rsidR="00515EF2" w:rsidRPr="00515EF2" w:rsidRDefault="00515EF2" w:rsidP="00CA30EB">
      <w:pPr>
        <w:spacing w:line="408" w:lineRule="auto"/>
        <w:jc w:val="left"/>
        <w:outlineLvl w:val="1"/>
        <w:rPr>
          <w:rFonts w:ascii="Times New Roman" w:eastAsia="Times New Roman" w:hAnsi="Times New Roman" w:cs="Times New Roman"/>
          <w:b/>
          <w:bCs/>
          <w:sz w:val="24"/>
          <w:szCs w:val="24"/>
          <w:lang w:val="en-US"/>
        </w:rPr>
      </w:pPr>
      <w:r w:rsidRPr="00515EF2">
        <w:rPr>
          <w:rFonts w:ascii="Times New Roman" w:eastAsia="Times New Roman" w:hAnsi="Times New Roman" w:cs="Times New Roman"/>
          <w:b/>
          <w:bCs/>
          <w:sz w:val="24"/>
          <w:szCs w:val="24"/>
          <w:lang w:val="en-US"/>
        </w:rPr>
        <w:t>3.7.3</w:t>
      </w:r>
      <w:r w:rsidRPr="00515EF2">
        <w:rPr>
          <w:rFonts w:ascii="Times New Roman" w:eastAsia="Times New Roman" w:hAnsi="Times New Roman" w:cs="Times New Roman"/>
          <w:b/>
          <w:bCs/>
          <w:sz w:val="24"/>
          <w:szCs w:val="24"/>
          <w:lang w:val="en-US"/>
        </w:rPr>
        <w:tab/>
        <w:t>Yam Flour (Amala)</w:t>
      </w:r>
    </w:p>
    <w:p w:rsidR="00515EF2" w:rsidRPr="00515EF2" w:rsidRDefault="00515EF2" w:rsidP="00CA30EB">
      <w:pPr>
        <w:spacing w:line="408" w:lineRule="auto"/>
        <w:jc w:val="left"/>
        <w:outlineLvl w:val="2"/>
        <w:rPr>
          <w:rFonts w:ascii="Times New Roman" w:eastAsia="Times New Roman" w:hAnsi="Times New Roman" w:cs="Times New Roman"/>
          <w:b/>
          <w:bCs/>
          <w:sz w:val="24"/>
          <w:szCs w:val="24"/>
          <w:lang w:val="en-US"/>
        </w:rPr>
      </w:pPr>
      <w:r w:rsidRPr="00515EF2">
        <w:rPr>
          <w:rFonts w:ascii="Times New Roman" w:eastAsia="Times New Roman" w:hAnsi="Times New Roman" w:cs="Times New Roman"/>
          <w:b/>
          <w:bCs/>
          <w:sz w:val="24"/>
          <w:szCs w:val="24"/>
          <w:lang w:val="en-US"/>
        </w:rPr>
        <w:t>Ingredients:</w:t>
      </w:r>
    </w:p>
    <w:p w:rsidR="00515EF2" w:rsidRPr="00515EF2" w:rsidRDefault="00515EF2" w:rsidP="00CA30EB">
      <w:pPr>
        <w:numPr>
          <w:ilvl w:val="0"/>
          <w:numId w:val="18"/>
        </w:numPr>
        <w:spacing w:line="408" w:lineRule="auto"/>
        <w:jc w:val="left"/>
        <w:rPr>
          <w:rFonts w:ascii="Times New Roman" w:eastAsia="Times New Roman" w:hAnsi="Times New Roman" w:cs="Times New Roman"/>
          <w:sz w:val="24"/>
          <w:szCs w:val="24"/>
          <w:lang w:val="en-US"/>
        </w:rPr>
      </w:pPr>
      <w:r w:rsidRPr="00515EF2">
        <w:rPr>
          <w:rFonts w:ascii="Times New Roman" w:eastAsia="Times New Roman" w:hAnsi="Times New Roman" w:cs="Times New Roman"/>
          <w:sz w:val="24"/>
          <w:szCs w:val="24"/>
          <w:lang w:val="en-US"/>
        </w:rPr>
        <w:t xml:space="preserve">2 cups of </w:t>
      </w:r>
      <w:r w:rsidRPr="00515EF2">
        <w:rPr>
          <w:rFonts w:ascii="Times New Roman" w:eastAsia="Times New Roman" w:hAnsi="Times New Roman" w:cs="Times New Roman"/>
          <w:bCs/>
          <w:sz w:val="24"/>
          <w:szCs w:val="24"/>
          <w:lang w:val="en-US"/>
        </w:rPr>
        <w:t>yam flour (elubo)</w:t>
      </w:r>
    </w:p>
    <w:p w:rsidR="00515EF2" w:rsidRPr="00515EF2" w:rsidRDefault="00515EF2" w:rsidP="00CA30EB">
      <w:pPr>
        <w:numPr>
          <w:ilvl w:val="0"/>
          <w:numId w:val="18"/>
        </w:numPr>
        <w:spacing w:line="408" w:lineRule="auto"/>
        <w:jc w:val="left"/>
        <w:rPr>
          <w:rFonts w:ascii="Times New Roman" w:eastAsia="Times New Roman" w:hAnsi="Times New Roman" w:cs="Times New Roman"/>
          <w:sz w:val="24"/>
          <w:szCs w:val="24"/>
          <w:lang w:val="en-US"/>
        </w:rPr>
      </w:pPr>
      <w:r w:rsidRPr="00515EF2">
        <w:rPr>
          <w:rFonts w:ascii="Times New Roman" w:eastAsia="Times New Roman" w:hAnsi="Times New Roman" w:cs="Times New Roman"/>
          <w:sz w:val="24"/>
          <w:szCs w:val="24"/>
          <w:lang w:val="en-US"/>
        </w:rPr>
        <w:t xml:space="preserve">3–4 cups of </w:t>
      </w:r>
      <w:r w:rsidRPr="00515EF2">
        <w:rPr>
          <w:rFonts w:ascii="Times New Roman" w:eastAsia="Times New Roman" w:hAnsi="Times New Roman" w:cs="Times New Roman"/>
          <w:bCs/>
          <w:sz w:val="24"/>
          <w:szCs w:val="24"/>
          <w:lang w:val="en-US"/>
        </w:rPr>
        <w:t>water</w:t>
      </w:r>
    </w:p>
    <w:p w:rsidR="00515EF2" w:rsidRPr="00515EF2" w:rsidRDefault="00515EF2" w:rsidP="00CA30EB">
      <w:pPr>
        <w:spacing w:line="408" w:lineRule="auto"/>
        <w:jc w:val="left"/>
        <w:outlineLvl w:val="2"/>
        <w:rPr>
          <w:rFonts w:ascii="Times New Roman" w:eastAsia="Times New Roman" w:hAnsi="Times New Roman" w:cs="Times New Roman"/>
          <w:b/>
          <w:bCs/>
          <w:sz w:val="24"/>
          <w:szCs w:val="24"/>
          <w:lang w:val="en-US"/>
        </w:rPr>
      </w:pPr>
      <w:r w:rsidRPr="00515EF2">
        <w:rPr>
          <w:rFonts w:ascii="Times New Roman" w:eastAsia="Times New Roman" w:hAnsi="Times New Roman" w:cs="Times New Roman"/>
          <w:b/>
          <w:bCs/>
          <w:sz w:val="24"/>
          <w:szCs w:val="24"/>
          <w:lang w:val="en-US"/>
        </w:rPr>
        <w:t>Method:</w:t>
      </w:r>
    </w:p>
    <w:p w:rsidR="00515EF2" w:rsidRPr="00515EF2" w:rsidRDefault="00515EF2" w:rsidP="00CA30EB">
      <w:pPr>
        <w:numPr>
          <w:ilvl w:val="0"/>
          <w:numId w:val="19"/>
        </w:numPr>
        <w:spacing w:line="408" w:lineRule="auto"/>
        <w:jc w:val="left"/>
        <w:rPr>
          <w:rFonts w:ascii="Times New Roman" w:eastAsia="Times New Roman" w:hAnsi="Times New Roman" w:cs="Times New Roman"/>
          <w:sz w:val="24"/>
          <w:szCs w:val="24"/>
          <w:lang w:val="en-US"/>
        </w:rPr>
      </w:pPr>
      <w:r w:rsidRPr="00515EF2">
        <w:rPr>
          <w:rFonts w:ascii="Times New Roman" w:eastAsia="Times New Roman" w:hAnsi="Times New Roman" w:cs="Times New Roman"/>
          <w:sz w:val="24"/>
          <w:szCs w:val="24"/>
          <w:lang w:val="en-US"/>
        </w:rPr>
        <w:t>Bring water to boil in a pot.</w:t>
      </w:r>
    </w:p>
    <w:p w:rsidR="00515EF2" w:rsidRPr="00515EF2" w:rsidRDefault="00515EF2" w:rsidP="00CA30EB">
      <w:pPr>
        <w:numPr>
          <w:ilvl w:val="0"/>
          <w:numId w:val="19"/>
        </w:numPr>
        <w:spacing w:line="408" w:lineRule="auto"/>
        <w:jc w:val="left"/>
        <w:rPr>
          <w:rFonts w:ascii="Times New Roman" w:eastAsia="Times New Roman" w:hAnsi="Times New Roman" w:cs="Times New Roman"/>
          <w:sz w:val="24"/>
          <w:szCs w:val="24"/>
          <w:lang w:val="en-US"/>
        </w:rPr>
      </w:pPr>
      <w:r w:rsidRPr="00515EF2">
        <w:rPr>
          <w:rFonts w:ascii="Times New Roman" w:eastAsia="Times New Roman" w:hAnsi="Times New Roman" w:cs="Times New Roman"/>
          <w:sz w:val="24"/>
          <w:szCs w:val="24"/>
          <w:lang w:val="en-US"/>
        </w:rPr>
        <w:t xml:space="preserve">Reduce heat and </w:t>
      </w:r>
      <w:r w:rsidRPr="00515EF2">
        <w:rPr>
          <w:rFonts w:ascii="Times New Roman" w:eastAsia="Times New Roman" w:hAnsi="Times New Roman" w:cs="Times New Roman"/>
          <w:bCs/>
          <w:sz w:val="24"/>
          <w:szCs w:val="24"/>
          <w:lang w:val="en-US"/>
        </w:rPr>
        <w:t>gradually add yam flour</w:t>
      </w:r>
      <w:r w:rsidRPr="00515EF2">
        <w:rPr>
          <w:rFonts w:ascii="Times New Roman" w:eastAsia="Times New Roman" w:hAnsi="Times New Roman" w:cs="Times New Roman"/>
          <w:sz w:val="24"/>
          <w:szCs w:val="24"/>
          <w:lang w:val="en-US"/>
        </w:rPr>
        <w:t>, stirring quickly to avoid lumps.</w:t>
      </w:r>
    </w:p>
    <w:p w:rsidR="00515EF2" w:rsidRPr="00515EF2" w:rsidRDefault="00515EF2" w:rsidP="00CA30EB">
      <w:pPr>
        <w:numPr>
          <w:ilvl w:val="0"/>
          <w:numId w:val="19"/>
        </w:numPr>
        <w:spacing w:line="408" w:lineRule="auto"/>
        <w:jc w:val="left"/>
        <w:rPr>
          <w:rFonts w:ascii="Times New Roman" w:eastAsia="Times New Roman" w:hAnsi="Times New Roman" w:cs="Times New Roman"/>
          <w:sz w:val="24"/>
          <w:szCs w:val="24"/>
          <w:lang w:val="en-US"/>
        </w:rPr>
      </w:pPr>
      <w:r w:rsidRPr="00515EF2">
        <w:rPr>
          <w:rFonts w:ascii="Times New Roman" w:eastAsia="Times New Roman" w:hAnsi="Times New Roman" w:cs="Times New Roman"/>
          <w:sz w:val="24"/>
          <w:szCs w:val="24"/>
          <w:lang w:val="en-US"/>
        </w:rPr>
        <w:t>Stir until it becomes thick and stretchy.</w:t>
      </w:r>
    </w:p>
    <w:p w:rsidR="00515EF2" w:rsidRPr="00515EF2" w:rsidRDefault="00515EF2" w:rsidP="00CA30EB">
      <w:pPr>
        <w:numPr>
          <w:ilvl w:val="0"/>
          <w:numId w:val="19"/>
        </w:numPr>
        <w:spacing w:line="408" w:lineRule="auto"/>
        <w:jc w:val="left"/>
        <w:rPr>
          <w:rFonts w:ascii="Times New Roman" w:eastAsia="Times New Roman" w:hAnsi="Times New Roman" w:cs="Times New Roman"/>
          <w:sz w:val="24"/>
          <w:szCs w:val="24"/>
          <w:lang w:val="en-US"/>
        </w:rPr>
      </w:pPr>
      <w:r w:rsidRPr="00515EF2">
        <w:rPr>
          <w:rFonts w:ascii="Times New Roman" w:eastAsia="Times New Roman" w:hAnsi="Times New Roman" w:cs="Times New Roman"/>
          <w:sz w:val="24"/>
          <w:szCs w:val="24"/>
          <w:lang w:val="en-US"/>
        </w:rPr>
        <w:t xml:space="preserve">Add a splash of water on top, cover, and let it cook on low heat for </w:t>
      </w:r>
      <w:r w:rsidRPr="00515EF2">
        <w:rPr>
          <w:rFonts w:ascii="Times New Roman" w:eastAsia="Times New Roman" w:hAnsi="Times New Roman" w:cs="Times New Roman"/>
          <w:bCs/>
          <w:sz w:val="24"/>
          <w:szCs w:val="24"/>
          <w:lang w:val="en-US"/>
        </w:rPr>
        <w:t>1–2 minutes</w:t>
      </w:r>
      <w:r w:rsidRPr="00515EF2">
        <w:rPr>
          <w:rFonts w:ascii="Times New Roman" w:eastAsia="Times New Roman" w:hAnsi="Times New Roman" w:cs="Times New Roman"/>
          <w:sz w:val="24"/>
          <w:szCs w:val="24"/>
          <w:lang w:val="en-US"/>
        </w:rPr>
        <w:t>.</w:t>
      </w:r>
    </w:p>
    <w:p w:rsidR="00515EF2" w:rsidRPr="00515EF2" w:rsidRDefault="00515EF2" w:rsidP="00CA30EB">
      <w:pPr>
        <w:numPr>
          <w:ilvl w:val="0"/>
          <w:numId w:val="19"/>
        </w:numPr>
        <w:spacing w:line="408" w:lineRule="auto"/>
        <w:jc w:val="left"/>
        <w:rPr>
          <w:rFonts w:ascii="Times New Roman" w:eastAsia="Times New Roman" w:hAnsi="Times New Roman" w:cs="Times New Roman"/>
          <w:sz w:val="24"/>
          <w:szCs w:val="24"/>
          <w:lang w:val="en-US"/>
        </w:rPr>
      </w:pPr>
      <w:r w:rsidRPr="00515EF2">
        <w:rPr>
          <w:rFonts w:ascii="Times New Roman" w:eastAsia="Times New Roman" w:hAnsi="Times New Roman" w:cs="Times New Roman"/>
          <w:sz w:val="24"/>
          <w:szCs w:val="24"/>
          <w:lang w:val="en-US"/>
        </w:rPr>
        <w:t>Stir again until smooth.</w:t>
      </w:r>
    </w:p>
    <w:p w:rsidR="00515EF2" w:rsidRPr="00515EF2" w:rsidRDefault="00515EF2" w:rsidP="00CA30EB">
      <w:pPr>
        <w:numPr>
          <w:ilvl w:val="0"/>
          <w:numId w:val="19"/>
        </w:numPr>
        <w:spacing w:line="408" w:lineRule="auto"/>
        <w:jc w:val="left"/>
        <w:rPr>
          <w:rFonts w:ascii="Times New Roman" w:eastAsia="Times New Roman" w:hAnsi="Times New Roman" w:cs="Times New Roman"/>
          <w:sz w:val="24"/>
          <w:szCs w:val="24"/>
          <w:lang w:val="en-US"/>
        </w:rPr>
      </w:pPr>
      <w:r w:rsidRPr="00515EF2">
        <w:rPr>
          <w:rFonts w:ascii="Times New Roman" w:eastAsia="Times New Roman" w:hAnsi="Times New Roman" w:cs="Times New Roman"/>
          <w:sz w:val="24"/>
          <w:szCs w:val="24"/>
          <w:lang w:val="en-US"/>
        </w:rPr>
        <w:t>Mold and serve.</w:t>
      </w:r>
    </w:p>
    <w:p w:rsidR="00D52F29" w:rsidRPr="00EC3303" w:rsidRDefault="00D52F29" w:rsidP="000A12C2">
      <w:pPr>
        <w:spacing w:line="394" w:lineRule="auto"/>
        <w:jc w:val="both"/>
        <w:rPr>
          <w:rFonts w:ascii="Times New Roman" w:hAnsi="Times New Roman" w:cs="Times New Roman"/>
          <w:sz w:val="24"/>
          <w:szCs w:val="24"/>
        </w:rPr>
      </w:pPr>
      <w:r>
        <w:rPr>
          <w:rFonts w:ascii="Times New Roman" w:hAnsi="Times New Roman" w:cs="Times New Roman"/>
          <w:sz w:val="24"/>
          <w:szCs w:val="24"/>
        </w:rPr>
        <w:tab/>
      </w:r>
      <w:r w:rsidRPr="00EC3303">
        <w:rPr>
          <w:rFonts w:ascii="Times New Roman" w:hAnsi="Times New Roman" w:cs="Times New Roman"/>
          <w:sz w:val="24"/>
          <w:szCs w:val="24"/>
        </w:rPr>
        <w:t xml:space="preserve">Sugar and margarine were creamed until fluffy. The eggs and </w:t>
      </w:r>
      <w:r>
        <w:rPr>
          <w:rFonts w:ascii="Times New Roman" w:hAnsi="Times New Roman" w:cs="Times New Roman"/>
          <w:sz w:val="24"/>
          <w:szCs w:val="24"/>
        </w:rPr>
        <w:t xml:space="preserve">straw berri </w:t>
      </w:r>
      <w:r w:rsidRPr="00EC3303">
        <w:rPr>
          <w:rFonts w:ascii="Times New Roman" w:hAnsi="Times New Roman" w:cs="Times New Roman"/>
          <w:sz w:val="24"/>
          <w:szCs w:val="24"/>
        </w:rPr>
        <w:t xml:space="preserve">essence were then added and creamed further for 6-10 minute. The flour were sifted </w:t>
      </w:r>
      <w:r w:rsidRPr="00EC3303">
        <w:rPr>
          <w:rFonts w:ascii="Times New Roman" w:hAnsi="Times New Roman" w:cs="Times New Roman"/>
          <w:sz w:val="24"/>
          <w:szCs w:val="24"/>
        </w:rPr>
        <w:lastRenderedPageBreak/>
        <w:t>and poured into the sugar and margarine mixture. The flour was folded into the mixture and scooper into greased baking tins and baked in oven at 200̊c for 10minutes. The cake was removed and allowed to cool.</w:t>
      </w:r>
    </w:p>
    <w:p w:rsidR="00D52F29" w:rsidRPr="00EC3303" w:rsidRDefault="001737B8" w:rsidP="000A12C2">
      <w:pPr>
        <w:spacing w:line="394" w:lineRule="auto"/>
        <w:jc w:val="both"/>
        <w:rPr>
          <w:rFonts w:ascii="Times New Roman" w:hAnsi="Times New Roman" w:cs="Times New Roman"/>
          <w:b/>
          <w:sz w:val="24"/>
          <w:szCs w:val="24"/>
        </w:rPr>
      </w:pPr>
      <w:r>
        <w:rPr>
          <w:rFonts w:ascii="Times New Roman" w:hAnsi="Times New Roman" w:cs="Times New Roman"/>
          <w:b/>
          <w:sz w:val="24"/>
          <w:szCs w:val="24"/>
        </w:rPr>
        <w:t>3.8</w:t>
      </w:r>
      <w:r w:rsidR="00D52F29" w:rsidRPr="00EC3303">
        <w:rPr>
          <w:rFonts w:ascii="Times New Roman" w:hAnsi="Times New Roman" w:cs="Times New Roman"/>
          <w:b/>
          <w:sz w:val="24"/>
          <w:szCs w:val="24"/>
        </w:rPr>
        <w:tab/>
        <w:t>INSTRUMENT FOR DATA COLLECTION</w:t>
      </w:r>
    </w:p>
    <w:p w:rsidR="00D52F29" w:rsidRPr="00EC3303" w:rsidRDefault="00D52F29" w:rsidP="000A12C2">
      <w:pPr>
        <w:spacing w:line="394" w:lineRule="auto"/>
        <w:jc w:val="both"/>
        <w:rPr>
          <w:rFonts w:ascii="Times New Roman" w:hAnsi="Times New Roman" w:cs="Times New Roman"/>
          <w:sz w:val="24"/>
          <w:szCs w:val="24"/>
        </w:rPr>
      </w:pPr>
      <w:r>
        <w:rPr>
          <w:rFonts w:ascii="Times New Roman" w:hAnsi="Times New Roman" w:cs="Times New Roman"/>
          <w:sz w:val="24"/>
          <w:szCs w:val="24"/>
        </w:rPr>
        <w:tab/>
      </w:r>
      <w:r w:rsidRPr="00EC3303">
        <w:rPr>
          <w:rFonts w:ascii="Times New Roman" w:hAnsi="Times New Roman" w:cs="Times New Roman"/>
          <w:sz w:val="24"/>
          <w:szCs w:val="24"/>
        </w:rPr>
        <w:t>Hedonics rating scale was developed as the instrument for evaluating the qualities of the cake sample produced with wheat and African bread fruit flours.</w:t>
      </w:r>
    </w:p>
    <w:p w:rsidR="00D52F29" w:rsidRPr="00EC3303" w:rsidRDefault="00D52F29" w:rsidP="000A12C2">
      <w:pPr>
        <w:spacing w:line="394" w:lineRule="auto"/>
        <w:jc w:val="both"/>
        <w:rPr>
          <w:rFonts w:ascii="Times New Roman" w:hAnsi="Times New Roman" w:cs="Times New Roman"/>
          <w:sz w:val="24"/>
          <w:szCs w:val="24"/>
        </w:rPr>
      </w:pPr>
      <w:r w:rsidRPr="00EC3303">
        <w:rPr>
          <w:rFonts w:ascii="Times New Roman" w:hAnsi="Times New Roman" w:cs="Times New Roman"/>
          <w:sz w:val="24"/>
          <w:szCs w:val="24"/>
        </w:rPr>
        <w:t>The instrument dealt with qualities of the finished product (colour, texture, taste, flavor and general acceptability). The sample were replicated twice (before and after the study in order to check its reliability) for panelist were selected randomly for pretesting before the actual testing.</w:t>
      </w:r>
    </w:p>
    <w:p w:rsidR="00D52F29" w:rsidRPr="00EC3303" w:rsidRDefault="001737B8" w:rsidP="000A12C2">
      <w:pPr>
        <w:spacing w:line="394" w:lineRule="auto"/>
        <w:jc w:val="both"/>
        <w:rPr>
          <w:rFonts w:ascii="Times New Roman" w:hAnsi="Times New Roman" w:cs="Times New Roman"/>
          <w:b/>
          <w:sz w:val="24"/>
          <w:szCs w:val="24"/>
        </w:rPr>
      </w:pPr>
      <w:r>
        <w:rPr>
          <w:rFonts w:ascii="Times New Roman" w:hAnsi="Times New Roman" w:cs="Times New Roman"/>
          <w:b/>
          <w:sz w:val="24"/>
          <w:szCs w:val="24"/>
        </w:rPr>
        <w:t>3.9</w:t>
      </w:r>
      <w:r w:rsidR="00D52F29" w:rsidRPr="00EC3303">
        <w:rPr>
          <w:rFonts w:ascii="Times New Roman" w:hAnsi="Times New Roman" w:cs="Times New Roman"/>
          <w:b/>
          <w:sz w:val="24"/>
          <w:szCs w:val="24"/>
        </w:rPr>
        <w:tab/>
        <w:t>DATA COLLECTION TECHNIQUES</w:t>
      </w:r>
    </w:p>
    <w:p w:rsidR="00D52F29" w:rsidRPr="00EC3303" w:rsidRDefault="00D52F29" w:rsidP="000A12C2">
      <w:pPr>
        <w:spacing w:line="394" w:lineRule="auto"/>
        <w:jc w:val="both"/>
        <w:rPr>
          <w:rFonts w:ascii="Times New Roman" w:hAnsi="Times New Roman" w:cs="Times New Roman"/>
          <w:sz w:val="24"/>
          <w:szCs w:val="24"/>
        </w:rPr>
      </w:pPr>
      <w:r>
        <w:rPr>
          <w:rFonts w:ascii="Times New Roman" w:hAnsi="Times New Roman" w:cs="Times New Roman"/>
          <w:sz w:val="24"/>
          <w:szCs w:val="24"/>
        </w:rPr>
        <w:tab/>
      </w:r>
      <w:r w:rsidRPr="00EC3303">
        <w:rPr>
          <w:rFonts w:ascii="Times New Roman" w:hAnsi="Times New Roman" w:cs="Times New Roman"/>
          <w:sz w:val="24"/>
          <w:szCs w:val="24"/>
        </w:rPr>
        <w:t xml:space="preserve">Hedonic scale was used in this study to collect data. Evaluation of the cakes was conducted 24hours after baking using nine </w:t>
      </w:r>
      <w:r>
        <w:rPr>
          <w:rFonts w:ascii="Times New Roman" w:hAnsi="Times New Roman" w:cs="Times New Roman"/>
          <w:sz w:val="24"/>
          <w:szCs w:val="24"/>
        </w:rPr>
        <w:t>point hedonic scale method and there was a</w:t>
      </w:r>
      <w:r w:rsidRPr="00EC3303">
        <w:rPr>
          <w:rFonts w:ascii="Times New Roman" w:hAnsi="Times New Roman" w:cs="Times New Roman"/>
          <w:sz w:val="24"/>
          <w:szCs w:val="24"/>
        </w:rPr>
        <w:t xml:space="preserve"> highest score</w:t>
      </w:r>
      <w:r>
        <w:rPr>
          <w:rFonts w:ascii="Times New Roman" w:hAnsi="Times New Roman" w:cs="Times New Roman"/>
          <w:sz w:val="24"/>
          <w:szCs w:val="24"/>
        </w:rPr>
        <w:t xml:space="preserve"> of (extremely like) and lowest score of </w:t>
      </w:r>
      <w:r w:rsidRPr="00EC3303">
        <w:rPr>
          <w:rFonts w:ascii="Times New Roman" w:hAnsi="Times New Roman" w:cs="Times New Roman"/>
          <w:sz w:val="24"/>
          <w:szCs w:val="24"/>
        </w:rPr>
        <w:t>(extremely dislike).</w:t>
      </w:r>
    </w:p>
    <w:p w:rsidR="00D52F29" w:rsidRDefault="00D52F29" w:rsidP="000A12C2">
      <w:pPr>
        <w:spacing w:line="394" w:lineRule="auto"/>
        <w:jc w:val="both"/>
        <w:rPr>
          <w:rFonts w:ascii="Times New Roman" w:hAnsi="Times New Roman" w:cs="Times New Roman"/>
          <w:sz w:val="24"/>
          <w:szCs w:val="24"/>
        </w:rPr>
      </w:pPr>
      <w:r w:rsidRPr="00EC3303">
        <w:rPr>
          <w:rFonts w:ascii="Times New Roman" w:hAnsi="Times New Roman" w:cs="Times New Roman"/>
          <w:sz w:val="24"/>
          <w:szCs w:val="24"/>
        </w:rPr>
        <w:t>Each panelist was seated in an individual compartment which was free from noise and distraction. Sensory testing was done on all the 6 sample of cake and each panelist presented with 7 coded randomized sample. Each sample was cooled with tree random digit alphabets and number and the position of the sample were randomized. Each sample was replicated twice. The first sample cooled A</w:t>
      </w:r>
      <w:r>
        <w:rPr>
          <w:rFonts w:ascii="Times New Roman" w:hAnsi="Times New Roman" w:cs="Times New Roman"/>
          <w:sz w:val="24"/>
          <w:szCs w:val="24"/>
        </w:rPr>
        <w:t>B1 was produced from 100% Breadfruit control, the followed by sample (AB2-AB5)</w:t>
      </w:r>
      <w:r w:rsidRPr="00EC3303">
        <w:rPr>
          <w:rFonts w:ascii="Times New Roman" w:hAnsi="Times New Roman" w:cs="Times New Roman"/>
          <w:sz w:val="24"/>
          <w:szCs w:val="24"/>
        </w:rPr>
        <w:t xml:space="preserve"> was a combination of wheat and African bread fruit composite flour, </w:t>
      </w:r>
      <w:r>
        <w:rPr>
          <w:rFonts w:ascii="Times New Roman" w:hAnsi="Times New Roman" w:cs="Times New Roman"/>
          <w:sz w:val="24"/>
          <w:szCs w:val="24"/>
        </w:rPr>
        <w:t xml:space="preserve">and AB6 was 100 percent wheat. </w:t>
      </w:r>
      <w:r w:rsidRPr="00EC3303">
        <w:rPr>
          <w:rFonts w:ascii="Times New Roman" w:hAnsi="Times New Roman" w:cs="Times New Roman"/>
          <w:sz w:val="24"/>
          <w:szCs w:val="24"/>
        </w:rPr>
        <w:t>They evaluated for colour, texture, taste, flavor and general acceptability. There was a provision of water for mouth rinsing after each samp</w:t>
      </w:r>
      <w:r>
        <w:rPr>
          <w:rFonts w:ascii="Times New Roman" w:hAnsi="Times New Roman" w:cs="Times New Roman"/>
          <w:sz w:val="24"/>
          <w:szCs w:val="24"/>
        </w:rPr>
        <w:t>le test for accuracy in result.</w:t>
      </w:r>
    </w:p>
    <w:p w:rsidR="000A12C2" w:rsidRDefault="000A12C2">
      <w:pPr>
        <w:spacing w:after="200" w:line="264" w:lineRule="auto"/>
        <w:jc w:val="left"/>
        <w:rPr>
          <w:rFonts w:ascii="Times New Roman" w:hAnsi="Times New Roman" w:cs="Times New Roman"/>
          <w:b/>
          <w:sz w:val="24"/>
          <w:szCs w:val="24"/>
        </w:rPr>
      </w:pPr>
      <w:r>
        <w:rPr>
          <w:rFonts w:ascii="Times New Roman" w:hAnsi="Times New Roman" w:cs="Times New Roman"/>
          <w:b/>
          <w:sz w:val="24"/>
          <w:szCs w:val="24"/>
        </w:rPr>
        <w:br w:type="page"/>
      </w:r>
    </w:p>
    <w:p w:rsidR="00D52F29" w:rsidRPr="001737B8" w:rsidRDefault="00D52F29" w:rsidP="00CA30EB">
      <w:pPr>
        <w:pStyle w:val="ListParagraph"/>
        <w:numPr>
          <w:ilvl w:val="2"/>
          <w:numId w:val="9"/>
        </w:numPr>
        <w:spacing w:line="408" w:lineRule="auto"/>
        <w:jc w:val="both"/>
        <w:rPr>
          <w:rFonts w:ascii="Times New Roman" w:hAnsi="Times New Roman" w:cs="Times New Roman"/>
          <w:b/>
          <w:sz w:val="24"/>
          <w:szCs w:val="24"/>
        </w:rPr>
      </w:pPr>
      <w:r w:rsidRPr="001737B8">
        <w:rPr>
          <w:rFonts w:ascii="Times New Roman" w:hAnsi="Times New Roman" w:cs="Times New Roman"/>
          <w:b/>
          <w:sz w:val="24"/>
          <w:szCs w:val="24"/>
        </w:rPr>
        <w:lastRenderedPageBreak/>
        <w:t>Proximate result</w:t>
      </w:r>
    </w:p>
    <w:p w:rsidR="00D52F29" w:rsidRPr="00EC3303"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EC3303">
        <w:rPr>
          <w:rFonts w:ascii="Times New Roman" w:hAnsi="Times New Roman" w:cs="Times New Roman"/>
          <w:sz w:val="24"/>
          <w:szCs w:val="24"/>
        </w:rPr>
        <w:t>Proximate compositions of the cake sample were determined in duplicated except for carbohydrate which was determined by difference.</w:t>
      </w:r>
    </w:p>
    <w:p w:rsidR="00D52F29" w:rsidRPr="00EC3303" w:rsidRDefault="00D52F29" w:rsidP="00CA30EB">
      <w:pPr>
        <w:pStyle w:val="ListParagraph"/>
        <w:numPr>
          <w:ilvl w:val="0"/>
          <w:numId w:val="7"/>
        </w:numPr>
        <w:spacing w:line="408" w:lineRule="auto"/>
        <w:jc w:val="both"/>
        <w:rPr>
          <w:rFonts w:ascii="Times New Roman" w:hAnsi="Times New Roman" w:cs="Times New Roman"/>
          <w:b/>
          <w:sz w:val="24"/>
          <w:szCs w:val="24"/>
        </w:rPr>
      </w:pPr>
      <w:r w:rsidRPr="00EC3303">
        <w:rPr>
          <w:rFonts w:ascii="Times New Roman" w:hAnsi="Times New Roman" w:cs="Times New Roman"/>
          <w:b/>
          <w:sz w:val="24"/>
          <w:szCs w:val="24"/>
        </w:rPr>
        <w:t>Moisture content determination</w:t>
      </w:r>
    </w:p>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The moisture content was determined using th</w:t>
      </w:r>
      <w:r w:rsidR="001737B8">
        <w:rPr>
          <w:rFonts w:ascii="Times New Roman" w:hAnsi="Times New Roman" w:cs="Times New Roman"/>
          <w:sz w:val="24"/>
          <w:szCs w:val="24"/>
        </w:rPr>
        <w:t>e conventional method (AOAC, 2019</w:t>
      </w:r>
      <w:r w:rsidRPr="00EC3303">
        <w:rPr>
          <w:rFonts w:ascii="Times New Roman" w:hAnsi="Times New Roman" w:cs="Times New Roman"/>
          <w:sz w:val="24"/>
          <w:szCs w:val="24"/>
        </w:rPr>
        <w:t>). These moisture cans were dried in the oven then put into desiccators to cool before weighing.</w:t>
      </w:r>
    </w:p>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Exactly 5g of each sample was put in each of the moisture cans, placed in the oven and dried at 105̊c for 2hours after which it was removed and placed in a desiccator to cl before weighing. The cycle of heating cooling and weighing was repeated until constant weight is obtained.</w:t>
      </w:r>
    </w:p>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The moisture content was determined by weight and expressed as a percentage of sample weighed it was given by:</w:t>
      </w:r>
    </w:p>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 xml:space="preserve">% moisture =  </w:t>
      </w:r>
      <w:r w:rsidRPr="00EC3303">
        <w:rPr>
          <w:rFonts w:ascii="Times New Roman" w:hAnsi="Times New Roman" w:cs="Times New Roman"/>
          <w:sz w:val="24"/>
          <w:szCs w:val="24"/>
          <w:u w:val="single"/>
        </w:rPr>
        <w:t>W2-W2</w:t>
      </w:r>
      <w:r w:rsidRPr="00EC3303">
        <w:rPr>
          <w:rFonts w:ascii="Times New Roman" w:hAnsi="Times New Roman" w:cs="Times New Roman"/>
          <w:sz w:val="24"/>
          <w:szCs w:val="24"/>
        </w:rPr>
        <w:t xml:space="preserve">  × </w:t>
      </w:r>
      <w:r w:rsidRPr="00EC3303">
        <w:rPr>
          <w:rFonts w:ascii="Times New Roman" w:hAnsi="Times New Roman" w:cs="Times New Roman"/>
          <w:sz w:val="24"/>
          <w:szCs w:val="24"/>
          <w:u w:val="single"/>
        </w:rPr>
        <w:t>100</w:t>
      </w:r>
    </w:p>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 xml:space="preserve">                       W2-W1        1</w:t>
      </w:r>
    </w:p>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W1= weight of the empty moisture can</w:t>
      </w:r>
    </w:p>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W2= weight of can and sample before drying</w:t>
      </w:r>
    </w:p>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W3= weight</w:t>
      </w:r>
      <w:r>
        <w:rPr>
          <w:rFonts w:ascii="Times New Roman" w:hAnsi="Times New Roman" w:cs="Times New Roman"/>
          <w:sz w:val="24"/>
          <w:szCs w:val="24"/>
        </w:rPr>
        <w:t xml:space="preserve"> of can and sample after drying</w:t>
      </w:r>
    </w:p>
    <w:p w:rsidR="00D52F29" w:rsidRPr="00293B14" w:rsidRDefault="00D52F29" w:rsidP="00CA30EB">
      <w:pPr>
        <w:pStyle w:val="ListParagraph"/>
        <w:numPr>
          <w:ilvl w:val="0"/>
          <w:numId w:val="7"/>
        </w:numPr>
        <w:spacing w:line="408" w:lineRule="auto"/>
        <w:jc w:val="both"/>
        <w:rPr>
          <w:rFonts w:ascii="Times New Roman" w:hAnsi="Times New Roman" w:cs="Times New Roman"/>
          <w:b/>
          <w:sz w:val="24"/>
          <w:szCs w:val="24"/>
        </w:rPr>
      </w:pPr>
      <w:r w:rsidRPr="00293B14">
        <w:rPr>
          <w:rFonts w:ascii="Times New Roman" w:hAnsi="Times New Roman" w:cs="Times New Roman"/>
          <w:b/>
          <w:sz w:val="24"/>
          <w:szCs w:val="24"/>
        </w:rPr>
        <w:t>Ash content determination</w:t>
      </w:r>
    </w:p>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The furnace incineration gravimetric me</w:t>
      </w:r>
      <w:r w:rsidR="001737B8">
        <w:rPr>
          <w:rFonts w:ascii="Times New Roman" w:hAnsi="Times New Roman" w:cs="Times New Roman"/>
          <w:sz w:val="24"/>
          <w:szCs w:val="24"/>
        </w:rPr>
        <w:t>thod recommendable by ADAC (2019</w:t>
      </w:r>
      <w:r w:rsidRPr="00EC3303">
        <w:rPr>
          <w:rFonts w:ascii="Times New Roman" w:hAnsi="Times New Roman" w:cs="Times New Roman"/>
          <w:sz w:val="24"/>
          <w:szCs w:val="24"/>
        </w:rPr>
        <w:t>) was used in the determination of the ash content. The crucible was dried in an oven and cooked in the desiccator before weighing.</w:t>
      </w:r>
    </w:p>
    <w:p w:rsidR="00D52F29"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 xml:space="preserve">Exactly 5g of the sample was weighed and put into the crucibles covered and placed in a muffle furnace at a temperature of 55̊c. the temperature was maintained for </w:t>
      </w:r>
      <w:r w:rsidRPr="00EC3303">
        <w:rPr>
          <w:rFonts w:ascii="Times New Roman" w:hAnsi="Times New Roman" w:cs="Times New Roman"/>
          <w:sz w:val="24"/>
          <w:szCs w:val="24"/>
        </w:rPr>
        <w:lastRenderedPageBreak/>
        <w:t xml:space="preserve">2hours until a whitish ash is obtained. After two hours the muffle furnace was switched off and the crucibles was removed </w:t>
      </w:r>
    </w:p>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and placed in sample desiccation to cool. The crucibles containing the sample was weighed and the percentage ash content was determined below</w:t>
      </w:r>
    </w:p>
    <w:p w:rsidR="00D52F29" w:rsidRPr="00EC3303" w:rsidRDefault="00D52F29" w:rsidP="000A12C2">
      <w:pPr>
        <w:jc w:val="both"/>
        <w:rPr>
          <w:rFonts w:ascii="Times New Roman" w:hAnsi="Times New Roman" w:cs="Times New Roman"/>
          <w:sz w:val="24"/>
          <w:szCs w:val="24"/>
        </w:rPr>
      </w:pPr>
      <w:r w:rsidRPr="00EC3303">
        <w:rPr>
          <w:rFonts w:ascii="Times New Roman" w:hAnsi="Times New Roman" w:cs="Times New Roman"/>
          <w:sz w:val="24"/>
          <w:szCs w:val="24"/>
        </w:rPr>
        <w:t xml:space="preserve">% ASH =   </w:t>
      </w:r>
      <w:r w:rsidRPr="00EC3303">
        <w:rPr>
          <w:rFonts w:ascii="Times New Roman" w:hAnsi="Times New Roman" w:cs="Times New Roman"/>
          <w:sz w:val="24"/>
          <w:szCs w:val="24"/>
          <w:u w:val="single"/>
        </w:rPr>
        <w:t>W2-W3</w:t>
      </w:r>
      <w:r w:rsidRPr="00EC3303">
        <w:rPr>
          <w:rFonts w:ascii="Times New Roman" w:hAnsi="Times New Roman" w:cs="Times New Roman"/>
          <w:sz w:val="24"/>
          <w:szCs w:val="24"/>
        </w:rPr>
        <w:t xml:space="preserve">   ×</w:t>
      </w:r>
      <w:r w:rsidRPr="00EC3303">
        <w:rPr>
          <w:rFonts w:ascii="Times New Roman" w:hAnsi="Times New Roman" w:cs="Times New Roman"/>
          <w:sz w:val="24"/>
          <w:szCs w:val="24"/>
          <w:u w:val="single"/>
        </w:rPr>
        <w:t xml:space="preserve"> 100</w:t>
      </w:r>
    </w:p>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 xml:space="preserve">                  W2-W1        1</w:t>
      </w:r>
    </w:p>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W1= weight of the crucible</w:t>
      </w:r>
    </w:p>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W2= weight of the sample crucible</w:t>
      </w:r>
    </w:p>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W3= weight of cru</w:t>
      </w:r>
      <w:r>
        <w:rPr>
          <w:rFonts w:ascii="Times New Roman" w:hAnsi="Times New Roman" w:cs="Times New Roman"/>
          <w:sz w:val="24"/>
          <w:szCs w:val="24"/>
        </w:rPr>
        <w:t>cible ash</w:t>
      </w:r>
    </w:p>
    <w:p w:rsidR="00D52F29" w:rsidRPr="00EC3303" w:rsidRDefault="00D52F29" w:rsidP="00CA30EB">
      <w:pPr>
        <w:pStyle w:val="ListParagraph"/>
        <w:numPr>
          <w:ilvl w:val="0"/>
          <w:numId w:val="7"/>
        </w:numPr>
        <w:spacing w:line="408" w:lineRule="auto"/>
        <w:jc w:val="both"/>
        <w:rPr>
          <w:rFonts w:ascii="Times New Roman" w:hAnsi="Times New Roman" w:cs="Times New Roman"/>
          <w:b/>
          <w:sz w:val="24"/>
          <w:szCs w:val="24"/>
        </w:rPr>
      </w:pPr>
      <w:r w:rsidRPr="00EC3303">
        <w:rPr>
          <w:rFonts w:ascii="Times New Roman" w:hAnsi="Times New Roman" w:cs="Times New Roman"/>
          <w:b/>
          <w:sz w:val="24"/>
          <w:szCs w:val="24"/>
        </w:rPr>
        <w:t>Crude fibre determination</w:t>
      </w:r>
    </w:p>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This was determined by the Vveend</w:t>
      </w:r>
      <w:r w:rsidR="001737B8">
        <w:rPr>
          <w:rFonts w:ascii="Times New Roman" w:hAnsi="Times New Roman" w:cs="Times New Roman"/>
          <w:sz w:val="24"/>
          <w:szCs w:val="24"/>
        </w:rPr>
        <w:t>e method described by James (2022</w:t>
      </w:r>
      <w:r w:rsidRPr="00EC3303">
        <w:rPr>
          <w:rFonts w:ascii="Times New Roman" w:hAnsi="Times New Roman" w:cs="Times New Roman"/>
          <w:sz w:val="24"/>
          <w:szCs w:val="24"/>
        </w:rPr>
        <w:t>). Exactly 5g of each sample was defatted during fat analysis. The defatted sample was treated with 200mls of 1.25% H2SO4 and boiled under reflux for 30minute. The resultant mixture was filtered by washing with several portions of hot water using a two-fold muscling cloth to trap the particle. The washed sample was carefully transferred to a beaker and boiled for 30minute with 200ml 0f 1.25 NaOH solution. The digested sample will then be washed severally with hot water. The washed sample was carefully scrapped into a weighed proecelain crucible and dried in the oven at 150̊c for 3hours, cooled in a desiccator and weighed after which the cooled sample was then ashed in amuffle furnace at 550̊c for 2hours cooled in a desiccators and reweighed.</w:t>
      </w:r>
    </w:p>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 xml:space="preserve">The crude fibre content was calculated as </w:t>
      </w:r>
    </w:p>
    <w:p w:rsidR="00D52F29" w:rsidRPr="00EC3303" w:rsidRDefault="00D52F29" w:rsidP="000A12C2">
      <w:pPr>
        <w:jc w:val="both"/>
        <w:rPr>
          <w:rFonts w:ascii="Times New Roman" w:hAnsi="Times New Roman" w:cs="Times New Roman"/>
          <w:sz w:val="24"/>
          <w:szCs w:val="24"/>
        </w:rPr>
      </w:pPr>
      <w:r w:rsidRPr="00EC3303">
        <w:rPr>
          <w:rFonts w:ascii="Times New Roman" w:hAnsi="Times New Roman" w:cs="Times New Roman"/>
          <w:sz w:val="24"/>
          <w:szCs w:val="24"/>
        </w:rPr>
        <w:t xml:space="preserve">% CRUDE FIBRE =   </w:t>
      </w:r>
      <w:r w:rsidRPr="00EC3303">
        <w:rPr>
          <w:rFonts w:ascii="Times New Roman" w:hAnsi="Times New Roman" w:cs="Times New Roman"/>
          <w:sz w:val="24"/>
          <w:szCs w:val="24"/>
          <w:u w:val="single"/>
        </w:rPr>
        <w:t>loss in weigh incineration</w:t>
      </w:r>
      <w:r w:rsidRPr="00EC3303">
        <w:rPr>
          <w:rFonts w:ascii="Times New Roman" w:hAnsi="Times New Roman" w:cs="Times New Roman"/>
          <w:sz w:val="24"/>
          <w:szCs w:val="24"/>
        </w:rPr>
        <w:t xml:space="preserve"> ×</w:t>
      </w:r>
      <w:r w:rsidRPr="00EC3303">
        <w:rPr>
          <w:rFonts w:ascii="Times New Roman" w:hAnsi="Times New Roman" w:cs="Times New Roman"/>
          <w:sz w:val="24"/>
          <w:szCs w:val="24"/>
          <w:u w:val="single"/>
        </w:rPr>
        <w:t>100</w:t>
      </w:r>
      <w:r w:rsidRPr="00EC3303">
        <w:rPr>
          <w:rFonts w:ascii="Times New Roman" w:hAnsi="Times New Roman" w:cs="Times New Roman"/>
          <w:sz w:val="24"/>
          <w:szCs w:val="24"/>
        </w:rPr>
        <w:t xml:space="preserve"> ×</w:t>
      </w:r>
      <w:r w:rsidRPr="00EC3303">
        <w:rPr>
          <w:rFonts w:ascii="Times New Roman" w:hAnsi="Times New Roman" w:cs="Times New Roman"/>
          <w:sz w:val="24"/>
          <w:szCs w:val="24"/>
          <w:u w:val="single"/>
        </w:rPr>
        <w:t>W2-W3</w:t>
      </w:r>
    </w:p>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 xml:space="preserve">                                    Weight of sample          </w:t>
      </w:r>
      <w:r>
        <w:rPr>
          <w:rFonts w:ascii="Times New Roman" w:hAnsi="Times New Roman" w:cs="Times New Roman"/>
          <w:sz w:val="24"/>
          <w:szCs w:val="24"/>
        </w:rPr>
        <w:t xml:space="preserve">     1    </w:t>
      </w:r>
      <w:r w:rsidRPr="00EC3303">
        <w:rPr>
          <w:rFonts w:ascii="Times New Roman" w:hAnsi="Times New Roman" w:cs="Times New Roman"/>
          <w:sz w:val="24"/>
          <w:szCs w:val="24"/>
        </w:rPr>
        <w:t>weight of sample</w:t>
      </w:r>
    </w:p>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W2= weight of crucible sample after washing and drying in oven</w:t>
      </w:r>
    </w:p>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 xml:space="preserve"> W3= weight of crucible </w:t>
      </w:r>
      <w:r>
        <w:rPr>
          <w:rFonts w:ascii="Times New Roman" w:hAnsi="Times New Roman" w:cs="Times New Roman"/>
          <w:sz w:val="24"/>
          <w:szCs w:val="24"/>
        </w:rPr>
        <w:t>+ sample ash</w:t>
      </w:r>
    </w:p>
    <w:p w:rsidR="00D52F29" w:rsidRPr="00EC3303" w:rsidRDefault="00D52F29" w:rsidP="00CA30EB">
      <w:pPr>
        <w:pStyle w:val="ListParagraph"/>
        <w:numPr>
          <w:ilvl w:val="0"/>
          <w:numId w:val="7"/>
        </w:numPr>
        <w:spacing w:line="408" w:lineRule="auto"/>
        <w:jc w:val="both"/>
        <w:rPr>
          <w:rFonts w:ascii="Times New Roman" w:hAnsi="Times New Roman" w:cs="Times New Roman"/>
          <w:b/>
          <w:sz w:val="24"/>
          <w:szCs w:val="24"/>
        </w:rPr>
      </w:pPr>
      <w:r w:rsidRPr="00EC3303">
        <w:rPr>
          <w:rFonts w:ascii="Times New Roman" w:hAnsi="Times New Roman" w:cs="Times New Roman"/>
          <w:b/>
          <w:sz w:val="24"/>
          <w:szCs w:val="24"/>
        </w:rPr>
        <w:lastRenderedPageBreak/>
        <w:t>Fat content determination</w:t>
      </w:r>
    </w:p>
    <w:p w:rsidR="00D52F29" w:rsidRPr="00EC3303" w:rsidRDefault="00D52F29" w:rsidP="00CA30EB">
      <w:pPr>
        <w:spacing w:line="408" w:lineRule="auto"/>
        <w:jc w:val="both"/>
        <w:rPr>
          <w:rFonts w:ascii="Times New Roman" w:hAnsi="Times New Roman" w:cs="Times New Roman"/>
          <w:sz w:val="24"/>
          <w:szCs w:val="24"/>
        </w:rPr>
      </w:pPr>
      <w:r>
        <w:rPr>
          <w:rFonts w:ascii="Times New Roman" w:hAnsi="Times New Roman" w:cs="Times New Roman"/>
          <w:sz w:val="24"/>
          <w:szCs w:val="24"/>
        </w:rPr>
        <w:tab/>
      </w:r>
      <w:r w:rsidRPr="00EC3303">
        <w:rPr>
          <w:rFonts w:ascii="Times New Roman" w:hAnsi="Times New Roman" w:cs="Times New Roman"/>
          <w:sz w:val="24"/>
          <w:szCs w:val="24"/>
        </w:rPr>
        <w:t>The fat content was determined by continuous solvent extraction in a soxh</w:t>
      </w:r>
      <w:r w:rsidR="001737B8">
        <w:rPr>
          <w:rFonts w:ascii="Times New Roman" w:hAnsi="Times New Roman" w:cs="Times New Roman"/>
          <w:sz w:val="24"/>
          <w:szCs w:val="24"/>
        </w:rPr>
        <w:t>let reflux apparatus (June, 2022</w:t>
      </w:r>
      <w:r w:rsidRPr="00EC3303">
        <w:rPr>
          <w:rFonts w:ascii="Times New Roman" w:hAnsi="Times New Roman" w:cs="Times New Roman"/>
          <w:sz w:val="24"/>
          <w:szCs w:val="24"/>
        </w:rPr>
        <w:t>). Exactly 2g of the sample was weight and wrapped in a porous paper. The wrapped in a porous paper, the wrapped sample was carefully placed inside a soxhlet flux plastic. The reflux was mounted on a weighted extraction flask containing 200ml of petroleum either on the detector thermal heating mantle. The set was then connected to a condenser. When switched on the petroleum either was boiled vaporized condensed and filed up the reflux flask. The solvent was reflux carrying along with it the oil extract to the boiling flask. The process of boiling, vaporization, condensation and sub sequent oil extraction will be allowed to go in continuous cycle for 4hours, after which the solvent was recovered and the extraction flask with its oil content was dried in the oven at 60̊c for 30minute, after cooling in a desiccator the flask was reweighed</w:t>
      </w:r>
      <w:r>
        <w:rPr>
          <w:rFonts w:ascii="Times New Roman" w:hAnsi="Times New Roman" w:cs="Times New Roman"/>
          <w:sz w:val="24"/>
          <w:szCs w:val="24"/>
        </w:rPr>
        <w:t>. The fat content was given by:</w:t>
      </w:r>
    </w:p>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 xml:space="preserve">% FAT CONTENT = </w:t>
      </w:r>
      <w:r w:rsidRPr="00EC3303">
        <w:rPr>
          <w:rFonts w:ascii="Times New Roman" w:hAnsi="Times New Roman" w:cs="Times New Roman"/>
          <w:sz w:val="24"/>
          <w:szCs w:val="24"/>
          <w:u w:val="single"/>
        </w:rPr>
        <w:t>W2-W1</w:t>
      </w:r>
      <w:r w:rsidRPr="00EC3303">
        <w:rPr>
          <w:rFonts w:ascii="Times New Roman" w:hAnsi="Times New Roman" w:cs="Times New Roman"/>
          <w:sz w:val="24"/>
          <w:szCs w:val="24"/>
        </w:rPr>
        <w:t xml:space="preserve">   ×  </w:t>
      </w:r>
      <w:r w:rsidRPr="00EC3303">
        <w:rPr>
          <w:rFonts w:ascii="Times New Roman" w:hAnsi="Times New Roman" w:cs="Times New Roman"/>
          <w:sz w:val="24"/>
          <w:szCs w:val="24"/>
          <w:u w:val="single"/>
        </w:rPr>
        <w:t>100</w:t>
      </w:r>
    </w:p>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3303">
        <w:rPr>
          <w:rFonts w:ascii="Times New Roman" w:hAnsi="Times New Roman" w:cs="Times New Roman"/>
          <w:sz w:val="24"/>
          <w:szCs w:val="24"/>
        </w:rPr>
        <w:t>W3             1</w:t>
      </w:r>
    </w:p>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W1= weight of the empty flask</w:t>
      </w:r>
    </w:p>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W2= weight of flask oil extract</w:t>
      </w:r>
    </w:p>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W3= weight of sample used</w:t>
      </w:r>
    </w:p>
    <w:p w:rsidR="00D52F29" w:rsidRPr="00EC3303" w:rsidRDefault="00D52F29" w:rsidP="00CA30EB">
      <w:pPr>
        <w:pStyle w:val="ListParagraph"/>
        <w:numPr>
          <w:ilvl w:val="0"/>
          <w:numId w:val="7"/>
        </w:numPr>
        <w:spacing w:line="408" w:lineRule="auto"/>
        <w:jc w:val="both"/>
        <w:rPr>
          <w:rFonts w:ascii="Times New Roman" w:hAnsi="Times New Roman" w:cs="Times New Roman"/>
          <w:b/>
          <w:sz w:val="24"/>
          <w:szCs w:val="24"/>
        </w:rPr>
      </w:pPr>
      <w:r w:rsidRPr="00EC3303">
        <w:rPr>
          <w:rFonts w:ascii="Times New Roman" w:hAnsi="Times New Roman" w:cs="Times New Roman"/>
          <w:b/>
          <w:sz w:val="24"/>
          <w:szCs w:val="24"/>
        </w:rPr>
        <w:t>Protein determination</w:t>
      </w:r>
    </w:p>
    <w:p w:rsidR="00D52F29" w:rsidRPr="00EC3303" w:rsidRDefault="00D52F29" w:rsidP="00CA30EB">
      <w:pPr>
        <w:spacing w:line="408" w:lineRule="auto"/>
        <w:jc w:val="both"/>
        <w:rPr>
          <w:rFonts w:ascii="Times New Roman" w:hAnsi="Times New Roman" w:cs="Times New Roman"/>
          <w:sz w:val="24"/>
          <w:szCs w:val="24"/>
        </w:rPr>
      </w:pPr>
      <w:r w:rsidRPr="00EC3303">
        <w:rPr>
          <w:rFonts w:ascii="Times New Roman" w:hAnsi="Times New Roman" w:cs="Times New Roman"/>
          <w:sz w:val="24"/>
          <w:szCs w:val="24"/>
        </w:rPr>
        <w:t>The micro kjeldah</w:t>
      </w:r>
      <w:r>
        <w:rPr>
          <w:rFonts w:ascii="Times New Roman" w:hAnsi="Times New Roman" w:cs="Times New Roman"/>
          <w:sz w:val="24"/>
          <w:szCs w:val="24"/>
        </w:rPr>
        <w:t xml:space="preserve"> </w:t>
      </w:r>
      <w:r w:rsidR="001737B8">
        <w:rPr>
          <w:rFonts w:ascii="Times New Roman" w:hAnsi="Times New Roman" w:cs="Times New Roman"/>
          <w:sz w:val="24"/>
          <w:szCs w:val="24"/>
        </w:rPr>
        <w:t>method as describe by James, (2022)</w:t>
      </w:r>
      <w:r w:rsidRPr="00EC3303">
        <w:rPr>
          <w:rFonts w:ascii="Times New Roman" w:hAnsi="Times New Roman" w:cs="Times New Roman"/>
          <w:sz w:val="24"/>
          <w:szCs w:val="24"/>
        </w:rPr>
        <w:t xml:space="preserve"> was used to determine the protein content of the flour sample.</w:t>
      </w:r>
    </w:p>
    <w:p w:rsidR="00D52F29" w:rsidRPr="00EC3303" w:rsidRDefault="00D52F29" w:rsidP="000A12C2">
      <w:pPr>
        <w:spacing w:line="379" w:lineRule="auto"/>
        <w:jc w:val="both"/>
        <w:rPr>
          <w:rFonts w:ascii="Times New Roman" w:hAnsi="Times New Roman" w:cs="Times New Roman"/>
          <w:sz w:val="24"/>
          <w:szCs w:val="24"/>
        </w:rPr>
      </w:pPr>
      <w:r w:rsidRPr="00EC3303">
        <w:rPr>
          <w:rFonts w:ascii="Times New Roman" w:hAnsi="Times New Roman" w:cs="Times New Roman"/>
          <w:sz w:val="24"/>
          <w:szCs w:val="24"/>
        </w:rPr>
        <w:t xml:space="preserve">Digestion: exactly 2grams of the sample was mixed with 10mls 0f concentrated teraoxsulphate six acid in a kjeldah digestion flask. A table of selenium catalyst was added to it and the mixture was hitted under a fume cupboard. The digest was transferred into a 100ml volumetric flask and made up with distilled wter. Exactly </w:t>
      </w:r>
      <w:r w:rsidRPr="00EC3303">
        <w:rPr>
          <w:rFonts w:ascii="Times New Roman" w:hAnsi="Times New Roman" w:cs="Times New Roman"/>
          <w:sz w:val="24"/>
          <w:szCs w:val="24"/>
        </w:rPr>
        <w:lastRenderedPageBreak/>
        <w:t>100mls of the digest was mixed with equal volume of 45% sodium hydroxide (NaOH) solution and poured into a kjeldahl distilled apparatus.</w:t>
      </w:r>
    </w:p>
    <w:p w:rsidR="00D52F29" w:rsidRPr="00EC3303" w:rsidRDefault="00D52F29" w:rsidP="000A12C2">
      <w:pPr>
        <w:spacing w:line="379" w:lineRule="auto"/>
        <w:jc w:val="both"/>
        <w:rPr>
          <w:rFonts w:ascii="Times New Roman" w:hAnsi="Times New Roman" w:cs="Times New Roman"/>
          <w:sz w:val="24"/>
          <w:szCs w:val="24"/>
        </w:rPr>
      </w:pPr>
      <w:r w:rsidRPr="00EC3303">
        <w:rPr>
          <w:rFonts w:ascii="Times New Roman" w:hAnsi="Times New Roman" w:cs="Times New Roman"/>
          <w:sz w:val="24"/>
          <w:szCs w:val="24"/>
        </w:rPr>
        <w:t>Distillation: the mixture was d</w:t>
      </w:r>
      <w:r>
        <w:rPr>
          <w:rFonts w:ascii="Times New Roman" w:hAnsi="Times New Roman" w:cs="Times New Roman"/>
          <w:sz w:val="24"/>
          <w:szCs w:val="24"/>
        </w:rPr>
        <w:t xml:space="preserve">istillate was collected into a </w:t>
      </w:r>
      <w:r w:rsidRPr="00EC3303">
        <w:rPr>
          <w:rFonts w:ascii="Times New Roman" w:hAnsi="Times New Roman" w:cs="Times New Roman"/>
          <w:sz w:val="24"/>
          <w:szCs w:val="24"/>
        </w:rPr>
        <w:t>4% boric acid solution containing 3 drops of 2ua 2ago indicator (mixture of methyl red and bromacresol green to obtain a total of 50ml distillate.</w:t>
      </w:r>
    </w:p>
    <w:p w:rsidR="00D52F29" w:rsidRPr="00EC3303" w:rsidRDefault="00D52F29" w:rsidP="000A12C2">
      <w:pPr>
        <w:spacing w:line="379" w:lineRule="auto"/>
        <w:jc w:val="both"/>
        <w:rPr>
          <w:rFonts w:ascii="Times New Roman" w:hAnsi="Times New Roman" w:cs="Times New Roman"/>
          <w:sz w:val="24"/>
          <w:szCs w:val="24"/>
        </w:rPr>
      </w:pPr>
      <w:r w:rsidRPr="00EC3303">
        <w:rPr>
          <w:rFonts w:ascii="Times New Roman" w:hAnsi="Times New Roman" w:cs="Times New Roman"/>
          <w:sz w:val="24"/>
          <w:szCs w:val="24"/>
        </w:rPr>
        <w:t>Titration: the distillate obtained was titrated against 0.02n tetraoxosulphate VI acid (H</w:t>
      </w:r>
      <w:r w:rsidRPr="001737B8">
        <w:rPr>
          <w:rFonts w:ascii="Times New Roman" w:hAnsi="Times New Roman" w:cs="Times New Roman"/>
          <w:sz w:val="24"/>
          <w:szCs w:val="24"/>
          <w:vertAlign w:val="subscript"/>
        </w:rPr>
        <w:t>2</w:t>
      </w:r>
      <w:r w:rsidRPr="00EC3303">
        <w:rPr>
          <w:rFonts w:ascii="Times New Roman" w:hAnsi="Times New Roman" w:cs="Times New Roman"/>
          <w:sz w:val="24"/>
          <w:szCs w:val="24"/>
        </w:rPr>
        <w:t>SO</w:t>
      </w:r>
      <w:r w:rsidRPr="001737B8">
        <w:rPr>
          <w:rFonts w:ascii="Times New Roman" w:hAnsi="Times New Roman" w:cs="Times New Roman"/>
          <w:sz w:val="24"/>
          <w:szCs w:val="24"/>
          <w:vertAlign w:val="subscript"/>
        </w:rPr>
        <w:t>4</w:t>
      </w:r>
      <w:r w:rsidRPr="00EC3303">
        <w:rPr>
          <w:rFonts w:ascii="Times New Roman" w:hAnsi="Times New Roman" w:cs="Times New Roman"/>
          <w:sz w:val="24"/>
          <w:szCs w:val="24"/>
        </w:rPr>
        <w:t>) solution. Titration was done from the initial green colour to a deep red pink end point. The total nitrogen was calculated and multiplied with the factor 6.25 to obtain the crude protein content.</w:t>
      </w:r>
    </w:p>
    <w:p w:rsidR="00D52F29" w:rsidRPr="00EC3303" w:rsidRDefault="00D52F29" w:rsidP="000A12C2">
      <w:pPr>
        <w:spacing w:line="379" w:lineRule="auto"/>
        <w:jc w:val="both"/>
        <w:rPr>
          <w:rFonts w:ascii="Times New Roman" w:hAnsi="Times New Roman" w:cs="Times New Roman"/>
          <w:sz w:val="24"/>
          <w:szCs w:val="24"/>
        </w:rPr>
      </w:pPr>
      <w:r w:rsidRPr="00EC3303">
        <w:rPr>
          <w:rFonts w:ascii="Times New Roman" w:hAnsi="Times New Roman" w:cs="Times New Roman"/>
          <w:sz w:val="24"/>
          <w:szCs w:val="24"/>
        </w:rPr>
        <w:t>% crude protein = %N+6.25</w:t>
      </w:r>
    </w:p>
    <w:p w:rsidR="00D52F29" w:rsidRPr="00EC3303" w:rsidRDefault="00D52F29" w:rsidP="000A12C2">
      <w:pPr>
        <w:jc w:val="both"/>
        <w:rPr>
          <w:rFonts w:ascii="Times New Roman" w:hAnsi="Times New Roman" w:cs="Times New Roman"/>
          <w:sz w:val="24"/>
          <w:szCs w:val="24"/>
        </w:rPr>
      </w:pPr>
      <w:r w:rsidRPr="00EC3303">
        <w:rPr>
          <w:rFonts w:ascii="Times New Roman" w:hAnsi="Times New Roman" w:cs="Times New Roman"/>
          <w:sz w:val="24"/>
          <w:szCs w:val="24"/>
        </w:rPr>
        <w:t xml:space="preserve">% N2= </w:t>
      </w:r>
      <w:r w:rsidRPr="00EC3303">
        <w:rPr>
          <w:rFonts w:ascii="Times New Roman" w:hAnsi="Times New Roman" w:cs="Times New Roman"/>
          <w:sz w:val="24"/>
          <w:szCs w:val="24"/>
          <w:u w:val="single"/>
        </w:rPr>
        <w:t>100×N×14×Vf×xT</w:t>
      </w:r>
    </w:p>
    <w:p w:rsidR="00D52F29" w:rsidRPr="00EC3303" w:rsidRDefault="00D52F29" w:rsidP="000A12C2">
      <w:pPr>
        <w:spacing w:line="379" w:lineRule="auto"/>
        <w:ind w:firstLine="720"/>
        <w:jc w:val="both"/>
        <w:rPr>
          <w:rFonts w:ascii="Times New Roman" w:hAnsi="Times New Roman" w:cs="Times New Roman"/>
          <w:sz w:val="24"/>
          <w:szCs w:val="24"/>
        </w:rPr>
      </w:pPr>
      <w:r w:rsidRPr="00EC3303">
        <w:rPr>
          <w:rFonts w:ascii="Times New Roman" w:hAnsi="Times New Roman" w:cs="Times New Roman"/>
          <w:sz w:val="24"/>
          <w:szCs w:val="24"/>
        </w:rPr>
        <w:t xml:space="preserve">   W×1000×VA</w:t>
      </w:r>
    </w:p>
    <w:p w:rsidR="00D52F29" w:rsidRPr="00EC3303" w:rsidRDefault="00D52F29" w:rsidP="000A12C2">
      <w:pPr>
        <w:spacing w:line="379" w:lineRule="auto"/>
        <w:jc w:val="both"/>
        <w:rPr>
          <w:rFonts w:ascii="Times New Roman" w:hAnsi="Times New Roman" w:cs="Times New Roman"/>
          <w:sz w:val="24"/>
          <w:szCs w:val="24"/>
        </w:rPr>
      </w:pPr>
      <w:r w:rsidRPr="00EC3303">
        <w:rPr>
          <w:rFonts w:ascii="Times New Roman" w:hAnsi="Times New Roman" w:cs="Times New Roman"/>
          <w:sz w:val="24"/>
          <w:szCs w:val="24"/>
        </w:rPr>
        <w:t>W= weight of the sample</w:t>
      </w:r>
    </w:p>
    <w:p w:rsidR="00D52F29" w:rsidRPr="00EC3303" w:rsidRDefault="00D52F29" w:rsidP="000A12C2">
      <w:pPr>
        <w:spacing w:line="379" w:lineRule="auto"/>
        <w:jc w:val="both"/>
        <w:rPr>
          <w:rFonts w:ascii="Times New Roman" w:hAnsi="Times New Roman" w:cs="Times New Roman"/>
          <w:sz w:val="24"/>
          <w:szCs w:val="24"/>
        </w:rPr>
      </w:pPr>
      <w:r w:rsidRPr="00EC3303">
        <w:rPr>
          <w:rFonts w:ascii="Times New Roman" w:hAnsi="Times New Roman" w:cs="Times New Roman"/>
          <w:sz w:val="24"/>
          <w:szCs w:val="24"/>
        </w:rPr>
        <w:t xml:space="preserve"> N= normality of the filtrate (H</w:t>
      </w:r>
      <w:r w:rsidRPr="001737B8">
        <w:rPr>
          <w:rFonts w:ascii="Times New Roman" w:hAnsi="Times New Roman" w:cs="Times New Roman"/>
          <w:sz w:val="24"/>
          <w:szCs w:val="24"/>
          <w:vertAlign w:val="subscript"/>
        </w:rPr>
        <w:t>2</w:t>
      </w:r>
      <w:r w:rsidRPr="00EC3303">
        <w:rPr>
          <w:rFonts w:ascii="Times New Roman" w:hAnsi="Times New Roman" w:cs="Times New Roman"/>
          <w:sz w:val="24"/>
          <w:szCs w:val="24"/>
        </w:rPr>
        <w:t>S</w:t>
      </w:r>
      <w:r w:rsidR="001737B8">
        <w:rPr>
          <w:rFonts w:ascii="Times New Roman" w:hAnsi="Times New Roman" w:cs="Times New Roman"/>
          <w:sz w:val="24"/>
          <w:szCs w:val="24"/>
        </w:rPr>
        <w:t>O</w:t>
      </w:r>
      <w:r w:rsidRPr="001737B8">
        <w:rPr>
          <w:rFonts w:ascii="Times New Roman" w:hAnsi="Times New Roman" w:cs="Times New Roman"/>
          <w:sz w:val="24"/>
          <w:szCs w:val="24"/>
          <w:vertAlign w:val="subscript"/>
        </w:rPr>
        <w:t>4</w:t>
      </w:r>
      <w:r w:rsidRPr="00EC3303">
        <w:rPr>
          <w:rFonts w:ascii="Times New Roman" w:hAnsi="Times New Roman" w:cs="Times New Roman"/>
          <w:sz w:val="24"/>
          <w:szCs w:val="24"/>
        </w:rPr>
        <w:t>) = 0.02</w:t>
      </w:r>
    </w:p>
    <w:p w:rsidR="00D52F29" w:rsidRPr="00EC3303" w:rsidRDefault="00D52F29" w:rsidP="000A12C2">
      <w:pPr>
        <w:spacing w:line="379" w:lineRule="auto"/>
        <w:jc w:val="both"/>
        <w:rPr>
          <w:rFonts w:ascii="Times New Roman" w:hAnsi="Times New Roman" w:cs="Times New Roman"/>
          <w:sz w:val="24"/>
          <w:szCs w:val="24"/>
        </w:rPr>
      </w:pPr>
      <w:r w:rsidRPr="00EC3303">
        <w:rPr>
          <w:rFonts w:ascii="Times New Roman" w:hAnsi="Times New Roman" w:cs="Times New Roman"/>
          <w:sz w:val="24"/>
          <w:szCs w:val="24"/>
        </w:rPr>
        <w:t xml:space="preserve"> V= total volume of the digest= 100ml</w:t>
      </w:r>
    </w:p>
    <w:p w:rsidR="00D52F29" w:rsidRPr="00EC3303" w:rsidRDefault="00D52F29" w:rsidP="000A12C2">
      <w:pPr>
        <w:spacing w:line="379" w:lineRule="auto"/>
        <w:jc w:val="both"/>
        <w:rPr>
          <w:rFonts w:ascii="Times New Roman" w:hAnsi="Times New Roman" w:cs="Times New Roman"/>
          <w:sz w:val="24"/>
          <w:szCs w:val="24"/>
        </w:rPr>
      </w:pPr>
      <w:r w:rsidRPr="00EC3303">
        <w:rPr>
          <w:rFonts w:ascii="Times New Roman" w:hAnsi="Times New Roman" w:cs="Times New Roman"/>
          <w:sz w:val="24"/>
          <w:szCs w:val="24"/>
        </w:rPr>
        <w:t xml:space="preserve"> VA= volume of the digest distilled</w:t>
      </w:r>
    </w:p>
    <w:p w:rsidR="00D52F29" w:rsidRDefault="00D52F29" w:rsidP="000A12C2">
      <w:pPr>
        <w:spacing w:line="379" w:lineRule="auto"/>
        <w:jc w:val="both"/>
        <w:rPr>
          <w:rFonts w:ascii="Times New Roman" w:hAnsi="Times New Roman" w:cs="Times New Roman"/>
          <w:sz w:val="24"/>
          <w:szCs w:val="24"/>
        </w:rPr>
      </w:pPr>
      <w:r w:rsidRPr="00EC3303">
        <w:rPr>
          <w:rFonts w:ascii="Times New Roman" w:hAnsi="Times New Roman" w:cs="Times New Roman"/>
          <w:sz w:val="24"/>
          <w:szCs w:val="24"/>
        </w:rPr>
        <w:t xml:space="preserve"> T= titer volume</w:t>
      </w:r>
    </w:p>
    <w:p w:rsidR="00D52F29" w:rsidRPr="00293B14" w:rsidRDefault="00D52F29" w:rsidP="000A12C2">
      <w:pPr>
        <w:pStyle w:val="ListParagraph"/>
        <w:numPr>
          <w:ilvl w:val="0"/>
          <w:numId w:val="7"/>
        </w:numPr>
        <w:spacing w:line="379" w:lineRule="auto"/>
        <w:jc w:val="both"/>
        <w:rPr>
          <w:rFonts w:ascii="Times New Roman" w:hAnsi="Times New Roman" w:cs="Times New Roman"/>
          <w:b/>
          <w:sz w:val="24"/>
          <w:szCs w:val="24"/>
        </w:rPr>
      </w:pPr>
      <w:r w:rsidRPr="00293B14">
        <w:rPr>
          <w:rFonts w:ascii="Times New Roman" w:hAnsi="Times New Roman" w:cs="Times New Roman"/>
          <w:b/>
          <w:sz w:val="24"/>
          <w:szCs w:val="24"/>
        </w:rPr>
        <w:t>Carbohydrate determination</w:t>
      </w:r>
    </w:p>
    <w:p w:rsidR="00D52F29" w:rsidRPr="00EC3303" w:rsidRDefault="00D52F29" w:rsidP="000A12C2">
      <w:pPr>
        <w:spacing w:line="379" w:lineRule="auto"/>
        <w:jc w:val="both"/>
        <w:rPr>
          <w:rFonts w:ascii="Times New Roman" w:hAnsi="Times New Roman" w:cs="Times New Roman"/>
          <w:sz w:val="24"/>
          <w:szCs w:val="24"/>
        </w:rPr>
      </w:pPr>
      <w:r w:rsidRPr="00EC3303">
        <w:rPr>
          <w:rFonts w:ascii="Times New Roman" w:hAnsi="Times New Roman" w:cs="Times New Roman"/>
          <w:sz w:val="24"/>
          <w:szCs w:val="24"/>
        </w:rPr>
        <w:t>The carbohydrate content of the test sample was determined by estimation using the arithmetic differenc</w:t>
      </w:r>
      <w:r w:rsidR="001737B8">
        <w:rPr>
          <w:rFonts w:ascii="Times New Roman" w:hAnsi="Times New Roman" w:cs="Times New Roman"/>
          <w:sz w:val="24"/>
          <w:szCs w:val="24"/>
        </w:rPr>
        <w:t>e method described by James (2022</w:t>
      </w:r>
      <w:r w:rsidRPr="00EC3303">
        <w:rPr>
          <w:rFonts w:ascii="Times New Roman" w:hAnsi="Times New Roman" w:cs="Times New Roman"/>
          <w:sz w:val="24"/>
          <w:szCs w:val="24"/>
        </w:rPr>
        <w:t>). The carbohydrate was calculated expressed as the nitrogen free extract (NFE) as shown below,</w:t>
      </w:r>
    </w:p>
    <w:p w:rsidR="00D52F29" w:rsidRPr="00EC3303" w:rsidRDefault="00D52F29" w:rsidP="000A12C2">
      <w:pPr>
        <w:spacing w:line="379" w:lineRule="auto"/>
        <w:jc w:val="both"/>
        <w:rPr>
          <w:rFonts w:ascii="Times New Roman" w:hAnsi="Times New Roman" w:cs="Times New Roman"/>
          <w:sz w:val="24"/>
          <w:szCs w:val="24"/>
        </w:rPr>
      </w:pPr>
      <w:r w:rsidRPr="00EC3303">
        <w:rPr>
          <w:rFonts w:ascii="Times New Roman" w:hAnsi="Times New Roman" w:cs="Times New Roman"/>
          <w:sz w:val="24"/>
          <w:szCs w:val="24"/>
        </w:rPr>
        <w:t>%CHO=%NFE=100-%(a+b+c+d+e)</w:t>
      </w:r>
    </w:p>
    <w:p w:rsidR="00D52F29" w:rsidRPr="00EC3303" w:rsidRDefault="00D52F29" w:rsidP="000A12C2">
      <w:pPr>
        <w:spacing w:line="379" w:lineRule="auto"/>
        <w:jc w:val="both"/>
        <w:rPr>
          <w:rFonts w:ascii="Times New Roman" w:hAnsi="Times New Roman" w:cs="Times New Roman"/>
          <w:sz w:val="24"/>
          <w:szCs w:val="24"/>
        </w:rPr>
      </w:pPr>
      <w:r w:rsidRPr="00EC3303">
        <w:rPr>
          <w:rFonts w:ascii="Times New Roman" w:hAnsi="Times New Roman" w:cs="Times New Roman"/>
          <w:sz w:val="24"/>
          <w:szCs w:val="24"/>
        </w:rPr>
        <w:t>A= protein content</w:t>
      </w:r>
    </w:p>
    <w:p w:rsidR="00D52F29" w:rsidRPr="00EC3303" w:rsidRDefault="00D52F29" w:rsidP="000A12C2">
      <w:pPr>
        <w:spacing w:line="379" w:lineRule="auto"/>
        <w:jc w:val="both"/>
        <w:rPr>
          <w:rFonts w:ascii="Times New Roman" w:hAnsi="Times New Roman" w:cs="Times New Roman"/>
          <w:sz w:val="24"/>
          <w:szCs w:val="24"/>
        </w:rPr>
      </w:pPr>
      <w:r w:rsidRPr="00EC3303">
        <w:rPr>
          <w:rFonts w:ascii="Times New Roman" w:hAnsi="Times New Roman" w:cs="Times New Roman"/>
          <w:sz w:val="24"/>
          <w:szCs w:val="24"/>
        </w:rPr>
        <w:t>B= fat content</w:t>
      </w:r>
    </w:p>
    <w:p w:rsidR="00D52F29" w:rsidRPr="00EC3303" w:rsidRDefault="00D52F29" w:rsidP="000A12C2">
      <w:pPr>
        <w:spacing w:line="379" w:lineRule="auto"/>
        <w:jc w:val="both"/>
        <w:rPr>
          <w:rFonts w:ascii="Times New Roman" w:hAnsi="Times New Roman" w:cs="Times New Roman"/>
          <w:sz w:val="24"/>
          <w:szCs w:val="24"/>
        </w:rPr>
      </w:pPr>
      <w:r w:rsidRPr="00EC3303">
        <w:rPr>
          <w:rFonts w:ascii="Times New Roman" w:hAnsi="Times New Roman" w:cs="Times New Roman"/>
          <w:sz w:val="24"/>
          <w:szCs w:val="24"/>
        </w:rPr>
        <w:t>C= ash content</w:t>
      </w:r>
    </w:p>
    <w:p w:rsidR="00D52F29" w:rsidRPr="00EC3303" w:rsidRDefault="00D52F29" w:rsidP="000A12C2">
      <w:pPr>
        <w:spacing w:line="379" w:lineRule="auto"/>
        <w:jc w:val="both"/>
        <w:rPr>
          <w:rFonts w:ascii="Times New Roman" w:hAnsi="Times New Roman" w:cs="Times New Roman"/>
          <w:sz w:val="24"/>
          <w:szCs w:val="24"/>
        </w:rPr>
      </w:pPr>
      <w:r w:rsidRPr="00EC3303">
        <w:rPr>
          <w:rFonts w:ascii="Times New Roman" w:hAnsi="Times New Roman" w:cs="Times New Roman"/>
          <w:sz w:val="24"/>
          <w:szCs w:val="24"/>
        </w:rPr>
        <w:t>D= crude fibre content</w:t>
      </w:r>
    </w:p>
    <w:p w:rsidR="00D52F29" w:rsidRPr="00EC3303" w:rsidRDefault="00D52F29" w:rsidP="000A12C2">
      <w:pPr>
        <w:spacing w:line="379" w:lineRule="auto"/>
        <w:jc w:val="both"/>
        <w:rPr>
          <w:rFonts w:ascii="Times New Roman" w:hAnsi="Times New Roman" w:cs="Times New Roman"/>
          <w:sz w:val="24"/>
          <w:szCs w:val="24"/>
        </w:rPr>
      </w:pPr>
      <w:r w:rsidRPr="00EC3303">
        <w:rPr>
          <w:rFonts w:ascii="Times New Roman" w:hAnsi="Times New Roman" w:cs="Times New Roman"/>
          <w:sz w:val="24"/>
          <w:szCs w:val="24"/>
        </w:rPr>
        <w:t>E= moisture content</w:t>
      </w:r>
    </w:p>
    <w:p w:rsidR="00C32F0A" w:rsidRPr="001B6947" w:rsidRDefault="00C32F0A" w:rsidP="00CA30EB">
      <w:pPr>
        <w:spacing w:line="408" w:lineRule="auto"/>
        <w:rPr>
          <w:rFonts w:ascii="Times New Roman" w:hAnsi="Times New Roman" w:cs="Times New Roman"/>
          <w:b/>
          <w:color w:val="000000" w:themeColor="text1"/>
          <w:sz w:val="24"/>
          <w:szCs w:val="24"/>
        </w:rPr>
      </w:pPr>
      <w:r w:rsidRPr="001B6947">
        <w:rPr>
          <w:rFonts w:ascii="Times New Roman" w:hAnsi="Times New Roman" w:cs="Times New Roman"/>
          <w:b/>
          <w:color w:val="000000" w:themeColor="text1"/>
          <w:sz w:val="24"/>
          <w:szCs w:val="24"/>
        </w:rPr>
        <w:lastRenderedPageBreak/>
        <w:t>CHAPTER FOUR</w:t>
      </w:r>
    </w:p>
    <w:p w:rsidR="00C32F0A" w:rsidRPr="001B6947" w:rsidRDefault="00C32F0A" w:rsidP="00CA30EB">
      <w:pPr>
        <w:spacing w:line="408" w:lineRule="auto"/>
        <w:rPr>
          <w:rFonts w:ascii="Times New Roman" w:hAnsi="Times New Roman" w:cs="Times New Roman"/>
          <w:b/>
          <w:color w:val="000000" w:themeColor="text1"/>
          <w:sz w:val="24"/>
          <w:szCs w:val="24"/>
        </w:rPr>
      </w:pPr>
      <w:r w:rsidRPr="001B6947">
        <w:rPr>
          <w:rFonts w:ascii="Times New Roman" w:hAnsi="Times New Roman" w:cs="Times New Roman"/>
          <w:b/>
          <w:color w:val="000000" w:themeColor="text1"/>
          <w:sz w:val="24"/>
          <w:szCs w:val="24"/>
        </w:rPr>
        <w:t>RESULTS AND DISCUSSION</w:t>
      </w:r>
    </w:p>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b/>
          <w:sz w:val="24"/>
          <w:szCs w:val="24"/>
        </w:rPr>
        <w:t xml:space="preserve">4.1    INTRODUCTION </w:t>
      </w:r>
    </w:p>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 xml:space="preserve">           Copies of the research sensory evaluation questionnaire were distributed to some randomly selected staff and student of the Hospitality Department in Kwara State Polytechnic, Ilorin. A total of fifty (50) copies of questionnaire were fully answered and returned back to the researcher after effective testing of the </w:t>
      </w:r>
      <w:r w:rsidRPr="001B6947">
        <w:rPr>
          <w:rFonts w:ascii="Times New Roman" w:hAnsi="Times New Roman" w:cs="Times New Roman"/>
          <w:color w:val="000000" w:themeColor="text1"/>
          <w:sz w:val="24"/>
          <w:szCs w:val="24"/>
        </w:rPr>
        <w:t>breadfruit seeds</w:t>
      </w:r>
      <w:r w:rsidRPr="001B6947">
        <w:rPr>
          <w:rFonts w:ascii="Times New Roman" w:hAnsi="Times New Roman" w:cs="Times New Roman"/>
          <w:sz w:val="24"/>
          <w:szCs w:val="24"/>
        </w:rPr>
        <w:t>.</w:t>
      </w:r>
    </w:p>
    <w:p w:rsidR="00C32F0A" w:rsidRPr="001B6947" w:rsidRDefault="00C32F0A" w:rsidP="00CA30EB">
      <w:pPr>
        <w:tabs>
          <w:tab w:val="left" w:pos="720"/>
          <w:tab w:val="left" w:pos="1440"/>
          <w:tab w:val="left" w:pos="2160"/>
          <w:tab w:val="left" w:pos="2880"/>
          <w:tab w:val="left" w:pos="3600"/>
          <w:tab w:val="left" w:pos="4320"/>
          <w:tab w:val="left" w:pos="7051"/>
        </w:tabs>
        <w:spacing w:line="408" w:lineRule="auto"/>
        <w:jc w:val="both"/>
        <w:rPr>
          <w:rFonts w:ascii="Times New Roman" w:hAnsi="Times New Roman" w:cs="Times New Roman"/>
          <w:b/>
          <w:sz w:val="24"/>
          <w:szCs w:val="24"/>
        </w:rPr>
      </w:pPr>
      <w:r w:rsidRPr="001B6947">
        <w:rPr>
          <w:rFonts w:ascii="Times New Roman" w:hAnsi="Times New Roman" w:cs="Times New Roman"/>
          <w:b/>
          <w:sz w:val="24"/>
          <w:szCs w:val="24"/>
        </w:rPr>
        <w:t xml:space="preserve">4.2 </w:t>
      </w:r>
      <w:r w:rsidRPr="001B6947">
        <w:rPr>
          <w:rFonts w:ascii="Times New Roman" w:hAnsi="Times New Roman" w:cs="Times New Roman"/>
          <w:b/>
          <w:sz w:val="24"/>
          <w:szCs w:val="24"/>
        </w:rPr>
        <w:tab/>
        <w:t>DATA ANALYSIS AND RESULTS</w:t>
      </w:r>
      <w:r w:rsidRPr="001B6947">
        <w:rPr>
          <w:rFonts w:ascii="Times New Roman" w:hAnsi="Times New Roman" w:cs="Times New Roman"/>
          <w:b/>
          <w:sz w:val="24"/>
          <w:szCs w:val="24"/>
        </w:rPr>
        <w:tab/>
      </w:r>
    </w:p>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 xml:space="preserve">           The following data were presented and analysed. Data presentation was made under two sub-headings, Section A and Section B. Section A consists of demographic characteristics of respondents while Section B consists of main Sensory evaluation data analysis.</w:t>
      </w:r>
    </w:p>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b/>
          <w:sz w:val="24"/>
          <w:szCs w:val="24"/>
        </w:rPr>
        <w:t xml:space="preserve">SECTION A: DEMOGRAPHIC CHARACTERISTICS OF RESPONDENTS </w:t>
      </w:r>
    </w:p>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 xml:space="preserve">         The following demographic data are analyzed in this research project based on the responses received from the administered questionnaire: </w:t>
      </w:r>
    </w:p>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b/>
          <w:sz w:val="24"/>
          <w:szCs w:val="24"/>
        </w:rPr>
        <w:t>TABLE 4.1: SEX OF RESPONDENTS</w:t>
      </w:r>
    </w:p>
    <w:tbl>
      <w:tblPr>
        <w:tblStyle w:val="TableGrid"/>
        <w:tblW w:w="0" w:type="auto"/>
        <w:tblLook w:val="04A0"/>
      </w:tblPr>
      <w:tblGrid>
        <w:gridCol w:w="2650"/>
        <w:gridCol w:w="2799"/>
        <w:gridCol w:w="2831"/>
      </w:tblGrid>
      <w:tr w:rsidR="00C32F0A" w:rsidRPr="001B6947" w:rsidTr="00D90594">
        <w:tc>
          <w:tcPr>
            <w:tcW w:w="2650"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b/>
                <w:sz w:val="24"/>
                <w:szCs w:val="24"/>
              </w:rPr>
              <w:t>SEX</w:t>
            </w:r>
          </w:p>
        </w:tc>
        <w:tc>
          <w:tcPr>
            <w:tcW w:w="2799"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b/>
                <w:sz w:val="24"/>
                <w:szCs w:val="24"/>
              </w:rPr>
              <w:t>FREQUENCY</w:t>
            </w:r>
          </w:p>
        </w:tc>
        <w:tc>
          <w:tcPr>
            <w:tcW w:w="2831"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b/>
                <w:sz w:val="24"/>
                <w:szCs w:val="24"/>
              </w:rPr>
              <w:t>PERCENTAGE %</w:t>
            </w:r>
          </w:p>
        </w:tc>
      </w:tr>
      <w:tr w:rsidR="00C32F0A" w:rsidRPr="001B6947" w:rsidTr="00D90594">
        <w:tc>
          <w:tcPr>
            <w:tcW w:w="2650"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Female</w:t>
            </w:r>
          </w:p>
        </w:tc>
        <w:tc>
          <w:tcPr>
            <w:tcW w:w="2799"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35</w:t>
            </w:r>
          </w:p>
        </w:tc>
        <w:tc>
          <w:tcPr>
            <w:tcW w:w="2831"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70%</w:t>
            </w:r>
          </w:p>
        </w:tc>
      </w:tr>
      <w:tr w:rsidR="00C32F0A" w:rsidRPr="001B6947" w:rsidTr="00D90594">
        <w:tc>
          <w:tcPr>
            <w:tcW w:w="2650"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Male</w:t>
            </w:r>
          </w:p>
        </w:tc>
        <w:tc>
          <w:tcPr>
            <w:tcW w:w="2799"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15</w:t>
            </w:r>
          </w:p>
        </w:tc>
        <w:tc>
          <w:tcPr>
            <w:tcW w:w="2831"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30%</w:t>
            </w:r>
          </w:p>
        </w:tc>
      </w:tr>
      <w:tr w:rsidR="00C32F0A" w:rsidRPr="001B6947" w:rsidTr="00D90594">
        <w:tc>
          <w:tcPr>
            <w:tcW w:w="2650"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TOTAL</w:t>
            </w:r>
          </w:p>
        </w:tc>
        <w:tc>
          <w:tcPr>
            <w:tcW w:w="2799"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50</w:t>
            </w:r>
          </w:p>
        </w:tc>
        <w:tc>
          <w:tcPr>
            <w:tcW w:w="2831"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100%</w:t>
            </w:r>
          </w:p>
        </w:tc>
      </w:tr>
    </w:tbl>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Source: Field Survey, 2025</w:t>
      </w:r>
    </w:p>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lastRenderedPageBreak/>
        <w:tab/>
        <w:t>The table 4.1 above shows that 35 respondents representing 70% of the respondents are Female while the remaining 15 respondents representing 30% are Male.</w:t>
      </w:r>
    </w:p>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b/>
          <w:sz w:val="24"/>
          <w:szCs w:val="24"/>
        </w:rPr>
        <w:t>TABLE 4.2: AGE OF RESPONDENTS</w:t>
      </w:r>
    </w:p>
    <w:tbl>
      <w:tblPr>
        <w:tblStyle w:val="TableGrid"/>
        <w:tblW w:w="0" w:type="auto"/>
        <w:tblLook w:val="04A0"/>
      </w:tblPr>
      <w:tblGrid>
        <w:gridCol w:w="2695"/>
        <w:gridCol w:w="2882"/>
        <w:gridCol w:w="2919"/>
      </w:tblGrid>
      <w:tr w:rsidR="00C32F0A" w:rsidRPr="001B6947" w:rsidTr="00D90594">
        <w:tc>
          <w:tcPr>
            <w:tcW w:w="2695"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b/>
                <w:sz w:val="24"/>
                <w:szCs w:val="24"/>
              </w:rPr>
              <w:t>SEX</w:t>
            </w:r>
          </w:p>
        </w:tc>
        <w:tc>
          <w:tcPr>
            <w:tcW w:w="2882"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b/>
                <w:sz w:val="24"/>
                <w:szCs w:val="24"/>
              </w:rPr>
              <w:t>FREQUENCY</w:t>
            </w:r>
          </w:p>
        </w:tc>
        <w:tc>
          <w:tcPr>
            <w:tcW w:w="2919"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b/>
                <w:sz w:val="24"/>
                <w:szCs w:val="24"/>
              </w:rPr>
              <w:t>PERCENTAGE %</w:t>
            </w:r>
          </w:p>
        </w:tc>
      </w:tr>
      <w:tr w:rsidR="00C32F0A" w:rsidRPr="001B6947" w:rsidTr="00D90594">
        <w:tc>
          <w:tcPr>
            <w:tcW w:w="2695"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16-20 years</w:t>
            </w:r>
          </w:p>
        </w:tc>
        <w:tc>
          <w:tcPr>
            <w:tcW w:w="2882"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25</w:t>
            </w:r>
          </w:p>
        </w:tc>
        <w:tc>
          <w:tcPr>
            <w:tcW w:w="2919"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50</w:t>
            </w:r>
          </w:p>
        </w:tc>
      </w:tr>
      <w:tr w:rsidR="00C32F0A" w:rsidRPr="001B6947" w:rsidTr="00D90594">
        <w:tc>
          <w:tcPr>
            <w:tcW w:w="2695"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21-30 years</w:t>
            </w:r>
          </w:p>
        </w:tc>
        <w:tc>
          <w:tcPr>
            <w:tcW w:w="2882"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20</w:t>
            </w:r>
          </w:p>
        </w:tc>
        <w:tc>
          <w:tcPr>
            <w:tcW w:w="2919"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40</w:t>
            </w:r>
          </w:p>
        </w:tc>
      </w:tr>
      <w:tr w:rsidR="00C32F0A" w:rsidRPr="001B6947" w:rsidTr="00D90594">
        <w:tc>
          <w:tcPr>
            <w:tcW w:w="2695"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31-40 years</w:t>
            </w:r>
          </w:p>
        </w:tc>
        <w:tc>
          <w:tcPr>
            <w:tcW w:w="2882"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2</w:t>
            </w:r>
          </w:p>
        </w:tc>
        <w:tc>
          <w:tcPr>
            <w:tcW w:w="2919"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4</w:t>
            </w:r>
          </w:p>
        </w:tc>
      </w:tr>
      <w:tr w:rsidR="00C32F0A" w:rsidRPr="001B6947" w:rsidTr="00D90594">
        <w:tc>
          <w:tcPr>
            <w:tcW w:w="2695"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41 years and above</w:t>
            </w:r>
          </w:p>
        </w:tc>
        <w:tc>
          <w:tcPr>
            <w:tcW w:w="2882"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3</w:t>
            </w:r>
          </w:p>
        </w:tc>
        <w:tc>
          <w:tcPr>
            <w:tcW w:w="2919"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6</w:t>
            </w:r>
          </w:p>
        </w:tc>
      </w:tr>
      <w:tr w:rsidR="00C32F0A" w:rsidRPr="001B6947" w:rsidTr="00D90594">
        <w:tc>
          <w:tcPr>
            <w:tcW w:w="2695"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 xml:space="preserve">TOTAL </w:t>
            </w:r>
          </w:p>
        </w:tc>
        <w:tc>
          <w:tcPr>
            <w:tcW w:w="2882"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50</w:t>
            </w:r>
          </w:p>
        </w:tc>
        <w:tc>
          <w:tcPr>
            <w:tcW w:w="2919"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100</w:t>
            </w:r>
          </w:p>
        </w:tc>
      </w:tr>
    </w:tbl>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Source: Field Survey, 2025</w:t>
      </w:r>
    </w:p>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 xml:space="preserve">         The table 4.2 above shows that 25 respondents representing 50% and between the age of 16-20 years, 20 respondents representing 40% and 21-30 years, 2 respondents representing 4% are 31-40years, 3 respondents representing 6% are 41years and above.</w:t>
      </w:r>
    </w:p>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b/>
          <w:sz w:val="24"/>
          <w:szCs w:val="24"/>
        </w:rPr>
        <w:t>TABLE 4.3: EDUCATION QUALIFICATION</w:t>
      </w:r>
    </w:p>
    <w:tbl>
      <w:tblPr>
        <w:tblStyle w:val="TableGrid"/>
        <w:tblW w:w="0" w:type="auto"/>
        <w:tblLook w:val="04A0"/>
      </w:tblPr>
      <w:tblGrid>
        <w:gridCol w:w="2738"/>
        <w:gridCol w:w="2860"/>
        <w:gridCol w:w="2898"/>
      </w:tblGrid>
      <w:tr w:rsidR="00C32F0A" w:rsidRPr="001B6947" w:rsidTr="00D90594">
        <w:trPr>
          <w:trHeight w:val="215"/>
        </w:trPr>
        <w:tc>
          <w:tcPr>
            <w:tcW w:w="2738"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b/>
                <w:sz w:val="24"/>
                <w:szCs w:val="24"/>
              </w:rPr>
              <w:t>SEX</w:t>
            </w:r>
          </w:p>
        </w:tc>
        <w:tc>
          <w:tcPr>
            <w:tcW w:w="2860"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b/>
                <w:sz w:val="24"/>
                <w:szCs w:val="24"/>
              </w:rPr>
              <w:t>FREQUENCY</w:t>
            </w:r>
          </w:p>
        </w:tc>
        <w:tc>
          <w:tcPr>
            <w:tcW w:w="2898"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b/>
                <w:sz w:val="24"/>
                <w:szCs w:val="24"/>
              </w:rPr>
              <w:t>PERCENTAGE %</w:t>
            </w:r>
          </w:p>
        </w:tc>
      </w:tr>
      <w:tr w:rsidR="00C32F0A" w:rsidRPr="001B6947" w:rsidTr="00D90594">
        <w:tc>
          <w:tcPr>
            <w:tcW w:w="2738"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ND</w:t>
            </w:r>
          </w:p>
        </w:tc>
        <w:tc>
          <w:tcPr>
            <w:tcW w:w="2860"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32</w:t>
            </w:r>
          </w:p>
        </w:tc>
        <w:tc>
          <w:tcPr>
            <w:tcW w:w="2898"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64</w:t>
            </w:r>
          </w:p>
        </w:tc>
      </w:tr>
      <w:tr w:rsidR="00C32F0A" w:rsidRPr="001B6947" w:rsidTr="00D90594">
        <w:tc>
          <w:tcPr>
            <w:tcW w:w="2738"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HND</w:t>
            </w:r>
          </w:p>
        </w:tc>
        <w:tc>
          <w:tcPr>
            <w:tcW w:w="2860"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15</w:t>
            </w:r>
          </w:p>
        </w:tc>
        <w:tc>
          <w:tcPr>
            <w:tcW w:w="2898"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30</w:t>
            </w:r>
          </w:p>
        </w:tc>
      </w:tr>
      <w:tr w:rsidR="00C32F0A" w:rsidRPr="001B6947" w:rsidTr="00D90594">
        <w:tc>
          <w:tcPr>
            <w:tcW w:w="2738"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B.Sc</w:t>
            </w:r>
          </w:p>
        </w:tc>
        <w:tc>
          <w:tcPr>
            <w:tcW w:w="2860"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3</w:t>
            </w:r>
          </w:p>
        </w:tc>
        <w:tc>
          <w:tcPr>
            <w:tcW w:w="2898"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6</w:t>
            </w:r>
          </w:p>
        </w:tc>
      </w:tr>
      <w:tr w:rsidR="00C32F0A" w:rsidRPr="001B6947" w:rsidTr="00D90594">
        <w:tc>
          <w:tcPr>
            <w:tcW w:w="2738"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M.Sc/MA</w:t>
            </w:r>
          </w:p>
        </w:tc>
        <w:tc>
          <w:tcPr>
            <w:tcW w:w="2860"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 xml:space="preserve">- </w:t>
            </w:r>
          </w:p>
        </w:tc>
        <w:tc>
          <w:tcPr>
            <w:tcW w:w="2898"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 xml:space="preserve">- </w:t>
            </w:r>
          </w:p>
        </w:tc>
      </w:tr>
      <w:tr w:rsidR="00C32F0A" w:rsidRPr="001B6947" w:rsidTr="00D90594">
        <w:tc>
          <w:tcPr>
            <w:tcW w:w="2738"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TOTAL</w:t>
            </w:r>
          </w:p>
        </w:tc>
        <w:tc>
          <w:tcPr>
            <w:tcW w:w="2860"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50</w:t>
            </w:r>
          </w:p>
        </w:tc>
        <w:tc>
          <w:tcPr>
            <w:tcW w:w="2898"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100</w:t>
            </w:r>
          </w:p>
        </w:tc>
      </w:tr>
    </w:tbl>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Source: Field Survey, 2025</w:t>
      </w:r>
    </w:p>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lastRenderedPageBreak/>
        <w:tab/>
        <w:t>The table 4.3 shows that 64%, ND are 17 respondents, 30% HND are 10 respondents, 6% B.Sc are 3 respondents, while No holder of M.Sc/MA are nill.</w:t>
      </w:r>
    </w:p>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b/>
          <w:sz w:val="24"/>
          <w:szCs w:val="24"/>
        </w:rPr>
        <w:t>TABLE 4.4: MARITAL STATUS</w:t>
      </w:r>
    </w:p>
    <w:tbl>
      <w:tblPr>
        <w:tblStyle w:val="TableGrid"/>
        <w:tblW w:w="0" w:type="auto"/>
        <w:tblLook w:val="04A0"/>
      </w:tblPr>
      <w:tblGrid>
        <w:gridCol w:w="2733"/>
        <w:gridCol w:w="2865"/>
        <w:gridCol w:w="2898"/>
      </w:tblGrid>
      <w:tr w:rsidR="00C32F0A" w:rsidRPr="001B6947" w:rsidTr="00D90594">
        <w:tc>
          <w:tcPr>
            <w:tcW w:w="2733"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b/>
                <w:sz w:val="24"/>
                <w:szCs w:val="24"/>
              </w:rPr>
              <w:t>STATUS</w:t>
            </w:r>
          </w:p>
        </w:tc>
        <w:tc>
          <w:tcPr>
            <w:tcW w:w="2865"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b/>
                <w:sz w:val="24"/>
                <w:szCs w:val="24"/>
              </w:rPr>
              <w:t>FREQUENCY</w:t>
            </w:r>
          </w:p>
        </w:tc>
        <w:tc>
          <w:tcPr>
            <w:tcW w:w="2898"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b/>
                <w:sz w:val="24"/>
                <w:szCs w:val="24"/>
              </w:rPr>
              <w:t>PERCENTAGE %</w:t>
            </w:r>
          </w:p>
        </w:tc>
      </w:tr>
      <w:tr w:rsidR="00C32F0A" w:rsidRPr="001B6947" w:rsidTr="00D90594">
        <w:tc>
          <w:tcPr>
            <w:tcW w:w="2733"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Single</w:t>
            </w:r>
          </w:p>
        </w:tc>
        <w:tc>
          <w:tcPr>
            <w:tcW w:w="2865"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42</w:t>
            </w:r>
          </w:p>
        </w:tc>
        <w:tc>
          <w:tcPr>
            <w:tcW w:w="2898"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84</w:t>
            </w:r>
          </w:p>
        </w:tc>
      </w:tr>
      <w:tr w:rsidR="00C32F0A" w:rsidRPr="001B6947" w:rsidTr="00D90594">
        <w:tc>
          <w:tcPr>
            <w:tcW w:w="2733"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Married</w:t>
            </w:r>
          </w:p>
        </w:tc>
        <w:tc>
          <w:tcPr>
            <w:tcW w:w="2865"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8</w:t>
            </w:r>
          </w:p>
        </w:tc>
        <w:tc>
          <w:tcPr>
            <w:tcW w:w="2898"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16</w:t>
            </w:r>
          </w:p>
        </w:tc>
      </w:tr>
      <w:tr w:rsidR="00C32F0A" w:rsidRPr="001B6947" w:rsidTr="00D90594">
        <w:tc>
          <w:tcPr>
            <w:tcW w:w="2733"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TOTAL</w:t>
            </w:r>
          </w:p>
        </w:tc>
        <w:tc>
          <w:tcPr>
            <w:tcW w:w="2865"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50</w:t>
            </w:r>
          </w:p>
        </w:tc>
        <w:tc>
          <w:tcPr>
            <w:tcW w:w="2898"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100%</w:t>
            </w:r>
          </w:p>
        </w:tc>
      </w:tr>
    </w:tbl>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Source: Field Survey, 2025</w:t>
      </w:r>
    </w:p>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ab/>
        <w:t>The table 4.4 shows that respondents that are single are 42 respondents 84% and those that are married are 8 respondents 16%.</w:t>
      </w:r>
    </w:p>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b/>
          <w:sz w:val="24"/>
          <w:szCs w:val="24"/>
        </w:rPr>
        <w:t>TABLE 4.5: DEPARTMENT</w:t>
      </w:r>
    </w:p>
    <w:tbl>
      <w:tblPr>
        <w:tblStyle w:val="TableGrid"/>
        <w:tblW w:w="0" w:type="auto"/>
        <w:tblLook w:val="04A0"/>
      </w:tblPr>
      <w:tblGrid>
        <w:gridCol w:w="2856"/>
        <w:gridCol w:w="2796"/>
        <w:gridCol w:w="2844"/>
      </w:tblGrid>
      <w:tr w:rsidR="00C32F0A" w:rsidRPr="001B6947" w:rsidTr="00D90594">
        <w:tc>
          <w:tcPr>
            <w:tcW w:w="2856"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b/>
                <w:sz w:val="24"/>
                <w:szCs w:val="24"/>
              </w:rPr>
              <w:t>DEPARTMENT</w:t>
            </w:r>
          </w:p>
        </w:tc>
        <w:tc>
          <w:tcPr>
            <w:tcW w:w="2796"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b/>
                <w:sz w:val="24"/>
                <w:szCs w:val="24"/>
              </w:rPr>
              <w:t>FREQUENCY</w:t>
            </w:r>
          </w:p>
        </w:tc>
        <w:tc>
          <w:tcPr>
            <w:tcW w:w="2844"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b/>
                <w:sz w:val="24"/>
                <w:szCs w:val="24"/>
              </w:rPr>
              <w:t>PERCENTAGE %</w:t>
            </w:r>
          </w:p>
        </w:tc>
      </w:tr>
      <w:tr w:rsidR="00C32F0A" w:rsidRPr="001B6947" w:rsidTr="00D90594">
        <w:tc>
          <w:tcPr>
            <w:tcW w:w="2856"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Hospitality</w:t>
            </w:r>
          </w:p>
        </w:tc>
        <w:tc>
          <w:tcPr>
            <w:tcW w:w="2796"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30</w:t>
            </w:r>
          </w:p>
        </w:tc>
        <w:tc>
          <w:tcPr>
            <w:tcW w:w="2844"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60</w:t>
            </w:r>
          </w:p>
        </w:tc>
      </w:tr>
      <w:tr w:rsidR="00C32F0A" w:rsidRPr="001B6947" w:rsidTr="00D90594">
        <w:tc>
          <w:tcPr>
            <w:tcW w:w="2856"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Banking and Finance</w:t>
            </w:r>
          </w:p>
        </w:tc>
        <w:tc>
          <w:tcPr>
            <w:tcW w:w="2796"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8</w:t>
            </w:r>
          </w:p>
        </w:tc>
        <w:tc>
          <w:tcPr>
            <w:tcW w:w="2844"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16</w:t>
            </w:r>
          </w:p>
        </w:tc>
      </w:tr>
      <w:tr w:rsidR="00C32F0A" w:rsidRPr="001B6947" w:rsidTr="00D90594">
        <w:tc>
          <w:tcPr>
            <w:tcW w:w="2856"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Computer Science</w:t>
            </w:r>
          </w:p>
        </w:tc>
        <w:tc>
          <w:tcPr>
            <w:tcW w:w="2796" w:type="dxa"/>
          </w:tcPr>
          <w:p w:rsidR="00C32F0A" w:rsidRPr="001B6947" w:rsidRDefault="00C32F0A" w:rsidP="00CA30EB">
            <w:pPr>
              <w:spacing w:line="408" w:lineRule="auto"/>
              <w:jc w:val="both"/>
              <w:rPr>
                <w:rFonts w:ascii="Times New Roman" w:hAnsi="Times New Roman" w:cs="Times New Roman"/>
                <w:b/>
                <w:sz w:val="24"/>
                <w:szCs w:val="24"/>
              </w:rPr>
            </w:pPr>
            <w:r w:rsidRPr="001B6947">
              <w:rPr>
                <w:rFonts w:ascii="Times New Roman" w:hAnsi="Times New Roman" w:cs="Times New Roman"/>
                <w:sz w:val="24"/>
                <w:szCs w:val="24"/>
              </w:rPr>
              <w:t>5</w:t>
            </w:r>
          </w:p>
        </w:tc>
        <w:tc>
          <w:tcPr>
            <w:tcW w:w="2844"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10</w:t>
            </w:r>
          </w:p>
        </w:tc>
      </w:tr>
      <w:tr w:rsidR="00C32F0A" w:rsidRPr="001B6947" w:rsidTr="00D90594">
        <w:tc>
          <w:tcPr>
            <w:tcW w:w="2856"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Business Admin.</w:t>
            </w:r>
          </w:p>
        </w:tc>
        <w:tc>
          <w:tcPr>
            <w:tcW w:w="2796"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7</w:t>
            </w:r>
          </w:p>
        </w:tc>
        <w:tc>
          <w:tcPr>
            <w:tcW w:w="2844"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14</w:t>
            </w:r>
          </w:p>
        </w:tc>
      </w:tr>
      <w:tr w:rsidR="00C32F0A" w:rsidRPr="001B6947" w:rsidTr="00D90594">
        <w:tc>
          <w:tcPr>
            <w:tcW w:w="2856"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Total</w:t>
            </w:r>
          </w:p>
        </w:tc>
        <w:tc>
          <w:tcPr>
            <w:tcW w:w="2796"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50</w:t>
            </w:r>
          </w:p>
        </w:tc>
        <w:tc>
          <w:tcPr>
            <w:tcW w:w="2844" w:type="dxa"/>
          </w:tcPr>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100</w:t>
            </w:r>
          </w:p>
        </w:tc>
      </w:tr>
    </w:tbl>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Source: Field Survey, 2025</w:t>
      </w:r>
    </w:p>
    <w:p w:rsidR="00C32F0A" w:rsidRPr="001B6947" w:rsidRDefault="00C32F0A" w:rsidP="00CA30EB">
      <w:pPr>
        <w:spacing w:line="408" w:lineRule="auto"/>
        <w:jc w:val="both"/>
        <w:rPr>
          <w:rFonts w:ascii="Times New Roman" w:hAnsi="Times New Roman" w:cs="Times New Roman"/>
          <w:b/>
          <w:color w:val="000000" w:themeColor="text1"/>
          <w:sz w:val="24"/>
          <w:szCs w:val="24"/>
        </w:rPr>
      </w:pPr>
      <w:r w:rsidRPr="001B6947">
        <w:rPr>
          <w:rFonts w:ascii="Times New Roman" w:hAnsi="Times New Roman" w:cs="Times New Roman"/>
          <w:sz w:val="24"/>
          <w:szCs w:val="24"/>
        </w:rPr>
        <w:tab/>
        <w:t>The table 4.5 above shows that 30 respondents representing 60% of the respondents are in Hospitality Management Department, 8 respondents representing 16% are in Banking and finance, 5 respondents 10% are Computer Science while 7 respondents representing 14% are in Business Administration.</w:t>
      </w:r>
    </w:p>
    <w:p w:rsidR="000A12C2" w:rsidRDefault="000A12C2">
      <w:pPr>
        <w:spacing w:after="200" w:line="264" w:lineRule="auto"/>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C32F0A" w:rsidRPr="001B6947" w:rsidRDefault="00C32F0A" w:rsidP="00CA30EB">
      <w:pPr>
        <w:spacing w:line="408" w:lineRule="auto"/>
        <w:jc w:val="both"/>
        <w:rPr>
          <w:rFonts w:ascii="Times New Roman" w:hAnsi="Times New Roman" w:cs="Times New Roman"/>
          <w:b/>
          <w:color w:val="000000" w:themeColor="text1"/>
          <w:sz w:val="24"/>
          <w:szCs w:val="24"/>
        </w:rPr>
      </w:pPr>
      <w:r w:rsidRPr="001B6947">
        <w:rPr>
          <w:rFonts w:ascii="Times New Roman" w:hAnsi="Times New Roman" w:cs="Times New Roman"/>
          <w:b/>
          <w:color w:val="000000" w:themeColor="text1"/>
          <w:sz w:val="24"/>
          <w:szCs w:val="24"/>
        </w:rPr>
        <w:lastRenderedPageBreak/>
        <w:t>4.3</w:t>
      </w:r>
      <w:r w:rsidRPr="001B6947">
        <w:rPr>
          <w:rFonts w:ascii="Times New Roman" w:hAnsi="Times New Roman" w:cs="Times New Roman"/>
          <w:b/>
          <w:color w:val="000000" w:themeColor="text1"/>
          <w:sz w:val="24"/>
          <w:szCs w:val="24"/>
        </w:rPr>
        <w:tab/>
        <w:t>RESULTS</w:t>
      </w:r>
    </w:p>
    <w:p w:rsidR="00C32F0A" w:rsidRPr="001B6947" w:rsidRDefault="00C32F0A" w:rsidP="00CA30EB">
      <w:pPr>
        <w:spacing w:line="408" w:lineRule="auto"/>
        <w:jc w:val="both"/>
        <w:rPr>
          <w:rFonts w:ascii="Times New Roman" w:hAnsi="Times New Roman" w:cs="Times New Roman"/>
          <w:b/>
          <w:color w:val="000000" w:themeColor="text1"/>
          <w:sz w:val="24"/>
          <w:szCs w:val="24"/>
        </w:rPr>
      </w:pPr>
      <w:r w:rsidRPr="001B6947">
        <w:rPr>
          <w:rFonts w:ascii="Times New Roman" w:hAnsi="Times New Roman" w:cs="Times New Roman"/>
          <w:b/>
          <w:color w:val="000000" w:themeColor="text1"/>
          <w:sz w:val="24"/>
          <w:szCs w:val="24"/>
        </w:rPr>
        <w:t>SECTION B</w:t>
      </w:r>
    </w:p>
    <w:p w:rsidR="00C32F0A" w:rsidRPr="001B6947" w:rsidRDefault="00C32F0A" w:rsidP="00CA30EB">
      <w:pPr>
        <w:spacing w:line="408" w:lineRule="auto"/>
        <w:jc w:val="both"/>
        <w:rPr>
          <w:rFonts w:ascii="Times New Roman" w:hAnsi="Times New Roman" w:cs="Times New Roman"/>
          <w:color w:val="000000" w:themeColor="text1"/>
          <w:sz w:val="24"/>
          <w:szCs w:val="24"/>
        </w:rPr>
      </w:pPr>
      <w:r w:rsidRPr="001B6947">
        <w:rPr>
          <w:rFonts w:ascii="Times New Roman" w:hAnsi="Times New Roman" w:cs="Times New Roman"/>
          <w:color w:val="000000" w:themeColor="text1"/>
          <w:sz w:val="24"/>
          <w:szCs w:val="24"/>
        </w:rPr>
        <w:tab/>
        <w:t xml:space="preserve">The chapter deals with results and discussion of data gathered from the respondents in the field survey. The questionnaire provided was </w:t>
      </w:r>
      <w:r w:rsidRPr="001B6947">
        <w:rPr>
          <w:rFonts w:ascii="Times New Roman" w:hAnsi="Times New Roman" w:cs="Times New Roman"/>
          <w:sz w:val="24"/>
          <w:szCs w:val="24"/>
        </w:rPr>
        <w:t>fifty</w:t>
      </w:r>
      <w:r w:rsidRPr="001B6947">
        <w:rPr>
          <w:rFonts w:ascii="Times New Roman" w:hAnsi="Times New Roman" w:cs="Times New Roman"/>
          <w:color w:val="000000" w:themeColor="text1"/>
          <w:sz w:val="24"/>
          <w:szCs w:val="24"/>
        </w:rPr>
        <w:t xml:space="preserve"> (50) and the percentage (%) responses rates of the study were properly answered, the result of the study are presented in table and percentage. The analysis of the data is based in respondents answer under the practical observation.</w:t>
      </w:r>
    </w:p>
    <w:p w:rsidR="00C32F0A" w:rsidRPr="001B6947" w:rsidRDefault="00C32F0A" w:rsidP="00CA30EB">
      <w:pPr>
        <w:spacing w:line="408" w:lineRule="auto"/>
        <w:jc w:val="both"/>
        <w:rPr>
          <w:rFonts w:ascii="Times New Roman" w:hAnsi="Times New Roman" w:cs="Times New Roman"/>
          <w:b/>
          <w:color w:val="000000" w:themeColor="text1"/>
          <w:sz w:val="24"/>
          <w:szCs w:val="24"/>
        </w:rPr>
      </w:pPr>
      <w:r w:rsidRPr="001B6947">
        <w:rPr>
          <w:rFonts w:ascii="Times New Roman" w:hAnsi="Times New Roman" w:cs="Times New Roman"/>
          <w:b/>
          <w:color w:val="000000" w:themeColor="text1"/>
          <w:sz w:val="24"/>
          <w:szCs w:val="24"/>
        </w:rPr>
        <w:t xml:space="preserve">Table 1: BREADFRUIT </w:t>
      </w:r>
    </w:p>
    <w:p w:rsidR="00C32F0A" w:rsidRPr="001B6947" w:rsidRDefault="00C32F0A" w:rsidP="00CA30EB">
      <w:pPr>
        <w:spacing w:line="408" w:lineRule="auto"/>
        <w:jc w:val="both"/>
        <w:rPr>
          <w:rFonts w:ascii="Times New Roman" w:hAnsi="Times New Roman" w:cs="Times New Roman"/>
          <w:color w:val="000000" w:themeColor="text1"/>
          <w:sz w:val="24"/>
          <w:szCs w:val="24"/>
        </w:rPr>
      </w:pPr>
      <w:r w:rsidRPr="001B6947">
        <w:rPr>
          <w:rFonts w:ascii="Times New Roman" w:hAnsi="Times New Roman" w:cs="Times New Roman"/>
          <w:color w:val="000000" w:themeColor="text1"/>
          <w:sz w:val="24"/>
          <w:szCs w:val="24"/>
        </w:rPr>
        <w:t xml:space="preserve">The number of the observed used was 50 numbers by frequency </w:t>
      </w:r>
    </w:p>
    <w:tbl>
      <w:tblPr>
        <w:tblStyle w:val="TableGrid"/>
        <w:tblW w:w="0" w:type="auto"/>
        <w:tblLook w:val="04A0"/>
      </w:tblPr>
      <w:tblGrid>
        <w:gridCol w:w="1553"/>
        <w:gridCol w:w="1409"/>
        <w:gridCol w:w="1556"/>
        <w:gridCol w:w="1350"/>
        <w:gridCol w:w="1350"/>
        <w:gridCol w:w="1278"/>
      </w:tblGrid>
      <w:tr w:rsidR="00C32F0A" w:rsidRPr="001B6947" w:rsidTr="00D90594">
        <w:tc>
          <w:tcPr>
            <w:tcW w:w="1553" w:type="dxa"/>
          </w:tcPr>
          <w:p w:rsidR="00C32F0A" w:rsidRPr="001B6947" w:rsidRDefault="00C32F0A" w:rsidP="00CA30EB">
            <w:pPr>
              <w:spacing w:line="408" w:lineRule="auto"/>
              <w:jc w:val="both"/>
              <w:rPr>
                <w:rFonts w:ascii="Times New Roman" w:eastAsia="Times New Roman" w:hAnsi="Times New Roman" w:cs="Times New Roman"/>
                <w:b/>
                <w:color w:val="000000" w:themeColor="text1"/>
                <w:sz w:val="24"/>
                <w:szCs w:val="24"/>
              </w:rPr>
            </w:pPr>
            <w:r w:rsidRPr="001B6947">
              <w:rPr>
                <w:rFonts w:ascii="Times New Roman" w:eastAsia="Times New Roman" w:hAnsi="Times New Roman" w:cs="Times New Roman"/>
                <w:b/>
                <w:color w:val="000000" w:themeColor="text1"/>
                <w:sz w:val="24"/>
                <w:szCs w:val="24"/>
              </w:rPr>
              <w:t>Variable</w:t>
            </w:r>
          </w:p>
        </w:tc>
        <w:tc>
          <w:tcPr>
            <w:tcW w:w="1409" w:type="dxa"/>
          </w:tcPr>
          <w:p w:rsidR="00C32F0A" w:rsidRPr="001B6947" w:rsidRDefault="00C32F0A" w:rsidP="00CA30EB">
            <w:pPr>
              <w:spacing w:line="408" w:lineRule="auto"/>
              <w:jc w:val="both"/>
              <w:rPr>
                <w:rFonts w:ascii="Times New Roman" w:eastAsia="Times New Roman" w:hAnsi="Times New Roman" w:cs="Times New Roman"/>
                <w:b/>
                <w:color w:val="000000" w:themeColor="text1"/>
                <w:sz w:val="24"/>
                <w:szCs w:val="24"/>
              </w:rPr>
            </w:pPr>
            <w:r w:rsidRPr="001B6947">
              <w:rPr>
                <w:rFonts w:ascii="Times New Roman" w:eastAsia="Times New Roman" w:hAnsi="Times New Roman" w:cs="Times New Roman"/>
                <w:b/>
                <w:color w:val="000000" w:themeColor="text1"/>
                <w:sz w:val="24"/>
                <w:szCs w:val="24"/>
              </w:rPr>
              <w:t>Excellent</w:t>
            </w:r>
          </w:p>
        </w:tc>
        <w:tc>
          <w:tcPr>
            <w:tcW w:w="1556" w:type="dxa"/>
          </w:tcPr>
          <w:p w:rsidR="00C32F0A" w:rsidRPr="001B6947" w:rsidRDefault="00C32F0A" w:rsidP="00CA30EB">
            <w:pPr>
              <w:spacing w:line="408" w:lineRule="auto"/>
              <w:jc w:val="both"/>
              <w:rPr>
                <w:rFonts w:ascii="Times New Roman" w:eastAsia="Times New Roman" w:hAnsi="Times New Roman" w:cs="Times New Roman"/>
                <w:b/>
                <w:color w:val="000000" w:themeColor="text1"/>
                <w:sz w:val="24"/>
                <w:szCs w:val="24"/>
              </w:rPr>
            </w:pPr>
            <w:r w:rsidRPr="001B6947">
              <w:rPr>
                <w:rFonts w:ascii="Times New Roman" w:eastAsia="Times New Roman" w:hAnsi="Times New Roman" w:cs="Times New Roman"/>
                <w:b/>
                <w:color w:val="000000" w:themeColor="text1"/>
                <w:sz w:val="24"/>
                <w:szCs w:val="24"/>
              </w:rPr>
              <w:t>Very Good</w:t>
            </w:r>
          </w:p>
        </w:tc>
        <w:tc>
          <w:tcPr>
            <w:tcW w:w="1350" w:type="dxa"/>
          </w:tcPr>
          <w:p w:rsidR="00C32F0A" w:rsidRPr="001B6947" w:rsidRDefault="00C32F0A" w:rsidP="00CA30EB">
            <w:pPr>
              <w:spacing w:line="408" w:lineRule="auto"/>
              <w:jc w:val="both"/>
              <w:rPr>
                <w:rFonts w:ascii="Times New Roman" w:eastAsia="Times New Roman" w:hAnsi="Times New Roman" w:cs="Times New Roman"/>
                <w:b/>
                <w:color w:val="000000" w:themeColor="text1"/>
                <w:sz w:val="24"/>
                <w:szCs w:val="24"/>
              </w:rPr>
            </w:pPr>
            <w:r w:rsidRPr="001B6947">
              <w:rPr>
                <w:rFonts w:ascii="Times New Roman" w:eastAsia="Times New Roman" w:hAnsi="Times New Roman" w:cs="Times New Roman"/>
                <w:b/>
                <w:color w:val="000000" w:themeColor="text1"/>
                <w:sz w:val="24"/>
                <w:szCs w:val="24"/>
              </w:rPr>
              <w:t xml:space="preserve">Good </w:t>
            </w:r>
          </w:p>
        </w:tc>
        <w:tc>
          <w:tcPr>
            <w:tcW w:w="1350" w:type="dxa"/>
          </w:tcPr>
          <w:p w:rsidR="00C32F0A" w:rsidRPr="001B6947" w:rsidRDefault="00C32F0A" w:rsidP="00CA30EB">
            <w:pPr>
              <w:spacing w:line="408" w:lineRule="auto"/>
              <w:jc w:val="both"/>
              <w:rPr>
                <w:rFonts w:ascii="Times New Roman" w:eastAsia="Times New Roman" w:hAnsi="Times New Roman" w:cs="Times New Roman"/>
                <w:b/>
                <w:color w:val="000000" w:themeColor="text1"/>
                <w:sz w:val="24"/>
                <w:szCs w:val="24"/>
              </w:rPr>
            </w:pPr>
            <w:r w:rsidRPr="001B6947">
              <w:rPr>
                <w:rFonts w:ascii="Times New Roman" w:eastAsia="Times New Roman" w:hAnsi="Times New Roman" w:cs="Times New Roman"/>
                <w:b/>
                <w:color w:val="000000" w:themeColor="text1"/>
                <w:sz w:val="24"/>
                <w:szCs w:val="24"/>
              </w:rPr>
              <w:t xml:space="preserve">Fair </w:t>
            </w:r>
          </w:p>
        </w:tc>
        <w:tc>
          <w:tcPr>
            <w:tcW w:w="1278" w:type="dxa"/>
          </w:tcPr>
          <w:p w:rsidR="00C32F0A" w:rsidRPr="001B6947" w:rsidRDefault="00C32F0A" w:rsidP="00CA30EB">
            <w:pPr>
              <w:spacing w:line="408" w:lineRule="auto"/>
              <w:jc w:val="both"/>
              <w:rPr>
                <w:rFonts w:ascii="Times New Roman" w:eastAsia="Times New Roman" w:hAnsi="Times New Roman" w:cs="Times New Roman"/>
                <w:b/>
                <w:color w:val="000000" w:themeColor="text1"/>
                <w:sz w:val="24"/>
                <w:szCs w:val="24"/>
              </w:rPr>
            </w:pPr>
            <w:r w:rsidRPr="001B6947">
              <w:rPr>
                <w:rFonts w:ascii="Times New Roman" w:eastAsia="Times New Roman" w:hAnsi="Times New Roman" w:cs="Times New Roman"/>
                <w:b/>
                <w:color w:val="000000" w:themeColor="text1"/>
                <w:sz w:val="24"/>
                <w:szCs w:val="24"/>
              </w:rPr>
              <w:t xml:space="preserve">Poor </w:t>
            </w:r>
          </w:p>
        </w:tc>
      </w:tr>
      <w:tr w:rsidR="00C32F0A" w:rsidRPr="001B6947" w:rsidTr="00D90594">
        <w:tc>
          <w:tcPr>
            <w:tcW w:w="1553" w:type="dxa"/>
          </w:tcPr>
          <w:p w:rsidR="00C32F0A" w:rsidRPr="001B6947" w:rsidRDefault="00C32F0A" w:rsidP="00CA30EB">
            <w:pPr>
              <w:spacing w:line="408" w:lineRule="auto"/>
              <w:jc w:val="both"/>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Taste</w:t>
            </w:r>
          </w:p>
        </w:tc>
        <w:tc>
          <w:tcPr>
            <w:tcW w:w="1409"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9</w:t>
            </w:r>
          </w:p>
        </w:tc>
        <w:tc>
          <w:tcPr>
            <w:tcW w:w="1556"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16</w:t>
            </w:r>
          </w:p>
        </w:tc>
        <w:tc>
          <w:tcPr>
            <w:tcW w:w="1350"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18</w:t>
            </w:r>
          </w:p>
        </w:tc>
        <w:tc>
          <w:tcPr>
            <w:tcW w:w="1350"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7</w:t>
            </w:r>
          </w:p>
        </w:tc>
        <w:tc>
          <w:tcPr>
            <w:tcW w:w="1278"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w:t>
            </w:r>
          </w:p>
        </w:tc>
      </w:tr>
      <w:tr w:rsidR="00C32F0A" w:rsidRPr="001B6947" w:rsidTr="00D90594">
        <w:tc>
          <w:tcPr>
            <w:tcW w:w="1553" w:type="dxa"/>
          </w:tcPr>
          <w:p w:rsidR="00C32F0A" w:rsidRPr="001B6947" w:rsidRDefault="00C32F0A" w:rsidP="00CA30EB">
            <w:pPr>
              <w:spacing w:line="408" w:lineRule="auto"/>
              <w:jc w:val="both"/>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Appearance</w:t>
            </w:r>
          </w:p>
        </w:tc>
        <w:tc>
          <w:tcPr>
            <w:tcW w:w="1409"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16</w:t>
            </w:r>
          </w:p>
        </w:tc>
        <w:tc>
          <w:tcPr>
            <w:tcW w:w="1556"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14</w:t>
            </w:r>
          </w:p>
        </w:tc>
        <w:tc>
          <w:tcPr>
            <w:tcW w:w="1350"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14</w:t>
            </w:r>
          </w:p>
        </w:tc>
        <w:tc>
          <w:tcPr>
            <w:tcW w:w="1350"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6</w:t>
            </w:r>
          </w:p>
        </w:tc>
        <w:tc>
          <w:tcPr>
            <w:tcW w:w="1278"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w:t>
            </w:r>
          </w:p>
        </w:tc>
      </w:tr>
      <w:tr w:rsidR="00C32F0A" w:rsidRPr="001B6947" w:rsidTr="00D90594">
        <w:tc>
          <w:tcPr>
            <w:tcW w:w="1553" w:type="dxa"/>
          </w:tcPr>
          <w:p w:rsidR="00C32F0A" w:rsidRPr="001B6947" w:rsidRDefault="00C32F0A" w:rsidP="00CA30EB">
            <w:pPr>
              <w:spacing w:line="408" w:lineRule="auto"/>
              <w:jc w:val="both"/>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Aroma</w:t>
            </w:r>
          </w:p>
        </w:tc>
        <w:tc>
          <w:tcPr>
            <w:tcW w:w="1409"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10</w:t>
            </w:r>
          </w:p>
        </w:tc>
        <w:tc>
          <w:tcPr>
            <w:tcW w:w="1556"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16</w:t>
            </w:r>
          </w:p>
        </w:tc>
        <w:tc>
          <w:tcPr>
            <w:tcW w:w="1350"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17</w:t>
            </w:r>
          </w:p>
        </w:tc>
        <w:tc>
          <w:tcPr>
            <w:tcW w:w="1350"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7</w:t>
            </w:r>
          </w:p>
        </w:tc>
        <w:tc>
          <w:tcPr>
            <w:tcW w:w="1278"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w:t>
            </w:r>
          </w:p>
        </w:tc>
      </w:tr>
      <w:tr w:rsidR="00C32F0A" w:rsidRPr="001B6947" w:rsidTr="00D90594">
        <w:tc>
          <w:tcPr>
            <w:tcW w:w="1553" w:type="dxa"/>
          </w:tcPr>
          <w:p w:rsidR="00C32F0A" w:rsidRPr="001B6947" w:rsidRDefault="00C32F0A" w:rsidP="00CA30EB">
            <w:pPr>
              <w:spacing w:line="408" w:lineRule="auto"/>
              <w:jc w:val="both"/>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Palatability</w:t>
            </w:r>
          </w:p>
        </w:tc>
        <w:tc>
          <w:tcPr>
            <w:tcW w:w="1409"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9</w:t>
            </w:r>
          </w:p>
        </w:tc>
        <w:tc>
          <w:tcPr>
            <w:tcW w:w="1556"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17</w:t>
            </w:r>
          </w:p>
        </w:tc>
        <w:tc>
          <w:tcPr>
            <w:tcW w:w="1350"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15</w:t>
            </w:r>
          </w:p>
        </w:tc>
        <w:tc>
          <w:tcPr>
            <w:tcW w:w="1350"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9</w:t>
            </w:r>
          </w:p>
        </w:tc>
        <w:tc>
          <w:tcPr>
            <w:tcW w:w="1278"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w:t>
            </w:r>
          </w:p>
        </w:tc>
      </w:tr>
    </w:tbl>
    <w:p w:rsidR="00C32F0A" w:rsidRPr="001B6947" w:rsidRDefault="00C32F0A" w:rsidP="00CA30EB">
      <w:pPr>
        <w:spacing w:line="408" w:lineRule="auto"/>
        <w:jc w:val="both"/>
        <w:rPr>
          <w:rFonts w:ascii="Times New Roman" w:hAnsi="Times New Roman" w:cs="Times New Roman"/>
          <w:color w:val="000000" w:themeColor="text1"/>
          <w:sz w:val="24"/>
          <w:szCs w:val="24"/>
        </w:rPr>
      </w:pPr>
      <w:r w:rsidRPr="001B6947">
        <w:rPr>
          <w:rFonts w:ascii="Times New Roman" w:hAnsi="Times New Roman" w:cs="Times New Roman"/>
          <w:color w:val="000000" w:themeColor="text1"/>
          <w:sz w:val="24"/>
          <w:szCs w:val="24"/>
        </w:rPr>
        <w:t>Source: Field Survey, 2025</w:t>
      </w:r>
    </w:p>
    <w:p w:rsidR="00C32F0A" w:rsidRPr="001B6947" w:rsidRDefault="00C32F0A" w:rsidP="00CA30EB">
      <w:pPr>
        <w:spacing w:line="408" w:lineRule="auto"/>
        <w:jc w:val="both"/>
        <w:rPr>
          <w:rFonts w:ascii="Times New Roman" w:hAnsi="Times New Roman" w:cs="Times New Roman"/>
          <w:color w:val="000000" w:themeColor="text1"/>
          <w:sz w:val="24"/>
          <w:szCs w:val="24"/>
        </w:rPr>
      </w:pPr>
      <w:r w:rsidRPr="001B6947">
        <w:rPr>
          <w:rFonts w:ascii="Times New Roman" w:hAnsi="Times New Roman" w:cs="Times New Roman"/>
          <w:color w:val="000000" w:themeColor="text1"/>
          <w:sz w:val="24"/>
          <w:szCs w:val="24"/>
        </w:rPr>
        <w:t xml:space="preserve">The number of the observed used was 50 numbers by percentage </w:t>
      </w:r>
    </w:p>
    <w:tbl>
      <w:tblPr>
        <w:tblStyle w:val="TableGrid"/>
        <w:tblW w:w="0" w:type="auto"/>
        <w:tblLook w:val="04A0"/>
      </w:tblPr>
      <w:tblGrid>
        <w:gridCol w:w="1553"/>
        <w:gridCol w:w="1409"/>
        <w:gridCol w:w="1556"/>
        <w:gridCol w:w="1350"/>
        <w:gridCol w:w="1350"/>
        <w:gridCol w:w="1278"/>
      </w:tblGrid>
      <w:tr w:rsidR="00C32F0A" w:rsidRPr="001B6947" w:rsidTr="00D90594">
        <w:tc>
          <w:tcPr>
            <w:tcW w:w="1553" w:type="dxa"/>
          </w:tcPr>
          <w:p w:rsidR="00C32F0A" w:rsidRPr="001B6947" w:rsidRDefault="00C32F0A" w:rsidP="00CA30EB">
            <w:pPr>
              <w:spacing w:line="408" w:lineRule="auto"/>
              <w:jc w:val="both"/>
              <w:rPr>
                <w:rFonts w:ascii="Times New Roman" w:eastAsia="Times New Roman" w:hAnsi="Times New Roman" w:cs="Times New Roman"/>
                <w:b/>
                <w:color w:val="000000" w:themeColor="text1"/>
                <w:sz w:val="24"/>
                <w:szCs w:val="24"/>
              </w:rPr>
            </w:pPr>
            <w:r w:rsidRPr="001B6947">
              <w:rPr>
                <w:rFonts w:ascii="Times New Roman" w:eastAsia="Times New Roman" w:hAnsi="Times New Roman" w:cs="Times New Roman"/>
                <w:b/>
                <w:color w:val="000000" w:themeColor="text1"/>
                <w:sz w:val="24"/>
                <w:szCs w:val="24"/>
              </w:rPr>
              <w:t>Variable</w:t>
            </w:r>
          </w:p>
        </w:tc>
        <w:tc>
          <w:tcPr>
            <w:tcW w:w="1409" w:type="dxa"/>
          </w:tcPr>
          <w:p w:rsidR="00C32F0A" w:rsidRPr="001B6947" w:rsidRDefault="00C32F0A" w:rsidP="00CA30EB">
            <w:pPr>
              <w:spacing w:line="408" w:lineRule="auto"/>
              <w:jc w:val="both"/>
              <w:rPr>
                <w:rFonts w:ascii="Times New Roman" w:eastAsia="Times New Roman" w:hAnsi="Times New Roman" w:cs="Times New Roman"/>
                <w:b/>
                <w:color w:val="000000" w:themeColor="text1"/>
                <w:sz w:val="24"/>
                <w:szCs w:val="24"/>
              </w:rPr>
            </w:pPr>
            <w:r w:rsidRPr="001B6947">
              <w:rPr>
                <w:rFonts w:ascii="Times New Roman" w:eastAsia="Times New Roman" w:hAnsi="Times New Roman" w:cs="Times New Roman"/>
                <w:b/>
                <w:color w:val="000000" w:themeColor="text1"/>
                <w:sz w:val="24"/>
                <w:szCs w:val="24"/>
              </w:rPr>
              <w:t>Excellent</w:t>
            </w:r>
          </w:p>
        </w:tc>
        <w:tc>
          <w:tcPr>
            <w:tcW w:w="1556" w:type="dxa"/>
          </w:tcPr>
          <w:p w:rsidR="00C32F0A" w:rsidRPr="001B6947" w:rsidRDefault="00C32F0A" w:rsidP="00CA30EB">
            <w:pPr>
              <w:spacing w:line="408" w:lineRule="auto"/>
              <w:jc w:val="both"/>
              <w:rPr>
                <w:rFonts w:ascii="Times New Roman" w:eastAsia="Times New Roman" w:hAnsi="Times New Roman" w:cs="Times New Roman"/>
                <w:b/>
                <w:color w:val="000000" w:themeColor="text1"/>
                <w:sz w:val="24"/>
                <w:szCs w:val="24"/>
              </w:rPr>
            </w:pPr>
            <w:r w:rsidRPr="001B6947">
              <w:rPr>
                <w:rFonts w:ascii="Times New Roman" w:eastAsia="Times New Roman" w:hAnsi="Times New Roman" w:cs="Times New Roman"/>
                <w:b/>
                <w:color w:val="000000" w:themeColor="text1"/>
                <w:sz w:val="24"/>
                <w:szCs w:val="24"/>
              </w:rPr>
              <w:t>Very Good</w:t>
            </w:r>
          </w:p>
        </w:tc>
        <w:tc>
          <w:tcPr>
            <w:tcW w:w="1350" w:type="dxa"/>
          </w:tcPr>
          <w:p w:rsidR="00C32F0A" w:rsidRPr="001B6947" w:rsidRDefault="00C32F0A" w:rsidP="00CA30EB">
            <w:pPr>
              <w:spacing w:line="408" w:lineRule="auto"/>
              <w:jc w:val="both"/>
              <w:rPr>
                <w:rFonts w:ascii="Times New Roman" w:eastAsia="Times New Roman" w:hAnsi="Times New Roman" w:cs="Times New Roman"/>
                <w:b/>
                <w:color w:val="000000" w:themeColor="text1"/>
                <w:sz w:val="24"/>
                <w:szCs w:val="24"/>
              </w:rPr>
            </w:pPr>
            <w:r w:rsidRPr="001B6947">
              <w:rPr>
                <w:rFonts w:ascii="Times New Roman" w:eastAsia="Times New Roman" w:hAnsi="Times New Roman" w:cs="Times New Roman"/>
                <w:b/>
                <w:color w:val="000000" w:themeColor="text1"/>
                <w:sz w:val="24"/>
                <w:szCs w:val="24"/>
              </w:rPr>
              <w:t xml:space="preserve">Good </w:t>
            </w:r>
          </w:p>
        </w:tc>
        <w:tc>
          <w:tcPr>
            <w:tcW w:w="1350" w:type="dxa"/>
          </w:tcPr>
          <w:p w:rsidR="00C32F0A" w:rsidRPr="001B6947" w:rsidRDefault="00C32F0A" w:rsidP="00CA30EB">
            <w:pPr>
              <w:spacing w:line="408" w:lineRule="auto"/>
              <w:jc w:val="both"/>
              <w:rPr>
                <w:rFonts w:ascii="Times New Roman" w:eastAsia="Times New Roman" w:hAnsi="Times New Roman" w:cs="Times New Roman"/>
                <w:b/>
                <w:color w:val="000000" w:themeColor="text1"/>
                <w:sz w:val="24"/>
                <w:szCs w:val="24"/>
              </w:rPr>
            </w:pPr>
            <w:r w:rsidRPr="001B6947">
              <w:rPr>
                <w:rFonts w:ascii="Times New Roman" w:eastAsia="Times New Roman" w:hAnsi="Times New Roman" w:cs="Times New Roman"/>
                <w:b/>
                <w:color w:val="000000" w:themeColor="text1"/>
                <w:sz w:val="24"/>
                <w:szCs w:val="24"/>
              </w:rPr>
              <w:t xml:space="preserve">Fair </w:t>
            </w:r>
          </w:p>
        </w:tc>
        <w:tc>
          <w:tcPr>
            <w:tcW w:w="1278" w:type="dxa"/>
          </w:tcPr>
          <w:p w:rsidR="00C32F0A" w:rsidRPr="001B6947" w:rsidRDefault="00C32F0A" w:rsidP="00CA30EB">
            <w:pPr>
              <w:spacing w:line="408" w:lineRule="auto"/>
              <w:jc w:val="both"/>
              <w:rPr>
                <w:rFonts w:ascii="Times New Roman" w:eastAsia="Times New Roman" w:hAnsi="Times New Roman" w:cs="Times New Roman"/>
                <w:b/>
                <w:color w:val="000000" w:themeColor="text1"/>
                <w:sz w:val="24"/>
                <w:szCs w:val="24"/>
              </w:rPr>
            </w:pPr>
            <w:r w:rsidRPr="001B6947">
              <w:rPr>
                <w:rFonts w:ascii="Times New Roman" w:eastAsia="Times New Roman" w:hAnsi="Times New Roman" w:cs="Times New Roman"/>
                <w:b/>
                <w:color w:val="000000" w:themeColor="text1"/>
                <w:sz w:val="24"/>
                <w:szCs w:val="24"/>
              </w:rPr>
              <w:t xml:space="preserve">Poor </w:t>
            </w:r>
          </w:p>
        </w:tc>
      </w:tr>
      <w:tr w:rsidR="00C32F0A" w:rsidRPr="001B6947" w:rsidTr="00D90594">
        <w:tc>
          <w:tcPr>
            <w:tcW w:w="1553" w:type="dxa"/>
          </w:tcPr>
          <w:p w:rsidR="00C32F0A" w:rsidRPr="001B6947" w:rsidRDefault="00C32F0A" w:rsidP="00CA30EB">
            <w:pPr>
              <w:spacing w:line="408" w:lineRule="auto"/>
              <w:jc w:val="both"/>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Taste</w:t>
            </w:r>
          </w:p>
        </w:tc>
        <w:tc>
          <w:tcPr>
            <w:tcW w:w="1409"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18%</w:t>
            </w:r>
          </w:p>
        </w:tc>
        <w:tc>
          <w:tcPr>
            <w:tcW w:w="1556"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32%</w:t>
            </w:r>
          </w:p>
        </w:tc>
        <w:tc>
          <w:tcPr>
            <w:tcW w:w="1350"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36%</w:t>
            </w:r>
          </w:p>
        </w:tc>
        <w:tc>
          <w:tcPr>
            <w:tcW w:w="1350"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14%</w:t>
            </w:r>
          </w:p>
        </w:tc>
        <w:tc>
          <w:tcPr>
            <w:tcW w:w="1278"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w:t>
            </w:r>
          </w:p>
        </w:tc>
      </w:tr>
      <w:tr w:rsidR="00C32F0A" w:rsidRPr="001B6947" w:rsidTr="00D90594">
        <w:tc>
          <w:tcPr>
            <w:tcW w:w="1553" w:type="dxa"/>
          </w:tcPr>
          <w:p w:rsidR="00C32F0A" w:rsidRPr="001B6947" w:rsidRDefault="00C32F0A" w:rsidP="00CA30EB">
            <w:pPr>
              <w:spacing w:line="408" w:lineRule="auto"/>
              <w:jc w:val="both"/>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Appearance</w:t>
            </w:r>
          </w:p>
        </w:tc>
        <w:tc>
          <w:tcPr>
            <w:tcW w:w="1409"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32%</w:t>
            </w:r>
          </w:p>
        </w:tc>
        <w:tc>
          <w:tcPr>
            <w:tcW w:w="1556"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28%</w:t>
            </w:r>
          </w:p>
        </w:tc>
        <w:tc>
          <w:tcPr>
            <w:tcW w:w="1350"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28%</w:t>
            </w:r>
          </w:p>
        </w:tc>
        <w:tc>
          <w:tcPr>
            <w:tcW w:w="1350"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12%</w:t>
            </w:r>
          </w:p>
        </w:tc>
        <w:tc>
          <w:tcPr>
            <w:tcW w:w="1278"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w:t>
            </w:r>
          </w:p>
        </w:tc>
      </w:tr>
      <w:tr w:rsidR="00C32F0A" w:rsidRPr="001B6947" w:rsidTr="00D90594">
        <w:tc>
          <w:tcPr>
            <w:tcW w:w="1553" w:type="dxa"/>
          </w:tcPr>
          <w:p w:rsidR="00C32F0A" w:rsidRPr="001B6947" w:rsidRDefault="00C32F0A" w:rsidP="00CA30EB">
            <w:pPr>
              <w:spacing w:line="408" w:lineRule="auto"/>
              <w:jc w:val="both"/>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Aroma</w:t>
            </w:r>
          </w:p>
        </w:tc>
        <w:tc>
          <w:tcPr>
            <w:tcW w:w="1409"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20%</w:t>
            </w:r>
          </w:p>
        </w:tc>
        <w:tc>
          <w:tcPr>
            <w:tcW w:w="1556"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32%</w:t>
            </w:r>
          </w:p>
        </w:tc>
        <w:tc>
          <w:tcPr>
            <w:tcW w:w="1350"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34%</w:t>
            </w:r>
          </w:p>
        </w:tc>
        <w:tc>
          <w:tcPr>
            <w:tcW w:w="1350"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14%</w:t>
            </w:r>
          </w:p>
        </w:tc>
        <w:tc>
          <w:tcPr>
            <w:tcW w:w="1278"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w:t>
            </w:r>
          </w:p>
        </w:tc>
      </w:tr>
      <w:tr w:rsidR="00C32F0A" w:rsidRPr="001B6947" w:rsidTr="00D90594">
        <w:tc>
          <w:tcPr>
            <w:tcW w:w="1553" w:type="dxa"/>
          </w:tcPr>
          <w:p w:rsidR="00C32F0A" w:rsidRPr="001B6947" w:rsidRDefault="00C32F0A" w:rsidP="00CA30EB">
            <w:pPr>
              <w:spacing w:line="408" w:lineRule="auto"/>
              <w:jc w:val="both"/>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Palatability</w:t>
            </w:r>
          </w:p>
        </w:tc>
        <w:tc>
          <w:tcPr>
            <w:tcW w:w="1409"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18%</w:t>
            </w:r>
          </w:p>
        </w:tc>
        <w:tc>
          <w:tcPr>
            <w:tcW w:w="1556"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34%</w:t>
            </w:r>
          </w:p>
        </w:tc>
        <w:tc>
          <w:tcPr>
            <w:tcW w:w="1350"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30%</w:t>
            </w:r>
          </w:p>
        </w:tc>
        <w:tc>
          <w:tcPr>
            <w:tcW w:w="1350"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18%</w:t>
            </w:r>
          </w:p>
        </w:tc>
        <w:tc>
          <w:tcPr>
            <w:tcW w:w="1278" w:type="dxa"/>
          </w:tcPr>
          <w:p w:rsidR="00C32F0A" w:rsidRPr="001B6947" w:rsidRDefault="00C32F0A" w:rsidP="00CA30EB">
            <w:pPr>
              <w:spacing w:line="408" w:lineRule="auto"/>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w:t>
            </w:r>
          </w:p>
        </w:tc>
      </w:tr>
    </w:tbl>
    <w:p w:rsidR="00C32F0A" w:rsidRPr="001B6947" w:rsidRDefault="00C32F0A" w:rsidP="00CA30EB">
      <w:pPr>
        <w:spacing w:line="408" w:lineRule="auto"/>
        <w:jc w:val="both"/>
        <w:rPr>
          <w:rFonts w:ascii="Times New Roman" w:hAnsi="Times New Roman" w:cs="Times New Roman"/>
          <w:color w:val="000000" w:themeColor="text1"/>
          <w:sz w:val="24"/>
          <w:szCs w:val="24"/>
        </w:rPr>
      </w:pPr>
      <w:r w:rsidRPr="001B6947">
        <w:rPr>
          <w:rFonts w:ascii="Times New Roman" w:hAnsi="Times New Roman" w:cs="Times New Roman"/>
          <w:color w:val="000000" w:themeColor="text1"/>
          <w:sz w:val="24"/>
          <w:szCs w:val="24"/>
        </w:rPr>
        <w:t>Source: Field Survey, 2025</w:t>
      </w:r>
    </w:p>
    <w:p w:rsidR="000A12C2" w:rsidRDefault="000A12C2">
      <w:pPr>
        <w:spacing w:after="200" w:line="264" w:lineRule="auto"/>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C32F0A" w:rsidRPr="001B6947" w:rsidRDefault="00C32F0A" w:rsidP="00CA30EB">
      <w:pPr>
        <w:spacing w:line="408" w:lineRule="auto"/>
        <w:jc w:val="both"/>
        <w:rPr>
          <w:rFonts w:ascii="Times New Roman" w:hAnsi="Times New Roman" w:cs="Times New Roman"/>
          <w:b/>
          <w:color w:val="000000" w:themeColor="text1"/>
          <w:sz w:val="24"/>
          <w:szCs w:val="24"/>
        </w:rPr>
      </w:pPr>
      <w:r w:rsidRPr="001B6947">
        <w:rPr>
          <w:rFonts w:ascii="Times New Roman" w:hAnsi="Times New Roman" w:cs="Times New Roman"/>
          <w:b/>
          <w:color w:val="000000" w:themeColor="text1"/>
          <w:sz w:val="24"/>
          <w:szCs w:val="24"/>
        </w:rPr>
        <w:lastRenderedPageBreak/>
        <w:t>4.4</w:t>
      </w:r>
      <w:r w:rsidRPr="001B6947">
        <w:rPr>
          <w:rFonts w:ascii="Times New Roman" w:hAnsi="Times New Roman" w:cs="Times New Roman"/>
          <w:b/>
          <w:color w:val="000000" w:themeColor="text1"/>
          <w:sz w:val="24"/>
          <w:szCs w:val="24"/>
        </w:rPr>
        <w:tab/>
        <w:t>DISCUSSION</w:t>
      </w:r>
    </w:p>
    <w:p w:rsidR="00C32F0A" w:rsidRPr="001B6947" w:rsidRDefault="00C32F0A" w:rsidP="00CA30EB">
      <w:pPr>
        <w:spacing w:line="408" w:lineRule="auto"/>
        <w:jc w:val="both"/>
        <w:rPr>
          <w:rFonts w:ascii="Times New Roman" w:hAnsi="Times New Roman" w:cs="Times New Roman"/>
          <w:color w:val="000000" w:themeColor="text1"/>
          <w:sz w:val="24"/>
          <w:szCs w:val="24"/>
        </w:rPr>
      </w:pPr>
      <w:r w:rsidRPr="001B6947">
        <w:rPr>
          <w:rFonts w:ascii="Times New Roman" w:hAnsi="Times New Roman" w:cs="Times New Roman"/>
          <w:color w:val="000000" w:themeColor="text1"/>
          <w:sz w:val="24"/>
          <w:szCs w:val="24"/>
        </w:rPr>
        <w:tab/>
        <w:t>From the above table 1, 18% of the respondents confirm excellent, 32% of the respondents confirm very good, 36% of the respondents confirm good while 14% of the respondents confirm fair to the taste of breadfruit oil from the practical observation.</w:t>
      </w:r>
    </w:p>
    <w:p w:rsidR="00C32F0A" w:rsidRPr="001B6947" w:rsidRDefault="00C32F0A" w:rsidP="00CA30EB">
      <w:pPr>
        <w:spacing w:line="408" w:lineRule="auto"/>
        <w:jc w:val="both"/>
        <w:rPr>
          <w:rFonts w:ascii="Times New Roman" w:hAnsi="Times New Roman" w:cs="Times New Roman"/>
          <w:color w:val="000000" w:themeColor="text1"/>
          <w:sz w:val="24"/>
          <w:szCs w:val="24"/>
        </w:rPr>
      </w:pPr>
      <w:r w:rsidRPr="001B6947">
        <w:rPr>
          <w:rFonts w:ascii="Times New Roman" w:hAnsi="Times New Roman" w:cs="Times New Roman"/>
          <w:color w:val="000000" w:themeColor="text1"/>
          <w:sz w:val="24"/>
          <w:szCs w:val="24"/>
        </w:rPr>
        <w:tab/>
        <w:t>From the above table 1, 32% of the respondents confirm excellent, 28% of the respondents confirm very good, 36% of the respondents confirm good while 12% of the respondents confirm fair to the appearance of breadfruit oil from the practical observation.</w:t>
      </w:r>
    </w:p>
    <w:p w:rsidR="00C32F0A" w:rsidRPr="001B6947" w:rsidRDefault="00C32F0A" w:rsidP="00CA30EB">
      <w:pPr>
        <w:spacing w:line="408" w:lineRule="auto"/>
        <w:jc w:val="both"/>
        <w:rPr>
          <w:rFonts w:ascii="Times New Roman" w:hAnsi="Times New Roman" w:cs="Times New Roman"/>
          <w:color w:val="000000" w:themeColor="text1"/>
          <w:sz w:val="24"/>
          <w:szCs w:val="24"/>
        </w:rPr>
      </w:pPr>
      <w:r w:rsidRPr="001B6947">
        <w:rPr>
          <w:rFonts w:ascii="Times New Roman" w:hAnsi="Times New Roman" w:cs="Times New Roman"/>
          <w:color w:val="000000" w:themeColor="text1"/>
          <w:sz w:val="24"/>
          <w:szCs w:val="24"/>
        </w:rPr>
        <w:tab/>
        <w:t>From the above table 1, 20% of the respondents confirm excellent, 32% of the respondents confirm very good, 34% of the respondents confirm good while 14% of the respondents confirm fair to the aroma of breadfruit from the practical observation.</w:t>
      </w:r>
    </w:p>
    <w:p w:rsidR="00C32F0A" w:rsidRPr="001B6947" w:rsidRDefault="00C32F0A" w:rsidP="00CA30EB">
      <w:pPr>
        <w:spacing w:line="408" w:lineRule="auto"/>
        <w:jc w:val="both"/>
        <w:rPr>
          <w:rFonts w:ascii="Times New Roman" w:hAnsi="Times New Roman" w:cs="Times New Roman"/>
          <w:color w:val="000000" w:themeColor="text1"/>
          <w:sz w:val="24"/>
          <w:szCs w:val="24"/>
        </w:rPr>
      </w:pPr>
      <w:r w:rsidRPr="001B6947">
        <w:rPr>
          <w:rFonts w:ascii="Times New Roman" w:hAnsi="Times New Roman" w:cs="Times New Roman"/>
          <w:color w:val="000000" w:themeColor="text1"/>
          <w:sz w:val="24"/>
          <w:szCs w:val="24"/>
        </w:rPr>
        <w:tab/>
        <w:t>From the above table 1, 18% of the respondents confirm excellent, 34% of the respondents confirm very good, 30% of the respondents confirm good while 18% of the respondents confirm fair to the palatability of breadfruit from the practical observation.</w:t>
      </w:r>
    </w:p>
    <w:p w:rsidR="00C32F0A" w:rsidRPr="001B6947" w:rsidRDefault="00C32F0A" w:rsidP="00CA30EB">
      <w:pPr>
        <w:autoSpaceDE w:val="0"/>
        <w:autoSpaceDN w:val="0"/>
        <w:adjustRightInd w:val="0"/>
        <w:spacing w:line="408" w:lineRule="auto"/>
        <w:jc w:val="both"/>
        <w:rPr>
          <w:rFonts w:ascii="Times New Roman" w:hAnsi="Times New Roman" w:cs="Times New Roman"/>
          <w:b/>
          <w:bCs/>
          <w:color w:val="000000" w:themeColor="text1"/>
          <w:sz w:val="24"/>
          <w:szCs w:val="24"/>
        </w:rPr>
      </w:pPr>
      <w:r w:rsidRPr="001B6947">
        <w:rPr>
          <w:rFonts w:ascii="Times New Roman" w:hAnsi="Times New Roman" w:cs="Times New Roman"/>
          <w:b/>
          <w:bCs/>
          <w:color w:val="000000" w:themeColor="text1"/>
          <w:sz w:val="24"/>
          <w:szCs w:val="24"/>
        </w:rPr>
        <w:t>4.5</w:t>
      </w:r>
      <w:r w:rsidRPr="001B6947">
        <w:rPr>
          <w:rFonts w:ascii="Times New Roman" w:hAnsi="Times New Roman" w:cs="Times New Roman"/>
          <w:b/>
          <w:bCs/>
          <w:color w:val="000000" w:themeColor="text1"/>
          <w:sz w:val="24"/>
          <w:szCs w:val="24"/>
        </w:rPr>
        <w:tab/>
        <w:t>SENSORY EVALUATION</w:t>
      </w:r>
    </w:p>
    <w:p w:rsidR="00C32F0A" w:rsidRPr="001B6947" w:rsidRDefault="00C32F0A" w:rsidP="00CA30EB">
      <w:pPr>
        <w:autoSpaceDE w:val="0"/>
        <w:autoSpaceDN w:val="0"/>
        <w:adjustRightInd w:val="0"/>
        <w:spacing w:line="408" w:lineRule="auto"/>
        <w:jc w:val="both"/>
        <w:rPr>
          <w:rFonts w:ascii="Times New Roman" w:eastAsia="ArialMT" w:hAnsi="Times New Roman" w:cs="Times New Roman"/>
          <w:color w:val="000000" w:themeColor="text1"/>
          <w:sz w:val="24"/>
          <w:szCs w:val="24"/>
        </w:rPr>
      </w:pPr>
      <w:r w:rsidRPr="001B6947">
        <w:rPr>
          <w:rFonts w:ascii="Times New Roman" w:eastAsia="ArialMT" w:hAnsi="Times New Roman" w:cs="Times New Roman"/>
          <w:color w:val="000000" w:themeColor="text1"/>
          <w:sz w:val="24"/>
          <w:szCs w:val="24"/>
        </w:rPr>
        <w:tab/>
        <w:t>The analysis showed breadfruit addition had a significant effect on colour. Steamed breadfruit oil appeared higher firmness than other vegetable oil. However, the trends about the cohesiveness and adhesiveness were opposite. The steamed breadfruit oil containing 10–20% vegetable oil received the similar overall acceptability scores. These findings can conclude that using the breadfruit oil up to 20% could obtain the analogous quality and pleasant appearance as regular vegetable oil.</w:t>
      </w:r>
    </w:p>
    <w:p w:rsidR="00C32F0A" w:rsidRPr="001B6947" w:rsidRDefault="00C32F0A" w:rsidP="00CA30EB">
      <w:pPr>
        <w:spacing w:line="408" w:lineRule="auto"/>
        <w:ind w:left="100"/>
        <w:rPr>
          <w:rFonts w:ascii="Times New Roman" w:hAnsi="Times New Roman" w:cs="Times New Roman"/>
          <w:b/>
          <w:color w:val="000000" w:themeColor="text1"/>
          <w:sz w:val="24"/>
          <w:szCs w:val="24"/>
        </w:rPr>
      </w:pPr>
      <w:r w:rsidRPr="001B6947">
        <w:rPr>
          <w:rFonts w:ascii="Times New Roman" w:hAnsi="Times New Roman" w:cs="Times New Roman"/>
          <w:b/>
          <w:color w:val="000000" w:themeColor="text1"/>
          <w:sz w:val="24"/>
          <w:szCs w:val="24"/>
        </w:rPr>
        <w:lastRenderedPageBreak/>
        <w:t>CHAPTER FIVE</w:t>
      </w:r>
    </w:p>
    <w:p w:rsidR="00C32F0A" w:rsidRPr="001B6947" w:rsidRDefault="00C32F0A" w:rsidP="00CA30EB">
      <w:pPr>
        <w:spacing w:line="408" w:lineRule="auto"/>
        <w:ind w:left="100"/>
        <w:rPr>
          <w:rFonts w:ascii="Times New Roman" w:hAnsi="Times New Roman" w:cs="Times New Roman"/>
          <w:b/>
          <w:color w:val="000000" w:themeColor="text1"/>
          <w:sz w:val="24"/>
          <w:szCs w:val="24"/>
        </w:rPr>
      </w:pPr>
      <w:r w:rsidRPr="001B6947">
        <w:rPr>
          <w:rFonts w:ascii="Times New Roman" w:hAnsi="Times New Roman" w:cs="Times New Roman"/>
          <w:b/>
          <w:color w:val="000000" w:themeColor="text1"/>
          <w:sz w:val="24"/>
          <w:szCs w:val="24"/>
        </w:rPr>
        <w:t>SUMMARY, CONCLUSION AND RECOMMENDATIONS</w:t>
      </w:r>
    </w:p>
    <w:p w:rsidR="00C32F0A" w:rsidRPr="001B6947" w:rsidRDefault="00C32F0A" w:rsidP="00CA30EB">
      <w:pPr>
        <w:spacing w:line="408" w:lineRule="auto"/>
        <w:jc w:val="both"/>
        <w:rPr>
          <w:rFonts w:ascii="Times New Roman" w:hAnsi="Times New Roman" w:cs="Times New Roman"/>
          <w:b/>
          <w:color w:val="000000" w:themeColor="text1"/>
          <w:sz w:val="24"/>
          <w:szCs w:val="24"/>
        </w:rPr>
      </w:pPr>
      <w:r w:rsidRPr="001B6947">
        <w:rPr>
          <w:rFonts w:ascii="Times New Roman" w:hAnsi="Times New Roman" w:cs="Times New Roman"/>
          <w:b/>
          <w:color w:val="000000" w:themeColor="text1"/>
          <w:sz w:val="24"/>
          <w:szCs w:val="24"/>
        </w:rPr>
        <w:t>5.1</w:t>
      </w:r>
      <w:r w:rsidRPr="001B6947">
        <w:rPr>
          <w:rFonts w:ascii="Times New Roman" w:hAnsi="Times New Roman" w:cs="Times New Roman"/>
          <w:b/>
          <w:color w:val="000000" w:themeColor="text1"/>
          <w:sz w:val="24"/>
          <w:szCs w:val="24"/>
        </w:rPr>
        <w:tab/>
        <w:t>SUMMARY</w:t>
      </w:r>
    </w:p>
    <w:p w:rsidR="00C32F0A" w:rsidRPr="001B6947" w:rsidRDefault="00C32F0A" w:rsidP="00CA30EB">
      <w:pPr>
        <w:shd w:val="clear" w:color="auto" w:fill="FFFFFF"/>
        <w:spacing w:line="408" w:lineRule="auto"/>
        <w:ind w:firstLine="480"/>
        <w:jc w:val="both"/>
        <w:rPr>
          <w:rFonts w:ascii="Times New Roman" w:hAnsi="Times New Roman" w:cs="Times New Roman"/>
          <w:color w:val="000000" w:themeColor="text1"/>
          <w:sz w:val="24"/>
          <w:szCs w:val="24"/>
        </w:rPr>
      </w:pPr>
      <w:r w:rsidRPr="001B6947">
        <w:rPr>
          <w:rFonts w:ascii="Times New Roman" w:hAnsi="Times New Roman" w:cs="Times New Roman"/>
          <w:b/>
          <w:color w:val="000000" w:themeColor="text1"/>
          <w:sz w:val="24"/>
          <w:szCs w:val="24"/>
        </w:rPr>
        <w:tab/>
      </w:r>
      <w:r w:rsidRPr="001B6947">
        <w:rPr>
          <w:rFonts w:ascii="Times New Roman" w:hAnsi="Times New Roman" w:cs="Times New Roman"/>
          <w:color w:val="000000" w:themeColor="text1"/>
          <w:sz w:val="24"/>
          <w:szCs w:val="24"/>
        </w:rPr>
        <w:t>The emerging breadfruit seed oil industry currently involves researchers, farmers, cooperatives, and entrepreneurs in Hawaii, Samoa and American Samoa, the Caribbean, Central America, and West Africa who are producing small quantities of oil for local use and for export. Regulatory issues regarding the use of breadfruit seed oil in North America have been addressed, including US Food and Drug Administration (FDA) approving an application for breadfruit seed oil to be granted “Generally Recognized as Safe” status.</w:t>
      </w:r>
    </w:p>
    <w:p w:rsidR="00C32F0A" w:rsidRPr="001B6947" w:rsidRDefault="00C32F0A" w:rsidP="00CA30EB">
      <w:pPr>
        <w:shd w:val="clear" w:color="auto" w:fill="FFFFFF"/>
        <w:spacing w:line="408" w:lineRule="auto"/>
        <w:jc w:val="both"/>
        <w:rPr>
          <w:rFonts w:ascii="Times New Roman" w:hAnsi="Times New Roman" w:cs="Times New Roman"/>
          <w:color w:val="000000" w:themeColor="text1"/>
          <w:sz w:val="24"/>
          <w:szCs w:val="24"/>
        </w:rPr>
      </w:pPr>
      <w:r w:rsidRPr="001B6947">
        <w:rPr>
          <w:rFonts w:ascii="Times New Roman" w:hAnsi="Times New Roman" w:cs="Times New Roman"/>
          <w:color w:val="000000" w:themeColor="text1"/>
          <w:sz w:val="24"/>
          <w:szCs w:val="24"/>
        </w:rPr>
        <w:tab/>
        <w:t xml:space="preserve">The main purpose of this investigation was to develop a nutritious breadfruit seed product using only breadfruit oil. The oil was made from ‘Ma’afala’ a Polynesian cultivar of breadfruit. ‘Ma’afala’ is a popular and commonly grown cultivar indigenous to Samoa and Tonga and grown in many other Polynesian and Micronesian islands. This cultivar was selected for micro propagation and global distribution based on its excellent horticultural and nutritional attributes, fruit quality, seasonality, and yields. </w:t>
      </w:r>
    </w:p>
    <w:p w:rsidR="00C32F0A" w:rsidRPr="001B6947" w:rsidRDefault="00C32F0A" w:rsidP="00CA30EB">
      <w:pPr>
        <w:shd w:val="clear" w:color="auto" w:fill="FFFFFF"/>
        <w:spacing w:line="408" w:lineRule="auto"/>
        <w:ind w:firstLine="480"/>
        <w:jc w:val="both"/>
        <w:rPr>
          <w:rFonts w:ascii="Times New Roman" w:hAnsi="Times New Roman" w:cs="Times New Roman"/>
          <w:color w:val="000000" w:themeColor="text1"/>
          <w:sz w:val="24"/>
          <w:szCs w:val="24"/>
        </w:rPr>
      </w:pPr>
      <w:r w:rsidRPr="001B6947">
        <w:rPr>
          <w:rFonts w:ascii="Times New Roman" w:hAnsi="Times New Roman" w:cs="Times New Roman"/>
          <w:color w:val="000000" w:themeColor="text1"/>
          <w:sz w:val="24"/>
          <w:szCs w:val="24"/>
        </w:rPr>
        <w:t xml:space="preserve">In the past decades, through the Breadfruit Institute’s “Global Hunger Initiative”, thousands of ‘Ma’afala’ trees have been introduced to more than 40 countries. The oil produces high quality oil containing 7.6% protein, which is similar to vegetable oil (7.4%), and higher than many tropical staples. ‘Yellow’ and ‘White’, the cultivars typically cultivated outside of the Pacific region, contain 5.3% and 4.1% protein, respectively. As with other non-cereal and non-grain seed, breadfruit oil does not contain gluten. </w:t>
      </w:r>
    </w:p>
    <w:p w:rsidR="00C32F0A" w:rsidRPr="001B6947" w:rsidRDefault="00C32F0A" w:rsidP="00CA30EB">
      <w:pPr>
        <w:spacing w:line="408" w:lineRule="auto"/>
        <w:jc w:val="both"/>
        <w:rPr>
          <w:rFonts w:ascii="Times New Roman" w:hAnsi="Times New Roman" w:cs="Times New Roman"/>
          <w:color w:val="000000" w:themeColor="text1"/>
          <w:sz w:val="24"/>
          <w:szCs w:val="24"/>
        </w:rPr>
      </w:pPr>
      <w:r w:rsidRPr="001B6947">
        <w:rPr>
          <w:rFonts w:ascii="Times New Roman" w:hAnsi="Times New Roman" w:cs="Times New Roman"/>
          <w:b/>
          <w:color w:val="000000" w:themeColor="text1"/>
          <w:sz w:val="24"/>
          <w:szCs w:val="24"/>
        </w:rPr>
        <w:lastRenderedPageBreak/>
        <w:t>5.2</w:t>
      </w:r>
      <w:r w:rsidRPr="001B6947">
        <w:rPr>
          <w:rFonts w:ascii="Times New Roman" w:hAnsi="Times New Roman" w:cs="Times New Roman"/>
          <w:b/>
          <w:color w:val="000000" w:themeColor="text1"/>
          <w:sz w:val="24"/>
          <w:szCs w:val="24"/>
        </w:rPr>
        <w:tab/>
        <w:t>CON</w:t>
      </w:r>
      <w:r w:rsidRPr="001B6947">
        <w:rPr>
          <w:rFonts w:ascii="Times New Roman" w:hAnsi="Times New Roman" w:cs="Times New Roman"/>
          <w:b/>
          <w:color w:val="000000" w:themeColor="text1"/>
          <w:spacing w:val="-1"/>
          <w:sz w:val="24"/>
          <w:szCs w:val="24"/>
        </w:rPr>
        <w:t>C</w:t>
      </w:r>
      <w:r w:rsidRPr="001B6947">
        <w:rPr>
          <w:rFonts w:ascii="Times New Roman" w:hAnsi="Times New Roman" w:cs="Times New Roman"/>
          <w:b/>
          <w:color w:val="000000" w:themeColor="text1"/>
          <w:sz w:val="24"/>
          <w:szCs w:val="24"/>
        </w:rPr>
        <w:t>LUSI</w:t>
      </w:r>
      <w:r w:rsidRPr="001B6947">
        <w:rPr>
          <w:rFonts w:ascii="Times New Roman" w:hAnsi="Times New Roman" w:cs="Times New Roman"/>
          <w:b/>
          <w:color w:val="000000" w:themeColor="text1"/>
          <w:spacing w:val="1"/>
          <w:sz w:val="24"/>
          <w:szCs w:val="24"/>
        </w:rPr>
        <w:t>O</w:t>
      </w:r>
      <w:r w:rsidRPr="001B6947">
        <w:rPr>
          <w:rFonts w:ascii="Times New Roman" w:hAnsi="Times New Roman" w:cs="Times New Roman"/>
          <w:b/>
          <w:color w:val="000000" w:themeColor="text1"/>
          <w:sz w:val="24"/>
          <w:szCs w:val="24"/>
        </w:rPr>
        <w:t>N</w:t>
      </w:r>
    </w:p>
    <w:p w:rsidR="00C32F0A" w:rsidRPr="001B6947" w:rsidRDefault="00C32F0A" w:rsidP="00CA30EB">
      <w:pPr>
        <w:spacing w:line="408" w:lineRule="auto"/>
        <w:jc w:val="both"/>
        <w:rPr>
          <w:rFonts w:ascii="Times New Roman" w:hAnsi="Times New Roman" w:cs="Times New Roman"/>
          <w:color w:val="000000" w:themeColor="text1"/>
          <w:sz w:val="24"/>
          <w:szCs w:val="24"/>
          <w:shd w:val="clear" w:color="auto" w:fill="FFFFFF"/>
        </w:rPr>
      </w:pPr>
      <w:r w:rsidRPr="001B6947">
        <w:rPr>
          <w:rFonts w:ascii="Times New Roman" w:hAnsi="Times New Roman" w:cs="Times New Roman"/>
          <w:color w:val="000000" w:themeColor="text1"/>
          <w:sz w:val="24"/>
          <w:szCs w:val="24"/>
        </w:rPr>
        <w:tab/>
      </w:r>
      <w:r w:rsidRPr="001B6947">
        <w:rPr>
          <w:rFonts w:ascii="Times New Roman" w:hAnsi="Times New Roman" w:cs="Times New Roman"/>
          <w:color w:val="000000" w:themeColor="text1"/>
          <w:sz w:val="24"/>
          <w:szCs w:val="24"/>
          <w:shd w:val="clear" w:color="auto" w:fill="FFFFFF"/>
        </w:rPr>
        <w:t>The major purpose of this investigation was to develop a nutritious, appealing, and inexpensive product based on locally available breadfruit in areas of the world where it can be easily grown, test its sensory qualities, and evaluate its nutritional properties. This research study demonstrated that a breadfruit product can be developed using only breadfruit seed, in this case using processed from the fruit of the Polynesian cultivar, ‘Ma’afala’. Sensory analyses showed acceptability, so this breadfruit oil is a promising value-added product that could potentially compete with other vegetable products on the market.</w:t>
      </w:r>
    </w:p>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ab/>
        <w:t>The study on the utilization of breadfruit in the production of cake and swallow has demonstrated the potential of this underutilized tropical crop as a valuable alternative to conventional flours such as wheat. The research findings revealed that breadfruit flour, either used solely or in combination with wheat flour, can produce acceptable and nutritious food products, including cake and swallow. Organoleptic evaluation showed that products made with partial substitution of wheat flour with breadfruit flour were generally well-accepted in terms of taste, texture, color, and overall acceptability. Additionally, the nutritional analysis confirmed that breadfruit flour is rich in dietary fiber, carbohydrates, and essential vitamins and minerals, making it a healthy option for food production.</w:t>
      </w:r>
    </w:p>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ab/>
        <w:t>This study has also highlighted the economic and agricultural importance of promoting breadfruit cultivation and processing, especially in regions where wheat is largely imported. Breadfruit-based products can contribute to food security, create job opportunities, and encourage the use of local resources for sustainable development.</w:t>
      </w:r>
    </w:p>
    <w:p w:rsidR="00C32F0A" w:rsidRPr="001B6947" w:rsidRDefault="00C32F0A" w:rsidP="00CA30EB">
      <w:pPr>
        <w:spacing w:line="408" w:lineRule="auto"/>
        <w:jc w:val="both"/>
        <w:rPr>
          <w:rFonts w:ascii="Times New Roman" w:hAnsi="Times New Roman" w:cs="Times New Roman"/>
          <w:color w:val="000000" w:themeColor="text1"/>
          <w:sz w:val="24"/>
          <w:szCs w:val="24"/>
          <w:shd w:val="clear" w:color="auto" w:fill="FFFFFF"/>
        </w:rPr>
      </w:pPr>
      <w:r w:rsidRPr="001B6947">
        <w:rPr>
          <w:rFonts w:ascii="Times New Roman" w:hAnsi="Times New Roman" w:cs="Times New Roman"/>
          <w:sz w:val="24"/>
          <w:szCs w:val="24"/>
        </w:rPr>
        <w:lastRenderedPageBreak/>
        <w:tab/>
        <w:t>In conclusion, breadfruit is a promising ingredient in the development of bakery and traditional food products. With further research and public awareness, its commercial utilization can be expanded, thereby reducing dependency on imported flour and boosting local food systems.</w:t>
      </w:r>
    </w:p>
    <w:p w:rsidR="00C32F0A" w:rsidRPr="001B6947" w:rsidRDefault="00C32F0A" w:rsidP="00CA30EB">
      <w:pPr>
        <w:spacing w:line="408" w:lineRule="auto"/>
        <w:jc w:val="both"/>
        <w:rPr>
          <w:rFonts w:ascii="Times New Roman" w:hAnsi="Times New Roman" w:cs="Times New Roman"/>
          <w:b/>
          <w:color w:val="000000" w:themeColor="text1"/>
          <w:sz w:val="24"/>
          <w:szCs w:val="24"/>
        </w:rPr>
      </w:pPr>
      <w:r w:rsidRPr="001B6947">
        <w:rPr>
          <w:rFonts w:ascii="Times New Roman" w:hAnsi="Times New Roman" w:cs="Times New Roman"/>
          <w:b/>
          <w:color w:val="000000" w:themeColor="text1"/>
          <w:sz w:val="24"/>
          <w:szCs w:val="24"/>
        </w:rPr>
        <w:t>5.3</w:t>
      </w:r>
      <w:r w:rsidRPr="001B6947">
        <w:rPr>
          <w:rFonts w:ascii="Times New Roman" w:hAnsi="Times New Roman" w:cs="Times New Roman"/>
          <w:b/>
          <w:color w:val="000000" w:themeColor="text1"/>
          <w:sz w:val="24"/>
          <w:szCs w:val="24"/>
        </w:rPr>
        <w:tab/>
        <w:t>RECOMMENDATIONS</w:t>
      </w:r>
    </w:p>
    <w:p w:rsidR="00C32F0A" w:rsidRPr="001B6947" w:rsidRDefault="00C32F0A" w:rsidP="00CA30EB">
      <w:pPr>
        <w:shd w:val="clear" w:color="auto" w:fill="FFFFFF"/>
        <w:spacing w:line="408" w:lineRule="auto"/>
        <w:ind w:firstLine="480"/>
        <w:jc w:val="both"/>
        <w:rPr>
          <w:rFonts w:ascii="Times New Roman" w:hAnsi="Times New Roman" w:cs="Times New Roman"/>
          <w:color w:val="000000" w:themeColor="text1"/>
          <w:sz w:val="24"/>
          <w:szCs w:val="24"/>
        </w:rPr>
      </w:pPr>
      <w:r w:rsidRPr="001B6947">
        <w:rPr>
          <w:rFonts w:ascii="Times New Roman" w:hAnsi="Times New Roman" w:cs="Times New Roman"/>
          <w:color w:val="000000" w:themeColor="text1"/>
          <w:spacing w:val="-3"/>
          <w:sz w:val="24"/>
          <w:szCs w:val="24"/>
        </w:rPr>
        <w:tab/>
      </w:r>
      <w:r w:rsidRPr="001B6947">
        <w:rPr>
          <w:rFonts w:ascii="Times New Roman" w:hAnsi="Times New Roman" w:cs="Times New Roman"/>
          <w:color w:val="000000" w:themeColor="text1"/>
          <w:sz w:val="24"/>
          <w:szCs w:val="24"/>
        </w:rPr>
        <w:t>The Glycemic Index (GI) reflects the degree to which a food raises the blood glucose. Studies have demonstrated that cooked breadfruit has a low to moderate GI; hence, it can prevent hyperinsulinemia. To date, there have been no published studies on the GI of products developed from breadfruit. Therefore, it is recommended that the GI be determined for newly developed breadfruit seed products.</w:t>
      </w:r>
    </w:p>
    <w:p w:rsidR="00C32F0A" w:rsidRPr="001B6947" w:rsidRDefault="00C32F0A" w:rsidP="00CA30EB">
      <w:pPr>
        <w:shd w:val="clear" w:color="auto" w:fill="FFFFFF"/>
        <w:spacing w:line="408" w:lineRule="auto"/>
        <w:ind w:firstLine="480"/>
        <w:jc w:val="both"/>
        <w:rPr>
          <w:rFonts w:ascii="Times New Roman" w:hAnsi="Times New Roman" w:cs="Times New Roman"/>
          <w:color w:val="000000" w:themeColor="text1"/>
          <w:sz w:val="24"/>
          <w:szCs w:val="24"/>
        </w:rPr>
      </w:pPr>
      <w:r w:rsidRPr="001B6947">
        <w:rPr>
          <w:rFonts w:ascii="Times New Roman" w:hAnsi="Times New Roman" w:cs="Times New Roman"/>
          <w:color w:val="000000" w:themeColor="text1"/>
          <w:sz w:val="24"/>
          <w:szCs w:val="24"/>
        </w:rPr>
        <w:t xml:space="preserve">The data from this project can help guide efforts in developing new products in which breadfruit seed oil replaces other vegetable oil. </w:t>
      </w:r>
    </w:p>
    <w:p w:rsidR="00C32F0A" w:rsidRPr="001B6947" w:rsidRDefault="00C32F0A" w:rsidP="00CA30EB">
      <w:pPr>
        <w:shd w:val="clear" w:color="auto" w:fill="FFFFFF"/>
        <w:spacing w:line="408" w:lineRule="auto"/>
        <w:jc w:val="both"/>
        <w:rPr>
          <w:rFonts w:ascii="Times New Roman" w:hAnsi="Times New Roman" w:cs="Times New Roman"/>
          <w:color w:val="000000" w:themeColor="text1"/>
          <w:sz w:val="24"/>
          <w:szCs w:val="24"/>
        </w:rPr>
      </w:pPr>
      <w:r w:rsidRPr="001B6947">
        <w:rPr>
          <w:rFonts w:ascii="Times New Roman" w:hAnsi="Times New Roman" w:cs="Times New Roman"/>
          <w:color w:val="000000" w:themeColor="text1"/>
          <w:sz w:val="24"/>
          <w:szCs w:val="24"/>
        </w:rPr>
        <w:tab/>
        <w:t>A recommended first step is to similarly prepare and evaluate breadfruit oil made from breadfruit seed processed from other cultivars, such as the widely grown ‘Yellow’ or ‘White’. Diversifying the uses of breadfruit in food product development will continue to enhance its utilization and market potential.</w:t>
      </w:r>
    </w:p>
    <w:p w:rsidR="00C32F0A" w:rsidRPr="001B6947" w:rsidRDefault="00C32F0A" w:rsidP="00CA30EB">
      <w:pPr>
        <w:spacing w:line="408" w:lineRule="auto"/>
        <w:jc w:val="both"/>
        <w:rPr>
          <w:rFonts w:ascii="Times New Roman" w:hAnsi="Times New Roman" w:cs="Times New Roman"/>
          <w:sz w:val="24"/>
          <w:szCs w:val="24"/>
        </w:rPr>
      </w:pPr>
      <w:r w:rsidRPr="001B6947">
        <w:rPr>
          <w:rFonts w:ascii="Times New Roman" w:hAnsi="Times New Roman" w:cs="Times New Roman"/>
          <w:sz w:val="24"/>
          <w:szCs w:val="24"/>
        </w:rPr>
        <w:t>Based on the findings and conclusion of this study, the following recommendations are made:</w:t>
      </w:r>
    </w:p>
    <w:p w:rsidR="00C32F0A" w:rsidRPr="001B6947" w:rsidRDefault="00C32F0A" w:rsidP="00CA30EB">
      <w:pPr>
        <w:pStyle w:val="ListParagraph"/>
        <w:numPr>
          <w:ilvl w:val="0"/>
          <w:numId w:val="7"/>
        </w:numPr>
        <w:spacing w:line="408" w:lineRule="auto"/>
        <w:jc w:val="both"/>
        <w:rPr>
          <w:rFonts w:ascii="Times New Roman" w:hAnsi="Times New Roman" w:cs="Times New Roman"/>
          <w:color w:val="000000" w:themeColor="text1"/>
          <w:sz w:val="24"/>
          <w:szCs w:val="24"/>
        </w:rPr>
      </w:pPr>
      <w:r w:rsidRPr="001B6947">
        <w:rPr>
          <w:rStyle w:val="Strong"/>
          <w:rFonts w:ascii="Times New Roman" w:hAnsi="Times New Roman" w:cs="Times New Roman"/>
          <w:sz w:val="24"/>
          <w:szCs w:val="24"/>
        </w:rPr>
        <w:t>Increased Awareness and Promotion:</w:t>
      </w:r>
      <w:r w:rsidRPr="001B6947">
        <w:rPr>
          <w:rFonts w:ascii="Times New Roman" w:hAnsi="Times New Roman" w:cs="Times New Roman"/>
          <w:sz w:val="24"/>
          <w:szCs w:val="24"/>
        </w:rPr>
        <w:t xml:space="preserve"> Government agencies, agricultural extension workers, and nutritionists should create awareness about the nutritional and economic value of breadfruit. Public enlightenment programs should be organized to encourage its wider consumption and use in food products like cake and swallow.</w:t>
      </w:r>
    </w:p>
    <w:p w:rsidR="00C32F0A" w:rsidRPr="001B6947" w:rsidRDefault="00C32F0A" w:rsidP="00CA30EB">
      <w:pPr>
        <w:pStyle w:val="ListParagraph"/>
        <w:numPr>
          <w:ilvl w:val="0"/>
          <w:numId w:val="7"/>
        </w:numPr>
        <w:spacing w:line="408" w:lineRule="auto"/>
        <w:jc w:val="both"/>
        <w:rPr>
          <w:rFonts w:ascii="Times New Roman" w:hAnsi="Times New Roman" w:cs="Times New Roman"/>
          <w:color w:val="000000" w:themeColor="text1"/>
          <w:sz w:val="24"/>
          <w:szCs w:val="24"/>
        </w:rPr>
      </w:pPr>
      <w:r w:rsidRPr="001B6947">
        <w:rPr>
          <w:rStyle w:val="Strong"/>
          <w:rFonts w:ascii="Times New Roman" w:hAnsi="Times New Roman" w:cs="Times New Roman"/>
          <w:sz w:val="24"/>
          <w:szCs w:val="24"/>
        </w:rPr>
        <w:lastRenderedPageBreak/>
        <w:t>Investment in Processing Technology:</w:t>
      </w:r>
      <w:r w:rsidRPr="001B6947">
        <w:rPr>
          <w:rFonts w:ascii="Times New Roman" w:hAnsi="Times New Roman" w:cs="Times New Roman"/>
          <w:sz w:val="24"/>
          <w:szCs w:val="24"/>
        </w:rPr>
        <w:t xml:space="preserve"> Stakeholders in the food industry should invest in modern technologies for processing breadfruit into flour to ensure quality, consistency, and availability for large-scale food production.</w:t>
      </w:r>
    </w:p>
    <w:p w:rsidR="00C32F0A" w:rsidRPr="001B6947" w:rsidRDefault="00C32F0A" w:rsidP="00CA30EB">
      <w:pPr>
        <w:pStyle w:val="ListParagraph"/>
        <w:numPr>
          <w:ilvl w:val="0"/>
          <w:numId w:val="7"/>
        </w:numPr>
        <w:spacing w:line="408" w:lineRule="auto"/>
        <w:jc w:val="both"/>
        <w:rPr>
          <w:rFonts w:ascii="Times New Roman" w:hAnsi="Times New Roman" w:cs="Times New Roman"/>
          <w:color w:val="000000" w:themeColor="text1"/>
          <w:sz w:val="24"/>
          <w:szCs w:val="24"/>
        </w:rPr>
      </w:pPr>
      <w:r w:rsidRPr="001B6947">
        <w:rPr>
          <w:rStyle w:val="Strong"/>
          <w:rFonts w:ascii="Times New Roman" w:hAnsi="Times New Roman" w:cs="Times New Roman"/>
          <w:sz w:val="24"/>
          <w:szCs w:val="24"/>
        </w:rPr>
        <w:t>Inclusion in Food Product Development:</w:t>
      </w:r>
      <w:r w:rsidRPr="001B6947">
        <w:rPr>
          <w:rFonts w:ascii="Times New Roman" w:hAnsi="Times New Roman" w:cs="Times New Roman"/>
          <w:sz w:val="24"/>
          <w:szCs w:val="24"/>
        </w:rPr>
        <w:t xml:space="preserve"> Food manufacturers and bakers are encouraged to adopt breadfruit flour as a substitute for wheat flour in cakes and traditional meals. Blending ratios can be optimized for maximum consumer acceptability and health benefits.</w:t>
      </w:r>
    </w:p>
    <w:p w:rsidR="00C32F0A" w:rsidRPr="001B6947" w:rsidRDefault="00C32F0A" w:rsidP="00CA30EB">
      <w:pPr>
        <w:pStyle w:val="ListParagraph"/>
        <w:numPr>
          <w:ilvl w:val="0"/>
          <w:numId w:val="7"/>
        </w:numPr>
        <w:spacing w:line="408" w:lineRule="auto"/>
        <w:jc w:val="both"/>
        <w:rPr>
          <w:rFonts w:ascii="Times New Roman" w:hAnsi="Times New Roman" w:cs="Times New Roman"/>
          <w:color w:val="000000" w:themeColor="text1"/>
          <w:sz w:val="24"/>
          <w:szCs w:val="24"/>
        </w:rPr>
      </w:pPr>
      <w:r w:rsidRPr="001B6947">
        <w:rPr>
          <w:rStyle w:val="Strong"/>
          <w:rFonts w:ascii="Times New Roman" w:hAnsi="Times New Roman" w:cs="Times New Roman"/>
          <w:sz w:val="24"/>
          <w:szCs w:val="24"/>
        </w:rPr>
        <w:t>Government Support and Policy:</w:t>
      </w:r>
      <w:r w:rsidRPr="001B6947">
        <w:rPr>
          <w:rFonts w:ascii="Times New Roman" w:hAnsi="Times New Roman" w:cs="Times New Roman"/>
          <w:sz w:val="24"/>
          <w:szCs w:val="24"/>
        </w:rPr>
        <w:t xml:space="preserve"> Policies that support local agricultural produce like breadfruit should be implemented. These include subsidies for breadfruit farming, research grants, and incentives for local food processors.</w:t>
      </w:r>
    </w:p>
    <w:p w:rsidR="00C32F0A" w:rsidRPr="001B6947" w:rsidRDefault="00C32F0A" w:rsidP="00CA30EB">
      <w:pPr>
        <w:pStyle w:val="ListParagraph"/>
        <w:numPr>
          <w:ilvl w:val="0"/>
          <w:numId w:val="7"/>
        </w:numPr>
        <w:spacing w:line="408" w:lineRule="auto"/>
        <w:jc w:val="both"/>
        <w:rPr>
          <w:rFonts w:ascii="Times New Roman" w:hAnsi="Times New Roman" w:cs="Times New Roman"/>
          <w:sz w:val="24"/>
          <w:szCs w:val="24"/>
        </w:rPr>
      </w:pPr>
      <w:r w:rsidRPr="001B6947">
        <w:rPr>
          <w:rStyle w:val="Strong"/>
          <w:rFonts w:ascii="Times New Roman" w:hAnsi="Times New Roman" w:cs="Times New Roman"/>
          <w:sz w:val="24"/>
          <w:szCs w:val="24"/>
        </w:rPr>
        <w:t>Further Research:</w:t>
      </w:r>
      <w:r w:rsidRPr="001B6947">
        <w:rPr>
          <w:rFonts w:ascii="Times New Roman" w:hAnsi="Times New Roman" w:cs="Times New Roman"/>
          <w:sz w:val="24"/>
          <w:szCs w:val="24"/>
        </w:rPr>
        <w:t xml:space="preserve"> More scientific studies should be carried out on improving the shelf life, storage conditions, and functional properties of breadfruit flour. In addition, consumer preference studies can help refine formulations for better market acceptance.</w:t>
      </w:r>
    </w:p>
    <w:p w:rsidR="00C32F0A" w:rsidRPr="001B6947" w:rsidRDefault="00C32F0A" w:rsidP="00CA30EB">
      <w:pPr>
        <w:pStyle w:val="ListParagraph"/>
        <w:numPr>
          <w:ilvl w:val="0"/>
          <w:numId w:val="7"/>
        </w:numPr>
        <w:spacing w:line="408" w:lineRule="auto"/>
        <w:jc w:val="both"/>
        <w:rPr>
          <w:rFonts w:ascii="Times New Roman" w:hAnsi="Times New Roman" w:cs="Times New Roman"/>
          <w:sz w:val="24"/>
          <w:szCs w:val="24"/>
        </w:rPr>
      </w:pPr>
      <w:r w:rsidRPr="001B6947">
        <w:rPr>
          <w:rStyle w:val="Strong"/>
          <w:rFonts w:ascii="Times New Roman" w:hAnsi="Times New Roman" w:cs="Times New Roman"/>
          <w:sz w:val="24"/>
          <w:szCs w:val="24"/>
        </w:rPr>
        <w:t>Inclusion in School Feeding and Public Programs:</w:t>
      </w:r>
      <w:r w:rsidRPr="001B6947">
        <w:rPr>
          <w:rFonts w:ascii="Times New Roman" w:hAnsi="Times New Roman" w:cs="Times New Roman"/>
          <w:sz w:val="24"/>
          <w:szCs w:val="24"/>
        </w:rPr>
        <w:t xml:space="preserve"> Breadfruit-based meals can be included in school feeding programs and institutional diets as a way to improve nutrition among students and low-income groups.</w:t>
      </w:r>
    </w:p>
    <w:p w:rsidR="00ED5CA6" w:rsidRPr="00C32F0A" w:rsidRDefault="00C32F0A" w:rsidP="00CA30EB">
      <w:pPr>
        <w:pStyle w:val="ListParagraph"/>
        <w:numPr>
          <w:ilvl w:val="0"/>
          <w:numId w:val="7"/>
        </w:numPr>
        <w:spacing w:line="408" w:lineRule="auto"/>
        <w:jc w:val="both"/>
        <w:rPr>
          <w:rFonts w:ascii="Times New Roman" w:hAnsi="Times New Roman" w:cs="Times New Roman"/>
          <w:sz w:val="24"/>
          <w:szCs w:val="24"/>
        </w:rPr>
      </w:pPr>
      <w:r w:rsidRPr="001B6947">
        <w:rPr>
          <w:rStyle w:val="Strong"/>
          <w:rFonts w:ascii="Times New Roman" w:hAnsi="Times New Roman" w:cs="Times New Roman"/>
          <w:sz w:val="24"/>
          <w:szCs w:val="24"/>
        </w:rPr>
        <w:t>Cultivation and Agricultural Development:</w:t>
      </w:r>
      <w:r w:rsidRPr="001B6947">
        <w:rPr>
          <w:rFonts w:ascii="Times New Roman" w:hAnsi="Times New Roman" w:cs="Times New Roman"/>
          <w:sz w:val="24"/>
          <w:szCs w:val="24"/>
        </w:rPr>
        <w:t xml:space="preserve"> Farmers should be encouraged and supported to cultivate more breadfruit trees through training, provision of seedlings, and access to markets. This would help reduce reliance on imported grains and improve food security.</w:t>
      </w:r>
    </w:p>
    <w:p w:rsidR="00ED5CA6" w:rsidRPr="0026604F" w:rsidRDefault="00ED5CA6" w:rsidP="00CA30EB">
      <w:pPr>
        <w:spacing w:line="408" w:lineRule="auto"/>
        <w:rPr>
          <w:color w:val="000000" w:themeColor="text1"/>
          <w:sz w:val="24"/>
          <w:szCs w:val="24"/>
        </w:rPr>
        <w:sectPr w:rsidR="00ED5CA6" w:rsidRPr="0026604F" w:rsidSect="00943427">
          <w:pgSz w:w="12240" w:h="15840"/>
          <w:pgMar w:top="1440" w:right="1800" w:bottom="2880" w:left="2160" w:header="749" w:footer="2160" w:gutter="0"/>
          <w:pgNumType w:start="1"/>
          <w:cols w:space="720"/>
          <w:docGrid w:linePitch="272"/>
        </w:sectPr>
      </w:pPr>
    </w:p>
    <w:p w:rsidR="00C304AE" w:rsidRPr="00C32F0A" w:rsidRDefault="00C304AE" w:rsidP="00CA30EB">
      <w:pPr>
        <w:spacing w:line="408" w:lineRule="auto"/>
        <w:ind w:right="40"/>
        <w:rPr>
          <w:rFonts w:ascii="Times New Roman" w:hAnsi="Times New Roman" w:cs="Times New Roman"/>
          <w:color w:val="000000" w:themeColor="text1"/>
          <w:sz w:val="24"/>
          <w:szCs w:val="24"/>
        </w:rPr>
      </w:pPr>
      <w:r w:rsidRPr="00C32F0A">
        <w:rPr>
          <w:rFonts w:ascii="Times New Roman" w:hAnsi="Times New Roman" w:cs="Times New Roman"/>
          <w:b/>
          <w:color w:val="000000" w:themeColor="text1"/>
          <w:spacing w:val="-1"/>
          <w:sz w:val="24"/>
          <w:szCs w:val="24"/>
        </w:rPr>
        <w:lastRenderedPageBreak/>
        <w:t>R</w:t>
      </w:r>
      <w:r w:rsidRPr="00C32F0A">
        <w:rPr>
          <w:rFonts w:ascii="Times New Roman" w:hAnsi="Times New Roman" w:cs="Times New Roman"/>
          <w:b/>
          <w:color w:val="000000" w:themeColor="text1"/>
          <w:sz w:val="24"/>
          <w:szCs w:val="24"/>
        </w:rPr>
        <w:t>E</w:t>
      </w:r>
      <w:r w:rsidRPr="00C32F0A">
        <w:rPr>
          <w:rFonts w:ascii="Times New Roman" w:hAnsi="Times New Roman" w:cs="Times New Roman"/>
          <w:b/>
          <w:color w:val="000000" w:themeColor="text1"/>
          <w:spacing w:val="-1"/>
          <w:sz w:val="24"/>
          <w:szCs w:val="24"/>
        </w:rPr>
        <w:t>F</w:t>
      </w:r>
      <w:r w:rsidRPr="00C32F0A">
        <w:rPr>
          <w:rFonts w:ascii="Times New Roman" w:hAnsi="Times New Roman" w:cs="Times New Roman"/>
          <w:b/>
          <w:color w:val="000000" w:themeColor="text1"/>
          <w:sz w:val="24"/>
          <w:szCs w:val="24"/>
        </w:rPr>
        <w:t>E</w:t>
      </w:r>
      <w:r w:rsidRPr="00C32F0A">
        <w:rPr>
          <w:rFonts w:ascii="Times New Roman" w:hAnsi="Times New Roman" w:cs="Times New Roman"/>
          <w:b/>
          <w:color w:val="000000" w:themeColor="text1"/>
          <w:spacing w:val="-1"/>
          <w:sz w:val="24"/>
          <w:szCs w:val="24"/>
        </w:rPr>
        <w:t>R</w:t>
      </w:r>
      <w:r w:rsidRPr="00C32F0A">
        <w:rPr>
          <w:rFonts w:ascii="Times New Roman" w:hAnsi="Times New Roman" w:cs="Times New Roman"/>
          <w:b/>
          <w:color w:val="000000" w:themeColor="text1"/>
          <w:sz w:val="24"/>
          <w:szCs w:val="24"/>
        </w:rPr>
        <w:t>E</w:t>
      </w:r>
      <w:r w:rsidRPr="00C32F0A">
        <w:rPr>
          <w:rFonts w:ascii="Times New Roman" w:hAnsi="Times New Roman" w:cs="Times New Roman"/>
          <w:b/>
          <w:color w:val="000000" w:themeColor="text1"/>
          <w:spacing w:val="-1"/>
          <w:sz w:val="24"/>
          <w:szCs w:val="24"/>
        </w:rPr>
        <w:t>NC</w:t>
      </w:r>
      <w:r w:rsidRPr="00C32F0A">
        <w:rPr>
          <w:rFonts w:ascii="Times New Roman" w:hAnsi="Times New Roman" w:cs="Times New Roman"/>
          <w:b/>
          <w:color w:val="000000" w:themeColor="text1"/>
          <w:sz w:val="24"/>
          <w:szCs w:val="24"/>
        </w:rPr>
        <w:t>ES</w:t>
      </w:r>
    </w:p>
    <w:p w:rsidR="00C304AE" w:rsidRPr="00C32F0A" w:rsidRDefault="00C304AE" w:rsidP="00CA30EB">
      <w:pPr>
        <w:spacing w:line="408" w:lineRule="auto"/>
        <w:ind w:left="820" w:right="74" w:hanging="720"/>
        <w:jc w:val="both"/>
        <w:rPr>
          <w:rFonts w:ascii="Times New Roman" w:hAnsi="Times New Roman" w:cs="Times New Roman"/>
          <w:color w:val="000000" w:themeColor="text1"/>
          <w:sz w:val="24"/>
          <w:szCs w:val="24"/>
        </w:rPr>
      </w:pPr>
      <w:r w:rsidRPr="00C32F0A">
        <w:rPr>
          <w:rFonts w:ascii="Times New Roman" w:hAnsi="Times New Roman" w:cs="Times New Roman"/>
          <w:color w:val="000000" w:themeColor="text1"/>
          <w:sz w:val="24"/>
          <w:szCs w:val="24"/>
        </w:rPr>
        <w:t>Appl</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whit</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26"/>
          <w:sz w:val="24"/>
          <w:szCs w:val="24"/>
        </w:rPr>
        <w:t xml:space="preserve"> </w:t>
      </w:r>
      <w:r w:rsidRPr="00C32F0A">
        <w:rPr>
          <w:rFonts w:ascii="Times New Roman" w:hAnsi="Times New Roman" w:cs="Times New Roman"/>
          <w:color w:val="000000" w:themeColor="text1"/>
          <w:sz w:val="24"/>
          <w:szCs w:val="24"/>
        </w:rPr>
        <w:t>T.H.</w:t>
      </w:r>
      <w:r w:rsidRPr="00C32F0A">
        <w:rPr>
          <w:rFonts w:ascii="Times New Roman" w:hAnsi="Times New Roman" w:cs="Times New Roman"/>
          <w:color w:val="000000" w:themeColor="text1"/>
          <w:spacing w:val="29"/>
          <w:sz w:val="24"/>
          <w:szCs w:val="24"/>
        </w:rPr>
        <w:t xml:space="preserve"> </w:t>
      </w:r>
      <w:r w:rsidRPr="00C32F0A">
        <w:rPr>
          <w:rFonts w:ascii="Times New Roman" w:hAnsi="Times New Roman" w:cs="Times New Roman"/>
          <w:color w:val="000000" w:themeColor="text1"/>
          <w:sz w:val="24"/>
          <w:szCs w:val="24"/>
        </w:rPr>
        <w:t>(201</w:t>
      </w:r>
      <w:r w:rsidRPr="00C32F0A">
        <w:rPr>
          <w:rFonts w:ascii="Times New Roman" w:hAnsi="Times New Roman" w:cs="Times New Roman"/>
          <w:color w:val="000000" w:themeColor="text1"/>
          <w:spacing w:val="1"/>
          <w:sz w:val="24"/>
          <w:szCs w:val="24"/>
        </w:rPr>
        <w:t>8</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27"/>
          <w:sz w:val="24"/>
          <w:szCs w:val="24"/>
        </w:rPr>
        <w:t xml:space="preserve"> </w:t>
      </w:r>
      <w:r w:rsidRPr="00C32F0A">
        <w:rPr>
          <w:rFonts w:ascii="Times New Roman" w:hAnsi="Times New Roman" w:cs="Times New Roman"/>
          <w:i/>
          <w:color w:val="000000" w:themeColor="text1"/>
          <w:sz w:val="24"/>
          <w:szCs w:val="24"/>
        </w:rPr>
        <w:t>Fats</w:t>
      </w:r>
      <w:r w:rsidRPr="00C32F0A">
        <w:rPr>
          <w:rFonts w:ascii="Times New Roman" w:hAnsi="Times New Roman" w:cs="Times New Roman"/>
          <w:i/>
          <w:color w:val="000000" w:themeColor="text1"/>
          <w:spacing w:val="27"/>
          <w:sz w:val="24"/>
          <w:szCs w:val="24"/>
        </w:rPr>
        <w:t xml:space="preserve"> </w:t>
      </w:r>
      <w:r w:rsidRPr="00C32F0A">
        <w:rPr>
          <w:rFonts w:ascii="Times New Roman" w:hAnsi="Times New Roman" w:cs="Times New Roman"/>
          <w:i/>
          <w:color w:val="000000" w:themeColor="text1"/>
          <w:sz w:val="24"/>
          <w:szCs w:val="24"/>
        </w:rPr>
        <w:t>and</w:t>
      </w:r>
      <w:r w:rsidRPr="00C32F0A">
        <w:rPr>
          <w:rFonts w:ascii="Times New Roman" w:hAnsi="Times New Roman" w:cs="Times New Roman"/>
          <w:i/>
          <w:color w:val="000000" w:themeColor="text1"/>
          <w:spacing w:val="26"/>
          <w:sz w:val="24"/>
          <w:szCs w:val="24"/>
        </w:rPr>
        <w:t xml:space="preserve"> </w:t>
      </w:r>
      <w:r w:rsidRPr="00C32F0A">
        <w:rPr>
          <w:rFonts w:ascii="Times New Roman" w:hAnsi="Times New Roman" w:cs="Times New Roman"/>
          <w:i/>
          <w:color w:val="000000" w:themeColor="text1"/>
          <w:sz w:val="24"/>
          <w:szCs w:val="24"/>
        </w:rPr>
        <w:t>Fa</w:t>
      </w:r>
      <w:r w:rsidRPr="00C32F0A">
        <w:rPr>
          <w:rFonts w:ascii="Times New Roman" w:hAnsi="Times New Roman" w:cs="Times New Roman"/>
          <w:i/>
          <w:color w:val="000000" w:themeColor="text1"/>
          <w:spacing w:val="1"/>
          <w:sz w:val="24"/>
          <w:szCs w:val="24"/>
        </w:rPr>
        <w:t>t</w:t>
      </w:r>
      <w:r w:rsidRPr="00C32F0A">
        <w:rPr>
          <w:rFonts w:ascii="Times New Roman" w:hAnsi="Times New Roman" w:cs="Times New Roman"/>
          <w:i/>
          <w:color w:val="000000" w:themeColor="text1"/>
          <w:sz w:val="24"/>
          <w:szCs w:val="24"/>
        </w:rPr>
        <w:t>ty</w:t>
      </w:r>
      <w:r w:rsidRPr="00C32F0A">
        <w:rPr>
          <w:rFonts w:ascii="Times New Roman" w:hAnsi="Times New Roman" w:cs="Times New Roman"/>
          <w:i/>
          <w:color w:val="000000" w:themeColor="text1"/>
          <w:spacing w:val="26"/>
          <w:sz w:val="24"/>
          <w:szCs w:val="24"/>
        </w:rPr>
        <w:t xml:space="preserve"> </w:t>
      </w:r>
      <w:r w:rsidRPr="00C32F0A">
        <w:rPr>
          <w:rFonts w:ascii="Times New Roman" w:hAnsi="Times New Roman" w:cs="Times New Roman"/>
          <w:i/>
          <w:color w:val="000000" w:themeColor="text1"/>
          <w:sz w:val="24"/>
          <w:szCs w:val="24"/>
        </w:rPr>
        <w:t>Oils:</w:t>
      </w:r>
      <w:r w:rsidRPr="00C32F0A">
        <w:rPr>
          <w:rFonts w:ascii="Times New Roman" w:hAnsi="Times New Roman" w:cs="Times New Roman"/>
          <w:i/>
          <w:color w:val="000000" w:themeColor="text1"/>
          <w:spacing w:val="29"/>
          <w:sz w:val="24"/>
          <w:szCs w:val="24"/>
        </w:rPr>
        <w:t xml:space="preserve"> </w:t>
      </w:r>
      <w:r w:rsidRPr="00C32F0A">
        <w:rPr>
          <w:rFonts w:ascii="Times New Roman" w:hAnsi="Times New Roman" w:cs="Times New Roman"/>
          <w:i/>
          <w:color w:val="000000" w:themeColor="text1"/>
          <w:sz w:val="24"/>
          <w:szCs w:val="24"/>
        </w:rPr>
        <w:t>En</w:t>
      </w:r>
      <w:r w:rsidRPr="00C32F0A">
        <w:rPr>
          <w:rFonts w:ascii="Times New Roman" w:hAnsi="Times New Roman" w:cs="Times New Roman"/>
          <w:i/>
          <w:color w:val="000000" w:themeColor="text1"/>
          <w:spacing w:val="-1"/>
          <w:sz w:val="24"/>
          <w:szCs w:val="24"/>
        </w:rPr>
        <w:t>cyc</w:t>
      </w:r>
      <w:r w:rsidRPr="00C32F0A">
        <w:rPr>
          <w:rFonts w:ascii="Times New Roman" w:hAnsi="Times New Roman" w:cs="Times New Roman"/>
          <w:i/>
          <w:color w:val="000000" w:themeColor="text1"/>
          <w:sz w:val="24"/>
          <w:szCs w:val="24"/>
        </w:rPr>
        <w:t>lopedia</w:t>
      </w:r>
      <w:r w:rsidRPr="00C32F0A">
        <w:rPr>
          <w:rFonts w:ascii="Times New Roman" w:hAnsi="Times New Roman" w:cs="Times New Roman"/>
          <w:i/>
          <w:color w:val="000000" w:themeColor="text1"/>
          <w:spacing w:val="26"/>
          <w:sz w:val="24"/>
          <w:szCs w:val="24"/>
        </w:rPr>
        <w:t xml:space="preserve"> </w:t>
      </w:r>
      <w:r w:rsidRPr="00C32F0A">
        <w:rPr>
          <w:rFonts w:ascii="Times New Roman" w:hAnsi="Times New Roman" w:cs="Times New Roman"/>
          <w:i/>
          <w:color w:val="000000" w:themeColor="text1"/>
          <w:sz w:val="24"/>
          <w:szCs w:val="24"/>
        </w:rPr>
        <w:t>of</w:t>
      </w:r>
      <w:r w:rsidRPr="00C32F0A">
        <w:rPr>
          <w:rFonts w:ascii="Times New Roman" w:hAnsi="Times New Roman" w:cs="Times New Roman"/>
          <w:i/>
          <w:color w:val="000000" w:themeColor="text1"/>
          <w:spacing w:val="27"/>
          <w:sz w:val="24"/>
          <w:szCs w:val="24"/>
        </w:rPr>
        <w:t xml:space="preserve"> </w:t>
      </w:r>
      <w:r w:rsidRPr="00C32F0A">
        <w:rPr>
          <w:rFonts w:ascii="Times New Roman" w:hAnsi="Times New Roman" w:cs="Times New Roman"/>
          <w:i/>
          <w:color w:val="000000" w:themeColor="text1"/>
          <w:sz w:val="24"/>
          <w:szCs w:val="24"/>
        </w:rPr>
        <w:t>Ch</w:t>
      </w:r>
      <w:r w:rsidRPr="00C32F0A">
        <w:rPr>
          <w:rFonts w:ascii="Times New Roman" w:hAnsi="Times New Roman" w:cs="Times New Roman"/>
          <w:i/>
          <w:color w:val="000000" w:themeColor="text1"/>
          <w:spacing w:val="1"/>
          <w:sz w:val="24"/>
          <w:szCs w:val="24"/>
        </w:rPr>
        <w:t>e</w:t>
      </w:r>
      <w:r w:rsidRPr="00C32F0A">
        <w:rPr>
          <w:rFonts w:ascii="Times New Roman" w:hAnsi="Times New Roman" w:cs="Times New Roman"/>
          <w:i/>
          <w:color w:val="000000" w:themeColor="text1"/>
          <w:sz w:val="24"/>
          <w:szCs w:val="24"/>
        </w:rPr>
        <w:t>mi</w:t>
      </w:r>
      <w:r w:rsidRPr="00C32F0A">
        <w:rPr>
          <w:rFonts w:ascii="Times New Roman" w:hAnsi="Times New Roman" w:cs="Times New Roman"/>
          <w:i/>
          <w:color w:val="000000" w:themeColor="text1"/>
          <w:spacing w:val="1"/>
          <w:sz w:val="24"/>
          <w:szCs w:val="24"/>
        </w:rPr>
        <w:t>c</w:t>
      </w:r>
      <w:r w:rsidRPr="00C32F0A">
        <w:rPr>
          <w:rFonts w:ascii="Times New Roman" w:hAnsi="Times New Roman" w:cs="Times New Roman"/>
          <w:i/>
          <w:color w:val="000000" w:themeColor="text1"/>
          <w:sz w:val="24"/>
          <w:szCs w:val="24"/>
        </w:rPr>
        <w:t>al</w:t>
      </w:r>
      <w:r w:rsidRPr="00C32F0A">
        <w:rPr>
          <w:rFonts w:ascii="Times New Roman" w:hAnsi="Times New Roman" w:cs="Times New Roman"/>
          <w:i/>
          <w:color w:val="000000" w:themeColor="text1"/>
          <w:spacing w:val="27"/>
          <w:sz w:val="24"/>
          <w:szCs w:val="24"/>
        </w:rPr>
        <w:t xml:space="preserve"> </w:t>
      </w:r>
      <w:r w:rsidRPr="00C32F0A">
        <w:rPr>
          <w:rFonts w:ascii="Times New Roman" w:hAnsi="Times New Roman" w:cs="Times New Roman"/>
          <w:i/>
          <w:color w:val="000000" w:themeColor="text1"/>
          <w:spacing w:val="1"/>
          <w:sz w:val="24"/>
          <w:szCs w:val="24"/>
        </w:rPr>
        <w:t>T</w:t>
      </w:r>
      <w:r w:rsidRPr="00C32F0A">
        <w:rPr>
          <w:rFonts w:ascii="Times New Roman" w:hAnsi="Times New Roman" w:cs="Times New Roman"/>
          <w:i/>
          <w:color w:val="000000" w:themeColor="text1"/>
          <w:spacing w:val="-1"/>
          <w:sz w:val="24"/>
          <w:szCs w:val="24"/>
        </w:rPr>
        <w:t>ec</w:t>
      </w:r>
      <w:r w:rsidRPr="00C32F0A">
        <w:rPr>
          <w:rFonts w:ascii="Times New Roman" w:hAnsi="Times New Roman" w:cs="Times New Roman"/>
          <w:i/>
          <w:color w:val="000000" w:themeColor="text1"/>
          <w:sz w:val="24"/>
          <w:szCs w:val="24"/>
        </w:rPr>
        <w:t>hnolog</w:t>
      </w:r>
      <w:r w:rsidRPr="00C32F0A">
        <w:rPr>
          <w:rFonts w:ascii="Times New Roman" w:hAnsi="Times New Roman" w:cs="Times New Roman"/>
          <w:i/>
          <w:color w:val="000000" w:themeColor="text1"/>
          <w:spacing w:val="2"/>
          <w:sz w:val="24"/>
          <w:szCs w:val="24"/>
        </w:rPr>
        <w:t>y</w:t>
      </w:r>
      <w:r w:rsidRPr="00C32F0A">
        <w:rPr>
          <w:rFonts w:ascii="Times New Roman" w:hAnsi="Times New Roman" w:cs="Times New Roman"/>
          <w:color w:val="000000" w:themeColor="text1"/>
          <w:sz w:val="24"/>
          <w:szCs w:val="24"/>
        </w:rPr>
        <w:t xml:space="preserve">, </w:t>
      </w:r>
      <w:r w:rsidRPr="00C32F0A">
        <w:rPr>
          <w:rFonts w:ascii="Times New Roman" w:hAnsi="Times New Roman" w:cs="Times New Roman"/>
          <w:color w:val="000000" w:themeColor="text1"/>
          <w:spacing w:val="-1"/>
          <w:sz w:val="24"/>
          <w:szCs w:val="24"/>
        </w:rPr>
        <w:t>(</w:t>
      </w:r>
      <w:r w:rsidRPr="00C32F0A">
        <w:rPr>
          <w:rFonts w:ascii="Times New Roman" w:hAnsi="Times New Roman" w:cs="Times New Roman"/>
          <w:color w:val="000000" w:themeColor="text1"/>
          <w:sz w:val="24"/>
          <w:szCs w:val="24"/>
        </w:rPr>
        <w:t>3</w:t>
      </w:r>
      <w:r w:rsidRPr="00C32F0A">
        <w:rPr>
          <w:rFonts w:ascii="Times New Roman" w:hAnsi="Times New Roman" w:cs="Times New Roman"/>
          <w:color w:val="000000" w:themeColor="text1"/>
          <w:spacing w:val="-1"/>
          <w:position w:val="9"/>
          <w:sz w:val="24"/>
          <w:szCs w:val="24"/>
        </w:rPr>
        <w:t>r</w:t>
      </w:r>
      <w:r w:rsidRPr="00C32F0A">
        <w:rPr>
          <w:rFonts w:ascii="Times New Roman" w:hAnsi="Times New Roman" w:cs="Times New Roman"/>
          <w:color w:val="000000" w:themeColor="text1"/>
          <w:position w:val="9"/>
          <w:sz w:val="24"/>
          <w:szCs w:val="24"/>
        </w:rPr>
        <w:t>d</w:t>
      </w:r>
      <w:r w:rsidRPr="00C32F0A">
        <w:rPr>
          <w:rFonts w:ascii="Times New Roman" w:hAnsi="Times New Roman" w:cs="Times New Roman"/>
          <w:color w:val="000000" w:themeColor="text1"/>
          <w:spacing w:val="21"/>
          <w:position w:val="9"/>
          <w:sz w:val="24"/>
          <w:szCs w:val="24"/>
        </w:rPr>
        <w:t xml:space="preserve"> </w:t>
      </w:r>
      <w:r w:rsidRPr="00C32F0A">
        <w:rPr>
          <w:rFonts w:ascii="Times New Roman" w:hAnsi="Times New Roman" w:cs="Times New Roman"/>
          <w:color w:val="000000" w:themeColor="text1"/>
          <w:sz w:val="24"/>
          <w:szCs w:val="24"/>
        </w:rPr>
        <w:t>Edi</w:t>
      </w:r>
      <w:r w:rsidRPr="00C32F0A">
        <w:rPr>
          <w:rFonts w:ascii="Times New Roman" w:hAnsi="Times New Roman" w:cs="Times New Roman"/>
          <w:color w:val="000000" w:themeColor="text1"/>
          <w:spacing w:val="1"/>
          <w:sz w:val="24"/>
          <w:szCs w:val="24"/>
        </w:rPr>
        <w:t>t</w:t>
      </w:r>
      <w:r w:rsidRPr="00C32F0A">
        <w:rPr>
          <w:rFonts w:ascii="Times New Roman" w:hAnsi="Times New Roman" w:cs="Times New Roman"/>
          <w:color w:val="000000" w:themeColor="text1"/>
          <w:sz w:val="24"/>
          <w:szCs w:val="24"/>
        </w:rPr>
        <w:t xml:space="preserve">ion). </w:t>
      </w:r>
      <w:r w:rsidRPr="00C32F0A">
        <w:rPr>
          <w:rFonts w:ascii="Times New Roman" w:hAnsi="Times New Roman" w:cs="Times New Roman"/>
          <w:color w:val="000000" w:themeColor="text1"/>
          <w:spacing w:val="-1"/>
          <w:sz w:val="24"/>
          <w:szCs w:val="24"/>
        </w:rPr>
        <w:t>Ne</w:t>
      </w:r>
      <w:r w:rsidRPr="00C32F0A">
        <w:rPr>
          <w:rFonts w:ascii="Times New Roman" w:hAnsi="Times New Roman" w:cs="Times New Roman"/>
          <w:color w:val="000000" w:themeColor="text1"/>
          <w:sz w:val="24"/>
          <w:szCs w:val="24"/>
        </w:rPr>
        <w:t xml:space="preserve">w </w:t>
      </w:r>
      <w:r w:rsidRPr="00C32F0A">
        <w:rPr>
          <w:rFonts w:ascii="Times New Roman" w:hAnsi="Times New Roman" w:cs="Times New Roman"/>
          <w:color w:val="000000" w:themeColor="text1"/>
          <w:spacing w:val="-1"/>
          <w:sz w:val="24"/>
          <w:szCs w:val="24"/>
        </w:rPr>
        <w:t>Y</w:t>
      </w:r>
      <w:r w:rsidRPr="00C32F0A">
        <w:rPr>
          <w:rFonts w:ascii="Times New Roman" w:hAnsi="Times New Roman" w:cs="Times New Roman"/>
          <w:color w:val="000000" w:themeColor="text1"/>
          <w:sz w:val="24"/>
          <w:szCs w:val="24"/>
        </w:rPr>
        <w:t>ork:</w:t>
      </w:r>
      <w:r w:rsidRPr="00C32F0A">
        <w:rPr>
          <w:rFonts w:ascii="Times New Roman" w:hAnsi="Times New Roman" w:cs="Times New Roman"/>
          <w:color w:val="000000" w:themeColor="text1"/>
          <w:spacing w:val="2"/>
          <w:sz w:val="24"/>
          <w:szCs w:val="24"/>
        </w:rPr>
        <w:t xml:space="preserve"> Journal of J</w:t>
      </w:r>
      <w:r w:rsidRPr="00C32F0A">
        <w:rPr>
          <w:rFonts w:ascii="Times New Roman" w:hAnsi="Times New Roman" w:cs="Times New Roman"/>
          <w:color w:val="000000" w:themeColor="text1"/>
          <w:sz w:val="24"/>
          <w:szCs w:val="24"/>
        </w:rPr>
        <w:t>ohn</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pacing w:val="1"/>
          <w:sz w:val="24"/>
          <w:szCs w:val="24"/>
        </w:rPr>
        <w:t>W</w:t>
      </w:r>
      <w:r w:rsidRPr="00C32F0A">
        <w:rPr>
          <w:rFonts w:ascii="Times New Roman" w:hAnsi="Times New Roman" w:cs="Times New Roman"/>
          <w:color w:val="000000" w:themeColor="text1"/>
          <w:sz w:val="24"/>
          <w:szCs w:val="24"/>
        </w:rPr>
        <w:t>i</w:t>
      </w:r>
      <w:r w:rsidRPr="00C32F0A">
        <w:rPr>
          <w:rFonts w:ascii="Times New Roman" w:hAnsi="Times New Roman" w:cs="Times New Roman"/>
          <w:color w:val="000000" w:themeColor="text1"/>
          <w:spacing w:val="1"/>
          <w:sz w:val="24"/>
          <w:szCs w:val="24"/>
        </w:rPr>
        <w:t>le</w:t>
      </w:r>
      <w:r w:rsidRPr="00C32F0A">
        <w:rPr>
          <w:rFonts w:ascii="Times New Roman" w:hAnsi="Times New Roman" w:cs="Times New Roman"/>
          <w:color w:val="000000" w:themeColor="text1"/>
          <w:sz w:val="24"/>
          <w:szCs w:val="24"/>
        </w:rPr>
        <w:t>y</w:t>
      </w:r>
      <w:r w:rsidRPr="00C32F0A">
        <w:rPr>
          <w:rFonts w:ascii="Times New Roman" w:hAnsi="Times New Roman" w:cs="Times New Roman"/>
          <w:color w:val="000000" w:themeColor="text1"/>
          <w:spacing w:val="-5"/>
          <w:sz w:val="24"/>
          <w:szCs w:val="24"/>
        </w:rPr>
        <w:t xml:space="preserve"> </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 xml:space="preserve">nd </w:t>
      </w:r>
      <w:r w:rsidRPr="00C32F0A">
        <w:rPr>
          <w:rFonts w:ascii="Times New Roman" w:hAnsi="Times New Roman" w:cs="Times New Roman"/>
          <w:color w:val="000000" w:themeColor="text1"/>
          <w:spacing w:val="1"/>
          <w:sz w:val="24"/>
          <w:szCs w:val="24"/>
        </w:rPr>
        <w:t>S</w:t>
      </w:r>
      <w:r w:rsidRPr="00C32F0A">
        <w:rPr>
          <w:rFonts w:ascii="Times New Roman" w:hAnsi="Times New Roman" w:cs="Times New Roman"/>
          <w:color w:val="000000" w:themeColor="text1"/>
          <w:sz w:val="24"/>
          <w:szCs w:val="24"/>
        </w:rPr>
        <w:t>ons</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pacing w:val="-3"/>
          <w:sz w:val="24"/>
          <w:szCs w:val="24"/>
        </w:rPr>
        <w:t>I</w:t>
      </w:r>
      <w:r w:rsidRPr="00C32F0A">
        <w:rPr>
          <w:rFonts w:ascii="Times New Roman" w:hAnsi="Times New Roman" w:cs="Times New Roman"/>
          <w:color w:val="000000" w:themeColor="text1"/>
          <w:sz w:val="24"/>
          <w:szCs w:val="24"/>
        </w:rPr>
        <w:t>n</w:t>
      </w:r>
      <w:r w:rsidRPr="00C32F0A">
        <w:rPr>
          <w:rFonts w:ascii="Times New Roman" w:hAnsi="Times New Roman" w:cs="Times New Roman"/>
          <w:color w:val="000000" w:themeColor="text1"/>
          <w:spacing w:val="1"/>
          <w:sz w:val="24"/>
          <w:szCs w:val="24"/>
        </w:rPr>
        <w:t>c</w:t>
      </w:r>
      <w:r w:rsidRPr="00C32F0A">
        <w:rPr>
          <w:rFonts w:ascii="Times New Roman" w:hAnsi="Times New Roman" w:cs="Times New Roman"/>
          <w:color w:val="000000" w:themeColor="text1"/>
          <w:sz w:val="24"/>
          <w:szCs w:val="24"/>
        </w:rPr>
        <w:t>. Pp. 152-155.</w:t>
      </w:r>
    </w:p>
    <w:p w:rsidR="00C304AE" w:rsidRPr="00C32F0A" w:rsidRDefault="00C304AE" w:rsidP="00CA30EB">
      <w:pPr>
        <w:spacing w:line="408" w:lineRule="auto"/>
        <w:ind w:left="720" w:hanging="620"/>
        <w:jc w:val="both"/>
        <w:rPr>
          <w:rFonts w:ascii="Times New Roman" w:hAnsi="Times New Roman" w:cs="Times New Roman"/>
          <w:color w:val="000000" w:themeColor="text1"/>
          <w:sz w:val="24"/>
          <w:szCs w:val="24"/>
        </w:rPr>
      </w:pPr>
      <w:r w:rsidRPr="00C32F0A">
        <w:rPr>
          <w:rFonts w:ascii="Times New Roman" w:hAnsi="Times New Roman" w:cs="Times New Roman"/>
          <w:color w:val="000000" w:themeColor="text1"/>
          <w:spacing w:val="-2"/>
          <w:sz w:val="24"/>
          <w:szCs w:val="24"/>
        </w:rPr>
        <w:t>B</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nnion, M. (2015).</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i/>
          <w:color w:val="000000" w:themeColor="text1"/>
          <w:sz w:val="24"/>
          <w:szCs w:val="24"/>
        </w:rPr>
        <w:t>Introdu</w:t>
      </w:r>
      <w:r w:rsidRPr="00C32F0A">
        <w:rPr>
          <w:rFonts w:ascii="Times New Roman" w:hAnsi="Times New Roman" w:cs="Times New Roman"/>
          <w:i/>
          <w:color w:val="000000" w:themeColor="text1"/>
          <w:spacing w:val="-1"/>
          <w:sz w:val="24"/>
          <w:szCs w:val="24"/>
        </w:rPr>
        <w:t>c</w:t>
      </w:r>
      <w:r w:rsidRPr="00C32F0A">
        <w:rPr>
          <w:rFonts w:ascii="Times New Roman" w:hAnsi="Times New Roman" w:cs="Times New Roman"/>
          <w:i/>
          <w:color w:val="000000" w:themeColor="text1"/>
          <w:sz w:val="24"/>
          <w:szCs w:val="24"/>
        </w:rPr>
        <w:t>tory Foods</w:t>
      </w:r>
      <w:r w:rsidRPr="00C32F0A">
        <w:rPr>
          <w:rFonts w:ascii="Times New Roman" w:hAnsi="Times New Roman" w:cs="Times New Roman"/>
          <w:color w:val="000000" w:themeColor="text1"/>
          <w:sz w:val="24"/>
          <w:szCs w:val="24"/>
        </w:rPr>
        <w:t xml:space="preserve">, </w:t>
      </w:r>
      <w:r w:rsidRPr="00C32F0A">
        <w:rPr>
          <w:rFonts w:ascii="Times New Roman" w:hAnsi="Times New Roman" w:cs="Times New Roman"/>
          <w:color w:val="000000" w:themeColor="text1"/>
          <w:spacing w:val="-1"/>
          <w:sz w:val="24"/>
          <w:szCs w:val="24"/>
        </w:rPr>
        <w:t>(</w:t>
      </w:r>
      <w:r w:rsidRPr="00C32F0A">
        <w:rPr>
          <w:rFonts w:ascii="Times New Roman" w:hAnsi="Times New Roman" w:cs="Times New Roman"/>
          <w:color w:val="000000" w:themeColor="text1"/>
          <w:sz w:val="24"/>
          <w:szCs w:val="24"/>
        </w:rPr>
        <w:t>10</w:t>
      </w:r>
      <w:r w:rsidRPr="00C32F0A">
        <w:rPr>
          <w:rFonts w:ascii="Times New Roman" w:hAnsi="Times New Roman" w:cs="Times New Roman"/>
          <w:color w:val="000000" w:themeColor="text1"/>
          <w:spacing w:val="1"/>
          <w:position w:val="9"/>
          <w:sz w:val="24"/>
          <w:szCs w:val="24"/>
        </w:rPr>
        <w:t>t</w:t>
      </w:r>
      <w:r w:rsidRPr="00C32F0A">
        <w:rPr>
          <w:rFonts w:ascii="Times New Roman" w:hAnsi="Times New Roman" w:cs="Times New Roman"/>
          <w:color w:val="000000" w:themeColor="text1"/>
          <w:position w:val="9"/>
          <w:sz w:val="24"/>
          <w:szCs w:val="24"/>
        </w:rPr>
        <w:t>h</w:t>
      </w:r>
      <w:r w:rsidRPr="00C32F0A">
        <w:rPr>
          <w:rFonts w:ascii="Times New Roman" w:hAnsi="Times New Roman" w:cs="Times New Roman"/>
          <w:color w:val="000000" w:themeColor="text1"/>
          <w:spacing w:val="21"/>
          <w:position w:val="9"/>
          <w:sz w:val="24"/>
          <w:szCs w:val="24"/>
        </w:rPr>
        <w:t xml:space="preserve"> </w:t>
      </w:r>
      <w:r w:rsidRPr="00C32F0A">
        <w:rPr>
          <w:rFonts w:ascii="Times New Roman" w:hAnsi="Times New Roman" w:cs="Times New Roman"/>
          <w:color w:val="000000" w:themeColor="text1"/>
          <w:sz w:val="24"/>
          <w:szCs w:val="24"/>
        </w:rPr>
        <w:t>Edit</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z w:val="24"/>
          <w:szCs w:val="24"/>
        </w:rPr>
        <w:t>o</w:t>
      </w:r>
      <w:r w:rsidRPr="00C32F0A">
        <w:rPr>
          <w:rFonts w:ascii="Times New Roman" w:hAnsi="Times New Roman" w:cs="Times New Roman"/>
          <w:color w:val="000000" w:themeColor="text1"/>
          <w:spacing w:val="1"/>
          <w:sz w:val="24"/>
          <w:szCs w:val="24"/>
        </w:rPr>
        <w:t>n</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1"/>
          <w:sz w:val="24"/>
          <w:szCs w:val="24"/>
        </w:rPr>
        <w:t xml:space="preserve"> </w:t>
      </w:r>
      <w:r w:rsidRPr="00C32F0A">
        <w:rPr>
          <w:rFonts w:ascii="Times New Roman" w:hAnsi="Times New Roman" w:cs="Times New Roman"/>
          <w:color w:val="000000" w:themeColor="text1"/>
          <w:sz w:val="24"/>
          <w:szCs w:val="24"/>
        </w:rPr>
        <w:t>N</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 xml:space="preserve">w </w:t>
      </w:r>
      <w:r w:rsidRPr="00C32F0A">
        <w:rPr>
          <w:rFonts w:ascii="Times New Roman" w:hAnsi="Times New Roman" w:cs="Times New Roman"/>
          <w:color w:val="000000" w:themeColor="text1"/>
          <w:spacing w:val="2"/>
          <w:sz w:val="24"/>
          <w:szCs w:val="24"/>
        </w:rPr>
        <w:t>J</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rs</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pacing w:val="-4"/>
          <w:sz w:val="24"/>
          <w:szCs w:val="24"/>
        </w:rPr>
        <w:t>y</w:t>
      </w:r>
      <w:r w:rsidRPr="00C32F0A">
        <w:rPr>
          <w:rFonts w:ascii="Times New Roman" w:hAnsi="Times New Roman" w:cs="Times New Roman"/>
          <w:color w:val="000000" w:themeColor="text1"/>
          <w:sz w:val="24"/>
          <w:szCs w:val="24"/>
        </w:rPr>
        <w:t xml:space="preserve">: </w:t>
      </w:r>
      <w:r w:rsidRPr="00C32F0A">
        <w:rPr>
          <w:rFonts w:ascii="Times New Roman" w:hAnsi="Times New Roman" w:cs="Times New Roman"/>
          <w:color w:val="000000" w:themeColor="text1"/>
          <w:spacing w:val="2"/>
          <w:sz w:val="24"/>
          <w:szCs w:val="24"/>
        </w:rPr>
        <w:t>Journal of</w:t>
      </w:r>
      <w:r w:rsidRPr="00C32F0A">
        <w:rPr>
          <w:rFonts w:ascii="Times New Roman" w:hAnsi="Times New Roman" w:cs="Times New Roman"/>
          <w:color w:val="000000" w:themeColor="text1"/>
          <w:spacing w:val="1"/>
          <w:sz w:val="24"/>
          <w:szCs w:val="24"/>
        </w:rPr>
        <w:t xml:space="preserve"> Pr</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nt</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pacing w:val="-1"/>
          <w:sz w:val="24"/>
          <w:szCs w:val="24"/>
        </w:rPr>
        <w:t>c</w:t>
      </w:r>
      <w:r w:rsidRPr="00C32F0A">
        <w:rPr>
          <w:rFonts w:ascii="Times New Roman" w:hAnsi="Times New Roman" w:cs="Times New Roman"/>
          <w:color w:val="000000" w:themeColor="text1"/>
          <w:sz w:val="24"/>
          <w:szCs w:val="24"/>
        </w:rPr>
        <w:t>e</w:t>
      </w:r>
      <w:r w:rsidRPr="00C32F0A">
        <w:rPr>
          <w:rFonts w:ascii="Times New Roman" w:hAnsi="Times New Roman" w:cs="Times New Roman"/>
          <w:color w:val="000000" w:themeColor="text1"/>
          <w:spacing w:val="-1"/>
          <w:sz w:val="24"/>
          <w:szCs w:val="24"/>
        </w:rPr>
        <w:t>-</w:t>
      </w:r>
      <w:r w:rsidRPr="00C32F0A">
        <w:rPr>
          <w:rFonts w:ascii="Times New Roman" w:hAnsi="Times New Roman" w:cs="Times New Roman"/>
          <w:color w:val="000000" w:themeColor="text1"/>
          <w:spacing w:val="2"/>
          <w:sz w:val="24"/>
          <w:szCs w:val="24"/>
        </w:rPr>
        <w:t>H</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ll</w:t>
      </w:r>
      <w:r w:rsidRPr="00C32F0A">
        <w:rPr>
          <w:rFonts w:ascii="Times New Roman" w:hAnsi="Times New Roman" w:cs="Times New Roman"/>
          <w:color w:val="000000" w:themeColor="text1"/>
          <w:spacing w:val="3"/>
          <w:sz w:val="24"/>
          <w:szCs w:val="24"/>
        </w:rPr>
        <w:t xml:space="preserve"> </w:t>
      </w:r>
      <w:r w:rsidRPr="00C32F0A">
        <w:rPr>
          <w:rFonts w:ascii="Times New Roman" w:hAnsi="Times New Roman" w:cs="Times New Roman"/>
          <w:color w:val="000000" w:themeColor="text1"/>
          <w:spacing w:val="-3"/>
          <w:sz w:val="24"/>
          <w:szCs w:val="24"/>
        </w:rPr>
        <w:t>I</w:t>
      </w:r>
      <w:r w:rsidRPr="00C32F0A">
        <w:rPr>
          <w:rFonts w:ascii="Times New Roman" w:hAnsi="Times New Roman" w:cs="Times New Roman"/>
          <w:color w:val="000000" w:themeColor="text1"/>
          <w:sz w:val="24"/>
          <w:szCs w:val="24"/>
        </w:rPr>
        <w:t>n</w:t>
      </w:r>
      <w:r w:rsidRPr="00C32F0A">
        <w:rPr>
          <w:rFonts w:ascii="Times New Roman" w:hAnsi="Times New Roman" w:cs="Times New Roman"/>
          <w:color w:val="000000" w:themeColor="text1"/>
          <w:spacing w:val="-1"/>
          <w:sz w:val="24"/>
          <w:szCs w:val="24"/>
        </w:rPr>
        <w:t>c</w:t>
      </w:r>
      <w:r w:rsidRPr="00C32F0A">
        <w:rPr>
          <w:rFonts w:ascii="Times New Roman" w:hAnsi="Times New Roman" w:cs="Times New Roman"/>
          <w:color w:val="000000" w:themeColor="text1"/>
          <w:sz w:val="24"/>
          <w:szCs w:val="24"/>
        </w:rPr>
        <w:t>. Pp. 354-359.</w:t>
      </w:r>
    </w:p>
    <w:p w:rsidR="00C304AE" w:rsidRPr="00C32F0A" w:rsidRDefault="00C304AE" w:rsidP="00CA30EB">
      <w:pPr>
        <w:spacing w:line="408" w:lineRule="auto"/>
        <w:ind w:left="720" w:right="83" w:hanging="658"/>
        <w:jc w:val="both"/>
        <w:rPr>
          <w:rFonts w:ascii="Times New Roman" w:hAnsi="Times New Roman" w:cs="Times New Roman"/>
          <w:color w:val="000000" w:themeColor="text1"/>
          <w:sz w:val="24"/>
          <w:szCs w:val="24"/>
        </w:rPr>
      </w:pPr>
      <w:r w:rsidRPr="00C32F0A">
        <w:rPr>
          <w:rFonts w:ascii="Times New Roman" w:hAnsi="Times New Roman" w:cs="Times New Roman"/>
          <w:color w:val="000000" w:themeColor="text1"/>
          <w:spacing w:val="-2"/>
          <w:sz w:val="24"/>
          <w:szCs w:val="24"/>
        </w:rPr>
        <w:t>B</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pacing w:val="1"/>
          <w:sz w:val="24"/>
          <w:szCs w:val="24"/>
        </w:rPr>
        <w:t>r</w:t>
      </w:r>
      <w:r w:rsidRPr="00C32F0A">
        <w:rPr>
          <w:rFonts w:ascii="Times New Roman" w:hAnsi="Times New Roman" w:cs="Times New Roman"/>
          <w:color w:val="000000" w:themeColor="text1"/>
          <w:spacing w:val="4"/>
          <w:sz w:val="24"/>
          <w:szCs w:val="24"/>
        </w:rPr>
        <w:t>r</w:t>
      </w:r>
      <w:r w:rsidRPr="00C32F0A">
        <w:rPr>
          <w:rFonts w:ascii="Times New Roman" w:hAnsi="Times New Roman" w:cs="Times New Roman"/>
          <w:color w:val="000000" w:themeColor="text1"/>
          <w:spacing w:val="-5"/>
          <w:sz w:val="24"/>
          <w:szCs w:val="24"/>
        </w:rPr>
        <w:t>y</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14"/>
          <w:sz w:val="24"/>
          <w:szCs w:val="24"/>
        </w:rPr>
        <w:t xml:space="preserve"> </w:t>
      </w:r>
      <w:r w:rsidRPr="00C32F0A">
        <w:rPr>
          <w:rFonts w:ascii="Times New Roman" w:hAnsi="Times New Roman" w:cs="Times New Roman"/>
          <w:color w:val="000000" w:themeColor="text1"/>
          <w:sz w:val="24"/>
          <w:szCs w:val="24"/>
        </w:rPr>
        <w:t>E.M.,</w:t>
      </w:r>
      <w:r w:rsidRPr="00C32F0A">
        <w:rPr>
          <w:rFonts w:ascii="Times New Roman" w:hAnsi="Times New Roman" w:cs="Times New Roman"/>
          <w:color w:val="000000" w:themeColor="text1"/>
          <w:spacing w:val="15"/>
          <w:sz w:val="24"/>
          <w:szCs w:val="24"/>
        </w:rPr>
        <w:t xml:space="preserve"> </w:t>
      </w:r>
      <w:r w:rsidRPr="00C32F0A">
        <w:rPr>
          <w:rFonts w:ascii="Times New Roman" w:hAnsi="Times New Roman" w:cs="Times New Roman"/>
          <w:color w:val="000000" w:themeColor="text1"/>
          <w:sz w:val="24"/>
          <w:szCs w:val="24"/>
        </w:rPr>
        <w:t>&amp;</w:t>
      </w:r>
      <w:r w:rsidRPr="00C32F0A">
        <w:rPr>
          <w:rFonts w:ascii="Times New Roman" w:hAnsi="Times New Roman" w:cs="Times New Roman"/>
          <w:color w:val="000000" w:themeColor="text1"/>
          <w:spacing w:val="12"/>
          <w:sz w:val="24"/>
          <w:szCs w:val="24"/>
        </w:rPr>
        <w:t xml:space="preserve"> </w:t>
      </w:r>
      <w:r w:rsidRPr="00C32F0A">
        <w:rPr>
          <w:rFonts w:ascii="Times New Roman" w:hAnsi="Times New Roman" w:cs="Times New Roman"/>
          <w:color w:val="000000" w:themeColor="text1"/>
          <w:sz w:val="24"/>
          <w:szCs w:val="24"/>
        </w:rPr>
        <w:t>Hirs</w:t>
      </w:r>
      <w:r w:rsidRPr="00C32F0A">
        <w:rPr>
          <w:rFonts w:ascii="Times New Roman" w:hAnsi="Times New Roman" w:cs="Times New Roman"/>
          <w:color w:val="000000" w:themeColor="text1"/>
          <w:spacing w:val="-1"/>
          <w:sz w:val="24"/>
          <w:szCs w:val="24"/>
        </w:rPr>
        <w:t>c</w:t>
      </w:r>
      <w:r w:rsidRPr="00C32F0A">
        <w:rPr>
          <w:rFonts w:ascii="Times New Roman" w:hAnsi="Times New Roman" w:cs="Times New Roman"/>
          <w:color w:val="000000" w:themeColor="text1"/>
          <w:sz w:val="24"/>
          <w:szCs w:val="24"/>
        </w:rPr>
        <w:t>h,</w:t>
      </w:r>
      <w:r w:rsidRPr="00C32F0A">
        <w:rPr>
          <w:rFonts w:ascii="Times New Roman" w:hAnsi="Times New Roman" w:cs="Times New Roman"/>
          <w:color w:val="000000" w:themeColor="text1"/>
          <w:spacing w:val="14"/>
          <w:sz w:val="24"/>
          <w:szCs w:val="24"/>
        </w:rPr>
        <w:t xml:space="preserve"> </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14"/>
          <w:sz w:val="24"/>
          <w:szCs w:val="24"/>
        </w:rPr>
        <w:t xml:space="preserve"> </w:t>
      </w:r>
      <w:r w:rsidRPr="00C32F0A">
        <w:rPr>
          <w:rFonts w:ascii="Times New Roman" w:hAnsi="Times New Roman" w:cs="Times New Roman"/>
          <w:color w:val="000000" w:themeColor="text1"/>
          <w:sz w:val="24"/>
          <w:szCs w:val="24"/>
        </w:rPr>
        <w:t>(201</w:t>
      </w:r>
      <w:r w:rsidRPr="00C32F0A">
        <w:rPr>
          <w:rFonts w:ascii="Times New Roman" w:hAnsi="Times New Roman" w:cs="Times New Roman"/>
          <w:color w:val="000000" w:themeColor="text1"/>
          <w:spacing w:val="-1"/>
          <w:sz w:val="24"/>
          <w:szCs w:val="24"/>
        </w:rPr>
        <w:t>6</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13"/>
          <w:sz w:val="24"/>
          <w:szCs w:val="24"/>
        </w:rPr>
        <w:t xml:space="preserve"> </w:t>
      </w:r>
      <w:r w:rsidRPr="00C32F0A">
        <w:rPr>
          <w:rFonts w:ascii="Times New Roman" w:hAnsi="Times New Roman" w:cs="Times New Roman"/>
          <w:color w:val="000000" w:themeColor="text1"/>
          <w:sz w:val="24"/>
          <w:szCs w:val="24"/>
        </w:rPr>
        <w:t>Do</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s</w:t>
      </w:r>
      <w:r w:rsidRPr="00C32F0A">
        <w:rPr>
          <w:rFonts w:ascii="Times New Roman" w:hAnsi="Times New Roman" w:cs="Times New Roman"/>
          <w:color w:val="000000" w:themeColor="text1"/>
          <w:spacing w:val="14"/>
          <w:sz w:val="24"/>
          <w:szCs w:val="24"/>
        </w:rPr>
        <w:t xml:space="preserve"> </w:t>
      </w:r>
      <w:r w:rsidRPr="00C32F0A">
        <w:rPr>
          <w:rFonts w:ascii="Times New Roman" w:hAnsi="Times New Roman" w:cs="Times New Roman"/>
          <w:color w:val="000000" w:themeColor="text1"/>
          <w:sz w:val="24"/>
          <w:szCs w:val="24"/>
        </w:rPr>
        <w:t>diet</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pacing w:val="4"/>
          <w:sz w:val="24"/>
          <w:szCs w:val="24"/>
        </w:rPr>
        <w:t>r</w:t>
      </w:r>
      <w:r w:rsidRPr="00C32F0A">
        <w:rPr>
          <w:rFonts w:ascii="Times New Roman" w:hAnsi="Times New Roman" w:cs="Times New Roman"/>
          <w:color w:val="000000" w:themeColor="text1"/>
          <w:sz w:val="24"/>
          <w:szCs w:val="24"/>
        </w:rPr>
        <w:t>y</w:t>
      </w:r>
      <w:r w:rsidRPr="00C32F0A">
        <w:rPr>
          <w:rFonts w:ascii="Times New Roman" w:hAnsi="Times New Roman" w:cs="Times New Roman"/>
          <w:color w:val="000000" w:themeColor="text1"/>
          <w:spacing w:val="7"/>
          <w:sz w:val="24"/>
          <w:szCs w:val="24"/>
        </w:rPr>
        <w:t xml:space="preserve"> </w:t>
      </w:r>
      <w:r w:rsidRPr="00C32F0A">
        <w:rPr>
          <w:rFonts w:ascii="Times New Roman" w:hAnsi="Times New Roman" w:cs="Times New Roman"/>
          <w:color w:val="000000" w:themeColor="text1"/>
          <w:spacing w:val="3"/>
          <w:sz w:val="24"/>
          <w:szCs w:val="24"/>
        </w:rPr>
        <w:t>l</w:t>
      </w:r>
      <w:r w:rsidRPr="00C32F0A">
        <w:rPr>
          <w:rFonts w:ascii="Times New Roman" w:hAnsi="Times New Roman" w:cs="Times New Roman"/>
          <w:color w:val="000000" w:themeColor="text1"/>
          <w:sz w:val="24"/>
          <w:szCs w:val="24"/>
        </w:rPr>
        <w:t>ino</w:t>
      </w:r>
      <w:r w:rsidRPr="00C32F0A">
        <w:rPr>
          <w:rFonts w:ascii="Times New Roman" w:hAnsi="Times New Roman" w:cs="Times New Roman"/>
          <w:color w:val="000000" w:themeColor="text1"/>
          <w:spacing w:val="1"/>
          <w:sz w:val="24"/>
          <w:szCs w:val="24"/>
        </w:rPr>
        <w:t>l</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pacing w:val="2"/>
          <w:sz w:val="24"/>
          <w:szCs w:val="24"/>
        </w:rPr>
        <w:t>n</w:t>
      </w:r>
      <w:r w:rsidRPr="00C32F0A">
        <w:rPr>
          <w:rFonts w:ascii="Times New Roman" w:hAnsi="Times New Roman" w:cs="Times New Roman"/>
          <w:color w:val="000000" w:themeColor="text1"/>
          <w:sz w:val="24"/>
          <w:szCs w:val="24"/>
        </w:rPr>
        <w:t>ic</w:t>
      </w:r>
      <w:r w:rsidRPr="00C32F0A">
        <w:rPr>
          <w:rFonts w:ascii="Times New Roman" w:hAnsi="Times New Roman" w:cs="Times New Roman"/>
          <w:color w:val="000000" w:themeColor="text1"/>
          <w:spacing w:val="13"/>
          <w:sz w:val="24"/>
          <w:szCs w:val="24"/>
        </w:rPr>
        <w:t xml:space="preserve"> </w:t>
      </w:r>
      <w:r w:rsidRPr="00C32F0A">
        <w:rPr>
          <w:rFonts w:ascii="Times New Roman" w:hAnsi="Times New Roman" w:cs="Times New Roman"/>
          <w:color w:val="000000" w:themeColor="text1"/>
          <w:spacing w:val="-1"/>
          <w:sz w:val="24"/>
          <w:szCs w:val="24"/>
        </w:rPr>
        <w:t>ac</w:t>
      </w:r>
      <w:r w:rsidRPr="00C32F0A">
        <w:rPr>
          <w:rFonts w:ascii="Times New Roman" w:hAnsi="Times New Roman" w:cs="Times New Roman"/>
          <w:color w:val="000000" w:themeColor="text1"/>
          <w:sz w:val="24"/>
          <w:szCs w:val="24"/>
        </w:rPr>
        <w:t>id</w:t>
      </w:r>
      <w:r w:rsidRPr="00C32F0A">
        <w:rPr>
          <w:rFonts w:ascii="Times New Roman" w:hAnsi="Times New Roman" w:cs="Times New Roman"/>
          <w:color w:val="000000" w:themeColor="text1"/>
          <w:spacing w:val="15"/>
          <w:sz w:val="24"/>
          <w:szCs w:val="24"/>
        </w:rPr>
        <w:t xml:space="preserve"> </w:t>
      </w:r>
      <w:r w:rsidRPr="00C32F0A">
        <w:rPr>
          <w:rFonts w:ascii="Times New Roman" w:hAnsi="Times New Roman" w:cs="Times New Roman"/>
          <w:color w:val="000000" w:themeColor="text1"/>
          <w:sz w:val="24"/>
          <w:szCs w:val="24"/>
        </w:rPr>
        <w:t>influ</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n</w:t>
      </w:r>
      <w:r w:rsidRPr="00C32F0A">
        <w:rPr>
          <w:rFonts w:ascii="Times New Roman" w:hAnsi="Times New Roman" w:cs="Times New Roman"/>
          <w:color w:val="000000" w:themeColor="text1"/>
          <w:spacing w:val="-1"/>
          <w:sz w:val="24"/>
          <w:szCs w:val="24"/>
        </w:rPr>
        <w:t>c</w:t>
      </w:r>
      <w:r w:rsidRPr="00C32F0A">
        <w:rPr>
          <w:rFonts w:ascii="Times New Roman" w:hAnsi="Times New Roman" w:cs="Times New Roman"/>
          <w:color w:val="000000" w:themeColor="text1"/>
          <w:sz w:val="24"/>
          <w:szCs w:val="24"/>
        </w:rPr>
        <w:t>e</w:t>
      </w:r>
      <w:r w:rsidRPr="00C32F0A">
        <w:rPr>
          <w:rFonts w:ascii="Times New Roman" w:hAnsi="Times New Roman" w:cs="Times New Roman"/>
          <w:color w:val="000000" w:themeColor="text1"/>
          <w:spacing w:val="13"/>
          <w:sz w:val="24"/>
          <w:szCs w:val="24"/>
        </w:rPr>
        <w:t xml:space="preserve"> </w:t>
      </w:r>
      <w:r w:rsidRPr="00C32F0A">
        <w:rPr>
          <w:rFonts w:ascii="Times New Roman" w:hAnsi="Times New Roman" w:cs="Times New Roman"/>
          <w:color w:val="000000" w:themeColor="text1"/>
          <w:spacing w:val="2"/>
          <w:sz w:val="24"/>
          <w:szCs w:val="24"/>
        </w:rPr>
        <w:t>b</w:t>
      </w:r>
      <w:r w:rsidRPr="00C32F0A">
        <w:rPr>
          <w:rFonts w:ascii="Times New Roman" w:hAnsi="Times New Roman" w:cs="Times New Roman"/>
          <w:color w:val="000000" w:themeColor="text1"/>
          <w:sz w:val="24"/>
          <w:szCs w:val="24"/>
        </w:rPr>
        <w:t>lood</w:t>
      </w:r>
      <w:r w:rsidRPr="00C32F0A">
        <w:rPr>
          <w:rFonts w:ascii="Times New Roman" w:hAnsi="Times New Roman" w:cs="Times New Roman"/>
          <w:color w:val="000000" w:themeColor="text1"/>
          <w:spacing w:val="15"/>
          <w:sz w:val="24"/>
          <w:szCs w:val="24"/>
        </w:rPr>
        <w:t xml:space="preserve"> </w:t>
      </w:r>
      <w:r w:rsidRPr="00C32F0A">
        <w:rPr>
          <w:rFonts w:ascii="Times New Roman" w:hAnsi="Times New Roman" w:cs="Times New Roman"/>
          <w:color w:val="000000" w:themeColor="text1"/>
          <w:sz w:val="24"/>
          <w:szCs w:val="24"/>
        </w:rPr>
        <w:t>pr</w:t>
      </w:r>
      <w:r w:rsidRPr="00C32F0A">
        <w:rPr>
          <w:rFonts w:ascii="Times New Roman" w:hAnsi="Times New Roman" w:cs="Times New Roman"/>
          <w:color w:val="000000" w:themeColor="text1"/>
          <w:spacing w:val="-2"/>
          <w:sz w:val="24"/>
          <w:szCs w:val="24"/>
        </w:rPr>
        <w:t>e</w:t>
      </w:r>
      <w:r w:rsidRPr="00C32F0A">
        <w:rPr>
          <w:rFonts w:ascii="Times New Roman" w:hAnsi="Times New Roman" w:cs="Times New Roman"/>
          <w:color w:val="000000" w:themeColor="text1"/>
          <w:sz w:val="24"/>
          <w:szCs w:val="24"/>
        </w:rPr>
        <w:t>ssur</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 xml:space="preserve">? </w:t>
      </w:r>
      <w:r w:rsidRPr="00C32F0A">
        <w:rPr>
          <w:rFonts w:ascii="Times New Roman" w:hAnsi="Times New Roman" w:cs="Times New Roman"/>
          <w:i/>
          <w:color w:val="000000" w:themeColor="text1"/>
          <w:sz w:val="24"/>
          <w:szCs w:val="24"/>
        </w:rPr>
        <w:t>A</w:t>
      </w:r>
      <w:r w:rsidRPr="00C32F0A">
        <w:rPr>
          <w:rFonts w:ascii="Times New Roman" w:hAnsi="Times New Roman" w:cs="Times New Roman"/>
          <w:i/>
          <w:color w:val="000000" w:themeColor="text1"/>
          <w:spacing w:val="-1"/>
          <w:sz w:val="24"/>
          <w:szCs w:val="24"/>
        </w:rPr>
        <w:t>me</w:t>
      </w:r>
      <w:r w:rsidRPr="00C32F0A">
        <w:rPr>
          <w:rFonts w:ascii="Times New Roman" w:hAnsi="Times New Roman" w:cs="Times New Roman"/>
          <w:i/>
          <w:color w:val="000000" w:themeColor="text1"/>
          <w:sz w:val="24"/>
          <w:szCs w:val="24"/>
        </w:rPr>
        <w:t xml:space="preserve">rican </w:t>
      </w:r>
      <w:r w:rsidRPr="00C32F0A">
        <w:rPr>
          <w:rFonts w:ascii="Times New Roman" w:hAnsi="Times New Roman" w:cs="Times New Roman"/>
          <w:i/>
          <w:color w:val="000000" w:themeColor="text1"/>
          <w:spacing w:val="-1"/>
          <w:sz w:val="24"/>
          <w:szCs w:val="24"/>
        </w:rPr>
        <w:t>J</w:t>
      </w:r>
      <w:r w:rsidRPr="00C32F0A">
        <w:rPr>
          <w:rFonts w:ascii="Times New Roman" w:hAnsi="Times New Roman" w:cs="Times New Roman"/>
          <w:i/>
          <w:color w:val="000000" w:themeColor="text1"/>
          <w:sz w:val="24"/>
          <w:szCs w:val="24"/>
        </w:rPr>
        <w:t xml:space="preserve">ournal of </w:t>
      </w:r>
      <w:r w:rsidRPr="00C32F0A">
        <w:rPr>
          <w:rFonts w:ascii="Times New Roman" w:hAnsi="Times New Roman" w:cs="Times New Roman"/>
          <w:i/>
          <w:color w:val="000000" w:themeColor="text1"/>
          <w:spacing w:val="1"/>
          <w:sz w:val="24"/>
          <w:szCs w:val="24"/>
        </w:rPr>
        <w:t>C</w:t>
      </w:r>
      <w:r w:rsidRPr="00C32F0A">
        <w:rPr>
          <w:rFonts w:ascii="Times New Roman" w:hAnsi="Times New Roman" w:cs="Times New Roman"/>
          <w:i/>
          <w:color w:val="000000" w:themeColor="text1"/>
          <w:sz w:val="24"/>
          <w:szCs w:val="24"/>
        </w:rPr>
        <w:t>l</w:t>
      </w:r>
      <w:r w:rsidRPr="00C32F0A">
        <w:rPr>
          <w:rFonts w:ascii="Times New Roman" w:hAnsi="Times New Roman" w:cs="Times New Roman"/>
          <w:i/>
          <w:color w:val="000000" w:themeColor="text1"/>
          <w:spacing w:val="1"/>
          <w:sz w:val="24"/>
          <w:szCs w:val="24"/>
        </w:rPr>
        <w:t>i</w:t>
      </w:r>
      <w:r w:rsidRPr="00C32F0A">
        <w:rPr>
          <w:rFonts w:ascii="Times New Roman" w:hAnsi="Times New Roman" w:cs="Times New Roman"/>
          <w:i/>
          <w:color w:val="000000" w:themeColor="text1"/>
          <w:sz w:val="24"/>
          <w:szCs w:val="24"/>
        </w:rPr>
        <w:t>nical Nutr</w:t>
      </w:r>
      <w:r w:rsidRPr="00C32F0A">
        <w:rPr>
          <w:rFonts w:ascii="Times New Roman" w:hAnsi="Times New Roman" w:cs="Times New Roman"/>
          <w:i/>
          <w:color w:val="000000" w:themeColor="text1"/>
          <w:spacing w:val="1"/>
          <w:sz w:val="24"/>
          <w:szCs w:val="24"/>
        </w:rPr>
        <w:t>i</w:t>
      </w:r>
      <w:r w:rsidRPr="00C32F0A">
        <w:rPr>
          <w:rFonts w:ascii="Times New Roman" w:hAnsi="Times New Roman" w:cs="Times New Roman"/>
          <w:i/>
          <w:color w:val="000000" w:themeColor="text1"/>
          <w:sz w:val="24"/>
          <w:szCs w:val="24"/>
        </w:rPr>
        <w:t>t</w:t>
      </w:r>
      <w:r w:rsidRPr="00C32F0A">
        <w:rPr>
          <w:rFonts w:ascii="Times New Roman" w:hAnsi="Times New Roman" w:cs="Times New Roman"/>
          <w:i/>
          <w:color w:val="000000" w:themeColor="text1"/>
          <w:spacing w:val="1"/>
          <w:sz w:val="24"/>
          <w:szCs w:val="24"/>
        </w:rPr>
        <w:t>i</w:t>
      </w:r>
      <w:r w:rsidRPr="00C32F0A">
        <w:rPr>
          <w:rFonts w:ascii="Times New Roman" w:hAnsi="Times New Roman" w:cs="Times New Roman"/>
          <w:i/>
          <w:color w:val="000000" w:themeColor="text1"/>
          <w:sz w:val="24"/>
          <w:szCs w:val="24"/>
        </w:rPr>
        <w:t>on</w:t>
      </w:r>
      <w:r w:rsidRPr="00C32F0A">
        <w:rPr>
          <w:rFonts w:ascii="Times New Roman" w:hAnsi="Times New Roman" w:cs="Times New Roman"/>
          <w:i/>
          <w:color w:val="000000" w:themeColor="text1"/>
          <w:spacing w:val="2"/>
          <w:sz w:val="24"/>
          <w:szCs w:val="24"/>
        </w:rPr>
        <w:t xml:space="preserve">. Pp. </w:t>
      </w:r>
      <w:r w:rsidRPr="00C32F0A">
        <w:rPr>
          <w:rFonts w:ascii="Times New Roman" w:hAnsi="Times New Roman" w:cs="Times New Roman"/>
          <w:color w:val="000000" w:themeColor="text1"/>
          <w:sz w:val="24"/>
          <w:szCs w:val="24"/>
        </w:rPr>
        <w:t>44: 33</w:t>
      </w:r>
      <w:r w:rsidRPr="00C32F0A">
        <w:rPr>
          <w:rFonts w:ascii="Times New Roman" w:hAnsi="Times New Roman" w:cs="Times New Roman"/>
          <w:color w:val="000000" w:themeColor="text1"/>
          <w:spacing w:val="1"/>
          <w:sz w:val="24"/>
          <w:szCs w:val="24"/>
        </w:rPr>
        <w:t>6</w:t>
      </w:r>
      <w:r w:rsidRPr="00C32F0A">
        <w:rPr>
          <w:rFonts w:ascii="Times New Roman" w:hAnsi="Times New Roman" w:cs="Times New Roman"/>
          <w:color w:val="000000" w:themeColor="text1"/>
          <w:spacing w:val="-2"/>
          <w:sz w:val="24"/>
          <w:szCs w:val="24"/>
        </w:rPr>
        <w:t>—</w:t>
      </w:r>
      <w:r w:rsidRPr="00C32F0A">
        <w:rPr>
          <w:rFonts w:ascii="Times New Roman" w:hAnsi="Times New Roman" w:cs="Times New Roman"/>
          <w:color w:val="000000" w:themeColor="text1"/>
          <w:sz w:val="24"/>
          <w:szCs w:val="24"/>
        </w:rPr>
        <w:t>340.</w:t>
      </w:r>
    </w:p>
    <w:p w:rsidR="00C304AE" w:rsidRPr="00C32F0A" w:rsidRDefault="00C304AE" w:rsidP="00CA30EB">
      <w:pPr>
        <w:spacing w:line="408" w:lineRule="auto"/>
        <w:ind w:left="820" w:right="76" w:hanging="720"/>
        <w:jc w:val="both"/>
        <w:rPr>
          <w:rFonts w:ascii="Times New Roman" w:hAnsi="Times New Roman" w:cs="Times New Roman"/>
          <w:color w:val="000000" w:themeColor="text1"/>
          <w:sz w:val="24"/>
          <w:szCs w:val="24"/>
        </w:rPr>
      </w:pPr>
      <w:r w:rsidRPr="00C32F0A">
        <w:rPr>
          <w:rFonts w:ascii="Times New Roman" w:hAnsi="Times New Roman" w:cs="Times New Roman"/>
          <w:color w:val="000000" w:themeColor="text1"/>
          <w:sz w:val="24"/>
          <w:szCs w:val="24"/>
        </w:rPr>
        <w:t>Du,</w:t>
      </w:r>
      <w:r w:rsidRPr="00C32F0A">
        <w:rPr>
          <w:rFonts w:ascii="Times New Roman" w:hAnsi="Times New Roman" w:cs="Times New Roman"/>
          <w:color w:val="000000" w:themeColor="text1"/>
          <w:spacing w:val="5"/>
          <w:sz w:val="24"/>
          <w:szCs w:val="24"/>
        </w:rPr>
        <w:t xml:space="preserve"> </w:t>
      </w:r>
      <w:r w:rsidRPr="00C32F0A">
        <w:rPr>
          <w:rFonts w:ascii="Times New Roman" w:hAnsi="Times New Roman" w:cs="Times New Roman"/>
          <w:color w:val="000000" w:themeColor="text1"/>
          <w:spacing w:val="1"/>
          <w:sz w:val="24"/>
          <w:szCs w:val="24"/>
        </w:rPr>
        <w:t>W</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5"/>
          <w:sz w:val="24"/>
          <w:szCs w:val="24"/>
        </w:rPr>
        <w:t xml:space="preserve"> </w:t>
      </w:r>
      <w:r w:rsidRPr="00C32F0A">
        <w:rPr>
          <w:rFonts w:ascii="Times New Roman" w:hAnsi="Times New Roman" w:cs="Times New Roman"/>
          <w:color w:val="000000" w:themeColor="text1"/>
          <w:sz w:val="24"/>
          <w:szCs w:val="24"/>
        </w:rPr>
        <w:t>(202</w:t>
      </w:r>
      <w:r w:rsidRPr="00C32F0A">
        <w:rPr>
          <w:rFonts w:ascii="Times New Roman" w:hAnsi="Times New Roman" w:cs="Times New Roman"/>
          <w:color w:val="000000" w:themeColor="text1"/>
          <w:spacing w:val="-1"/>
          <w:sz w:val="24"/>
          <w:szCs w:val="24"/>
        </w:rPr>
        <w:t>4</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5"/>
          <w:sz w:val="24"/>
          <w:szCs w:val="24"/>
        </w:rPr>
        <w:t xml:space="preserve"> </w:t>
      </w:r>
      <w:r w:rsidRPr="00C32F0A">
        <w:rPr>
          <w:rFonts w:ascii="Times New Roman" w:hAnsi="Times New Roman" w:cs="Times New Roman"/>
          <w:color w:val="000000" w:themeColor="text1"/>
          <w:sz w:val="24"/>
          <w:szCs w:val="24"/>
        </w:rPr>
        <w:t>Compa</w:t>
      </w:r>
      <w:r w:rsidRPr="00C32F0A">
        <w:rPr>
          <w:rFonts w:ascii="Times New Roman" w:hAnsi="Times New Roman" w:cs="Times New Roman"/>
          <w:color w:val="000000" w:themeColor="text1"/>
          <w:spacing w:val="-1"/>
          <w:sz w:val="24"/>
          <w:szCs w:val="24"/>
        </w:rPr>
        <w:t>r</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z w:val="24"/>
          <w:szCs w:val="24"/>
        </w:rPr>
        <w:t>ve</w:t>
      </w:r>
      <w:r w:rsidRPr="00C32F0A">
        <w:rPr>
          <w:rFonts w:ascii="Times New Roman" w:hAnsi="Times New Roman" w:cs="Times New Roman"/>
          <w:color w:val="000000" w:themeColor="text1"/>
          <w:spacing w:val="4"/>
          <w:sz w:val="24"/>
          <w:szCs w:val="24"/>
        </w:rPr>
        <w:t xml:space="preserve"> </w:t>
      </w:r>
      <w:r w:rsidRPr="00C32F0A">
        <w:rPr>
          <w:rFonts w:ascii="Times New Roman" w:hAnsi="Times New Roman" w:cs="Times New Roman"/>
          <w:color w:val="000000" w:themeColor="text1"/>
          <w:sz w:val="24"/>
          <w:szCs w:val="24"/>
        </w:rPr>
        <w:t>stu</w:t>
      </w:r>
      <w:r w:rsidRPr="00C32F0A">
        <w:rPr>
          <w:rFonts w:ascii="Times New Roman" w:hAnsi="Times New Roman" w:cs="Times New Roman"/>
          <w:color w:val="000000" w:themeColor="text1"/>
          <w:spacing w:val="3"/>
          <w:sz w:val="24"/>
          <w:szCs w:val="24"/>
        </w:rPr>
        <w:t>d</w:t>
      </w:r>
      <w:r w:rsidRPr="00C32F0A">
        <w:rPr>
          <w:rFonts w:ascii="Times New Roman" w:hAnsi="Times New Roman" w:cs="Times New Roman"/>
          <w:color w:val="000000" w:themeColor="text1"/>
          <w:sz w:val="24"/>
          <w:szCs w:val="24"/>
        </w:rPr>
        <w:t>y on</w:t>
      </w:r>
      <w:r w:rsidRPr="00C32F0A">
        <w:rPr>
          <w:rFonts w:ascii="Times New Roman" w:hAnsi="Times New Roman" w:cs="Times New Roman"/>
          <w:color w:val="000000" w:themeColor="text1"/>
          <w:spacing w:val="5"/>
          <w:sz w:val="24"/>
          <w:szCs w:val="24"/>
        </w:rPr>
        <w:t xml:space="preserve"> </w:t>
      </w:r>
      <w:r w:rsidRPr="00C32F0A">
        <w:rPr>
          <w:rFonts w:ascii="Times New Roman" w:hAnsi="Times New Roman" w:cs="Times New Roman"/>
          <w:color w:val="000000" w:themeColor="text1"/>
          <w:sz w:val="24"/>
          <w:szCs w:val="24"/>
        </w:rPr>
        <w:t>l</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z w:val="24"/>
          <w:szCs w:val="24"/>
        </w:rPr>
        <w:t>p</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s</w:t>
      </w:r>
      <w:r w:rsidRPr="00C32F0A">
        <w:rPr>
          <w:rFonts w:ascii="Times New Roman" w:hAnsi="Times New Roman" w:cs="Times New Roman"/>
          <w:color w:val="000000" w:themeColor="text1"/>
          <w:spacing w:val="4"/>
          <w:sz w:val="24"/>
          <w:szCs w:val="24"/>
        </w:rPr>
        <w:t>e</w:t>
      </w:r>
      <w:r w:rsidRPr="00C32F0A">
        <w:rPr>
          <w:rFonts w:ascii="Times New Roman" w:hAnsi="Times New Roman" w:cs="Times New Roman"/>
          <w:color w:val="000000" w:themeColor="text1"/>
          <w:spacing w:val="-1"/>
          <w:sz w:val="24"/>
          <w:szCs w:val="24"/>
        </w:rPr>
        <w:t>-</w:t>
      </w:r>
      <w:r w:rsidRPr="00C32F0A">
        <w:rPr>
          <w:rFonts w:ascii="Times New Roman" w:hAnsi="Times New Roman" w:cs="Times New Roman"/>
          <w:color w:val="000000" w:themeColor="text1"/>
          <w:spacing w:val="1"/>
          <w:sz w:val="24"/>
          <w:szCs w:val="24"/>
        </w:rPr>
        <w:t>c</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tal</w:t>
      </w:r>
      <w:r w:rsidRPr="00C32F0A">
        <w:rPr>
          <w:rFonts w:ascii="Times New Roman" w:hAnsi="Times New Roman" w:cs="Times New Roman"/>
          <w:color w:val="000000" w:themeColor="text1"/>
          <w:spacing w:val="-5"/>
          <w:sz w:val="24"/>
          <w:szCs w:val="24"/>
        </w:rPr>
        <w:t>y</w:t>
      </w:r>
      <w:r w:rsidRPr="00C32F0A">
        <w:rPr>
          <w:rFonts w:ascii="Times New Roman" w:hAnsi="Times New Roman" w:cs="Times New Roman"/>
          <w:color w:val="000000" w:themeColor="text1"/>
          <w:spacing w:val="4"/>
          <w:sz w:val="24"/>
          <w:szCs w:val="24"/>
        </w:rPr>
        <w:t>z</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d</w:t>
      </w:r>
      <w:r w:rsidRPr="00C32F0A">
        <w:rPr>
          <w:rFonts w:ascii="Times New Roman" w:hAnsi="Times New Roman" w:cs="Times New Roman"/>
          <w:color w:val="000000" w:themeColor="text1"/>
          <w:spacing w:val="5"/>
          <w:sz w:val="24"/>
          <w:szCs w:val="24"/>
        </w:rPr>
        <w:t xml:space="preserve"> </w:t>
      </w:r>
      <w:r w:rsidRPr="00C32F0A">
        <w:rPr>
          <w:rFonts w:ascii="Times New Roman" w:hAnsi="Times New Roman" w:cs="Times New Roman"/>
          <w:color w:val="000000" w:themeColor="text1"/>
          <w:sz w:val="24"/>
          <w:szCs w:val="24"/>
        </w:rPr>
        <w:t>tr</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n</w:t>
      </w:r>
      <w:r w:rsidRPr="00C32F0A">
        <w:rPr>
          <w:rFonts w:ascii="Times New Roman" w:hAnsi="Times New Roman" w:cs="Times New Roman"/>
          <w:color w:val="000000" w:themeColor="text1"/>
          <w:spacing w:val="2"/>
          <w:sz w:val="24"/>
          <w:szCs w:val="24"/>
        </w:rPr>
        <w:t>s</w:t>
      </w:r>
      <w:r w:rsidRPr="00C32F0A">
        <w:rPr>
          <w:rFonts w:ascii="Times New Roman" w:hAnsi="Times New Roman" w:cs="Times New Roman"/>
          <w:color w:val="000000" w:themeColor="text1"/>
          <w:sz w:val="24"/>
          <w:szCs w:val="24"/>
        </w:rPr>
        <w:t>fo</w:t>
      </w:r>
      <w:r w:rsidRPr="00C32F0A">
        <w:rPr>
          <w:rFonts w:ascii="Times New Roman" w:hAnsi="Times New Roman" w:cs="Times New Roman"/>
          <w:color w:val="000000" w:themeColor="text1"/>
          <w:spacing w:val="-1"/>
          <w:sz w:val="24"/>
          <w:szCs w:val="24"/>
        </w:rPr>
        <w:t>r</w:t>
      </w:r>
      <w:r w:rsidRPr="00C32F0A">
        <w:rPr>
          <w:rFonts w:ascii="Times New Roman" w:hAnsi="Times New Roman" w:cs="Times New Roman"/>
          <w:color w:val="000000" w:themeColor="text1"/>
          <w:sz w:val="24"/>
          <w:szCs w:val="24"/>
        </w:rPr>
        <w:t>mation</w:t>
      </w:r>
      <w:r w:rsidRPr="00C32F0A">
        <w:rPr>
          <w:rFonts w:ascii="Times New Roman" w:hAnsi="Times New Roman" w:cs="Times New Roman"/>
          <w:color w:val="000000" w:themeColor="text1"/>
          <w:spacing w:val="6"/>
          <w:sz w:val="24"/>
          <w:szCs w:val="24"/>
        </w:rPr>
        <w:t xml:space="preserve"> </w:t>
      </w:r>
      <w:r w:rsidRPr="00C32F0A">
        <w:rPr>
          <w:rFonts w:ascii="Times New Roman" w:hAnsi="Times New Roman" w:cs="Times New Roman"/>
          <w:color w:val="000000" w:themeColor="text1"/>
          <w:sz w:val="24"/>
          <w:szCs w:val="24"/>
        </w:rPr>
        <w:t>of</w:t>
      </w:r>
      <w:r w:rsidRPr="00C32F0A">
        <w:rPr>
          <w:rFonts w:ascii="Times New Roman" w:hAnsi="Times New Roman" w:cs="Times New Roman"/>
          <w:color w:val="000000" w:themeColor="text1"/>
          <w:spacing w:val="4"/>
          <w:sz w:val="24"/>
          <w:szCs w:val="24"/>
        </w:rPr>
        <w:t xml:space="preserve"> </w:t>
      </w:r>
      <w:r w:rsidRPr="00C32F0A">
        <w:rPr>
          <w:rFonts w:ascii="Times New Roman" w:hAnsi="Times New Roman" w:cs="Times New Roman"/>
          <w:color w:val="000000" w:themeColor="text1"/>
          <w:spacing w:val="2"/>
          <w:sz w:val="24"/>
          <w:szCs w:val="24"/>
        </w:rPr>
        <w:t>so</w:t>
      </w:r>
      <w:r w:rsidRPr="00C32F0A">
        <w:rPr>
          <w:rFonts w:ascii="Times New Roman" w:hAnsi="Times New Roman" w:cs="Times New Roman"/>
          <w:color w:val="000000" w:themeColor="text1"/>
          <w:spacing w:val="-5"/>
          <w:sz w:val="24"/>
          <w:szCs w:val="24"/>
        </w:rPr>
        <w:t>y</w:t>
      </w:r>
      <w:r w:rsidRPr="00C32F0A">
        <w:rPr>
          <w:rFonts w:ascii="Times New Roman" w:hAnsi="Times New Roman" w:cs="Times New Roman"/>
          <w:color w:val="000000" w:themeColor="text1"/>
          <w:sz w:val="24"/>
          <w:szCs w:val="24"/>
        </w:rPr>
        <w:t>b</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n</w:t>
      </w:r>
      <w:r w:rsidRPr="00C32F0A">
        <w:rPr>
          <w:rFonts w:ascii="Times New Roman" w:hAnsi="Times New Roman" w:cs="Times New Roman"/>
          <w:color w:val="000000" w:themeColor="text1"/>
          <w:spacing w:val="5"/>
          <w:sz w:val="24"/>
          <w:szCs w:val="24"/>
        </w:rPr>
        <w:t xml:space="preserve"> </w:t>
      </w:r>
      <w:r w:rsidRPr="00C32F0A">
        <w:rPr>
          <w:rFonts w:ascii="Times New Roman" w:hAnsi="Times New Roman" w:cs="Times New Roman"/>
          <w:color w:val="000000" w:themeColor="text1"/>
          <w:sz w:val="24"/>
          <w:szCs w:val="24"/>
        </w:rPr>
        <w:t>oil</w:t>
      </w:r>
      <w:r w:rsidRPr="00C32F0A">
        <w:rPr>
          <w:rFonts w:ascii="Times New Roman" w:hAnsi="Times New Roman" w:cs="Times New Roman"/>
          <w:color w:val="000000" w:themeColor="text1"/>
          <w:spacing w:val="6"/>
          <w:sz w:val="24"/>
          <w:szCs w:val="24"/>
        </w:rPr>
        <w:t xml:space="preserve"> </w:t>
      </w:r>
      <w:r w:rsidRPr="00C32F0A">
        <w:rPr>
          <w:rFonts w:ascii="Times New Roman" w:hAnsi="Times New Roman" w:cs="Times New Roman"/>
          <w:color w:val="000000" w:themeColor="text1"/>
          <w:sz w:val="24"/>
          <w:szCs w:val="24"/>
        </w:rPr>
        <w:t>f</w:t>
      </w:r>
      <w:r w:rsidRPr="00C32F0A">
        <w:rPr>
          <w:rFonts w:ascii="Times New Roman" w:hAnsi="Times New Roman" w:cs="Times New Roman"/>
          <w:color w:val="000000" w:themeColor="text1"/>
          <w:spacing w:val="1"/>
          <w:sz w:val="24"/>
          <w:szCs w:val="24"/>
        </w:rPr>
        <w:t>o</w:t>
      </w:r>
      <w:r w:rsidRPr="00C32F0A">
        <w:rPr>
          <w:rFonts w:ascii="Times New Roman" w:hAnsi="Times New Roman" w:cs="Times New Roman"/>
          <w:color w:val="000000" w:themeColor="text1"/>
          <w:sz w:val="24"/>
          <w:szCs w:val="24"/>
        </w:rPr>
        <w:t>r biod</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s</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l  prod</w:t>
      </w:r>
      <w:r w:rsidRPr="00C32F0A">
        <w:rPr>
          <w:rFonts w:ascii="Times New Roman" w:hAnsi="Times New Roman" w:cs="Times New Roman"/>
          <w:color w:val="000000" w:themeColor="text1"/>
          <w:spacing w:val="-1"/>
          <w:sz w:val="24"/>
          <w:szCs w:val="24"/>
        </w:rPr>
        <w:t>uc</w:t>
      </w: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z w:val="24"/>
          <w:szCs w:val="24"/>
        </w:rPr>
        <w:t xml:space="preserve">on </w:t>
      </w:r>
      <w:r w:rsidRPr="00C32F0A">
        <w:rPr>
          <w:rFonts w:ascii="Times New Roman" w:hAnsi="Times New Roman" w:cs="Times New Roman"/>
          <w:color w:val="000000" w:themeColor="text1"/>
          <w:spacing w:val="2"/>
          <w:sz w:val="24"/>
          <w:szCs w:val="24"/>
        </w:rPr>
        <w:t xml:space="preserve"> w</w:t>
      </w:r>
      <w:r w:rsidRPr="00C32F0A">
        <w:rPr>
          <w:rFonts w:ascii="Times New Roman" w:hAnsi="Times New Roman" w:cs="Times New Roman"/>
          <w:color w:val="000000" w:themeColor="text1"/>
          <w:sz w:val="24"/>
          <w:szCs w:val="24"/>
        </w:rPr>
        <w:t>i</w:t>
      </w:r>
      <w:r w:rsidRPr="00C32F0A">
        <w:rPr>
          <w:rFonts w:ascii="Times New Roman" w:hAnsi="Times New Roman" w:cs="Times New Roman"/>
          <w:color w:val="000000" w:themeColor="text1"/>
          <w:spacing w:val="1"/>
          <w:sz w:val="24"/>
          <w:szCs w:val="24"/>
        </w:rPr>
        <w:t>t</w:t>
      </w:r>
      <w:r w:rsidRPr="00C32F0A">
        <w:rPr>
          <w:rFonts w:ascii="Times New Roman" w:hAnsi="Times New Roman" w:cs="Times New Roman"/>
          <w:color w:val="000000" w:themeColor="text1"/>
          <w:sz w:val="24"/>
          <w:szCs w:val="24"/>
        </w:rPr>
        <w:t>h  dif</w:t>
      </w:r>
      <w:r w:rsidRPr="00C32F0A">
        <w:rPr>
          <w:rFonts w:ascii="Times New Roman" w:hAnsi="Times New Roman" w:cs="Times New Roman"/>
          <w:color w:val="000000" w:themeColor="text1"/>
          <w:spacing w:val="-1"/>
          <w:sz w:val="24"/>
          <w:szCs w:val="24"/>
        </w:rPr>
        <w:t>fe</w:t>
      </w:r>
      <w:r w:rsidRPr="00C32F0A">
        <w:rPr>
          <w:rFonts w:ascii="Times New Roman" w:hAnsi="Times New Roman" w:cs="Times New Roman"/>
          <w:color w:val="000000" w:themeColor="text1"/>
          <w:sz w:val="24"/>
          <w:szCs w:val="24"/>
        </w:rPr>
        <w:t>r</w:t>
      </w:r>
      <w:r w:rsidRPr="00C32F0A">
        <w:rPr>
          <w:rFonts w:ascii="Times New Roman" w:hAnsi="Times New Roman" w:cs="Times New Roman"/>
          <w:color w:val="000000" w:themeColor="text1"/>
          <w:spacing w:val="-2"/>
          <w:sz w:val="24"/>
          <w:szCs w:val="24"/>
        </w:rPr>
        <w:t>e</w:t>
      </w:r>
      <w:r w:rsidRPr="00C32F0A">
        <w:rPr>
          <w:rFonts w:ascii="Times New Roman" w:hAnsi="Times New Roman" w:cs="Times New Roman"/>
          <w:color w:val="000000" w:themeColor="text1"/>
          <w:sz w:val="24"/>
          <w:szCs w:val="24"/>
        </w:rPr>
        <w:t>nt  .</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pacing w:val="4"/>
          <w:sz w:val="24"/>
          <w:szCs w:val="24"/>
        </w:rPr>
        <w:t>c</w:t>
      </w:r>
      <w:r w:rsidRPr="00C32F0A">
        <w:rPr>
          <w:rFonts w:ascii="Times New Roman" w:hAnsi="Times New Roman" w:cs="Times New Roman"/>
          <w:color w:val="000000" w:themeColor="text1"/>
          <w:spacing w:val="-7"/>
          <w:sz w:val="24"/>
          <w:szCs w:val="24"/>
        </w:rPr>
        <w:t>y</w:t>
      </w:r>
      <w:r w:rsidRPr="00C32F0A">
        <w:rPr>
          <w:rFonts w:ascii="Times New Roman" w:hAnsi="Times New Roman" w:cs="Times New Roman"/>
          <w:color w:val="000000" w:themeColor="text1"/>
          <w:sz w:val="24"/>
          <w:szCs w:val="24"/>
        </w:rPr>
        <w:t xml:space="preserve">l </w:t>
      </w:r>
      <w:r w:rsidRPr="00C32F0A">
        <w:rPr>
          <w:rFonts w:ascii="Times New Roman" w:hAnsi="Times New Roman" w:cs="Times New Roman"/>
          <w:color w:val="000000" w:themeColor="text1"/>
          <w:spacing w:val="3"/>
          <w:sz w:val="24"/>
          <w:szCs w:val="24"/>
        </w:rPr>
        <w:t xml:space="preserve"> </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pacing w:val="1"/>
          <w:sz w:val="24"/>
          <w:szCs w:val="24"/>
        </w:rPr>
        <w:t>cc</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ptor</w:t>
      </w:r>
      <w:r w:rsidRPr="00C32F0A">
        <w:rPr>
          <w:rFonts w:ascii="Times New Roman" w:hAnsi="Times New Roman" w:cs="Times New Roman"/>
          <w:color w:val="000000" w:themeColor="text1"/>
          <w:spacing w:val="3"/>
          <w:sz w:val="24"/>
          <w:szCs w:val="24"/>
        </w:rPr>
        <w:t>s</w:t>
      </w:r>
      <w:r w:rsidRPr="00C32F0A">
        <w:rPr>
          <w:rFonts w:ascii="Times New Roman" w:hAnsi="Times New Roman" w:cs="Times New Roman"/>
          <w:color w:val="000000" w:themeColor="text1"/>
          <w:sz w:val="24"/>
          <w:szCs w:val="24"/>
        </w:rPr>
        <w:t xml:space="preserve">.  </w:t>
      </w:r>
      <w:r w:rsidRPr="00C32F0A">
        <w:rPr>
          <w:rFonts w:ascii="Times New Roman" w:hAnsi="Times New Roman" w:cs="Times New Roman"/>
          <w:i/>
          <w:color w:val="000000" w:themeColor="text1"/>
          <w:spacing w:val="-1"/>
          <w:sz w:val="24"/>
          <w:szCs w:val="24"/>
        </w:rPr>
        <w:t>J</w:t>
      </w:r>
      <w:r w:rsidRPr="00C32F0A">
        <w:rPr>
          <w:rFonts w:ascii="Times New Roman" w:hAnsi="Times New Roman" w:cs="Times New Roman"/>
          <w:i/>
          <w:color w:val="000000" w:themeColor="text1"/>
          <w:sz w:val="24"/>
          <w:szCs w:val="24"/>
        </w:rPr>
        <w:t xml:space="preserve">ournal of </w:t>
      </w:r>
      <w:r w:rsidRPr="00C32F0A">
        <w:rPr>
          <w:rFonts w:ascii="Times New Roman" w:hAnsi="Times New Roman" w:cs="Times New Roman"/>
          <w:i/>
          <w:color w:val="000000" w:themeColor="text1"/>
          <w:spacing w:val="-1"/>
          <w:sz w:val="24"/>
          <w:szCs w:val="24"/>
        </w:rPr>
        <w:t>M</w:t>
      </w:r>
      <w:r w:rsidRPr="00C32F0A">
        <w:rPr>
          <w:rFonts w:ascii="Times New Roman" w:hAnsi="Times New Roman" w:cs="Times New Roman"/>
          <w:i/>
          <w:color w:val="000000" w:themeColor="text1"/>
          <w:spacing w:val="2"/>
          <w:sz w:val="24"/>
          <w:szCs w:val="24"/>
        </w:rPr>
        <w:t>o</w:t>
      </w:r>
      <w:r w:rsidRPr="00C32F0A">
        <w:rPr>
          <w:rFonts w:ascii="Times New Roman" w:hAnsi="Times New Roman" w:cs="Times New Roman"/>
          <w:i/>
          <w:color w:val="000000" w:themeColor="text1"/>
          <w:sz w:val="24"/>
          <w:szCs w:val="24"/>
        </w:rPr>
        <w:t>le</w:t>
      </w:r>
      <w:r w:rsidRPr="00C32F0A">
        <w:rPr>
          <w:rFonts w:ascii="Times New Roman" w:hAnsi="Times New Roman" w:cs="Times New Roman"/>
          <w:i/>
          <w:color w:val="000000" w:themeColor="text1"/>
          <w:spacing w:val="-1"/>
          <w:sz w:val="24"/>
          <w:szCs w:val="24"/>
        </w:rPr>
        <w:t>c</w:t>
      </w:r>
      <w:r w:rsidRPr="00C32F0A">
        <w:rPr>
          <w:rFonts w:ascii="Times New Roman" w:hAnsi="Times New Roman" w:cs="Times New Roman"/>
          <w:i/>
          <w:color w:val="000000" w:themeColor="text1"/>
          <w:sz w:val="24"/>
          <w:szCs w:val="24"/>
        </w:rPr>
        <w:t>ular Cata</w:t>
      </w:r>
      <w:r w:rsidRPr="00C32F0A">
        <w:rPr>
          <w:rFonts w:ascii="Times New Roman" w:hAnsi="Times New Roman" w:cs="Times New Roman"/>
          <w:i/>
          <w:color w:val="000000" w:themeColor="text1"/>
          <w:spacing w:val="1"/>
          <w:sz w:val="24"/>
          <w:szCs w:val="24"/>
        </w:rPr>
        <w:t>l</w:t>
      </w:r>
      <w:r w:rsidRPr="00C32F0A">
        <w:rPr>
          <w:rFonts w:ascii="Times New Roman" w:hAnsi="Times New Roman" w:cs="Times New Roman"/>
          <w:i/>
          <w:color w:val="000000" w:themeColor="text1"/>
          <w:spacing w:val="-1"/>
          <w:sz w:val="24"/>
          <w:szCs w:val="24"/>
        </w:rPr>
        <w:t>y</w:t>
      </w:r>
      <w:r w:rsidRPr="00C32F0A">
        <w:rPr>
          <w:rFonts w:ascii="Times New Roman" w:hAnsi="Times New Roman" w:cs="Times New Roman"/>
          <w:i/>
          <w:color w:val="000000" w:themeColor="text1"/>
          <w:sz w:val="24"/>
          <w:szCs w:val="24"/>
        </w:rPr>
        <w:t>sis</w:t>
      </w:r>
      <w:r w:rsidRPr="00C32F0A">
        <w:rPr>
          <w:rFonts w:ascii="Times New Roman" w:hAnsi="Times New Roman" w:cs="Times New Roman"/>
          <w:i/>
          <w:color w:val="000000" w:themeColor="text1"/>
          <w:spacing w:val="1"/>
          <w:sz w:val="24"/>
          <w:szCs w:val="24"/>
        </w:rPr>
        <w:t xml:space="preserve"> </w:t>
      </w:r>
      <w:r w:rsidRPr="00C32F0A">
        <w:rPr>
          <w:rFonts w:ascii="Times New Roman" w:hAnsi="Times New Roman" w:cs="Times New Roman"/>
          <w:i/>
          <w:color w:val="000000" w:themeColor="text1"/>
          <w:sz w:val="24"/>
          <w:szCs w:val="24"/>
        </w:rPr>
        <w:t>B:</w:t>
      </w:r>
      <w:r w:rsidRPr="00C32F0A">
        <w:rPr>
          <w:rFonts w:ascii="Times New Roman" w:hAnsi="Times New Roman" w:cs="Times New Roman"/>
          <w:i/>
          <w:color w:val="000000" w:themeColor="text1"/>
          <w:spacing w:val="-1"/>
          <w:sz w:val="24"/>
          <w:szCs w:val="24"/>
        </w:rPr>
        <w:t xml:space="preserve"> </w:t>
      </w:r>
      <w:r w:rsidRPr="00C32F0A">
        <w:rPr>
          <w:rFonts w:ascii="Times New Roman" w:hAnsi="Times New Roman" w:cs="Times New Roman"/>
          <w:i/>
          <w:color w:val="000000" w:themeColor="text1"/>
          <w:sz w:val="24"/>
          <w:szCs w:val="24"/>
        </w:rPr>
        <w:t>Enz</w:t>
      </w:r>
      <w:r w:rsidRPr="00C32F0A">
        <w:rPr>
          <w:rFonts w:ascii="Times New Roman" w:hAnsi="Times New Roman" w:cs="Times New Roman"/>
          <w:i/>
          <w:color w:val="000000" w:themeColor="text1"/>
          <w:spacing w:val="-1"/>
          <w:sz w:val="24"/>
          <w:szCs w:val="24"/>
        </w:rPr>
        <w:t>y</w:t>
      </w:r>
      <w:r w:rsidRPr="00C32F0A">
        <w:rPr>
          <w:rFonts w:ascii="Times New Roman" w:hAnsi="Times New Roman" w:cs="Times New Roman"/>
          <w:i/>
          <w:color w:val="000000" w:themeColor="text1"/>
          <w:sz w:val="24"/>
          <w:szCs w:val="24"/>
        </w:rPr>
        <w:t>matic</w:t>
      </w:r>
      <w:r w:rsidRPr="00C32F0A">
        <w:rPr>
          <w:rFonts w:ascii="Times New Roman" w:hAnsi="Times New Roman" w:cs="Times New Roman"/>
          <w:i/>
          <w:color w:val="000000" w:themeColor="text1"/>
          <w:spacing w:val="1"/>
          <w:sz w:val="24"/>
          <w:szCs w:val="24"/>
        </w:rPr>
        <w:t xml:space="preserve"> </w:t>
      </w:r>
      <w:r w:rsidRPr="00C32F0A">
        <w:rPr>
          <w:rFonts w:ascii="Times New Roman" w:hAnsi="Times New Roman" w:cs="Times New Roman"/>
          <w:color w:val="000000" w:themeColor="text1"/>
          <w:sz w:val="24"/>
          <w:szCs w:val="24"/>
        </w:rPr>
        <w:t>30 (</w:t>
      </w:r>
      <w:r w:rsidRPr="00C32F0A">
        <w:rPr>
          <w:rFonts w:ascii="Times New Roman" w:hAnsi="Times New Roman" w:cs="Times New Roman"/>
          <w:color w:val="000000" w:themeColor="text1"/>
          <w:spacing w:val="-1"/>
          <w:sz w:val="24"/>
          <w:szCs w:val="24"/>
        </w:rPr>
        <w:t>3-</w:t>
      </w:r>
      <w:r w:rsidRPr="00C32F0A">
        <w:rPr>
          <w:rFonts w:ascii="Times New Roman" w:hAnsi="Times New Roman" w:cs="Times New Roman"/>
          <w:color w:val="000000" w:themeColor="text1"/>
          <w:sz w:val="24"/>
          <w:szCs w:val="24"/>
        </w:rPr>
        <w:t>4): Pp. 125-129.</w:t>
      </w:r>
    </w:p>
    <w:p w:rsidR="00C304AE" w:rsidRPr="00C32F0A" w:rsidRDefault="00C304AE" w:rsidP="00CA30EB">
      <w:pPr>
        <w:spacing w:line="408" w:lineRule="auto"/>
        <w:ind w:left="720" w:right="83" w:hanging="660"/>
        <w:jc w:val="both"/>
        <w:rPr>
          <w:rFonts w:ascii="Times New Roman" w:hAnsi="Times New Roman" w:cs="Times New Roman"/>
          <w:color w:val="000000" w:themeColor="text1"/>
          <w:sz w:val="24"/>
          <w:szCs w:val="24"/>
        </w:rPr>
      </w:pPr>
      <w:r w:rsidRPr="00C32F0A">
        <w:rPr>
          <w:rFonts w:ascii="Times New Roman" w:hAnsi="Times New Roman" w:cs="Times New Roman"/>
          <w:color w:val="000000" w:themeColor="text1"/>
          <w:sz w:val="24"/>
          <w:szCs w:val="24"/>
        </w:rPr>
        <w:t>Dunn,</w:t>
      </w:r>
      <w:r w:rsidRPr="00C32F0A">
        <w:rPr>
          <w:rFonts w:ascii="Times New Roman" w:hAnsi="Times New Roman" w:cs="Times New Roman"/>
          <w:color w:val="000000" w:themeColor="text1"/>
          <w:spacing w:val="18"/>
          <w:sz w:val="24"/>
          <w:szCs w:val="24"/>
        </w:rPr>
        <w:t xml:space="preserve"> </w:t>
      </w:r>
      <w:r w:rsidRPr="00C32F0A">
        <w:rPr>
          <w:rFonts w:ascii="Times New Roman" w:hAnsi="Times New Roman" w:cs="Times New Roman"/>
          <w:color w:val="000000" w:themeColor="text1"/>
          <w:sz w:val="24"/>
          <w:szCs w:val="24"/>
        </w:rPr>
        <w:t>R.O.</w:t>
      </w:r>
      <w:r w:rsidRPr="00C32F0A">
        <w:rPr>
          <w:rFonts w:ascii="Times New Roman" w:hAnsi="Times New Roman" w:cs="Times New Roman"/>
          <w:color w:val="000000" w:themeColor="text1"/>
          <w:spacing w:val="18"/>
          <w:sz w:val="24"/>
          <w:szCs w:val="24"/>
        </w:rPr>
        <w:t xml:space="preserve"> </w:t>
      </w:r>
      <w:r w:rsidRPr="00C32F0A">
        <w:rPr>
          <w:rFonts w:ascii="Times New Roman" w:hAnsi="Times New Roman" w:cs="Times New Roman"/>
          <w:color w:val="000000" w:themeColor="text1"/>
          <w:sz w:val="24"/>
          <w:szCs w:val="24"/>
        </w:rPr>
        <w:t>(201</w:t>
      </w:r>
      <w:r w:rsidRPr="00C32F0A">
        <w:rPr>
          <w:rFonts w:ascii="Times New Roman" w:hAnsi="Times New Roman" w:cs="Times New Roman"/>
          <w:color w:val="000000" w:themeColor="text1"/>
          <w:spacing w:val="-1"/>
          <w:sz w:val="24"/>
          <w:szCs w:val="24"/>
        </w:rPr>
        <w:t>5</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18"/>
          <w:sz w:val="24"/>
          <w:szCs w:val="24"/>
        </w:rPr>
        <w:t xml:space="preserve"> </w:t>
      </w:r>
      <w:r w:rsidRPr="00C32F0A">
        <w:rPr>
          <w:rFonts w:ascii="Times New Roman" w:hAnsi="Times New Roman" w:cs="Times New Roman"/>
          <w:color w:val="000000" w:themeColor="text1"/>
          <w:sz w:val="24"/>
          <w:szCs w:val="24"/>
        </w:rPr>
        <w:t>E</w:t>
      </w:r>
      <w:r w:rsidRPr="00C32F0A">
        <w:rPr>
          <w:rFonts w:ascii="Times New Roman" w:hAnsi="Times New Roman" w:cs="Times New Roman"/>
          <w:color w:val="000000" w:themeColor="text1"/>
          <w:spacing w:val="-1"/>
          <w:sz w:val="24"/>
          <w:szCs w:val="24"/>
        </w:rPr>
        <w:t>f</w:t>
      </w:r>
      <w:r w:rsidRPr="00C32F0A">
        <w:rPr>
          <w:rFonts w:ascii="Times New Roman" w:hAnsi="Times New Roman" w:cs="Times New Roman"/>
          <w:color w:val="000000" w:themeColor="text1"/>
          <w:spacing w:val="1"/>
          <w:sz w:val="24"/>
          <w:szCs w:val="24"/>
        </w:rPr>
        <w:t>f</w:t>
      </w:r>
      <w:r w:rsidRPr="00C32F0A">
        <w:rPr>
          <w:rFonts w:ascii="Times New Roman" w:hAnsi="Times New Roman" w:cs="Times New Roman"/>
          <w:color w:val="000000" w:themeColor="text1"/>
          <w:spacing w:val="-1"/>
          <w:sz w:val="24"/>
          <w:szCs w:val="24"/>
        </w:rPr>
        <w:t>ec</w:t>
      </w: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19"/>
          <w:sz w:val="24"/>
          <w:szCs w:val="24"/>
        </w:rPr>
        <w:t xml:space="preserve"> </w:t>
      </w:r>
      <w:r w:rsidRPr="00C32F0A">
        <w:rPr>
          <w:rFonts w:ascii="Times New Roman" w:hAnsi="Times New Roman" w:cs="Times New Roman"/>
          <w:color w:val="000000" w:themeColor="text1"/>
          <w:sz w:val="24"/>
          <w:szCs w:val="24"/>
        </w:rPr>
        <w:t>of</w:t>
      </w:r>
      <w:r w:rsidRPr="00C32F0A">
        <w:rPr>
          <w:rFonts w:ascii="Times New Roman" w:hAnsi="Times New Roman" w:cs="Times New Roman"/>
          <w:color w:val="000000" w:themeColor="text1"/>
          <w:spacing w:val="18"/>
          <w:sz w:val="24"/>
          <w:szCs w:val="24"/>
        </w:rPr>
        <w:t xml:space="preserve"> </w:t>
      </w:r>
      <w:r w:rsidRPr="00C32F0A">
        <w:rPr>
          <w:rFonts w:ascii="Times New Roman" w:hAnsi="Times New Roman" w:cs="Times New Roman"/>
          <w:color w:val="000000" w:themeColor="text1"/>
          <w:sz w:val="24"/>
          <w:szCs w:val="24"/>
        </w:rPr>
        <w:t>Antio</w:t>
      </w:r>
      <w:r w:rsidRPr="00C32F0A">
        <w:rPr>
          <w:rFonts w:ascii="Times New Roman" w:hAnsi="Times New Roman" w:cs="Times New Roman"/>
          <w:color w:val="000000" w:themeColor="text1"/>
          <w:spacing w:val="3"/>
          <w:sz w:val="24"/>
          <w:szCs w:val="24"/>
        </w:rPr>
        <w:t>x</w:t>
      </w:r>
      <w:r w:rsidRPr="00C32F0A">
        <w:rPr>
          <w:rFonts w:ascii="Times New Roman" w:hAnsi="Times New Roman" w:cs="Times New Roman"/>
          <w:color w:val="000000" w:themeColor="text1"/>
          <w:sz w:val="24"/>
          <w:szCs w:val="24"/>
        </w:rPr>
        <w:t>idants</w:t>
      </w:r>
      <w:r w:rsidRPr="00C32F0A">
        <w:rPr>
          <w:rFonts w:ascii="Times New Roman" w:hAnsi="Times New Roman" w:cs="Times New Roman"/>
          <w:color w:val="000000" w:themeColor="text1"/>
          <w:spacing w:val="19"/>
          <w:sz w:val="24"/>
          <w:szCs w:val="24"/>
        </w:rPr>
        <w:t xml:space="preserve"> </w:t>
      </w:r>
      <w:r w:rsidRPr="00C32F0A">
        <w:rPr>
          <w:rFonts w:ascii="Times New Roman" w:hAnsi="Times New Roman" w:cs="Times New Roman"/>
          <w:color w:val="000000" w:themeColor="text1"/>
          <w:sz w:val="24"/>
          <w:szCs w:val="24"/>
        </w:rPr>
        <w:t>on</w:t>
      </w:r>
      <w:r w:rsidRPr="00C32F0A">
        <w:rPr>
          <w:rFonts w:ascii="Times New Roman" w:hAnsi="Times New Roman" w:cs="Times New Roman"/>
          <w:color w:val="000000" w:themeColor="text1"/>
          <w:spacing w:val="19"/>
          <w:sz w:val="24"/>
          <w:szCs w:val="24"/>
        </w:rPr>
        <w:t xml:space="preserve"> </w:t>
      </w:r>
      <w:r w:rsidRPr="00C32F0A">
        <w:rPr>
          <w:rFonts w:ascii="Times New Roman" w:hAnsi="Times New Roman" w:cs="Times New Roman"/>
          <w:color w:val="000000" w:themeColor="text1"/>
          <w:spacing w:val="-2"/>
          <w:sz w:val="24"/>
          <w:szCs w:val="24"/>
        </w:rPr>
        <w:t>t</w:t>
      </w:r>
      <w:r w:rsidRPr="00C32F0A">
        <w:rPr>
          <w:rFonts w:ascii="Times New Roman" w:hAnsi="Times New Roman" w:cs="Times New Roman"/>
          <w:color w:val="000000" w:themeColor="text1"/>
          <w:sz w:val="24"/>
          <w:szCs w:val="24"/>
        </w:rPr>
        <w:t>he</w:t>
      </w:r>
      <w:r w:rsidRPr="00C32F0A">
        <w:rPr>
          <w:rFonts w:ascii="Times New Roman" w:hAnsi="Times New Roman" w:cs="Times New Roman"/>
          <w:color w:val="000000" w:themeColor="text1"/>
          <w:spacing w:val="21"/>
          <w:sz w:val="24"/>
          <w:szCs w:val="24"/>
        </w:rPr>
        <w:t xml:space="preserve"> </w:t>
      </w:r>
      <w:r w:rsidRPr="00C32F0A">
        <w:rPr>
          <w:rFonts w:ascii="Times New Roman" w:hAnsi="Times New Roman" w:cs="Times New Roman"/>
          <w:color w:val="000000" w:themeColor="text1"/>
          <w:sz w:val="24"/>
          <w:szCs w:val="24"/>
        </w:rPr>
        <w:t>O</w:t>
      </w:r>
      <w:r w:rsidRPr="00C32F0A">
        <w:rPr>
          <w:rFonts w:ascii="Times New Roman" w:hAnsi="Times New Roman" w:cs="Times New Roman"/>
          <w:color w:val="000000" w:themeColor="text1"/>
          <w:spacing w:val="2"/>
          <w:sz w:val="24"/>
          <w:szCs w:val="24"/>
        </w:rPr>
        <w:t>x</w:t>
      </w:r>
      <w:r w:rsidRPr="00C32F0A">
        <w:rPr>
          <w:rFonts w:ascii="Times New Roman" w:hAnsi="Times New Roman" w:cs="Times New Roman"/>
          <w:color w:val="000000" w:themeColor="text1"/>
          <w:sz w:val="24"/>
          <w:szCs w:val="24"/>
        </w:rPr>
        <w:t>idative</w:t>
      </w:r>
      <w:r w:rsidRPr="00C32F0A">
        <w:rPr>
          <w:rFonts w:ascii="Times New Roman" w:hAnsi="Times New Roman" w:cs="Times New Roman"/>
          <w:color w:val="000000" w:themeColor="text1"/>
          <w:spacing w:val="18"/>
          <w:sz w:val="24"/>
          <w:szCs w:val="24"/>
        </w:rPr>
        <w:t xml:space="preserve"> </w:t>
      </w:r>
      <w:r w:rsidRPr="00C32F0A">
        <w:rPr>
          <w:rFonts w:ascii="Times New Roman" w:hAnsi="Times New Roman" w:cs="Times New Roman"/>
          <w:color w:val="000000" w:themeColor="text1"/>
          <w:spacing w:val="1"/>
          <w:sz w:val="24"/>
          <w:szCs w:val="24"/>
        </w:rPr>
        <w:t>S</w:t>
      </w:r>
      <w:r w:rsidRPr="00C32F0A">
        <w:rPr>
          <w:rFonts w:ascii="Times New Roman" w:hAnsi="Times New Roman" w:cs="Times New Roman"/>
          <w:color w:val="000000" w:themeColor="text1"/>
          <w:sz w:val="24"/>
          <w:szCs w:val="24"/>
        </w:rPr>
        <w:t>tabil</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pacing w:val="3"/>
          <w:sz w:val="24"/>
          <w:szCs w:val="24"/>
        </w:rPr>
        <w:t>t</w:t>
      </w:r>
      <w:r w:rsidRPr="00C32F0A">
        <w:rPr>
          <w:rFonts w:ascii="Times New Roman" w:hAnsi="Times New Roman" w:cs="Times New Roman"/>
          <w:color w:val="000000" w:themeColor="text1"/>
          <w:sz w:val="24"/>
          <w:szCs w:val="24"/>
        </w:rPr>
        <w:t>y</w:t>
      </w:r>
      <w:r w:rsidRPr="00C32F0A">
        <w:rPr>
          <w:rFonts w:ascii="Times New Roman" w:hAnsi="Times New Roman" w:cs="Times New Roman"/>
          <w:color w:val="000000" w:themeColor="text1"/>
          <w:spacing w:val="12"/>
          <w:sz w:val="24"/>
          <w:szCs w:val="24"/>
        </w:rPr>
        <w:t xml:space="preserve"> </w:t>
      </w:r>
      <w:r w:rsidRPr="00C32F0A">
        <w:rPr>
          <w:rFonts w:ascii="Times New Roman" w:hAnsi="Times New Roman" w:cs="Times New Roman"/>
          <w:color w:val="000000" w:themeColor="text1"/>
          <w:sz w:val="24"/>
          <w:szCs w:val="24"/>
        </w:rPr>
        <w:t>of</w:t>
      </w:r>
      <w:r w:rsidRPr="00C32F0A">
        <w:rPr>
          <w:rFonts w:ascii="Times New Roman" w:hAnsi="Times New Roman" w:cs="Times New Roman"/>
          <w:color w:val="000000" w:themeColor="text1"/>
          <w:spacing w:val="20"/>
          <w:sz w:val="24"/>
          <w:szCs w:val="24"/>
        </w:rPr>
        <w:t xml:space="preserve"> </w:t>
      </w:r>
      <w:r w:rsidRPr="00C32F0A">
        <w:rPr>
          <w:rFonts w:ascii="Times New Roman" w:hAnsi="Times New Roman" w:cs="Times New Roman"/>
          <w:color w:val="000000" w:themeColor="text1"/>
          <w:sz w:val="24"/>
          <w:szCs w:val="24"/>
        </w:rPr>
        <w:t>M</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3"/>
          <w:sz w:val="24"/>
          <w:szCs w:val="24"/>
        </w:rPr>
        <w:t>h</w:t>
      </w:r>
      <w:r w:rsidRPr="00C32F0A">
        <w:rPr>
          <w:rFonts w:ascii="Times New Roman" w:hAnsi="Times New Roman" w:cs="Times New Roman"/>
          <w:color w:val="000000" w:themeColor="text1"/>
          <w:spacing w:val="-5"/>
          <w:sz w:val="24"/>
          <w:szCs w:val="24"/>
        </w:rPr>
        <w:t>y</w:t>
      </w:r>
      <w:r w:rsidRPr="00C32F0A">
        <w:rPr>
          <w:rFonts w:ascii="Times New Roman" w:hAnsi="Times New Roman" w:cs="Times New Roman"/>
          <w:color w:val="000000" w:themeColor="text1"/>
          <w:sz w:val="24"/>
          <w:szCs w:val="24"/>
        </w:rPr>
        <w:t>l</w:t>
      </w:r>
      <w:r w:rsidRPr="00C32F0A">
        <w:rPr>
          <w:rFonts w:ascii="Times New Roman" w:hAnsi="Times New Roman" w:cs="Times New Roman"/>
          <w:color w:val="000000" w:themeColor="text1"/>
          <w:spacing w:val="19"/>
          <w:sz w:val="24"/>
          <w:szCs w:val="24"/>
        </w:rPr>
        <w:t xml:space="preserve"> </w:t>
      </w:r>
      <w:r w:rsidRPr="00C32F0A">
        <w:rPr>
          <w:rFonts w:ascii="Times New Roman" w:hAnsi="Times New Roman" w:cs="Times New Roman"/>
          <w:color w:val="000000" w:themeColor="text1"/>
          <w:spacing w:val="1"/>
          <w:sz w:val="24"/>
          <w:szCs w:val="24"/>
        </w:rPr>
        <w:t>S</w:t>
      </w:r>
      <w:r w:rsidRPr="00C32F0A">
        <w:rPr>
          <w:rFonts w:ascii="Times New Roman" w:hAnsi="Times New Roman" w:cs="Times New Roman"/>
          <w:color w:val="000000" w:themeColor="text1"/>
          <w:spacing w:val="2"/>
          <w:sz w:val="24"/>
          <w:szCs w:val="24"/>
        </w:rPr>
        <w:t>o</w:t>
      </w:r>
      <w:r w:rsidRPr="00C32F0A">
        <w:rPr>
          <w:rFonts w:ascii="Times New Roman" w:hAnsi="Times New Roman" w:cs="Times New Roman"/>
          <w:color w:val="000000" w:themeColor="text1"/>
          <w:spacing w:val="-5"/>
          <w:sz w:val="24"/>
          <w:szCs w:val="24"/>
        </w:rPr>
        <w:t>y</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te (</w:t>
      </w:r>
      <w:r w:rsidRPr="00C32F0A">
        <w:rPr>
          <w:rFonts w:ascii="Times New Roman" w:hAnsi="Times New Roman" w:cs="Times New Roman"/>
          <w:color w:val="000000" w:themeColor="text1"/>
          <w:spacing w:val="-2"/>
          <w:sz w:val="24"/>
          <w:szCs w:val="24"/>
        </w:rPr>
        <w:t>B</w:t>
      </w:r>
      <w:r w:rsidRPr="00C32F0A">
        <w:rPr>
          <w:rFonts w:ascii="Times New Roman" w:hAnsi="Times New Roman" w:cs="Times New Roman"/>
          <w:color w:val="000000" w:themeColor="text1"/>
          <w:sz w:val="24"/>
          <w:szCs w:val="24"/>
        </w:rPr>
        <w:t>iod</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s</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 xml:space="preserve">l). </w:t>
      </w:r>
      <w:r w:rsidRPr="00C32F0A">
        <w:rPr>
          <w:rFonts w:ascii="Times New Roman" w:hAnsi="Times New Roman" w:cs="Times New Roman"/>
          <w:i/>
          <w:color w:val="000000" w:themeColor="text1"/>
          <w:sz w:val="24"/>
          <w:szCs w:val="24"/>
        </w:rPr>
        <w:t>F</w:t>
      </w:r>
      <w:r w:rsidRPr="00C32F0A">
        <w:rPr>
          <w:rFonts w:ascii="Times New Roman" w:hAnsi="Times New Roman" w:cs="Times New Roman"/>
          <w:i/>
          <w:color w:val="000000" w:themeColor="text1"/>
          <w:spacing w:val="2"/>
          <w:sz w:val="24"/>
          <w:szCs w:val="24"/>
        </w:rPr>
        <w:t>u</w:t>
      </w:r>
      <w:r w:rsidRPr="00C32F0A">
        <w:rPr>
          <w:rFonts w:ascii="Times New Roman" w:hAnsi="Times New Roman" w:cs="Times New Roman"/>
          <w:i/>
          <w:color w:val="000000" w:themeColor="text1"/>
          <w:spacing w:val="-1"/>
          <w:sz w:val="24"/>
          <w:szCs w:val="24"/>
        </w:rPr>
        <w:t>e</w:t>
      </w:r>
      <w:r w:rsidRPr="00C32F0A">
        <w:rPr>
          <w:rFonts w:ascii="Times New Roman" w:hAnsi="Times New Roman" w:cs="Times New Roman"/>
          <w:i/>
          <w:color w:val="000000" w:themeColor="text1"/>
          <w:sz w:val="24"/>
          <w:szCs w:val="24"/>
        </w:rPr>
        <w:t xml:space="preserve">l Proc. </w:t>
      </w:r>
      <w:r w:rsidRPr="00C32F0A">
        <w:rPr>
          <w:rFonts w:ascii="Times New Roman" w:hAnsi="Times New Roman" w:cs="Times New Roman"/>
          <w:i/>
          <w:color w:val="000000" w:themeColor="text1"/>
          <w:spacing w:val="3"/>
          <w:sz w:val="24"/>
          <w:szCs w:val="24"/>
        </w:rPr>
        <w:t>T</w:t>
      </w:r>
      <w:r w:rsidRPr="00C32F0A">
        <w:rPr>
          <w:rFonts w:ascii="Times New Roman" w:hAnsi="Times New Roman" w:cs="Times New Roman"/>
          <w:i/>
          <w:color w:val="000000" w:themeColor="text1"/>
          <w:spacing w:val="-1"/>
          <w:sz w:val="24"/>
          <w:szCs w:val="24"/>
        </w:rPr>
        <w:t>ec</w:t>
      </w:r>
      <w:r w:rsidRPr="00C32F0A">
        <w:rPr>
          <w:rFonts w:ascii="Times New Roman" w:hAnsi="Times New Roman" w:cs="Times New Roman"/>
          <w:i/>
          <w:color w:val="000000" w:themeColor="text1"/>
          <w:sz w:val="24"/>
          <w:szCs w:val="24"/>
        </w:rPr>
        <w:t>hno</w:t>
      </w:r>
      <w:r w:rsidRPr="00C32F0A">
        <w:rPr>
          <w:rFonts w:ascii="Times New Roman" w:hAnsi="Times New Roman" w:cs="Times New Roman"/>
          <w:i/>
          <w:color w:val="000000" w:themeColor="text1"/>
          <w:spacing w:val="2"/>
          <w:sz w:val="24"/>
          <w:szCs w:val="24"/>
        </w:rPr>
        <w:t>l</w:t>
      </w:r>
      <w:r w:rsidRPr="00C32F0A">
        <w:rPr>
          <w:rFonts w:ascii="Times New Roman" w:hAnsi="Times New Roman" w:cs="Times New Roman"/>
          <w:color w:val="000000" w:themeColor="text1"/>
          <w:sz w:val="24"/>
          <w:szCs w:val="24"/>
        </w:rPr>
        <w:t>. 86: Pp. 107</w:t>
      </w:r>
      <w:r w:rsidRPr="00C32F0A">
        <w:rPr>
          <w:rFonts w:ascii="Times New Roman" w:hAnsi="Times New Roman" w:cs="Times New Roman"/>
          <w:color w:val="000000" w:themeColor="text1"/>
          <w:spacing w:val="1"/>
          <w:sz w:val="24"/>
          <w:szCs w:val="24"/>
        </w:rPr>
        <w:t>1</w:t>
      </w:r>
      <w:r w:rsidRPr="00C32F0A">
        <w:rPr>
          <w:rFonts w:ascii="Times New Roman" w:hAnsi="Times New Roman" w:cs="Times New Roman"/>
          <w:color w:val="000000" w:themeColor="text1"/>
          <w:sz w:val="24"/>
          <w:szCs w:val="24"/>
        </w:rPr>
        <w:t>-1085.</w:t>
      </w:r>
    </w:p>
    <w:p w:rsidR="00C304AE" w:rsidRPr="00C32F0A" w:rsidRDefault="00C304AE" w:rsidP="00CA30EB">
      <w:pPr>
        <w:spacing w:line="408" w:lineRule="auto"/>
        <w:ind w:left="720" w:right="80" w:hanging="660"/>
        <w:jc w:val="both"/>
        <w:rPr>
          <w:rFonts w:ascii="Times New Roman" w:hAnsi="Times New Roman" w:cs="Times New Roman"/>
          <w:color w:val="000000" w:themeColor="text1"/>
          <w:sz w:val="24"/>
          <w:szCs w:val="24"/>
        </w:rPr>
      </w:pPr>
      <w:r w:rsidRPr="00C32F0A">
        <w:rPr>
          <w:rFonts w:ascii="Times New Roman" w:hAnsi="Times New Roman" w:cs="Times New Roman"/>
          <w:color w:val="000000" w:themeColor="text1"/>
          <w:sz w:val="24"/>
          <w:szCs w:val="24"/>
        </w:rPr>
        <w:t>Em</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nu</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l, N.M., &amp; L</w:t>
      </w:r>
      <w:r w:rsidRPr="00C32F0A">
        <w:rPr>
          <w:rFonts w:ascii="Times New Roman" w:hAnsi="Times New Roman" w:cs="Times New Roman"/>
          <w:color w:val="000000" w:themeColor="text1"/>
          <w:spacing w:val="-5"/>
          <w:sz w:val="24"/>
          <w:szCs w:val="24"/>
        </w:rPr>
        <w:t>y</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skovs</w:t>
      </w:r>
      <w:r w:rsidRPr="00C32F0A">
        <w:rPr>
          <w:rFonts w:ascii="Times New Roman" w:hAnsi="Times New Roman" w:cs="Times New Roman"/>
          <w:color w:val="000000" w:themeColor="text1"/>
          <w:spacing w:val="3"/>
          <w:sz w:val="24"/>
          <w:szCs w:val="24"/>
        </w:rPr>
        <w:t>k</w:t>
      </w:r>
      <w:r w:rsidRPr="00C32F0A">
        <w:rPr>
          <w:rFonts w:ascii="Times New Roman" w:hAnsi="Times New Roman" w:cs="Times New Roman"/>
          <w:color w:val="000000" w:themeColor="text1"/>
          <w:spacing w:val="4"/>
          <w:sz w:val="24"/>
          <w:szCs w:val="24"/>
        </w:rPr>
        <w:t>a</w:t>
      </w:r>
      <w:r w:rsidRPr="00C32F0A">
        <w:rPr>
          <w:rFonts w:ascii="Times New Roman" w:hAnsi="Times New Roman" w:cs="Times New Roman"/>
          <w:color w:val="000000" w:themeColor="text1"/>
          <w:spacing w:val="-5"/>
          <w:sz w:val="24"/>
          <w:szCs w:val="24"/>
        </w:rPr>
        <w:t>y</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 Y.N. (20</w:t>
      </w:r>
      <w:r w:rsidRPr="00C32F0A">
        <w:rPr>
          <w:rFonts w:ascii="Times New Roman" w:hAnsi="Times New Roman" w:cs="Times New Roman"/>
          <w:color w:val="000000" w:themeColor="text1"/>
          <w:spacing w:val="1"/>
          <w:sz w:val="24"/>
          <w:szCs w:val="24"/>
        </w:rPr>
        <w:t>1</w:t>
      </w:r>
      <w:r w:rsidRPr="00C32F0A">
        <w:rPr>
          <w:rFonts w:ascii="Times New Roman" w:hAnsi="Times New Roman" w:cs="Times New Roman"/>
          <w:color w:val="000000" w:themeColor="text1"/>
          <w:sz w:val="24"/>
          <w:szCs w:val="24"/>
        </w:rPr>
        <w:t xml:space="preserve">7). </w:t>
      </w:r>
      <w:r w:rsidRPr="00C32F0A">
        <w:rPr>
          <w:rFonts w:ascii="Times New Roman" w:hAnsi="Times New Roman" w:cs="Times New Roman"/>
          <w:color w:val="000000" w:themeColor="text1"/>
          <w:spacing w:val="12"/>
          <w:sz w:val="24"/>
          <w:szCs w:val="24"/>
        </w:rPr>
        <w:t xml:space="preserve"> </w:t>
      </w:r>
      <w:r w:rsidRPr="00C32F0A">
        <w:rPr>
          <w:rFonts w:ascii="Times New Roman" w:hAnsi="Times New Roman" w:cs="Times New Roman"/>
          <w:i/>
          <w:color w:val="000000" w:themeColor="text1"/>
          <w:spacing w:val="1"/>
          <w:sz w:val="24"/>
          <w:szCs w:val="24"/>
        </w:rPr>
        <w:t>T</w:t>
      </w:r>
      <w:r w:rsidRPr="00C32F0A">
        <w:rPr>
          <w:rFonts w:ascii="Times New Roman" w:hAnsi="Times New Roman" w:cs="Times New Roman"/>
          <w:i/>
          <w:color w:val="000000" w:themeColor="text1"/>
          <w:sz w:val="24"/>
          <w:szCs w:val="24"/>
        </w:rPr>
        <w:t>he</w:t>
      </w:r>
      <w:r w:rsidRPr="00C32F0A">
        <w:rPr>
          <w:rFonts w:ascii="Times New Roman" w:hAnsi="Times New Roman" w:cs="Times New Roman"/>
          <w:i/>
          <w:color w:val="000000" w:themeColor="text1"/>
          <w:spacing w:val="11"/>
          <w:sz w:val="24"/>
          <w:szCs w:val="24"/>
        </w:rPr>
        <w:t xml:space="preserve"> </w:t>
      </w:r>
      <w:r w:rsidRPr="00C32F0A">
        <w:rPr>
          <w:rFonts w:ascii="Times New Roman" w:hAnsi="Times New Roman" w:cs="Times New Roman"/>
          <w:i/>
          <w:color w:val="000000" w:themeColor="text1"/>
          <w:sz w:val="24"/>
          <w:szCs w:val="24"/>
        </w:rPr>
        <w:t>Inhibition</w:t>
      </w:r>
      <w:r w:rsidRPr="00C32F0A">
        <w:rPr>
          <w:rFonts w:ascii="Times New Roman" w:hAnsi="Times New Roman" w:cs="Times New Roman"/>
          <w:i/>
          <w:color w:val="000000" w:themeColor="text1"/>
          <w:spacing w:val="12"/>
          <w:sz w:val="24"/>
          <w:szCs w:val="24"/>
        </w:rPr>
        <w:t xml:space="preserve"> </w:t>
      </w:r>
      <w:r w:rsidRPr="00C32F0A">
        <w:rPr>
          <w:rFonts w:ascii="Times New Roman" w:hAnsi="Times New Roman" w:cs="Times New Roman"/>
          <w:i/>
          <w:color w:val="000000" w:themeColor="text1"/>
          <w:sz w:val="24"/>
          <w:szCs w:val="24"/>
        </w:rPr>
        <w:t>of Fat O</w:t>
      </w:r>
      <w:r w:rsidRPr="00C32F0A">
        <w:rPr>
          <w:rFonts w:ascii="Times New Roman" w:hAnsi="Times New Roman" w:cs="Times New Roman"/>
          <w:i/>
          <w:color w:val="000000" w:themeColor="text1"/>
          <w:spacing w:val="-1"/>
          <w:sz w:val="24"/>
          <w:szCs w:val="24"/>
        </w:rPr>
        <w:t>x</w:t>
      </w:r>
      <w:r w:rsidRPr="00C32F0A">
        <w:rPr>
          <w:rFonts w:ascii="Times New Roman" w:hAnsi="Times New Roman" w:cs="Times New Roman"/>
          <w:i/>
          <w:color w:val="000000" w:themeColor="text1"/>
          <w:sz w:val="24"/>
          <w:szCs w:val="24"/>
        </w:rPr>
        <w:t>ida</w:t>
      </w:r>
      <w:r w:rsidRPr="00C32F0A">
        <w:rPr>
          <w:rFonts w:ascii="Times New Roman" w:hAnsi="Times New Roman" w:cs="Times New Roman"/>
          <w:i/>
          <w:color w:val="000000" w:themeColor="text1"/>
          <w:spacing w:val="1"/>
          <w:sz w:val="24"/>
          <w:szCs w:val="24"/>
        </w:rPr>
        <w:t>t</w:t>
      </w:r>
      <w:r w:rsidRPr="00C32F0A">
        <w:rPr>
          <w:rFonts w:ascii="Times New Roman" w:hAnsi="Times New Roman" w:cs="Times New Roman"/>
          <w:i/>
          <w:color w:val="000000" w:themeColor="text1"/>
          <w:sz w:val="24"/>
          <w:szCs w:val="24"/>
        </w:rPr>
        <w:t>ion Pro</w:t>
      </w:r>
      <w:r w:rsidRPr="00C32F0A">
        <w:rPr>
          <w:rFonts w:ascii="Times New Roman" w:hAnsi="Times New Roman" w:cs="Times New Roman"/>
          <w:i/>
          <w:color w:val="000000" w:themeColor="text1"/>
          <w:spacing w:val="-1"/>
          <w:sz w:val="24"/>
          <w:szCs w:val="24"/>
        </w:rPr>
        <w:t>ce</w:t>
      </w:r>
      <w:r w:rsidRPr="00C32F0A">
        <w:rPr>
          <w:rFonts w:ascii="Times New Roman" w:hAnsi="Times New Roman" w:cs="Times New Roman"/>
          <w:i/>
          <w:color w:val="000000" w:themeColor="text1"/>
          <w:sz w:val="24"/>
          <w:szCs w:val="24"/>
        </w:rPr>
        <w:t>sses</w:t>
      </w:r>
      <w:r w:rsidRPr="00C32F0A">
        <w:rPr>
          <w:rFonts w:ascii="Times New Roman" w:hAnsi="Times New Roman" w:cs="Times New Roman"/>
          <w:color w:val="000000" w:themeColor="text1"/>
          <w:sz w:val="24"/>
          <w:szCs w:val="24"/>
        </w:rPr>
        <w:t>. O</w:t>
      </w:r>
      <w:r w:rsidRPr="00C32F0A">
        <w:rPr>
          <w:rFonts w:ascii="Times New Roman" w:hAnsi="Times New Roman" w:cs="Times New Roman"/>
          <w:color w:val="000000" w:themeColor="text1"/>
          <w:spacing w:val="2"/>
          <w:sz w:val="24"/>
          <w:szCs w:val="24"/>
        </w:rPr>
        <w:t>x</w:t>
      </w:r>
      <w:r w:rsidRPr="00C32F0A">
        <w:rPr>
          <w:rFonts w:ascii="Times New Roman" w:hAnsi="Times New Roman" w:cs="Times New Roman"/>
          <w:color w:val="000000" w:themeColor="text1"/>
          <w:sz w:val="24"/>
          <w:szCs w:val="24"/>
        </w:rPr>
        <w:t>fo</w:t>
      </w:r>
      <w:r w:rsidRPr="00C32F0A">
        <w:rPr>
          <w:rFonts w:ascii="Times New Roman" w:hAnsi="Times New Roman" w:cs="Times New Roman"/>
          <w:color w:val="000000" w:themeColor="text1"/>
          <w:spacing w:val="-1"/>
          <w:sz w:val="24"/>
          <w:szCs w:val="24"/>
        </w:rPr>
        <w:t>r</w:t>
      </w:r>
      <w:r w:rsidRPr="00C32F0A">
        <w:rPr>
          <w:rFonts w:ascii="Times New Roman" w:hAnsi="Times New Roman" w:cs="Times New Roman"/>
          <w:color w:val="000000" w:themeColor="text1"/>
          <w:sz w:val="24"/>
          <w:szCs w:val="24"/>
        </w:rPr>
        <w:t>d,</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pacing w:val="-3"/>
          <w:sz w:val="24"/>
          <w:szCs w:val="24"/>
        </w:rPr>
        <w:t>L</w:t>
      </w:r>
      <w:r w:rsidRPr="00C32F0A">
        <w:rPr>
          <w:rFonts w:ascii="Times New Roman" w:hAnsi="Times New Roman" w:cs="Times New Roman"/>
          <w:color w:val="000000" w:themeColor="text1"/>
          <w:sz w:val="24"/>
          <w:szCs w:val="24"/>
        </w:rPr>
        <w:t>on</w:t>
      </w:r>
      <w:r w:rsidRPr="00C32F0A">
        <w:rPr>
          <w:rFonts w:ascii="Times New Roman" w:hAnsi="Times New Roman" w:cs="Times New Roman"/>
          <w:color w:val="000000" w:themeColor="text1"/>
          <w:spacing w:val="2"/>
          <w:sz w:val="24"/>
          <w:szCs w:val="24"/>
        </w:rPr>
        <w:t>d</w:t>
      </w:r>
      <w:r w:rsidRPr="00C32F0A">
        <w:rPr>
          <w:rFonts w:ascii="Times New Roman" w:hAnsi="Times New Roman" w:cs="Times New Roman"/>
          <w:color w:val="000000" w:themeColor="text1"/>
          <w:sz w:val="24"/>
          <w:szCs w:val="24"/>
        </w:rPr>
        <w:t>on:</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pacing w:val="1"/>
          <w:sz w:val="24"/>
          <w:szCs w:val="24"/>
        </w:rPr>
        <w:t>P</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r</w:t>
      </w:r>
      <w:r w:rsidRPr="00C32F0A">
        <w:rPr>
          <w:rFonts w:ascii="Times New Roman" w:hAnsi="Times New Roman" w:cs="Times New Roman"/>
          <w:color w:val="000000" w:themeColor="text1"/>
          <w:spacing w:val="-3"/>
          <w:sz w:val="24"/>
          <w:szCs w:val="24"/>
        </w:rPr>
        <w:t>g</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 xml:space="preserve">mon </w:t>
      </w:r>
      <w:r w:rsidRPr="00C32F0A">
        <w:rPr>
          <w:rFonts w:ascii="Times New Roman" w:hAnsi="Times New Roman" w:cs="Times New Roman"/>
          <w:color w:val="000000" w:themeColor="text1"/>
          <w:spacing w:val="1"/>
          <w:sz w:val="24"/>
          <w:szCs w:val="24"/>
        </w:rPr>
        <w:t>Pr</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ss</w:t>
      </w:r>
      <w:r w:rsidRPr="00C32F0A">
        <w:rPr>
          <w:rFonts w:ascii="Times New Roman" w:hAnsi="Times New Roman" w:cs="Times New Roman"/>
          <w:color w:val="000000" w:themeColor="text1"/>
          <w:spacing w:val="3"/>
          <w:sz w:val="24"/>
          <w:szCs w:val="24"/>
        </w:rPr>
        <w:t xml:space="preserve"> </w:t>
      </w:r>
      <w:r w:rsidRPr="00C32F0A">
        <w:rPr>
          <w:rFonts w:ascii="Times New Roman" w:hAnsi="Times New Roman" w:cs="Times New Roman"/>
          <w:color w:val="000000" w:themeColor="text1"/>
          <w:spacing w:val="-5"/>
          <w:sz w:val="24"/>
          <w:szCs w:val="24"/>
        </w:rPr>
        <w:t>L</w:t>
      </w:r>
      <w:r w:rsidRPr="00C32F0A">
        <w:rPr>
          <w:rFonts w:ascii="Times New Roman" w:hAnsi="Times New Roman" w:cs="Times New Roman"/>
          <w:color w:val="000000" w:themeColor="text1"/>
          <w:sz w:val="24"/>
          <w:szCs w:val="24"/>
        </w:rPr>
        <w:t>td.</w:t>
      </w:r>
    </w:p>
    <w:p w:rsidR="00C304AE" w:rsidRPr="00C32F0A" w:rsidRDefault="00C304AE" w:rsidP="00CA30EB">
      <w:pPr>
        <w:spacing w:line="408" w:lineRule="auto"/>
        <w:ind w:left="820" w:right="81" w:hanging="720"/>
        <w:jc w:val="both"/>
        <w:rPr>
          <w:rFonts w:ascii="Times New Roman" w:hAnsi="Times New Roman" w:cs="Times New Roman"/>
          <w:color w:val="000000" w:themeColor="text1"/>
          <w:sz w:val="24"/>
          <w:szCs w:val="24"/>
        </w:rPr>
      </w:pPr>
      <w:r w:rsidRPr="00C32F0A">
        <w:rPr>
          <w:rFonts w:ascii="Times New Roman" w:hAnsi="Times New Roman" w:cs="Times New Roman"/>
          <w:color w:val="000000" w:themeColor="text1"/>
          <w:sz w:val="24"/>
          <w:szCs w:val="24"/>
        </w:rPr>
        <w:t>Emk</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 xml:space="preserve">n, </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 xml:space="preserve">E.A. </w:t>
      </w:r>
      <w:r w:rsidRPr="00C32F0A">
        <w:rPr>
          <w:rFonts w:ascii="Times New Roman" w:hAnsi="Times New Roman" w:cs="Times New Roman"/>
          <w:color w:val="000000" w:themeColor="text1"/>
          <w:spacing w:val="4"/>
          <w:sz w:val="24"/>
          <w:szCs w:val="24"/>
        </w:rPr>
        <w:t xml:space="preserve"> </w:t>
      </w:r>
      <w:r w:rsidRPr="00C32F0A">
        <w:rPr>
          <w:rFonts w:ascii="Times New Roman" w:hAnsi="Times New Roman" w:cs="Times New Roman"/>
          <w:color w:val="000000" w:themeColor="text1"/>
          <w:sz w:val="24"/>
          <w:szCs w:val="24"/>
        </w:rPr>
        <w:t>(202</w:t>
      </w:r>
      <w:r w:rsidRPr="00C32F0A">
        <w:rPr>
          <w:rFonts w:ascii="Times New Roman" w:hAnsi="Times New Roman" w:cs="Times New Roman"/>
          <w:color w:val="000000" w:themeColor="text1"/>
          <w:spacing w:val="1"/>
          <w:sz w:val="24"/>
          <w:szCs w:val="24"/>
        </w:rPr>
        <w:t>4</w:t>
      </w:r>
      <w:r w:rsidRPr="00C32F0A">
        <w:rPr>
          <w:rFonts w:ascii="Times New Roman" w:hAnsi="Times New Roman" w:cs="Times New Roman"/>
          <w:color w:val="000000" w:themeColor="text1"/>
          <w:sz w:val="24"/>
          <w:szCs w:val="24"/>
        </w:rPr>
        <w:t>). Nutrition</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nd</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bioc</w:t>
      </w:r>
      <w:r w:rsidRPr="00C32F0A">
        <w:rPr>
          <w:rFonts w:ascii="Times New Roman" w:hAnsi="Times New Roman" w:cs="Times New Roman"/>
          <w:color w:val="000000" w:themeColor="text1"/>
          <w:spacing w:val="2"/>
          <w:sz w:val="24"/>
          <w:szCs w:val="24"/>
        </w:rPr>
        <w:t>h</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m</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z w:val="24"/>
          <w:szCs w:val="24"/>
        </w:rPr>
        <w:t>st</w:t>
      </w:r>
      <w:r w:rsidRPr="00C32F0A">
        <w:rPr>
          <w:rFonts w:ascii="Times New Roman" w:hAnsi="Times New Roman" w:cs="Times New Roman"/>
          <w:color w:val="000000" w:themeColor="text1"/>
          <w:spacing w:val="2"/>
          <w:sz w:val="24"/>
          <w:szCs w:val="24"/>
        </w:rPr>
        <w:t>r</w:t>
      </w:r>
      <w:r w:rsidRPr="00C32F0A">
        <w:rPr>
          <w:rFonts w:ascii="Times New Roman" w:hAnsi="Times New Roman" w:cs="Times New Roman"/>
          <w:color w:val="000000" w:themeColor="text1"/>
          <w:sz w:val="24"/>
          <w:szCs w:val="24"/>
        </w:rPr>
        <w:t>y</w:t>
      </w:r>
      <w:r w:rsidRPr="00C32F0A">
        <w:rPr>
          <w:rFonts w:ascii="Times New Roman" w:hAnsi="Times New Roman" w:cs="Times New Roman"/>
          <w:color w:val="000000" w:themeColor="text1"/>
          <w:spacing w:val="57"/>
          <w:sz w:val="24"/>
          <w:szCs w:val="24"/>
        </w:rPr>
        <w:t xml:space="preserve"> </w:t>
      </w:r>
      <w:r w:rsidRPr="00C32F0A">
        <w:rPr>
          <w:rFonts w:ascii="Times New Roman" w:hAnsi="Times New Roman" w:cs="Times New Roman"/>
          <w:color w:val="000000" w:themeColor="text1"/>
          <w:spacing w:val="2"/>
          <w:sz w:val="24"/>
          <w:szCs w:val="24"/>
        </w:rPr>
        <w:t>o</w:t>
      </w:r>
      <w:r w:rsidRPr="00C32F0A">
        <w:rPr>
          <w:rFonts w:ascii="Times New Roman" w:hAnsi="Times New Roman" w:cs="Times New Roman"/>
          <w:color w:val="000000" w:themeColor="text1"/>
          <w:sz w:val="24"/>
          <w:szCs w:val="24"/>
        </w:rPr>
        <w:t>f t</w:t>
      </w:r>
      <w:r w:rsidRPr="00C32F0A">
        <w:rPr>
          <w:rFonts w:ascii="Times New Roman" w:hAnsi="Times New Roman" w:cs="Times New Roman"/>
          <w:color w:val="000000" w:themeColor="text1"/>
          <w:spacing w:val="2"/>
          <w:sz w:val="24"/>
          <w:szCs w:val="24"/>
        </w:rPr>
        <w:t>r</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ns</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nd</w:t>
      </w:r>
      <w:r w:rsidRPr="00C32F0A">
        <w:rPr>
          <w:rFonts w:ascii="Times New Roman" w:hAnsi="Times New Roman" w:cs="Times New Roman"/>
          <w:color w:val="000000" w:themeColor="text1"/>
          <w:spacing w:val="4"/>
          <w:sz w:val="24"/>
          <w:szCs w:val="24"/>
        </w:rPr>
        <w:t xml:space="preserve"> </w:t>
      </w:r>
      <w:r w:rsidRPr="00C32F0A">
        <w:rPr>
          <w:rFonts w:ascii="Times New Roman" w:hAnsi="Times New Roman" w:cs="Times New Roman"/>
          <w:color w:val="000000" w:themeColor="text1"/>
          <w:sz w:val="24"/>
          <w:szCs w:val="24"/>
        </w:rPr>
        <w:t>pos</w:t>
      </w:r>
      <w:r w:rsidRPr="00C32F0A">
        <w:rPr>
          <w:rFonts w:ascii="Times New Roman" w:hAnsi="Times New Roman" w:cs="Times New Roman"/>
          <w:color w:val="000000" w:themeColor="text1"/>
          <w:spacing w:val="6"/>
          <w:sz w:val="24"/>
          <w:szCs w:val="24"/>
        </w:rPr>
        <w:t>i</w:t>
      </w: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z w:val="24"/>
          <w:szCs w:val="24"/>
        </w:rPr>
        <w:t>on</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l f</w:t>
      </w:r>
      <w:r w:rsidRPr="00C32F0A">
        <w:rPr>
          <w:rFonts w:ascii="Times New Roman" w:hAnsi="Times New Roman" w:cs="Times New Roman"/>
          <w:color w:val="000000" w:themeColor="text1"/>
          <w:spacing w:val="-2"/>
          <w:sz w:val="24"/>
          <w:szCs w:val="24"/>
        </w:rPr>
        <w:t>a</w:t>
      </w: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6"/>
          <w:sz w:val="24"/>
          <w:szCs w:val="24"/>
        </w:rPr>
        <w:t>t</w:t>
      </w:r>
      <w:r w:rsidRPr="00C32F0A">
        <w:rPr>
          <w:rFonts w:ascii="Times New Roman" w:hAnsi="Times New Roman" w:cs="Times New Roman"/>
          <w:color w:val="000000" w:themeColor="text1"/>
          <w:sz w:val="24"/>
          <w:szCs w:val="24"/>
        </w:rPr>
        <w:t xml:space="preserve">y </w:t>
      </w:r>
      <w:r w:rsidRPr="00C32F0A">
        <w:rPr>
          <w:rFonts w:ascii="Times New Roman" w:hAnsi="Times New Roman" w:cs="Times New Roman"/>
          <w:color w:val="000000" w:themeColor="text1"/>
          <w:spacing w:val="-1"/>
          <w:sz w:val="24"/>
          <w:szCs w:val="24"/>
        </w:rPr>
        <w:t>ac</w:t>
      </w:r>
      <w:r w:rsidRPr="00C32F0A">
        <w:rPr>
          <w:rFonts w:ascii="Times New Roman" w:hAnsi="Times New Roman" w:cs="Times New Roman"/>
          <w:color w:val="000000" w:themeColor="text1"/>
          <w:sz w:val="24"/>
          <w:szCs w:val="24"/>
        </w:rPr>
        <w:t>id iso</w:t>
      </w:r>
      <w:r w:rsidRPr="00C32F0A">
        <w:rPr>
          <w:rFonts w:ascii="Times New Roman" w:hAnsi="Times New Roman" w:cs="Times New Roman"/>
          <w:color w:val="000000" w:themeColor="text1"/>
          <w:spacing w:val="1"/>
          <w:sz w:val="24"/>
          <w:szCs w:val="24"/>
        </w:rPr>
        <w:t>m</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 xml:space="preserve">rs in </w:t>
      </w:r>
      <w:r w:rsidRPr="00C32F0A">
        <w:rPr>
          <w:rFonts w:ascii="Times New Roman" w:hAnsi="Times New Roman" w:cs="Times New Roman"/>
          <w:color w:val="000000" w:themeColor="text1"/>
          <w:spacing w:val="2"/>
          <w:sz w:val="24"/>
          <w:szCs w:val="24"/>
        </w:rPr>
        <w:t>h</w:t>
      </w:r>
      <w:r w:rsidRPr="00C32F0A">
        <w:rPr>
          <w:rFonts w:ascii="Times New Roman" w:hAnsi="Times New Roman" w:cs="Times New Roman"/>
          <w:color w:val="000000" w:themeColor="text1"/>
          <w:spacing w:val="-5"/>
          <w:sz w:val="24"/>
          <w:szCs w:val="24"/>
        </w:rPr>
        <w:t>y</w:t>
      </w:r>
      <w:r w:rsidRPr="00C32F0A">
        <w:rPr>
          <w:rFonts w:ascii="Times New Roman" w:hAnsi="Times New Roman" w:cs="Times New Roman"/>
          <w:color w:val="000000" w:themeColor="text1"/>
          <w:sz w:val="24"/>
          <w:szCs w:val="24"/>
        </w:rPr>
        <w:t>dr</w:t>
      </w:r>
      <w:r w:rsidRPr="00C32F0A">
        <w:rPr>
          <w:rFonts w:ascii="Times New Roman" w:hAnsi="Times New Roman" w:cs="Times New Roman"/>
          <w:color w:val="000000" w:themeColor="text1"/>
          <w:spacing w:val="1"/>
          <w:sz w:val="24"/>
          <w:szCs w:val="24"/>
        </w:rPr>
        <w:t>o</w:t>
      </w:r>
      <w:r w:rsidRPr="00C32F0A">
        <w:rPr>
          <w:rFonts w:ascii="Times New Roman" w:hAnsi="Times New Roman" w:cs="Times New Roman"/>
          <w:color w:val="000000" w:themeColor="text1"/>
          <w:sz w:val="24"/>
          <w:szCs w:val="24"/>
        </w:rPr>
        <w:t>g</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n</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ted</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oi</w:t>
      </w:r>
      <w:r w:rsidRPr="00C32F0A">
        <w:rPr>
          <w:rFonts w:ascii="Times New Roman" w:hAnsi="Times New Roman" w:cs="Times New Roman"/>
          <w:color w:val="000000" w:themeColor="text1"/>
          <w:spacing w:val="1"/>
          <w:sz w:val="24"/>
          <w:szCs w:val="24"/>
        </w:rPr>
        <w:t>l</w:t>
      </w:r>
      <w:r w:rsidRPr="00C32F0A">
        <w:rPr>
          <w:rFonts w:ascii="Times New Roman" w:hAnsi="Times New Roman" w:cs="Times New Roman"/>
          <w:color w:val="000000" w:themeColor="text1"/>
          <w:sz w:val="24"/>
          <w:szCs w:val="24"/>
        </w:rPr>
        <w:t>s.</w:t>
      </w:r>
      <w:r w:rsidRPr="00C32F0A">
        <w:rPr>
          <w:rFonts w:ascii="Times New Roman" w:hAnsi="Times New Roman" w:cs="Times New Roman"/>
          <w:color w:val="000000" w:themeColor="text1"/>
          <w:spacing w:val="2"/>
          <w:sz w:val="24"/>
          <w:szCs w:val="24"/>
        </w:rPr>
        <w:t xml:space="preserve"> Journal of</w:t>
      </w:r>
      <w:r w:rsidRPr="00C32F0A">
        <w:rPr>
          <w:rFonts w:ascii="Times New Roman" w:hAnsi="Times New Roman" w:cs="Times New Roman"/>
          <w:i/>
          <w:color w:val="000000" w:themeColor="text1"/>
          <w:sz w:val="24"/>
          <w:szCs w:val="24"/>
        </w:rPr>
        <w:t xml:space="preserve"> Annual R</w:t>
      </w:r>
      <w:r w:rsidRPr="00C32F0A">
        <w:rPr>
          <w:rFonts w:ascii="Times New Roman" w:hAnsi="Times New Roman" w:cs="Times New Roman"/>
          <w:i/>
          <w:color w:val="000000" w:themeColor="text1"/>
          <w:spacing w:val="-1"/>
          <w:sz w:val="24"/>
          <w:szCs w:val="24"/>
        </w:rPr>
        <w:t>ev</w:t>
      </w:r>
      <w:r w:rsidRPr="00C32F0A">
        <w:rPr>
          <w:rFonts w:ascii="Times New Roman" w:hAnsi="Times New Roman" w:cs="Times New Roman"/>
          <w:i/>
          <w:color w:val="000000" w:themeColor="text1"/>
          <w:sz w:val="24"/>
          <w:szCs w:val="24"/>
        </w:rPr>
        <w:t>iews of</w:t>
      </w:r>
      <w:r w:rsidRPr="00C32F0A">
        <w:rPr>
          <w:rFonts w:ascii="Times New Roman" w:hAnsi="Times New Roman" w:cs="Times New Roman"/>
          <w:i/>
          <w:color w:val="000000" w:themeColor="text1"/>
          <w:spacing w:val="1"/>
          <w:sz w:val="24"/>
          <w:szCs w:val="24"/>
        </w:rPr>
        <w:t xml:space="preserve"> </w:t>
      </w:r>
      <w:r w:rsidRPr="00C32F0A">
        <w:rPr>
          <w:rFonts w:ascii="Times New Roman" w:hAnsi="Times New Roman" w:cs="Times New Roman"/>
          <w:i/>
          <w:color w:val="000000" w:themeColor="text1"/>
          <w:sz w:val="24"/>
          <w:szCs w:val="24"/>
        </w:rPr>
        <w:t>Nutr</w:t>
      </w:r>
      <w:r w:rsidRPr="00C32F0A">
        <w:rPr>
          <w:rFonts w:ascii="Times New Roman" w:hAnsi="Times New Roman" w:cs="Times New Roman"/>
          <w:i/>
          <w:color w:val="000000" w:themeColor="text1"/>
          <w:spacing w:val="1"/>
          <w:sz w:val="24"/>
          <w:szCs w:val="24"/>
        </w:rPr>
        <w:t>i</w:t>
      </w:r>
      <w:r w:rsidRPr="00C32F0A">
        <w:rPr>
          <w:rFonts w:ascii="Times New Roman" w:hAnsi="Times New Roman" w:cs="Times New Roman"/>
          <w:i/>
          <w:color w:val="000000" w:themeColor="text1"/>
          <w:sz w:val="24"/>
          <w:szCs w:val="24"/>
        </w:rPr>
        <w:t>t</w:t>
      </w:r>
      <w:r w:rsidRPr="00C32F0A">
        <w:rPr>
          <w:rFonts w:ascii="Times New Roman" w:hAnsi="Times New Roman" w:cs="Times New Roman"/>
          <w:i/>
          <w:color w:val="000000" w:themeColor="text1"/>
          <w:spacing w:val="1"/>
          <w:sz w:val="24"/>
          <w:szCs w:val="24"/>
        </w:rPr>
        <w:t>i</w:t>
      </w:r>
      <w:r w:rsidRPr="00C32F0A">
        <w:rPr>
          <w:rFonts w:ascii="Times New Roman" w:hAnsi="Times New Roman" w:cs="Times New Roman"/>
          <w:i/>
          <w:color w:val="000000" w:themeColor="text1"/>
          <w:sz w:val="24"/>
          <w:szCs w:val="24"/>
        </w:rPr>
        <w:t>on</w:t>
      </w:r>
      <w:r w:rsidRPr="00C32F0A">
        <w:rPr>
          <w:rFonts w:ascii="Times New Roman" w:hAnsi="Times New Roman" w:cs="Times New Roman"/>
          <w:i/>
          <w:color w:val="000000" w:themeColor="text1"/>
          <w:spacing w:val="1"/>
          <w:sz w:val="24"/>
          <w:szCs w:val="24"/>
        </w:rPr>
        <w:t xml:space="preserve"> </w:t>
      </w:r>
      <w:r w:rsidRPr="00C32F0A">
        <w:rPr>
          <w:rFonts w:ascii="Times New Roman" w:hAnsi="Times New Roman" w:cs="Times New Roman"/>
          <w:color w:val="000000" w:themeColor="text1"/>
          <w:sz w:val="24"/>
          <w:szCs w:val="24"/>
        </w:rPr>
        <w:t>4: Pp. 339</w:t>
      </w:r>
      <w:r w:rsidRPr="00C32F0A">
        <w:rPr>
          <w:rFonts w:ascii="Times New Roman" w:hAnsi="Times New Roman" w:cs="Times New Roman"/>
          <w:color w:val="000000" w:themeColor="text1"/>
          <w:spacing w:val="1"/>
          <w:sz w:val="24"/>
          <w:szCs w:val="24"/>
        </w:rPr>
        <w:t>-</w:t>
      </w:r>
      <w:r w:rsidRPr="00C32F0A">
        <w:rPr>
          <w:rFonts w:ascii="Times New Roman" w:hAnsi="Times New Roman" w:cs="Times New Roman"/>
          <w:color w:val="000000" w:themeColor="text1"/>
          <w:sz w:val="24"/>
          <w:szCs w:val="24"/>
        </w:rPr>
        <w:t>376.</w:t>
      </w:r>
    </w:p>
    <w:p w:rsidR="00C304AE" w:rsidRPr="00C32F0A" w:rsidRDefault="00C304AE" w:rsidP="00CA30EB">
      <w:pPr>
        <w:spacing w:line="408" w:lineRule="auto"/>
        <w:ind w:left="720" w:right="76" w:hanging="660"/>
        <w:jc w:val="both"/>
        <w:rPr>
          <w:rFonts w:ascii="Times New Roman" w:hAnsi="Times New Roman" w:cs="Times New Roman"/>
          <w:color w:val="000000" w:themeColor="text1"/>
          <w:sz w:val="24"/>
          <w:szCs w:val="24"/>
        </w:rPr>
      </w:pPr>
      <w:r w:rsidRPr="00C32F0A">
        <w:rPr>
          <w:rFonts w:ascii="Times New Roman" w:hAnsi="Times New Roman" w:cs="Times New Roman"/>
          <w:color w:val="000000" w:themeColor="text1"/>
          <w:spacing w:val="-1"/>
          <w:sz w:val="24"/>
          <w:szCs w:val="24"/>
        </w:rPr>
        <w:t>F</w:t>
      </w:r>
      <w:r w:rsidRPr="00C32F0A">
        <w:rPr>
          <w:rFonts w:ascii="Times New Roman" w:hAnsi="Times New Roman" w:cs="Times New Roman"/>
          <w:color w:val="000000" w:themeColor="text1"/>
          <w:sz w:val="24"/>
          <w:szCs w:val="24"/>
        </w:rPr>
        <w:t>reg</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38"/>
          <w:sz w:val="24"/>
          <w:szCs w:val="24"/>
        </w:rPr>
        <w:t xml:space="preserve"> </w:t>
      </w:r>
      <w:r w:rsidRPr="00C32F0A">
        <w:rPr>
          <w:rFonts w:ascii="Times New Roman" w:hAnsi="Times New Roman" w:cs="Times New Roman"/>
          <w:color w:val="000000" w:themeColor="text1"/>
          <w:sz w:val="24"/>
          <w:szCs w:val="24"/>
        </w:rPr>
        <w:t>N.,</w:t>
      </w:r>
      <w:r w:rsidRPr="00C32F0A">
        <w:rPr>
          <w:rFonts w:ascii="Times New Roman" w:hAnsi="Times New Roman" w:cs="Times New Roman"/>
          <w:color w:val="000000" w:themeColor="text1"/>
          <w:spacing w:val="38"/>
          <w:sz w:val="24"/>
          <w:szCs w:val="24"/>
        </w:rPr>
        <w:t xml:space="preserve"> </w:t>
      </w:r>
      <w:r w:rsidRPr="00C32F0A">
        <w:rPr>
          <w:rFonts w:ascii="Times New Roman" w:hAnsi="Times New Roman" w:cs="Times New Roman"/>
          <w:color w:val="000000" w:themeColor="text1"/>
          <w:sz w:val="24"/>
          <w:szCs w:val="24"/>
        </w:rPr>
        <w:t>Mo</w:t>
      </w:r>
      <w:r w:rsidRPr="00C32F0A">
        <w:rPr>
          <w:rFonts w:ascii="Times New Roman" w:hAnsi="Times New Roman" w:cs="Times New Roman"/>
          <w:color w:val="000000" w:themeColor="text1"/>
          <w:spacing w:val="1"/>
          <w:sz w:val="24"/>
          <w:szCs w:val="24"/>
        </w:rPr>
        <w:t>zz</w:t>
      </w:r>
      <w:r w:rsidRPr="00C32F0A">
        <w:rPr>
          <w:rFonts w:ascii="Times New Roman" w:hAnsi="Times New Roman" w:cs="Times New Roman"/>
          <w:color w:val="000000" w:themeColor="text1"/>
          <w:sz w:val="24"/>
          <w:szCs w:val="24"/>
        </w:rPr>
        <w:t>on,</w:t>
      </w:r>
      <w:r w:rsidRPr="00C32F0A">
        <w:rPr>
          <w:rFonts w:ascii="Times New Roman" w:hAnsi="Times New Roman" w:cs="Times New Roman"/>
          <w:color w:val="000000" w:themeColor="text1"/>
          <w:spacing w:val="38"/>
          <w:sz w:val="24"/>
          <w:szCs w:val="24"/>
        </w:rPr>
        <w:t xml:space="preserve"> </w:t>
      </w:r>
      <w:r w:rsidRPr="00C32F0A">
        <w:rPr>
          <w:rFonts w:ascii="Times New Roman" w:hAnsi="Times New Roman" w:cs="Times New Roman"/>
          <w:color w:val="000000" w:themeColor="text1"/>
          <w:sz w:val="24"/>
          <w:szCs w:val="24"/>
        </w:rPr>
        <w:t>M.,</w:t>
      </w:r>
      <w:r w:rsidRPr="00C32F0A">
        <w:rPr>
          <w:rFonts w:ascii="Times New Roman" w:hAnsi="Times New Roman" w:cs="Times New Roman"/>
          <w:color w:val="000000" w:themeColor="text1"/>
          <w:spacing w:val="38"/>
          <w:sz w:val="24"/>
          <w:szCs w:val="24"/>
        </w:rPr>
        <w:t xml:space="preserve"> </w:t>
      </w:r>
      <w:r w:rsidRPr="00C32F0A">
        <w:rPr>
          <w:rFonts w:ascii="Times New Roman" w:hAnsi="Times New Roman" w:cs="Times New Roman"/>
          <w:color w:val="000000" w:themeColor="text1"/>
          <w:spacing w:val="-5"/>
          <w:sz w:val="24"/>
          <w:szCs w:val="24"/>
        </w:rPr>
        <w:t>L</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r</w:t>
      </w:r>
      <w:r w:rsidRPr="00C32F0A">
        <w:rPr>
          <w:rFonts w:ascii="Times New Roman" w:hAnsi="Times New Roman" w:cs="Times New Roman"/>
          <w:color w:val="000000" w:themeColor="text1"/>
          <w:spacing w:val="-2"/>
          <w:sz w:val="24"/>
          <w:szCs w:val="24"/>
        </w:rPr>
        <w:t>c</w:t>
      </w:r>
      <w:r w:rsidRPr="00C32F0A">
        <w:rPr>
          <w:rFonts w:ascii="Times New Roman" w:hAnsi="Times New Roman" w:cs="Times New Roman"/>
          <w:color w:val="000000" w:themeColor="text1"/>
          <w:sz w:val="24"/>
          <w:szCs w:val="24"/>
        </w:rPr>
        <w:t>k</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r,</w:t>
      </w:r>
      <w:r w:rsidRPr="00C32F0A">
        <w:rPr>
          <w:rFonts w:ascii="Times New Roman" w:hAnsi="Times New Roman" w:cs="Times New Roman"/>
          <w:color w:val="000000" w:themeColor="text1"/>
          <w:spacing w:val="37"/>
          <w:sz w:val="24"/>
          <w:szCs w:val="24"/>
        </w:rPr>
        <w:t xml:space="preserve"> </w:t>
      </w:r>
      <w:r w:rsidRPr="00C32F0A">
        <w:rPr>
          <w:rFonts w:ascii="Times New Roman" w:hAnsi="Times New Roman" w:cs="Times New Roman"/>
          <w:color w:val="000000" w:themeColor="text1"/>
          <w:sz w:val="24"/>
          <w:szCs w:val="24"/>
        </w:rPr>
        <w:t>G.</w:t>
      </w:r>
      <w:r w:rsidRPr="00C32F0A">
        <w:rPr>
          <w:rFonts w:ascii="Times New Roman" w:hAnsi="Times New Roman" w:cs="Times New Roman"/>
          <w:color w:val="000000" w:themeColor="text1"/>
          <w:spacing w:val="38"/>
          <w:sz w:val="24"/>
          <w:szCs w:val="24"/>
        </w:rPr>
        <w:t xml:space="preserve"> </w:t>
      </w:r>
      <w:r w:rsidRPr="00C32F0A">
        <w:rPr>
          <w:rFonts w:ascii="Times New Roman" w:hAnsi="Times New Roman" w:cs="Times New Roman"/>
          <w:color w:val="000000" w:themeColor="text1"/>
          <w:sz w:val="24"/>
          <w:szCs w:val="24"/>
        </w:rPr>
        <w:t>(201</w:t>
      </w:r>
      <w:r w:rsidRPr="00C32F0A">
        <w:rPr>
          <w:rFonts w:ascii="Times New Roman" w:hAnsi="Times New Roman" w:cs="Times New Roman"/>
          <w:color w:val="000000" w:themeColor="text1"/>
          <w:spacing w:val="-1"/>
          <w:sz w:val="24"/>
          <w:szCs w:val="24"/>
        </w:rPr>
        <w:t>9</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37"/>
          <w:sz w:val="24"/>
          <w:szCs w:val="24"/>
        </w:rPr>
        <w:t xml:space="preserve"> </w:t>
      </w:r>
      <w:r w:rsidRPr="00C32F0A">
        <w:rPr>
          <w:rFonts w:ascii="Times New Roman" w:hAnsi="Times New Roman" w:cs="Times New Roman"/>
          <w:color w:val="000000" w:themeColor="text1"/>
          <w:spacing w:val="2"/>
          <w:sz w:val="24"/>
          <w:szCs w:val="24"/>
        </w:rPr>
        <w:t>E</w:t>
      </w:r>
      <w:r w:rsidRPr="00C32F0A">
        <w:rPr>
          <w:rFonts w:ascii="Times New Roman" w:hAnsi="Times New Roman" w:cs="Times New Roman"/>
          <w:color w:val="000000" w:themeColor="text1"/>
          <w:sz w:val="24"/>
          <w:szCs w:val="24"/>
        </w:rPr>
        <w:t>f</w:t>
      </w:r>
      <w:r w:rsidRPr="00C32F0A">
        <w:rPr>
          <w:rFonts w:ascii="Times New Roman" w:hAnsi="Times New Roman" w:cs="Times New Roman"/>
          <w:color w:val="000000" w:themeColor="text1"/>
          <w:spacing w:val="1"/>
          <w:sz w:val="24"/>
          <w:szCs w:val="24"/>
        </w:rPr>
        <w:t>f</w:t>
      </w:r>
      <w:r w:rsidRPr="00C32F0A">
        <w:rPr>
          <w:rFonts w:ascii="Times New Roman" w:hAnsi="Times New Roman" w:cs="Times New Roman"/>
          <w:color w:val="000000" w:themeColor="text1"/>
          <w:spacing w:val="-1"/>
          <w:sz w:val="24"/>
          <w:szCs w:val="24"/>
        </w:rPr>
        <w:t>ec</w:t>
      </w:r>
      <w:r w:rsidRPr="00C32F0A">
        <w:rPr>
          <w:rFonts w:ascii="Times New Roman" w:hAnsi="Times New Roman" w:cs="Times New Roman"/>
          <w:color w:val="000000" w:themeColor="text1"/>
          <w:sz w:val="24"/>
          <w:szCs w:val="24"/>
        </w:rPr>
        <w:t>ts</w:t>
      </w:r>
      <w:r w:rsidRPr="00C32F0A">
        <w:rPr>
          <w:rFonts w:ascii="Times New Roman" w:hAnsi="Times New Roman" w:cs="Times New Roman"/>
          <w:color w:val="000000" w:themeColor="text1"/>
          <w:spacing w:val="39"/>
          <w:sz w:val="24"/>
          <w:szCs w:val="24"/>
        </w:rPr>
        <w:t xml:space="preserve"> </w:t>
      </w:r>
      <w:r w:rsidRPr="00C32F0A">
        <w:rPr>
          <w:rFonts w:ascii="Times New Roman" w:hAnsi="Times New Roman" w:cs="Times New Roman"/>
          <w:color w:val="000000" w:themeColor="text1"/>
          <w:sz w:val="24"/>
          <w:szCs w:val="24"/>
        </w:rPr>
        <w:t>of</w:t>
      </w:r>
      <w:r w:rsidRPr="00C32F0A">
        <w:rPr>
          <w:rFonts w:ascii="Times New Roman" w:hAnsi="Times New Roman" w:cs="Times New Roman"/>
          <w:color w:val="000000" w:themeColor="text1"/>
          <w:spacing w:val="37"/>
          <w:sz w:val="24"/>
          <w:szCs w:val="24"/>
        </w:rPr>
        <w:t xml:space="preserve"> </w:t>
      </w:r>
      <w:r w:rsidRPr="00C32F0A">
        <w:rPr>
          <w:rFonts w:ascii="Times New Roman" w:hAnsi="Times New Roman" w:cs="Times New Roman"/>
          <w:color w:val="000000" w:themeColor="text1"/>
          <w:spacing w:val="-1"/>
          <w:sz w:val="24"/>
          <w:szCs w:val="24"/>
        </w:rPr>
        <w:t>F</w:t>
      </w:r>
      <w:r w:rsidRPr="00C32F0A">
        <w:rPr>
          <w:rFonts w:ascii="Times New Roman" w:hAnsi="Times New Roman" w:cs="Times New Roman"/>
          <w:color w:val="000000" w:themeColor="text1"/>
          <w:spacing w:val="1"/>
          <w:sz w:val="24"/>
          <w:szCs w:val="24"/>
        </w:rPr>
        <w:t>r</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e</w:t>
      </w:r>
      <w:r w:rsidRPr="00C32F0A">
        <w:rPr>
          <w:rFonts w:ascii="Times New Roman" w:hAnsi="Times New Roman" w:cs="Times New Roman"/>
          <w:color w:val="000000" w:themeColor="text1"/>
          <w:spacing w:val="40"/>
          <w:sz w:val="24"/>
          <w:szCs w:val="24"/>
        </w:rPr>
        <w:t xml:space="preserve"> </w:t>
      </w:r>
      <w:r w:rsidRPr="00C32F0A">
        <w:rPr>
          <w:rFonts w:ascii="Times New Roman" w:hAnsi="Times New Roman" w:cs="Times New Roman"/>
          <w:color w:val="000000" w:themeColor="text1"/>
          <w:spacing w:val="-1"/>
          <w:sz w:val="24"/>
          <w:szCs w:val="24"/>
        </w:rPr>
        <w:t>Fa</w:t>
      </w: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6"/>
          <w:sz w:val="24"/>
          <w:szCs w:val="24"/>
        </w:rPr>
        <w:t>t</w:t>
      </w:r>
      <w:r w:rsidRPr="00C32F0A">
        <w:rPr>
          <w:rFonts w:ascii="Times New Roman" w:hAnsi="Times New Roman" w:cs="Times New Roman"/>
          <w:color w:val="000000" w:themeColor="text1"/>
          <w:sz w:val="24"/>
          <w:szCs w:val="24"/>
        </w:rPr>
        <w:t>y</w:t>
      </w:r>
      <w:r w:rsidRPr="00C32F0A">
        <w:rPr>
          <w:rFonts w:ascii="Times New Roman" w:hAnsi="Times New Roman" w:cs="Times New Roman"/>
          <w:color w:val="000000" w:themeColor="text1"/>
          <w:spacing w:val="39"/>
          <w:sz w:val="24"/>
          <w:szCs w:val="24"/>
        </w:rPr>
        <w:t xml:space="preserve"> </w:t>
      </w:r>
      <w:r w:rsidRPr="00C32F0A">
        <w:rPr>
          <w:rFonts w:ascii="Times New Roman" w:hAnsi="Times New Roman" w:cs="Times New Roman"/>
          <w:color w:val="000000" w:themeColor="text1"/>
          <w:sz w:val="24"/>
          <w:szCs w:val="24"/>
        </w:rPr>
        <w:t>A</w:t>
      </w:r>
      <w:r w:rsidRPr="00C32F0A">
        <w:rPr>
          <w:rFonts w:ascii="Times New Roman" w:hAnsi="Times New Roman" w:cs="Times New Roman"/>
          <w:color w:val="000000" w:themeColor="text1"/>
          <w:spacing w:val="-1"/>
          <w:sz w:val="24"/>
          <w:szCs w:val="24"/>
        </w:rPr>
        <w:t>c</w:t>
      </w:r>
      <w:r w:rsidRPr="00C32F0A">
        <w:rPr>
          <w:rFonts w:ascii="Times New Roman" w:hAnsi="Times New Roman" w:cs="Times New Roman"/>
          <w:color w:val="000000" w:themeColor="text1"/>
          <w:sz w:val="24"/>
          <w:szCs w:val="24"/>
        </w:rPr>
        <w:t>ids</w:t>
      </w:r>
      <w:r w:rsidRPr="00C32F0A">
        <w:rPr>
          <w:rFonts w:ascii="Times New Roman" w:hAnsi="Times New Roman" w:cs="Times New Roman"/>
          <w:color w:val="000000" w:themeColor="text1"/>
          <w:spacing w:val="41"/>
          <w:sz w:val="24"/>
          <w:szCs w:val="24"/>
        </w:rPr>
        <w:t xml:space="preserve"> </w:t>
      </w:r>
      <w:r w:rsidRPr="00C32F0A">
        <w:rPr>
          <w:rFonts w:ascii="Times New Roman" w:hAnsi="Times New Roman" w:cs="Times New Roman"/>
          <w:color w:val="000000" w:themeColor="text1"/>
          <w:sz w:val="24"/>
          <w:szCs w:val="24"/>
        </w:rPr>
        <w:t>on</w:t>
      </w:r>
      <w:r w:rsidRPr="00C32F0A">
        <w:rPr>
          <w:rFonts w:ascii="Times New Roman" w:hAnsi="Times New Roman" w:cs="Times New Roman"/>
          <w:color w:val="000000" w:themeColor="text1"/>
          <w:spacing w:val="38"/>
          <w:sz w:val="24"/>
          <w:szCs w:val="24"/>
        </w:rPr>
        <w:t xml:space="preserve"> </w:t>
      </w:r>
      <w:r w:rsidRPr="00C32F0A">
        <w:rPr>
          <w:rFonts w:ascii="Times New Roman" w:hAnsi="Times New Roman" w:cs="Times New Roman"/>
          <w:color w:val="000000" w:themeColor="text1"/>
          <w:sz w:val="24"/>
          <w:szCs w:val="24"/>
        </w:rPr>
        <w:t>O</w:t>
      </w:r>
      <w:r w:rsidRPr="00C32F0A">
        <w:rPr>
          <w:rFonts w:ascii="Times New Roman" w:hAnsi="Times New Roman" w:cs="Times New Roman"/>
          <w:color w:val="000000" w:themeColor="text1"/>
          <w:spacing w:val="2"/>
          <w:sz w:val="24"/>
          <w:szCs w:val="24"/>
        </w:rPr>
        <w:t>x</w:t>
      </w:r>
      <w:r w:rsidRPr="00C32F0A">
        <w:rPr>
          <w:rFonts w:ascii="Times New Roman" w:hAnsi="Times New Roman" w:cs="Times New Roman"/>
          <w:color w:val="000000" w:themeColor="text1"/>
          <w:sz w:val="24"/>
          <w:szCs w:val="24"/>
        </w:rPr>
        <w:t xml:space="preserve">idative </w:t>
      </w:r>
      <w:r w:rsidRPr="00C32F0A">
        <w:rPr>
          <w:rFonts w:ascii="Times New Roman" w:hAnsi="Times New Roman" w:cs="Times New Roman"/>
          <w:color w:val="000000" w:themeColor="text1"/>
          <w:spacing w:val="1"/>
          <w:sz w:val="24"/>
          <w:szCs w:val="24"/>
        </w:rPr>
        <w:t>S</w:t>
      </w:r>
      <w:r w:rsidRPr="00C32F0A">
        <w:rPr>
          <w:rFonts w:ascii="Times New Roman" w:hAnsi="Times New Roman" w:cs="Times New Roman"/>
          <w:color w:val="000000" w:themeColor="text1"/>
          <w:sz w:val="24"/>
          <w:szCs w:val="24"/>
        </w:rPr>
        <w:t>tabil</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pacing w:val="3"/>
          <w:sz w:val="24"/>
          <w:szCs w:val="24"/>
        </w:rPr>
        <w:t>t</w:t>
      </w:r>
      <w:r w:rsidRPr="00C32F0A">
        <w:rPr>
          <w:rFonts w:ascii="Times New Roman" w:hAnsi="Times New Roman" w:cs="Times New Roman"/>
          <w:color w:val="000000" w:themeColor="text1"/>
          <w:sz w:val="24"/>
          <w:szCs w:val="24"/>
        </w:rPr>
        <w:t>y</w:t>
      </w:r>
      <w:r w:rsidRPr="00C32F0A">
        <w:rPr>
          <w:rFonts w:ascii="Times New Roman" w:hAnsi="Times New Roman" w:cs="Times New Roman"/>
          <w:color w:val="000000" w:themeColor="text1"/>
          <w:spacing w:val="-7"/>
          <w:sz w:val="24"/>
          <w:szCs w:val="24"/>
        </w:rPr>
        <w:t xml:space="preserve"> </w:t>
      </w:r>
      <w:r w:rsidRPr="00C32F0A">
        <w:rPr>
          <w:rFonts w:ascii="Times New Roman" w:hAnsi="Times New Roman" w:cs="Times New Roman"/>
          <w:color w:val="000000" w:themeColor="text1"/>
          <w:sz w:val="24"/>
          <w:szCs w:val="24"/>
        </w:rPr>
        <w:t xml:space="preserve">of </w:t>
      </w:r>
      <w:r w:rsidRPr="00C32F0A">
        <w:rPr>
          <w:rFonts w:ascii="Times New Roman" w:hAnsi="Times New Roman" w:cs="Times New Roman"/>
          <w:color w:val="000000" w:themeColor="text1"/>
          <w:spacing w:val="1"/>
          <w:sz w:val="24"/>
          <w:szCs w:val="24"/>
        </w:rPr>
        <w:t>Ve</w:t>
      </w:r>
      <w:r w:rsidRPr="00C32F0A">
        <w:rPr>
          <w:rFonts w:ascii="Times New Roman" w:hAnsi="Times New Roman" w:cs="Times New Roman"/>
          <w:color w:val="000000" w:themeColor="text1"/>
          <w:spacing w:val="-2"/>
          <w:sz w:val="24"/>
          <w:szCs w:val="24"/>
        </w:rPr>
        <w:t>g</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tab</w:t>
      </w:r>
      <w:r w:rsidRPr="00C32F0A">
        <w:rPr>
          <w:rFonts w:ascii="Times New Roman" w:hAnsi="Times New Roman" w:cs="Times New Roman"/>
          <w:color w:val="000000" w:themeColor="text1"/>
          <w:spacing w:val="2"/>
          <w:sz w:val="24"/>
          <w:szCs w:val="24"/>
        </w:rPr>
        <w:t>l</w:t>
      </w:r>
      <w:r w:rsidRPr="00C32F0A">
        <w:rPr>
          <w:rFonts w:ascii="Times New Roman" w:hAnsi="Times New Roman" w:cs="Times New Roman"/>
          <w:color w:val="000000" w:themeColor="text1"/>
          <w:sz w:val="24"/>
          <w:szCs w:val="24"/>
        </w:rPr>
        <w:t>e</w:t>
      </w:r>
      <w:r w:rsidRPr="00C32F0A">
        <w:rPr>
          <w:rFonts w:ascii="Times New Roman" w:hAnsi="Times New Roman" w:cs="Times New Roman"/>
          <w:color w:val="000000" w:themeColor="text1"/>
          <w:spacing w:val="-1"/>
          <w:sz w:val="24"/>
          <w:szCs w:val="24"/>
        </w:rPr>
        <w:t xml:space="preserve"> </w:t>
      </w:r>
      <w:r w:rsidRPr="00C32F0A">
        <w:rPr>
          <w:rFonts w:ascii="Times New Roman" w:hAnsi="Times New Roman" w:cs="Times New Roman"/>
          <w:color w:val="000000" w:themeColor="text1"/>
          <w:sz w:val="24"/>
          <w:szCs w:val="24"/>
        </w:rPr>
        <w:t>O</w:t>
      </w:r>
      <w:r w:rsidRPr="00C32F0A">
        <w:rPr>
          <w:rFonts w:ascii="Times New Roman" w:hAnsi="Times New Roman" w:cs="Times New Roman"/>
          <w:color w:val="000000" w:themeColor="text1"/>
          <w:spacing w:val="2"/>
          <w:sz w:val="24"/>
          <w:szCs w:val="24"/>
        </w:rPr>
        <w:t>i</w:t>
      </w:r>
      <w:r w:rsidRPr="00C32F0A">
        <w:rPr>
          <w:rFonts w:ascii="Times New Roman" w:hAnsi="Times New Roman" w:cs="Times New Roman"/>
          <w:color w:val="000000" w:themeColor="text1"/>
          <w:sz w:val="24"/>
          <w:szCs w:val="24"/>
        </w:rPr>
        <w:t xml:space="preserve">l. </w:t>
      </w:r>
      <w:r w:rsidRPr="00C32F0A">
        <w:rPr>
          <w:rFonts w:ascii="Times New Roman" w:hAnsi="Times New Roman" w:cs="Times New Roman"/>
          <w:color w:val="000000" w:themeColor="text1"/>
          <w:spacing w:val="2"/>
          <w:sz w:val="24"/>
          <w:szCs w:val="24"/>
        </w:rPr>
        <w:t>Journal of</w:t>
      </w:r>
      <w:r w:rsidRPr="00C32F0A">
        <w:rPr>
          <w:rFonts w:ascii="Times New Roman" w:hAnsi="Times New Roman" w:cs="Times New Roman"/>
          <w:color w:val="000000" w:themeColor="text1"/>
          <w:sz w:val="24"/>
          <w:szCs w:val="24"/>
        </w:rPr>
        <w:t xml:space="preserve"> Oil</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Ch</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m</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z w:val="24"/>
          <w:szCs w:val="24"/>
        </w:rPr>
        <w:t>st</w:t>
      </w:r>
      <w:r w:rsidRPr="00C32F0A">
        <w:rPr>
          <w:rFonts w:ascii="Times New Roman" w:hAnsi="Times New Roman" w:cs="Times New Roman"/>
          <w:color w:val="000000" w:themeColor="text1"/>
          <w:spacing w:val="1"/>
          <w:sz w:val="24"/>
          <w:szCs w:val="24"/>
        </w:rPr>
        <w:t>s</w:t>
      </w:r>
      <w:r w:rsidRPr="00C32F0A">
        <w:rPr>
          <w:rFonts w:ascii="Times New Roman" w:hAnsi="Times New Roman" w:cs="Times New Roman"/>
          <w:color w:val="000000" w:themeColor="text1"/>
          <w:sz w:val="24"/>
          <w:szCs w:val="24"/>
        </w:rPr>
        <w:t xml:space="preserve">’ </w:t>
      </w:r>
      <w:r w:rsidRPr="00C32F0A">
        <w:rPr>
          <w:rFonts w:ascii="Times New Roman" w:hAnsi="Times New Roman" w:cs="Times New Roman"/>
          <w:color w:val="000000" w:themeColor="text1"/>
          <w:spacing w:val="-2"/>
          <w:sz w:val="24"/>
          <w:szCs w:val="24"/>
        </w:rPr>
        <w:t>S</w:t>
      </w:r>
      <w:r w:rsidRPr="00C32F0A">
        <w:rPr>
          <w:rFonts w:ascii="Times New Roman" w:hAnsi="Times New Roman" w:cs="Times New Roman"/>
          <w:color w:val="000000" w:themeColor="text1"/>
          <w:sz w:val="24"/>
          <w:szCs w:val="24"/>
        </w:rPr>
        <w:t>o</w:t>
      </w:r>
      <w:r w:rsidRPr="00C32F0A">
        <w:rPr>
          <w:rFonts w:ascii="Times New Roman" w:hAnsi="Times New Roman" w:cs="Times New Roman"/>
          <w:color w:val="000000" w:themeColor="text1"/>
          <w:spacing w:val="-1"/>
          <w:sz w:val="24"/>
          <w:szCs w:val="24"/>
        </w:rPr>
        <w:t>c</w:t>
      </w:r>
      <w:r w:rsidRPr="00C32F0A">
        <w:rPr>
          <w:rFonts w:ascii="Times New Roman" w:hAnsi="Times New Roman" w:cs="Times New Roman"/>
          <w:color w:val="000000" w:themeColor="text1"/>
          <w:sz w:val="24"/>
          <w:szCs w:val="24"/>
        </w:rPr>
        <w:t xml:space="preserve">. 76 </w:t>
      </w:r>
      <w:r w:rsidRPr="00C32F0A">
        <w:rPr>
          <w:rFonts w:ascii="Times New Roman" w:hAnsi="Times New Roman" w:cs="Times New Roman"/>
          <w:color w:val="000000" w:themeColor="text1"/>
          <w:spacing w:val="-1"/>
          <w:sz w:val="24"/>
          <w:szCs w:val="24"/>
        </w:rPr>
        <w:t>(</w:t>
      </w:r>
      <w:r w:rsidRPr="00C32F0A">
        <w:rPr>
          <w:rFonts w:ascii="Times New Roman" w:hAnsi="Times New Roman" w:cs="Times New Roman"/>
          <w:color w:val="000000" w:themeColor="text1"/>
          <w:sz w:val="24"/>
          <w:szCs w:val="24"/>
        </w:rPr>
        <w:t>3): Pp. 32</w:t>
      </w:r>
      <w:r w:rsidRPr="00C32F0A">
        <w:rPr>
          <w:rFonts w:ascii="Times New Roman" w:hAnsi="Times New Roman" w:cs="Times New Roman"/>
          <w:color w:val="000000" w:themeColor="text1"/>
          <w:spacing w:val="3"/>
          <w:sz w:val="24"/>
          <w:szCs w:val="24"/>
        </w:rPr>
        <w:t>5</w:t>
      </w:r>
      <w:r w:rsidRPr="00C32F0A">
        <w:rPr>
          <w:rFonts w:ascii="Times New Roman" w:hAnsi="Times New Roman" w:cs="Times New Roman"/>
          <w:color w:val="000000" w:themeColor="text1"/>
          <w:spacing w:val="-1"/>
          <w:sz w:val="24"/>
          <w:szCs w:val="24"/>
        </w:rPr>
        <w:t>-</w:t>
      </w:r>
      <w:r w:rsidRPr="00C32F0A">
        <w:rPr>
          <w:rFonts w:ascii="Times New Roman" w:hAnsi="Times New Roman" w:cs="Times New Roman"/>
          <w:color w:val="000000" w:themeColor="text1"/>
          <w:sz w:val="24"/>
          <w:szCs w:val="24"/>
        </w:rPr>
        <w:t>329.</w:t>
      </w:r>
    </w:p>
    <w:p w:rsidR="00C304AE" w:rsidRPr="00C32F0A" w:rsidRDefault="00C304AE" w:rsidP="00CA30EB">
      <w:pPr>
        <w:spacing w:line="408" w:lineRule="auto"/>
        <w:ind w:left="820" w:right="76" w:hanging="720"/>
        <w:jc w:val="both"/>
        <w:rPr>
          <w:rFonts w:ascii="Times New Roman" w:hAnsi="Times New Roman" w:cs="Times New Roman"/>
          <w:color w:val="000000" w:themeColor="text1"/>
          <w:sz w:val="24"/>
          <w:szCs w:val="24"/>
        </w:rPr>
      </w:pPr>
      <w:r w:rsidRPr="00C32F0A">
        <w:rPr>
          <w:rFonts w:ascii="Times New Roman" w:hAnsi="Times New Roman" w:cs="Times New Roman"/>
          <w:color w:val="000000" w:themeColor="text1"/>
          <w:sz w:val="24"/>
          <w:szCs w:val="24"/>
        </w:rPr>
        <w:t>G</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rt</w:t>
      </w:r>
      <w:r w:rsidRPr="00C32F0A">
        <w:rPr>
          <w:rFonts w:ascii="Times New Roman" w:hAnsi="Times New Roman" w:cs="Times New Roman"/>
          <w:color w:val="000000" w:themeColor="text1"/>
          <w:spacing w:val="1"/>
          <w:sz w:val="24"/>
          <w:szCs w:val="24"/>
        </w:rPr>
        <w:t>z</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C.,</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Klost</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rm</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nn,</w:t>
      </w:r>
      <w:r w:rsidRPr="00C32F0A">
        <w:rPr>
          <w:rFonts w:ascii="Times New Roman" w:hAnsi="Times New Roman" w:cs="Times New Roman"/>
          <w:color w:val="000000" w:themeColor="text1"/>
          <w:spacing w:val="5"/>
          <w:sz w:val="24"/>
          <w:szCs w:val="24"/>
        </w:rPr>
        <w:t xml:space="preserve"> </w:t>
      </w:r>
      <w:r w:rsidRPr="00C32F0A">
        <w:rPr>
          <w:rFonts w:ascii="Times New Roman" w:hAnsi="Times New Roman" w:cs="Times New Roman"/>
          <w:color w:val="000000" w:themeColor="text1"/>
          <w:spacing w:val="1"/>
          <w:sz w:val="24"/>
          <w:szCs w:val="24"/>
        </w:rPr>
        <w:t>S</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5"/>
          <w:sz w:val="24"/>
          <w:szCs w:val="24"/>
        </w:rPr>
        <w:t xml:space="preserve"> </w:t>
      </w:r>
      <w:r w:rsidRPr="00C32F0A">
        <w:rPr>
          <w:rFonts w:ascii="Times New Roman" w:hAnsi="Times New Roman" w:cs="Times New Roman"/>
          <w:color w:val="000000" w:themeColor="text1"/>
          <w:sz w:val="24"/>
          <w:szCs w:val="24"/>
        </w:rPr>
        <w:t>&amp; K</w:t>
      </w:r>
      <w:r w:rsidRPr="00C32F0A">
        <w:rPr>
          <w:rFonts w:ascii="Times New Roman" w:hAnsi="Times New Roman" w:cs="Times New Roman"/>
          <w:color w:val="000000" w:themeColor="text1"/>
          <w:spacing w:val="2"/>
          <w:sz w:val="24"/>
          <w:szCs w:val="24"/>
        </w:rPr>
        <w:t>o</w:t>
      </w:r>
      <w:r w:rsidRPr="00C32F0A">
        <w:rPr>
          <w:rFonts w:ascii="Times New Roman" w:hAnsi="Times New Roman" w:cs="Times New Roman"/>
          <w:color w:val="000000" w:themeColor="text1"/>
          <w:spacing w:val="-1"/>
          <w:sz w:val="24"/>
          <w:szCs w:val="24"/>
        </w:rPr>
        <w:t>c</w:t>
      </w:r>
      <w:r w:rsidRPr="00C32F0A">
        <w:rPr>
          <w:rFonts w:ascii="Times New Roman" w:hAnsi="Times New Roman" w:cs="Times New Roman"/>
          <w:color w:val="000000" w:themeColor="text1"/>
          <w:sz w:val="24"/>
          <w:szCs w:val="24"/>
        </w:rPr>
        <w:t>hh</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r,</w:t>
      </w:r>
      <w:r w:rsidRPr="00C32F0A">
        <w:rPr>
          <w:rFonts w:ascii="Times New Roman" w:hAnsi="Times New Roman" w:cs="Times New Roman"/>
          <w:color w:val="000000" w:themeColor="text1"/>
          <w:spacing w:val="4"/>
          <w:sz w:val="24"/>
          <w:szCs w:val="24"/>
        </w:rPr>
        <w:t xml:space="preserve"> </w:t>
      </w:r>
      <w:r w:rsidRPr="00C32F0A">
        <w:rPr>
          <w:rFonts w:ascii="Times New Roman" w:hAnsi="Times New Roman" w:cs="Times New Roman"/>
          <w:color w:val="000000" w:themeColor="text1"/>
          <w:spacing w:val="1"/>
          <w:sz w:val="24"/>
          <w:szCs w:val="24"/>
        </w:rPr>
        <w:t>S</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3"/>
          <w:sz w:val="24"/>
          <w:szCs w:val="24"/>
        </w:rPr>
        <w:t xml:space="preserve"> </w:t>
      </w:r>
      <w:r w:rsidRPr="00C32F0A">
        <w:rPr>
          <w:rFonts w:ascii="Times New Roman" w:hAnsi="Times New Roman" w:cs="Times New Roman"/>
          <w:color w:val="000000" w:themeColor="text1"/>
          <w:spacing w:val="1"/>
          <w:sz w:val="24"/>
          <w:szCs w:val="24"/>
        </w:rPr>
        <w:t>P</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(2</w:t>
      </w:r>
      <w:r w:rsidRPr="00C32F0A">
        <w:rPr>
          <w:rFonts w:ascii="Times New Roman" w:hAnsi="Times New Roman" w:cs="Times New Roman"/>
          <w:color w:val="000000" w:themeColor="text1"/>
          <w:spacing w:val="1"/>
          <w:sz w:val="24"/>
          <w:szCs w:val="24"/>
        </w:rPr>
        <w:t>0</w:t>
      </w:r>
      <w:r w:rsidRPr="00C32F0A">
        <w:rPr>
          <w:rFonts w:ascii="Times New Roman" w:hAnsi="Times New Roman" w:cs="Times New Roman"/>
          <w:color w:val="000000" w:themeColor="text1"/>
          <w:sz w:val="24"/>
          <w:szCs w:val="24"/>
        </w:rPr>
        <w:t>20).</w:t>
      </w:r>
      <w:r w:rsidRPr="00C32F0A">
        <w:rPr>
          <w:rFonts w:ascii="Times New Roman" w:hAnsi="Times New Roman" w:cs="Times New Roman"/>
          <w:color w:val="000000" w:themeColor="text1"/>
          <w:spacing w:val="1"/>
          <w:sz w:val="24"/>
          <w:szCs w:val="24"/>
        </w:rPr>
        <w:t xml:space="preserve"> </w:t>
      </w: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st</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pacing w:val="2"/>
          <w:sz w:val="24"/>
          <w:szCs w:val="24"/>
        </w:rPr>
        <w:t>n</w:t>
      </w:r>
      <w:r w:rsidRPr="00C32F0A">
        <w:rPr>
          <w:rFonts w:ascii="Times New Roman" w:hAnsi="Times New Roman" w:cs="Times New Roman"/>
          <w:color w:val="000000" w:themeColor="text1"/>
          <w:sz w:val="24"/>
          <w:szCs w:val="24"/>
        </w:rPr>
        <w:t xml:space="preserve">g </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nd.</w:t>
      </w:r>
      <w:r w:rsidRPr="00C32F0A">
        <w:rPr>
          <w:rFonts w:ascii="Times New Roman" w:hAnsi="Times New Roman" w:cs="Times New Roman"/>
          <w:color w:val="000000" w:themeColor="text1"/>
          <w:spacing w:val="4"/>
          <w:sz w:val="24"/>
          <w:szCs w:val="24"/>
        </w:rPr>
        <w:t xml:space="preserve"> </w:t>
      </w:r>
      <w:r w:rsidRPr="00C32F0A">
        <w:rPr>
          <w:rFonts w:ascii="Times New Roman" w:hAnsi="Times New Roman" w:cs="Times New Roman"/>
          <w:color w:val="000000" w:themeColor="text1"/>
          <w:sz w:val="24"/>
          <w:szCs w:val="24"/>
        </w:rPr>
        <w:t>Compa</w:t>
      </w:r>
      <w:r w:rsidRPr="00C32F0A">
        <w:rPr>
          <w:rFonts w:ascii="Times New Roman" w:hAnsi="Times New Roman" w:cs="Times New Roman"/>
          <w:color w:val="000000" w:themeColor="text1"/>
          <w:spacing w:val="-1"/>
          <w:sz w:val="24"/>
          <w:szCs w:val="24"/>
        </w:rPr>
        <w:t>r</w:t>
      </w:r>
      <w:r w:rsidRPr="00C32F0A">
        <w:rPr>
          <w:rFonts w:ascii="Times New Roman" w:hAnsi="Times New Roman" w:cs="Times New Roman"/>
          <w:color w:val="000000" w:themeColor="text1"/>
          <w:sz w:val="24"/>
          <w:szCs w:val="24"/>
        </w:rPr>
        <w:t>ing</w:t>
      </w:r>
      <w:r w:rsidRPr="00C32F0A">
        <w:rPr>
          <w:rFonts w:ascii="Times New Roman" w:hAnsi="Times New Roman" w:cs="Times New Roman"/>
          <w:color w:val="000000" w:themeColor="text1"/>
          <w:spacing w:val="3"/>
          <w:sz w:val="24"/>
          <w:szCs w:val="24"/>
        </w:rPr>
        <w:t xml:space="preserve"> </w:t>
      </w:r>
      <w:r w:rsidRPr="00C32F0A">
        <w:rPr>
          <w:rFonts w:ascii="Times New Roman" w:hAnsi="Times New Roman" w:cs="Times New Roman"/>
          <w:color w:val="000000" w:themeColor="text1"/>
          <w:sz w:val="24"/>
          <w:szCs w:val="24"/>
        </w:rPr>
        <w:t>O</w:t>
      </w:r>
      <w:r w:rsidRPr="00C32F0A">
        <w:rPr>
          <w:rFonts w:ascii="Times New Roman" w:hAnsi="Times New Roman" w:cs="Times New Roman"/>
          <w:color w:val="000000" w:themeColor="text1"/>
          <w:spacing w:val="2"/>
          <w:sz w:val="24"/>
          <w:szCs w:val="24"/>
        </w:rPr>
        <w:t>x</w:t>
      </w:r>
      <w:r w:rsidRPr="00C32F0A">
        <w:rPr>
          <w:rFonts w:ascii="Times New Roman" w:hAnsi="Times New Roman" w:cs="Times New Roman"/>
          <w:color w:val="000000" w:themeColor="text1"/>
          <w:sz w:val="24"/>
          <w:szCs w:val="24"/>
        </w:rPr>
        <w:t xml:space="preserve">idative </w:t>
      </w:r>
      <w:r w:rsidRPr="00C32F0A">
        <w:rPr>
          <w:rFonts w:ascii="Times New Roman" w:hAnsi="Times New Roman" w:cs="Times New Roman"/>
          <w:color w:val="000000" w:themeColor="text1"/>
          <w:spacing w:val="1"/>
          <w:sz w:val="24"/>
          <w:szCs w:val="24"/>
        </w:rPr>
        <w:t>S</w:t>
      </w:r>
      <w:r w:rsidRPr="00C32F0A">
        <w:rPr>
          <w:rFonts w:ascii="Times New Roman" w:hAnsi="Times New Roman" w:cs="Times New Roman"/>
          <w:color w:val="000000" w:themeColor="text1"/>
          <w:sz w:val="24"/>
          <w:szCs w:val="24"/>
        </w:rPr>
        <w:t>tabil</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pacing w:val="3"/>
          <w:sz w:val="24"/>
          <w:szCs w:val="24"/>
        </w:rPr>
        <w:t>t</w:t>
      </w:r>
      <w:r w:rsidRPr="00C32F0A">
        <w:rPr>
          <w:rFonts w:ascii="Times New Roman" w:hAnsi="Times New Roman" w:cs="Times New Roman"/>
          <w:color w:val="000000" w:themeColor="text1"/>
          <w:sz w:val="24"/>
          <w:szCs w:val="24"/>
        </w:rPr>
        <w:t>y of</w:t>
      </w:r>
      <w:r w:rsidRPr="00C32F0A">
        <w:rPr>
          <w:rFonts w:ascii="Times New Roman" w:hAnsi="Times New Roman" w:cs="Times New Roman"/>
          <w:color w:val="000000" w:themeColor="text1"/>
          <w:spacing w:val="7"/>
          <w:sz w:val="24"/>
          <w:szCs w:val="24"/>
        </w:rPr>
        <w:t xml:space="preserve"> </w:t>
      </w:r>
      <w:r w:rsidRPr="00C32F0A">
        <w:rPr>
          <w:rFonts w:ascii="Times New Roman" w:hAnsi="Times New Roman" w:cs="Times New Roman"/>
          <w:color w:val="000000" w:themeColor="text1"/>
          <w:sz w:val="24"/>
          <w:szCs w:val="24"/>
        </w:rPr>
        <w:t>V</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pacing w:val="-2"/>
          <w:sz w:val="24"/>
          <w:szCs w:val="24"/>
        </w:rPr>
        <w:t>g</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pacing w:val="3"/>
          <w:sz w:val="24"/>
          <w:szCs w:val="24"/>
        </w:rPr>
        <w:t>t</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ble</w:t>
      </w:r>
      <w:r w:rsidRPr="00C32F0A">
        <w:rPr>
          <w:rFonts w:ascii="Times New Roman" w:hAnsi="Times New Roman" w:cs="Times New Roman"/>
          <w:color w:val="000000" w:themeColor="text1"/>
          <w:spacing w:val="7"/>
          <w:sz w:val="24"/>
          <w:szCs w:val="24"/>
        </w:rPr>
        <w:t xml:space="preserve"> </w:t>
      </w:r>
      <w:r w:rsidRPr="00C32F0A">
        <w:rPr>
          <w:rFonts w:ascii="Times New Roman" w:hAnsi="Times New Roman" w:cs="Times New Roman"/>
          <w:color w:val="000000" w:themeColor="text1"/>
          <w:sz w:val="24"/>
          <w:szCs w:val="24"/>
        </w:rPr>
        <w:t>Oils</w:t>
      </w:r>
      <w:r w:rsidRPr="00C32F0A">
        <w:rPr>
          <w:rFonts w:ascii="Times New Roman" w:hAnsi="Times New Roman" w:cs="Times New Roman"/>
          <w:color w:val="000000" w:themeColor="text1"/>
          <w:spacing w:val="8"/>
          <w:sz w:val="24"/>
          <w:szCs w:val="24"/>
        </w:rPr>
        <w:t xml:space="preserve"> </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nd</w:t>
      </w:r>
      <w:r w:rsidRPr="00C32F0A">
        <w:rPr>
          <w:rFonts w:ascii="Times New Roman" w:hAnsi="Times New Roman" w:cs="Times New Roman"/>
          <w:color w:val="000000" w:themeColor="text1"/>
          <w:spacing w:val="7"/>
          <w:sz w:val="24"/>
          <w:szCs w:val="24"/>
        </w:rPr>
        <w:t xml:space="preserve"> </w:t>
      </w:r>
      <w:r w:rsidRPr="00C32F0A">
        <w:rPr>
          <w:rFonts w:ascii="Times New Roman" w:hAnsi="Times New Roman" w:cs="Times New Roman"/>
          <w:color w:val="000000" w:themeColor="text1"/>
          <w:spacing w:val="-1"/>
          <w:sz w:val="24"/>
          <w:szCs w:val="24"/>
        </w:rPr>
        <w:t>Fa</w:t>
      </w:r>
      <w:r w:rsidRPr="00C32F0A">
        <w:rPr>
          <w:rFonts w:ascii="Times New Roman" w:hAnsi="Times New Roman" w:cs="Times New Roman"/>
          <w:color w:val="000000" w:themeColor="text1"/>
          <w:sz w:val="24"/>
          <w:szCs w:val="24"/>
        </w:rPr>
        <w:t>ts</w:t>
      </w:r>
      <w:r w:rsidRPr="00C32F0A">
        <w:rPr>
          <w:rFonts w:ascii="Times New Roman" w:hAnsi="Times New Roman" w:cs="Times New Roman"/>
          <w:color w:val="000000" w:themeColor="text1"/>
          <w:spacing w:val="8"/>
          <w:sz w:val="24"/>
          <w:szCs w:val="24"/>
        </w:rPr>
        <w:t xml:space="preserve"> </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8"/>
          <w:sz w:val="24"/>
          <w:szCs w:val="24"/>
        </w:rPr>
        <w:t xml:space="preserve"> </w:t>
      </w:r>
      <w:r w:rsidRPr="00C32F0A">
        <w:rPr>
          <w:rFonts w:ascii="Times New Roman" w:hAnsi="Times New Roman" w:cs="Times New Roman"/>
          <w:color w:val="000000" w:themeColor="text1"/>
          <w:spacing w:val="-1"/>
          <w:sz w:val="24"/>
          <w:szCs w:val="24"/>
        </w:rPr>
        <w:t>F</w:t>
      </w:r>
      <w:r w:rsidRPr="00C32F0A">
        <w:rPr>
          <w:rFonts w:ascii="Times New Roman" w:hAnsi="Times New Roman" w:cs="Times New Roman"/>
          <w:color w:val="000000" w:themeColor="text1"/>
          <w:spacing w:val="1"/>
          <w:sz w:val="24"/>
          <w:szCs w:val="24"/>
        </w:rPr>
        <w:t>r</w:t>
      </w:r>
      <w:r w:rsidRPr="00C32F0A">
        <w:rPr>
          <w:rFonts w:ascii="Times New Roman" w:hAnsi="Times New Roman" w:cs="Times New Roman"/>
          <w:color w:val="000000" w:themeColor="text1"/>
          <w:spacing w:val="-5"/>
          <w:sz w:val="24"/>
          <w:szCs w:val="24"/>
        </w:rPr>
        <w:t>y</w:t>
      </w:r>
      <w:r w:rsidRPr="00C32F0A">
        <w:rPr>
          <w:rFonts w:ascii="Times New Roman" w:hAnsi="Times New Roman" w:cs="Times New Roman"/>
          <w:color w:val="000000" w:themeColor="text1"/>
          <w:sz w:val="24"/>
          <w:szCs w:val="24"/>
        </w:rPr>
        <w:t>i</w:t>
      </w:r>
      <w:r w:rsidRPr="00C32F0A">
        <w:rPr>
          <w:rFonts w:ascii="Times New Roman" w:hAnsi="Times New Roman" w:cs="Times New Roman"/>
          <w:color w:val="000000" w:themeColor="text1"/>
          <w:spacing w:val="3"/>
          <w:sz w:val="24"/>
          <w:szCs w:val="24"/>
        </w:rPr>
        <w:t>n</w:t>
      </w:r>
      <w:r w:rsidRPr="00C32F0A">
        <w:rPr>
          <w:rFonts w:ascii="Times New Roman" w:hAnsi="Times New Roman" w:cs="Times New Roman"/>
          <w:color w:val="000000" w:themeColor="text1"/>
          <w:sz w:val="24"/>
          <w:szCs w:val="24"/>
        </w:rPr>
        <w:t>g</w:t>
      </w:r>
      <w:r w:rsidRPr="00C32F0A">
        <w:rPr>
          <w:rFonts w:ascii="Times New Roman" w:hAnsi="Times New Roman" w:cs="Times New Roman"/>
          <w:color w:val="000000" w:themeColor="text1"/>
          <w:spacing w:val="7"/>
          <w:sz w:val="24"/>
          <w:szCs w:val="24"/>
        </w:rPr>
        <w:t xml:space="preserve"> </w:t>
      </w: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mpe</w:t>
      </w:r>
      <w:r w:rsidRPr="00C32F0A">
        <w:rPr>
          <w:rFonts w:ascii="Times New Roman" w:hAnsi="Times New Roman" w:cs="Times New Roman"/>
          <w:color w:val="000000" w:themeColor="text1"/>
          <w:spacing w:val="-1"/>
          <w:sz w:val="24"/>
          <w:szCs w:val="24"/>
        </w:rPr>
        <w:t>ra</w:t>
      </w:r>
      <w:r w:rsidRPr="00C32F0A">
        <w:rPr>
          <w:rFonts w:ascii="Times New Roman" w:hAnsi="Times New Roman" w:cs="Times New Roman"/>
          <w:color w:val="000000" w:themeColor="text1"/>
          <w:sz w:val="24"/>
          <w:szCs w:val="24"/>
        </w:rPr>
        <w:t>tur</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7"/>
          <w:sz w:val="24"/>
          <w:szCs w:val="24"/>
        </w:rPr>
        <w:t xml:space="preserve"> </w:t>
      </w:r>
      <w:r w:rsidRPr="00C32F0A">
        <w:rPr>
          <w:rFonts w:ascii="Times New Roman" w:hAnsi="Times New Roman" w:cs="Times New Roman"/>
          <w:color w:val="000000" w:themeColor="text1"/>
          <w:sz w:val="24"/>
          <w:szCs w:val="24"/>
        </w:rPr>
        <w:t>Eu</w:t>
      </w:r>
      <w:r w:rsidRPr="00C32F0A">
        <w:rPr>
          <w:rFonts w:ascii="Times New Roman" w:hAnsi="Times New Roman" w:cs="Times New Roman"/>
          <w:color w:val="000000" w:themeColor="text1"/>
          <w:spacing w:val="-1"/>
          <w:sz w:val="24"/>
          <w:szCs w:val="24"/>
        </w:rPr>
        <w:t>r</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13"/>
          <w:sz w:val="24"/>
          <w:szCs w:val="24"/>
        </w:rPr>
        <w:t xml:space="preserve"> </w:t>
      </w:r>
      <w:r w:rsidRPr="00C32F0A">
        <w:rPr>
          <w:rFonts w:ascii="Times New Roman" w:hAnsi="Times New Roman" w:cs="Times New Roman"/>
          <w:color w:val="000000" w:themeColor="text1"/>
          <w:spacing w:val="2"/>
          <w:sz w:val="24"/>
          <w:szCs w:val="24"/>
        </w:rPr>
        <w:t>Journal of</w:t>
      </w:r>
      <w:r w:rsidRPr="00C32F0A">
        <w:rPr>
          <w:rFonts w:ascii="Times New Roman" w:hAnsi="Times New Roman" w:cs="Times New Roman"/>
          <w:i/>
          <w:color w:val="000000" w:themeColor="text1"/>
          <w:spacing w:val="7"/>
          <w:sz w:val="24"/>
          <w:szCs w:val="24"/>
        </w:rPr>
        <w:t xml:space="preserve"> </w:t>
      </w:r>
      <w:r w:rsidRPr="00C32F0A">
        <w:rPr>
          <w:rFonts w:ascii="Times New Roman" w:hAnsi="Times New Roman" w:cs="Times New Roman"/>
          <w:i/>
          <w:color w:val="000000" w:themeColor="text1"/>
          <w:spacing w:val="3"/>
          <w:sz w:val="24"/>
          <w:szCs w:val="24"/>
        </w:rPr>
        <w:t>L</w:t>
      </w:r>
      <w:r w:rsidRPr="00C32F0A">
        <w:rPr>
          <w:rFonts w:ascii="Times New Roman" w:hAnsi="Times New Roman" w:cs="Times New Roman"/>
          <w:i/>
          <w:color w:val="000000" w:themeColor="text1"/>
          <w:sz w:val="24"/>
          <w:szCs w:val="24"/>
        </w:rPr>
        <w:t>ip</w:t>
      </w:r>
      <w:r w:rsidRPr="00C32F0A">
        <w:rPr>
          <w:rFonts w:ascii="Times New Roman" w:hAnsi="Times New Roman" w:cs="Times New Roman"/>
          <w:i/>
          <w:color w:val="000000" w:themeColor="text1"/>
          <w:spacing w:val="1"/>
          <w:sz w:val="24"/>
          <w:szCs w:val="24"/>
        </w:rPr>
        <w:t>i</w:t>
      </w:r>
      <w:r w:rsidRPr="00C32F0A">
        <w:rPr>
          <w:rFonts w:ascii="Times New Roman" w:hAnsi="Times New Roman" w:cs="Times New Roman"/>
          <w:i/>
          <w:color w:val="000000" w:themeColor="text1"/>
          <w:sz w:val="24"/>
          <w:szCs w:val="24"/>
        </w:rPr>
        <w:t>d</w:t>
      </w:r>
      <w:r w:rsidRPr="00C32F0A">
        <w:rPr>
          <w:rFonts w:ascii="Times New Roman" w:hAnsi="Times New Roman" w:cs="Times New Roman"/>
          <w:i/>
          <w:color w:val="000000" w:themeColor="text1"/>
          <w:spacing w:val="7"/>
          <w:sz w:val="24"/>
          <w:szCs w:val="24"/>
        </w:rPr>
        <w:t xml:space="preserve"> </w:t>
      </w:r>
      <w:r w:rsidRPr="00C32F0A">
        <w:rPr>
          <w:rFonts w:ascii="Times New Roman" w:hAnsi="Times New Roman" w:cs="Times New Roman"/>
          <w:i/>
          <w:color w:val="000000" w:themeColor="text1"/>
          <w:sz w:val="24"/>
          <w:szCs w:val="24"/>
        </w:rPr>
        <w:t>S</w:t>
      </w:r>
      <w:r w:rsidRPr="00C32F0A">
        <w:rPr>
          <w:rFonts w:ascii="Times New Roman" w:hAnsi="Times New Roman" w:cs="Times New Roman"/>
          <w:i/>
          <w:color w:val="000000" w:themeColor="text1"/>
          <w:spacing w:val="-1"/>
          <w:sz w:val="24"/>
          <w:szCs w:val="24"/>
        </w:rPr>
        <w:t>c</w:t>
      </w:r>
      <w:r w:rsidRPr="00C32F0A">
        <w:rPr>
          <w:rFonts w:ascii="Times New Roman" w:hAnsi="Times New Roman" w:cs="Times New Roman"/>
          <w:i/>
          <w:color w:val="000000" w:themeColor="text1"/>
          <w:sz w:val="24"/>
          <w:szCs w:val="24"/>
        </w:rPr>
        <w:t xml:space="preserve">i. </w:t>
      </w:r>
      <w:r w:rsidRPr="00C32F0A">
        <w:rPr>
          <w:rFonts w:ascii="Times New Roman" w:hAnsi="Times New Roman" w:cs="Times New Roman"/>
          <w:i/>
          <w:color w:val="000000" w:themeColor="text1"/>
          <w:spacing w:val="1"/>
          <w:sz w:val="24"/>
          <w:szCs w:val="24"/>
        </w:rPr>
        <w:t>T</w:t>
      </w:r>
      <w:r w:rsidRPr="00C32F0A">
        <w:rPr>
          <w:rFonts w:ascii="Times New Roman" w:hAnsi="Times New Roman" w:cs="Times New Roman"/>
          <w:i/>
          <w:color w:val="000000" w:themeColor="text1"/>
          <w:spacing w:val="-1"/>
          <w:sz w:val="24"/>
          <w:szCs w:val="24"/>
        </w:rPr>
        <w:t>ec</w:t>
      </w:r>
      <w:r w:rsidRPr="00C32F0A">
        <w:rPr>
          <w:rFonts w:ascii="Times New Roman" w:hAnsi="Times New Roman" w:cs="Times New Roman"/>
          <w:i/>
          <w:color w:val="000000" w:themeColor="text1"/>
          <w:sz w:val="24"/>
          <w:szCs w:val="24"/>
        </w:rPr>
        <w:t>hnol.</w:t>
      </w:r>
      <w:r w:rsidRPr="00C32F0A">
        <w:rPr>
          <w:rFonts w:ascii="Times New Roman" w:hAnsi="Times New Roman" w:cs="Times New Roman"/>
          <w:i/>
          <w:color w:val="000000" w:themeColor="text1"/>
          <w:spacing w:val="1"/>
          <w:sz w:val="24"/>
          <w:szCs w:val="24"/>
        </w:rPr>
        <w:t xml:space="preserve"> </w:t>
      </w:r>
      <w:r w:rsidRPr="00C32F0A">
        <w:rPr>
          <w:rFonts w:ascii="Times New Roman" w:hAnsi="Times New Roman" w:cs="Times New Roman"/>
          <w:color w:val="000000" w:themeColor="text1"/>
          <w:sz w:val="24"/>
          <w:szCs w:val="24"/>
        </w:rPr>
        <w:t>102(8</w:t>
      </w:r>
      <w:r w:rsidRPr="00C32F0A">
        <w:rPr>
          <w:rFonts w:ascii="Times New Roman" w:hAnsi="Times New Roman" w:cs="Times New Roman"/>
          <w:color w:val="000000" w:themeColor="text1"/>
          <w:spacing w:val="-1"/>
          <w:sz w:val="24"/>
          <w:szCs w:val="24"/>
        </w:rPr>
        <w:t>-</w:t>
      </w:r>
      <w:r w:rsidRPr="00C32F0A">
        <w:rPr>
          <w:rFonts w:ascii="Times New Roman" w:hAnsi="Times New Roman" w:cs="Times New Roman"/>
          <w:color w:val="000000" w:themeColor="text1"/>
          <w:sz w:val="24"/>
          <w:szCs w:val="24"/>
        </w:rPr>
        <w:t>9): Pp. 543</w:t>
      </w:r>
      <w:r w:rsidRPr="00C32F0A">
        <w:rPr>
          <w:rFonts w:ascii="Times New Roman" w:hAnsi="Times New Roman" w:cs="Times New Roman"/>
          <w:color w:val="000000" w:themeColor="text1"/>
          <w:spacing w:val="-1"/>
          <w:sz w:val="24"/>
          <w:szCs w:val="24"/>
        </w:rPr>
        <w:t>-</w:t>
      </w:r>
      <w:r w:rsidRPr="00C32F0A">
        <w:rPr>
          <w:rFonts w:ascii="Times New Roman" w:hAnsi="Times New Roman" w:cs="Times New Roman"/>
          <w:color w:val="000000" w:themeColor="text1"/>
          <w:spacing w:val="2"/>
          <w:sz w:val="24"/>
          <w:szCs w:val="24"/>
        </w:rPr>
        <w:t>5</w:t>
      </w:r>
      <w:r w:rsidRPr="00C32F0A">
        <w:rPr>
          <w:rFonts w:ascii="Times New Roman" w:hAnsi="Times New Roman" w:cs="Times New Roman"/>
          <w:color w:val="000000" w:themeColor="text1"/>
          <w:sz w:val="24"/>
          <w:szCs w:val="24"/>
        </w:rPr>
        <w:t>41.</w:t>
      </w:r>
    </w:p>
    <w:p w:rsidR="00C304AE" w:rsidRPr="00C32F0A" w:rsidRDefault="00C304AE" w:rsidP="00CA30EB">
      <w:pPr>
        <w:spacing w:line="408" w:lineRule="auto"/>
        <w:ind w:left="820" w:right="83" w:hanging="720"/>
        <w:jc w:val="both"/>
        <w:rPr>
          <w:rFonts w:ascii="Times New Roman" w:hAnsi="Times New Roman" w:cs="Times New Roman"/>
          <w:color w:val="000000" w:themeColor="text1"/>
          <w:sz w:val="24"/>
          <w:szCs w:val="24"/>
        </w:rPr>
      </w:pPr>
      <w:r w:rsidRPr="00C32F0A">
        <w:rPr>
          <w:rFonts w:ascii="Times New Roman" w:hAnsi="Times New Roman" w:cs="Times New Roman"/>
          <w:color w:val="000000" w:themeColor="text1"/>
          <w:sz w:val="24"/>
          <w:szCs w:val="24"/>
        </w:rPr>
        <w:lastRenderedPageBreak/>
        <w:t>H</w:t>
      </w:r>
      <w:r w:rsidRPr="00C32F0A">
        <w:rPr>
          <w:rFonts w:ascii="Times New Roman" w:hAnsi="Times New Roman" w:cs="Times New Roman"/>
          <w:color w:val="000000" w:themeColor="text1"/>
          <w:spacing w:val="-1"/>
          <w:sz w:val="24"/>
          <w:szCs w:val="24"/>
        </w:rPr>
        <w:t>wa</w:t>
      </w:r>
      <w:r w:rsidRPr="00C32F0A">
        <w:rPr>
          <w:rFonts w:ascii="Times New Roman" w:hAnsi="Times New Roman" w:cs="Times New Roman"/>
          <w:color w:val="000000" w:themeColor="text1"/>
          <w:spacing w:val="2"/>
          <w:sz w:val="24"/>
          <w:szCs w:val="24"/>
        </w:rPr>
        <w:t>n</w:t>
      </w:r>
      <w:r w:rsidRPr="00C32F0A">
        <w:rPr>
          <w:rFonts w:ascii="Times New Roman" w:hAnsi="Times New Roman" w:cs="Times New Roman"/>
          <w:color w:val="000000" w:themeColor="text1"/>
          <w:spacing w:val="-2"/>
          <w:sz w:val="24"/>
          <w:szCs w:val="24"/>
        </w:rPr>
        <w:t>g</w:t>
      </w:r>
      <w:r w:rsidRPr="00C32F0A">
        <w:rPr>
          <w:rFonts w:ascii="Times New Roman" w:hAnsi="Times New Roman" w:cs="Times New Roman"/>
          <w:color w:val="000000" w:themeColor="text1"/>
          <w:sz w:val="24"/>
          <w:szCs w:val="24"/>
        </w:rPr>
        <w:t xml:space="preserve">, </w:t>
      </w:r>
      <w:r w:rsidRPr="00C32F0A">
        <w:rPr>
          <w:rFonts w:ascii="Times New Roman" w:hAnsi="Times New Roman" w:cs="Times New Roman"/>
          <w:color w:val="000000" w:themeColor="text1"/>
          <w:spacing w:val="4"/>
          <w:sz w:val="24"/>
          <w:szCs w:val="24"/>
        </w:rPr>
        <w:t xml:space="preserve"> </w:t>
      </w:r>
      <w:r w:rsidRPr="00C32F0A">
        <w:rPr>
          <w:rFonts w:ascii="Times New Roman" w:hAnsi="Times New Roman" w:cs="Times New Roman"/>
          <w:color w:val="000000" w:themeColor="text1"/>
          <w:sz w:val="24"/>
          <w:szCs w:val="24"/>
        </w:rPr>
        <w:t xml:space="preserve">H., </w:t>
      </w:r>
      <w:r w:rsidRPr="00C32F0A">
        <w:rPr>
          <w:rFonts w:ascii="Times New Roman" w:hAnsi="Times New Roman" w:cs="Times New Roman"/>
          <w:color w:val="000000" w:themeColor="text1"/>
          <w:spacing w:val="4"/>
          <w:sz w:val="24"/>
          <w:szCs w:val="24"/>
        </w:rPr>
        <w:t xml:space="preserve"> </w:t>
      </w:r>
      <w:r w:rsidRPr="00C32F0A">
        <w:rPr>
          <w:rFonts w:ascii="Times New Roman" w:hAnsi="Times New Roman" w:cs="Times New Roman"/>
          <w:color w:val="000000" w:themeColor="text1"/>
          <w:sz w:val="24"/>
          <w:szCs w:val="24"/>
        </w:rPr>
        <w:t xml:space="preserve">&amp;  </w:t>
      </w:r>
      <w:r w:rsidRPr="00C32F0A">
        <w:rPr>
          <w:rFonts w:ascii="Times New Roman" w:hAnsi="Times New Roman" w:cs="Times New Roman"/>
          <w:color w:val="000000" w:themeColor="text1"/>
          <w:spacing w:val="2"/>
          <w:sz w:val="24"/>
          <w:szCs w:val="24"/>
        </w:rPr>
        <w:t>E</w:t>
      </w:r>
      <w:r w:rsidRPr="00C32F0A">
        <w:rPr>
          <w:rFonts w:ascii="Times New Roman" w:hAnsi="Times New Roman" w:cs="Times New Roman"/>
          <w:color w:val="000000" w:themeColor="text1"/>
          <w:sz w:val="24"/>
          <w:szCs w:val="24"/>
        </w:rPr>
        <w:t>rh</w:t>
      </w:r>
      <w:r w:rsidRPr="00C32F0A">
        <w:rPr>
          <w:rFonts w:ascii="Times New Roman" w:hAnsi="Times New Roman" w:cs="Times New Roman"/>
          <w:color w:val="000000" w:themeColor="text1"/>
          <w:spacing w:val="-2"/>
          <w:sz w:val="24"/>
          <w:szCs w:val="24"/>
        </w:rPr>
        <w:t>a</w:t>
      </w:r>
      <w:r w:rsidRPr="00C32F0A">
        <w:rPr>
          <w:rFonts w:ascii="Times New Roman" w:hAnsi="Times New Roman" w:cs="Times New Roman"/>
          <w:color w:val="000000" w:themeColor="text1"/>
          <w:sz w:val="24"/>
          <w:szCs w:val="24"/>
        </w:rPr>
        <w:t xml:space="preserve">n, </w:t>
      </w:r>
      <w:r w:rsidRPr="00C32F0A">
        <w:rPr>
          <w:rFonts w:ascii="Times New Roman" w:hAnsi="Times New Roman" w:cs="Times New Roman"/>
          <w:color w:val="000000" w:themeColor="text1"/>
          <w:spacing w:val="6"/>
          <w:sz w:val="24"/>
          <w:szCs w:val="24"/>
        </w:rPr>
        <w:t xml:space="preserve"> </w:t>
      </w:r>
      <w:r w:rsidRPr="00C32F0A">
        <w:rPr>
          <w:rFonts w:ascii="Times New Roman" w:hAnsi="Times New Roman" w:cs="Times New Roman"/>
          <w:color w:val="000000" w:themeColor="text1"/>
          <w:spacing w:val="1"/>
          <w:sz w:val="24"/>
          <w:szCs w:val="24"/>
        </w:rPr>
        <w:t>S</w:t>
      </w:r>
      <w:r w:rsidRPr="00C32F0A">
        <w:rPr>
          <w:rFonts w:ascii="Times New Roman" w:hAnsi="Times New Roman" w:cs="Times New Roman"/>
          <w:color w:val="000000" w:themeColor="text1"/>
          <w:sz w:val="24"/>
          <w:szCs w:val="24"/>
        </w:rPr>
        <w:t xml:space="preserve">. </w:t>
      </w:r>
      <w:r w:rsidRPr="00C32F0A">
        <w:rPr>
          <w:rFonts w:ascii="Times New Roman" w:hAnsi="Times New Roman" w:cs="Times New Roman"/>
          <w:color w:val="000000" w:themeColor="text1"/>
          <w:spacing w:val="3"/>
          <w:sz w:val="24"/>
          <w:szCs w:val="24"/>
        </w:rPr>
        <w:t xml:space="preserve"> </w:t>
      </w:r>
      <w:r w:rsidRPr="00C32F0A">
        <w:rPr>
          <w:rFonts w:ascii="Times New Roman" w:hAnsi="Times New Roman" w:cs="Times New Roman"/>
          <w:color w:val="000000" w:themeColor="text1"/>
          <w:spacing w:val="-3"/>
          <w:sz w:val="24"/>
          <w:szCs w:val="24"/>
        </w:rPr>
        <w:t>Z</w:t>
      </w:r>
      <w:r w:rsidRPr="00C32F0A">
        <w:rPr>
          <w:rFonts w:ascii="Times New Roman" w:hAnsi="Times New Roman" w:cs="Times New Roman"/>
          <w:color w:val="000000" w:themeColor="text1"/>
          <w:sz w:val="24"/>
          <w:szCs w:val="24"/>
        </w:rPr>
        <w:t xml:space="preserve">. </w:t>
      </w:r>
      <w:r w:rsidRPr="00C32F0A">
        <w:rPr>
          <w:rFonts w:ascii="Times New Roman" w:hAnsi="Times New Roman" w:cs="Times New Roman"/>
          <w:color w:val="000000" w:themeColor="text1"/>
          <w:spacing w:val="4"/>
          <w:sz w:val="24"/>
          <w:szCs w:val="24"/>
        </w:rPr>
        <w:t xml:space="preserve"> </w:t>
      </w:r>
      <w:r w:rsidRPr="00C32F0A">
        <w:rPr>
          <w:rFonts w:ascii="Times New Roman" w:hAnsi="Times New Roman" w:cs="Times New Roman"/>
          <w:color w:val="000000" w:themeColor="text1"/>
          <w:sz w:val="24"/>
          <w:szCs w:val="24"/>
        </w:rPr>
        <w:t>(202</w:t>
      </w:r>
      <w:r w:rsidRPr="00C32F0A">
        <w:rPr>
          <w:rFonts w:ascii="Times New Roman" w:hAnsi="Times New Roman" w:cs="Times New Roman"/>
          <w:color w:val="000000" w:themeColor="text1"/>
          <w:spacing w:val="-1"/>
          <w:sz w:val="24"/>
          <w:szCs w:val="24"/>
        </w:rPr>
        <w:t>1</w:t>
      </w:r>
      <w:r w:rsidRPr="00C32F0A">
        <w:rPr>
          <w:rFonts w:ascii="Times New Roman" w:hAnsi="Times New Roman" w:cs="Times New Roman"/>
          <w:color w:val="000000" w:themeColor="text1"/>
          <w:sz w:val="24"/>
          <w:szCs w:val="24"/>
        </w:rPr>
        <w:t xml:space="preserve">). </w:t>
      </w:r>
      <w:r w:rsidRPr="00C32F0A">
        <w:rPr>
          <w:rFonts w:ascii="Times New Roman" w:hAnsi="Times New Roman" w:cs="Times New Roman"/>
          <w:color w:val="000000" w:themeColor="text1"/>
          <w:spacing w:val="3"/>
          <w:sz w:val="24"/>
          <w:szCs w:val="24"/>
        </w:rPr>
        <w:t xml:space="preserve"> </w:t>
      </w:r>
      <w:r w:rsidRPr="00C32F0A">
        <w:rPr>
          <w:rFonts w:ascii="Times New Roman" w:hAnsi="Times New Roman" w:cs="Times New Roman"/>
          <w:color w:val="000000" w:themeColor="text1"/>
          <w:sz w:val="24"/>
          <w:szCs w:val="24"/>
        </w:rPr>
        <w:t>Modifi</w:t>
      </w:r>
      <w:r w:rsidRPr="00C32F0A">
        <w:rPr>
          <w:rFonts w:ascii="Times New Roman" w:hAnsi="Times New Roman" w:cs="Times New Roman"/>
          <w:color w:val="000000" w:themeColor="text1"/>
          <w:spacing w:val="-1"/>
          <w:sz w:val="24"/>
          <w:szCs w:val="24"/>
        </w:rPr>
        <w:t>c</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z w:val="24"/>
          <w:szCs w:val="24"/>
        </w:rPr>
        <w:t xml:space="preserve">on </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 xml:space="preserve">of </w:t>
      </w:r>
      <w:r w:rsidRPr="00C32F0A">
        <w:rPr>
          <w:rFonts w:ascii="Times New Roman" w:hAnsi="Times New Roman" w:cs="Times New Roman"/>
          <w:color w:val="000000" w:themeColor="text1"/>
          <w:spacing w:val="1"/>
          <w:sz w:val="24"/>
          <w:szCs w:val="24"/>
        </w:rPr>
        <w:t xml:space="preserve"> </w:t>
      </w:r>
      <w:r w:rsidRPr="00C32F0A">
        <w:rPr>
          <w:rFonts w:ascii="Times New Roman" w:hAnsi="Times New Roman" w:cs="Times New Roman"/>
          <w:color w:val="000000" w:themeColor="text1"/>
          <w:sz w:val="24"/>
          <w:szCs w:val="24"/>
        </w:rPr>
        <w:t>Epo</w:t>
      </w:r>
      <w:r w:rsidRPr="00C32F0A">
        <w:rPr>
          <w:rFonts w:ascii="Times New Roman" w:hAnsi="Times New Roman" w:cs="Times New Roman"/>
          <w:color w:val="000000" w:themeColor="text1"/>
          <w:spacing w:val="2"/>
          <w:sz w:val="24"/>
          <w:szCs w:val="24"/>
        </w:rPr>
        <w:t>x</w:t>
      </w:r>
      <w:r w:rsidRPr="00C32F0A">
        <w:rPr>
          <w:rFonts w:ascii="Times New Roman" w:hAnsi="Times New Roman" w:cs="Times New Roman"/>
          <w:color w:val="000000" w:themeColor="text1"/>
          <w:sz w:val="24"/>
          <w:szCs w:val="24"/>
        </w:rPr>
        <w:t>id</w:t>
      </w:r>
      <w:r w:rsidRPr="00C32F0A">
        <w:rPr>
          <w:rFonts w:ascii="Times New Roman" w:hAnsi="Times New Roman" w:cs="Times New Roman"/>
          <w:color w:val="000000" w:themeColor="text1"/>
          <w:spacing w:val="1"/>
          <w:sz w:val="24"/>
          <w:szCs w:val="24"/>
        </w:rPr>
        <w:t>iz</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 xml:space="preserve">d </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pacing w:val="1"/>
          <w:sz w:val="24"/>
          <w:szCs w:val="24"/>
        </w:rPr>
        <w:t>S</w:t>
      </w:r>
      <w:r w:rsidRPr="00C32F0A">
        <w:rPr>
          <w:rFonts w:ascii="Times New Roman" w:hAnsi="Times New Roman" w:cs="Times New Roman"/>
          <w:color w:val="000000" w:themeColor="text1"/>
          <w:spacing w:val="2"/>
          <w:sz w:val="24"/>
          <w:szCs w:val="24"/>
        </w:rPr>
        <w:t>o</w:t>
      </w:r>
      <w:r w:rsidRPr="00C32F0A">
        <w:rPr>
          <w:rFonts w:ascii="Times New Roman" w:hAnsi="Times New Roman" w:cs="Times New Roman"/>
          <w:color w:val="000000" w:themeColor="text1"/>
          <w:spacing w:val="-5"/>
          <w:sz w:val="24"/>
          <w:szCs w:val="24"/>
        </w:rPr>
        <w:t>y</w:t>
      </w:r>
      <w:r w:rsidRPr="00C32F0A">
        <w:rPr>
          <w:rFonts w:ascii="Times New Roman" w:hAnsi="Times New Roman" w:cs="Times New Roman"/>
          <w:color w:val="000000" w:themeColor="text1"/>
          <w:sz w:val="24"/>
          <w:szCs w:val="24"/>
        </w:rPr>
        <w:t>b</w:t>
      </w:r>
      <w:r w:rsidRPr="00C32F0A">
        <w:rPr>
          <w:rFonts w:ascii="Times New Roman" w:hAnsi="Times New Roman" w:cs="Times New Roman"/>
          <w:color w:val="000000" w:themeColor="text1"/>
          <w:spacing w:val="-1"/>
          <w:sz w:val="24"/>
          <w:szCs w:val="24"/>
        </w:rPr>
        <w:t>ea</w:t>
      </w:r>
      <w:r w:rsidRPr="00C32F0A">
        <w:rPr>
          <w:rFonts w:ascii="Times New Roman" w:hAnsi="Times New Roman" w:cs="Times New Roman"/>
          <w:color w:val="000000" w:themeColor="text1"/>
          <w:sz w:val="24"/>
          <w:szCs w:val="24"/>
        </w:rPr>
        <w:t xml:space="preserve">n </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 xml:space="preserve">Oil. </w:t>
      </w:r>
      <w:r w:rsidRPr="00C32F0A">
        <w:rPr>
          <w:rFonts w:ascii="Times New Roman" w:hAnsi="Times New Roman" w:cs="Times New Roman"/>
          <w:color w:val="000000" w:themeColor="text1"/>
          <w:spacing w:val="4"/>
          <w:sz w:val="24"/>
          <w:szCs w:val="24"/>
        </w:rPr>
        <w:t xml:space="preserve"> </w:t>
      </w:r>
      <w:r w:rsidRPr="00C32F0A">
        <w:rPr>
          <w:rFonts w:ascii="Times New Roman" w:hAnsi="Times New Roman" w:cs="Times New Roman"/>
          <w:color w:val="000000" w:themeColor="text1"/>
          <w:sz w:val="24"/>
          <w:szCs w:val="24"/>
        </w:rPr>
        <w:t xml:space="preserve">for </w:t>
      </w:r>
      <w:r w:rsidRPr="00C32F0A">
        <w:rPr>
          <w:rFonts w:ascii="Times New Roman" w:hAnsi="Times New Roman" w:cs="Times New Roman"/>
          <w:color w:val="000000" w:themeColor="text1"/>
          <w:spacing w:val="-3"/>
          <w:sz w:val="24"/>
          <w:szCs w:val="24"/>
        </w:rPr>
        <w:t>L</w:t>
      </w:r>
      <w:r w:rsidRPr="00C32F0A">
        <w:rPr>
          <w:rFonts w:ascii="Times New Roman" w:hAnsi="Times New Roman" w:cs="Times New Roman"/>
          <w:color w:val="000000" w:themeColor="text1"/>
          <w:sz w:val="24"/>
          <w:szCs w:val="24"/>
        </w:rPr>
        <w:t>ubr</w:t>
      </w:r>
      <w:r w:rsidRPr="00C32F0A">
        <w:rPr>
          <w:rFonts w:ascii="Times New Roman" w:hAnsi="Times New Roman" w:cs="Times New Roman"/>
          <w:color w:val="000000" w:themeColor="text1"/>
          <w:spacing w:val="2"/>
          <w:sz w:val="24"/>
          <w:szCs w:val="24"/>
        </w:rPr>
        <w:t>i</w:t>
      </w:r>
      <w:r w:rsidRPr="00C32F0A">
        <w:rPr>
          <w:rFonts w:ascii="Times New Roman" w:hAnsi="Times New Roman" w:cs="Times New Roman"/>
          <w:color w:val="000000" w:themeColor="text1"/>
          <w:spacing w:val="-1"/>
          <w:sz w:val="24"/>
          <w:szCs w:val="24"/>
        </w:rPr>
        <w:t>ca</w:t>
      </w:r>
      <w:r w:rsidRPr="00C32F0A">
        <w:rPr>
          <w:rFonts w:ascii="Times New Roman" w:hAnsi="Times New Roman" w:cs="Times New Roman"/>
          <w:color w:val="000000" w:themeColor="text1"/>
          <w:sz w:val="24"/>
          <w:szCs w:val="24"/>
        </w:rPr>
        <w:t>nt</w:t>
      </w:r>
      <w:r w:rsidRPr="00C32F0A">
        <w:rPr>
          <w:rFonts w:ascii="Times New Roman" w:hAnsi="Times New Roman" w:cs="Times New Roman"/>
          <w:color w:val="000000" w:themeColor="text1"/>
          <w:spacing w:val="8"/>
          <w:sz w:val="24"/>
          <w:szCs w:val="24"/>
        </w:rPr>
        <w:t xml:space="preserve"> </w:t>
      </w:r>
      <w:r w:rsidRPr="00C32F0A">
        <w:rPr>
          <w:rFonts w:ascii="Times New Roman" w:hAnsi="Times New Roman" w:cs="Times New Roman"/>
          <w:color w:val="000000" w:themeColor="text1"/>
          <w:spacing w:val="-1"/>
          <w:sz w:val="24"/>
          <w:szCs w:val="24"/>
        </w:rPr>
        <w:t>F</w:t>
      </w:r>
      <w:r w:rsidRPr="00C32F0A">
        <w:rPr>
          <w:rFonts w:ascii="Times New Roman" w:hAnsi="Times New Roman" w:cs="Times New Roman"/>
          <w:color w:val="000000" w:themeColor="text1"/>
          <w:spacing w:val="2"/>
          <w:sz w:val="24"/>
          <w:szCs w:val="24"/>
        </w:rPr>
        <w:t>o</w:t>
      </w:r>
      <w:r w:rsidRPr="00C32F0A">
        <w:rPr>
          <w:rFonts w:ascii="Times New Roman" w:hAnsi="Times New Roman" w:cs="Times New Roman"/>
          <w:color w:val="000000" w:themeColor="text1"/>
          <w:sz w:val="24"/>
          <w:szCs w:val="24"/>
        </w:rPr>
        <w:t>rmul</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z w:val="24"/>
          <w:szCs w:val="24"/>
        </w:rPr>
        <w:t>ons</w:t>
      </w:r>
      <w:r w:rsidRPr="00C32F0A">
        <w:rPr>
          <w:rFonts w:ascii="Times New Roman" w:hAnsi="Times New Roman" w:cs="Times New Roman"/>
          <w:color w:val="000000" w:themeColor="text1"/>
          <w:spacing w:val="8"/>
          <w:sz w:val="24"/>
          <w:szCs w:val="24"/>
        </w:rPr>
        <w:t xml:space="preserve"> </w:t>
      </w:r>
      <w:r w:rsidRPr="00C32F0A">
        <w:rPr>
          <w:rFonts w:ascii="Times New Roman" w:hAnsi="Times New Roman" w:cs="Times New Roman"/>
          <w:color w:val="000000" w:themeColor="text1"/>
          <w:sz w:val="24"/>
          <w:szCs w:val="24"/>
        </w:rPr>
        <w:t>with</w:t>
      </w:r>
      <w:r w:rsidRPr="00C32F0A">
        <w:rPr>
          <w:rFonts w:ascii="Times New Roman" w:hAnsi="Times New Roman" w:cs="Times New Roman"/>
          <w:color w:val="000000" w:themeColor="text1"/>
          <w:spacing w:val="10"/>
          <w:sz w:val="24"/>
          <w:szCs w:val="24"/>
        </w:rPr>
        <w:t xml:space="preserve"> </w:t>
      </w:r>
      <w:r w:rsidRPr="00C32F0A">
        <w:rPr>
          <w:rFonts w:ascii="Times New Roman" w:hAnsi="Times New Roman" w:cs="Times New Roman"/>
          <w:color w:val="000000" w:themeColor="text1"/>
          <w:spacing w:val="-6"/>
          <w:sz w:val="24"/>
          <w:szCs w:val="24"/>
        </w:rPr>
        <w:t>I</w:t>
      </w:r>
      <w:r w:rsidRPr="00C32F0A">
        <w:rPr>
          <w:rFonts w:ascii="Times New Roman" w:hAnsi="Times New Roman" w:cs="Times New Roman"/>
          <w:color w:val="000000" w:themeColor="text1"/>
          <w:sz w:val="24"/>
          <w:szCs w:val="24"/>
        </w:rPr>
        <w:t>mpro</w:t>
      </w:r>
      <w:r w:rsidRPr="00C32F0A">
        <w:rPr>
          <w:rFonts w:ascii="Times New Roman" w:hAnsi="Times New Roman" w:cs="Times New Roman"/>
          <w:color w:val="000000" w:themeColor="text1"/>
          <w:spacing w:val="2"/>
          <w:sz w:val="24"/>
          <w:szCs w:val="24"/>
        </w:rPr>
        <w:t>v</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d</w:t>
      </w:r>
      <w:r w:rsidRPr="00C32F0A">
        <w:rPr>
          <w:rFonts w:ascii="Times New Roman" w:hAnsi="Times New Roman" w:cs="Times New Roman"/>
          <w:color w:val="000000" w:themeColor="text1"/>
          <w:spacing w:val="7"/>
          <w:sz w:val="24"/>
          <w:szCs w:val="24"/>
        </w:rPr>
        <w:t xml:space="preserve"> </w:t>
      </w:r>
      <w:r w:rsidRPr="00C32F0A">
        <w:rPr>
          <w:rFonts w:ascii="Times New Roman" w:hAnsi="Times New Roman" w:cs="Times New Roman"/>
          <w:color w:val="000000" w:themeColor="text1"/>
          <w:sz w:val="24"/>
          <w:szCs w:val="24"/>
        </w:rPr>
        <w:t>O</w:t>
      </w:r>
      <w:r w:rsidRPr="00C32F0A">
        <w:rPr>
          <w:rFonts w:ascii="Times New Roman" w:hAnsi="Times New Roman" w:cs="Times New Roman"/>
          <w:color w:val="000000" w:themeColor="text1"/>
          <w:spacing w:val="2"/>
          <w:sz w:val="24"/>
          <w:szCs w:val="24"/>
        </w:rPr>
        <w:t>x</w:t>
      </w:r>
      <w:r w:rsidRPr="00C32F0A">
        <w:rPr>
          <w:rFonts w:ascii="Times New Roman" w:hAnsi="Times New Roman" w:cs="Times New Roman"/>
          <w:color w:val="000000" w:themeColor="text1"/>
          <w:sz w:val="24"/>
          <w:szCs w:val="24"/>
        </w:rPr>
        <w:t>idative</w:t>
      </w:r>
      <w:r w:rsidRPr="00C32F0A">
        <w:rPr>
          <w:rFonts w:ascii="Times New Roman" w:hAnsi="Times New Roman" w:cs="Times New Roman"/>
          <w:color w:val="000000" w:themeColor="text1"/>
          <w:spacing w:val="7"/>
          <w:sz w:val="24"/>
          <w:szCs w:val="24"/>
        </w:rPr>
        <w:t xml:space="preserve"> </w:t>
      </w:r>
      <w:r w:rsidRPr="00C32F0A">
        <w:rPr>
          <w:rFonts w:ascii="Times New Roman" w:hAnsi="Times New Roman" w:cs="Times New Roman"/>
          <w:color w:val="000000" w:themeColor="text1"/>
          <w:spacing w:val="1"/>
          <w:sz w:val="24"/>
          <w:szCs w:val="24"/>
        </w:rPr>
        <w:t>S</w:t>
      </w:r>
      <w:r w:rsidRPr="00C32F0A">
        <w:rPr>
          <w:rFonts w:ascii="Times New Roman" w:hAnsi="Times New Roman" w:cs="Times New Roman"/>
          <w:color w:val="000000" w:themeColor="text1"/>
          <w:sz w:val="24"/>
          <w:szCs w:val="24"/>
        </w:rPr>
        <w:t>tabil</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pacing w:val="3"/>
          <w:sz w:val="24"/>
          <w:szCs w:val="24"/>
        </w:rPr>
        <w:t>t</w:t>
      </w:r>
      <w:r w:rsidRPr="00C32F0A">
        <w:rPr>
          <w:rFonts w:ascii="Times New Roman" w:hAnsi="Times New Roman" w:cs="Times New Roman"/>
          <w:color w:val="000000" w:themeColor="text1"/>
          <w:sz w:val="24"/>
          <w:szCs w:val="24"/>
        </w:rPr>
        <w:t>y .</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t1d</w:t>
      </w:r>
      <w:r w:rsidRPr="00C32F0A">
        <w:rPr>
          <w:rFonts w:ascii="Times New Roman" w:hAnsi="Times New Roman" w:cs="Times New Roman"/>
          <w:color w:val="000000" w:themeColor="text1"/>
          <w:spacing w:val="10"/>
          <w:sz w:val="24"/>
          <w:szCs w:val="24"/>
        </w:rPr>
        <w:t xml:space="preserve"> </w:t>
      </w:r>
      <w:r w:rsidRPr="00C32F0A">
        <w:rPr>
          <w:rFonts w:ascii="Times New Roman" w:hAnsi="Times New Roman" w:cs="Times New Roman"/>
          <w:color w:val="000000" w:themeColor="text1"/>
          <w:spacing w:val="-3"/>
          <w:sz w:val="24"/>
          <w:szCs w:val="24"/>
        </w:rPr>
        <w:t>L</w:t>
      </w:r>
      <w:r w:rsidRPr="00C32F0A">
        <w:rPr>
          <w:rFonts w:ascii="Times New Roman" w:hAnsi="Times New Roman" w:cs="Times New Roman"/>
          <w:color w:val="000000" w:themeColor="text1"/>
          <w:sz w:val="24"/>
          <w:szCs w:val="24"/>
        </w:rPr>
        <w:t>o</w:t>
      </w:r>
      <w:r w:rsidRPr="00C32F0A">
        <w:rPr>
          <w:rFonts w:ascii="Times New Roman" w:hAnsi="Times New Roman" w:cs="Times New Roman"/>
          <w:color w:val="000000" w:themeColor="text1"/>
          <w:spacing w:val="2"/>
          <w:sz w:val="24"/>
          <w:szCs w:val="24"/>
        </w:rPr>
        <w:t>v</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7"/>
          <w:sz w:val="24"/>
          <w:szCs w:val="24"/>
        </w:rPr>
        <w:t xml:space="preserve"> </w:t>
      </w:r>
      <w:r w:rsidRPr="00C32F0A">
        <w:rPr>
          <w:rFonts w:ascii="Times New Roman" w:hAnsi="Times New Roman" w:cs="Times New Roman"/>
          <w:color w:val="000000" w:themeColor="text1"/>
          <w:spacing w:val="1"/>
          <w:sz w:val="24"/>
          <w:szCs w:val="24"/>
        </w:rPr>
        <w:t>P</w:t>
      </w:r>
      <w:r w:rsidRPr="00C32F0A">
        <w:rPr>
          <w:rFonts w:ascii="Times New Roman" w:hAnsi="Times New Roman" w:cs="Times New Roman"/>
          <w:color w:val="000000" w:themeColor="text1"/>
          <w:sz w:val="24"/>
          <w:szCs w:val="24"/>
        </w:rPr>
        <w:t>our</w:t>
      </w:r>
      <w:r w:rsidRPr="00C32F0A">
        <w:rPr>
          <w:rFonts w:ascii="Times New Roman" w:hAnsi="Times New Roman" w:cs="Times New Roman"/>
          <w:color w:val="000000" w:themeColor="text1"/>
          <w:spacing w:val="7"/>
          <w:sz w:val="24"/>
          <w:szCs w:val="24"/>
        </w:rPr>
        <w:t xml:space="preserve"> </w:t>
      </w:r>
      <w:r w:rsidRPr="00C32F0A">
        <w:rPr>
          <w:rFonts w:ascii="Times New Roman" w:hAnsi="Times New Roman" w:cs="Times New Roman"/>
          <w:color w:val="000000" w:themeColor="text1"/>
          <w:spacing w:val="1"/>
          <w:sz w:val="24"/>
          <w:szCs w:val="24"/>
        </w:rPr>
        <w:t>P</w:t>
      </w:r>
      <w:r w:rsidRPr="00C32F0A">
        <w:rPr>
          <w:rFonts w:ascii="Times New Roman" w:hAnsi="Times New Roman" w:cs="Times New Roman"/>
          <w:color w:val="000000" w:themeColor="text1"/>
          <w:sz w:val="24"/>
          <w:szCs w:val="24"/>
        </w:rPr>
        <w:t>oin</w:t>
      </w:r>
      <w:r w:rsidRPr="00C32F0A">
        <w:rPr>
          <w:rFonts w:ascii="Times New Roman" w:hAnsi="Times New Roman" w:cs="Times New Roman"/>
          <w:color w:val="000000" w:themeColor="text1"/>
          <w:spacing w:val="1"/>
          <w:sz w:val="24"/>
          <w:szCs w:val="24"/>
        </w:rPr>
        <w:t>t</w:t>
      </w:r>
      <w:r w:rsidRPr="00C32F0A">
        <w:rPr>
          <w:rFonts w:ascii="Times New Roman" w:hAnsi="Times New Roman" w:cs="Times New Roman"/>
          <w:color w:val="000000" w:themeColor="text1"/>
          <w:sz w:val="24"/>
          <w:szCs w:val="24"/>
        </w:rPr>
        <w:t xml:space="preserve">. </w:t>
      </w:r>
      <w:r w:rsidRPr="00C32F0A">
        <w:rPr>
          <w:rFonts w:ascii="Times New Roman" w:hAnsi="Times New Roman" w:cs="Times New Roman"/>
          <w:color w:val="000000" w:themeColor="text1"/>
          <w:spacing w:val="2"/>
          <w:sz w:val="24"/>
          <w:szCs w:val="24"/>
        </w:rPr>
        <w:t>Journal of</w:t>
      </w:r>
      <w:r w:rsidRPr="00C32F0A">
        <w:rPr>
          <w:rFonts w:ascii="Times New Roman" w:hAnsi="Times New Roman" w:cs="Times New Roman"/>
          <w:i/>
          <w:color w:val="000000" w:themeColor="text1"/>
          <w:sz w:val="24"/>
          <w:szCs w:val="24"/>
        </w:rPr>
        <w:t xml:space="preserve"> Oil </w:t>
      </w:r>
      <w:r w:rsidRPr="00C32F0A">
        <w:rPr>
          <w:rFonts w:ascii="Times New Roman" w:hAnsi="Times New Roman" w:cs="Times New Roman"/>
          <w:i/>
          <w:color w:val="000000" w:themeColor="text1"/>
          <w:spacing w:val="1"/>
          <w:sz w:val="24"/>
          <w:szCs w:val="24"/>
        </w:rPr>
        <w:t>C</w:t>
      </w:r>
      <w:r w:rsidRPr="00C32F0A">
        <w:rPr>
          <w:rFonts w:ascii="Times New Roman" w:hAnsi="Times New Roman" w:cs="Times New Roman"/>
          <w:i/>
          <w:color w:val="000000" w:themeColor="text1"/>
          <w:sz w:val="24"/>
          <w:szCs w:val="24"/>
        </w:rPr>
        <w:t>h</w:t>
      </w:r>
      <w:r w:rsidRPr="00C32F0A">
        <w:rPr>
          <w:rFonts w:ascii="Times New Roman" w:hAnsi="Times New Roman" w:cs="Times New Roman"/>
          <w:i/>
          <w:color w:val="000000" w:themeColor="text1"/>
          <w:spacing w:val="-1"/>
          <w:sz w:val="24"/>
          <w:szCs w:val="24"/>
        </w:rPr>
        <w:t>e</w:t>
      </w:r>
      <w:r w:rsidRPr="00C32F0A">
        <w:rPr>
          <w:rFonts w:ascii="Times New Roman" w:hAnsi="Times New Roman" w:cs="Times New Roman"/>
          <w:i/>
          <w:color w:val="000000" w:themeColor="text1"/>
          <w:sz w:val="24"/>
          <w:szCs w:val="24"/>
        </w:rPr>
        <w:t>m. So</w:t>
      </w:r>
      <w:r w:rsidRPr="00C32F0A">
        <w:rPr>
          <w:rFonts w:ascii="Times New Roman" w:hAnsi="Times New Roman" w:cs="Times New Roman"/>
          <w:i/>
          <w:color w:val="000000" w:themeColor="text1"/>
          <w:spacing w:val="-1"/>
          <w:sz w:val="24"/>
          <w:szCs w:val="24"/>
        </w:rPr>
        <w:t>c</w:t>
      </w:r>
      <w:r w:rsidRPr="00C32F0A">
        <w:rPr>
          <w:rFonts w:ascii="Times New Roman" w:hAnsi="Times New Roman" w:cs="Times New Roman"/>
          <w:i/>
          <w:color w:val="000000" w:themeColor="text1"/>
          <w:sz w:val="24"/>
          <w:szCs w:val="24"/>
        </w:rPr>
        <w:t>.</w:t>
      </w:r>
      <w:r w:rsidRPr="00C32F0A">
        <w:rPr>
          <w:rFonts w:ascii="Times New Roman" w:hAnsi="Times New Roman" w:cs="Times New Roman"/>
          <w:i/>
          <w:color w:val="000000" w:themeColor="text1"/>
          <w:spacing w:val="1"/>
          <w:sz w:val="24"/>
          <w:szCs w:val="24"/>
        </w:rPr>
        <w:t xml:space="preserve"> </w:t>
      </w:r>
      <w:r w:rsidRPr="00C32F0A">
        <w:rPr>
          <w:rFonts w:ascii="Times New Roman" w:hAnsi="Times New Roman" w:cs="Times New Roman"/>
          <w:color w:val="000000" w:themeColor="text1"/>
          <w:sz w:val="24"/>
          <w:szCs w:val="24"/>
        </w:rPr>
        <w:t>7</w:t>
      </w:r>
      <w:r w:rsidRPr="00C32F0A">
        <w:rPr>
          <w:rFonts w:ascii="Times New Roman" w:hAnsi="Times New Roman" w:cs="Times New Roman"/>
          <w:color w:val="000000" w:themeColor="text1"/>
          <w:spacing w:val="2"/>
          <w:sz w:val="24"/>
          <w:szCs w:val="24"/>
        </w:rPr>
        <w:t>8</w:t>
      </w:r>
      <w:r w:rsidRPr="00C32F0A">
        <w:rPr>
          <w:rFonts w:ascii="Times New Roman" w:hAnsi="Times New Roman" w:cs="Times New Roman"/>
          <w:color w:val="000000" w:themeColor="text1"/>
          <w:sz w:val="24"/>
          <w:szCs w:val="24"/>
        </w:rPr>
        <w:t>(12</w:t>
      </w:r>
      <w:r w:rsidRPr="00C32F0A">
        <w:rPr>
          <w:rFonts w:ascii="Times New Roman" w:hAnsi="Times New Roman" w:cs="Times New Roman"/>
          <w:color w:val="000000" w:themeColor="text1"/>
          <w:spacing w:val="-1"/>
          <w:sz w:val="24"/>
          <w:szCs w:val="24"/>
        </w:rPr>
        <w:t>)</w:t>
      </w:r>
      <w:r w:rsidRPr="00C32F0A">
        <w:rPr>
          <w:rFonts w:ascii="Times New Roman" w:hAnsi="Times New Roman" w:cs="Times New Roman"/>
          <w:color w:val="000000" w:themeColor="text1"/>
          <w:sz w:val="24"/>
          <w:szCs w:val="24"/>
        </w:rPr>
        <w:t>: Pp. 117</w:t>
      </w:r>
      <w:r w:rsidRPr="00C32F0A">
        <w:rPr>
          <w:rFonts w:ascii="Times New Roman" w:hAnsi="Times New Roman" w:cs="Times New Roman"/>
          <w:color w:val="000000" w:themeColor="text1"/>
          <w:spacing w:val="1"/>
          <w:sz w:val="24"/>
          <w:szCs w:val="24"/>
        </w:rPr>
        <w:t>9</w:t>
      </w:r>
      <w:r w:rsidRPr="00C32F0A">
        <w:rPr>
          <w:rFonts w:ascii="Times New Roman" w:hAnsi="Times New Roman" w:cs="Times New Roman"/>
          <w:color w:val="000000" w:themeColor="text1"/>
          <w:spacing w:val="-1"/>
          <w:sz w:val="24"/>
          <w:szCs w:val="24"/>
        </w:rPr>
        <w:t>-</w:t>
      </w:r>
      <w:r w:rsidRPr="00C32F0A">
        <w:rPr>
          <w:rFonts w:ascii="Times New Roman" w:hAnsi="Times New Roman" w:cs="Times New Roman"/>
          <w:color w:val="000000" w:themeColor="text1"/>
          <w:sz w:val="24"/>
          <w:szCs w:val="24"/>
        </w:rPr>
        <w:t>1184.</w:t>
      </w:r>
    </w:p>
    <w:p w:rsidR="00C304AE" w:rsidRPr="00C32F0A" w:rsidRDefault="00C304AE" w:rsidP="00CA30EB">
      <w:pPr>
        <w:spacing w:line="408" w:lineRule="auto"/>
        <w:ind w:left="720" w:right="80" w:hanging="658"/>
        <w:jc w:val="both"/>
        <w:rPr>
          <w:rFonts w:ascii="Times New Roman" w:hAnsi="Times New Roman" w:cs="Times New Roman"/>
          <w:color w:val="000000" w:themeColor="text1"/>
          <w:sz w:val="24"/>
          <w:szCs w:val="24"/>
        </w:rPr>
      </w:pPr>
      <w:r w:rsidRPr="00C32F0A">
        <w:rPr>
          <w:rFonts w:ascii="Times New Roman" w:hAnsi="Times New Roman" w:cs="Times New Roman"/>
          <w:color w:val="000000" w:themeColor="text1"/>
          <w:spacing w:val="2"/>
          <w:sz w:val="24"/>
          <w:szCs w:val="24"/>
        </w:rPr>
        <w:t>J</w:t>
      </w:r>
      <w:r w:rsidRPr="00C32F0A">
        <w:rPr>
          <w:rFonts w:ascii="Times New Roman" w:hAnsi="Times New Roman" w:cs="Times New Roman"/>
          <w:color w:val="000000" w:themeColor="text1"/>
          <w:sz w:val="24"/>
          <w:szCs w:val="24"/>
        </w:rPr>
        <w:t>ohn,</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U.</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(201</w:t>
      </w:r>
      <w:r w:rsidRPr="00C32F0A">
        <w:rPr>
          <w:rFonts w:ascii="Times New Roman" w:hAnsi="Times New Roman" w:cs="Times New Roman"/>
          <w:color w:val="000000" w:themeColor="text1"/>
          <w:spacing w:val="-1"/>
          <w:sz w:val="24"/>
          <w:szCs w:val="24"/>
        </w:rPr>
        <w:t>6</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A</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Compa</w:t>
      </w:r>
      <w:r w:rsidRPr="00C32F0A">
        <w:rPr>
          <w:rFonts w:ascii="Times New Roman" w:hAnsi="Times New Roman" w:cs="Times New Roman"/>
          <w:color w:val="000000" w:themeColor="text1"/>
          <w:spacing w:val="-1"/>
          <w:sz w:val="24"/>
          <w:szCs w:val="24"/>
        </w:rPr>
        <w:t>r</w:t>
      </w:r>
      <w:r w:rsidRPr="00C32F0A">
        <w:rPr>
          <w:rFonts w:ascii="Times New Roman" w:hAnsi="Times New Roman" w:cs="Times New Roman"/>
          <w:color w:val="000000" w:themeColor="text1"/>
          <w:spacing w:val="2"/>
          <w:sz w:val="24"/>
          <w:szCs w:val="24"/>
        </w:rPr>
        <w:t>i</w:t>
      </w:r>
      <w:r w:rsidRPr="00C32F0A">
        <w:rPr>
          <w:rFonts w:ascii="Times New Roman" w:hAnsi="Times New Roman" w:cs="Times New Roman"/>
          <w:color w:val="000000" w:themeColor="text1"/>
          <w:sz w:val="24"/>
          <w:szCs w:val="24"/>
        </w:rPr>
        <w:t>son</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of</w:t>
      </w:r>
      <w:r w:rsidRPr="00C32F0A">
        <w:rPr>
          <w:rFonts w:ascii="Times New Roman" w:hAnsi="Times New Roman" w:cs="Times New Roman"/>
          <w:color w:val="000000" w:themeColor="text1"/>
          <w:spacing w:val="4"/>
          <w:sz w:val="24"/>
          <w:szCs w:val="24"/>
        </w:rPr>
        <w:t xml:space="preserve"> </w:t>
      </w:r>
      <w:r w:rsidRPr="00C32F0A">
        <w:rPr>
          <w:rFonts w:ascii="Times New Roman" w:hAnsi="Times New Roman" w:cs="Times New Roman"/>
          <w:color w:val="000000" w:themeColor="text1"/>
          <w:spacing w:val="-3"/>
          <w:sz w:val="24"/>
          <w:szCs w:val="24"/>
        </w:rPr>
        <w:t>I</w:t>
      </w:r>
      <w:r w:rsidRPr="00C32F0A">
        <w:rPr>
          <w:rFonts w:ascii="Times New Roman" w:hAnsi="Times New Roman" w:cs="Times New Roman"/>
          <w:color w:val="000000" w:themeColor="text1"/>
          <w:sz w:val="24"/>
          <w:szCs w:val="24"/>
        </w:rPr>
        <w:t>ndustri</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l</w:t>
      </w:r>
      <w:r w:rsidRPr="00C32F0A">
        <w:rPr>
          <w:rFonts w:ascii="Times New Roman" w:hAnsi="Times New Roman" w:cs="Times New Roman"/>
          <w:color w:val="000000" w:themeColor="text1"/>
          <w:spacing w:val="3"/>
          <w:sz w:val="24"/>
          <w:szCs w:val="24"/>
        </w:rPr>
        <w:t xml:space="preserve"> </w:t>
      </w:r>
      <w:r w:rsidRPr="00C32F0A">
        <w:rPr>
          <w:rFonts w:ascii="Times New Roman" w:hAnsi="Times New Roman" w:cs="Times New Roman"/>
          <w:color w:val="000000" w:themeColor="text1"/>
          <w:spacing w:val="2"/>
          <w:sz w:val="24"/>
          <w:szCs w:val="24"/>
        </w:rPr>
        <w:t>G</w:t>
      </w:r>
      <w:r w:rsidRPr="00C32F0A">
        <w:rPr>
          <w:rFonts w:ascii="Times New Roman" w:hAnsi="Times New Roman" w:cs="Times New Roman"/>
          <w:color w:val="000000" w:themeColor="text1"/>
          <w:sz w:val="24"/>
          <w:szCs w:val="24"/>
        </w:rPr>
        <w:t>r</w:t>
      </w:r>
      <w:r w:rsidRPr="00C32F0A">
        <w:rPr>
          <w:rFonts w:ascii="Times New Roman" w:hAnsi="Times New Roman" w:cs="Times New Roman"/>
          <w:color w:val="000000" w:themeColor="text1"/>
          <w:spacing w:val="1"/>
          <w:sz w:val="24"/>
          <w:szCs w:val="24"/>
        </w:rPr>
        <w:t>o</w:t>
      </w:r>
      <w:r w:rsidRPr="00C32F0A">
        <w:rPr>
          <w:rFonts w:ascii="Times New Roman" w:hAnsi="Times New Roman" w:cs="Times New Roman"/>
          <w:color w:val="000000" w:themeColor="text1"/>
          <w:sz w:val="24"/>
          <w:szCs w:val="24"/>
        </w:rPr>
        <w:t>wth</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in</w:t>
      </w:r>
      <w:r w:rsidRPr="00C32F0A">
        <w:rPr>
          <w:rFonts w:ascii="Times New Roman" w:hAnsi="Times New Roman" w:cs="Times New Roman"/>
          <w:color w:val="000000" w:themeColor="text1"/>
          <w:spacing w:val="3"/>
          <w:sz w:val="24"/>
          <w:szCs w:val="24"/>
        </w:rPr>
        <w:t xml:space="preserve"> </w:t>
      </w:r>
      <w:r w:rsidRPr="00C32F0A">
        <w:rPr>
          <w:rFonts w:ascii="Times New Roman" w:hAnsi="Times New Roman" w:cs="Times New Roman"/>
          <w:color w:val="000000" w:themeColor="text1"/>
          <w:spacing w:val="-1"/>
          <w:sz w:val="24"/>
          <w:szCs w:val="24"/>
        </w:rPr>
        <w:t>F</w:t>
      </w:r>
      <w:r w:rsidRPr="00C32F0A">
        <w:rPr>
          <w:rFonts w:ascii="Times New Roman" w:hAnsi="Times New Roman" w:cs="Times New Roman"/>
          <w:color w:val="000000" w:themeColor="text1"/>
          <w:sz w:val="24"/>
          <w:szCs w:val="24"/>
        </w:rPr>
        <w:t>r</w:t>
      </w:r>
      <w:r w:rsidRPr="00C32F0A">
        <w:rPr>
          <w:rFonts w:ascii="Times New Roman" w:hAnsi="Times New Roman" w:cs="Times New Roman"/>
          <w:color w:val="000000" w:themeColor="text1"/>
          <w:spacing w:val="-2"/>
          <w:sz w:val="24"/>
          <w:szCs w:val="24"/>
        </w:rPr>
        <w:t>a</w:t>
      </w:r>
      <w:r w:rsidRPr="00C32F0A">
        <w:rPr>
          <w:rFonts w:ascii="Times New Roman" w:hAnsi="Times New Roman" w:cs="Times New Roman"/>
          <w:color w:val="000000" w:themeColor="text1"/>
          <w:spacing w:val="2"/>
          <w:sz w:val="24"/>
          <w:szCs w:val="24"/>
        </w:rPr>
        <w:t>n</w:t>
      </w:r>
      <w:r w:rsidRPr="00C32F0A">
        <w:rPr>
          <w:rFonts w:ascii="Times New Roman" w:hAnsi="Times New Roman" w:cs="Times New Roman"/>
          <w:color w:val="000000" w:themeColor="text1"/>
          <w:spacing w:val="-1"/>
          <w:sz w:val="24"/>
          <w:szCs w:val="24"/>
        </w:rPr>
        <w:t>c</w:t>
      </w:r>
      <w:r w:rsidRPr="00C32F0A">
        <w:rPr>
          <w:rFonts w:ascii="Times New Roman" w:hAnsi="Times New Roman" w:cs="Times New Roman"/>
          <w:color w:val="000000" w:themeColor="text1"/>
          <w:sz w:val="24"/>
          <w:szCs w:val="24"/>
        </w:rPr>
        <w:t>e</w:t>
      </w:r>
      <w:r w:rsidRPr="00C32F0A">
        <w:rPr>
          <w:rFonts w:ascii="Times New Roman" w:hAnsi="Times New Roman" w:cs="Times New Roman"/>
          <w:color w:val="000000" w:themeColor="text1"/>
          <w:spacing w:val="1"/>
          <w:sz w:val="24"/>
          <w:szCs w:val="24"/>
        </w:rPr>
        <w:t xml:space="preserve"> </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nd</w:t>
      </w:r>
      <w:r w:rsidRPr="00C32F0A">
        <w:rPr>
          <w:rFonts w:ascii="Times New Roman" w:hAnsi="Times New Roman" w:cs="Times New Roman"/>
          <w:color w:val="000000" w:themeColor="text1"/>
          <w:spacing w:val="8"/>
          <w:sz w:val="24"/>
          <w:szCs w:val="24"/>
        </w:rPr>
        <w:t xml:space="preserve"> </w:t>
      </w:r>
      <w:r w:rsidRPr="00C32F0A">
        <w:rPr>
          <w:rFonts w:ascii="Times New Roman" w:hAnsi="Times New Roman" w:cs="Times New Roman"/>
          <w:color w:val="000000" w:themeColor="text1"/>
          <w:sz w:val="24"/>
          <w:szCs w:val="24"/>
        </w:rPr>
        <w:t>E</w:t>
      </w:r>
      <w:r w:rsidRPr="00C32F0A">
        <w:rPr>
          <w:rFonts w:ascii="Times New Roman" w:hAnsi="Times New Roman" w:cs="Times New Roman"/>
          <w:color w:val="000000" w:themeColor="text1"/>
          <w:spacing w:val="2"/>
          <w:sz w:val="24"/>
          <w:szCs w:val="24"/>
        </w:rPr>
        <w:t>n</w:t>
      </w:r>
      <w:r w:rsidRPr="00C32F0A">
        <w:rPr>
          <w:rFonts w:ascii="Times New Roman" w:hAnsi="Times New Roman" w:cs="Times New Roman"/>
          <w:color w:val="000000" w:themeColor="text1"/>
          <w:spacing w:val="-2"/>
          <w:sz w:val="24"/>
          <w:szCs w:val="24"/>
        </w:rPr>
        <w:t>g</w:t>
      </w:r>
      <w:r w:rsidRPr="00C32F0A">
        <w:rPr>
          <w:rFonts w:ascii="Times New Roman" w:hAnsi="Times New Roman" w:cs="Times New Roman"/>
          <w:color w:val="000000" w:themeColor="text1"/>
          <w:sz w:val="24"/>
          <w:szCs w:val="24"/>
        </w:rPr>
        <w:t>l</w:t>
      </w:r>
      <w:r w:rsidRPr="00C32F0A">
        <w:rPr>
          <w:rFonts w:ascii="Times New Roman" w:hAnsi="Times New Roman" w:cs="Times New Roman"/>
          <w:color w:val="000000" w:themeColor="text1"/>
          <w:spacing w:val="2"/>
          <w:sz w:val="24"/>
          <w:szCs w:val="24"/>
        </w:rPr>
        <w:t>a</w:t>
      </w:r>
      <w:r w:rsidRPr="00C32F0A">
        <w:rPr>
          <w:rFonts w:ascii="Times New Roman" w:hAnsi="Times New Roman" w:cs="Times New Roman"/>
          <w:color w:val="000000" w:themeColor="text1"/>
          <w:sz w:val="24"/>
          <w:szCs w:val="24"/>
        </w:rPr>
        <w:t>nd</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f</w:t>
      </w:r>
      <w:r w:rsidRPr="00C32F0A">
        <w:rPr>
          <w:rFonts w:ascii="Times New Roman" w:hAnsi="Times New Roman" w:cs="Times New Roman"/>
          <w:color w:val="000000" w:themeColor="text1"/>
          <w:spacing w:val="-1"/>
          <w:sz w:val="24"/>
          <w:szCs w:val="24"/>
        </w:rPr>
        <w:t>r</w:t>
      </w:r>
      <w:r w:rsidRPr="00C32F0A">
        <w:rPr>
          <w:rFonts w:ascii="Times New Roman" w:hAnsi="Times New Roman" w:cs="Times New Roman"/>
          <w:color w:val="000000" w:themeColor="text1"/>
          <w:sz w:val="24"/>
          <w:szCs w:val="24"/>
        </w:rPr>
        <w:t>om</w:t>
      </w:r>
      <w:r w:rsidRPr="00C32F0A">
        <w:rPr>
          <w:rFonts w:ascii="Times New Roman" w:hAnsi="Times New Roman" w:cs="Times New Roman"/>
          <w:color w:val="000000" w:themeColor="text1"/>
          <w:spacing w:val="3"/>
          <w:sz w:val="24"/>
          <w:szCs w:val="24"/>
        </w:rPr>
        <w:t xml:space="preserve"> </w:t>
      </w:r>
      <w:r w:rsidRPr="00C32F0A">
        <w:rPr>
          <w:rFonts w:ascii="Times New Roman" w:hAnsi="Times New Roman" w:cs="Times New Roman"/>
          <w:color w:val="000000" w:themeColor="text1"/>
          <w:sz w:val="24"/>
          <w:szCs w:val="24"/>
        </w:rPr>
        <w:t>1540</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to 1640:</w:t>
      </w:r>
      <w:r w:rsidRPr="00C32F0A">
        <w:rPr>
          <w:rFonts w:ascii="Times New Roman" w:hAnsi="Times New Roman" w:cs="Times New Roman"/>
          <w:color w:val="000000" w:themeColor="text1"/>
          <w:spacing w:val="3"/>
          <w:sz w:val="24"/>
          <w:szCs w:val="24"/>
        </w:rPr>
        <w:t xml:space="preserve"> </w:t>
      </w:r>
      <w:r w:rsidRPr="00C32F0A">
        <w:rPr>
          <w:rFonts w:ascii="Times New Roman" w:hAnsi="Times New Roman" w:cs="Times New Roman"/>
          <w:color w:val="000000" w:themeColor="text1"/>
          <w:spacing w:val="-3"/>
          <w:sz w:val="24"/>
          <w:szCs w:val="24"/>
        </w:rPr>
        <w:t>I</w:t>
      </w:r>
      <w:r w:rsidRPr="00C32F0A">
        <w:rPr>
          <w:rFonts w:ascii="Times New Roman" w:hAnsi="Times New Roman" w:cs="Times New Roman"/>
          <w:color w:val="000000" w:themeColor="text1"/>
          <w:sz w:val="24"/>
          <w:szCs w:val="24"/>
        </w:rPr>
        <w:t>I</w:t>
      </w:r>
      <w:r w:rsidRPr="00C32F0A">
        <w:rPr>
          <w:rFonts w:ascii="Times New Roman" w:hAnsi="Times New Roman" w:cs="Times New Roman"/>
          <w:color w:val="000000" w:themeColor="text1"/>
          <w:spacing w:val="-4"/>
          <w:sz w:val="24"/>
          <w:szCs w:val="24"/>
        </w:rPr>
        <w:t>I</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i/>
          <w:color w:val="000000" w:themeColor="text1"/>
          <w:spacing w:val="1"/>
          <w:sz w:val="24"/>
          <w:szCs w:val="24"/>
        </w:rPr>
        <w:t>T</w:t>
      </w:r>
      <w:r w:rsidRPr="00C32F0A">
        <w:rPr>
          <w:rFonts w:ascii="Times New Roman" w:hAnsi="Times New Roman" w:cs="Times New Roman"/>
          <w:i/>
          <w:color w:val="000000" w:themeColor="text1"/>
          <w:sz w:val="24"/>
          <w:szCs w:val="24"/>
        </w:rPr>
        <w:t>he</w:t>
      </w:r>
      <w:r w:rsidRPr="00C32F0A">
        <w:rPr>
          <w:rFonts w:ascii="Times New Roman" w:hAnsi="Times New Roman" w:cs="Times New Roman"/>
          <w:i/>
          <w:color w:val="000000" w:themeColor="text1"/>
          <w:spacing w:val="-1"/>
          <w:sz w:val="24"/>
          <w:szCs w:val="24"/>
        </w:rPr>
        <w:t xml:space="preserve"> J</w:t>
      </w:r>
      <w:r w:rsidRPr="00C32F0A">
        <w:rPr>
          <w:rFonts w:ascii="Times New Roman" w:hAnsi="Times New Roman" w:cs="Times New Roman"/>
          <w:i/>
          <w:color w:val="000000" w:themeColor="text1"/>
          <w:sz w:val="24"/>
          <w:szCs w:val="24"/>
        </w:rPr>
        <w:t>ournal of</w:t>
      </w:r>
      <w:r w:rsidRPr="00C32F0A">
        <w:rPr>
          <w:rFonts w:ascii="Times New Roman" w:hAnsi="Times New Roman" w:cs="Times New Roman"/>
          <w:i/>
          <w:color w:val="000000" w:themeColor="text1"/>
          <w:spacing w:val="3"/>
          <w:sz w:val="24"/>
          <w:szCs w:val="24"/>
        </w:rPr>
        <w:t xml:space="preserve"> </w:t>
      </w:r>
      <w:r w:rsidRPr="00C32F0A">
        <w:rPr>
          <w:rFonts w:ascii="Times New Roman" w:hAnsi="Times New Roman" w:cs="Times New Roman"/>
          <w:i/>
          <w:color w:val="000000" w:themeColor="text1"/>
          <w:sz w:val="24"/>
          <w:szCs w:val="24"/>
        </w:rPr>
        <w:t>Poli</w:t>
      </w:r>
      <w:r w:rsidRPr="00C32F0A">
        <w:rPr>
          <w:rFonts w:ascii="Times New Roman" w:hAnsi="Times New Roman" w:cs="Times New Roman"/>
          <w:i/>
          <w:color w:val="000000" w:themeColor="text1"/>
          <w:spacing w:val="1"/>
          <w:sz w:val="24"/>
          <w:szCs w:val="24"/>
        </w:rPr>
        <w:t>t</w:t>
      </w:r>
      <w:r w:rsidRPr="00C32F0A">
        <w:rPr>
          <w:rFonts w:ascii="Times New Roman" w:hAnsi="Times New Roman" w:cs="Times New Roman"/>
          <w:i/>
          <w:color w:val="000000" w:themeColor="text1"/>
          <w:sz w:val="24"/>
          <w:szCs w:val="24"/>
        </w:rPr>
        <w:t>ical E</w:t>
      </w:r>
      <w:r w:rsidRPr="00C32F0A">
        <w:rPr>
          <w:rFonts w:ascii="Times New Roman" w:hAnsi="Times New Roman" w:cs="Times New Roman"/>
          <w:i/>
          <w:color w:val="000000" w:themeColor="text1"/>
          <w:spacing w:val="-1"/>
          <w:sz w:val="24"/>
          <w:szCs w:val="24"/>
        </w:rPr>
        <w:t>c</w:t>
      </w:r>
      <w:r w:rsidRPr="00C32F0A">
        <w:rPr>
          <w:rFonts w:ascii="Times New Roman" w:hAnsi="Times New Roman" w:cs="Times New Roman"/>
          <w:i/>
          <w:color w:val="000000" w:themeColor="text1"/>
          <w:sz w:val="24"/>
          <w:szCs w:val="24"/>
        </w:rPr>
        <w:t xml:space="preserve">onomy </w:t>
      </w:r>
      <w:r w:rsidRPr="00C32F0A">
        <w:rPr>
          <w:rFonts w:ascii="Times New Roman" w:hAnsi="Times New Roman" w:cs="Times New Roman"/>
          <w:color w:val="000000" w:themeColor="text1"/>
          <w:sz w:val="24"/>
          <w:szCs w:val="24"/>
        </w:rPr>
        <w:t>44 (</w:t>
      </w:r>
      <w:r w:rsidRPr="00C32F0A">
        <w:rPr>
          <w:rFonts w:ascii="Times New Roman" w:hAnsi="Times New Roman" w:cs="Times New Roman"/>
          <w:color w:val="000000" w:themeColor="text1"/>
          <w:spacing w:val="-1"/>
          <w:sz w:val="24"/>
          <w:szCs w:val="24"/>
        </w:rPr>
        <w:t>5</w:t>
      </w:r>
      <w:r w:rsidRPr="00C32F0A">
        <w:rPr>
          <w:rFonts w:ascii="Times New Roman" w:hAnsi="Times New Roman" w:cs="Times New Roman"/>
          <w:color w:val="000000" w:themeColor="text1"/>
          <w:spacing w:val="1"/>
          <w:sz w:val="24"/>
          <w:szCs w:val="24"/>
        </w:rPr>
        <w:t>)</w:t>
      </w:r>
      <w:r w:rsidRPr="00C32F0A">
        <w:rPr>
          <w:rFonts w:ascii="Times New Roman" w:hAnsi="Times New Roman" w:cs="Times New Roman"/>
          <w:color w:val="000000" w:themeColor="text1"/>
          <w:sz w:val="24"/>
          <w:szCs w:val="24"/>
        </w:rPr>
        <w:t>: Pp. 64</w:t>
      </w:r>
      <w:r w:rsidRPr="00C32F0A">
        <w:rPr>
          <w:rFonts w:ascii="Times New Roman" w:hAnsi="Times New Roman" w:cs="Times New Roman"/>
          <w:color w:val="000000" w:themeColor="text1"/>
          <w:spacing w:val="1"/>
          <w:sz w:val="24"/>
          <w:szCs w:val="24"/>
        </w:rPr>
        <w:t>3</w:t>
      </w:r>
      <w:r w:rsidRPr="00C32F0A">
        <w:rPr>
          <w:rFonts w:ascii="Times New Roman" w:hAnsi="Times New Roman" w:cs="Times New Roman"/>
          <w:color w:val="000000" w:themeColor="text1"/>
          <w:sz w:val="24"/>
          <w:szCs w:val="24"/>
        </w:rPr>
        <w:t>-666.</w:t>
      </w:r>
    </w:p>
    <w:p w:rsidR="00C304AE" w:rsidRPr="00C32F0A" w:rsidRDefault="00C304AE" w:rsidP="00CA30EB">
      <w:pPr>
        <w:spacing w:line="408" w:lineRule="auto"/>
        <w:ind w:left="820" w:right="82" w:hanging="720"/>
        <w:jc w:val="both"/>
        <w:rPr>
          <w:rFonts w:ascii="Times New Roman" w:hAnsi="Times New Roman" w:cs="Times New Roman"/>
          <w:color w:val="000000" w:themeColor="text1"/>
          <w:sz w:val="24"/>
          <w:szCs w:val="24"/>
        </w:rPr>
      </w:pPr>
      <w:r w:rsidRPr="00C32F0A">
        <w:rPr>
          <w:rFonts w:ascii="Times New Roman" w:hAnsi="Times New Roman" w:cs="Times New Roman"/>
          <w:color w:val="000000" w:themeColor="text1"/>
          <w:sz w:val="24"/>
          <w:szCs w:val="24"/>
        </w:rPr>
        <w:t>Kh</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n</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hmadi,</w:t>
      </w:r>
      <w:r w:rsidRPr="00C32F0A">
        <w:rPr>
          <w:rFonts w:ascii="Times New Roman" w:hAnsi="Times New Roman" w:cs="Times New Roman"/>
          <w:color w:val="000000" w:themeColor="text1"/>
          <w:spacing w:val="3"/>
          <w:sz w:val="24"/>
          <w:szCs w:val="24"/>
        </w:rPr>
        <w:t xml:space="preserve"> </w:t>
      </w:r>
      <w:r w:rsidRPr="00C32F0A">
        <w:rPr>
          <w:rFonts w:ascii="Times New Roman" w:hAnsi="Times New Roman" w:cs="Times New Roman"/>
          <w:color w:val="000000" w:themeColor="text1"/>
          <w:sz w:val="24"/>
          <w:szCs w:val="24"/>
        </w:rPr>
        <w:t>M.,</w:t>
      </w:r>
      <w:r w:rsidRPr="00C32F0A">
        <w:rPr>
          <w:rFonts w:ascii="Times New Roman" w:hAnsi="Times New Roman" w:cs="Times New Roman"/>
          <w:color w:val="000000" w:themeColor="text1"/>
          <w:spacing w:val="6"/>
          <w:sz w:val="24"/>
          <w:szCs w:val="24"/>
        </w:rPr>
        <w:t xml:space="preserve"> </w:t>
      </w:r>
      <w:r w:rsidRPr="00C32F0A">
        <w:rPr>
          <w:rFonts w:ascii="Times New Roman" w:hAnsi="Times New Roman" w:cs="Times New Roman"/>
          <w:color w:val="000000" w:themeColor="text1"/>
          <w:sz w:val="24"/>
          <w:szCs w:val="24"/>
        </w:rPr>
        <w:t>&amp;</w:t>
      </w:r>
      <w:r w:rsidRPr="00C32F0A">
        <w:rPr>
          <w:rFonts w:ascii="Times New Roman" w:hAnsi="Times New Roman" w:cs="Times New Roman"/>
          <w:color w:val="000000" w:themeColor="text1"/>
          <w:spacing w:val="4"/>
          <w:sz w:val="24"/>
          <w:szCs w:val="24"/>
        </w:rPr>
        <w:t xml:space="preserve"> </w:t>
      </w:r>
      <w:r w:rsidRPr="00C32F0A">
        <w:rPr>
          <w:rFonts w:ascii="Times New Roman" w:hAnsi="Times New Roman" w:cs="Times New Roman"/>
          <w:color w:val="000000" w:themeColor="text1"/>
          <w:spacing w:val="2"/>
          <w:sz w:val="24"/>
          <w:szCs w:val="24"/>
        </w:rPr>
        <w:t>J</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nf</w:t>
      </w:r>
      <w:r w:rsidRPr="00C32F0A">
        <w:rPr>
          <w:rFonts w:ascii="Times New Roman" w:hAnsi="Times New Roman" w:cs="Times New Roman"/>
          <w:color w:val="000000" w:themeColor="text1"/>
          <w:spacing w:val="-2"/>
          <w:sz w:val="24"/>
          <w:szCs w:val="24"/>
        </w:rPr>
        <w:t>e</w:t>
      </w:r>
      <w:r w:rsidRPr="00C32F0A">
        <w:rPr>
          <w:rFonts w:ascii="Times New Roman" w:hAnsi="Times New Roman" w:cs="Times New Roman"/>
          <w:color w:val="000000" w:themeColor="text1"/>
          <w:sz w:val="24"/>
          <w:szCs w:val="24"/>
        </w:rPr>
        <w:t>sh</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n,</w:t>
      </w:r>
      <w:r w:rsidRPr="00C32F0A">
        <w:rPr>
          <w:rFonts w:ascii="Times New Roman" w:hAnsi="Times New Roman" w:cs="Times New Roman"/>
          <w:color w:val="000000" w:themeColor="text1"/>
          <w:spacing w:val="3"/>
          <w:sz w:val="24"/>
          <w:szCs w:val="24"/>
        </w:rPr>
        <w:t xml:space="preserve"> </w:t>
      </w:r>
      <w:r w:rsidRPr="00C32F0A">
        <w:rPr>
          <w:rFonts w:ascii="Times New Roman" w:hAnsi="Times New Roman" w:cs="Times New Roman"/>
          <w:color w:val="000000" w:themeColor="text1"/>
          <w:sz w:val="24"/>
          <w:szCs w:val="24"/>
        </w:rPr>
        <w:t>K.</w:t>
      </w:r>
      <w:r w:rsidRPr="00C32F0A">
        <w:rPr>
          <w:rFonts w:ascii="Times New Roman" w:hAnsi="Times New Roman" w:cs="Times New Roman"/>
          <w:color w:val="000000" w:themeColor="text1"/>
          <w:spacing w:val="5"/>
          <w:sz w:val="24"/>
          <w:szCs w:val="24"/>
        </w:rPr>
        <w:t xml:space="preserve"> </w:t>
      </w:r>
      <w:r w:rsidRPr="00C32F0A">
        <w:rPr>
          <w:rFonts w:ascii="Times New Roman" w:hAnsi="Times New Roman" w:cs="Times New Roman"/>
          <w:color w:val="000000" w:themeColor="text1"/>
          <w:sz w:val="24"/>
          <w:szCs w:val="24"/>
        </w:rPr>
        <w:t>(201</w:t>
      </w:r>
      <w:r w:rsidRPr="00C32F0A">
        <w:rPr>
          <w:rFonts w:ascii="Times New Roman" w:hAnsi="Times New Roman" w:cs="Times New Roman"/>
          <w:color w:val="000000" w:themeColor="text1"/>
          <w:spacing w:val="-1"/>
          <w:sz w:val="24"/>
          <w:szCs w:val="24"/>
        </w:rPr>
        <w:t>6</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4"/>
          <w:sz w:val="24"/>
          <w:szCs w:val="24"/>
        </w:rPr>
        <w:t xml:space="preserve"> </w:t>
      </w:r>
      <w:r w:rsidRPr="00C32F0A">
        <w:rPr>
          <w:rFonts w:ascii="Times New Roman" w:hAnsi="Times New Roman" w:cs="Times New Roman"/>
          <w:color w:val="000000" w:themeColor="text1"/>
          <w:spacing w:val="1"/>
          <w:sz w:val="24"/>
          <w:szCs w:val="24"/>
        </w:rPr>
        <w:t>S</w:t>
      </w:r>
      <w:r w:rsidRPr="00C32F0A">
        <w:rPr>
          <w:rFonts w:ascii="Times New Roman" w:hAnsi="Times New Roman" w:cs="Times New Roman"/>
          <w:color w:val="000000" w:themeColor="text1"/>
          <w:sz w:val="24"/>
          <w:szCs w:val="24"/>
        </w:rPr>
        <w:t>tu</w:t>
      </w:r>
      <w:r w:rsidRPr="00C32F0A">
        <w:rPr>
          <w:rFonts w:ascii="Times New Roman" w:hAnsi="Times New Roman" w:cs="Times New Roman"/>
          <w:color w:val="000000" w:themeColor="text1"/>
          <w:spacing w:val="3"/>
          <w:sz w:val="24"/>
          <w:szCs w:val="24"/>
        </w:rPr>
        <w:t>d</w:t>
      </w:r>
      <w:r w:rsidRPr="00C32F0A">
        <w:rPr>
          <w:rFonts w:ascii="Times New Roman" w:hAnsi="Times New Roman" w:cs="Times New Roman"/>
          <w:color w:val="000000" w:themeColor="text1"/>
          <w:sz w:val="24"/>
          <w:szCs w:val="24"/>
        </w:rPr>
        <w:t>y</w:t>
      </w:r>
      <w:r w:rsidRPr="00C32F0A">
        <w:rPr>
          <w:rFonts w:ascii="Times New Roman" w:hAnsi="Times New Roman" w:cs="Times New Roman"/>
          <w:color w:val="000000" w:themeColor="text1"/>
          <w:spacing w:val="3"/>
          <w:sz w:val="24"/>
          <w:szCs w:val="24"/>
        </w:rPr>
        <w:t xml:space="preserve"> </w:t>
      </w:r>
      <w:r w:rsidRPr="00C32F0A">
        <w:rPr>
          <w:rFonts w:ascii="Times New Roman" w:hAnsi="Times New Roman" w:cs="Times New Roman"/>
          <w:color w:val="000000" w:themeColor="text1"/>
          <w:sz w:val="24"/>
          <w:szCs w:val="24"/>
        </w:rPr>
        <w:t>on</w:t>
      </w:r>
      <w:r w:rsidRPr="00C32F0A">
        <w:rPr>
          <w:rFonts w:ascii="Times New Roman" w:hAnsi="Times New Roman" w:cs="Times New Roman"/>
          <w:color w:val="000000" w:themeColor="text1"/>
          <w:spacing w:val="3"/>
          <w:sz w:val="24"/>
          <w:szCs w:val="24"/>
        </w:rPr>
        <w:t xml:space="preserve"> </w:t>
      </w:r>
      <w:r w:rsidRPr="00C32F0A">
        <w:rPr>
          <w:rFonts w:ascii="Times New Roman" w:hAnsi="Times New Roman" w:cs="Times New Roman"/>
          <w:color w:val="000000" w:themeColor="text1"/>
          <w:sz w:val="24"/>
          <w:szCs w:val="24"/>
        </w:rPr>
        <w:t>Antio</w:t>
      </w:r>
      <w:r w:rsidRPr="00C32F0A">
        <w:rPr>
          <w:rFonts w:ascii="Times New Roman" w:hAnsi="Times New Roman" w:cs="Times New Roman"/>
          <w:color w:val="000000" w:themeColor="text1"/>
          <w:spacing w:val="3"/>
          <w:sz w:val="24"/>
          <w:szCs w:val="24"/>
        </w:rPr>
        <w:t>x</w:t>
      </w:r>
      <w:r w:rsidRPr="00C32F0A">
        <w:rPr>
          <w:rFonts w:ascii="Times New Roman" w:hAnsi="Times New Roman" w:cs="Times New Roman"/>
          <w:color w:val="000000" w:themeColor="text1"/>
          <w:sz w:val="24"/>
          <w:szCs w:val="24"/>
        </w:rPr>
        <w:t>idation</w:t>
      </w:r>
      <w:r w:rsidRPr="00C32F0A">
        <w:rPr>
          <w:rFonts w:ascii="Times New Roman" w:hAnsi="Times New Roman" w:cs="Times New Roman"/>
          <w:color w:val="000000" w:themeColor="text1"/>
          <w:spacing w:val="3"/>
          <w:sz w:val="24"/>
          <w:szCs w:val="24"/>
        </w:rPr>
        <w:t xml:space="preserve"> </w:t>
      </w:r>
      <w:r w:rsidRPr="00C32F0A">
        <w:rPr>
          <w:rFonts w:ascii="Times New Roman" w:hAnsi="Times New Roman" w:cs="Times New Roman"/>
          <w:color w:val="000000" w:themeColor="text1"/>
          <w:spacing w:val="1"/>
          <w:sz w:val="24"/>
          <w:szCs w:val="24"/>
        </w:rPr>
        <w:t>P</w:t>
      </w:r>
      <w:r w:rsidRPr="00C32F0A">
        <w:rPr>
          <w:rFonts w:ascii="Times New Roman" w:hAnsi="Times New Roman" w:cs="Times New Roman"/>
          <w:color w:val="000000" w:themeColor="text1"/>
          <w:sz w:val="24"/>
          <w:szCs w:val="24"/>
        </w:rPr>
        <w:t>rop</w:t>
      </w:r>
      <w:r w:rsidRPr="00C32F0A">
        <w:rPr>
          <w:rFonts w:ascii="Times New Roman" w:hAnsi="Times New Roman" w:cs="Times New Roman"/>
          <w:color w:val="000000" w:themeColor="text1"/>
          <w:spacing w:val="-2"/>
          <w:sz w:val="24"/>
          <w:szCs w:val="24"/>
        </w:rPr>
        <w:t>e</w:t>
      </w:r>
      <w:r w:rsidRPr="00C32F0A">
        <w:rPr>
          <w:rFonts w:ascii="Times New Roman" w:hAnsi="Times New Roman" w:cs="Times New Roman"/>
          <w:color w:val="000000" w:themeColor="text1"/>
          <w:sz w:val="24"/>
          <w:szCs w:val="24"/>
        </w:rPr>
        <w:t xml:space="preserve">rty </w:t>
      </w:r>
      <w:r w:rsidRPr="00C32F0A">
        <w:rPr>
          <w:rFonts w:ascii="Times New Roman" w:hAnsi="Times New Roman" w:cs="Times New Roman"/>
          <w:color w:val="000000" w:themeColor="text1"/>
          <w:spacing w:val="2"/>
          <w:sz w:val="24"/>
          <w:szCs w:val="24"/>
        </w:rPr>
        <w:t>o</w:t>
      </w:r>
      <w:r w:rsidRPr="00C32F0A">
        <w:rPr>
          <w:rFonts w:ascii="Times New Roman" w:hAnsi="Times New Roman" w:cs="Times New Roman"/>
          <w:color w:val="000000" w:themeColor="text1"/>
          <w:sz w:val="24"/>
          <w:szCs w:val="24"/>
        </w:rPr>
        <w:t>f</w:t>
      </w:r>
      <w:r w:rsidRPr="00C32F0A">
        <w:rPr>
          <w:rFonts w:ascii="Times New Roman" w:hAnsi="Times New Roman" w:cs="Times New Roman"/>
          <w:color w:val="000000" w:themeColor="text1"/>
          <w:spacing w:val="5"/>
          <w:sz w:val="24"/>
          <w:szCs w:val="24"/>
        </w:rPr>
        <w:t xml:space="preserve"> </w:t>
      </w:r>
      <w:r w:rsidRPr="00C32F0A">
        <w:rPr>
          <w:rFonts w:ascii="Times New Roman" w:hAnsi="Times New Roman" w:cs="Times New Roman"/>
          <w:color w:val="000000" w:themeColor="text1"/>
          <w:spacing w:val="-1"/>
          <w:sz w:val="24"/>
          <w:szCs w:val="24"/>
        </w:rPr>
        <w:t>Fe</w:t>
      </w:r>
      <w:r w:rsidRPr="00C32F0A">
        <w:rPr>
          <w:rFonts w:ascii="Times New Roman" w:hAnsi="Times New Roman" w:cs="Times New Roman"/>
          <w:color w:val="000000" w:themeColor="text1"/>
          <w:sz w:val="24"/>
          <w:szCs w:val="24"/>
        </w:rPr>
        <w:t>ru</w:t>
      </w:r>
      <w:r w:rsidRPr="00C32F0A">
        <w:rPr>
          <w:rFonts w:ascii="Times New Roman" w:hAnsi="Times New Roman" w:cs="Times New Roman"/>
          <w:color w:val="000000" w:themeColor="text1"/>
          <w:spacing w:val="2"/>
          <w:sz w:val="24"/>
          <w:szCs w:val="24"/>
        </w:rPr>
        <w:t>l</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pacing w:val="-2"/>
          <w:sz w:val="24"/>
          <w:szCs w:val="24"/>
        </w:rPr>
        <w:t>g</w:t>
      </w:r>
      <w:r w:rsidRPr="00C32F0A">
        <w:rPr>
          <w:rFonts w:ascii="Times New Roman" w:hAnsi="Times New Roman" w:cs="Times New Roman"/>
          <w:color w:val="000000" w:themeColor="text1"/>
          <w:sz w:val="24"/>
          <w:szCs w:val="24"/>
        </w:rPr>
        <w:t xml:space="preserve">o </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n</w:t>
      </w:r>
      <w:r w:rsidRPr="00C32F0A">
        <w:rPr>
          <w:rFonts w:ascii="Times New Roman" w:hAnsi="Times New Roman" w:cs="Times New Roman"/>
          <w:color w:val="000000" w:themeColor="text1"/>
          <w:spacing w:val="-2"/>
          <w:sz w:val="24"/>
          <w:szCs w:val="24"/>
        </w:rPr>
        <w:t>g</w:t>
      </w:r>
      <w:r w:rsidRPr="00C32F0A">
        <w:rPr>
          <w:rFonts w:ascii="Times New Roman" w:hAnsi="Times New Roman" w:cs="Times New Roman"/>
          <w:color w:val="000000" w:themeColor="text1"/>
          <w:sz w:val="24"/>
          <w:szCs w:val="24"/>
        </w:rPr>
        <w:t>u</w:t>
      </w:r>
      <w:r w:rsidRPr="00C32F0A">
        <w:rPr>
          <w:rFonts w:ascii="Times New Roman" w:hAnsi="Times New Roman" w:cs="Times New Roman"/>
          <w:color w:val="000000" w:themeColor="text1"/>
          <w:spacing w:val="3"/>
          <w:sz w:val="24"/>
          <w:szCs w:val="24"/>
        </w:rPr>
        <w:t>l</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ta P</w:t>
      </w:r>
      <w:r w:rsidRPr="00C32F0A">
        <w:rPr>
          <w:rFonts w:ascii="Times New Roman" w:hAnsi="Times New Roman" w:cs="Times New Roman"/>
          <w:color w:val="000000" w:themeColor="text1"/>
          <w:spacing w:val="1"/>
          <w:sz w:val="24"/>
          <w:szCs w:val="24"/>
        </w:rPr>
        <w:t>l</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 xml:space="preserve">nt. </w:t>
      </w:r>
      <w:r w:rsidRPr="00C32F0A">
        <w:rPr>
          <w:rFonts w:ascii="Times New Roman" w:hAnsi="Times New Roman" w:cs="Times New Roman"/>
          <w:i/>
          <w:color w:val="000000" w:themeColor="text1"/>
          <w:sz w:val="24"/>
          <w:szCs w:val="24"/>
        </w:rPr>
        <w:t>Plant S</w:t>
      </w:r>
      <w:r w:rsidRPr="00C32F0A">
        <w:rPr>
          <w:rFonts w:ascii="Times New Roman" w:hAnsi="Times New Roman" w:cs="Times New Roman"/>
          <w:i/>
          <w:color w:val="000000" w:themeColor="text1"/>
          <w:spacing w:val="-1"/>
          <w:sz w:val="24"/>
          <w:szCs w:val="24"/>
        </w:rPr>
        <w:t>c</w:t>
      </w:r>
      <w:r w:rsidRPr="00C32F0A">
        <w:rPr>
          <w:rFonts w:ascii="Times New Roman" w:hAnsi="Times New Roman" w:cs="Times New Roman"/>
          <w:i/>
          <w:color w:val="000000" w:themeColor="text1"/>
          <w:sz w:val="24"/>
          <w:szCs w:val="24"/>
        </w:rPr>
        <w:t>i.</w:t>
      </w:r>
      <w:r w:rsidRPr="00C32F0A">
        <w:rPr>
          <w:rFonts w:ascii="Times New Roman" w:hAnsi="Times New Roman" w:cs="Times New Roman"/>
          <w:i/>
          <w:color w:val="000000" w:themeColor="text1"/>
          <w:spacing w:val="1"/>
          <w:sz w:val="24"/>
          <w:szCs w:val="24"/>
        </w:rPr>
        <w:t xml:space="preserve"> </w:t>
      </w:r>
      <w:r w:rsidRPr="00C32F0A">
        <w:rPr>
          <w:rFonts w:ascii="Times New Roman" w:hAnsi="Times New Roman" w:cs="Times New Roman"/>
          <w:color w:val="000000" w:themeColor="text1"/>
          <w:sz w:val="24"/>
          <w:szCs w:val="24"/>
        </w:rPr>
        <w:t>5(3</w:t>
      </w:r>
      <w:r w:rsidRPr="00C32F0A">
        <w:rPr>
          <w:rFonts w:ascii="Times New Roman" w:hAnsi="Times New Roman" w:cs="Times New Roman"/>
          <w:color w:val="000000" w:themeColor="text1"/>
          <w:spacing w:val="-1"/>
          <w:sz w:val="24"/>
          <w:szCs w:val="24"/>
        </w:rPr>
        <w:t>)</w:t>
      </w:r>
      <w:r w:rsidRPr="00C32F0A">
        <w:rPr>
          <w:rFonts w:ascii="Times New Roman" w:hAnsi="Times New Roman" w:cs="Times New Roman"/>
          <w:color w:val="000000" w:themeColor="text1"/>
          <w:sz w:val="24"/>
          <w:szCs w:val="24"/>
        </w:rPr>
        <w:t>: 52</w:t>
      </w:r>
      <w:r w:rsidRPr="00C32F0A">
        <w:rPr>
          <w:rFonts w:ascii="Times New Roman" w:hAnsi="Times New Roman" w:cs="Times New Roman"/>
          <w:color w:val="000000" w:themeColor="text1"/>
          <w:spacing w:val="1"/>
          <w:sz w:val="24"/>
          <w:szCs w:val="24"/>
        </w:rPr>
        <w:t>1</w:t>
      </w:r>
      <w:r w:rsidRPr="00C32F0A">
        <w:rPr>
          <w:rFonts w:ascii="Times New Roman" w:hAnsi="Times New Roman" w:cs="Times New Roman"/>
          <w:color w:val="000000" w:themeColor="text1"/>
          <w:spacing w:val="-1"/>
          <w:sz w:val="24"/>
          <w:szCs w:val="24"/>
        </w:rPr>
        <w:t>-</w:t>
      </w:r>
      <w:r w:rsidRPr="00C32F0A">
        <w:rPr>
          <w:rFonts w:ascii="Times New Roman" w:hAnsi="Times New Roman" w:cs="Times New Roman"/>
          <w:color w:val="000000" w:themeColor="text1"/>
          <w:sz w:val="24"/>
          <w:szCs w:val="24"/>
        </w:rPr>
        <w:t>526.</w:t>
      </w:r>
    </w:p>
    <w:p w:rsidR="00C304AE" w:rsidRPr="00C32F0A" w:rsidRDefault="00C304AE" w:rsidP="00CA30EB">
      <w:pPr>
        <w:spacing w:line="408" w:lineRule="auto"/>
        <w:ind w:left="820" w:right="76" w:hanging="720"/>
        <w:jc w:val="both"/>
        <w:rPr>
          <w:rFonts w:ascii="Times New Roman" w:hAnsi="Times New Roman" w:cs="Times New Roman"/>
          <w:color w:val="000000" w:themeColor="text1"/>
          <w:sz w:val="24"/>
          <w:szCs w:val="24"/>
        </w:rPr>
      </w:pPr>
      <w:r w:rsidRPr="00C32F0A">
        <w:rPr>
          <w:rFonts w:ascii="Times New Roman" w:hAnsi="Times New Roman" w:cs="Times New Roman"/>
          <w:color w:val="000000" w:themeColor="text1"/>
          <w:sz w:val="24"/>
          <w:szCs w:val="24"/>
        </w:rPr>
        <w:t>M</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nsink,</w:t>
      </w:r>
      <w:r w:rsidRPr="00C32F0A">
        <w:rPr>
          <w:rFonts w:ascii="Times New Roman" w:hAnsi="Times New Roman" w:cs="Times New Roman"/>
          <w:color w:val="000000" w:themeColor="text1"/>
          <w:spacing w:val="19"/>
          <w:sz w:val="24"/>
          <w:szCs w:val="24"/>
        </w:rPr>
        <w:t xml:space="preserve"> </w:t>
      </w:r>
      <w:r w:rsidRPr="00C32F0A">
        <w:rPr>
          <w:rFonts w:ascii="Times New Roman" w:hAnsi="Times New Roman" w:cs="Times New Roman"/>
          <w:color w:val="000000" w:themeColor="text1"/>
          <w:sz w:val="24"/>
          <w:szCs w:val="24"/>
        </w:rPr>
        <w:t>R.</w:t>
      </w:r>
      <w:r w:rsidRPr="00C32F0A">
        <w:rPr>
          <w:rFonts w:ascii="Times New Roman" w:hAnsi="Times New Roman" w:cs="Times New Roman"/>
          <w:color w:val="000000" w:themeColor="text1"/>
          <w:spacing w:val="17"/>
          <w:sz w:val="24"/>
          <w:szCs w:val="24"/>
        </w:rPr>
        <w:t xml:space="preserve"> </w:t>
      </w:r>
      <w:r w:rsidRPr="00C32F0A">
        <w:rPr>
          <w:rFonts w:ascii="Times New Roman" w:hAnsi="Times New Roman" w:cs="Times New Roman"/>
          <w:color w:val="000000" w:themeColor="text1"/>
          <w:spacing w:val="1"/>
          <w:sz w:val="24"/>
          <w:szCs w:val="24"/>
        </w:rPr>
        <w:t>P</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19"/>
          <w:sz w:val="24"/>
          <w:szCs w:val="24"/>
        </w:rPr>
        <w:t xml:space="preserve"> </w:t>
      </w:r>
      <w:r w:rsidRPr="00C32F0A">
        <w:rPr>
          <w:rFonts w:ascii="Times New Roman" w:hAnsi="Times New Roman" w:cs="Times New Roman"/>
          <w:color w:val="000000" w:themeColor="text1"/>
          <w:spacing w:val="-3"/>
          <w:sz w:val="24"/>
          <w:szCs w:val="24"/>
        </w:rPr>
        <w:t>Z</w:t>
      </w:r>
      <w:r w:rsidRPr="00C32F0A">
        <w:rPr>
          <w:rFonts w:ascii="Times New Roman" w:hAnsi="Times New Roman" w:cs="Times New Roman"/>
          <w:color w:val="000000" w:themeColor="text1"/>
          <w:sz w:val="24"/>
          <w:szCs w:val="24"/>
        </w:rPr>
        <w:t>o</w:t>
      </w:r>
      <w:r w:rsidRPr="00C32F0A">
        <w:rPr>
          <w:rFonts w:ascii="Times New Roman" w:hAnsi="Times New Roman" w:cs="Times New Roman"/>
          <w:color w:val="000000" w:themeColor="text1"/>
          <w:spacing w:val="-1"/>
          <w:sz w:val="24"/>
          <w:szCs w:val="24"/>
        </w:rPr>
        <w:t>c</w:t>
      </w:r>
      <w:r w:rsidRPr="00C32F0A">
        <w:rPr>
          <w:rFonts w:ascii="Times New Roman" w:hAnsi="Times New Roman" w:cs="Times New Roman"/>
          <w:color w:val="000000" w:themeColor="text1"/>
          <w:sz w:val="24"/>
          <w:szCs w:val="24"/>
        </w:rPr>
        <w:t>k,</w:t>
      </w:r>
      <w:r w:rsidRPr="00C32F0A">
        <w:rPr>
          <w:rFonts w:ascii="Times New Roman" w:hAnsi="Times New Roman" w:cs="Times New Roman"/>
          <w:color w:val="000000" w:themeColor="text1"/>
          <w:spacing w:val="19"/>
          <w:sz w:val="24"/>
          <w:szCs w:val="24"/>
        </w:rPr>
        <w:t xml:space="preserve"> </w:t>
      </w:r>
      <w:r w:rsidRPr="00C32F0A">
        <w:rPr>
          <w:rFonts w:ascii="Times New Roman" w:hAnsi="Times New Roman" w:cs="Times New Roman"/>
          <w:color w:val="000000" w:themeColor="text1"/>
          <w:spacing w:val="1"/>
          <w:sz w:val="24"/>
          <w:szCs w:val="24"/>
        </w:rPr>
        <w:t>P</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21"/>
          <w:sz w:val="24"/>
          <w:szCs w:val="24"/>
        </w:rPr>
        <w:t xml:space="preserve"> </w:t>
      </w:r>
      <w:r w:rsidRPr="00C32F0A">
        <w:rPr>
          <w:rFonts w:ascii="Times New Roman" w:hAnsi="Times New Roman" w:cs="Times New Roman"/>
          <w:color w:val="000000" w:themeColor="text1"/>
          <w:spacing w:val="-5"/>
          <w:sz w:val="24"/>
          <w:szCs w:val="24"/>
        </w:rPr>
        <w:t>L</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19"/>
          <w:sz w:val="24"/>
          <w:szCs w:val="24"/>
        </w:rPr>
        <w:t xml:space="preserve"> </w:t>
      </w:r>
      <w:r w:rsidRPr="00C32F0A">
        <w:rPr>
          <w:rFonts w:ascii="Times New Roman" w:hAnsi="Times New Roman" w:cs="Times New Roman"/>
          <w:color w:val="000000" w:themeColor="text1"/>
          <w:sz w:val="24"/>
          <w:szCs w:val="24"/>
        </w:rPr>
        <w:t>K</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tan,</w:t>
      </w:r>
      <w:r w:rsidRPr="00C32F0A">
        <w:rPr>
          <w:rFonts w:ascii="Times New Roman" w:hAnsi="Times New Roman" w:cs="Times New Roman"/>
          <w:color w:val="000000" w:themeColor="text1"/>
          <w:spacing w:val="18"/>
          <w:sz w:val="24"/>
          <w:szCs w:val="24"/>
        </w:rPr>
        <w:t xml:space="preserve"> </w:t>
      </w:r>
      <w:r w:rsidRPr="00C32F0A">
        <w:rPr>
          <w:rFonts w:ascii="Times New Roman" w:hAnsi="Times New Roman" w:cs="Times New Roman"/>
          <w:color w:val="000000" w:themeColor="text1"/>
          <w:sz w:val="24"/>
          <w:szCs w:val="24"/>
        </w:rPr>
        <w:t>M.</w:t>
      </w:r>
      <w:r w:rsidRPr="00C32F0A">
        <w:rPr>
          <w:rFonts w:ascii="Times New Roman" w:hAnsi="Times New Roman" w:cs="Times New Roman"/>
          <w:color w:val="000000" w:themeColor="text1"/>
          <w:spacing w:val="20"/>
          <w:sz w:val="24"/>
          <w:szCs w:val="24"/>
        </w:rPr>
        <w:t xml:space="preserve"> </w:t>
      </w:r>
      <w:r w:rsidRPr="00C32F0A">
        <w:rPr>
          <w:rFonts w:ascii="Times New Roman" w:hAnsi="Times New Roman" w:cs="Times New Roman"/>
          <w:color w:val="000000" w:themeColor="text1"/>
          <w:spacing w:val="-2"/>
          <w:sz w:val="24"/>
          <w:szCs w:val="24"/>
        </w:rPr>
        <w:t>B</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19"/>
          <w:sz w:val="24"/>
          <w:szCs w:val="24"/>
        </w:rPr>
        <w:t xml:space="preserve"> </w:t>
      </w:r>
      <w:r w:rsidRPr="00C32F0A">
        <w:rPr>
          <w:rFonts w:ascii="Times New Roman" w:hAnsi="Times New Roman" w:cs="Times New Roman"/>
          <w:color w:val="000000" w:themeColor="text1"/>
          <w:sz w:val="24"/>
          <w:szCs w:val="24"/>
        </w:rPr>
        <w:t>&amp;</w:t>
      </w:r>
      <w:r w:rsidRPr="00C32F0A">
        <w:rPr>
          <w:rFonts w:ascii="Times New Roman" w:hAnsi="Times New Roman" w:cs="Times New Roman"/>
          <w:color w:val="000000" w:themeColor="text1"/>
          <w:spacing w:val="17"/>
          <w:sz w:val="24"/>
          <w:szCs w:val="24"/>
        </w:rPr>
        <w:t xml:space="preserve"> </w:t>
      </w:r>
      <w:r w:rsidRPr="00C32F0A">
        <w:rPr>
          <w:rFonts w:ascii="Times New Roman" w:hAnsi="Times New Roman" w:cs="Times New Roman"/>
          <w:color w:val="000000" w:themeColor="text1"/>
          <w:sz w:val="24"/>
          <w:szCs w:val="24"/>
        </w:rPr>
        <w:t>H</w:t>
      </w:r>
      <w:r w:rsidRPr="00C32F0A">
        <w:rPr>
          <w:rFonts w:ascii="Times New Roman" w:hAnsi="Times New Roman" w:cs="Times New Roman"/>
          <w:color w:val="000000" w:themeColor="text1"/>
          <w:spacing w:val="2"/>
          <w:sz w:val="24"/>
          <w:szCs w:val="24"/>
        </w:rPr>
        <w:t>o</w:t>
      </w:r>
      <w:r w:rsidRPr="00C32F0A">
        <w:rPr>
          <w:rFonts w:ascii="Times New Roman" w:hAnsi="Times New Roman" w:cs="Times New Roman"/>
          <w:color w:val="000000" w:themeColor="text1"/>
          <w:sz w:val="24"/>
          <w:szCs w:val="24"/>
        </w:rPr>
        <w:t>rnstr</w:t>
      </w:r>
      <w:r w:rsidRPr="00C32F0A">
        <w:rPr>
          <w:rFonts w:ascii="Times New Roman" w:hAnsi="Times New Roman" w:cs="Times New Roman"/>
          <w:color w:val="000000" w:themeColor="text1"/>
          <w:spacing w:val="-2"/>
          <w:sz w:val="24"/>
          <w:szCs w:val="24"/>
        </w:rPr>
        <w:t>a</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19"/>
          <w:sz w:val="24"/>
          <w:szCs w:val="24"/>
        </w:rPr>
        <w:t xml:space="preserve"> </w:t>
      </w:r>
      <w:r w:rsidRPr="00C32F0A">
        <w:rPr>
          <w:rFonts w:ascii="Times New Roman" w:hAnsi="Times New Roman" w:cs="Times New Roman"/>
          <w:color w:val="000000" w:themeColor="text1"/>
          <w:sz w:val="24"/>
          <w:szCs w:val="24"/>
        </w:rPr>
        <w:t>G.</w:t>
      </w:r>
      <w:r w:rsidRPr="00C32F0A">
        <w:rPr>
          <w:rFonts w:ascii="Times New Roman" w:hAnsi="Times New Roman" w:cs="Times New Roman"/>
          <w:color w:val="000000" w:themeColor="text1"/>
          <w:spacing w:val="18"/>
          <w:sz w:val="24"/>
          <w:szCs w:val="24"/>
        </w:rPr>
        <w:t xml:space="preserve"> </w:t>
      </w:r>
      <w:r w:rsidRPr="00C32F0A">
        <w:rPr>
          <w:rFonts w:ascii="Times New Roman" w:hAnsi="Times New Roman" w:cs="Times New Roman"/>
          <w:color w:val="000000" w:themeColor="text1"/>
          <w:sz w:val="24"/>
          <w:szCs w:val="24"/>
        </w:rPr>
        <w:t>(202</w:t>
      </w:r>
      <w:r w:rsidRPr="00C32F0A">
        <w:rPr>
          <w:rFonts w:ascii="Times New Roman" w:hAnsi="Times New Roman" w:cs="Times New Roman"/>
          <w:color w:val="000000" w:themeColor="text1"/>
          <w:spacing w:val="-1"/>
          <w:sz w:val="24"/>
          <w:szCs w:val="24"/>
        </w:rPr>
        <w:t>2</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20"/>
          <w:sz w:val="24"/>
          <w:szCs w:val="24"/>
        </w:rPr>
        <w:t xml:space="preserve"> </w:t>
      </w:r>
      <w:r w:rsidRPr="00C32F0A">
        <w:rPr>
          <w:rFonts w:ascii="Times New Roman" w:hAnsi="Times New Roman" w:cs="Times New Roman"/>
          <w:color w:val="000000" w:themeColor="text1"/>
          <w:sz w:val="24"/>
          <w:szCs w:val="24"/>
        </w:rPr>
        <w:t>E</w:t>
      </w:r>
      <w:r w:rsidRPr="00C32F0A">
        <w:rPr>
          <w:rFonts w:ascii="Times New Roman" w:hAnsi="Times New Roman" w:cs="Times New Roman"/>
          <w:color w:val="000000" w:themeColor="text1"/>
          <w:spacing w:val="-1"/>
          <w:sz w:val="24"/>
          <w:szCs w:val="24"/>
        </w:rPr>
        <w:t>f</w:t>
      </w:r>
      <w:r w:rsidRPr="00C32F0A">
        <w:rPr>
          <w:rFonts w:ascii="Times New Roman" w:hAnsi="Times New Roman" w:cs="Times New Roman"/>
          <w:color w:val="000000" w:themeColor="text1"/>
          <w:sz w:val="24"/>
          <w:szCs w:val="24"/>
        </w:rPr>
        <w:t>fe</w:t>
      </w:r>
      <w:r w:rsidRPr="00C32F0A">
        <w:rPr>
          <w:rFonts w:ascii="Times New Roman" w:hAnsi="Times New Roman" w:cs="Times New Roman"/>
          <w:color w:val="000000" w:themeColor="text1"/>
          <w:spacing w:val="-1"/>
          <w:sz w:val="24"/>
          <w:szCs w:val="24"/>
        </w:rPr>
        <w:t>c</w:t>
      </w: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19"/>
          <w:sz w:val="24"/>
          <w:szCs w:val="24"/>
        </w:rPr>
        <w:t xml:space="preserve"> </w:t>
      </w:r>
      <w:r w:rsidRPr="00C32F0A">
        <w:rPr>
          <w:rFonts w:ascii="Times New Roman" w:hAnsi="Times New Roman" w:cs="Times New Roman"/>
          <w:color w:val="000000" w:themeColor="text1"/>
          <w:sz w:val="24"/>
          <w:szCs w:val="24"/>
        </w:rPr>
        <w:t>of</w:t>
      </w:r>
      <w:r w:rsidRPr="00C32F0A">
        <w:rPr>
          <w:rFonts w:ascii="Times New Roman" w:hAnsi="Times New Roman" w:cs="Times New Roman"/>
          <w:color w:val="000000" w:themeColor="text1"/>
          <w:spacing w:val="18"/>
          <w:sz w:val="24"/>
          <w:szCs w:val="24"/>
        </w:rPr>
        <w:t xml:space="preserve"> </w:t>
      </w:r>
      <w:r w:rsidRPr="00C32F0A">
        <w:rPr>
          <w:rFonts w:ascii="Times New Roman" w:hAnsi="Times New Roman" w:cs="Times New Roman"/>
          <w:color w:val="000000" w:themeColor="text1"/>
          <w:sz w:val="24"/>
          <w:szCs w:val="24"/>
        </w:rPr>
        <w:t>diet</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pacing w:val="1"/>
          <w:sz w:val="24"/>
          <w:szCs w:val="24"/>
        </w:rPr>
        <w:t>r</w:t>
      </w:r>
      <w:r w:rsidRPr="00C32F0A">
        <w:rPr>
          <w:rFonts w:ascii="Times New Roman" w:hAnsi="Times New Roman" w:cs="Times New Roman"/>
          <w:color w:val="000000" w:themeColor="text1"/>
          <w:sz w:val="24"/>
          <w:szCs w:val="24"/>
        </w:rPr>
        <w:t>y</w:t>
      </w:r>
      <w:r w:rsidRPr="00C32F0A">
        <w:rPr>
          <w:rFonts w:ascii="Times New Roman" w:hAnsi="Times New Roman" w:cs="Times New Roman"/>
          <w:color w:val="000000" w:themeColor="text1"/>
          <w:spacing w:val="14"/>
          <w:sz w:val="24"/>
          <w:szCs w:val="24"/>
        </w:rPr>
        <w:t xml:space="preserve"> </w:t>
      </w:r>
      <w:r w:rsidRPr="00C32F0A">
        <w:rPr>
          <w:rFonts w:ascii="Times New Roman" w:hAnsi="Times New Roman" w:cs="Times New Roman"/>
          <w:color w:val="000000" w:themeColor="text1"/>
          <w:spacing w:val="-1"/>
          <w:sz w:val="24"/>
          <w:szCs w:val="24"/>
        </w:rPr>
        <w:t>c</w:t>
      </w:r>
      <w:r w:rsidRPr="00C32F0A">
        <w:rPr>
          <w:rFonts w:ascii="Times New Roman" w:hAnsi="Times New Roman" w:cs="Times New Roman"/>
          <w:color w:val="000000" w:themeColor="text1"/>
          <w:sz w:val="24"/>
          <w:szCs w:val="24"/>
        </w:rPr>
        <w:t>i</w:t>
      </w:r>
      <w:r w:rsidRPr="00C32F0A">
        <w:rPr>
          <w:rFonts w:ascii="Times New Roman" w:hAnsi="Times New Roman" w:cs="Times New Roman"/>
          <w:color w:val="000000" w:themeColor="text1"/>
          <w:spacing w:val="3"/>
          <w:sz w:val="24"/>
          <w:szCs w:val="24"/>
        </w:rPr>
        <w:t>s</w:t>
      </w:r>
      <w:r w:rsidRPr="00C32F0A">
        <w:rPr>
          <w:rFonts w:ascii="Times New Roman" w:hAnsi="Times New Roman" w:cs="Times New Roman"/>
          <w:color w:val="000000" w:themeColor="text1"/>
          <w:sz w:val="24"/>
          <w:szCs w:val="24"/>
        </w:rPr>
        <w:t xml:space="preserve">- </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nd</w:t>
      </w:r>
      <w:r w:rsidRPr="00C32F0A">
        <w:rPr>
          <w:rFonts w:ascii="Times New Roman" w:hAnsi="Times New Roman" w:cs="Times New Roman"/>
          <w:color w:val="000000" w:themeColor="text1"/>
          <w:spacing w:val="5"/>
          <w:sz w:val="24"/>
          <w:szCs w:val="24"/>
        </w:rPr>
        <w:t xml:space="preserve"> </w:t>
      </w:r>
      <w:r w:rsidRPr="00C32F0A">
        <w:rPr>
          <w:rFonts w:ascii="Times New Roman" w:hAnsi="Times New Roman" w:cs="Times New Roman"/>
          <w:color w:val="000000" w:themeColor="text1"/>
          <w:sz w:val="24"/>
          <w:szCs w:val="24"/>
        </w:rPr>
        <w:t>tr</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ns</w:t>
      </w:r>
      <w:r w:rsidRPr="00C32F0A">
        <w:rPr>
          <w:rFonts w:ascii="Times New Roman" w:hAnsi="Times New Roman" w:cs="Times New Roman"/>
          <w:color w:val="000000" w:themeColor="text1"/>
          <w:spacing w:val="2"/>
          <w:sz w:val="24"/>
          <w:szCs w:val="24"/>
        </w:rPr>
        <w:t>-</w:t>
      </w:r>
      <w:r w:rsidRPr="00C32F0A">
        <w:rPr>
          <w:rFonts w:ascii="Times New Roman" w:hAnsi="Times New Roman" w:cs="Times New Roman"/>
          <w:color w:val="000000" w:themeColor="text1"/>
          <w:sz w:val="24"/>
          <w:szCs w:val="24"/>
        </w:rPr>
        <w:t>f</w:t>
      </w:r>
      <w:r w:rsidRPr="00C32F0A">
        <w:rPr>
          <w:rFonts w:ascii="Times New Roman" w:hAnsi="Times New Roman" w:cs="Times New Roman"/>
          <w:color w:val="000000" w:themeColor="text1"/>
          <w:spacing w:val="-2"/>
          <w:sz w:val="24"/>
          <w:szCs w:val="24"/>
        </w:rPr>
        <w:t>a</w:t>
      </w: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6"/>
          <w:sz w:val="24"/>
          <w:szCs w:val="24"/>
        </w:rPr>
        <w:t>t</w:t>
      </w:r>
      <w:r w:rsidRPr="00C32F0A">
        <w:rPr>
          <w:rFonts w:ascii="Times New Roman" w:hAnsi="Times New Roman" w:cs="Times New Roman"/>
          <w:color w:val="000000" w:themeColor="text1"/>
          <w:sz w:val="24"/>
          <w:szCs w:val="24"/>
        </w:rPr>
        <w:t xml:space="preserve">y </w:t>
      </w:r>
      <w:r w:rsidRPr="00C32F0A">
        <w:rPr>
          <w:rFonts w:ascii="Times New Roman" w:hAnsi="Times New Roman" w:cs="Times New Roman"/>
          <w:color w:val="000000" w:themeColor="text1"/>
          <w:spacing w:val="-1"/>
          <w:sz w:val="24"/>
          <w:szCs w:val="24"/>
        </w:rPr>
        <w:t>ac</w:t>
      </w:r>
      <w:r w:rsidRPr="00C32F0A">
        <w:rPr>
          <w:rFonts w:ascii="Times New Roman" w:hAnsi="Times New Roman" w:cs="Times New Roman"/>
          <w:color w:val="000000" w:themeColor="text1"/>
          <w:sz w:val="24"/>
          <w:szCs w:val="24"/>
        </w:rPr>
        <w:t>ids</w:t>
      </w:r>
      <w:r w:rsidRPr="00C32F0A">
        <w:rPr>
          <w:rFonts w:ascii="Times New Roman" w:hAnsi="Times New Roman" w:cs="Times New Roman"/>
          <w:color w:val="000000" w:themeColor="text1"/>
          <w:spacing w:val="6"/>
          <w:sz w:val="24"/>
          <w:szCs w:val="24"/>
        </w:rPr>
        <w:t xml:space="preserve"> </w:t>
      </w:r>
      <w:r w:rsidRPr="00C32F0A">
        <w:rPr>
          <w:rFonts w:ascii="Times New Roman" w:hAnsi="Times New Roman" w:cs="Times New Roman"/>
          <w:color w:val="000000" w:themeColor="text1"/>
          <w:sz w:val="24"/>
          <w:szCs w:val="24"/>
        </w:rPr>
        <w:t>on</w:t>
      </w:r>
      <w:r w:rsidRPr="00C32F0A">
        <w:rPr>
          <w:rFonts w:ascii="Times New Roman" w:hAnsi="Times New Roman" w:cs="Times New Roman"/>
          <w:color w:val="000000" w:themeColor="text1"/>
          <w:spacing w:val="10"/>
          <w:sz w:val="24"/>
          <w:szCs w:val="24"/>
        </w:rPr>
        <w:t xml:space="preserve"> </w:t>
      </w:r>
      <w:r w:rsidRPr="00C32F0A">
        <w:rPr>
          <w:rFonts w:ascii="Times New Roman" w:hAnsi="Times New Roman" w:cs="Times New Roman"/>
          <w:color w:val="000000" w:themeColor="text1"/>
          <w:sz w:val="24"/>
          <w:szCs w:val="24"/>
        </w:rPr>
        <w:t>s</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rum</w:t>
      </w:r>
      <w:r w:rsidRPr="00C32F0A">
        <w:rPr>
          <w:rFonts w:ascii="Times New Roman" w:hAnsi="Times New Roman" w:cs="Times New Roman"/>
          <w:color w:val="000000" w:themeColor="text1"/>
          <w:spacing w:val="7"/>
          <w:sz w:val="24"/>
          <w:szCs w:val="24"/>
        </w:rPr>
        <w:t xml:space="preserve"> </w:t>
      </w:r>
      <w:r w:rsidRPr="00C32F0A">
        <w:rPr>
          <w:rFonts w:ascii="Times New Roman" w:hAnsi="Times New Roman" w:cs="Times New Roman"/>
          <w:color w:val="000000" w:themeColor="text1"/>
          <w:sz w:val="24"/>
          <w:szCs w:val="24"/>
        </w:rPr>
        <w:t>l</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z w:val="24"/>
          <w:szCs w:val="24"/>
        </w:rPr>
        <w:t>popr</w:t>
      </w:r>
      <w:r w:rsidRPr="00C32F0A">
        <w:rPr>
          <w:rFonts w:ascii="Times New Roman" w:hAnsi="Times New Roman" w:cs="Times New Roman"/>
          <w:color w:val="000000" w:themeColor="text1"/>
          <w:spacing w:val="-1"/>
          <w:sz w:val="24"/>
          <w:szCs w:val="24"/>
        </w:rPr>
        <w:t>o</w:t>
      </w:r>
      <w:r w:rsidRPr="00C32F0A">
        <w:rPr>
          <w:rFonts w:ascii="Times New Roman" w:hAnsi="Times New Roman" w:cs="Times New Roman"/>
          <w:color w:val="000000" w:themeColor="text1"/>
          <w:sz w:val="24"/>
          <w:szCs w:val="24"/>
        </w:rPr>
        <w:t>tein</w:t>
      </w:r>
      <w:r w:rsidRPr="00C32F0A">
        <w:rPr>
          <w:rFonts w:ascii="Times New Roman" w:hAnsi="Times New Roman" w:cs="Times New Roman"/>
          <w:color w:val="000000" w:themeColor="text1"/>
          <w:spacing w:val="1"/>
          <w:sz w:val="24"/>
          <w:szCs w:val="24"/>
        </w:rPr>
        <w:t>[</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7"/>
          <w:sz w:val="24"/>
          <w:szCs w:val="24"/>
        </w:rPr>
        <w:t xml:space="preserve"> </w:t>
      </w:r>
      <w:r w:rsidRPr="00C32F0A">
        <w:rPr>
          <w:rFonts w:ascii="Times New Roman" w:hAnsi="Times New Roman" w:cs="Times New Roman"/>
          <w:color w:val="000000" w:themeColor="text1"/>
          <w:sz w:val="24"/>
          <w:szCs w:val="24"/>
        </w:rPr>
        <w:t>lev</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ls</w:t>
      </w:r>
      <w:r w:rsidRPr="00C32F0A">
        <w:rPr>
          <w:rFonts w:ascii="Times New Roman" w:hAnsi="Times New Roman" w:cs="Times New Roman"/>
          <w:color w:val="000000" w:themeColor="text1"/>
          <w:spacing w:val="6"/>
          <w:sz w:val="24"/>
          <w:szCs w:val="24"/>
        </w:rPr>
        <w:t xml:space="preserve"> </w:t>
      </w:r>
      <w:r w:rsidRPr="00C32F0A">
        <w:rPr>
          <w:rFonts w:ascii="Times New Roman" w:hAnsi="Times New Roman" w:cs="Times New Roman"/>
          <w:color w:val="000000" w:themeColor="text1"/>
          <w:sz w:val="24"/>
          <w:szCs w:val="24"/>
        </w:rPr>
        <w:t>in</w:t>
      </w:r>
      <w:r w:rsidRPr="00C32F0A">
        <w:rPr>
          <w:rFonts w:ascii="Times New Roman" w:hAnsi="Times New Roman" w:cs="Times New Roman"/>
          <w:color w:val="000000" w:themeColor="text1"/>
          <w:spacing w:val="6"/>
          <w:sz w:val="24"/>
          <w:szCs w:val="24"/>
        </w:rPr>
        <w:t xml:space="preserve"> </w:t>
      </w:r>
      <w:r w:rsidRPr="00C32F0A">
        <w:rPr>
          <w:rFonts w:ascii="Times New Roman" w:hAnsi="Times New Roman" w:cs="Times New Roman"/>
          <w:color w:val="000000" w:themeColor="text1"/>
          <w:sz w:val="24"/>
          <w:szCs w:val="24"/>
        </w:rPr>
        <w:t>human</w:t>
      </w:r>
      <w:r w:rsidRPr="00C32F0A">
        <w:rPr>
          <w:rFonts w:ascii="Times New Roman" w:hAnsi="Times New Roman" w:cs="Times New Roman"/>
          <w:color w:val="000000" w:themeColor="text1"/>
          <w:spacing w:val="2"/>
          <w:sz w:val="24"/>
          <w:szCs w:val="24"/>
        </w:rPr>
        <w:t>s</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5"/>
          <w:sz w:val="24"/>
          <w:szCs w:val="24"/>
        </w:rPr>
        <w:t xml:space="preserve"> </w:t>
      </w:r>
      <w:r w:rsidRPr="00C32F0A">
        <w:rPr>
          <w:rFonts w:ascii="Times New Roman" w:hAnsi="Times New Roman" w:cs="Times New Roman"/>
          <w:i/>
          <w:color w:val="000000" w:themeColor="text1"/>
          <w:spacing w:val="-1"/>
          <w:sz w:val="24"/>
          <w:szCs w:val="24"/>
        </w:rPr>
        <w:t>J</w:t>
      </w:r>
      <w:r w:rsidRPr="00C32F0A">
        <w:rPr>
          <w:rFonts w:ascii="Times New Roman" w:hAnsi="Times New Roman" w:cs="Times New Roman"/>
          <w:i/>
          <w:color w:val="000000" w:themeColor="text1"/>
          <w:sz w:val="24"/>
          <w:szCs w:val="24"/>
        </w:rPr>
        <w:t>ournal</w:t>
      </w:r>
      <w:r w:rsidRPr="00C32F0A">
        <w:rPr>
          <w:rFonts w:ascii="Times New Roman" w:hAnsi="Times New Roman" w:cs="Times New Roman"/>
          <w:i/>
          <w:color w:val="000000" w:themeColor="text1"/>
          <w:spacing w:val="8"/>
          <w:sz w:val="24"/>
          <w:szCs w:val="24"/>
        </w:rPr>
        <w:t xml:space="preserve"> </w:t>
      </w:r>
      <w:r w:rsidRPr="00C32F0A">
        <w:rPr>
          <w:rFonts w:ascii="Times New Roman" w:hAnsi="Times New Roman" w:cs="Times New Roman"/>
          <w:i/>
          <w:color w:val="000000" w:themeColor="text1"/>
          <w:sz w:val="24"/>
          <w:szCs w:val="24"/>
        </w:rPr>
        <w:t>of</w:t>
      </w:r>
      <w:r w:rsidRPr="00C32F0A">
        <w:rPr>
          <w:rFonts w:ascii="Times New Roman" w:hAnsi="Times New Roman" w:cs="Times New Roman"/>
          <w:i/>
          <w:color w:val="000000" w:themeColor="text1"/>
          <w:spacing w:val="6"/>
          <w:sz w:val="24"/>
          <w:szCs w:val="24"/>
        </w:rPr>
        <w:t xml:space="preserve"> </w:t>
      </w:r>
      <w:r w:rsidRPr="00C32F0A">
        <w:rPr>
          <w:rFonts w:ascii="Times New Roman" w:hAnsi="Times New Roman" w:cs="Times New Roman"/>
          <w:i/>
          <w:color w:val="000000" w:themeColor="text1"/>
          <w:spacing w:val="1"/>
          <w:sz w:val="24"/>
          <w:szCs w:val="24"/>
        </w:rPr>
        <w:t>L</w:t>
      </w:r>
      <w:r w:rsidRPr="00C32F0A">
        <w:rPr>
          <w:rFonts w:ascii="Times New Roman" w:hAnsi="Times New Roman" w:cs="Times New Roman"/>
          <w:i/>
          <w:color w:val="000000" w:themeColor="text1"/>
          <w:sz w:val="24"/>
          <w:szCs w:val="24"/>
        </w:rPr>
        <w:t>ip</w:t>
      </w:r>
      <w:r w:rsidRPr="00C32F0A">
        <w:rPr>
          <w:rFonts w:ascii="Times New Roman" w:hAnsi="Times New Roman" w:cs="Times New Roman"/>
          <w:i/>
          <w:color w:val="000000" w:themeColor="text1"/>
          <w:spacing w:val="-1"/>
          <w:sz w:val="24"/>
          <w:szCs w:val="24"/>
        </w:rPr>
        <w:t>i</w:t>
      </w:r>
      <w:r w:rsidRPr="00C32F0A">
        <w:rPr>
          <w:rFonts w:ascii="Times New Roman" w:hAnsi="Times New Roman" w:cs="Times New Roman"/>
          <w:i/>
          <w:color w:val="000000" w:themeColor="text1"/>
          <w:sz w:val="24"/>
          <w:szCs w:val="24"/>
        </w:rPr>
        <w:t>d R</w:t>
      </w:r>
      <w:r w:rsidRPr="00C32F0A">
        <w:rPr>
          <w:rFonts w:ascii="Times New Roman" w:hAnsi="Times New Roman" w:cs="Times New Roman"/>
          <w:i/>
          <w:color w:val="000000" w:themeColor="text1"/>
          <w:spacing w:val="-1"/>
          <w:sz w:val="24"/>
          <w:szCs w:val="24"/>
        </w:rPr>
        <w:t>e</w:t>
      </w:r>
      <w:r w:rsidRPr="00C32F0A">
        <w:rPr>
          <w:rFonts w:ascii="Times New Roman" w:hAnsi="Times New Roman" w:cs="Times New Roman"/>
          <w:i/>
          <w:color w:val="000000" w:themeColor="text1"/>
          <w:sz w:val="24"/>
          <w:szCs w:val="24"/>
        </w:rPr>
        <w:t>s</w:t>
      </w:r>
      <w:r w:rsidRPr="00C32F0A">
        <w:rPr>
          <w:rFonts w:ascii="Times New Roman" w:hAnsi="Times New Roman" w:cs="Times New Roman"/>
          <w:i/>
          <w:color w:val="000000" w:themeColor="text1"/>
          <w:spacing w:val="-1"/>
          <w:sz w:val="24"/>
          <w:szCs w:val="24"/>
        </w:rPr>
        <w:t>e</w:t>
      </w:r>
      <w:r w:rsidRPr="00C32F0A">
        <w:rPr>
          <w:rFonts w:ascii="Times New Roman" w:hAnsi="Times New Roman" w:cs="Times New Roman"/>
          <w:i/>
          <w:color w:val="000000" w:themeColor="text1"/>
          <w:sz w:val="24"/>
          <w:szCs w:val="24"/>
        </w:rPr>
        <w:t>ar</w:t>
      </w:r>
      <w:r w:rsidRPr="00C32F0A">
        <w:rPr>
          <w:rFonts w:ascii="Times New Roman" w:hAnsi="Times New Roman" w:cs="Times New Roman"/>
          <w:i/>
          <w:color w:val="000000" w:themeColor="text1"/>
          <w:spacing w:val="-1"/>
          <w:sz w:val="24"/>
          <w:szCs w:val="24"/>
        </w:rPr>
        <w:t>c</w:t>
      </w:r>
      <w:r w:rsidRPr="00C32F0A">
        <w:rPr>
          <w:rFonts w:ascii="Times New Roman" w:hAnsi="Times New Roman" w:cs="Times New Roman"/>
          <w:i/>
          <w:color w:val="000000" w:themeColor="text1"/>
          <w:sz w:val="24"/>
          <w:szCs w:val="24"/>
        </w:rPr>
        <w:t xml:space="preserve">h </w:t>
      </w:r>
      <w:r w:rsidRPr="00C32F0A">
        <w:rPr>
          <w:rFonts w:ascii="Times New Roman" w:hAnsi="Times New Roman" w:cs="Times New Roman"/>
          <w:color w:val="000000" w:themeColor="text1"/>
          <w:sz w:val="24"/>
          <w:szCs w:val="24"/>
        </w:rPr>
        <w:t>33: Pp. 149</w:t>
      </w:r>
      <w:r w:rsidRPr="00C32F0A">
        <w:rPr>
          <w:rFonts w:ascii="Times New Roman" w:hAnsi="Times New Roman" w:cs="Times New Roman"/>
          <w:color w:val="000000" w:themeColor="text1"/>
          <w:spacing w:val="1"/>
          <w:sz w:val="24"/>
          <w:szCs w:val="24"/>
        </w:rPr>
        <w:t>3</w:t>
      </w:r>
      <w:r w:rsidRPr="00C32F0A">
        <w:rPr>
          <w:rFonts w:ascii="Times New Roman" w:hAnsi="Times New Roman" w:cs="Times New Roman"/>
          <w:color w:val="000000" w:themeColor="text1"/>
          <w:sz w:val="24"/>
          <w:szCs w:val="24"/>
        </w:rPr>
        <w:t>—15</w:t>
      </w:r>
      <w:r w:rsidRPr="00C32F0A">
        <w:rPr>
          <w:rFonts w:ascii="Times New Roman" w:hAnsi="Times New Roman" w:cs="Times New Roman"/>
          <w:color w:val="000000" w:themeColor="text1"/>
          <w:spacing w:val="2"/>
          <w:sz w:val="24"/>
          <w:szCs w:val="24"/>
        </w:rPr>
        <w:t>0</w:t>
      </w:r>
      <w:r w:rsidRPr="00C32F0A">
        <w:rPr>
          <w:rFonts w:ascii="Times New Roman" w:hAnsi="Times New Roman" w:cs="Times New Roman"/>
          <w:color w:val="000000" w:themeColor="text1"/>
          <w:sz w:val="24"/>
          <w:szCs w:val="24"/>
        </w:rPr>
        <w:t>1.</w:t>
      </w:r>
    </w:p>
    <w:p w:rsidR="00C304AE" w:rsidRPr="00C32F0A" w:rsidRDefault="00C304AE" w:rsidP="00CA30EB">
      <w:pPr>
        <w:spacing w:line="408" w:lineRule="auto"/>
        <w:ind w:left="820" w:right="83" w:hanging="720"/>
        <w:jc w:val="both"/>
        <w:rPr>
          <w:rFonts w:ascii="Times New Roman" w:hAnsi="Times New Roman" w:cs="Times New Roman"/>
          <w:color w:val="000000" w:themeColor="text1"/>
          <w:sz w:val="24"/>
          <w:szCs w:val="24"/>
        </w:rPr>
      </w:pPr>
      <w:r w:rsidRPr="00C32F0A">
        <w:rPr>
          <w:rFonts w:ascii="Times New Roman" w:hAnsi="Times New Roman" w:cs="Times New Roman"/>
          <w:color w:val="000000" w:themeColor="text1"/>
          <w:sz w:val="24"/>
          <w:szCs w:val="24"/>
        </w:rPr>
        <w:t>Mo</w:t>
      </w:r>
      <w:r w:rsidRPr="00C32F0A">
        <w:rPr>
          <w:rFonts w:ascii="Times New Roman" w:hAnsi="Times New Roman" w:cs="Times New Roman"/>
          <w:color w:val="000000" w:themeColor="text1"/>
          <w:spacing w:val="-1"/>
          <w:sz w:val="24"/>
          <w:szCs w:val="24"/>
        </w:rPr>
        <w:t>c</w:t>
      </w:r>
      <w:r w:rsidRPr="00C32F0A">
        <w:rPr>
          <w:rFonts w:ascii="Times New Roman" w:hAnsi="Times New Roman" w:cs="Times New Roman"/>
          <w:color w:val="000000" w:themeColor="text1"/>
          <w:sz w:val="24"/>
          <w:szCs w:val="24"/>
        </w:rPr>
        <w:t>hida,</w:t>
      </w:r>
      <w:r w:rsidRPr="00C32F0A">
        <w:rPr>
          <w:rFonts w:ascii="Times New Roman" w:hAnsi="Times New Roman" w:cs="Times New Roman"/>
          <w:color w:val="000000" w:themeColor="text1"/>
          <w:spacing w:val="1"/>
          <w:sz w:val="24"/>
          <w:szCs w:val="24"/>
        </w:rPr>
        <w:t xml:space="preserve"> </w:t>
      </w:r>
      <w:r w:rsidRPr="00C32F0A">
        <w:rPr>
          <w:rFonts w:ascii="Times New Roman" w:hAnsi="Times New Roman" w:cs="Times New Roman"/>
          <w:color w:val="000000" w:themeColor="text1"/>
          <w:sz w:val="24"/>
          <w:szCs w:val="24"/>
        </w:rPr>
        <w:t>Y.,</w:t>
      </w:r>
      <w:r w:rsidRPr="00C32F0A">
        <w:rPr>
          <w:rFonts w:ascii="Times New Roman" w:hAnsi="Times New Roman" w:cs="Times New Roman"/>
          <w:color w:val="000000" w:themeColor="text1"/>
          <w:spacing w:val="4"/>
          <w:sz w:val="24"/>
          <w:szCs w:val="24"/>
        </w:rPr>
        <w:t xml:space="preserve"> </w:t>
      </w:r>
      <w:r w:rsidRPr="00C32F0A">
        <w:rPr>
          <w:rFonts w:ascii="Times New Roman" w:hAnsi="Times New Roman" w:cs="Times New Roman"/>
          <w:color w:val="000000" w:themeColor="text1"/>
          <w:sz w:val="24"/>
          <w:szCs w:val="24"/>
        </w:rPr>
        <w:t>&amp;</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N</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k</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mur</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pacing w:val="1"/>
          <w:sz w:val="24"/>
          <w:szCs w:val="24"/>
        </w:rPr>
        <w:t>S</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(201</w:t>
      </w:r>
      <w:r w:rsidRPr="00C32F0A">
        <w:rPr>
          <w:rFonts w:ascii="Times New Roman" w:hAnsi="Times New Roman" w:cs="Times New Roman"/>
          <w:color w:val="000000" w:themeColor="text1"/>
          <w:spacing w:val="-1"/>
          <w:sz w:val="24"/>
          <w:szCs w:val="24"/>
        </w:rPr>
        <w:t>6</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3"/>
          <w:sz w:val="24"/>
          <w:szCs w:val="24"/>
        </w:rPr>
        <w:t xml:space="preserve"> </w:t>
      </w:r>
      <w:r w:rsidRPr="00C32F0A">
        <w:rPr>
          <w:rFonts w:ascii="Times New Roman" w:hAnsi="Times New Roman" w:cs="Times New Roman"/>
          <w:color w:val="000000" w:themeColor="text1"/>
          <w:sz w:val="24"/>
          <w:szCs w:val="24"/>
        </w:rPr>
        <w:t>D</w:t>
      </w:r>
      <w:r w:rsidRPr="00C32F0A">
        <w:rPr>
          <w:rFonts w:ascii="Times New Roman" w:hAnsi="Times New Roman" w:cs="Times New Roman"/>
          <w:color w:val="000000" w:themeColor="text1"/>
          <w:spacing w:val="-1"/>
          <w:sz w:val="24"/>
          <w:szCs w:val="24"/>
        </w:rPr>
        <w:t>é</w:t>
      </w: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2"/>
          <w:sz w:val="24"/>
          <w:szCs w:val="24"/>
        </w:rPr>
        <w:t>e</w:t>
      </w:r>
      <w:r w:rsidRPr="00C32F0A">
        <w:rPr>
          <w:rFonts w:ascii="Times New Roman" w:hAnsi="Times New Roman" w:cs="Times New Roman"/>
          <w:color w:val="000000" w:themeColor="text1"/>
          <w:spacing w:val="1"/>
          <w:sz w:val="24"/>
          <w:szCs w:val="24"/>
        </w:rPr>
        <w:t>r</w:t>
      </w:r>
      <w:r w:rsidRPr="00C32F0A">
        <w:rPr>
          <w:rFonts w:ascii="Times New Roman" w:hAnsi="Times New Roman" w:cs="Times New Roman"/>
          <w:color w:val="000000" w:themeColor="text1"/>
          <w:sz w:val="24"/>
          <w:szCs w:val="24"/>
        </w:rPr>
        <w:t>m</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z w:val="24"/>
          <w:szCs w:val="24"/>
        </w:rPr>
        <w:t>n</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z w:val="24"/>
          <w:szCs w:val="24"/>
        </w:rPr>
        <w:t>oll</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of’ Tot</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l</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pacing w:val="4"/>
          <w:sz w:val="24"/>
          <w:szCs w:val="24"/>
        </w:rPr>
        <w:t>H</w:t>
      </w:r>
      <w:r w:rsidRPr="00C32F0A">
        <w:rPr>
          <w:rFonts w:ascii="Times New Roman" w:hAnsi="Times New Roman" w:cs="Times New Roman"/>
          <w:color w:val="000000" w:themeColor="text1"/>
          <w:spacing w:val="-2"/>
          <w:sz w:val="24"/>
          <w:szCs w:val="24"/>
        </w:rPr>
        <w:t>y</w:t>
      </w:r>
      <w:r w:rsidRPr="00C32F0A">
        <w:rPr>
          <w:rFonts w:ascii="Times New Roman" w:hAnsi="Times New Roman" w:cs="Times New Roman"/>
          <w:color w:val="000000" w:themeColor="text1"/>
          <w:sz w:val="24"/>
          <w:szCs w:val="24"/>
        </w:rPr>
        <w:t>drop</w:t>
      </w:r>
      <w:r w:rsidRPr="00C32F0A">
        <w:rPr>
          <w:rFonts w:ascii="Times New Roman" w:hAnsi="Times New Roman" w:cs="Times New Roman"/>
          <w:color w:val="000000" w:themeColor="text1"/>
          <w:spacing w:val="-2"/>
          <w:sz w:val="24"/>
          <w:szCs w:val="24"/>
        </w:rPr>
        <w:t>e</w:t>
      </w:r>
      <w:r w:rsidRPr="00C32F0A">
        <w:rPr>
          <w:rFonts w:ascii="Times New Roman" w:hAnsi="Times New Roman" w:cs="Times New Roman"/>
          <w:color w:val="000000" w:themeColor="text1"/>
          <w:sz w:val="24"/>
          <w:szCs w:val="24"/>
        </w:rPr>
        <w:t>ro</w:t>
      </w:r>
      <w:r w:rsidRPr="00C32F0A">
        <w:rPr>
          <w:rFonts w:ascii="Times New Roman" w:hAnsi="Times New Roman" w:cs="Times New Roman"/>
          <w:color w:val="000000" w:themeColor="text1"/>
          <w:spacing w:val="1"/>
          <w:sz w:val="24"/>
          <w:szCs w:val="24"/>
        </w:rPr>
        <w:t>x</w:t>
      </w:r>
      <w:r w:rsidRPr="00C32F0A">
        <w:rPr>
          <w:rFonts w:ascii="Times New Roman" w:hAnsi="Times New Roman" w:cs="Times New Roman"/>
          <w:color w:val="000000" w:themeColor="text1"/>
          <w:sz w:val="24"/>
          <w:szCs w:val="24"/>
        </w:rPr>
        <w:t>ides</w:t>
      </w:r>
      <w:r w:rsidRPr="00C32F0A">
        <w:rPr>
          <w:rFonts w:ascii="Times New Roman" w:hAnsi="Times New Roman" w:cs="Times New Roman"/>
          <w:color w:val="000000" w:themeColor="text1"/>
          <w:spacing w:val="1"/>
          <w:sz w:val="24"/>
          <w:szCs w:val="24"/>
        </w:rPr>
        <w:t xml:space="preserve"> </w:t>
      </w:r>
      <w:r w:rsidRPr="00C32F0A">
        <w:rPr>
          <w:rFonts w:ascii="Times New Roman" w:hAnsi="Times New Roman" w:cs="Times New Roman"/>
          <w:color w:val="000000" w:themeColor="text1"/>
          <w:sz w:val="24"/>
          <w:szCs w:val="24"/>
        </w:rPr>
        <w:t>in O</w:t>
      </w:r>
      <w:r w:rsidRPr="00C32F0A">
        <w:rPr>
          <w:rFonts w:ascii="Times New Roman" w:hAnsi="Times New Roman" w:cs="Times New Roman"/>
          <w:color w:val="000000" w:themeColor="text1"/>
          <w:spacing w:val="2"/>
          <w:sz w:val="24"/>
          <w:szCs w:val="24"/>
        </w:rPr>
        <w:t>x</w:t>
      </w:r>
      <w:r w:rsidRPr="00C32F0A">
        <w:rPr>
          <w:rFonts w:ascii="Times New Roman" w:hAnsi="Times New Roman" w:cs="Times New Roman"/>
          <w:color w:val="000000" w:themeColor="text1"/>
          <w:sz w:val="24"/>
          <w:szCs w:val="24"/>
        </w:rPr>
        <w:t>id</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pacing w:val="1"/>
          <w:sz w:val="24"/>
          <w:szCs w:val="24"/>
        </w:rPr>
        <w:t>z</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d</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V</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g</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table</w:t>
      </w:r>
      <w:r w:rsidRPr="00C32F0A">
        <w:rPr>
          <w:rFonts w:ascii="Times New Roman" w:hAnsi="Times New Roman" w:cs="Times New Roman"/>
          <w:color w:val="000000" w:themeColor="text1"/>
          <w:spacing w:val="4"/>
          <w:sz w:val="24"/>
          <w:szCs w:val="24"/>
        </w:rPr>
        <w:t xml:space="preserve"> </w:t>
      </w:r>
      <w:r w:rsidRPr="00C32F0A">
        <w:rPr>
          <w:rFonts w:ascii="Times New Roman" w:hAnsi="Times New Roman" w:cs="Times New Roman"/>
          <w:color w:val="000000" w:themeColor="text1"/>
          <w:sz w:val="24"/>
          <w:szCs w:val="24"/>
        </w:rPr>
        <w:t>Oils</w:t>
      </w:r>
      <w:r w:rsidRPr="00C32F0A">
        <w:rPr>
          <w:rFonts w:ascii="Times New Roman" w:hAnsi="Times New Roman" w:cs="Times New Roman"/>
          <w:color w:val="000000" w:themeColor="text1"/>
          <w:spacing w:val="3"/>
          <w:sz w:val="24"/>
          <w:szCs w:val="24"/>
        </w:rPr>
        <w:t xml:space="preserve"> </w:t>
      </w:r>
      <w:r w:rsidRPr="00C32F0A">
        <w:rPr>
          <w:rFonts w:ascii="Times New Roman" w:hAnsi="Times New Roman" w:cs="Times New Roman"/>
          <w:color w:val="000000" w:themeColor="text1"/>
          <w:spacing w:val="-2"/>
          <w:sz w:val="24"/>
          <w:szCs w:val="24"/>
        </w:rPr>
        <w:t>B</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pacing w:val="2"/>
          <w:sz w:val="24"/>
          <w:szCs w:val="24"/>
        </w:rPr>
        <w:t>s</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d</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on</w:t>
      </w:r>
      <w:r w:rsidRPr="00C32F0A">
        <w:rPr>
          <w:rFonts w:ascii="Times New Roman" w:hAnsi="Times New Roman" w:cs="Times New Roman"/>
          <w:color w:val="000000" w:themeColor="text1"/>
          <w:spacing w:val="2"/>
          <w:sz w:val="24"/>
          <w:szCs w:val="24"/>
        </w:rPr>
        <w:t xml:space="preserve"> T</w:t>
      </w:r>
      <w:r w:rsidRPr="00C32F0A">
        <w:rPr>
          <w:rFonts w:ascii="Times New Roman" w:hAnsi="Times New Roman" w:cs="Times New Roman"/>
          <w:color w:val="000000" w:themeColor="text1"/>
          <w:sz w:val="24"/>
          <w:szCs w:val="24"/>
        </w:rPr>
        <w:t>riph</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pacing w:val="5"/>
          <w:sz w:val="24"/>
          <w:szCs w:val="24"/>
        </w:rPr>
        <w:t>n</w:t>
      </w:r>
      <w:r w:rsidRPr="00C32F0A">
        <w:rPr>
          <w:rFonts w:ascii="Times New Roman" w:hAnsi="Times New Roman" w:cs="Times New Roman"/>
          <w:color w:val="000000" w:themeColor="text1"/>
          <w:spacing w:val="-5"/>
          <w:sz w:val="24"/>
          <w:szCs w:val="24"/>
        </w:rPr>
        <w:t>y</w:t>
      </w:r>
      <w:r w:rsidRPr="00C32F0A">
        <w:rPr>
          <w:rFonts w:ascii="Times New Roman" w:hAnsi="Times New Roman" w:cs="Times New Roman"/>
          <w:color w:val="000000" w:themeColor="text1"/>
          <w:sz w:val="24"/>
          <w:szCs w:val="24"/>
        </w:rPr>
        <w:t>iphosphine</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O</w:t>
      </w:r>
      <w:r w:rsidRPr="00C32F0A">
        <w:rPr>
          <w:rFonts w:ascii="Times New Roman" w:hAnsi="Times New Roman" w:cs="Times New Roman"/>
          <w:color w:val="000000" w:themeColor="text1"/>
          <w:spacing w:val="2"/>
          <w:sz w:val="24"/>
          <w:szCs w:val="24"/>
        </w:rPr>
        <w:t>x</w:t>
      </w:r>
      <w:r w:rsidRPr="00C32F0A">
        <w:rPr>
          <w:rFonts w:ascii="Times New Roman" w:hAnsi="Times New Roman" w:cs="Times New Roman"/>
          <w:color w:val="000000" w:themeColor="text1"/>
          <w:sz w:val="24"/>
          <w:szCs w:val="24"/>
        </w:rPr>
        <w:t>idation</w:t>
      </w:r>
      <w:r w:rsidRPr="00C32F0A">
        <w:rPr>
          <w:rFonts w:ascii="Times New Roman" w:hAnsi="Times New Roman" w:cs="Times New Roman"/>
          <w:color w:val="000000" w:themeColor="text1"/>
          <w:spacing w:val="3"/>
          <w:sz w:val="24"/>
          <w:szCs w:val="24"/>
        </w:rPr>
        <w:t xml:space="preserve"> </w:t>
      </w:r>
      <w:r w:rsidRPr="00C32F0A">
        <w:rPr>
          <w:rFonts w:ascii="Times New Roman" w:hAnsi="Times New Roman" w:cs="Times New Roman"/>
          <w:color w:val="000000" w:themeColor="text1"/>
          <w:sz w:val="24"/>
          <w:szCs w:val="24"/>
        </w:rPr>
        <w:t xml:space="preserve">Using </w:t>
      </w:r>
      <w:r w:rsidRPr="00C32F0A">
        <w:rPr>
          <w:rFonts w:ascii="Times New Roman" w:hAnsi="Times New Roman" w:cs="Times New Roman"/>
          <w:color w:val="000000" w:themeColor="text1"/>
          <w:spacing w:val="2"/>
          <w:sz w:val="24"/>
          <w:szCs w:val="24"/>
        </w:rPr>
        <w:t>E</w:t>
      </w:r>
      <w:r w:rsidRPr="00C32F0A">
        <w:rPr>
          <w:rFonts w:ascii="Times New Roman" w:hAnsi="Times New Roman" w:cs="Times New Roman"/>
          <w:color w:val="000000" w:themeColor="text1"/>
          <w:sz w:val="24"/>
          <w:szCs w:val="24"/>
        </w:rPr>
        <w:t>le</w:t>
      </w:r>
      <w:r w:rsidRPr="00C32F0A">
        <w:rPr>
          <w:rFonts w:ascii="Times New Roman" w:hAnsi="Times New Roman" w:cs="Times New Roman"/>
          <w:color w:val="000000" w:themeColor="text1"/>
          <w:spacing w:val="-1"/>
          <w:sz w:val="24"/>
          <w:szCs w:val="24"/>
        </w:rPr>
        <w:t>c</w:t>
      </w:r>
      <w:r w:rsidRPr="00C32F0A">
        <w:rPr>
          <w:rFonts w:ascii="Times New Roman" w:hAnsi="Times New Roman" w:cs="Times New Roman"/>
          <w:color w:val="000000" w:themeColor="text1"/>
          <w:sz w:val="24"/>
          <w:szCs w:val="24"/>
        </w:rPr>
        <w:t xml:space="preserve">tron </w:t>
      </w:r>
      <w:r w:rsidRPr="00C32F0A">
        <w:rPr>
          <w:rFonts w:ascii="Times New Roman" w:hAnsi="Times New Roman" w:cs="Times New Roman"/>
          <w:color w:val="000000" w:themeColor="text1"/>
          <w:spacing w:val="-3"/>
          <w:sz w:val="24"/>
          <w:szCs w:val="24"/>
        </w:rPr>
        <w:t>I</w:t>
      </w:r>
      <w:r w:rsidRPr="00C32F0A">
        <w:rPr>
          <w:rFonts w:ascii="Times New Roman" w:hAnsi="Times New Roman" w:cs="Times New Roman"/>
          <w:color w:val="000000" w:themeColor="text1"/>
          <w:sz w:val="24"/>
          <w:szCs w:val="24"/>
        </w:rPr>
        <w:t>oni</w:t>
      </w:r>
      <w:r w:rsidRPr="00C32F0A">
        <w:rPr>
          <w:rFonts w:ascii="Times New Roman" w:hAnsi="Times New Roman" w:cs="Times New Roman"/>
          <w:color w:val="000000" w:themeColor="text1"/>
          <w:spacing w:val="2"/>
          <w:sz w:val="24"/>
          <w:szCs w:val="24"/>
        </w:rPr>
        <w:t>z</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z w:val="24"/>
          <w:szCs w:val="24"/>
        </w:rPr>
        <w:t>on M</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 xml:space="preserve">ss </w:t>
      </w:r>
      <w:r w:rsidRPr="00C32F0A">
        <w:rPr>
          <w:rFonts w:ascii="Times New Roman" w:hAnsi="Times New Roman" w:cs="Times New Roman"/>
          <w:color w:val="000000" w:themeColor="text1"/>
          <w:spacing w:val="1"/>
          <w:sz w:val="24"/>
          <w:szCs w:val="24"/>
        </w:rPr>
        <w:t>S</w:t>
      </w:r>
      <w:r w:rsidRPr="00C32F0A">
        <w:rPr>
          <w:rFonts w:ascii="Times New Roman" w:hAnsi="Times New Roman" w:cs="Times New Roman"/>
          <w:color w:val="000000" w:themeColor="text1"/>
          <w:sz w:val="24"/>
          <w:szCs w:val="24"/>
        </w:rPr>
        <w:t>p</w:t>
      </w:r>
      <w:r w:rsidRPr="00C32F0A">
        <w:rPr>
          <w:rFonts w:ascii="Times New Roman" w:hAnsi="Times New Roman" w:cs="Times New Roman"/>
          <w:color w:val="000000" w:themeColor="text1"/>
          <w:spacing w:val="-1"/>
          <w:sz w:val="24"/>
          <w:szCs w:val="24"/>
        </w:rPr>
        <w:t>ec</w:t>
      </w:r>
      <w:r w:rsidRPr="00C32F0A">
        <w:rPr>
          <w:rFonts w:ascii="Times New Roman" w:hAnsi="Times New Roman" w:cs="Times New Roman"/>
          <w:color w:val="000000" w:themeColor="text1"/>
          <w:sz w:val="24"/>
          <w:szCs w:val="24"/>
        </w:rPr>
        <w:t>tr</w:t>
      </w:r>
      <w:r w:rsidRPr="00C32F0A">
        <w:rPr>
          <w:rFonts w:ascii="Times New Roman" w:hAnsi="Times New Roman" w:cs="Times New Roman"/>
          <w:color w:val="000000" w:themeColor="text1"/>
          <w:spacing w:val="2"/>
          <w:sz w:val="24"/>
          <w:szCs w:val="24"/>
        </w:rPr>
        <w:t>o</w:t>
      </w:r>
      <w:r w:rsidRPr="00C32F0A">
        <w:rPr>
          <w:rFonts w:ascii="Times New Roman" w:hAnsi="Times New Roman" w:cs="Times New Roman"/>
          <w:color w:val="000000" w:themeColor="text1"/>
          <w:sz w:val="24"/>
          <w:szCs w:val="24"/>
        </w:rPr>
        <w:t>m</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2"/>
          <w:sz w:val="24"/>
          <w:szCs w:val="24"/>
        </w:rPr>
        <w:t>r</w:t>
      </w:r>
      <w:r w:rsidRPr="00C32F0A">
        <w:rPr>
          <w:rFonts w:ascii="Times New Roman" w:hAnsi="Times New Roman" w:cs="Times New Roman"/>
          <w:color w:val="000000" w:themeColor="text1"/>
          <w:spacing w:val="-5"/>
          <w:sz w:val="24"/>
          <w:szCs w:val="24"/>
        </w:rPr>
        <w:t>y</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3"/>
          <w:sz w:val="24"/>
          <w:szCs w:val="24"/>
        </w:rPr>
        <w:t xml:space="preserve"> </w:t>
      </w:r>
      <w:r w:rsidRPr="00C32F0A">
        <w:rPr>
          <w:rFonts w:ascii="Times New Roman" w:hAnsi="Times New Roman" w:cs="Times New Roman"/>
          <w:color w:val="000000" w:themeColor="text1"/>
          <w:spacing w:val="2"/>
          <w:sz w:val="24"/>
          <w:szCs w:val="24"/>
        </w:rPr>
        <w:t>Journal of</w:t>
      </w:r>
      <w:r w:rsidRPr="00C32F0A">
        <w:rPr>
          <w:rFonts w:ascii="Times New Roman" w:hAnsi="Times New Roman" w:cs="Times New Roman"/>
          <w:i/>
          <w:color w:val="000000" w:themeColor="text1"/>
          <w:sz w:val="24"/>
          <w:szCs w:val="24"/>
        </w:rPr>
        <w:t xml:space="preserve"> </w:t>
      </w:r>
      <w:r w:rsidRPr="00C32F0A">
        <w:rPr>
          <w:rFonts w:ascii="Times New Roman" w:hAnsi="Times New Roman" w:cs="Times New Roman"/>
          <w:i/>
          <w:color w:val="000000" w:themeColor="text1"/>
          <w:spacing w:val="-1"/>
          <w:sz w:val="24"/>
          <w:szCs w:val="24"/>
        </w:rPr>
        <w:t>M</w:t>
      </w:r>
      <w:r w:rsidRPr="00C32F0A">
        <w:rPr>
          <w:rFonts w:ascii="Times New Roman" w:hAnsi="Times New Roman" w:cs="Times New Roman"/>
          <w:i/>
          <w:color w:val="000000" w:themeColor="text1"/>
          <w:sz w:val="24"/>
          <w:szCs w:val="24"/>
        </w:rPr>
        <w:t>ass Sp</w:t>
      </w:r>
      <w:r w:rsidRPr="00C32F0A">
        <w:rPr>
          <w:rFonts w:ascii="Times New Roman" w:hAnsi="Times New Roman" w:cs="Times New Roman"/>
          <w:i/>
          <w:color w:val="000000" w:themeColor="text1"/>
          <w:spacing w:val="2"/>
          <w:sz w:val="24"/>
          <w:szCs w:val="24"/>
        </w:rPr>
        <w:t>e</w:t>
      </w:r>
      <w:r w:rsidRPr="00C32F0A">
        <w:rPr>
          <w:rFonts w:ascii="Times New Roman" w:hAnsi="Times New Roman" w:cs="Times New Roman"/>
          <w:i/>
          <w:color w:val="000000" w:themeColor="text1"/>
          <w:spacing w:val="-1"/>
          <w:sz w:val="24"/>
          <w:szCs w:val="24"/>
        </w:rPr>
        <w:t>c</w:t>
      </w:r>
      <w:r w:rsidRPr="00C32F0A">
        <w:rPr>
          <w:rFonts w:ascii="Times New Roman" w:hAnsi="Times New Roman" w:cs="Times New Roman"/>
          <w:i/>
          <w:color w:val="000000" w:themeColor="text1"/>
          <w:sz w:val="24"/>
          <w:szCs w:val="24"/>
        </w:rPr>
        <w:t>trom.</w:t>
      </w:r>
      <w:r w:rsidRPr="00C32F0A">
        <w:rPr>
          <w:rFonts w:ascii="Times New Roman" w:hAnsi="Times New Roman" w:cs="Times New Roman"/>
          <w:i/>
          <w:color w:val="000000" w:themeColor="text1"/>
          <w:spacing w:val="2"/>
          <w:sz w:val="24"/>
          <w:szCs w:val="24"/>
        </w:rPr>
        <w:t xml:space="preserve"> </w:t>
      </w:r>
      <w:r w:rsidRPr="00C32F0A">
        <w:rPr>
          <w:rFonts w:ascii="Times New Roman" w:hAnsi="Times New Roman" w:cs="Times New Roman"/>
          <w:i/>
          <w:color w:val="000000" w:themeColor="text1"/>
          <w:sz w:val="24"/>
          <w:szCs w:val="24"/>
        </w:rPr>
        <w:t>So</w:t>
      </w:r>
      <w:r w:rsidRPr="00C32F0A">
        <w:rPr>
          <w:rFonts w:ascii="Times New Roman" w:hAnsi="Times New Roman" w:cs="Times New Roman"/>
          <w:i/>
          <w:color w:val="000000" w:themeColor="text1"/>
          <w:spacing w:val="-1"/>
          <w:sz w:val="24"/>
          <w:szCs w:val="24"/>
        </w:rPr>
        <w:t>c</w:t>
      </w:r>
      <w:r w:rsidRPr="00C32F0A">
        <w:rPr>
          <w:rFonts w:ascii="Times New Roman" w:hAnsi="Times New Roman" w:cs="Times New Roman"/>
          <w:i/>
          <w:color w:val="000000" w:themeColor="text1"/>
          <w:sz w:val="24"/>
          <w:szCs w:val="24"/>
        </w:rPr>
        <w:t xml:space="preserve">. </w:t>
      </w:r>
      <w:r w:rsidRPr="00C32F0A">
        <w:rPr>
          <w:rFonts w:ascii="Times New Roman" w:hAnsi="Times New Roman" w:cs="Times New Roman"/>
          <w:i/>
          <w:color w:val="000000" w:themeColor="text1"/>
          <w:spacing w:val="-1"/>
          <w:sz w:val="24"/>
          <w:szCs w:val="24"/>
        </w:rPr>
        <w:t>J</w:t>
      </w:r>
      <w:r w:rsidRPr="00C32F0A">
        <w:rPr>
          <w:rFonts w:ascii="Times New Roman" w:hAnsi="Times New Roman" w:cs="Times New Roman"/>
          <w:i/>
          <w:color w:val="000000" w:themeColor="text1"/>
          <w:sz w:val="24"/>
          <w:szCs w:val="24"/>
        </w:rPr>
        <w:t>pn</w:t>
      </w:r>
      <w:r w:rsidRPr="00C32F0A">
        <w:rPr>
          <w:rFonts w:ascii="Times New Roman" w:hAnsi="Times New Roman" w:cs="Times New Roman"/>
          <w:i/>
          <w:color w:val="000000" w:themeColor="text1"/>
          <w:spacing w:val="1"/>
          <w:sz w:val="24"/>
          <w:szCs w:val="24"/>
        </w:rPr>
        <w:t xml:space="preserve"> </w:t>
      </w:r>
      <w:r w:rsidRPr="00C32F0A">
        <w:rPr>
          <w:rFonts w:ascii="Times New Roman" w:hAnsi="Times New Roman" w:cs="Times New Roman"/>
          <w:color w:val="000000" w:themeColor="text1"/>
          <w:sz w:val="24"/>
          <w:szCs w:val="24"/>
        </w:rPr>
        <w:t>54(6</w:t>
      </w:r>
      <w:r w:rsidRPr="00C32F0A">
        <w:rPr>
          <w:rFonts w:ascii="Times New Roman" w:hAnsi="Times New Roman" w:cs="Times New Roman"/>
          <w:color w:val="000000" w:themeColor="text1"/>
          <w:spacing w:val="-1"/>
          <w:sz w:val="24"/>
          <w:szCs w:val="24"/>
        </w:rPr>
        <w:t>)</w:t>
      </w:r>
      <w:r w:rsidRPr="00C32F0A">
        <w:rPr>
          <w:rFonts w:ascii="Times New Roman" w:hAnsi="Times New Roman" w:cs="Times New Roman"/>
          <w:color w:val="000000" w:themeColor="text1"/>
          <w:sz w:val="24"/>
          <w:szCs w:val="24"/>
        </w:rPr>
        <w:t>: Pp.23</w:t>
      </w:r>
      <w:r w:rsidRPr="00C32F0A">
        <w:rPr>
          <w:rFonts w:ascii="Times New Roman" w:hAnsi="Times New Roman" w:cs="Times New Roman"/>
          <w:color w:val="000000" w:themeColor="text1"/>
          <w:spacing w:val="3"/>
          <w:sz w:val="24"/>
          <w:szCs w:val="24"/>
        </w:rPr>
        <w:t>5</w:t>
      </w:r>
      <w:r w:rsidRPr="00C32F0A">
        <w:rPr>
          <w:rFonts w:ascii="Times New Roman" w:hAnsi="Times New Roman" w:cs="Times New Roman"/>
          <w:color w:val="000000" w:themeColor="text1"/>
          <w:spacing w:val="-1"/>
          <w:sz w:val="24"/>
          <w:szCs w:val="24"/>
        </w:rPr>
        <w:t>-</w:t>
      </w:r>
      <w:r w:rsidRPr="00C32F0A">
        <w:rPr>
          <w:rFonts w:ascii="Times New Roman" w:hAnsi="Times New Roman" w:cs="Times New Roman"/>
          <w:color w:val="000000" w:themeColor="text1"/>
          <w:sz w:val="24"/>
          <w:szCs w:val="24"/>
        </w:rPr>
        <w:t>241.</w:t>
      </w:r>
    </w:p>
    <w:p w:rsidR="00C304AE" w:rsidRPr="00C32F0A" w:rsidRDefault="00C304AE" w:rsidP="00CA30EB">
      <w:pPr>
        <w:spacing w:line="408" w:lineRule="auto"/>
        <w:ind w:left="720" w:right="81" w:hanging="660"/>
        <w:jc w:val="both"/>
        <w:rPr>
          <w:rFonts w:ascii="Times New Roman" w:hAnsi="Times New Roman" w:cs="Times New Roman"/>
          <w:color w:val="000000" w:themeColor="text1"/>
          <w:sz w:val="24"/>
          <w:szCs w:val="24"/>
        </w:rPr>
      </w:pPr>
      <w:r w:rsidRPr="00C32F0A">
        <w:rPr>
          <w:rFonts w:ascii="Times New Roman" w:hAnsi="Times New Roman" w:cs="Times New Roman"/>
          <w:color w:val="000000" w:themeColor="text1"/>
          <w:spacing w:val="2"/>
          <w:sz w:val="24"/>
          <w:szCs w:val="24"/>
        </w:rPr>
        <w:t>O</w:t>
      </w:r>
      <w:r w:rsidRPr="00C32F0A">
        <w:rPr>
          <w:rFonts w:ascii="Times New Roman" w:hAnsi="Times New Roman" w:cs="Times New Roman"/>
          <w:color w:val="000000" w:themeColor="text1"/>
          <w:spacing w:val="-5"/>
          <w:sz w:val="24"/>
          <w:szCs w:val="24"/>
        </w:rPr>
        <w:t>y</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d</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j</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48"/>
          <w:sz w:val="24"/>
          <w:szCs w:val="24"/>
        </w:rPr>
        <w:t xml:space="preserve"> </w:t>
      </w:r>
      <w:r w:rsidRPr="00C32F0A">
        <w:rPr>
          <w:rFonts w:ascii="Times New Roman" w:hAnsi="Times New Roman" w:cs="Times New Roman"/>
          <w:color w:val="000000" w:themeColor="text1"/>
          <w:spacing w:val="-1"/>
          <w:sz w:val="24"/>
          <w:szCs w:val="24"/>
        </w:rPr>
        <w:t>F</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51"/>
          <w:sz w:val="24"/>
          <w:szCs w:val="24"/>
        </w:rPr>
        <w:t xml:space="preserve"> </w:t>
      </w:r>
      <w:r w:rsidRPr="00C32F0A">
        <w:rPr>
          <w:rFonts w:ascii="Times New Roman" w:hAnsi="Times New Roman" w:cs="Times New Roman"/>
          <w:color w:val="000000" w:themeColor="text1"/>
          <w:sz w:val="24"/>
          <w:szCs w:val="24"/>
        </w:rPr>
        <w:t>O.,</w:t>
      </w:r>
      <w:r w:rsidRPr="00C32F0A">
        <w:rPr>
          <w:rFonts w:ascii="Times New Roman" w:hAnsi="Times New Roman" w:cs="Times New Roman"/>
          <w:color w:val="000000" w:themeColor="text1"/>
          <w:spacing w:val="48"/>
          <w:sz w:val="24"/>
          <w:szCs w:val="24"/>
        </w:rPr>
        <w:t xml:space="preserve"> </w:t>
      </w:r>
      <w:r w:rsidRPr="00C32F0A">
        <w:rPr>
          <w:rFonts w:ascii="Times New Roman" w:hAnsi="Times New Roman" w:cs="Times New Roman"/>
          <w:color w:val="000000" w:themeColor="text1"/>
          <w:sz w:val="24"/>
          <w:szCs w:val="24"/>
        </w:rPr>
        <w:t>&amp;</w:t>
      </w:r>
      <w:r w:rsidRPr="00C32F0A">
        <w:rPr>
          <w:rFonts w:ascii="Times New Roman" w:hAnsi="Times New Roman" w:cs="Times New Roman"/>
          <w:color w:val="000000" w:themeColor="text1"/>
          <w:spacing w:val="48"/>
          <w:sz w:val="24"/>
          <w:szCs w:val="24"/>
        </w:rPr>
        <w:t xml:space="preserve"> </w:t>
      </w:r>
      <w:r w:rsidRPr="00C32F0A">
        <w:rPr>
          <w:rFonts w:ascii="Times New Roman" w:hAnsi="Times New Roman" w:cs="Times New Roman"/>
          <w:color w:val="000000" w:themeColor="text1"/>
          <w:sz w:val="24"/>
          <w:szCs w:val="24"/>
        </w:rPr>
        <w:t>Od</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pacing w:val="1"/>
          <w:sz w:val="24"/>
          <w:szCs w:val="24"/>
        </w:rPr>
        <w:t>r</w:t>
      </w:r>
      <w:r w:rsidRPr="00C32F0A">
        <w:rPr>
          <w:rFonts w:ascii="Times New Roman" w:hAnsi="Times New Roman" w:cs="Times New Roman"/>
          <w:color w:val="000000" w:themeColor="text1"/>
          <w:sz w:val="24"/>
          <w:szCs w:val="24"/>
        </w:rPr>
        <w:t>inde,</w:t>
      </w:r>
      <w:r w:rsidRPr="00C32F0A">
        <w:rPr>
          <w:rFonts w:ascii="Times New Roman" w:hAnsi="Times New Roman" w:cs="Times New Roman"/>
          <w:color w:val="000000" w:themeColor="text1"/>
          <w:spacing w:val="47"/>
          <w:sz w:val="24"/>
          <w:szCs w:val="24"/>
        </w:rPr>
        <w:t xml:space="preserve"> </w:t>
      </w:r>
      <w:r w:rsidRPr="00C32F0A">
        <w:rPr>
          <w:rFonts w:ascii="Times New Roman" w:hAnsi="Times New Roman" w:cs="Times New Roman"/>
          <w:color w:val="000000" w:themeColor="text1"/>
          <w:sz w:val="24"/>
          <w:szCs w:val="24"/>
        </w:rPr>
        <w:t>R.</w:t>
      </w:r>
      <w:r w:rsidRPr="00C32F0A">
        <w:rPr>
          <w:rFonts w:ascii="Times New Roman" w:hAnsi="Times New Roman" w:cs="Times New Roman"/>
          <w:color w:val="000000" w:themeColor="text1"/>
          <w:spacing w:val="49"/>
          <w:sz w:val="24"/>
          <w:szCs w:val="24"/>
        </w:rPr>
        <w:t xml:space="preserve"> </w:t>
      </w:r>
      <w:r w:rsidRPr="00C32F0A">
        <w:rPr>
          <w:rFonts w:ascii="Times New Roman" w:hAnsi="Times New Roman" w:cs="Times New Roman"/>
          <w:color w:val="000000" w:themeColor="text1"/>
          <w:sz w:val="24"/>
          <w:szCs w:val="24"/>
        </w:rPr>
        <w:t>A.</w:t>
      </w:r>
      <w:r w:rsidRPr="00C32F0A">
        <w:rPr>
          <w:rFonts w:ascii="Times New Roman" w:hAnsi="Times New Roman" w:cs="Times New Roman"/>
          <w:color w:val="000000" w:themeColor="text1"/>
          <w:spacing w:val="47"/>
          <w:sz w:val="24"/>
          <w:szCs w:val="24"/>
        </w:rPr>
        <w:t xml:space="preserve"> </w:t>
      </w:r>
      <w:r w:rsidRPr="00C32F0A">
        <w:rPr>
          <w:rFonts w:ascii="Times New Roman" w:hAnsi="Times New Roman" w:cs="Times New Roman"/>
          <w:color w:val="000000" w:themeColor="text1"/>
          <w:sz w:val="24"/>
          <w:szCs w:val="24"/>
        </w:rPr>
        <w:t>(201</w:t>
      </w:r>
      <w:r w:rsidRPr="00C32F0A">
        <w:rPr>
          <w:rFonts w:ascii="Times New Roman" w:hAnsi="Times New Roman" w:cs="Times New Roman"/>
          <w:color w:val="000000" w:themeColor="text1"/>
          <w:spacing w:val="-1"/>
          <w:sz w:val="24"/>
          <w:szCs w:val="24"/>
        </w:rPr>
        <w:t>6</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47"/>
          <w:sz w:val="24"/>
          <w:szCs w:val="24"/>
        </w:rPr>
        <w:t xml:space="preserve"> </w:t>
      </w:r>
      <w:r w:rsidRPr="00C32F0A">
        <w:rPr>
          <w:rFonts w:ascii="Times New Roman" w:hAnsi="Times New Roman" w:cs="Times New Roman"/>
          <w:color w:val="000000" w:themeColor="text1"/>
          <w:sz w:val="24"/>
          <w:szCs w:val="24"/>
        </w:rPr>
        <w:t>Ch</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r</w:t>
      </w:r>
      <w:r w:rsidRPr="00C32F0A">
        <w:rPr>
          <w:rFonts w:ascii="Times New Roman" w:hAnsi="Times New Roman" w:cs="Times New Roman"/>
          <w:color w:val="000000" w:themeColor="text1"/>
          <w:spacing w:val="-2"/>
          <w:sz w:val="24"/>
          <w:szCs w:val="24"/>
        </w:rPr>
        <w:t>a</w:t>
      </w:r>
      <w:r w:rsidRPr="00C32F0A">
        <w:rPr>
          <w:rFonts w:ascii="Times New Roman" w:hAnsi="Times New Roman" w:cs="Times New Roman"/>
          <w:color w:val="000000" w:themeColor="text1"/>
          <w:spacing w:val="-1"/>
          <w:sz w:val="24"/>
          <w:szCs w:val="24"/>
        </w:rPr>
        <w:t>c</w:t>
      </w: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2"/>
          <w:sz w:val="24"/>
          <w:szCs w:val="24"/>
        </w:rPr>
        <w:t>e</w:t>
      </w:r>
      <w:r w:rsidRPr="00C32F0A">
        <w:rPr>
          <w:rFonts w:ascii="Times New Roman" w:hAnsi="Times New Roman" w:cs="Times New Roman"/>
          <w:color w:val="000000" w:themeColor="text1"/>
          <w:sz w:val="24"/>
          <w:szCs w:val="24"/>
        </w:rPr>
        <w:t>ri</w:t>
      </w:r>
      <w:r w:rsidRPr="00C32F0A">
        <w:rPr>
          <w:rFonts w:ascii="Times New Roman" w:hAnsi="Times New Roman" w:cs="Times New Roman"/>
          <w:color w:val="000000" w:themeColor="text1"/>
          <w:spacing w:val="1"/>
          <w:sz w:val="24"/>
          <w:szCs w:val="24"/>
        </w:rPr>
        <w:t>z</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z w:val="24"/>
          <w:szCs w:val="24"/>
        </w:rPr>
        <w:t>on</w:t>
      </w:r>
      <w:r w:rsidRPr="00C32F0A">
        <w:rPr>
          <w:rFonts w:ascii="Times New Roman" w:hAnsi="Times New Roman" w:cs="Times New Roman"/>
          <w:color w:val="000000" w:themeColor="text1"/>
          <w:spacing w:val="48"/>
          <w:sz w:val="24"/>
          <w:szCs w:val="24"/>
        </w:rPr>
        <w:t xml:space="preserve"> </w:t>
      </w:r>
      <w:r w:rsidRPr="00C32F0A">
        <w:rPr>
          <w:rFonts w:ascii="Times New Roman" w:hAnsi="Times New Roman" w:cs="Times New Roman"/>
          <w:color w:val="000000" w:themeColor="text1"/>
          <w:sz w:val="24"/>
          <w:szCs w:val="24"/>
        </w:rPr>
        <w:t>of</w:t>
      </w:r>
      <w:r w:rsidRPr="00C32F0A">
        <w:rPr>
          <w:rFonts w:ascii="Times New Roman" w:hAnsi="Times New Roman" w:cs="Times New Roman"/>
          <w:color w:val="000000" w:themeColor="text1"/>
          <w:spacing w:val="49"/>
          <w:sz w:val="24"/>
          <w:szCs w:val="24"/>
        </w:rPr>
        <w:t xml:space="preserve"> </w:t>
      </w:r>
      <w:r w:rsidRPr="00C32F0A">
        <w:rPr>
          <w:rFonts w:ascii="Times New Roman" w:hAnsi="Times New Roman" w:cs="Times New Roman"/>
          <w:color w:val="000000" w:themeColor="text1"/>
          <w:spacing w:val="-6"/>
          <w:sz w:val="24"/>
          <w:szCs w:val="24"/>
        </w:rPr>
        <w:t>I</w:t>
      </w:r>
      <w:r w:rsidRPr="00C32F0A">
        <w:rPr>
          <w:rFonts w:ascii="Times New Roman" w:hAnsi="Times New Roman" w:cs="Times New Roman"/>
          <w:color w:val="000000" w:themeColor="text1"/>
          <w:sz w:val="24"/>
          <w:szCs w:val="24"/>
        </w:rPr>
        <w:t>so</w:t>
      </w:r>
      <w:r w:rsidRPr="00C32F0A">
        <w:rPr>
          <w:rFonts w:ascii="Times New Roman" w:hAnsi="Times New Roman" w:cs="Times New Roman"/>
          <w:color w:val="000000" w:themeColor="text1"/>
          <w:spacing w:val="2"/>
          <w:sz w:val="24"/>
          <w:szCs w:val="24"/>
        </w:rPr>
        <w:t>p</w:t>
      </w:r>
      <w:r w:rsidRPr="00C32F0A">
        <w:rPr>
          <w:rFonts w:ascii="Times New Roman" w:hAnsi="Times New Roman" w:cs="Times New Roman"/>
          <w:color w:val="000000" w:themeColor="text1"/>
          <w:sz w:val="24"/>
          <w:szCs w:val="24"/>
        </w:rPr>
        <w:t>ropanol</w:t>
      </w:r>
      <w:r w:rsidRPr="00C32F0A">
        <w:rPr>
          <w:rFonts w:ascii="Times New Roman" w:hAnsi="Times New Roman" w:cs="Times New Roman"/>
          <w:color w:val="000000" w:themeColor="text1"/>
          <w:spacing w:val="48"/>
          <w:sz w:val="24"/>
          <w:szCs w:val="24"/>
        </w:rPr>
        <w:t xml:space="preserve"> </w:t>
      </w:r>
      <w:r w:rsidRPr="00C32F0A">
        <w:rPr>
          <w:rFonts w:ascii="Times New Roman" w:hAnsi="Times New Roman" w:cs="Times New Roman"/>
          <w:color w:val="000000" w:themeColor="text1"/>
          <w:sz w:val="24"/>
          <w:szCs w:val="24"/>
        </w:rPr>
        <w:t>E</w:t>
      </w:r>
      <w:r w:rsidRPr="00C32F0A">
        <w:rPr>
          <w:rFonts w:ascii="Times New Roman" w:hAnsi="Times New Roman" w:cs="Times New Roman"/>
          <w:color w:val="000000" w:themeColor="text1"/>
          <w:spacing w:val="2"/>
          <w:sz w:val="24"/>
          <w:szCs w:val="24"/>
        </w:rPr>
        <w:t>x</w:t>
      </w:r>
      <w:r w:rsidRPr="00C32F0A">
        <w:rPr>
          <w:rFonts w:ascii="Times New Roman" w:hAnsi="Times New Roman" w:cs="Times New Roman"/>
          <w:color w:val="000000" w:themeColor="text1"/>
          <w:sz w:val="24"/>
          <w:szCs w:val="24"/>
        </w:rPr>
        <w:t>tr</w:t>
      </w:r>
      <w:r w:rsidRPr="00C32F0A">
        <w:rPr>
          <w:rFonts w:ascii="Times New Roman" w:hAnsi="Times New Roman" w:cs="Times New Roman"/>
          <w:color w:val="000000" w:themeColor="text1"/>
          <w:spacing w:val="-1"/>
          <w:sz w:val="24"/>
          <w:szCs w:val="24"/>
        </w:rPr>
        <w:t>ac</w:t>
      </w:r>
      <w:r w:rsidRPr="00C32F0A">
        <w:rPr>
          <w:rFonts w:ascii="Times New Roman" w:hAnsi="Times New Roman" w:cs="Times New Roman"/>
          <w:color w:val="000000" w:themeColor="text1"/>
          <w:sz w:val="24"/>
          <w:szCs w:val="24"/>
        </w:rPr>
        <w:t>ted V</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pacing w:val="-2"/>
          <w:sz w:val="24"/>
          <w:szCs w:val="24"/>
        </w:rPr>
        <w:t>g</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table</w:t>
      </w:r>
      <w:r w:rsidRPr="00C32F0A">
        <w:rPr>
          <w:rFonts w:ascii="Times New Roman" w:hAnsi="Times New Roman" w:cs="Times New Roman"/>
          <w:color w:val="000000" w:themeColor="text1"/>
          <w:spacing w:val="1"/>
          <w:sz w:val="24"/>
          <w:szCs w:val="24"/>
        </w:rPr>
        <w:t xml:space="preserve"> </w:t>
      </w:r>
      <w:r w:rsidRPr="00C32F0A">
        <w:rPr>
          <w:rFonts w:ascii="Times New Roman" w:hAnsi="Times New Roman" w:cs="Times New Roman"/>
          <w:color w:val="000000" w:themeColor="text1"/>
          <w:sz w:val="24"/>
          <w:szCs w:val="24"/>
        </w:rPr>
        <w:t>Oils.</w:t>
      </w:r>
      <w:r w:rsidRPr="00C32F0A">
        <w:rPr>
          <w:rFonts w:ascii="Times New Roman" w:hAnsi="Times New Roman" w:cs="Times New Roman"/>
          <w:color w:val="000000" w:themeColor="text1"/>
          <w:spacing w:val="2"/>
          <w:sz w:val="24"/>
          <w:szCs w:val="24"/>
        </w:rPr>
        <w:t xml:space="preserve"> Journal of</w:t>
      </w:r>
      <w:r w:rsidRPr="00C32F0A">
        <w:rPr>
          <w:rFonts w:ascii="Times New Roman" w:hAnsi="Times New Roman" w:cs="Times New Roman"/>
          <w:i/>
          <w:color w:val="000000" w:themeColor="text1"/>
          <w:sz w:val="24"/>
          <w:szCs w:val="24"/>
        </w:rPr>
        <w:t xml:space="preserve"> Appi. Sci</w:t>
      </w:r>
      <w:r w:rsidRPr="00C32F0A">
        <w:rPr>
          <w:rFonts w:ascii="Times New Roman" w:hAnsi="Times New Roman" w:cs="Times New Roman"/>
          <w:color w:val="000000" w:themeColor="text1"/>
          <w:sz w:val="24"/>
          <w:szCs w:val="24"/>
        </w:rPr>
        <w:t>. 6(1</w:t>
      </w:r>
      <w:r w:rsidRPr="00C32F0A">
        <w:rPr>
          <w:rFonts w:ascii="Times New Roman" w:hAnsi="Times New Roman" w:cs="Times New Roman"/>
          <w:color w:val="000000" w:themeColor="text1"/>
          <w:spacing w:val="-1"/>
          <w:sz w:val="24"/>
          <w:szCs w:val="24"/>
        </w:rPr>
        <w:t>1</w:t>
      </w:r>
      <w:r w:rsidRPr="00C32F0A">
        <w:rPr>
          <w:rFonts w:ascii="Times New Roman" w:hAnsi="Times New Roman" w:cs="Times New Roman"/>
          <w:color w:val="000000" w:themeColor="text1"/>
          <w:sz w:val="24"/>
          <w:szCs w:val="24"/>
        </w:rPr>
        <w:t>): Pp. 2510</w:t>
      </w:r>
      <w:r w:rsidRPr="00C32F0A">
        <w:rPr>
          <w:rFonts w:ascii="Times New Roman" w:hAnsi="Times New Roman" w:cs="Times New Roman"/>
          <w:color w:val="000000" w:themeColor="text1"/>
          <w:spacing w:val="-1"/>
          <w:sz w:val="24"/>
          <w:szCs w:val="24"/>
        </w:rPr>
        <w:t>-</w:t>
      </w:r>
      <w:r w:rsidRPr="00C32F0A">
        <w:rPr>
          <w:rFonts w:ascii="Times New Roman" w:hAnsi="Times New Roman" w:cs="Times New Roman"/>
          <w:color w:val="000000" w:themeColor="text1"/>
          <w:sz w:val="24"/>
          <w:szCs w:val="24"/>
        </w:rPr>
        <w:t>2513.</w:t>
      </w:r>
    </w:p>
    <w:p w:rsidR="00C304AE" w:rsidRPr="00C32F0A" w:rsidRDefault="00C304AE" w:rsidP="00CA30EB">
      <w:pPr>
        <w:spacing w:line="408" w:lineRule="auto"/>
        <w:ind w:left="820" w:right="76" w:hanging="720"/>
        <w:jc w:val="both"/>
        <w:rPr>
          <w:rFonts w:ascii="Times New Roman" w:hAnsi="Times New Roman" w:cs="Times New Roman"/>
          <w:color w:val="000000" w:themeColor="text1"/>
          <w:sz w:val="24"/>
          <w:szCs w:val="24"/>
        </w:rPr>
      </w:pPr>
      <w:r w:rsidRPr="00C32F0A">
        <w:rPr>
          <w:rFonts w:ascii="Times New Roman" w:hAnsi="Times New Roman" w:cs="Times New Roman"/>
          <w:color w:val="000000" w:themeColor="text1"/>
          <w:spacing w:val="1"/>
          <w:sz w:val="24"/>
          <w:szCs w:val="24"/>
        </w:rPr>
        <w:t>S</w:t>
      </w:r>
      <w:r w:rsidRPr="00C32F0A">
        <w:rPr>
          <w:rFonts w:ascii="Times New Roman" w:hAnsi="Times New Roman" w:cs="Times New Roman"/>
          <w:color w:val="000000" w:themeColor="text1"/>
          <w:spacing w:val="-1"/>
          <w:sz w:val="24"/>
          <w:szCs w:val="24"/>
        </w:rPr>
        <w:t>c</w:t>
      </w:r>
      <w:r w:rsidRPr="00C32F0A">
        <w:rPr>
          <w:rFonts w:ascii="Times New Roman" w:hAnsi="Times New Roman" w:cs="Times New Roman"/>
          <w:color w:val="000000" w:themeColor="text1"/>
          <w:sz w:val="24"/>
          <w:szCs w:val="24"/>
        </w:rPr>
        <w:t>ot</w:t>
      </w:r>
      <w:r w:rsidRPr="00C32F0A">
        <w:rPr>
          <w:rFonts w:ascii="Times New Roman" w:hAnsi="Times New Roman" w:cs="Times New Roman"/>
          <w:color w:val="000000" w:themeColor="text1"/>
          <w:spacing w:val="1"/>
          <w:sz w:val="24"/>
          <w:szCs w:val="24"/>
        </w:rPr>
        <w:t>t</w:t>
      </w:r>
      <w:r w:rsidRPr="00C32F0A">
        <w:rPr>
          <w:rFonts w:ascii="Times New Roman" w:hAnsi="Times New Roman" w:cs="Times New Roman"/>
          <w:color w:val="000000" w:themeColor="text1"/>
          <w:sz w:val="24"/>
          <w:szCs w:val="24"/>
        </w:rPr>
        <w:t xml:space="preserve">, G. </w:t>
      </w:r>
      <w:r w:rsidRPr="00C32F0A">
        <w:rPr>
          <w:rFonts w:ascii="Times New Roman" w:hAnsi="Times New Roman" w:cs="Times New Roman"/>
          <w:color w:val="000000" w:themeColor="text1"/>
          <w:spacing w:val="52"/>
          <w:sz w:val="24"/>
          <w:szCs w:val="24"/>
        </w:rPr>
        <w:t xml:space="preserve"> </w:t>
      </w:r>
      <w:r w:rsidRPr="00C32F0A">
        <w:rPr>
          <w:rFonts w:ascii="Times New Roman" w:hAnsi="Times New Roman" w:cs="Times New Roman"/>
          <w:color w:val="000000" w:themeColor="text1"/>
          <w:sz w:val="24"/>
          <w:szCs w:val="24"/>
        </w:rPr>
        <w:t>(201</w:t>
      </w:r>
      <w:r w:rsidRPr="00C32F0A">
        <w:rPr>
          <w:rFonts w:ascii="Times New Roman" w:hAnsi="Times New Roman" w:cs="Times New Roman"/>
          <w:color w:val="000000" w:themeColor="text1"/>
          <w:spacing w:val="-1"/>
          <w:sz w:val="24"/>
          <w:szCs w:val="24"/>
        </w:rPr>
        <w:t>5</w:t>
      </w:r>
      <w:r w:rsidRPr="00C32F0A">
        <w:rPr>
          <w:rFonts w:ascii="Times New Roman" w:hAnsi="Times New Roman" w:cs="Times New Roman"/>
          <w:color w:val="000000" w:themeColor="text1"/>
          <w:sz w:val="24"/>
          <w:szCs w:val="24"/>
        </w:rPr>
        <w:t xml:space="preserve">). </w:t>
      </w:r>
      <w:r w:rsidRPr="00C32F0A">
        <w:rPr>
          <w:rFonts w:ascii="Times New Roman" w:hAnsi="Times New Roman" w:cs="Times New Roman"/>
          <w:i/>
          <w:color w:val="000000" w:themeColor="text1"/>
          <w:sz w:val="24"/>
          <w:szCs w:val="24"/>
        </w:rPr>
        <w:t>At</w:t>
      </w:r>
      <w:r w:rsidRPr="00C32F0A">
        <w:rPr>
          <w:rFonts w:ascii="Times New Roman" w:hAnsi="Times New Roman" w:cs="Times New Roman"/>
          <w:i/>
          <w:color w:val="000000" w:themeColor="text1"/>
          <w:spacing w:val="-3"/>
          <w:sz w:val="24"/>
          <w:szCs w:val="24"/>
        </w:rPr>
        <w:t>m</w:t>
      </w:r>
      <w:r w:rsidRPr="00C32F0A">
        <w:rPr>
          <w:rFonts w:ascii="Times New Roman" w:hAnsi="Times New Roman" w:cs="Times New Roman"/>
          <w:i/>
          <w:color w:val="000000" w:themeColor="text1"/>
          <w:sz w:val="24"/>
          <w:szCs w:val="24"/>
        </w:rPr>
        <w:t>osph</w:t>
      </w:r>
      <w:r w:rsidRPr="00C32F0A">
        <w:rPr>
          <w:rFonts w:ascii="Times New Roman" w:hAnsi="Times New Roman" w:cs="Times New Roman"/>
          <w:i/>
          <w:color w:val="000000" w:themeColor="text1"/>
          <w:spacing w:val="-1"/>
          <w:sz w:val="24"/>
          <w:szCs w:val="24"/>
        </w:rPr>
        <w:t>e</w:t>
      </w:r>
      <w:r w:rsidRPr="00C32F0A">
        <w:rPr>
          <w:rFonts w:ascii="Times New Roman" w:hAnsi="Times New Roman" w:cs="Times New Roman"/>
          <w:i/>
          <w:color w:val="000000" w:themeColor="text1"/>
          <w:sz w:val="24"/>
          <w:szCs w:val="24"/>
        </w:rPr>
        <w:t>ric O</w:t>
      </w:r>
      <w:r w:rsidRPr="00C32F0A">
        <w:rPr>
          <w:rFonts w:ascii="Times New Roman" w:hAnsi="Times New Roman" w:cs="Times New Roman"/>
          <w:i/>
          <w:color w:val="000000" w:themeColor="text1"/>
          <w:spacing w:val="-1"/>
          <w:sz w:val="24"/>
          <w:szCs w:val="24"/>
        </w:rPr>
        <w:t>x</w:t>
      </w:r>
      <w:r w:rsidRPr="00C32F0A">
        <w:rPr>
          <w:rFonts w:ascii="Times New Roman" w:hAnsi="Times New Roman" w:cs="Times New Roman"/>
          <w:i/>
          <w:color w:val="000000" w:themeColor="text1"/>
          <w:sz w:val="24"/>
          <w:szCs w:val="24"/>
        </w:rPr>
        <w:t>ida</w:t>
      </w:r>
      <w:r w:rsidRPr="00C32F0A">
        <w:rPr>
          <w:rFonts w:ascii="Times New Roman" w:hAnsi="Times New Roman" w:cs="Times New Roman"/>
          <w:i/>
          <w:color w:val="000000" w:themeColor="text1"/>
          <w:spacing w:val="1"/>
          <w:sz w:val="24"/>
          <w:szCs w:val="24"/>
        </w:rPr>
        <w:t>t</w:t>
      </w:r>
      <w:r w:rsidRPr="00C32F0A">
        <w:rPr>
          <w:rFonts w:ascii="Times New Roman" w:hAnsi="Times New Roman" w:cs="Times New Roman"/>
          <w:i/>
          <w:color w:val="000000" w:themeColor="text1"/>
          <w:sz w:val="24"/>
          <w:szCs w:val="24"/>
        </w:rPr>
        <w:t>ion and Antio</w:t>
      </w:r>
      <w:r w:rsidRPr="00C32F0A">
        <w:rPr>
          <w:rFonts w:ascii="Times New Roman" w:hAnsi="Times New Roman" w:cs="Times New Roman"/>
          <w:i/>
          <w:color w:val="000000" w:themeColor="text1"/>
          <w:spacing w:val="-1"/>
          <w:sz w:val="24"/>
          <w:szCs w:val="24"/>
        </w:rPr>
        <w:t>x</w:t>
      </w:r>
      <w:r w:rsidRPr="00C32F0A">
        <w:rPr>
          <w:rFonts w:ascii="Times New Roman" w:hAnsi="Times New Roman" w:cs="Times New Roman"/>
          <w:i/>
          <w:color w:val="000000" w:themeColor="text1"/>
          <w:sz w:val="24"/>
          <w:szCs w:val="24"/>
        </w:rPr>
        <w:t>idan</w:t>
      </w:r>
      <w:r w:rsidRPr="00C32F0A">
        <w:rPr>
          <w:rFonts w:ascii="Times New Roman" w:hAnsi="Times New Roman" w:cs="Times New Roman"/>
          <w:i/>
          <w:color w:val="000000" w:themeColor="text1"/>
          <w:spacing w:val="1"/>
          <w:sz w:val="24"/>
          <w:szCs w:val="24"/>
        </w:rPr>
        <w:t>t</w:t>
      </w:r>
      <w:r w:rsidRPr="00C32F0A">
        <w:rPr>
          <w:rFonts w:ascii="Times New Roman" w:hAnsi="Times New Roman" w:cs="Times New Roman"/>
          <w:i/>
          <w:color w:val="000000" w:themeColor="text1"/>
          <w:spacing w:val="3"/>
          <w:sz w:val="24"/>
          <w:szCs w:val="24"/>
        </w:rPr>
        <w:t>s</w:t>
      </w:r>
      <w:r w:rsidRPr="00C32F0A">
        <w:rPr>
          <w:rFonts w:ascii="Times New Roman" w:hAnsi="Times New Roman" w:cs="Times New Roman"/>
          <w:color w:val="000000" w:themeColor="text1"/>
          <w:sz w:val="24"/>
          <w:szCs w:val="24"/>
        </w:rPr>
        <w:t xml:space="preserve">. </w:t>
      </w:r>
      <w:r w:rsidRPr="00C32F0A">
        <w:rPr>
          <w:rFonts w:ascii="Times New Roman" w:hAnsi="Times New Roman" w:cs="Times New Roman"/>
          <w:color w:val="000000" w:themeColor="text1"/>
          <w:spacing w:val="53"/>
          <w:sz w:val="24"/>
          <w:szCs w:val="24"/>
        </w:rPr>
        <w:t xml:space="preserve"> </w:t>
      </w:r>
      <w:r w:rsidRPr="00C32F0A">
        <w:rPr>
          <w:rFonts w:ascii="Times New Roman" w:hAnsi="Times New Roman" w:cs="Times New Roman"/>
          <w:color w:val="000000" w:themeColor="text1"/>
          <w:sz w:val="24"/>
          <w:szCs w:val="24"/>
        </w:rPr>
        <w:t>Am</w:t>
      </w:r>
      <w:r w:rsidRPr="00C32F0A">
        <w:rPr>
          <w:rFonts w:ascii="Times New Roman" w:hAnsi="Times New Roman" w:cs="Times New Roman"/>
          <w:color w:val="000000" w:themeColor="text1"/>
          <w:spacing w:val="-2"/>
          <w:sz w:val="24"/>
          <w:szCs w:val="24"/>
        </w:rPr>
        <w:t>s</w:t>
      </w:r>
      <w:r w:rsidRPr="00C32F0A">
        <w:rPr>
          <w:rFonts w:ascii="Times New Roman" w:hAnsi="Times New Roman" w:cs="Times New Roman"/>
          <w:color w:val="000000" w:themeColor="text1"/>
          <w:sz w:val="24"/>
          <w:szCs w:val="24"/>
        </w:rPr>
        <w:t>te</w:t>
      </w:r>
      <w:r w:rsidRPr="00C32F0A">
        <w:rPr>
          <w:rFonts w:ascii="Times New Roman" w:hAnsi="Times New Roman" w:cs="Times New Roman"/>
          <w:color w:val="000000" w:themeColor="text1"/>
          <w:spacing w:val="-1"/>
          <w:sz w:val="24"/>
          <w:szCs w:val="24"/>
        </w:rPr>
        <w:t>r</w:t>
      </w:r>
      <w:r w:rsidRPr="00C32F0A">
        <w:rPr>
          <w:rFonts w:ascii="Times New Roman" w:hAnsi="Times New Roman" w:cs="Times New Roman"/>
          <w:color w:val="000000" w:themeColor="text1"/>
          <w:sz w:val="24"/>
          <w:szCs w:val="24"/>
        </w:rPr>
        <w:t>d</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 xml:space="preserve">m: </w:t>
      </w:r>
      <w:r w:rsidRPr="00C32F0A">
        <w:rPr>
          <w:rFonts w:ascii="Times New Roman" w:hAnsi="Times New Roman" w:cs="Times New Roman"/>
          <w:color w:val="000000" w:themeColor="text1"/>
          <w:spacing w:val="54"/>
          <w:sz w:val="24"/>
          <w:szCs w:val="24"/>
        </w:rPr>
        <w:t xml:space="preserve"> </w:t>
      </w:r>
      <w:r w:rsidRPr="00C32F0A">
        <w:rPr>
          <w:rFonts w:ascii="Times New Roman" w:hAnsi="Times New Roman" w:cs="Times New Roman"/>
          <w:color w:val="000000" w:themeColor="text1"/>
          <w:sz w:val="24"/>
          <w:szCs w:val="24"/>
        </w:rPr>
        <w:t>Elsevi</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 xml:space="preserve">r </w:t>
      </w:r>
      <w:r w:rsidRPr="00C32F0A">
        <w:rPr>
          <w:rFonts w:ascii="Times New Roman" w:hAnsi="Times New Roman" w:cs="Times New Roman"/>
          <w:color w:val="000000" w:themeColor="text1"/>
          <w:spacing w:val="1"/>
          <w:sz w:val="24"/>
          <w:szCs w:val="24"/>
        </w:rPr>
        <w:t>P</w:t>
      </w:r>
      <w:r w:rsidRPr="00C32F0A">
        <w:rPr>
          <w:rFonts w:ascii="Times New Roman" w:hAnsi="Times New Roman" w:cs="Times New Roman"/>
          <w:color w:val="000000" w:themeColor="text1"/>
          <w:sz w:val="24"/>
          <w:szCs w:val="24"/>
        </w:rPr>
        <w:t>ubl</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z w:val="24"/>
          <w:szCs w:val="24"/>
        </w:rPr>
        <w:t>shing</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Compa</w:t>
      </w:r>
      <w:r w:rsidRPr="00C32F0A">
        <w:rPr>
          <w:rFonts w:ascii="Times New Roman" w:hAnsi="Times New Roman" w:cs="Times New Roman"/>
          <w:color w:val="000000" w:themeColor="text1"/>
          <w:spacing w:val="2"/>
          <w:sz w:val="24"/>
          <w:szCs w:val="24"/>
        </w:rPr>
        <w:t>n</w:t>
      </w:r>
      <w:r w:rsidRPr="00C32F0A">
        <w:rPr>
          <w:rFonts w:ascii="Times New Roman" w:hAnsi="Times New Roman" w:cs="Times New Roman"/>
          <w:color w:val="000000" w:themeColor="text1"/>
          <w:spacing w:val="-5"/>
          <w:sz w:val="24"/>
          <w:szCs w:val="24"/>
        </w:rPr>
        <w:t>y</w:t>
      </w:r>
      <w:r w:rsidRPr="00C32F0A">
        <w:rPr>
          <w:rFonts w:ascii="Times New Roman" w:hAnsi="Times New Roman" w:cs="Times New Roman"/>
          <w:color w:val="000000" w:themeColor="text1"/>
          <w:sz w:val="24"/>
          <w:szCs w:val="24"/>
        </w:rPr>
        <w:t xml:space="preserve">. </w:t>
      </w:r>
      <w:r w:rsidRPr="00C32F0A">
        <w:rPr>
          <w:rFonts w:ascii="Times New Roman" w:hAnsi="Times New Roman" w:cs="Times New Roman"/>
          <w:i/>
          <w:color w:val="000000" w:themeColor="text1"/>
          <w:sz w:val="24"/>
          <w:szCs w:val="24"/>
        </w:rPr>
        <w:t>A</w:t>
      </w:r>
      <w:r w:rsidRPr="00C32F0A">
        <w:rPr>
          <w:rFonts w:ascii="Times New Roman" w:hAnsi="Times New Roman" w:cs="Times New Roman"/>
          <w:i/>
          <w:color w:val="000000" w:themeColor="text1"/>
          <w:spacing w:val="-1"/>
          <w:sz w:val="24"/>
          <w:szCs w:val="24"/>
        </w:rPr>
        <w:t>me</w:t>
      </w:r>
      <w:r w:rsidRPr="00C32F0A">
        <w:rPr>
          <w:rFonts w:ascii="Times New Roman" w:hAnsi="Times New Roman" w:cs="Times New Roman"/>
          <w:i/>
          <w:color w:val="000000" w:themeColor="text1"/>
          <w:sz w:val="24"/>
          <w:szCs w:val="24"/>
        </w:rPr>
        <w:t>rican</w:t>
      </w:r>
      <w:r w:rsidRPr="00C32F0A">
        <w:rPr>
          <w:rFonts w:ascii="Times New Roman" w:hAnsi="Times New Roman" w:cs="Times New Roman"/>
          <w:i/>
          <w:color w:val="000000" w:themeColor="text1"/>
          <w:spacing w:val="5"/>
          <w:sz w:val="24"/>
          <w:szCs w:val="24"/>
        </w:rPr>
        <w:t xml:space="preserve"> </w:t>
      </w:r>
      <w:r w:rsidRPr="00C32F0A">
        <w:rPr>
          <w:rFonts w:ascii="Times New Roman" w:hAnsi="Times New Roman" w:cs="Times New Roman"/>
          <w:i/>
          <w:color w:val="000000" w:themeColor="text1"/>
          <w:spacing w:val="-1"/>
          <w:sz w:val="24"/>
          <w:szCs w:val="24"/>
        </w:rPr>
        <w:t>J</w:t>
      </w:r>
      <w:r w:rsidRPr="00C32F0A">
        <w:rPr>
          <w:rFonts w:ascii="Times New Roman" w:hAnsi="Times New Roman" w:cs="Times New Roman"/>
          <w:i/>
          <w:color w:val="000000" w:themeColor="text1"/>
          <w:sz w:val="24"/>
          <w:szCs w:val="24"/>
        </w:rPr>
        <w:t>ou</w:t>
      </w:r>
      <w:r w:rsidRPr="00C32F0A">
        <w:rPr>
          <w:rFonts w:ascii="Times New Roman" w:hAnsi="Times New Roman" w:cs="Times New Roman"/>
          <w:i/>
          <w:color w:val="000000" w:themeColor="text1"/>
          <w:spacing w:val="2"/>
          <w:sz w:val="24"/>
          <w:szCs w:val="24"/>
        </w:rPr>
        <w:t>r</w:t>
      </w:r>
      <w:r w:rsidRPr="00C32F0A">
        <w:rPr>
          <w:rFonts w:ascii="Times New Roman" w:hAnsi="Times New Roman" w:cs="Times New Roman"/>
          <w:i/>
          <w:color w:val="000000" w:themeColor="text1"/>
          <w:sz w:val="24"/>
          <w:szCs w:val="24"/>
        </w:rPr>
        <w:t>nal</w:t>
      </w:r>
      <w:r w:rsidRPr="00C32F0A">
        <w:rPr>
          <w:rFonts w:ascii="Times New Roman" w:hAnsi="Times New Roman" w:cs="Times New Roman"/>
          <w:i/>
          <w:color w:val="000000" w:themeColor="text1"/>
          <w:spacing w:val="6"/>
          <w:sz w:val="24"/>
          <w:szCs w:val="24"/>
        </w:rPr>
        <w:t xml:space="preserve"> </w:t>
      </w:r>
      <w:r w:rsidRPr="00C32F0A">
        <w:rPr>
          <w:rFonts w:ascii="Times New Roman" w:hAnsi="Times New Roman" w:cs="Times New Roman"/>
          <w:i/>
          <w:color w:val="000000" w:themeColor="text1"/>
          <w:sz w:val="24"/>
          <w:szCs w:val="24"/>
        </w:rPr>
        <w:t>of Cardiolo</w:t>
      </w:r>
      <w:r w:rsidRPr="00C32F0A">
        <w:rPr>
          <w:rFonts w:ascii="Times New Roman" w:hAnsi="Times New Roman" w:cs="Times New Roman"/>
          <w:i/>
          <w:color w:val="000000" w:themeColor="text1"/>
          <w:spacing w:val="3"/>
          <w:sz w:val="24"/>
          <w:szCs w:val="24"/>
        </w:rPr>
        <w:t>g</w:t>
      </w:r>
      <w:r w:rsidRPr="00C32F0A">
        <w:rPr>
          <w:rFonts w:ascii="Times New Roman" w:hAnsi="Times New Roman" w:cs="Times New Roman"/>
          <w:color w:val="000000" w:themeColor="text1"/>
          <w:sz w:val="24"/>
          <w:szCs w:val="24"/>
        </w:rPr>
        <w:t>y</w:t>
      </w:r>
      <w:r w:rsidRPr="00C32F0A">
        <w:rPr>
          <w:rFonts w:ascii="Times New Roman" w:hAnsi="Times New Roman" w:cs="Times New Roman"/>
          <w:color w:val="000000" w:themeColor="text1"/>
          <w:spacing w:val="-7"/>
          <w:sz w:val="24"/>
          <w:szCs w:val="24"/>
        </w:rPr>
        <w:t xml:space="preserve"> </w:t>
      </w:r>
      <w:r w:rsidRPr="00C32F0A">
        <w:rPr>
          <w:rFonts w:ascii="Times New Roman" w:hAnsi="Times New Roman" w:cs="Times New Roman"/>
          <w:color w:val="000000" w:themeColor="text1"/>
          <w:sz w:val="24"/>
          <w:szCs w:val="24"/>
        </w:rPr>
        <w:t>70: Pp. 1</w:t>
      </w:r>
      <w:r w:rsidRPr="00C32F0A">
        <w:rPr>
          <w:rFonts w:ascii="Times New Roman" w:hAnsi="Times New Roman" w:cs="Times New Roman"/>
          <w:color w:val="000000" w:themeColor="text1"/>
          <w:spacing w:val="1"/>
          <w:sz w:val="24"/>
          <w:szCs w:val="24"/>
        </w:rPr>
        <w:t>6</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2"/>
          <w:sz w:val="24"/>
          <w:szCs w:val="24"/>
        </w:rPr>
        <w:t>2</w:t>
      </w:r>
      <w:r w:rsidRPr="00C32F0A">
        <w:rPr>
          <w:rFonts w:ascii="Times New Roman" w:hAnsi="Times New Roman" w:cs="Times New Roman"/>
          <w:color w:val="000000" w:themeColor="text1"/>
          <w:sz w:val="24"/>
          <w:szCs w:val="24"/>
        </w:rPr>
        <w:t>0.</w:t>
      </w:r>
    </w:p>
    <w:p w:rsidR="00C304AE" w:rsidRPr="00C32F0A" w:rsidRDefault="00C304AE" w:rsidP="00CA30EB">
      <w:pPr>
        <w:spacing w:line="408" w:lineRule="auto"/>
        <w:ind w:left="820" w:right="80" w:hanging="720"/>
        <w:jc w:val="both"/>
        <w:rPr>
          <w:rFonts w:ascii="Times New Roman" w:hAnsi="Times New Roman" w:cs="Times New Roman"/>
          <w:color w:val="000000" w:themeColor="text1"/>
          <w:sz w:val="24"/>
          <w:szCs w:val="24"/>
        </w:rPr>
      </w:pPr>
      <w:r w:rsidRPr="00C32F0A">
        <w:rPr>
          <w:rFonts w:ascii="Times New Roman" w:hAnsi="Times New Roman" w:cs="Times New Roman"/>
          <w:color w:val="000000" w:themeColor="text1"/>
          <w:spacing w:val="1"/>
          <w:sz w:val="24"/>
          <w:szCs w:val="24"/>
        </w:rPr>
        <w:t>S</w:t>
      </w:r>
      <w:r w:rsidRPr="00C32F0A">
        <w:rPr>
          <w:rFonts w:ascii="Times New Roman" w:hAnsi="Times New Roman" w:cs="Times New Roman"/>
          <w:color w:val="000000" w:themeColor="text1"/>
          <w:sz w:val="24"/>
          <w:szCs w:val="24"/>
        </w:rPr>
        <w:t>h</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rm</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K.</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pacing w:val="-2"/>
          <w:sz w:val="24"/>
          <w:szCs w:val="24"/>
        </w:rPr>
        <w:t>B</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pacing w:val="1"/>
          <w:sz w:val="24"/>
          <w:szCs w:val="24"/>
        </w:rPr>
        <w:t>P</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r</w:t>
      </w:r>
      <w:r w:rsidRPr="00C32F0A">
        <w:rPr>
          <w:rFonts w:ascii="Times New Roman" w:hAnsi="Times New Roman" w:cs="Times New Roman"/>
          <w:color w:val="000000" w:themeColor="text1"/>
          <w:spacing w:val="-2"/>
          <w:sz w:val="24"/>
          <w:szCs w:val="24"/>
        </w:rPr>
        <w:t>e</w:t>
      </w:r>
      <w:r w:rsidRPr="00C32F0A">
        <w:rPr>
          <w:rFonts w:ascii="Times New Roman" w:hAnsi="Times New Roman" w:cs="Times New Roman"/>
          <w:color w:val="000000" w:themeColor="text1"/>
          <w:spacing w:val="1"/>
          <w:sz w:val="24"/>
          <w:szCs w:val="24"/>
        </w:rPr>
        <w:t>z</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2"/>
          <w:sz w:val="24"/>
          <w:szCs w:val="24"/>
        </w:rPr>
        <w:t xml:space="preserve"> J</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M.,</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&amp; E</w:t>
      </w:r>
      <w:r w:rsidRPr="00C32F0A">
        <w:rPr>
          <w:rFonts w:ascii="Times New Roman" w:hAnsi="Times New Roman" w:cs="Times New Roman"/>
          <w:color w:val="000000" w:themeColor="text1"/>
          <w:spacing w:val="-1"/>
          <w:sz w:val="24"/>
          <w:szCs w:val="24"/>
        </w:rPr>
        <w:t>r</w:t>
      </w:r>
      <w:r w:rsidRPr="00C32F0A">
        <w:rPr>
          <w:rFonts w:ascii="Times New Roman" w:hAnsi="Times New Roman" w:cs="Times New Roman"/>
          <w:color w:val="000000" w:themeColor="text1"/>
          <w:sz w:val="24"/>
          <w:szCs w:val="24"/>
        </w:rPr>
        <w:t>h</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n,</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pacing w:val="1"/>
          <w:sz w:val="24"/>
          <w:szCs w:val="24"/>
        </w:rPr>
        <w:t>S</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3"/>
          <w:sz w:val="24"/>
          <w:szCs w:val="24"/>
        </w:rPr>
        <w:t xml:space="preserve"> </w:t>
      </w:r>
      <w:r w:rsidRPr="00C32F0A">
        <w:rPr>
          <w:rFonts w:ascii="Times New Roman" w:hAnsi="Times New Roman" w:cs="Times New Roman"/>
          <w:color w:val="000000" w:themeColor="text1"/>
          <w:spacing w:val="-3"/>
          <w:sz w:val="24"/>
          <w:szCs w:val="24"/>
        </w:rPr>
        <w:t>Z</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(2</w:t>
      </w:r>
      <w:r w:rsidRPr="00C32F0A">
        <w:rPr>
          <w:rFonts w:ascii="Times New Roman" w:hAnsi="Times New Roman" w:cs="Times New Roman"/>
          <w:color w:val="000000" w:themeColor="text1"/>
          <w:spacing w:val="1"/>
          <w:sz w:val="24"/>
          <w:szCs w:val="24"/>
        </w:rPr>
        <w:t>0</w:t>
      </w:r>
      <w:r w:rsidRPr="00C32F0A">
        <w:rPr>
          <w:rFonts w:ascii="Times New Roman" w:hAnsi="Times New Roman" w:cs="Times New Roman"/>
          <w:color w:val="000000" w:themeColor="text1"/>
          <w:sz w:val="24"/>
          <w:szCs w:val="24"/>
        </w:rPr>
        <w:t>17).</w:t>
      </w:r>
      <w:r w:rsidRPr="00C32F0A">
        <w:rPr>
          <w:rFonts w:ascii="Times New Roman" w:hAnsi="Times New Roman" w:cs="Times New Roman"/>
          <w:color w:val="000000" w:themeColor="text1"/>
          <w:spacing w:val="1"/>
          <w:sz w:val="24"/>
          <w:szCs w:val="24"/>
        </w:rPr>
        <w:t xml:space="preserve"> S</w:t>
      </w:r>
      <w:r w:rsidRPr="00C32F0A">
        <w:rPr>
          <w:rFonts w:ascii="Times New Roman" w:hAnsi="Times New Roman" w:cs="Times New Roman"/>
          <w:color w:val="000000" w:themeColor="text1"/>
          <w:spacing w:val="2"/>
          <w:sz w:val="24"/>
          <w:szCs w:val="24"/>
        </w:rPr>
        <w:t>o</w:t>
      </w:r>
      <w:r w:rsidRPr="00C32F0A">
        <w:rPr>
          <w:rFonts w:ascii="Times New Roman" w:hAnsi="Times New Roman" w:cs="Times New Roman"/>
          <w:color w:val="000000" w:themeColor="text1"/>
          <w:spacing w:val="-5"/>
          <w:sz w:val="24"/>
          <w:szCs w:val="24"/>
        </w:rPr>
        <w:t>y</w:t>
      </w:r>
      <w:r w:rsidRPr="00C32F0A">
        <w:rPr>
          <w:rFonts w:ascii="Times New Roman" w:hAnsi="Times New Roman" w:cs="Times New Roman"/>
          <w:color w:val="000000" w:themeColor="text1"/>
          <w:sz w:val="24"/>
          <w:szCs w:val="24"/>
        </w:rPr>
        <w:t>b</w:t>
      </w:r>
      <w:r w:rsidRPr="00C32F0A">
        <w:rPr>
          <w:rFonts w:ascii="Times New Roman" w:hAnsi="Times New Roman" w:cs="Times New Roman"/>
          <w:color w:val="000000" w:themeColor="text1"/>
          <w:spacing w:val="-1"/>
          <w:sz w:val="24"/>
          <w:szCs w:val="24"/>
        </w:rPr>
        <w:t>ea</w:t>
      </w:r>
      <w:r w:rsidRPr="00C32F0A">
        <w:rPr>
          <w:rFonts w:ascii="Times New Roman" w:hAnsi="Times New Roman" w:cs="Times New Roman"/>
          <w:color w:val="000000" w:themeColor="text1"/>
          <w:sz w:val="24"/>
          <w:szCs w:val="24"/>
        </w:rPr>
        <w:t>n</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Oi</w:t>
      </w:r>
      <w:r w:rsidRPr="00C32F0A">
        <w:rPr>
          <w:rFonts w:ascii="Times New Roman" w:hAnsi="Times New Roman" w:cs="Times New Roman"/>
          <w:color w:val="000000" w:themeColor="text1"/>
          <w:spacing w:val="2"/>
          <w:sz w:val="24"/>
          <w:szCs w:val="24"/>
        </w:rPr>
        <w:t>l-</w:t>
      </w:r>
      <w:r w:rsidRPr="00C32F0A">
        <w:rPr>
          <w:rFonts w:ascii="Times New Roman" w:hAnsi="Times New Roman" w:cs="Times New Roman"/>
          <w:color w:val="000000" w:themeColor="text1"/>
          <w:spacing w:val="-2"/>
          <w:sz w:val="24"/>
          <w:szCs w:val="24"/>
        </w:rPr>
        <w:t>B</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pacing w:val="2"/>
          <w:sz w:val="24"/>
          <w:szCs w:val="24"/>
        </w:rPr>
        <w:t>s</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d</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pacing w:val="-3"/>
          <w:sz w:val="24"/>
          <w:szCs w:val="24"/>
        </w:rPr>
        <w:t>L</w:t>
      </w:r>
      <w:r w:rsidRPr="00C32F0A">
        <w:rPr>
          <w:rFonts w:ascii="Times New Roman" w:hAnsi="Times New Roman" w:cs="Times New Roman"/>
          <w:color w:val="000000" w:themeColor="text1"/>
          <w:sz w:val="24"/>
          <w:szCs w:val="24"/>
        </w:rPr>
        <w:t>ubr</w:t>
      </w:r>
      <w:r w:rsidRPr="00C32F0A">
        <w:rPr>
          <w:rFonts w:ascii="Times New Roman" w:hAnsi="Times New Roman" w:cs="Times New Roman"/>
          <w:color w:val="000000" w:themeColor="text1"/>
          <w:spacing w:val="2"/>
          <w:sz w:val="24"/>
          <w:szCs w:val="24"/>
        </w:rPr>
        <w:t>i</w:t>
      </w:r>
      <w:r w:rsidRPr="00C32F0A">
        <w:rPr>
          <w:rFonts w:ascii="Times New Roman" w:hAnsi="Times New Roman" w:cs="Times New Roman"/>
          <w:color w:val="000000" w:themeColor="text1"/>
          <w:spacing w:val="-1"/>
          <w:sz w:val="24"/>
          <w:szCs w:val="24"/>
        </w:rPr>
        <w:t>ca</w:t>
      </w:r>
      <w:r w:rsidRPr="00C32F0A">
        <w:rPr>
          <w:rFonts w:ascii="Times New Roman" w:hAnsi="Times New Roman" w:cs="Times New Roman"/>
          <w:color w:val="000000" w:themeColor="text1"/>
          <w:sz w:val="24"/>
          <w:szCs w:val="24"/>
        </w:rPr>
        <w:t>nts:</w:t>
      </w:r>
      <w:r w:rsidRPr="00C32F0A">
        <w:rPr>
          <w:rFonts w:ascii="Times New Roman" w:hAnsi="Times New Roman" w:cs="Times New Roman"/>
          <w:color w:val="000000" w:themeColor="text1"/>
          <w:spacing w:val="3"/>
          <w:sz w:val="24"/>
          <w:szCs w:val="24"/>
        </w:rPr>
        <w:t xml:space="preserve"> </w:t>
      </w:r>
      <w:r w:rsidRPr="00C32F0A">
        <w:rPr>
          <w:rFonts w:ascii="Times New Roman" w:hAnsi="Times New Roman" w:cs="Times New Roman"/>
          <w:color w:val="000000" w:themeColor="text1"/>
          <w:sz w:val="24"/>
          <w:szCs w:val="24"/>
        </w:rPr>
        <w:t xml:space="preserve">A </w:t>
      </w:r>
      <w:r w:rsidRPr="00C32F0A">
        <w:rPr>
          <w:rFonts w:ascii="Times New Roman" w:hAnsi="Times New Roman" w:cs="Times New Roman"/>
          <w:color w:val="000000" w:themeColor="text1"/>
          <w:spacing w:val="1"/>
          <w:sz w:val="24"/>
          <w:szCs w:val="24"/>
        </w:rPr>
        <w:t>S</w:t>
      </w:r>
      <w:r w:rsidRPr="00C32F0A">
        <w:rPr>
          <w:rFonts w:ascii="Times New Roman" w:hAnsi="Times New Roman" w:cs="Times New Roman"/>
          <w:color w:val="000000" w:themeColor="text1"/>
          <w:spacing w:val="-1"/>
          <w:sz w:val="24"/>
          <w:szCs w:val="24"/>
        </w:rPr>
        <w:t>ea</w:t>
      </w:r>
      <w:r w:rsidRPr="00C32F0A">
        <w:rPr>
          <w:rFonts w:ascii="Times New Roman" w:hAnsi="Times New Roman" w:cs="Times New Roman"/>
          <w:color w:val="000000" w:themeColor="text1"/>
          <w:sz w:val="24"/>
          <w:szCs w:val="24"/>
        </w:rPr>
        <w:t>r</w:t>
      </w:r>
      <w:r w:rsidRPr="00C32F0A">
        <w:rPr>
          <w:rFonts w:ascii="Times New Roman" w:hAnsi="Times New Roman" w:cs="Times New Roman"/>
          <w:color w:val="000000" w:themeColor="text1"/>
          <w:spacing w:val="-2"/>
          <w:sz w:val="24"/>
          <w:szCs w:val="24"/>
        </w:rPr>
        <w:t>c</w:t>
      </w:r>
      <w:r w:rsidRPr="00C32F0A">
        <w:rPr>
          <w:rFonts w:ascii="Times New Roman" w:hAnsi="Times New Roman" w:cs="Times New Roman"/>
          <w:color w:val="000000" w:themeColor="text1"/>
          <w:sz w:val="24"/>
          <w:szCs w:val="24"/>
        </w:rPr>
        <w:t>h f</w:t>
      </w:r>
      <w:r w:rsidRPr="00C32F0A">
        <w:rPr>
          <w:rFonts w:ascii="Times New Roman" w:hAnsi="Times New Roman" w:cs="Times New Roman"/>
          <w:color w:val="000000" w:themeColor="text1"/>
          <w:spacing w:val="1"/>
          <w:sz w:val="24"/>
          <w:szCs w:val="24"/>
        </w:rPr>
        <w:t>o</w:t>
      </w:r>
      <w:r w:rsidRPr="00C32F0A">
        <w:rPr>
          <w:rFonts w:ascii="Times New Roman" w:hAnsi="Times New Roman" w:cs="Times New Roman"/>
          <w:color w:val="000000" w:themeColor="text1"/>
          <w:sz w:val="24"/>
          <w:szCs w:val="24"/>
        </w:rPr>
        <w:t xml:space="preserve">r </w:t>
      </w:r>
      <w:r w:rsidRPr="00C32F0A">
        <w:rPr>
          <w:rFonts w:ascii="Times New Roman" w:hAnsi="Times New Roman" w:cs="Times New Roman"/>
          <w:color w:val="000000" w:themeColor="text1"/>
          <w:spacing w:val="2"/>
          <w:sz w:val="24"/>
          <w:szCs w:val="24"/>
        </w:rPr>
        <w:t>S</w:t>
      </w:r>
      <w:r w:rsidRPr="00C32F0A">
        <w:rPr>
          <w:rFonts w:ascii="Times New Roman" w:hAnsi="Times New Roman" w:cs="Times New Roman"/>
          <w:color w:val="000000" w:themeColor="text1"/>
          <w:spacing w:val="-5"/>
          <w:sz w:val="24"/>
          <w:szCs w:val="24"/>
        </w:rPr>
        <w:t>y</w:t>
      </w:r>
      <w:r w:rsidRPr="00C32F0A">
        <w:rPr>
          <w:rFonts w:ascii="Times New Roman" w:hAnsi="Times New Roman" w:cs="Times New Roman"/>
          <w:color w:val="000000" w:themeColor="text1"/>
          <w:spacing w:val="2"/>
          <w:sz w:val="24"/>
          <w:szCs w:val="24"/>
        </w:rPr>
        <w:t>n</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pacing w:val="1"/>
          <w:sz w:val="24"/>
          <w:szCs w:val="24"/>
        </w:rPr>
        <w:t>r</w:t>
      </w:r>
      <w:r w:rsidRPr="00C32F0A">
        <w:rPr>
          <w:rFonts w:ascii="Times New Roman" w:hAnsi="Times New Roman" w:cs="Times New Roman"/>
          <w:color w:val="000000" w:themeColor="text1"/>
          <w:spacing w:val="-2"/>
          <w:sz w:val="24"/>
          <w:szCs w:val="24"/>
        </w:rPr>
        <w:t>g</w:t>
      </w:r>
      <w:r w:rsidRPr="00C32F0A">
        <w:rPr>
          <w:rFonts w:ascii="Times New Roman" w:hAnsi="Times New Roman" w:cs="Times New Roman"/>
          <w:color w:val="000000" w:themeColor="text1"/>
          <w:sz w:val="24"/>
          <w:szCs w:val="24"/>
        </w:rPr>
        <w:t>is</w:t>
      </w:r>
      <w:r w:rsidRPr="00C32F0A">
        <w:rPr>
          <w:rFonts w:ascii="Times New Roman" w:hAnsi="Times New Roman" w:cs="Times New Roman"/>
          <w:color w:val="000000" w:themeColor="text1"/>
          <w:spacing w:val="1"/>
          <w:sz w:val="24"/>
          <w:szCs w:val="24"/>
        </w:rPr>
        <w:t>t</w:t>
      </w:r>
      <w:r w:rsidRPr="00C32F0A">
        <w:rPr>
          <w:rFonts w:ascii="Times New Roman" w:hAnsi="Times New Roman" w:cs="Times New Roman"/>
          <w:color w:val="000000" w:themeColor="text1"/>
          <w:sz w:val="24"/>
          <w:szCs w:val="24"/>
        </w:rPr>
        <w:t xml:space="preserve">ic </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nt</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z w:val="24"/>
          <w:szCs w:val="24"/>
        </w:rPr>
        <w:t>oxidants.</w:t>
      </w:r>
      <w:r w:rsidRPr="00C32F0A">
        <w:rPr>
          <w:rFonts w:ascii="Times New Roman" w:hAnsi="Times New Roman" w:cs="Times New Roman"/>
          <w:color w:val="000000" w:themeColor="text1"/>
          <w:spacing w:val="3"/>
          <w:sz w:val="24"/>
          <w:szCs w:val="24"/>
        </w:rPr>
        <w:t xml:space="preserve"> </w:t>
      </w:r>
      <w:r w:rsidRPr="00C32F0A">
        <w:rPr>
          <w:rFonts w:ascii="Times New Roman" w:hAnsi="Times New Roman" w:cs="Times New Roman"/>
          <w:color w:val="000000" w:themeColor="text1"/>
          <w:spacing w:val="2"/>
          <w:sz w:val="24"/>
          <w:szCs w:val="24"/>
        </w:rPr>
        <w:t>Journal of</w:t>
      </w:r>
      <w:r w:rsidRPr="00C32F0A">
        <w:rPr>
          <w:rFonts w:ascii="Times New Roman" w:hAnsi="Times New Roman" w:cs="Times New Roman"/>
          <w:i/>
          <w:color w:val="000000" w:themeColor="text1"/>
          <w:sz w:val="24"/>
          <w:szCs w:val="24"/>
        </w:rPr>
        <w:t xml:space="preserve"> En</w:t>
      </w:r>
      <w:r w:rsidRPr="00C32F0A">
        <w:rPr>
          <w:rFonts w:ascii="Times New Roman" w:hAnsi="Times New Roman" w:cs="Times New Roman"/>
          <w:i/>
          <w:color w:val="000000" w:themeColor="text1"/>
          <w:spacing w:val="-1"/>
          <w:sz w:val="24"/>
          <w:szCs w:val="24"/>
        </w:rPr>
        <w:t>e</w:t>
      </w:r>
      <w:r w:rsidRPr="00C32F0A">
        <w:rPr>
          <w:rFonts w:ascii="Times New Roman" w:hAnsi="Times New Roman" w:cs="Times New Roman"/>
          <w:i/>
          <w:color w:val="000000" w:themeColor="text1"/>
          <w:sz w:val="24"/>
          <w:szCs w:val="24"/>
        </w:rPr>
        <w:t>rgy</w:t>
      </w:r>
      <w:r w:rsidRPr="00C32F0A">
        <w:rPr>
          <w:rFonts w:ascii="Times New Roman" w:hAnsi="Times New Roman" w:cs="Times New Roman"/>
          <w:i/>
          <w:color w:val="000000" w:themeColor="text1"/>
          <w:spacing w:val="-1"/>
          <w:sz w:val="24"/>
          <w:szCs w:val="24"/>
        </w:rPr>
        <w:t xml:space="preserve"> </w:t>
      </w:r>
      <w:r w:rsidRPr="00C32F0A">
        <w:rPr>
          <w:rFonts w:ascii="Times New Roman" w:hAnsi="Times New Roman" w:cs="Times New Roman"/>
          <w:i/>
          <w:color w:val="000000" w:themeColor="text1"/>
          <w:sz w:val="24"/>
          <w:szCs w:val="24"/>
        </w:rPr>
        <w:t>Fu</w:t>
      </w:r>
      <w:r w:rsidRPr="00C32F0A">
        <w:rPr>
          <w:rFonts w:ascii="Times New Roman" w:hAnsi="Times New Roman" w:cs="Times New Roman"/>
          <w:i/>
          <w:color w:val="000000" w:themeColor="text1"/>
          <w:spacing w:val="-1"/>
          <w:sz w:val="24"/>
          <w:szCs w:val="24"/>
        </w:rPr>
        <w:t>e</w:t>
      </w:r>
      <w:r w:rsidRPr="00C32F0A">
        <w:rPr>
          <w:rFonts w:ascii="Times New Roman" w:hAnsi="Times New Roman" w:cs="Times New Roman"/>
          <w:i/>
          <w:color w:val="000000" w:themeColor="text1"/>
          <w:spacing w:val="3"/>
          <w:sz w:val="24"/>
          <w:szCs w:val="24"/>
        </w:rPr>
        <w:t>l</w:t>
      </w:r>
      <w:r w:rsidRPr="00C32F0A">
        <w:rPr>
          <w:rFonts w:ascii="Times New Roman" w:hAnsi="Times New Roman" w:cs="Times New Roman"/>
          <w:i/>
          <w:color w:val="000000" w:themeColor="text1"/>
          <w:sz w:val="24"/>
          <w:szCs w:val="24"/>
        </w:rPr>
        <w:t>s</w:t>
      </w:r>
      <w:r w:rsidRPr="00C32F0A">
        <w:rPr>
          <w:rFonts w:ascii="Times New Roman" w:hAnsi="Times New Roman" w:cs="Times New Roman"/>
          <w:i/>
          <w:color w:val="000000" w:themeColor="text1"/>
          <w:spacing w:val="1"/>
          <w:sz w:val="24"/>
          <w:szCs w:val="24"/>
        </w:rPr>
        <w:t xml:space="preserve"> </w:t>
      </w:r>
      <w:r w:rsidRPr="00C32F0A">
        <w:rPr>
          <w:rFonts w:ascii="Times New Roman" w:hAnsi="Times New Roman" w:cs="Times New Roman"/>
          <w:color w:val="000000" w:themeColor="text1"/>
          <w:sz w:val="24"/>
          <w:szCs w:val="24"/>
        </w:rPr>
        <w:t>21(4</w:t>
      </w:r>
      <w:r w:rsidRPr="00C32F0A">
        <w:rPr>
          <w:rFonts w:ascii="Times New Roman" w:hAnsi="Times New Roman" w:cs="Times New Roman"/>
          <w:color w:val="000000" w:themeColor="text1"/>
          <w:spacing w:val="-1"/>
          <w:sz w:val="24"/>
          <w:szCs w:val="24"/>
        </w:rPr>
        <w:t>)</w:t>
      </w:r>
      <w:r w:rsidRPr="00C32F0A">
        <w:rPr>
          <w:rFonts w:ascii="Times New Roman" w:hAnsi="Times New Roman" w:cs="Times New Roman"/>
          <w:color w:val="000000" w:themeColor="text1"/>
          <w:sz w:val="24"/>
          <w:szCs w:val="24"/>
        </w:rPr>
        <w:t>: Pp. 2408-</w:t>
      </w:r>
      <w:r w:rsidRPr="00C32F0A">
        <w:rPr>
          <w:rFonts w:ascii="Times New Roman" w:hAnsi="Times New Roman" w:cs="Times New Roman"/>
          <w:color w:val="000000" w:themeColor="text1"/>
          <w:spacing w:val="-1"/>
          <w:sz w:val="24"/>
          <w:szCs w:val="24"/>
        </w:rPr>
        <w:t xml:space="preserve"> </w:t>
      </w:r>
      <w:r w:rsidRPr="00C32F0A">
        <w:rPr>
          <w:rFonts w:ascii="Times New Roman" w:hAnsi="Times New Roman" w:cs="Times New Roman"/>
          <w:color w:val="000000" w:themeColor="text1"/>
          <w:sz w:val="24"/>
          <w:szCs w:val="24"/>
        </w:rPr>
        <w:t>2414.</w:t>
      </w:r>
    </w:p>
    <w:p w:rsidR="00C304AE" w:rsidRPr="00C32F0A" w:rsidRDefault="00C304AE" w:rsidP="00CA30EB">
      <w:pPr>
        <w:spacing w:line="408" w:lineRule="auto"/>
        <w:ind w:left="720" w:hanging="620"/>
        <w:jc w:val="both"/>
        <w:rPr>
          <w:rFonts w:ascii="Times New Roman" w:hAnsi="Times New Roman" w:cs="Times New Roman"/>
          <w:color w:val="000000" w:themeColor="text1"/>
          <w:sz w:val="24"/>
          <w:szCs w:val="24"/>
        </w:rPr>
      </w:pP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 xml:space="preserve">utorus, </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 xml:space="preserve">C. </w:t>
      </w:r>
      <w:r w:rsidRPr="00C32F0A">
        <w:rPr>
          <w:rFonts w:ascii="Times New Roman" w:hAnsi="Times New Roman" w:cs="Times New Roman"/>
          <w:color w:val="000000" w:themeColor="text1"/>
          <w:spacing w:val="5"/>
          <w:sz w:val="24"/>
          <w:szCs w:val="24"/>
        </w:rPr>
        <w:t xml:space="preserve"> </w:t>
      </w:r>
      <w:r w:rsidRPr="00C32F0A">
        <w:rPr>
          <w:rFonts w:ascii="Times New Roman" w:hAnsi="Times New Roman" w:cs="Times New Roman"/>
          <w:color w:val="000000" w:themeColor="text1"/>
          <w:spacing w:val="-3"/>
          <w:sz w:val="24"/>
          <w:szCs w:val="24"/>
        </w:rPr>
        <w:t>L</w:t>
      </w:r>
      <w:r w:rsidRPr="00C32F0A">
        <w:rPr>
          <w:rFonts w:ascii="Times New Roman" w:hAnsi="Times New Roman" w:cs="Times New Roman"/>
          <w:color w:val="000000" w:themeColor="text1"/>
          <w:sz w:val="24"/>
          <w:szCs w:val="24"/>
        </w:rPr>
        <w:t xml:space="preserve">., </w:t>
      </w:r>
      <w:r w:rsidRPr="00C32F0A">
        <w:rPr>
          <w:rFonts w:ascii="Times New Roman" w:hAnsi="Times New Roman" w:cs="Times New Roman"/>
          <w:color w:val="000000" w:themeColor="text1"/>
          <w:spacing w:val="5"/>
          <w:sz w:val="24"/>
          <w:szCs w:val="24"/>
        </w:rPr>
        <w:t xml:space="preserve"> </w:t>
      </w:r>
      <w:r w:rsidRPr="00C32F0A">
        <w:rPr>
          <w:rFonts w:ascii="Times New Roman" w:hAnsi="Times New Roman" w:cs="Times New Roman"/>
          <w:color w:val="000000" w:themeColor="text1"/>
          <w:sz w:val="24"/>
          <w:szCs w:val="24"/>
        </w:rPr>
        <w:t xml:space="preserve">&amp; </w:t>
      </w:r>
      <w:r w:rsidRPr="00C32F0A">
        <w:rPr>
          <w:rFonts w:ascii="Times New Roman" w:hAnsi="Times New Roman" w:cs="Times New Roman"/>
          <w:color w:val="000000" w:themeColor="text1"/>
          <w:spacing w:val="3"/>
          <w:sz w:val="24"/>
          <w:szCs w:val="24"/>
        </w:rPr>
        <w:t xml:space="preserve"> </w:t>
      </w:r>
      <w:r w:rsidRPr="00C32F0A">
        <w:rPr>
          <w:rFonts w:ascii="Times New Roman" w:hAnsi="Times New Roman" w:cs="Times New Roman"/>
          <w:color w:val="000000" w:themeColor="text1"/>
          <w:sz w:val="24"/>
          <w:szCs w:val="24"/>
        </w:rPr>
        <w:t>M</w:t>
      </w:r>
      <w:r w:rsidRPr="00C32F0A">
        <w:rPr>
          <w:rFonts w:ascii="Times New Roman" w:hAnsi="Times New Roman" w:cs="Times New Roman"/>
          <w:color w:val="000000" w:themeColor="text1"/>
          <w:spacing w:val="1"/>
          <w:sz w:val="24"/>
          <w:szCs w:val="24"/>
        </w:rPr>
        <w:t>c</w:t>
      </w:r>
      <w:r w:rsidRPr="00C32F0A">
        <w:rPr>
          <w:rFonts w:ascii="Times New Roman" w:hAnsi="Times New Roman" w:cs="Times New Roman"/>
          <w:color w:val="000000" w:themeColor="text1"/>
          <w:sz w:val="24"/>
          <w:szCs w:val="24"/>
        </w:rPr>
        <w:t>Cur</w:t>
      </w:r>
      <w:r w:rsidRPr="00C32F0A">
        <w:rPr>
          <w:rFonts w:ascii="Times New Roman" w:hAnsi="Times New Roman" w:cs="Times New Roman"/>
          <w:color w:val="000000" w:themeColor="text1"/>
          <w:spacing w:val="1"/>
          <w:sz w:val="24"/>
          <w:szCs w:val="24"/>
        </w:rPr>
        <w:t>d</w:t>
      </w:r>
      <w:r w:rsidRPr="00C32F0A">
        <w:rPr>
          <w:rFonts w:ascii="Times New Roman" w:hAnsi="Times New Roman" w:cs="Times New Roman"/>
          <w:color w:val="000000" w:themeColor="text1"/>
          <w:spacing w:val="-5"/>
          <w:sz w:val="24"/>
          <w:szCs w:val="24"/>
        </w:rPr>
        <w:t>y</w:t>
      </w:r>
      <w:r w:rsidRPr="00C32F0A">
        <w:rPr>
          <w:rFonts w:ascii="Times New Roman" w:hAnsi="Times New Roman" w:cs="Times New Roman"/>
          <w:color w:val="000000" w:themeColor="text1"/>
          <w:sz w:val="24"/>
          <w:szCs w:val="24"/>
        </w:rPr>
        <w:t xml:space="preserve">, </w:t>
      </w:r>
      <w:r w:rsidRPr="00C32F0A">
        <w:rPr>
          <w:rFonts w:ascii="Times New Roman" w:hAnsi="Times New Roman" w:cs="Times New Roman"/>
          <w:color w:val="000000" w:themeColor="text1"/>
          <w:spacing w:val="5"/>
          <w:sz w:val="24"/>
          <w:szCs w:val="24"/>
        </w:rPr>
        <w:t xml:space="preserve"> </w:t>
      </w:r>
      <w:r w:rsidRPr="00C32F0A">
        <w:rPr>
          <w:rFonts w:ascii="Times New Roman" w:hAnsi="Times New Roman" w:cs="Times New Roman"/>
          <w:color w:val="000000" w:themeColor="text1"/>
          <w:sz w:val="24"/>
          <w:szCs w:val="24"/>
        </w:rPr>
        <w:t xml:space="preserve">A. </w:t>
      </w:r>
      <w:r w:rsidRPr="00C32F0A">
        <w:rPr>
          <w:rFonts w:ascii="Times New Roman" w:hAnsi="Times New Roman" w:cs="Times New Roman"/>
          <w:color w:val="000000" w:themeColor="text1"/>
          <w:spacing w:val="3"/>
          <w:sz w:val="24"/>
          <w:szCs w:val="24"/>
        </w:rPr>
        <w:t xml:space="preserve"> </w:t>
      </w:r>
      <w:r w:rsidRPr="00C32F0A">
        <w:rPr>
          <w:rFonts w:ascii="Times New Roman" w:hAnsi="Times New Roman" w:cs="Times New Roman"/>
          <w:color w:val="000000" w:themeColor="text1"/>
          <w:sz w:val="24"/>
          <w:szCs w:val="24"/>
        </w:rPr>
        <w:t xml:space="preserve">R. </w:t>
      </w:r>
      <w:r w:rsidRPr="00C32F0A">
        <w:rPr>
          <w:rFonts w:ascii="Times New Roman" w:hAnsi="Times New Roman" w:cs="Times New Roman"/>
          <w:color w:val="000000" w:themeColor="text1"/>
          <w:spacing w:val="5"/>
          <w:sz w:val="24"/>
          <w:szCs w:val="24"/>
        </w:rPr>
        <w:t xml:space="preserve"> </w:t>
      </w:r>
      <w:r w:rsidRPr="00C32F0A">
        <w:rPr>
          <w:rFonts w:ascii="Times New Roman" w:hAnsi="Times New Roman" w:cs="Times New Roman"/>
          <w:color w:val="000000" w:themeColor="text1"/>
          <w:sz w:val="24"/>
          <w:szCs w:val="24"/>
        </w:rPr>
        <w:t>(201</w:t>
      </w:r>
      <w:r w:rsidRPr="00C32F0A">
        <w:rPr>
          <w:rFonts w:ascii="Times New Roman" w:hAnsi="Times New Roman" w:cs="Times New Roman"/>
          <w:color w:val="000000" w:themeColor="text1"/>
          <w:spacing w:val="-1"/>
          <w:sz w:val="24"/>
          <w:szCs w:val="24"/>
        </w:rPr>
        <w:t>6</w:t>
      </w:r>
      <w:r w:rsidRPr="00C32F0A">
        <w:rPr>
          <w:rFonts w:ascii="Times New Roman" w:hAnsi="Times New Roman" w:cs="Times New Roman"/>
          <w:color w:val="000000" w:themeColor="text1"/>
          <w:sz w:val="24"/>
          <w:szCs w:val="24"/>
        </w:rPr>
        <w:t xml:space="preserve">). </w:t>
      </w:r>
      <w:r w:rsidRPr="00C32F0A">
        <w:rPr>
          <w:rFonts w:ascii="Times New Roman" w:hAnsi="Times New Roman" w:cs="Times New Roman"/>
          <w:color w:val="000000" w:themeColor="text1"/>
          <w:spacing w:val="1"/>
          <w:sz w:val="24"/>
          <w:szCs w:val="24"/>
        </w:rPr>
        <w:t xml:space="preserve"> </w:t>
      </w:r>
      <w:r w:rsidRPr="00C32F0A">
        <w:rPr>
          <w:rFonts w:ascii="Times New Roman" w:hAnsi="Times New Roman" w:cs="Times New Roman"/>
          <w:color w:val="000000" w:themeColor="text1"/>
          <w:spacing w:val="2"/>
          <w:sz w:val="24"/>
          <w:szCs w:val="24"/>
        </w:rPr>
        <w:t>E</w:t>
      </w:r>
      <w:r w:rsidRPr="00C32F0A">
        <w:rPr>
          <w:rFonts w:ascii="Times New Roman" w:hAnsi="Times New Roman" w:cs="Times New Roman"/>
          <w:color w:val="000000" w:themeColor="text1"/>
          <w:sz w:val="24"/>
          <w:szCs w:val="24"/>
        </w:rPr>
        <w:t>f</w:t>
      </w:r>
      <w:r w:rsidRPr="00C32F0A">
        <w:rPr>
          <w:rFonts w:ascii="Times New Roman" w:hAnsi="Times New Roman" w:cs="Times New Roman"/>
          <w:color w:val="000000" w:themeColor="text1"/>
          <w:spacing w:val="-1"/>
          <w:sz w:val="24"/>
          <w:szCs w:val="24"/>
        </w:rPr>
        <w:t>fec</w:t>
      </w:r>
      <w:r w:rsidRPr="00C32F0A">
        <w:rPr>
          <w:rFonts w:ascii="Times New Roman" w:hAnsi="Times New Roman" w:cs="Times New Roman"/>
          <w:color w:val="000000" w:themeColor="text1"/>
          <w:sz w:val="24"/>
          <w:szCs w:val="24"/>
        </w:rPr>
        <w:t xml:space="preserve">t </w:t>
      </w:r>
      <w:r w:rsidRPr="00C32F0A">
        <w:rPr>
          <w:rFonts w:ascii="Times New Roman" w:hAnsi="Times New Roman" w:cs="Times New Roman"/>
          <w:color w:val="000000" w:themeColor="text1"/>
          <w:spacing w:val="5"/>
          <w:sz w:val="24"/>
          <w:szCs w:val="24"/>
        </w:rPr>
        <w:t xml:space="preserve"> </w:t>
      </w:r>
      <w:r w:rsidRPr="00C32F0A">
        <w:rPr>
          <w:rFonts w:ascii="Times New Roman" w:hAnsi="Times New Roman" w:cs="Times New Roman"/>
          <w:color w:val="000000" w:themeColor="text1"/>
          <w:sz w:val="24"/>
          <w:szCs w:val="24"/>
        </w:rPr>
        <w:t xml:space="preserve">of </w:t>
      </w:r>
      <w:r w:rsidRPr="00C32F0A">
        <w:rPr>
          <w:rFonts w:ascii="Times New Roman" w:hAnsi="Times New Roman" w:cs="Times New Roman"/>
          <w:color w:val="000000" w:themeColor="text1"/>
          <w:spacing w:val="1"/>
          <w:sz w:val="24"/>
          <w:szCs w:val="24"/>
        </w:rPr>
        <w:t xml:space="preserve"> </w:t>
      </w:r>
      <w:r w:rsidRPr="00C32F0A">
        <w:rPr>
          <w:rFonts w:ascii="Times New Roman" w:hAnsi="Times New Roman" w:cs="Times New Roman"/>
          <w:color w:val="000000" w:themeColor="text1"/>
          <w:sz w:val="24"/>
          <w:szCs w:val="24"/>
        </w:rPr>
        <w:t>R</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ndom</w:t>
      </w:r>
      <w:r w:rsidRPr="00C32F0A">
        <w:rPr>
          <w:rFonts w:ascii="Times New Roman" w:hAnsi="Times New Roman" w:cs="Times New Roman"/>
          <w:color w:val="000000" w:themeColor="text1"/>
          <w:spacing w:val="1"/>
          <w:sz w:val="24"/>
          <w:szCs w:val="24"/>
        </w:rPr>
        <w:t>iz</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z w:val="24"/>
          <w:szCs w:val="24"/>
        </w:rPr>
        <w:t xml:space="preserve">on </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 xml:space="preserve">on </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O</w:t>
      </w:r>
      <w:r w:rsidRPr="00C32F0A">
        <w:rPr>
          <w:rFonts w:ascii="Times New Roman" w:hAnsi="Times New Roman" w:cs="Times New Roman"/>
          <w:color w:val="000000" w:themeColor="text1"/>
          <w:spacing w:val="2"/>
          <w:sz w:val="24"/>
          <w:szCs w:val="24"/>
        </w:rPr>
        <w:t>x</w:t>
      </w:r>
      <w:r w:rsidRPr="00C32F0A">
        <w:rPr>
          <w:rFonts w:ascii="Times New Roman" w:hAnsi="Times New Roman" w:cs="Times New Roman"/>
          <w:color w:val="000000" w:themeColor="text1"/>
          <w:sz w:val="24"/>
          <w:szCs w:val="24"/>
        </w:rPr>
        <w:t xml:space="preserve">idative </w:t>
      </w:r>
      <w:r w:rsidRPr="00C32F0A">
        <w:rPr>
          <w:rFonts w:ascii="Times New Roman" w:hAnsi="Times New Roman" w:cs="Times New Roman"/>
          <w:color w:val="000000" w:themeColor="text1"/>
          <w:spacing w:val="1"/>
          <w:sz w:val="24"/>
          <w:szCs w:val="24"/>
        </w:rPr>
        <w:t>S</w:t>
      </w:r>
      <w:r w:rsidRPr="00C32F0A">
        <w:rPr>
          <w:rFonts w:ascii="Times New Roman" w:hAnsi="Times New Roman" w:cs="Times New Roman"/>
          <w:color w:val="000000" w:themeColor="text1"/>
          <w:sz w:val="24"/>
          <w:szCs w:val="24"/>
        </w:rPr>
        <w:t>tabil</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pacing w:val="3"/>
          <w:sz w:val="24"/>
          <w:szCs w:val="24"/>
        </w:rPr>
        <w:t>t</w:t>
      </w:r>
      <w:r w:rsidRPr="00C32F0A">
        <w:rPr>
          <w:rFonts w:ascii="Times New Roman" w:hAnsi="Times New Roman" w:cs="Times New Roman"/>
          <w:color w:val="000000" w:themeColor="text1"/>
          <w:sz w:val="24"/>
          <w:szCs w:val="24"/>
        </w:rPr>
        <w:t>y</w:t>
      </w:r>
      <w:r w:rsidRPr="00C32F0A">
        <w:rPr>
          <w:rFonts w:ascii="Times New Roman" w:hAnsi="Times New Roman" w:cs="Times New Roman"/>
          <w:color w:val="000000" w:themeColor="text1"/>
          <w:spacing w:val="-7"/>
          <w:sz w:val="24"/>
          <w:szCs w:val="24"/>
        </w:rPr>
        <w:t xml:space="preserve"> </w:t>
      </w:r>
      <w:r w:rsidRPr="00C32F0A">
        <w:rPr>
          <w:rFonts w:ascii="Times New Roman" w:hAnsi="Times New Roman" w:cs="Times New Roman"/>
          <w:color w:val="000000" w:themeColor="text1"/>
          <w:sz w:val="24"/>
          <w:szCs w:val="24"/>
        </w:rPr>
        <w:t>of</w:t>
      </w:r>
      <w:r w:rsidRPr="00C32F0A">
        <w:rPr>
          <w:rFonts w:ascii="Times New Roman" w:hAnsi="Times New Roman" w:cs="Times New Roman"/>
          <w:color w:val="000000" w:themeColor="text1"/>
          <w:spacing w:val="1"/>
          <w:sz w:val="24"/>
          <w:szCs w:val="24"/>
        </w:rPr>
        <w:t xml:space="preserve"> </w:t>
      </w:r>
      <w:r w:rsidRPr="00C32F0A">
        <w:rPr>
          <w:rFonts w:ascii="Times New Roman" w:hAnsi="Times New Roman" w:cs="Times New Roman"/>
          <w:color w:val="000000" w:themeColor="text1"/>
          <w:sz w:val="24"/>
          <w:szCs w:val="24"/>
        </w:rPr>
        <w:t>V</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pacing w:val="-2"/>
          <w:sz w:val="24"/>
          <w:szCs w:val="24"/>
        </w:rPr>
        <w:t>g</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pacing w:val="5"/>
          <w:sz w:val="24"/>
          <w:szCs w:val="24"/>
        </w:rPr>
        <w:t>t</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 xml:space="preserve">ble </w:t>
      </w:r>
      <w:r w:rsidRPr="00C32F0A">
        <w:rPr>
          <w:rFonts w:ascii="Times New Roman" w:hAnsi="Times New Roman" w:cs="Times New Roman"/>
          <w:color w:val="000000" w:themeColor="text1"/>
          <w:spacing w:val="-1"/>
          <w:sz w:val="24"/>
          <w:szCs w:val="24"/>
        </w:rPr>
        <w:t>O</w:t>
      </w:r>
      <w:r w:rsidRPr="00C32F0A">
        <w:rPr>
          <w:rFonts w:ascii="Times New Roman" w:hAnsi="Times New Roman" w:cs="Times New Roman"/>
          <w:color w:val="000000" w:themeColor="text1"/>
          <w:spacing w:val="3"/>
          <w:sz w:val="24"/>
          <w:szCs w:val="24"/>
        </w:rPr>
        <w:t>i</w:t>
      </w:r>
      <w:r w:rsidRPr="00C32F0A">
        <w:rPr>
          <w:rFonts w:ascii="Times New Roman" w:hAnsi="Times New Roman" w:cs="Times New Roman"/>
          <w:color w:val="000000" w:themeColor="text1"/>
          <w:sz w:val="24"/>
          <w:szCs w:val="24"/>
        </w:rPr>
        <w:t xml:space="preserve">ls, at Two </w:t>
      </w:r>
      <w:r w:rsidRPr="00C32F0A">
        <w:rPr>
          <w:rFonts w:ascii="Times New Roman" w:hAnsi="Times New Roman" w:cs="Times New Roman"/>
          <w:color w:val="000000" w:themeColor="text1"/>
          <w:spacing w:val="-1"/>
          <w:sz w:val="24"/>
          <w:szCs w:val="24"/>
        </w:rPr>
        <w:t>D</w:t>
      </w:r>
      <w:r w:rsidRPr="00C32F0A">
        <w:rPr>
          <w:rFonts w:ascii="Times New Roman" w:hAnsi="Times New Roman" w:cs="Times New Roman"/>
          <w:color w:val="000000" w:themeColor="text1"/>
          <w:sz w:val="24"/>
          <w:szCs w:val="24"/>
        </w:rPr>
        <w:t>if</w:t>
      </w:r>
      <w:r w:rsidRPr="00C32F0A">
        <w:rPr>
          <w:rFonts w:ascii="Times New Roman" w:hAnsi="Times New Roman" w:cs="Times New Roman"/>
          <w:color w:val="000000" w:themeColor="text1"/>
          <w:spacing w:val="-1"/>
          <w:sz w:val="24"/>
          <w:szCs w:val="24"/>
        </w:rPr>
        <w:t>f</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r</w:t>
      </w:r>
      <w:r w:rsidRPr="00C32F0A">
        <w:rPr>
          <w:rFonts w:ascii="Times New Roman" w:hAnsi="Times New Roman" w:cs="Times New Roman"/>
          <w:color w:val="000000" w:themeColor="text1"/>
          <w:spacing w:val="-2"/>
          <w:sz w:val="24"/>
          <w:szCs w:val="24"/>
        </w:rPr>
        <w:t>e</w:t>
      </w:r>
      <w:r w:rsidRPr="00C32F0A">
        <w:rPr>
          <w:rFonts w:ascii="Times New Roman" w:hAnsi="Times New Roman" w:cs="Times New Roman"/>
          <w:color w:val="000000" w:themeColor="text1"/>
          <w:sz w:val="24"/>
          <w:szCs w:val="24"/>
        </w:rPr>
        <w:t>nt T</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pacing w:val="3"/>
          <w:sz w:val="24"/>
          <w:szCs w:val="24"/>
        </w:rPr>
        <w:t>m</w:t>
      </w:r>
      <w:r w:rsidRPr="00C32F0A">
        <w:rPr>
          <w:rFonts w:ascii="Times New Roman" w:hAnsi="Times New Roman" w:cs="Times New Roman"/>
          <w:color w:val="000000" w:themeColor="text1"/>
          <w:sz w:val="24"/>
          <w:szCs w:val="24"/>
        </w:rPr>
        <w:t>p</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r</w:t>
      </w:r>
      <w:r w:rsidRPr="00C32F0A">
        <w:rPr>
          <w:rFonts w:ascii="Times New Roman" w:hAnsi="Times New Roman" w:cs="Times New Roman"/>
          <w:color w:val="000000" w:themeColor="text1"/>
          <w:spacing w:val="-2"/>
          <w:sz w:val="24"/>
          <w:szCs w:val="24"/>
        </w:rPr>
        <w:t>a</w:t>
      </w:r>
      <w:r w:rsidRPr="00C32F0A">
        <w:rPr>
          <w:rFonts w:ascii="Times New Roman" w:hAnsi="Times New Roman" w:cs="Times New Roman"/>
          <w:color w:val="000000" w:themeColor="text1"/>
          <w:sz w:val="24"/>
          <w:szCs w:val="24"/>
        </w:rPr>
        <w:t>tu</w:t>
      </w:r>
      <w:r w:rsidRPr="00C32F0A">
        <w:rPr>
          <w:rFonts w:ascii="Times New Roman" w:hAnsi="Times New Roman" w:cs="Times New Roman"/>
          <w:color w:val="000000" w:themeColor="text1"/>
          <w:spacing w:val="2"/>
          <w:sz w:val="24"/>
          <w:szCs w:val="24"/>
        </w:rPr>
        <w:t>r</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s.</w:t>
      </w:r>
      <w:r w:rsidRPr="00C32F0A">
        <w:rPr>
          <w:rFonts w:ascii="Times New Roman" w:hAnsi="Times New Roman" w:cs="Times New Roman"/>
          <w:color w:val="000000" w:themeColor="text1"/>
          <w:spacing w:val="2"/>
          <w:sz w:val="24"/>
          <w:szCs w:val="24"/>
        </w:rPr>
        <w:t xml:space="preserve"> Journal of</w:t>
      </w:r>
      <w:r w:rsidRPr="00C32F0A">
        <w:rPr>
          <w:rFonts w:ascii="Times New Roman" w:hAnsi="Times New Roman" w:cs="Times New Roman"/>
          <w:i/>
          <w:color w:val="000000" w:themeColor="text1"/>
          <w:sz w:val="24"/>
          <w:szCs w:val="24"/>
        </w:rPr>
        <w:t xml:space="preserve"> A</w:t>
      </w:r>
      <w:r w:rsidRPr="00C32F0A">
        <w:rPr>
          <w:rFonts w:ascii="Times New Roman" w:hAnsi="Times New Roman" w:cs="Times New Roman"/>
          <w:i/>
          <w:color w:val="000000" w:themeColor="text1"/>
          <w:spacing w:val="-1"/>
          <w:sz w:val="24"/>
          <w:szCs w:val="24"/>
        </w:rPr>
        <w:t>m</w:t>
      </w:r>
      <w:r w:rsidRPr="00C32F0A">
        <w:rPr>
          <w:rFonts w:ascii="Times New Roman" w:hAnsi="Times New Roman" w:cs="Times New Roman"/>
          <w:i/>
          <w:color w:val="000000" w:themeColor="text1"/>
          <w:sz w:val="24"/>
          <w:szCs w:val="24"/>
        </w:rPr>
        <w:t>.</w:t>
      </w:r>
      <w:r w:rsidRPr="00C32F0A">
        <w:rPr>
          <w:rFonts w:ascii="Times New Roman" w:hAnsi="Times New Roman" w:cs="Times New Roman"/>
          <w:i/>
          <w:color w:val="000000" w:themeColor="text1"/>
          <w:spacing w:val="2"/>
          <w:sz w:val="24"/>
          <w:szCs w:val="24"/>
        </w:rPr>
        <w:t xml:space="preserve"> </w:t>
      </w:r>
      <w:r w:rsidRPr="00C32F0A">
        <w:rPr>
          <w:rFonts w:ascii="Times New Roman" w:hAnsi="Times New Roman" w:cs="Times New Roman"/>
          <w:i/>
          <w:color w:val="000000" w:themeColor="text1"/>
          <w:sz w:val="24"/>
          <w:szCs w:val="24"/>
        </w:rPr>
        <w:t xml:space="preserve">Oil </w:t>
      </w:r>
      <w:r w:rsidRPr="00C32F0A">
        <w:rPr>
          <w:rFonts w:ascii="Times New Roman" w:hAnsi="Times New Roman" w:cs="Times New Roman"/>
          <w:i/>
          <w:color w:val="000000" w:themeColor="text1"/>
          <w:spacing w:val="1"/>
          <w:sz w:val="24"/>
          <w:szCs w:val="24"/>
        </w:rPr>
        <w:t>C</w:t>
      </w:r>
      <w:r w:rsidRPr="00C32F0A">
        <w:rPr>
          <w:rFonts w:ascii="Times New Roman" w:hAnsi="Times New Roman" w:cs="Times New Roman"/>
          <w:i/>
          <w:color w:val="000000" w:themeColor="text1"/>
          <w:sz w:val="24"/>
          <w:szCs w:val="24"/>
        </w:rPr>
        <w:t>h</w:t>
      </w:r>
      <w:r w:rsidRPr="00C32F0A">
        <w:rPr>
          <w:rFonts w:ascii="Times New Roman" w:hAnsi="Times New Roman" w:cs="Times New Roman"/>
          <w:i/>
          <w:color w:val="000000" w:themeColor="text1"/>
          <w:spacing w:val="-1"/>
          <w:sz w:val="24"/>
          <w:szCs w:val="24"/>
        </w:rPr>
        <w:t>e</w:t>
      </w:r>
      <w:r w:rsidRPr="00C32F0A">
        <w:rPr>
          <w:rFonts w:ascii="Times New Roman" w:hAnsi="Times New Roman" w:cs="Times New Roman"/>
          <w:i/>
          <w:color w:val="000000" w:themeColor="text1"/>
          <w:sz w:val="24"/>
          <w:szCs w:val="24"/>
        </w:rPr>
        <w:t>m. Soc</w:t>
      </w:r>
      <w:r w:rsidRPr="00C32F0A">
        <w:rPr>
          <w:rFonts w:ascii="Times New Roman" w:hAnsi="Times New Roman" w:cs="Times New Roman"/>
          <w:color w:val="000000" w:themeColor="text1"/>
          <w:sz w:val="24"/>
          <w:szCs w:val="24"/>
        </w:rPr>
        <w:t>. 67(8</w:t>
      </w:r>
      <w:r w:rsidRPr="00C32F0A">
        <w:rPr>
          <w:rFonts w:ascii="Times New Roman" w:hAnsi="Times New Roman" w:cs="Times New Roman"/>
          <w:color w:val="000000" w:themeColor="text1"/>
          <w:spacing w:val="-1"/>
          <w:sz w:val="24"/>
          <w:szCs w:val="24"/>
        </w:rPr>
        <w:t>)</w:t>
      </w:r>
      <w:r w:rsidR="00ED5CA6" w:rsidRPr="00C32F0A">
        <w:rPr>
          <w:rFonts w:ascii="Times New Roman" w:hAnsi="Times New Roman" w:cs="Times New Roman"/>
          <w:color w:val="000000" w:themeColor="text1"/>
          <w:sz w:val="24"/>
          <w:szCs w:val="24"/>
        </w:rPr>
        <w:t xml:space="preserve">: </w:t>
      </w:r>
      <w:r w:rsidRPr="00C32F0A">
        <w:rPr>
          <w:rFonts w:ascii="Times New Roman" w:hAnsi="Times New Roman" w:cs="Times New Roman"/>
          <w:color w:val="000000" w:themeColor="text1"/>
          <w:sz w:val="24"/>
          <w:szCs w:val="24"/>
        </w:rPr>
        <w:t>Pp. 525</w:t>
      </w:r>
      <w:r w:rsidRPr="00C32F0A">
        <w:rPr>
          <w:rFonts w:ascii="Times New Roman" w:hAnsi="Times New Roman" w:cs="Times New Roman"/>
          <w:color w:val="000000" w:themeColor="text1"/>
          <w:spacing w:val="-1"/>
          <w:sz w:val="24"/>
          <w:szCs w:val="24"/>
        </w:rPr>
        <w:t>-</w:t>
      </w:r>
      <w:r w:rsidRPr="00C32F0A">
        <w:rPr>
          <w:rFonts w:ascii="Times New Roman" w:hAnsi="Times New Roman" w:cs="Times New Roman"/>
          <w:color w:val="000000" w:themeColor="text1"/>
          <w:sz w:val="24"/>
          <w:szCs w:val="24"/>
        </w:rPr>
        <w:t>530.</w:t>
      </w:r>
    </w:p>
    <w:p w:rsidR="00C304AE" w:rsidRPr="00C32F0A" w:rsidRDefault="00C304AE" w:rsidP="00CA30EB">
      <w:pPr>
        <w:spacing w:line="408" w:lineRule="auto"/>
        <w:ind w:left="820" w:right="80" w:hanging="660"/>
        <w:jc w:val="both"/>
        <w:rPr>
          <w:rFonts w:ascii="Times New Roman" w:hAnsi="Times New Roman" w:cs="Times New Roman"/>
          <w:color w:val="000000" w:themeColor="text1"/>
          <w:sz w:val="24"/>
          <w:szCs w:val="24"/>
        </w:rPr>
      </w:pPr>
      <w:r w:rsidRPr="00C32F0A">
        <w:rPr>
          <w:rFonts w:ascii="Times New Roman" w:hAnsi="Times New Roman" w:cs="Times New Roman"/>
          <w:color w:val="000000" w:themeColor="text1"/>
          <w:sz w:val="24"/>
          <w:szCs w:val="24"/>
        </w:rPr>
        <w:lastRenderedPageBreak/>
        <w:t>Ullah,</w:t>
      </w:r>
      <w:r w:rsidRPr="00C32F0A">
        <w:rPr>
          <w:rFonts w:ascii="Times New Roman" w:hAnsi="Times New Roman" w:cs="Times New Roman"/>
          <w:color w:val="000000" w:themeColor="text1"/>
          <w:spacing w:val="45"/>
          <w:sz w:val="24"/>
          <w:szCs w:val="24"/>
        </w:rPr>
        <w:t xml:space="preserve"> </w:t>
      </w:r>
      <w:r w:rsidRPr="00C32F0A">
        <w:rPr>
          <w:rFonts w:ascii="Times New Roman" w:hAnsi="Times New Roman" w:cs="Times New Roman"/>
          <w:color w:val="000000" w:themeColor="text1"/>
          <w:spacing w:val="2"/>
          <w:sz w:val="24"/>
          <w:szCs w:val="24"/>
        </w:rPr>
        <w:t>J</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43"/>
          <w:sz w:val="24"/>
          <w:szCs w:val="24"/>
        </w:rPr>
        <w:t xml:space="preserve"> </w:t>
      </w:r>
      <w:r w:rsidRPr="00C32F0A">
        <w:rPr>
          <w:rFonts w:ascii="Times New Roman" w:hAnsi="Times New Roman" w:cs="Times New Roman"/>
          <w:color w:val="000000" w:themeColor="text1"/>
          <w:sz w:val="24"/>
          <w:szCs w:val="24"/>
        </w:rPr>
        <w:t>H</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m</w:t>
      </w:r>
      <w:r w:rsidRPr="00C32F0A">
        <w:rPr>
          <w:rFonts w:ascii="Times New Roman" w:hAnsi="Times New Roman" w:cs="Times New Roman"/>
          <w:color w:val="000000" w:themeColor="text1"/>
          <w:spacing w:val="2"/>
          <w:sz w:val="24"/>
          <w:szCs w:val="24"/>
        </w:rPr>
        <w:t>a</w:t>
      </w:r>
      <w:r w:rsidRPr="00C32F0A">
        <w:rPr>
          <w:rFonts w:ascii="Times New Roman" w:hAnsi="Times New Roman" w:cs="Times New Roman"/>
          <w:color w:val="000000" w:themeColor="text1"/>
          <w:spacing w:val="-5"/>
          <w:sz w:val="24"/>
          <w:szCs w:val="24"/>
        </w:rPr>
        <w:t>y</w:t>
      </w:r>
      <w:r w:rsidRPr="00C32F0A">
        <w:rPr>
          <w:rFonts w:ascii="Times New Roman" w:hAnsi="Times New Roman" w:cs="Times New Roman"/>
          <w:color w:val="000000" w:themeColor="text1"/>
          <w:sz w:val="24"/>
          <w:szCs w:val="24"/>
        </w:rPr>
        <w:t>oun,</w:t>
      </w:r>
      <w:r w:rsidRPr="00C32F0A">
        <w:rPr>
          <w:rFonts w:ascii="Times New Roman" w:hAnsi="Times New Roman" w:cs="Times New Roman"/>
          <w:color w:val="000000" w:themeColor="text1"/>
          <w:spacing w:val="48"/>
          <w:sz w:val="24"/>
          <w:szCs w:val="24"/>
        </w:rPr>
        <w:t xml:space="preserve"> </w:t>
      </w:r>
      <w:r w:rsidRPr="00C32F0A">
        <w:rPr>
          <w:rFonts w:ascii="Times New Roman" w:hAnsi="Times New Roman" w:cs="Times New Roman"/>
          <w:color w:val="000000" w:themeColor="text1"/>
          <w:sz w:val="24"/>
          <w:szCs w:val="24"/>
        </w:rPr>
        <w:t>M.,</w:t>
      </w:r>
      <w:r w:rsidRPr="00C32F0A">
        <w:rPr>
          <w:rFonts w:ascii="Times New Roman" w:hAnsi="Times New Roman" w:cs="Times New Roman"/>
          <w:color w:val="000000" w:themeColor="text1"/>
          <w:spacing w:val="46"/>
          <w:sz w:val="24"/>
          <w:szCs w:val="24"/>
        </w:rPr>
        <w:t xml:space="preserve"> </w:t>
      </w:r>
      <w:r w:rsidRPr="00C32F0A">
        <w:rPr>
          <w:rFonts w:ascii="Times New Roman" w:hAnsi="Times New Roman" w:cs="Times New Roman"/>
          <w:color w:val="000000" w:themeColor="text1"/>
          <w:sz w:val="24"/>
          <w:szCs w:val="24"/>
        </w:rPr>
        <w:t>Ahm</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d,</w:t>
      </w:r>
      <w:r w:rsidRPr="00C32F0A">
        <w:rPr>
          <w:rFonts w:ascii="Times New Roman" w:hAnsi="Times New Roman" w:cs="Times New Roman"/>
          <w:color w:val="000000" w:themeColor="text1"/>
          <w:spacing w:val="45"/>
          <w:sz w:val="24"/>
          <w:szCs w:val="24"/>
        </w:rPr>
        <w:t xml:space="preserve"> </w:t>
      </w: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45"/>
          <w:sz w:val="24"/>
          <w:szCs w:val="24"/>
        </w:rPr>
        <w:t xml:space="preserve"> </w:t>
      </w:r>
      <w:r w:rsidRPr="00C32F0A">
        <w:rPr>
          <w:rFonts w:ascii="Times New Roman" w:hAnsi="Times New Roman" w:cs="Times New Roman"/>
          <w:color w:val="000000" w:themeColor="text1"/>
          <w:spacing w:val="2"/>
          <w:sz w:val="24"/>
          <w:szCs w:val="24"/>
        </w:rPr>
        <w:t>A</w:t>
      </w:r>
      <w:r w:rsidRPr="00C32F0A">
        <w:rPr>
          <w:rFonts w:ascii="Times New Roman" w:hAnsi="Times New Roman" w:cs="Times New Roman"/>
          <w:color w:val="000000" w:themeColor="text1"/>
          <w:spacing w:val="-5"/>
          <w:sz w:val="24"/>
          <w:szCs w:val="24"/>
        </w:rPr>
        <w:t>y</w:t>
      </w:r>
      <w:r w:rsidRPr="00C32F0A">
        <w:rPr>
          <w:rFonts w:ascii="Times New Roman" w:hAnsi="Times New Roman" w:cs="Times New Roman"/>
          <w:color w:val="000000" w:themeColor="text1"/>
          <w:sz w:val="24"/>
          <w:szCs w:val="24"/>
        </w:rPr>
        <w:t>ub,</w:t>
      </w:r>
      <w:r w:rsidRPr="00C32F0A">
        <w:rPr>
          <w:rFonts w:ascii="Times New Roman" w:hAnsi="Times New Roman" w:cs="Times New Roman"/>
          <w:color w:val="000000" w:themeColor="text1"/>
          <w:spacing w:val="45"/>
          <w:sz w:val="24"/>
          <w:szCs w:val="24"/>
        </w:rPr>
        <w:t xml:space="preserve"> </w:t>
      </w:r>
      <w:r w:rsidRPr="00C32F0A">
        <w:rPr>
          <w:rFonts w:ascii="Times New Roman" w:hAnsi="Times New Roman" w:cs="Times New Roman"/>
          <w:color w:val="000000" w:themeColor="text1"/>
          <w:sz w:val="24"/>
          <w:szCs w:val="24"/>
        </w:rPr>
        <w:t>M.,</w:t>
      </w:r>
      <w:r w:rsidRPr="00C32F0A">
        <w:rPr>
          <w:rFonts w:ascii="Times New Roman" w:hAnsi="Times New Roman" w:cs="Times New Roman"/>
          <w:color w:val="000000" w:themeColor="text1"/>
          <w:spacing w:val="49"/>
          <w:sz w:val="24"/>
          <w:szCs w:val="24"/>
        </w:rPr>
        <w:t xml:space="preserve"> </w:t>
      </w:r>
      <w:r w:rsidRPr="00C32F0A">
        <w:rPr>
          <w:rFonts w:ascii="Times New Roman" w:hAnsi="Times New Roman" w:cs="Times New Roman"/>
          <w:color w:val="000000" w:themeColor="text1"/>
          <w:sz w:val="24"/>
          <w:szCs w:val="24"/>
        </w:rPr>
        <w:t>&amp;</w:t>
      </w:r>
      <w:r w:rsidRPr="00C32F0A">
        <w:rPr>
          <w:rFonts w:ascii="Times New Roman" w:hAnsi="Times New Roman" w:cs="Times New Roman"/>
          <w:color w:val="000000" w:themeColor="text1"/>
          <w:spacing w:val="44"/>
          <w:sz w:val="24"/>
          <w:szCs w:val="24"/>
        </w:rPr>
        <w:t xml:space="preserve"> </w:t>
      </w:r>
      <w:r w:rsidRPr="00C32F0A">
        <w:rPr>
          <w:rFonts w:ascii="Times New Roman" w:hAnsi="Times New Roman" w:cs="Times New Roman"/>
          <w:color w:val="000000" w:themeColor="text1"/>
          <w:spacing w:val="-3"/>
          <w:sz w:val="24"/>
          <w:szCs w:val="24"/>
        </w:rPr>
        <w:t>Z</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r</w:t>
      </w:r>
      <w:r w:rsidRPr="00C32F0A">
        <w:rPr>
          <w:rFonts w:ascii="Times New Roman" w:hAnsi="Times New Roman" w:cs="Times New Roman"/>
          <w:color w:val="000000" w:themeColor="text1"/>
          <w:spacing w:val="-2"/>
          <w:sz w:val="24"/>
          <w:szCs w:val="24"/>
        </w:rPr>
        <w:t>a</w:t>
      </w:r>
      <w:r w:rsidRPr="00C32F0A">
        <w:rPr>
          <w:rFonts w:ascii="Times New Roman" w:hAnsi="Times New Roman" w:cs="Times New Roman"/>
          <w:color w:val="000000" w:themeColor="text1"/>
          <w:sz w:val="24"/>
          <w:szCs w:val="24"/>
        </w:rPr>
        <w:t>full</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h,</w:t>
      </w:r>
      <w:r w:rsidRPr="00C32F0A">
        <w:rPr>
          <w:rFonts w:ascii="Times New Roman" w:hAnsi="Times New Roman" w:cs="Times New Roman"/>
          <w:color w:val="000000" w:themeColor="text1"/>
          <w:spacing w:val="45"/>
          <w:sz w:val="24"/>
          <w:szCs w:val="24"/>
        </w:rPr>
        <w:t xml:space="preserve"> </w:t>
      </w:r>
      <w:r w:rsidRPr="00C32F0A">
        <w:rPr>
          <w:rFonts w:ascii="Times New Roman" w:hAnsi="Times New Roman" w:cs="Times New Roman"/>
          <w:color w:val="000000" w:themeColor="text1"/>
          <w:sz w:val="24"/>
          <w:szCs w:val="24"/>
        </w:rPr>
        <w:t>M.</w:t>
      </w:r>
      <w:r w:rsidRPr="00C32F0A">
        <w:rPr>
          <w:rFonts w:ascii="Times New Roman" w:hAnsi="Times New Roman" w:cs="Times New Roman"/>
          <w:color w:val="000000" w:themeColor="text1"/>
          <w:spacing w:val="46"/>
          <w:sz w:val="24"/>
          <w:szCs w:val="24"/>
        </w:rPr>
        <w:t xml:space="preserve"> </w:t>
      </w:r>
      <w:r w:rsidRPr="00C32F0A">
        <w:rPr>
          <w:rFonts w:ascii="Times New Roman" w:hAnsi="Times New Roman" w:cs="Times New Roman"/>
          <w:color w:val="000000" w:themeColor="text1"/>
          <w:spacing w:val="1"/>
          <w:sz w:val="24"/>
          <w:szCs w:val="24"/>
        </w:rPr>
        <w:t>(</w:t>
      </w:r>
      <w:r w:rsidRPr="00C32F0A">
        <w:rPr>
          <w:rFonts w:ascii="Times New Roman" w:hAnsi="Times New Roman" w:cs="Times New Roman"/>
          <w:color w:val="000000" w:themeColor="text1"/>
          <w:sz w:val="24"/>
          <w:szCs w:val="24"/>
        </w:rPr>
        <w:t>2023</w:t>
      </w:r>
      <w:r w:rsidRPr="00C32F0A">
        <w:rPr>
          <w:rFonts w:ascii="Times New Roman" w:hAnsi="Times New Roman" w:cs="Times New Roman"/>
          <w:color w:val="000000" w:themeColor="text1"/>
          <w:spacing w:val="-1"/>
          <w:sz w:val="24"/>
          <w:szCs w:val="24"/>
        </w:rPr>
        <w:t>)</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45"/>
          <w:sz w:val="24"/>
          <w:szCs w:val="24"/>
        </w:rPr>
        <w:t xml:space="preserve"> </w:t>
      </w:r>
      <w:r w:rsidRPr="00C32F0A">
        <w:rPr>
          <w:rFonts w:ascii="Times New Roman" w:hAnsi="Times New Roman" w:cs="Times New Roman"/>
          <w:color w:val="000000" w:themeColor="text1"/>
          <w:sz w:val="24"/>
          <w:szCs w:val="24"/>
        </w:rPr>
        <w:t>E</w:t>
      </w:r>
      <w:r w:rsidRPr="00C32F0A">
        <w:rPr>
          <w:rFonts w:ascii="Times New Roman" w:hAnsi="Times New Roman" w:cs="Times New Roman"/>
          <w:color w:val="000000" w:themeColor="text1"/>
          <w:spacing w:val="-1"/>
          <w:sz w:val="24"/>
          <w:szCs w:val="24"/>
        </w:rPr>
        <w:t>f</w:t>
      </w:r>
      <w:r w:rsidRPr="00C32F0A">
        <w:rPr>
          <w:rFonts w:ascii="Times New Roman" w:hAnsi="Times New Roman" w:cs="Times New Roman"/>
          <w:color w:val="000000" w:themeColor="text1"/>
          <w:sz w:val="24"/>
          <w:szCs w:val="24"/>
        </w:rPr>
        <w:t>f</w:t>
      </w:r>
      <w:r w:rsidRPr="00C32F0A">
        <w:rPr>
          <w:rFonts w:ascii="Times New Roman" w:hAnsi="Times New Roman" w:cs="Times New Roman"/>
          <w:color w:val="000000" w:themeColor="text1"/>
          <w:spacing w:val="-2"/>
          <w:sz w:val="24"/>
          <w:szCs w:val="24"/>
        </w:rPr>
        <w:t>e</w:t>
      </w:r>
      <w:r w:rsidRPr="00C32F0A">
        <w:rPr>
          <w:rFonts w:ascii="Times New Roman" w:hAnsi="Times New Roman" w:cs="Times New Roman"/>
          <w:color w:val="000000" w:themeColor="text1"/>
          <w:spacing w:val="-1"/>
          <w:sz w:val="24"/>
          <w:szCs w:val="24"/>
        </w:rPr>
        <w:t>c</w:t>
      </w: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46"/>
          <w:sz w:val="24"/>
          <w:szCs w:val="24"/>
        </w:rPr>
        <w:t xml:space="preserve"> </w:t>
      </w:r>
      <w:r w:rsidRPr="00C32F0A">
        <w:rPr>
          <w:rFonts w:ascii="Times New Roman" w:hAnsi="Times New Roman" w:cs="Times New Roman"/>
          <w:color w:val="000000" w:themeColor="text1"/>
          <w:sz w:val="24"/>
          <w:szCs w:val="24"/>
        </w:rPr>
        <w:t xml:space="preserve">of </w:t>
      </w:r>
      <w:r w:rsidRPr="00C32F0A">
        <w:rPr>
          <w:rFonts w:ascii="Times New Roman" w:hAnsi="Times New Roman" w:cs="Times New Roman"/>
          <w:color w:val="000000" w:themeColor="text1"/>
          <w:spacing w:val="-3"/>
          <w:sz w:val="24"/>
          <w:szCs w:val="24"/>
        </w:rPr>
        <w:t>L</w:t>
      </w:r>
      <w:r w:rsidRPr="00C32F0A">
        <w:rPr>
          <w:rFonts w:ascii="Times New Roman" w:hAnsi="Times New Roman" w:cs="Times New Roman"/>
          <w:color w:val="000000" w:themeColor="text1"/>
          <w:spacing w:val="3"/>
          <w:sz w:val="24"/>
          <w:szCs w:val="24"/>
        </w:rPr>
        <w:t>i</w:t>
      </w:r>
      <w:r w:rsidRPr="00C32F0A">
        <w:rPr>
          <w:rFonts w:ascii="Times New Roman" w:hAnsi="Times New Roman" w:cs="Times New Roman"/>
          <w:color w:val="000000" w:themeColor="text1"/>
          <w:spacing w:val="-2"/>
          <w:sz w:val="24"/>
          <w:szCs w:val="24"/>
        </w:rPr>
        <w:t>g</w:t>
      </w:r>
      <w:r w:rsidRPr="00C32F0A">
        <w:rPr>
          <w:rFonts w:ascii="Times New Roman" w:hAnsi="Times New Roman" w:cs="Times New Roman"/>
          <w:color w:val="000000" w:themeColor="text1"/>
          <w:sz w:val="24"/>
          <w:szCs w:val="24"/>
        </w:rPr>
        <w:t>ht,</w:t>
      </w:r>
      <w:r w:rsidRPr="00C32F0A">
        <w:rPr>
          <w:rFonts w:ascii="Times New Roman" w:hAnsi="Times New Roman" w:cs="Times New Roman"/>
          <w:color w:val="000000" w:themeColor="text1"/>
          <w:spacing w:val="5"/>
          <w:sz w:val="24"/>
          <w:szCs w:val="24"/>
        </w:rPr>
        <w:t xml:space="preserve"> </w:t>
      </w:r>
      <w:r w:rsidRPr="00C32F0A">
        <w:rPr>
          <w:rFonts w:ascii="Times New Roman" w:hAnsi="Times New Roman" w:cs="Times New Roman"/>
          <w:color w:val="000000" w:themeColor="text1"/>
          <w:sz w:val="24"/>
          <w:szCs w:val="24"/>
        </w:rPr>
        <w:t>N</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tu</w:t>
      </w:r>
      <w:r w:rsidRPr="00C32F0A">
        <w:rPr>
          <w:rFonts w:ascii="Times New Roman" w:hAnsi="Times New Roman" w:cs="Times New Roman"/>
          <w:color w:val="000000" w:themeColor="text1"/>
          <w:spacing w:val="2"/>
          <w:sz w:val="24"/>
          <w:szCs w:val="24"/>
        </w:rPr>
        <w:t>r</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l</w:t>
      </w:r>
      <w:r w:rsidRPr="00C32F0A">
        <w:rPr>
          <w:rFonts w:ascii="Times New Roman" w:hAnsi="Times New Roman" w:cs="Times New Roman"/>
          <w:color w:val="000000" w:themeColor="text1"/>
          <w:spacing w:val="5"/>
          <w:sz w:val="24"/>
          <w:szCs w:val="24"/>
        </w:rPr>
        <w:t xml:space="preserve"> </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nd</w:t>
      </w:r>
      <w:r w:rsidRPr="00C32F0A">
        <w:rPr>
          <w:rFonts w:ascii="Times New Roman" w:hAnsi="Times New Roman" w:cs="Times New Roman"/>
          <w:color w:val="000000" w:themeColor="text1"/>
          <w:spacing w:val="5"/>
          <w:sz w:val="24"/>
          <w:szCs w:val="24"/>
        </w:rPr>
        <w:t xml:space="preserve"> </w:t>
      </w:r>
      <w:r w:rsidRPr="00C32F0A">
        <w:rPr>
          <w:rFonts w:ascii="Times New Roman" w:hAnsi="Times New Roman" w:cs="Times New Roman"/>
          <w:color w:val="000000" w:themeColor="text1"/>
          <w:spacing w:val="3"/>
          <w:sz w:val="24"/>
          <w:szCs w:val="24"/>
        </w:rPr>
        <w:t>S</w:t>
      </w:r>
      <w:r w:rsidRPr="00C32F0A">
        <w:rPr>
          <w:rFonts w:ascii="Times New Roman" w:hAnsi="Times New Roman" w:cs="Times New Roman"/>
          <w:color w:val="000000" w:themeColor="text1"/>
          <w:spacing w:val="-5"/>
          <w:sz w:val="24"/>
          <w:szCs w:val="24"/>
        </w:rPr>
        <w:t>y</w:t>
      </w:r>
      <w:r w:rsidRPr="00C32F0A">
        <w:rPr>
          <w:rFonts w:ascii="Times New Roman" w:hAnsi="Times New Roman" w:cs="Times New Roman"/>
          <w:color w:val="000000" w:themeColor="text1"/>
          <w:sz w:val="24"/>
          <w:szCs w:val="24"/>
        </w:rPr>
        <w:t>n</w:t>
      </w:r>
      <w:r w:rsidRPr="00C32F0A">
        <w:rPr>
          <w:rFonts w:ascii="Times New Roman" w:hAnsi="Times New Roman" w:cs="Times New Roman"/>
          <w:color w:val="000000" w:themeColor="text1"/>
          <w:spacing w:val="3"/>
          <w:sz w:val="24"/>
          <w:szCs w:val="24"/>
        </w:rPr>
        <w:t>t</w:t>
      </w:r>
      <w:r w:rsidRPr="00C32F0A">
        <w:rPr>
          <w:rFonts w:ascii="Times New Roman" w:hAnsi="Times New Roman" w:cs="Times New Roman"/>
          <w:color w:val="000000" w:themeColor="text1"/>
          <w:sz w:val="24"/>
          <w:szCs w:val="24"/>
        </w:rPr>
        <w:t>h</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z w:val="24"/>
          <w:szCs w:val="24"/>
        </w:rPr>
        <w:t>c</w:t>
      </w:r>
      <w:r w:rsidRPr="00C32F0A">
        <w:rPr>
          <w:rFonts w:ascii="Times New Roman" w:hAnsi="Times New Roman" w:cs="Times New Roman"/>
          <w:color w:val="000000" w:themeColor="text1"/>
          <w:spacing w:val="4"/>
          <w:sz w:val="24"/>
          <w:szCs w:val="24"/>
        </w:rPr>
        <w:t xml:space="preserve"> </w:t>
      </w:r>
      <w:r w:rsidRPr="00C32F0A">
        <w:rPr>
          <w:rFonts w:ascii="Times New Roman" w:hAnsi="Times New Roman" w:cs="Times New Roman"/>
          <w:color w:val="000000" w:themeColor="text1"/>
          <w:sz w:val="24"/>
          <w:szCs w:val="24"/>
        </w:rPr>
        <w:t>Antio</w:t>
      </w:r>
      <w:r w:rsidRPr="00C32F0A">
        <w:rPr>
          <w:rFonts w:ascii="Times New Roman" w:hAnsi="Times New Roman" w:cs="Times New Roman"/>
          <w:color w:val="000000" w:themeColor="text1"/>
          <w:spacing w:val="3"/>
          <w:sz w:val="24"/>
          <w:szCs w:val="24"/>
        </w:rPr>
        <w:t>x</w:t>
      </w:r>
      <w:r w:rsidRPr="00C32F0A">
        <w:rPr>
          <w:rFonts w:ascii="Times New Roman" w:hAnsi="Times New Roman" w:cs="Times New Roman"/>
          <w:color w:val="000000" w:themeColor="text1"/>
          <w:sz w:val="24"/>
          <w:szCs w:val="24"/>
        </w:rPr>
        <w:t>idants</w:t>
      </w:r>
      <w:r w:rsidRPr="00C32F0A">
        <w:rPr>
          <w:rFonts w:ascii="Times New Roman" w:hAnsi="Times New Roman" w:cs="Times New Roman"/>
          <w:color w:val="000000" w:themeColor="text1"/>
          <w:spacing w:val="5"/>
          <w:sz w:val="24"/>
          <w:szCs w:val="24"/>
        </w:rPr>
        <w:t xml:space="preserve"> </w:t>
      </w:r>
      <w:r w:rsidRPr="00C32F0A">
        <w:rPr>
          <w:rFonts w:ascii="Times New Roman" w:hAnsi="Times New Roman" w:cs="Times New Roman"/>
          <w:color w:val="000000" w:themeColor="text1"/>
          <w:sz w:val="24"/>
          <w:szCs w:val="24"/>
        </w:rPr>
        <w:t>on</w:t>
      </w:r>
      <w:r w:rsidRPr="00C32F0A">
        <w:rPr>
          <w:rFonts w:ascii="Times New Roman" w:hAnsi="Times New Roman" w:cs="Times New Roman"/>
          <w:color w:val="000000" w:themeColor="text1"/>
          <w:spacing w:val="5"/>
          <w:sz w:val="24"/>
          <w:szCs w:val="24"/>
        </w:rPr>
        <w:t xml:space="preserve"> </w:t>
      </w:r>
      <w:r w:rsidRPr="00C32F0A">
        <w:rPr>
          <w:rFonts w:ascii="Times New Roman" w:hAnsi="Times New Roman" w:cs="Times New Roman"/>
          <w:color w:val="000000" w:themeColor="text1"/>
          <w:spacing w:val="-1"/>
          <w:sz w:val="24"/>
          <w:szCs w:val="24"/>
        </w:rPr>
        <w:t>S</w:t>
      </w:r>
      <w:r w:rsidRPr="00C32F0A">
        <w:rPr>
          <w:rFonts w:ascii="Times New Roman" w:hAnsi="Times New Roman" w:cs="Times New Roman"/>
          <w:color w:val="000000" w:themeColor="text1"/>
          <w:spacing w:val="-2"/>
          <w:sz w:val="24"/>
          <w:szCs w:val="24"/>
        </w:rPr>
        <w:t>t</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bi</w:t>
      </w:r>
      <w:r w:rsidRPr="00C32F0A">
        <w:rPr>
          <w:rFonts w:ascii="Times New Roman" w:hAnsi="Times New Roman" w:cs="Times New Roman"/>
          <w:color w:val="000000" w:themeColor="text1"/>
          <w:spacing w:val="1"/>
          <w:sz w:val="24"/>
          <w:szCs w:val="24"/>
        </w:rPr>
        <w:t>l</w:t>
      </w:r>
      <w:r w:rsidRPr="00C32F0A">
        <w:rPr>
          <w:rFonts w:ascii="Times New Roman" w:hAnsi="Times New Roman" w:cs="Times New Roman"/>
          <w:color w:val="000000" w:themeColor="text1"/>
          <w:sz w:val="24"/>
          <w:szCs w:val="24"/>
        </w:rPr>
        <w:t>i</w:t>
      </w:r>
      <w:r w:rsidRPr="00C32F0A">
        <w:rPr>
          <w:rFonts w:ascii="Times New Roman" w:hAnsi="Times New Roman" w:cs="Times New Roman"/>
          <w:color w:val="000000" w:themeColor="text1"/>
          <w:spacing w:val="3"/>
          <w:sz w:val="24"/>
          <w:szCs w:val="24"/>
        </w:rPr>
        <w:t>t</w:t>
      </w:r>
      <w:r w:rsidRPr="00C32F0A">
        <w:rPr>
          <w:rFonts w:ascii="Times New Roman" w:hAnsi="Times New Roman" w:cs="Times New Roman"/>
          <w:color w:val="000000" w:themeColor="text1"/>
          <w:sz w:val="24"/>
          <w:szCs w:val="24"/>
        </w:rPr>
        <w:t>y of</w:t>
      </w:r>
      <w:r w:rsidRPr="00C32F0A">
        <w:rPr>
          <w:rFonts w:ascii="Times New Roman" w:hAnsi="Times New Roman" w:cs="Times New Roman"/>
          <w:color w:val="000000" w:themeColor="text1"/>
          <w:spacing w:val="4"/>
          <w:sz w:val="24"/>
          <w:szCs w:val="24"/>
        </w:rPr>
        <w:t xml:space="preserve"> </w:t>
      </w:r>
      <w:r w:rsidRPr="00C32F0A">
        <w:rPr>
          <w:rFonts w:ascii="Times New Roman" w:hAnsi="Times New Roman" w:cs="Times New Roman"/>
          <w:color w:val="000000" w:themeColor="text1"/>
          <w:sz w:val="24"/>
          <w:szCs w:val="24"/>
        </w:rPr>
        <w:t>Edible</w:t>
      </w:r>
      <w:r w:rsidRPr="00C32F0A">
        <w:rPr>
          <w:rFonts w:ascii="Times New Roman" w:hAnsi="Times New Roman" w:cs="Times New Roman"/>
          <w:color w:val="000000" w:themeColor="text1"/>
          <w:spacing w:val="4"/>
          <w:sz w:val="24"/>
          <w:szCs w:val="24"/>
        </w:rPr>
        <w:t xml:space="preserve"> </w:t>
      </w:r>
      <w:r w:rsidRPr="00C32F0A">
        <w:rPr>
          <w:rFonts w:ascii="Times New Roman" w:hAnsi="Times New Roman" w:cs="Times New Roman"/>
          <w:color w:val="000000" w:themeColor="text1"/>
          <w:sz w:val="24"/>
          <w:szCs w:val="24"/>
        </w:rPr>
        <w:t>Oil</w:t>
      </w:r>
      <w:r w:rsidRPr="00C32F0A">
        <w:rPr>
          <w:rFonts w:ascii="Times New Roman" w:hAnsi="Times New Roman" w:cs="Times New Roman"/>
          <w:color w:val="000000" w:themeColor="text1"/>
          <w:spacing w:val="5"/>
          <w:sz w:val="24"/>
          <w:szCs w:val="24"/>
        </w:rPr>
        <w:t xml:space="preserve"> </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pacing w:val="2"/>
          <w:sz w:val="24"/>
          <w:szCs w:val="24"/>
        </w:rPr>
        <w:t>n</w:t>
      </w:r>
      <w:r w:rsidRPr="00C32F0A">
        <w:rPr>
          <w:rFonts w:ascii="Times New Roman" w:hAnsi="Times New Roman" w:cs="Times New Roman"/>
          <w:color w:val="000000" w:themeColor="text1"/>
          <w:sz w:val="24"/>
          <w:szCs w:val="24"/>
        </w:rPr>
        <w:t>d</w:t>
      </w:r>
      <w:r w:rsidRPr="00C32F0A">
        <w:rPr>
          <w:rFonts w:ascii="Times New Roman" w:hAnsi="Times New Roman" w:cs="Times New Roman"/>
          <w:color w:val="000000" w:themeColor="text1"/>
          <w:spacing w:val="5"/>
          <w:sz w:val="24"/>
          <w:szCs w:val="24"/>
        </w:rPr>
        <w:t xml:space="preserve"> </w:t>
      </w:r>
      <w:r w:rsidRPr="00C32F0A">
        <w:rPr>
          <w:rFonts w:ascii="Times New Roman" w:hAnsi="Times New Roman" w:cs="Times New Roman"/>
          <w:color w:val="000000" w:themeColor="text1"/>
          <w:spacing w:val="-1"/>
          <w:sz w:val="24"/>
          <w:szCs w:val="24"/>
        </w:rPr>
        <w:t>Fa</w:t>
      </w:r>
      <w:r w:rsidRPr="00C32F0A">
        <w:rPr>
          <w:rFonts w:ascii="Times New Roman" w:hAnsi="Times New Roman" w:cs="Times New Roman"/>
          <w:color w:val="000000" w:themeColor="text1"/>
          <w:sz w:val="24"/>
          <w:szCs w:val="24"/>
        </w:rPr>
        <w:t xml:space="preserve">ts. </w:t>
      </w:r>
      <w:r w:rsidRPr="00C32F0A">
        <w:rPr>
          <w:rFonts w:ascii="Times New Roman" w:hAnsi="Times New Roman" w:cs="Times New Roman"/>
          <w:i/>
          <w:color w:val="000000" w:themeColor="text1"/>
          <w:sz w:val="24"/>
          <w:szCs w:val="24"/>
        </w:rPr>
        <w:t xml:space="preserve">Asian </w:t>
      </w:r>
      <w:r w:rsidRPr="00C32F0A">
        <w:rPr>
          <w:rFonts w:ascii="Times New Roman" w:hAnsi="Times New Roman" w:cs="Times New Roman"/>
          <w:color w:val="000000" w:themeColor="text1"/>
          <w:spacing w:val="2"/>
          <w:sz w:val="24"/>
          <w:szCs w:val="24"/>
        </w:rPr>
        <w:t>Journal of</w:t>
      </w:r>
      <w:r w:rsidRPr="00C32F0A">
        <w:rPr>
          <w:rFonts w:ascii="Times New Roman" w:hAnsi="Times New Roman" w:cs="Times New Roman"/>
          <w:i/>
          <w:color w:val="000000" w:themeColor="text1"/>
          <w:sz w:val="24"/>
          <w:szCs w:val="24"/>
        </w:rPr>
        <w:t xml:space="preserve"> Plant Sci. </w:t>
      </w:r>
      <w:r w:rsidRPr="00C32F0A">
        <w:rPr>
          <w:rFonts w:ascii="Times New Roman" w:hAnsi="Times New Roman" w:cs="Times New Roman"/>
          <w:color w:val="000000" w:themeColor="text1"/>
          <w:sz w:val="24"/>
          <w:szCs w:val="24"/>
        </w:rPr>
        <w:t>2(1</w:t>
      </w:r>
      <w:r w:rsidRPr="00C32F0A">
        <w:rPr>
          <w:rFonts w:ascii="Times New Roman" w:hAnsi="Times New Roman" w:cs="Times New Roman"/>
          <w:color w:val="000000" w:themeColor="text1"/>
          <w:spacing w:val="-1"/>
          <w:sz w:val="24"/>
          <w:szCs w:val="24"/>
        </w:rPr>
        <w:t>7</w:t>
      </w:r>
      <w:r w:rsidRPr="00C32F0A">
        <w:rPr>
          <w:rFonts w:ascii="Times New Roman" w:hAnsi="Times New Roman" w:cs="Times New Roman"/>
          <w:color w:val="000000" w:themeColor="text1"/>
          <w:spacing w:val="2"/>
          <w:sz w:val="24"/>
          <w:szCs w:val="24"/>
        </w:rPr>
        <w:t>-</w:t>
      </w:r>
      <w:r w:rsidRPr="00C32F0A">
        <w:rPr>
          <w:rFonts w:ascii="Times New Roman" w:hAnsi="Times New Roman" w:cs="Times New Roman"/>
          <w:color w:val="000000" w:themeColor="text1"/>
          <w:sz w:val="24"/>
          <w:szCs w:val="24"/>
        </w:rPr>
        <w:t>24): Pp. 1192</w:t>
      </w:r>
      <w:r w:rsidRPr="00C32F0A">
        <w:rPr>
          <w:rFonts w:ascii="Times New Roman" w:hAnsi="Times New Roman" w:cs="Times New Roman"/>
          <w:color w:val="000000" w:themeColor="text1"/>
          <w:spacing w:val="-1"/>
          <w:sz w:val="24"/>
          <w:szCs w:val="24"/>
        </w:rPr>
        <w:t>-</w:t>
      </w:r>
      <w:r w:rsidRPr="00C32F0A">
        <w:rPr>
          <w:rFonts w:ascii="Times New Roman" w:hAnsi="Times New Roman" w:cs="Times New Roman"/>
          <w:color w:val="000000" w:themeColor="text1"/>
          <w:sz w:val="24"/>
          <w:szCs w:val="24"/>
        </w:rPr>
        <w:t>1194.</w:t>
      </w:r>
    </w:p>
    <w:p w:rsidR="00C32F0A" w:rsidRPr="00C32F0A" w:rsidRDefault="00C304AE" w:rsidP="00CA30EB">
      <w:pPr>
        <w:spacing w:line="408" w:lineRule="auto"/>
        <w:ind w:left="720" w:hanging="620"/>
        <w:jc w:val="both"/>
        <w:rPr>
          <w:rFonts w:ascii="Times New Roman" w:hAnsi="Times New Roman" w:cs="Times New Roman"/>
          <w:color w:val="000000" w:themeColor="text1"/>
          <w:sz w:val="24"/>
          <w:szCs w:val="24"/>
        </w:rPr>
      </w:pPr>
      <w:r w:rsidRPr="00C32F0A">
        <w:rPr>
          <w:rFonts w:ascii="Times New Roman" w:hAnsi="Times New Roman" w:cs="Times New Roman"/>
          <w:color w:val="000000" w:themeColor="text1"/>
          <w:spacing w:val="1"/>
          <w:sz w:val="24"/>
          <w:szCs w:val="24"/>
        </w:rPr>
        <w:t>W</w:t>
      </w:r>
      <w:r w:rsidRPr="00C32F0A">
        <w:rPr>
          <w:rFonts w:ascii="Times New Roman" w:hAnsi="Times New Roman" w:cs="Times New Roman"/>
          <w:color w:val="000000" w:themeColor="text1"/>
          <w:sz w:val="24"/>
          <w:szCs w:val="24"/>
        </w:rPr>
        <w:t>i</w:t>
      </w:r>
      <w:r w:rsidRPr="00C32F0A">
        <w:rPr>
          <w:rFonts w:ascii="Times New Roman" w:hAnsi="Times New Roman" w:cs="Times New Roman"/>
          <w:color w:val="000000" w:themeColor="text1"/>
          <w:spacing w:val="1"/>
          <w:sz w:val="24"/>
          <w:szCs w:val="24"/>
        </w:rPr>
        <w:t>l</w:t>
      </w:r>
      <w:r w:rsidRPr="00C32F0A">
        <w:rPr>
          <w:rFonts w:ascii="Times New Roman" w:hAnsi="Times New Roman" w:cs="Times New Roman"/>
          <w:color w:val="000000" w:themeColor="text1"/>
          <w:sz w:val="24"/>
          <w:szCs w:val="24"/>
        </w:rPr>
        <w:t>lett,</w:t>
      </w:r>
      <w:r w:rsidRPr="00C32F0A">
        <w:rPr>
          <w:rFonts w:ascii="Times New Roman" w:hAnsi="Times New Roman" w:cs="Times New Roman"/>
          <w:color w:val="000000" w:themeColor="text1"/>
          <w:spacing w:val="12"/>
          <w:sz w:val="24"/>
          <w:szCs w:val="24"/>
        </w:rPr>
        <w:t xml:space="preserve"> </w:t>
      </w:r>
      <w:r w:rsidRPr="00C32F0A">
        <w:rPr>
          <w:rFonts w:ascii="Times New Roman" w:hAnsi="Times New Roman" w:cs="Times New Roman"/>
          <w:color w:val="000000" w:themeColor="text1"/>
          <w:spacing w:val="1"/>
          <w:sz w:val="24"/>
          <w:szCs w:val="24"/>
        </w:rPr>
        <w:t>W</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13"/>
          <w:sz w:val="24"/>
          <w:szCs w:val="24"/>
        </w:rPr>
        <w:t xml:space="preserve"> </w:t>
      </w:r>
      <w:r w:rsidRPr="00C32F0A">
        <w:rPr>
          <w:rFonts w:ascii="Times New Roman" w:hAnsi="Times New Roman" w:cs="Times New Roman"/>
          <w:color w:val="000000" w:themeColor="text1"/>
          <w:sz w:val="24"/>
          <w:szCs w:val="24"/>
        </w:rPr>
        <w:t>C.,</w:t>
      </w:r>
      <w:r w:rsidRPr="00C32F0A">
        <w:rPr>
          <w:rFonts w:ascii="Times New Roman" w:hAnsi="Times New Roman" w:cs="Times New Roman"/>
          <w:color w:val="000000" w:themeColor="text1"/>
          <w:spacing w:val="12"/>
          <w:sz w:val="24"/>
          <w:szCs w:val="24"/>
        </w:rPr>
        <w:t xml:space="preserve"> </w:t>
      </w:r>
      <w:r w:rsidRPr="00C32F0A">
        <w:rPr>
          <w:rFonts w:ascii="Times New Roman" w:hAnsi="Times New Roman" w:cs="Times New Roman"/>
          <w:color w:val="000000" w:themeColor="text1"/>
          <w:spacing w:val="1"/>
          <w:sz w:val="24"/>
          <w:szCs w:val="24"/>
        </w:rPr>
        <w:t>S</w:t>
      </w:r>
      <w:r w:rsidRPr="00C32F0A">
        <w:rPr>
          <w:rFonts w:ascii="Times New Roman" w:hAnsi="Times New Roman" w:cs="Times New Roman"/>
          <w:color w:val="000000" w:themeColor="text1"/>
          <w:sz w:val="24"/>
          <w:szCs w:val="24"/>
        </w:rPr>
        <w:t>tamp</w:t>
      </w:r>
      <w:r w:rsidRPr="00C32F0A">
        <w:rPr>
          <w:rFonts w:ascii="Times New Roman" w:hAnsi="Times New Roman" w:cs="Times New Roman"/>
          <w:color w:val="000000" w:themeColor="text1"/>
          <w:spacing w:val="-1"/>
          <w:sz w:val="24"/>
          <w:szCs w:val="24"/>
        </w:rPr>
        <w:t>fe</w:t>
      </w:r>
      <w:r w:rsidRPr="00C32F0A">
        <w:rPr>
          <w:rFonts w:ascii="Times New Roman" w:hAnsi="Times New Roman" w:cs="Times New Roman"/>
          <w:color w:val="000000" w:themeColor="text1"/>
          <w:sz w:val="24"/>
          <w:szCs w:val="24"/>
        </w:rPr>
        <w:t>r,</w:t>
      </w:r>
      <w:r w:rsidRPr="00C32F0A">
        <w:rPr>
          <w:rFonts w:ascii="Times New Roman" w:hAnsi="Times New Roman" w:cs="Times New Roman"/>
          <w:color w:val="000000" w:themeColor="text1"/>
          <w:spacing w:val="13"/>
          <w:sz w:val="24"/>
          <w:szCs w:val="24"/>
        </w:rPr>
        <w:t xml:space="preserve"> </w:t>
      </w:r>
      <w:r w:rsidRPr="00C32F0A">
        <w:rPr>
          <w:rFonts w:ascii="Times New Roman" w:hAnsi="Times New Roman" w:cs="Times New Roman"/>
          <w:color w:val="000000" w:themeColor="text1"/>
          <w:sz w:val="24"/>
          <w:szCs w:val="24"/>
        </w:rPr>
        <w:t>M.</w:t>
      </w:r>
      <w:r w:rsidRPr="00C32F0A">
        <w:rPr>
          <w:rFonts w:ascii="Times New Roman" w:hAnsi="Times New Roman" w:cs="Times New Roman"/>
          <w:color w:val="000000" w:themeColor="text1"/>
          <w:spacing w:val="14"/>
          <w:sz w:val="24"/>
          <w:szCs w:val="24"/>
        </w:rPr>
        <w:t xml:space="preserve"> </w:t>
      </w:r>
      <w:r w:rsidRPr="00C32F0A">
        <w:rPr>
          <w:rFonts w:ascii="Times New Roman" w:hAnsi="Times New Roman" w:cs="Times New Roman"/>
          <w:color w:val="000000" w:themeColor="text1"/>
          <w:spacing w:val="2"/>
          <w:sz w:val="24"/>
          <w:szCs w:val="24"/>
        </w:rPr>
        <w:t>J</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14"/>
          <w:sz w:val="24"/>
          <w:szCs w:val="24"/>
        </w:rPr>
        <w:t xml:space="preserve"> </w:t>
      </w:r>
      <w:r w:rsidRPr="00C32F0A">
        <w:rPr>
          <w:rFonts w:ascii="Times New Roman" w:hAnsi="Times New Roman" w:cs="Times New Roman"/>
          <w:color w:val="000000" w:themeColor="text1"/>
          <w:sz w:val="24"/>
          <w:szCs w:val="24"/>
        </w:rPr>
        <w:t>M</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nson,</w:t>
      </w:r>
      <w:r w:rsidRPr="00C32F0A">
        <w:rPr>
          <w:rFonts w:ascii="Times New Roman" w:hAnsi="Times New Roman" w:cs="Times New Roman"/>
          <w:color w:val="000000" w:themeColor="text1"/>
          <w:spacing w:val="10"/>
          <w:sz w:val="24"/>
          <w:szCs w:val="24"/>
        </w:rPr>
        <w:t xml:space="preserve"> </w:t>
      </w:r>
      <w:r w:rsidRPr="00C32F0A">
        <w:rPr>
          <w:rFonts w:ascii="Times New Roman" w:hAnsi="Times New Roman" w:cs="Times New Roman"/>
          <w:color w:val="000000" w:themeColor="text1"/>
          <w:spacing w:val="2"/>
          <w:sz w:val="24"/>
          <w:szCs w:val="24"/>
        </w:rPr>
        <w:t>J</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15"/>
          <w:sz w:val="24"/>
          <w:szCs w:val="24"/>
        </w:rPr>
        <w:t xml:space="preserve"> </w:t>
      </w:r>
      <w:r w:rsidRPr="00C32F0A">
        <w:rPr>
          <w:rFonts w:ascii="Times New Roman" w:hAnsi="Times New Roman" w:cs="Times New Roman"/>
          <w:color w:val="000000" w:themeColor="text1"/>
          <w:sz w:val="24"/>
          <w:szCs w:val="24"/>
        </w:rPr>
        <w:t>E.,</w:t>
      </w:r>
      <w:r w:rsidRPr="00C32F0A">
        <w:rPr>
          <w:rFonts w:ascii="Times New Roman" w:hAnsi="Times New Roman" w:cs="Times New Roman"/>
          <w:color w:val="000000" w:themeColor="text1"/>
          <w:spacing w:val="12"/>
          <w:sz w:val="24"/>
          <w:szCs w:val="24"/>
        </w:rPr>
        <w:t xml:space="preserve"> </w:t>
      </w:r>
      <w:r w:rsidRPr="00C32F0A">
        <w:rPr>
          <w:rFonts w:ascii="Times New Roman" w:hAnsi="Times New Roman" w:cs="Times New Roman"/>
          <w:color w:val="000000" w:themeColor="text1"/>
          <w:spacing w:val="-2"/>
          <w:sz w:val="24"/>
          <w:szCs w:val="24"/>
        </w:rPr>
        <w:t>C</w:t>
      </w:r>
      <w:r w:rsidRPr="00C32F0A">
        <w:rPr>
          <w:rFonts w:ascii="Times New Roman" w:hAnsi="Times New Roman" w:cs="Times New Roman"/>
          <w:color w:val="000000" w:themeColor="text1"/>
          <w:sz w:val="24"/>
          <w:szCs w:val="24"/>
        </w:rPr>
        <w:t>old</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2"/>
          <w:sz w:val="24"/>
          <w:szCs w:val="24"/>
        </w:rPr>
        <w:t>z</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12"/>
          <w:sz w:val="24"/>
          <w:szCs w:val="24"/>
        </w:rPr>
        <w:t xml:space="preserve"> </w:t>
      </w:r>
      <w:r w:rsidRPr="00C32F0A">
        <w:rPr>
          <w:rFonts w:ascii="Times New Roman" w:hAnsi="Times New Roman" w:cs="Times New Roman"/>
          <w:color w:val="000000" w:themeColor="text1"/>
          <w:sz w:val="24"/>
          <w:szCs w:val="24"/>
        </w:rPr>
        <w:t>G.</w:t>
      </w:r>
      <w:r w:rsidRPr="00C32F0A">
        <w:rPr>
          <w:rFonts w:ascii="Times New Roman" w:hAnsi="Times New Roman" w:cs="Times New Roman"/>
          <w:color w:val="000000" w:themeColor="text1"/>
          <w:spacing w:val="15"/>
          <w:sz w:val="24"/>
          <w:szCs w:val="24"/>
        </w:rPr>
        <w:t xml:space="preserve"> </w:t>
      </w:r>
      <w:r w:rsidRPr="00C32F0A">
        <w:rPr>
          <w:rFonts w:ascii="Times New Roman" w:hAnsi="Times New Roman" w:cs="Times New Roman"/>
          <w:color w:val="000000" w:themeColor="text1"/>
          <w:sz w:val="24"/>
          <w:szCs w:val="24"/>
        </w:rPr>
        <w:t>A.,</w:t>
      </w:r>
      <w:r w:rsidRPr="00C32F0A">
        <w:rPr>
          <w:rFonts w:ascii="Times New Roman" w:hAnsi="Times New Roman" w:cs="Times New Roman"/>
          <w:color w:val="000000" w:themeColor="text1"/>
          <w:spacing w:val="14"/>
          <w:sz w:val="24"/>
          <w:szCs w:val="24"/>
        </w:rPr>
        <w:t xml:space="preserve"> </w:t>
      </w:r>
      <w:r w:rsidRPr="00C32F0A">
        <w:rPr>
          <w:rFonts w:ascii="Times New Roman" w:hAnsi="Times New Roman" w:cs="Times New Roman"/>
          <w:color w:val="000000" w:themeColor="text1"/>
          <w:spacing w:val="1"/>
          <w:sz w:val="24"/>
          <w:szCs w:val="24"/>
        </w:rPr>
        <w:t>S</w:t>
      </w:r>
      <w:r w:rsidRPr="00C32F0A">
        <w:rPr>
          <w:rFonts w:ascii="Times New Roman" w:hAnsi="Times New Roman" w:cs="Times New Roman"/>
          <w:color w:val="000000" w:themeColor="text1"/>
          <w:sz w:val="24"/>
          <w:szCs w:val="24"/>
        </w:rPr>
        <w:t>p</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pacing w:val="-2"/>
          <w:sz w:val="24"/>
          <w:szCs w:val="24"/>
        </w:rPr>
        <w:t>i</w:t>
      </w:r>
      <w:r w:rsidRPr="00C32F0A">
        <w:rPr>
          <w:rFonts w:ascii="Times New Roman" w:hAnsi="Times New Roman" w:cs="Times New Roman"/>
          <w:color w:val="000000" w:themeColor="text1"/>
          <w:spacing w:val="1"/>
          <w:sz w:val="24"/>
          <w:szCs w:val="24"/>
        </w:rPr>
        <w:t>z</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r,</w:t>
      </w:r>
      <w:r w:rsidRPr="00C32F0A">
        <w:rPr>
          <w:rFonts w:ascii="Times New Roman" w:hAnsi="Times New Roman" w:cs="Times New Roman"/>
          <w:color w:val="000000" w:themeColor="text1"/>
          <w:spacing w:val="13"/>
          <w:sz w:val="24"/>
          <w:szCs w:val="24"/>
        </w:rPr>
        <w:t xml:space="preserve"> </w:t>
      </w:r>
      <w:r w:rsidRPr="00C32F0A">
        <w:rPr>
          <w:rFonts w:ascii="Times New Roman" w:hAnsi="Times New Roman" w:cs="Times New Roman"/>
          <w:color w:val="000000" w:themeColor="text1"/>
          <w:spacing w:val="-1"/>
          <w:sz w:val="24"/>
          <w:szCs w:val="24"/>
        </w:rPr>
        <w:t>F</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16"/>
          <w:sz w:val="24"/>
          <w:szCs w:val="24"/>
        </w:rPr>
        <w:t xml:space="preserve"> </w:t>
      </w:r>
      <w:r w:rsidRPr="00C32F0A">
        <w:rPr>
          <w:rFonts w:ascii="Times New Roman" w:hAnsi="Times New Roman" w:cs="Times New Roman"/>
          <w:color w:val="000000" w:themeColor="text1"/>
          <w:sz w:val="24"/>
          <w:szCs w:val="24"/>
        </w:rPr>
        <w:t>E.,</w:t>
      </w:r>
      <w:r w:rsidRPr="00C32F0A">
        <w:rPr>
          <w:rFonts w:ascii="Times New Roman" w:hAnsi="Times New Roman" w:cs="Times New Roman"/>
          <w:color w:val="000000" w:themeColor="text1"/>
          <w:spacing w:val="14"/>
          <w:sz w:val="24"/>
          <w:szCs w:val="24"/>
        </w:rPr>
        <w:t xml:space="preserve"> </w:t>
      </w:r>
      <w:r w:rsidRPr="00C32F0A">
        <w:rPr>
          <w:rFonts w:ascii="Times New Roman" w:hAnsi="Times New Roman" w:cs="Times New Roman"/>
          <w:color w:val="000000" w:themeColor="text1"/>
          <w:sz w:val="24"/>
          <w:szCs w:val="24"/>
        </w:rPr>
        <w:t>Rosn</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r,</w:t>
      </w:r>
      <w:r w:rsidRPr="00C32F0A">
        <w:rPr>
          <w:rFonts w:ascii="Times New Roman" w:hAnsi="Times New Roman" w:cs="Times New Roman"/>
          <w:color w:val="000000" w:themeColor="text1"/>
          <w:spacing w:val="13"/>
          <w:sz w:val="24"/>
          <w:szCs w:val="24"/>
        </w:rPr>
        <w:t xml:space="preserve"> </w:t>
      </w:r>
      <w:r w:rsidRPr="00C32F0A">
        <w:rPr>
          <w:rFonts w:ascii="Times New Roman" w:hAnsi="Times New Roman" w:cs="Times New Roman"/>
          <w:color w:val="000000" w:themeColor="text1"/>
          <w:spacing w:val="-2"/>
          <w:sz w:val="24"/>
          <w:szCs w:val="24"/>
        </w:rPr>
        <w:t>B</w:t>
      </w:r>
      <w:r w:rsidRPr="00C32F0A">
        <w:rPr>
          <w:rFonts w:ascii="Times New Roman" w:hAnsi="Times New Roman" w:cs="Times New Roman"/>
          <w:color w:val="000000" w:themeColor="text1"/>
          <w:sz w:val="24"/>
          <w:szCs w:val="24"/>
        </w:rPr>
        <w:t>.A.,</w:t>
      </w:r>
      <w:r w:rsidRPr="00C32F0A">
        <w:rPr>
          <w:rFonts w:ascii="Times New Roman" w:hAnsi="Times New Roman" w:cs="Times New Roman"/>
          <w:color w:val="000000" w:themeColor="text1"/>
          <w:spacing w:val="23"/>
          <w:sz w:val="24"/>
          <w:szCs w:val="24"/>
        </w:rPr>
        <w:t xml:space="preserve"> </w:t>
      </w:r>
      <w:r w:rsidRPr="00C32F0A">
        <w:rPr>
          <w:rFonts w:ascii="Times New Roman" w:hAnsi="Times New Roman" w:cs="Times New Roman"/>
          <w:color w:val="000000" w:themeColor="text1"/>
          <w:spacing w:val="1"/>
          <w:sz w:val="24"/>
          <w:szCs w:val="24"/>
        </w:rPr>
        <w:t>S</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mpson,</w:t>
      </w:r>
      <w:r w:rsidRPr="00C32F0A">
        <w:rPr>
          <w:rFonts w:ascii="Times New Roman" w:hAnsi="Times New Roman" w:cs="Times New Roman"/>
          <w:color w:val="000000" w:themeColor="text1"/>
          <w:spacing w:val="26"/>
          <w:sz w:val="24"/>
          <w:szCs w:val="24"/>
        </w:rPr>
        <w:t xml:space="preserve"> </w:t>
      </w:r>
      <w:r w:rsidRPr="00C32F0A">
        <w:rPr>
          <w:rFonts w:ascii="Times New Roman" w:hAnsi="Times New Roman" w:cs="Times New Roman"/>
          <w:color w:val="000000" w:themeColor="text1"/>
          <w:spacing w:val="-5"/>
          <w:sz w:val="24"/>
          <w:szCs w:val="24"/>
        </w:rPr>
        <w:t>L</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26"/>
          <w:sz w:val="24"/>
          <w:szCs w:val="24"/>
        </w:rPr>
        <w:t xml:space="preserve"> </w:t>
      </w:r>
      <w:r w:rsidRPr="00C32F0A">
        <w:rPr>
          <w:rFonts w:ascii="Times New Roman" w:hAnsi="Times New Roman" w:cs="Times New Roman"/>
          <w:color w:val="000000" w:themeColor="text1"/>
          <w:sz w:val="24"/>
          <w:szCs w:val="24"/>
        </w:rPr>
        <w:t>A.,</w:t>
      </w:r>
      <w:r w:rsidRPr="00C32F0A">
        <w:rPr>
          <w:rFonts w:ascii="Times New Roman" w:hAnsi="Times New Roman" w:cs="Times New Roman"/>
          <w:color w:val="000000" w:themeColor="text1"/>
          <w:spacing w:val="26"/>
          <w:sz w:val="24"/>
          <w:szCs w:val="24"/>
        </w:rPr>
        <w:t xml:space="preserve"> </w:t>
      </w:r>
      <w:r w:rsidRPr="00C32F0A">
        <w:rPr>
          <w:rFonts w:ascii="Times New Roman" w:hAnsi="Times New Roman" w:cs="Times New Roman"/>
          <w:color w:val="000000" w:themeColor="text1"/>
          <w:sz w:val="24"/>
          <w:szCs w:val="24"/>
        </w:rPr>
        <w:t>&amp;</w:t>
      </w:r>
      <w:r w:rsidRPr="00C32F0A">
        <w:rPr>
          <w:rFonts w:ascii="Times New Roman" w:hAnsi="Times New Roman" w:cs="Times New Roman"/>
          <w:color w:val="000000" w:themeColor="text1"/>
          <w:spacing w:val="25"/>
          <w:sz w:val="24"/>
          <w:szCs w:val="24"/>
        </w:rPr>
        <w:t xml:space="preserve"> </w:t>
      </w:r>
      <w:r w:rsidRPr="00C32F0A">
        <w:rPr>
          <w:rFonts w:ascii="Times New Roman" w:hAnsi="Times New Roman" w:cs="Times New Roman"/>
          <w:color w:val="000000" w:themeColor="text1"/>
          <w:sz w:val="24"/>
          <w:szCs w:val="24"/>
        </w:rPr>
        <w:t>H</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nn</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k</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z w:val="24"/>
          <w:szCs w:val="24"/>
        </w:rPr>
        <w:t>ns,</w:t>
      </w:r>
      <w:r w:rsidRPr="00C32F0A">
        <w:rPr>
          <w:rFonts w:ascii="Times New Roman" w:hAnsi="Times New Roman" w:cs="Times New Roman"/>
          <w:color w:val="000000" w:themeColor="text1"/>
          <w:spacing w:val="24"/>
          <w:sz w:val="24"/>
          <w:szCs w:val="24"/>
        </w:rPr>
        <w:t xml:space="preserve"> </w:t>
      </w:r>
      <w:r w:rsidRPr="00C32F0A">
        <w:rPr>
          <w:rFonts w:ascii="Times New Roman" w:hAnsi="Times New Roman" w:cs="Times New Roman"/>
          <w:color w:val="000000" w:themeColor="text1"/>
          <w:sz w:val="24"/>
          <w:szCs w:val="24"/>
        </w:rPr>
        <w:t>C.</w:t>
      </w:r>
      <w:r w:rsidRPr="00C32F0A">
        <w:rPr>
          <w:rFonts w:ascii="Times New Roman" w:hAnsi="Times New Roman" w:cs="Times New Roman"/>
          <w:color w:val="000000" w:themeColor="text1"/>
          <w:spacing w:val="24"/>
          <w:sz w:val="24"/>
          <w:szCs w:val="24"/>
        </w:rPr>
        <w:t xml:space="preserve"> </w:t>
      </w:r>
      <w:r w:rsidRPr="00C32F0A">
        <w:rPr>
          <w:rFonts w:ascii="Times New Roman" w:hAnsi="Times New Roman" w:cs="Times New Roman"/>
          <w:color w:val="000000" w:themeColor="text1"/>
          <w:sz w:val="24"/>
          <w:szCs w:val="24"/>
        </w:rPr>
        <w:t>H.</w:t>
      </w:r>
      <w:r w:rsidRPr="00C32F0A">
        <w:rPr>
          <w:rFonts w:ascii="Times New Roman" w:hAnsi="Times New Roman" w:cs="Times New Roman"/>
          <w:color w:val="000000" w:themeColor="text1"/>
          <w:spacing w:val="23"/>
          <w:sz w:val="24"/>
          <w:szCs w:val="24"/>
        </w:rPr>
        <w:t xml:space="preserve"> </w:t>
      </w:r>
      <w:r w:rsidRPr="00C32F0A">
        <w:rPr>
          <w:rFonts w:ascii="Times New Roman" w:hAnsi="Times New Roman" w:cs="Times New Roman"/>
          <w:color w:val="000000" w:themeColor="text1"/>
          <w:sz w:val="24"/>
          <w:szCs w:val="24"/>
        </w:rPr>
        <w:t>(202</w:t>
      </w:r>
      <w:r w:rsidRPr="00C32F0A">
        <w:rPr>
          <w:rFonts w:ascii="Times New Roman" w:hAnsi="Times New Roman" w:cs="Times New Roman"/>
          <w:color w:val="000000" w:themeColor="text1"/>
          <w:spacing w:val="2"/>
          <w:sz w:val="24"/>
          <w:szCs w:val="24"/>
        </w:rPr>
        <w:t>3</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26"/>
          <w:sz w:val="24"/>
          <w:szCs w:val="24"/>
        </w:rPr>
        <w:t xml:space="preserve"> </w:t>
      </w:r>
      <w:r w:rsidRPr="00C32F0A">
        <w:rPr>
          <w:rFonts w:ascii="Times New Roman" w:hAnsi="Times New Roman" w:cs="Times New Roman"/>
          <w:color w:val="000000" w:themeColor="text1"/>
          <w:spacing w:val="-3"/>
          <w:sz w:val="24"/>
          <w:szCs w:val="24"/>
        </w:rPr>
        <w:t>I</w:t>
      </w:r>
      <w:r w:rsidRPr="00C32F0A">
        <w:rPr>
          <w:rFonts w:ascii="Times New Roman" w:hAnsi="Times New Roman" w:cs="Times New Roman"/>
          <w:color w:val="000000" w:themeColor="text1"/>
          <w:sz w:val="24"/>
          <w:szCs w:val="24"/>
        </w:rPr>
        <w:t>ntake</w:t>
      </w:r>
      <w:r w:rsidRPr="00C32F0A">
        <w:rPr>
          <w:rFonts w:ascii="Times New Roman" w:hAnsi="Times New Roman" w:cs="Times New Roman"/>
          <w:color w:val="000000" w:themeColor="text1"/>
          <w:spacing w:val="22"/>
          <w:sz w:val="24"/>
          <w:szCs w:val="24"/>
        </w:rPr>
        <w:t xml:space="preserve"> </w:t>
      </w:r>
      <w:r w:rsidRPr="00C32F0A">
        <w:rPr>
          <w:rFonts w:ascii="Times New Roman" w:hAnsi="Times New Roman" w:cs="Times New Roman"/>
          <w:color w:val="000000" w:themeColor="text1"/>
          <w:sz w:val="24"/>
          <w:szCs w:val="24"/>
        </w:rPr>
        <w:t>of</w:t>
      </w:r>
      <w:r w:rsidRPr="00C32F0A">
        <w:rPr>
          <w:rFonts w:ascii="Times New Roman" w:hAnsi="Times New Roman" w:cs="Times New Roman"/>
          <w:color w:val="000000" w:themeColor="text1"/>
          <w:spacing w:val="23"/>
          <w:sz w:val="24"/>
          <w:szCs w:val="24"/>
        </w:rPr>
        <w:t xml:space="preserve"> </w:t>
      </w: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2"/>
          <w:sz w:val="24"/>
          <w:szCs w:val="24"/>
        </w:rPr>
        <w:t>r</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ns</w:t>
      </w:r>
      <w:r w:rsidRPr="00C32F0A">
        <w:rPr>
          <w:rFonts w:ascii="Times New Roman" w:hAnsi="Times New Roman" w:cs="Times New Roman"/>
          <w:color w:val="000000" w:themeColor="text1"/>
          <w:spacing w:val="24"/>
          <w:sz w:val="24"/>
          <w:szCs w:val="24"/>
        </w:rPr>
        <w:t xml:space="preserve"> </w:t>
      </w:r>
      <w:r w:rsidRPr="00C32F0A">
        <w:rPr>
          <w:rFonts w:ascii="Times New Roman" w:hAnsi="Times New Roman" w:cs="Times New Roman"/>
          <w:color w:val="000000" w:themeColor="text1"/>
          <w:sz w:val="24"/>
          <w:szCs w:val="24"/>
        </w:rPr>
        <w:t>f</w:t>
      </w:r>
      <w:r w:rsidRPr="00C32F0A">
        <w:rPr>
          <w:rFonts w:ascii="Times New Roman" w:hAnsi="Times New Roman" w:cs="Times New Roman"/>
          <w:color w:val="000000" w:themeColor="text1"/>
          <w:spacing w:val="-2"/>
          <w:sz w:val="24"/>
          <w:szCs w:val="24"/>
        </w:rPr>
        <w:t>a</w:t>
      </w:r>
      <w:r w:rsidRPr="00C32F0A">
        <w:rPr>
          <w:rFonts w:ascii="Times New Roman" w:hAnsi="Times New Roman" w:cs="Times New Roman"/>
          <w:color w:val="000000" w:themeColor="text1"/>
          <w:sz w:val="24"/>
          <w:szCs w:val="24"/>
        </w:rPr>
        <w:t>t</w:t>
      </w:r>
      <w:r w:rsidRPr="00C32F0A">
        <w:rPr>
          <w:rFonts w:ascii="Times New Roman" w:hAnsi="Times New Roman" w:cs="Times New Roman"/>
          <w:color w:val="000000" w:themeColor="text1"/>
          <w:spacing w:val="6"/>
          <w:sz w:val="24"/>
          <w:szCs w:val="24"/>
        </w:rPr>
        <w:t>t</w:t>
      </w:r>
      <w:r w:rsidRPr="00C32F0A">
        <w:rPr>
          <w:rFonts w:ascii="Times New Roman" w:hAnsi="Times New Roman" w:cs="Times New Roman"/>
          <w:color w:val="000000" w:themeColor="text1"/>
          <w:sz w:val="24"/>
          <w:szCs w:val="24"/>
        </w:rPr>
        <w:t>y</w:t>
      </w:r>
      <w:r w:rsidRPr="00C32F0A">
        <w:rPr>
          <w:rFonts w:ascii="Times New Roman" w:hAnsi="Times New Roman" w:cs="Times New Roman"/>
          <w:color w:val="000000" w:themeColor="text1"/>
          <w:spacing w:val="19"/>
          <w:sz w:val="24"/>
          <w:szCs w:val="24"/>
        </w:rPr>
        <w:t xml:space="preserve"> </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pacing w:val="-1"/>
          <w:sz w:val="24"/>
          <w:szCs w:val="24"/>
        </w:rPr>
        <w:t>c</w:t>
      </w:r>
      <w:r w:rsidRPr="00C32F0A">
        <w:rPr>
          <w:rFonts w:ascii="Times New Roman" w:hAnsi="Times New Roman" w:cs="Times New Roman"/>
          <w:color w:val="000000" w:themeColor="text1"/>
          <w:sz w:val="24"/>
          <w:szCs w:val="24"/>
        </w:rPr>
        <w:t>ids</w:t>
      </w:r>
      <w:r w:rsidRPr="00C32F0A">
        <w:rPr>
          <w:rFonts w:ascii="Times New Roman" w:hAnsi="Times New Roman" w:cs="Times New Roman"/>
          <w:color w:val="000000" w:themeColor="text1"/>
          <w:spacing w:val="24"/>
          <w:sz w:val="24"/>
          <w:szCs w:val="24"/>
        </w:rPr>
        <w:t xml:space="preserve"> </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nd risk of</w:t>
      </w:r>
      <w:r w:rsidRPr="00C32F0A">
        <w:rPr>
          <w:rFonts w:ascii="Times New Roman" w:hAnsi="Times New Roman" w:cs="Times New Roman"/>
          <w:color w:val="000000" w:themeColor="text1"/>
          <w:spacing w:val="-1"/>
          <w:sz w:val="24"/>
          <w:szCs w:val="24"/>
        </w:rPr>
        <w:t xml:space="preserve"> c</w:t>
      </w:r>
      <w:r w:rsidRPr="00C32F0A">
        <w:rPr>
          <w:rFonts w:ascii="Times New Roman" w:hAnsi="Times New Roman" w:cs="Times New Roman"/>
          <w:color w:val="000000" w:themeColor="text1"/>
          <w:sz w:val="24"/>
          <w:szCs w:val="24"/>
        </w:rPr>
        <w:t>o</w:t>
      </w:r>
      <w:r w:rsidRPr="00C32F0A">
        <w:rPr>
          <w:rFonts w:ascii="Times New Roman" w:hAnsi="Times New Roman" w:cs="Times New Roman"/>
          <w:color w:val="000000" w:themeColor="text1"/>
          <w:spacing w:val="-1"/>
          <w:sz w:val="24"/>
          <w:szCs w:val="24"/>
        </w:rPr>
        <w:t>r</w:t>
      </w:r>
      <w:r w:rsidRPr="00C32F0A">
        <w:rPr>
          <w:rFonts w:ascii="Times New Roman" w:hAnsi="Times New Roman" w:cs="Times New Roman"/>
          <w:color w:val="000000" w:themeColor="text1"/>
          <w:sz w:val="24"/>
          <w:szCs w:val="24"/>
        </w:rPr>
        <w:t>on</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pacing w:val="4"/>
          <w:sz w:val="24"/>
          <w:szCs w:val="24"/>
        </w:rPr>
        <w:t>r</w:t>
      </w:r>
      <w:r w:rsidRPr="00C32F0A">
        <w:rPr>
          <w:rFonts w:ascii="Times New Roman" w:hAnsi="Times New Roman" w:cs="Times New Roman"/>
          <w:color w:val="000000" w:themeColor="text1"/>
          <w:sz w:val="24"/>
          <w:szCs w:val="24"/>
        </w:rPr>
        <w:t>y</w:t>
      </w:r>
      <w:r w:rsidRPr="00C32F0A">
        <w:rPr>
          <w:rFonts w:ascii="Times New Roman" w:hAnsi="Times New Roman" w:cs="Times New Roman"/>
          <w:color w:val="000000" w:themeColor="text1"/>
          <w:spacing w:val="-5"/>
          <w:sz w:val="24"/>
          <w:szCs w:val="24"/>
        </w:rPr>
        <w:t xml:space="preserve"> </w:t>
      </w:r>
      <w:r w:rsidRPr="00C32F0A">
        <w:rPr>
          <w:rFonts w:ascii="Times New Roman" w:hAnsi="Times New Roman" w:cs="Times New Roman"/>
          <w:color w:val="000000" w:themeColor="text1"/>
          <w:sz w:val="24"/>
          <w:szCs w:val="24"/>
        </w:rPr>
        <w:t>h</w:t>
      </w:r>
      <w:r w:rsidRPr="00C32F0A">
        <w:rPr>
          <w:rFonts w:ascii="Times New Roman" w:hAnsi="Times New Roman" w:cs="Times New Roman"/>
          <w:color w:val="000000" w:themeColor="text1"/>
          <w:spacing w:val="1"/>
          <w:sz w:val="24"/>
          <w:szCs w:val="24"/>
        </w:rPr>
        <w:t>e</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rt dise</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se</w:t>
      </w:r>
      <w:r w:rsidRPr="00C32F0A">
        <w:rPr>
          <w:rFonts w:ascii="Times New Roman" w:hAnsi="Times New Roman" w:cs="Times New Roman"/>
          <w:color w:val="000000" w:themeColor="text1"/>
          <w:spacing w:val="-1"/>
          <w:sz w:val="24"/>
          <w:szCs w:val="24"/>
        </w:rPr>
        <w:t xml:space="preserve"> a</w:t>
      </w:r>
      <w:r w:rsidRPr="00C32F0A">
        <w:rPr>
          <w:rFonts w:ascii="Times New Roman" w:hAnsi="Times New Roman" w:cs="Times New Roman"/>
          <w:color w:val="000000" w:themeColor="text1"/>
          <w:sz w:val="24"/>
          <w:szCs w:val="24"/>
        </w:rPr>
        <w:t>mo</w:t>
      </w:r>
      <w:r w:rsidRPr="00C32F0A">
        <w:rPr>
          <w:rFonts w:ascii="Times New Roman" w:hAnsi="Times New Roman" w:cs="Times New Roman"/>
          <w:color w:val="000000" w:themeColor="text1"/>
          <w:spacing w:val="3"/>
          <w:sz w:val="24"/>
          <w:szCs w:val="24"/>
        </w:rPr>
        <w:t>n</w:t>
      </w:r>
      <w:r w:rsidRPr="00C32F0A">
        <w:rPr>
          <w:rFonts w:ascii="Times New Roman" w:hAnsi="Times New Roman" w:cs="Times New Roman"/>
          <w:color w:val="000000" w:themeColor="text1"/>
          <w:sz w:val="24"/>
          <w:szCs w:val="24"/>
        </w:rPr>
        <w:t>g</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pacing w:val="2"/>
          <w:sz w:val="24"/>
          <w:szCs w:val="24"/>
        </w:rPr>
        <w:t>w</w:t>
      </w:r>
      <w:r w:rsidRPr="00C32F0A">
        <w:rPr>
          <w:rFonts w:ascii="Times New Roman" w:hAnsi="Times New Roman" w:cs="Times New Roman"/>
          <w:color w:val="000000" w:themeColor="text1"/>
          <w:sz w:val="24"/>
          <w:szCs w:val="24"/>
        </w:rPr>
        <w:t>omen.</w:t>
      </w:r>
      <w:r w:rsidRPr="00C32F0A">
        <w:rPr>
          <w:rFonts w:ascii="Times New Roman" w:hAnsi="Times New Roman" w:cs="Times New Roman"/>
          <w:color w:val="000000" w:themeColor="text1"/>
          <w:spacing w:val="2"/>
          <w:sz w:val="24"/>
          <w:szCs w:val="24"/>
        </w:rPr>
        <w:t xml:space="preserve"> </w:t>
      </w:r>
      <w:r w:rsidRPr="00C32F0A">
        <w:rPr>
          <w:rFonts w:ascii="Times New Roman" w:hAnsi="Times New Roman" w:cs="Times New Roman"/>
          <w:color w:val="000000" w:themeColor="text1"/>
          <w:sz w:val="24"/>
          <w:szCs w:val="24"/>
        </w:rPr>
        <w:t>341: Pp. 581</w:t>
      </w:r>
      <w:r w:rsidRPr="00C32F0A">
        <w:rPr>
          <w:rFonts w:ascii="Times New Roman" w:hAnsi="Times New Roman" w:cs="Times New Roman"/>
          <w:color w:val="000000" w:themeColor="text1"/>
          <w:spacing w:val="1"/>
          <w:sz w:val="24"/>
          <w:szCs w:val="24"/>
        </w:rPr>
        <w:t>-</w:t>
      </w:r>
      <w:r w:rsidRPr="00C32F0A">
        <w:rPr>
          <w:rFonts w:ascii="Times New Roman" w:hAnsi="Times New Roman" w:cs="Times New Roman"/>
          <w:color w:val="000000" w:themeColor="text1"/>
          <w:sz w:val="24"/>
          <w:szCs w:val="24"/>
        </w:rPr>
        <w:t>585.</w:t>
      </w:r>
    </w:p>
    <w:p w:rsidR="000A12C2" w:rsidRPr="000A12C2" w:rsidRDefault="00C304AE" w:rsidP="000A12C2">
      <w:pPr>
        <w:spacing w:line="408" w:lineRule="auto"/>
        <w:ind w:left="720" w:hanging="620"/>
        <w:jc w:val="both"/>
        <w:rPr>
          <w:color w:val="000000" w:themeColor="text1"/>
          <w:sz w:val="24"/>
          <w:szCs w:val="24"/>
        </w:rPr>
      </w:pPr>
      <w:r w:rsidRPr="00C32F0A">
        <w:rPr>
          <w:rFonts w:ascii="Times New Roman" w:hAnsi="Times New Roman" w:cs="Times New Roman"/>
          <w:color w:val="000000" w:themeColor="text1"/>
          <w:spacing w:val="1"/>
          <w:sz w:val="24"/>
          <w:szCs w:val="24"/>
        </w:rPr>
        <w:t>W</w:t>
      </w:r>
      <w:r w:rsidRPr="00C32F0A">
        <w:rPr>
          <w:rFonts w:ascii="Times New Roman" w:hAnsi="Times New Roman" w:cs="Times New Roman"/>
          <w:color w:val="000000" w:themeColor="text1"/>
          <w:sz w:val="24"/>
          <w:szCs w:val="24"/>
        </w:rPr>
        <w:t>i</w:t>
      </w:r>
      <w:r w:rsidRPr="00C32F0A">
        <w:rPr>
          <w:rFonts w:ascii="Times New Roman" w:hAnsi="Times New Roman" w:cs="Times New Roman"/>
          <w:color w:val="000000" w:themeColor="text1"/>
          <w:spacing w:val="1"/>
          <w:sz w:val="24"/>
          <w:szCs w:val="24"/>
        </w:rPr>
        <w:t>l</w:t>
      </w:r>
      <w:r w:rsidRPr="00C32F0A">
        <w:rPr>
          <w:rFonts w:ascii="Times New Roman" w:hAnsi="Times New Roman" w:cs="Times New Roman"/>
          <w:color w:val="000000" w:themeColor="text1"/>
          <w:sz w:val="24"/>
          <w:szCs w:val="24"/>
        </w:rPr>
        <w:t>l</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pacing w:val="-1"/>
          <w:sz w:val="24"/>
          <w:szCs w:val="24"/>
        </w:rPr>
        <w:t>a</w:t>
      </w:r>
      <w:r w:rsidRPr="00C32F0A">
        <w:rPr>
          <w:rFonts w:ascii="Times New Roman" w:hAnsi="Times New Roman" w:cs="Times New Roman"/>
          <w:color w:val="000000" w:themeColor="text1"/>
          <w:sz w:val="24"/>
          <w:szCs w:val="24"/>
        </w:rPr>
        <w:t>ms,</w:t>
      </w:r>
      <w:r w:rsidRPr="00C32F0A">
        <w:rPr>
          <w:rFonts w:ascii="Times New Roman" w:hAnsi="Times New Roman" w:cs="Times New Roman"/>
          <w:color w:val="000000" w:themeColor="text1"/>
          <w:spacing w:val="8"/>
          <w:sz w:val="24"/>
          <w:szCs w:val="24"/>
        </w:rPr>
        <w:t xml:space="preserve"> </w:t>
      </w:r>
      <w:r w:rsidRPr="00C32F0A">
        <w:rPr>
          <w:rFonts w:ascii="Times New Roman" w:hAnsi="Times New Roman" w:cs="Times New Roman"/>
          <w:color w:val="000000" w:themeColor="text1"/>
          <w:sz w:val="24"/>
          <w:szCs w:val="24"/>
        </w:rPr>
        <w:t>K.</w:t>
      </w:r>
      <w:r w:rsidRPr="00C32F0A">
        <w:rPr>
          <w:rFonts w:ascii="Times New Roman" w:hAnsi="Times New Roman" w:cs="Times New Roman"/>
          <w:color w:val="000000" w:themeColor="text1"/>
          <w:spacing w:val="8"/>
          <w:sz w:val="24"/>
          <w:szCs w:val="24"/>
        </w:rPr>
        <w:t xml:space="preserve"> </w:t>
      </w:r>
      <w:r w:rsidRPr="00C32F0A">
        <w:rPr>
          <w:rFonts w:ascii="Times New Roman" w:hAnsi="Times New Roman" w:cs="Times New Roman"/>
          <w:color w:val="000000" w:themeColor="text1"/>
          <w:sz w:val="24"/>
          <w:szCs w:val="24"/>
        </w:rPr>
        <w:t>A.</w:t>
      </w:r>
      <w:r w:rsidRPr="00C32F0A">
        <w:rPr>
          <w:rFonts w:ascii="Times New Roman" w:hAnsi="Times New Roman" w:cs="Times New Roman"/>
          <w:color w:val="000000" w:themeColor="text1"/>
          <w:spacing w:val="6"/>
          <w:sz w:val="24"/>
          <w:szCs w:val="24"/>
        </w:rPr>
        <w:t xml:space="preserve"> </w:t>
      </w:r>
      <w:r w:rsidRPr="00C32F0A">
        <w:rPr>
          <w:rFonts w:ascii="Times New Roman" w:hAnsi="Times New Roman" w:cs="Times New Roman"/>
          <w:color w:val="000000" w:themeColor="text1"/>
          <w:sz w:val="24"/>
          <w:szCs w:val="24"/>
        </w:rPr>
        <w:t>(201</w:t>
      </w:r>
      <w:r w:rsidRPr="00C32F0A">
        <w:rPr>
          <w:rFonts w:ascii="Times New Roman" w:hAnsi="Times New Roman" w:cs="Times New Roman"/>
          <w:color w:val="000000" w:themeColor="text1"/>
          <w:spacing w:val="-1"/>
          <w:sz w:val="24"/>
          <w:szCs w:val="24"/>
        </w:rPr>
        <w:t>6</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10"/>
          <w:sz w:val="24"/>
          <w:szCs w:val="24"/>
        </w:rPr>
        <w:t xml:space="preserve"> </w:t>
      </w:r>
      <w:r w:rsidRPr="00C32F0A">
        <w:rPr>
          <w:rFonts w:ascii="Times New Roman" w:hAnsi="Times New Roman" w:cs="Times New Roman"/>
          <w:i/>
          <w:color w:val="000000" w:themeColor="text1"/>
          <w:sz w:val="24"/>
          <w:szCs w:val="24"/>
        </w:rPr>
        <w:t>Oils,</w:t>
      </w:r>
      <w:r w:rsidRPr="00C32F0A">
        <w:rPr>
          <w:rFonts w:ascii="Times New Roman" w:hAnsi="Times New Roman" w:cs="Times New Roman"/>
          <w:i/>
          <w:color w:val="000000" w:themeColor="text1"/>
          <w:spacing w:val="8"/>
          <w:sz w:val="24"/>
          <w:szCs w:val="24"/>
        </w:rPr>
        <w:t xml:space="preserve"> </w:t>
      </w:r>
      <w:r w:rsidRPr="00C32F0A">
        <w:rPr>
          <w:rFonts w:ascii="Times New Roman" w:hAnsi="Times New Roman" w:cs="Times New Roman"/>
          <w:i/>
          <w:color w:val="000000" w:themeColor="text1"/>
          <w:sz w:val="24"/>
          <w:szCs w:val="24"/>
        </w:rPr>
        <w:t>Fats</w:t>
      </w:r>
      <w:r w:rsidRPr="00C32F0A">
        <w:rPr>
          <w:rFonts w:ascii="Times New Roman" w:hAnsi="Times New Roman" w:cs="Times New Roman"/>
          <w:i/>
          <w:color w:val="000000" w:themeColor="text1"/>
          <w:spacing w:val="7"/>
          <w:sz w:val="24"/>
          <w:szCs w:val="24"/>
        </w:rPr>
        <w:t xml:space="preserve"> </w:t>
      </w:r>
      <w:r w:rsidRPr="00C32F0A">
        <w:rPr>
          <w:rFonts w:ascii="Times New Roman" w:hAnsi="Times New Roman" w:cs="Times New Roman"/>
          <w:i/>
          <w:color w:val="000000" w:themeColor="text1"/>
          <w:sz w:val="24"/>
          <w:szCs w:val="24"/>
        </w:rPr>
        <w:t>and</w:t>
      </w:r>
      <w:r w:rsidRPr="00C32F0A">
        <w:rPr>
          <w:rFonts w:ascii="Times New Roman" w:hAnsi="Times New Roman" w:cs="Times New Roman"/>
          <w:i/>
          <w:color w:val="000000" w:themeColor="text1"/>
          <w:spacing w:val="7"/>
          <w:sz w:val="24"/>
          <w:szCs w:val="24"/>
        </w:rPr>
        <w:t xml:space="preserve"> </w:t>
      </w:r>
      <w:r w:rsidRPr="00C32F0A">
        <w:rPr>
          <w:rFonts w:ascii="Times New Roman" w:hAnsi="Times New Roman" w:cs="Times New Roman"/>
          <w:i/>
          <w:color w:val="000000" w:themeColor="text1"/>
          <w:sz w:val="24"/>
          <w:szCs w:val="24"/>
        </w:rPr>
        <w:t>Fatty</w:t>
      </w:r>
      <w:r w:rsidRPr="00C32F0A">
        <w:rPr>
          <w:rFonts w:ascii="Times New Roman" w:hAnsi="Times New Roman" w:cs="Times New Roman"/>
          <w:i/>
          <w:color w:val="000000" w:themeColor="text1"/>
          <w:spacing w:val="7"/>
          <w:sz w:val="24"/>
          <w:szCs w:val="24"/>
        </w:rPr>
        <w:t xml:space="preserve"> </w:t>
      </w:r>
      <w:r w:rsidRPr="00C32F0A">
        <w:rPr>
          <w:rFonts w:ascii="Times New Roman" w:hAnsi="Times New Roman" w:cs="Times New Roman"/>
          <w:i/>
          <w:color w:val="000000" w:themeColor="text1"/>
          <w:sz w:val="24"/>
          <w:szCs w:val="24"/>
        </w:rPr>
        <w:t>Fo</w:t>
      </w:r>
      <w:r w:rsidRPr="00C32F0A">
        <w:rPr>
          <w:rFonts w:ascii="Times New Roman" w:hAnsi="Times New Roman" w:cs="Times New Roman"/>
          <w:i/>
          <w:color w:val="000000" w:themeColor="text1"/>
          <w:spacing w:val="2"/>
          <w:sz w:val="24"/>
          <w:szCs w:val="24"/>
        </w:rPr>
        <w:t>o</w:t>
      </w:r>
      <w:r w:rsidRPr="00C32F0A">
        <w:rPr>
          <w:rFonts w:ascii="Times New Roman" w:hAnsi="Times New Roman" w:cs="Times New Roman"/>
          <w:i/>
          <w:color w:val="000000" w:themeColor="text1"/>
          <w:sz w:val="24"/>
          <w:szCs w:val="24"/>
        </w:rPr>
        <w:t>ds</w:t>
      </w:r>
      <w:r w:rsidRPr="00C32F0A">
        <w:rPr>
          <w:rFonts w:ascii="Times New Roman" w:hAnsi="Times New Roman" w:cs="Times New Roman"/>
          <w:i/>
          <w:color w:val="000000" w:themeColor="text1"/>
          <w:spacing w:val="9"/>
          <w:sz w:val="24"/>
          <w:szCs w:val="24"/>
        </w:rPr>
        <w:t>-</w:t>
      </w:r>
      <w:r w:rsidRPr="00C32F0A">
        <w:rPr>
          <w:rFonts w:ascii="Times New Roman" w:hAnsi="Times New Roman" w:cs="Times New Roman"/>
          <w:i/>
          <w:color w:val="000000" w:themeColor="text1"/>
          <w:spacing w:val="1"/>
          <w:sz w:val="24"/>
          <w:szCs w:val="24"/>
        </w:rPr>
        <w:t>T</w:t>
      </w:r>
      <w:r w:rsidRPr="00C32F0A">
        <w:rPr>
          <w:rFonts w:ascii="Times New Roman" w:hAnsi="Times New Roman" w:cs="Times New Roman"/>
          <w:i/>
          <w:color w:val="000000" w:themeColor="text1"/>
          <w:sz w:val="24"/>
          <w:szCs w:val="24"/>
        </w:rPr>
        <w:t>h</w:t>
      </w:r>
      <w:r w:rsidRPr="00C32F0A">
        <w:rPr>
          <w:rFonts w:ascii="Times New Roman" w:hAnsi="Times New Roman" w:cs="Times New Roman"/>
          <w:i/>
          <w:color w:val="000000" w:themeColor="text1"/>
          <w:spacing w:val="-1"/>
          <w:sz w:val="24"/>
          <w:szCs w:val="24"/>
        </w:rPr>
        <w:t>e</w:t>
      </w:r>
      <w:r w:rsidRPr="00C32F0A">
        <w:rPr>
          <w:rFonts w:ascii="Times New Roman" w:hAnsi="Times New Roman" w:cs="Times New Roman"/>
          <w:i/>
          <w:color w:val="000000" w:themeColor="text1"/>
          <w:sz w:val="24"/>
          <w:szCs w:val="24"/>
        </w:rPr>
        <w:t>ir</w:t>
      </w:r>
      <w:r w:rsidRPr="00C32F0A">
        <w:rPr>
          <w:rFonts w:ascii="Times New Roman" w:hAnsi="Times New Roman" w:cs="Times New Roman"/>
          <w:i/>
          <w:color w:val="000000" w:themeColor="text1"/>
          <w:spacing w:val="8"/>
          <w:sz w:val="24"/>
          <w:szCs w:val="24"/>
        </w:rPr>
        <w:t xml:space="preserve"> </w:t>
      </w:r>
      <w:r w:rsidRPr="00C32F0A">
        <w:rPr>
          <w:rFonts w:ascii="Times New Roman" w:hAnsi="Times New Roman" w:cs="Times New Roman"/>
          <w:i/>
          <w:color w:val="000000" w:themeColor="text1"/>
          <w:sz w:val="24"/>
          <w:szCs w:val="24"/>
        </w:rPr>
        <w:t>Pra</w:t>
      </w:r>
      <w:r w:rsidRPr="00C32F0A">
        <w:rPr>
          <w:rFonts w:ascii="Times New Roman" w:hAnsi="Times New Roman" w:cs="Times New Roman"/>
          <w:i/>
          <w:color w:val="000000" w:themeColor="text1"/>
          <w:spacing w:val="-1"/>
          <w:sz w:val="24"/>
          <w:szCs w:val="24"/>
        </w:rPr>
        <w:t>c</w:t>
      </w:r>
      <w:r w:rsidRPr="00C32F0A">
        <w:rPr>
          <w:rFonts w:ascii="Times New Roman" w:hAnsi="Times New Roman" w:cs="Times New Roman"/>
          <w:i/>
          <w:color w:val="000000" w:themeColor="text1"/>
          <w:sz w:val="24"/>
          <w:szCs w:val="24"/>
        </w:rPr>
        <w:t>t</w:t>
      </w:r>
      <w:r w:rsidRPr="00C32F0A">
        <w:rPr>
          <w:rFonts w:ascii="Times New Roman" w:hAnsi="Times New Roman" w:cs="Times New Roman"/>
          <w:i/>
          <w:color w:val="000000" w:themeColor="text1"/>
          <w:spacing w:val="1"/>
          <w:sz w:val="24"/>
          <w:szCs w:val="24"/>
        </w:rPr>
        <w:t>i</w:t>
      </w:r>
      <w:r w:rsidRPr="00C32F0A">
        <w:rPr>
          <w:rFonts w:ascii="Times New Roman" w:hAnsi="Times New Roman" w:cs="Times New Roman"/>
          <w:i/>
          <w:color w:val="000000" w:themeColor="text1"/>
          <w:spacing w:val="-1"/>
          <w:sz w:val="24"/>
          <w:szCs w:val="24"/>
        </w:rPr>
        <w:t>c</w:t>
      </w:r>
      <w:r w:rsidRPr="00C32F0A">
        <w:rPr>
          <w:rFonts w:ascii="Times New Roman" w:hAnsi="Times New Roman" w:cs="Times New Roman"/>
          <w:i/>
          <w:color w:val="000000" w:themeColor="text1"/>
          <w:sz w:val="24"/>
          <w:szCs w:val="24"/>
        </w:rPr>
        <w:t>al</w:t>
      </w:r>
      <w:r w:rsidRPr="00C32F0A">
        <w:rPr>
          <w:rFonts w:ascii="Times New Roman" w:hAnsi="Times New Roman" w:cs="Times New Roman"/>
          <w:i/>
          <w:color w:val="000000" w:themeColor="text1"/>
          <w:spacing w:val="7"/>
          <w:sz w:val="24"/>
          <w:szCs w:val="24"/>
        </w:rPr>
        <w:t xml:space="preserve"> </w:t>
      </w:r>
      <w:r w:rsidRPr="00C32F0A">
        <w:rPr>
          <w:rFonts w:ascii="Times New Roman" w:hAnsi="Times New Roman" w:cs="Times New Roman"/>
          <w:i/>
          <w:color w:val="000000" w:themeColor="text1"/>
          <w:sz w:val="24"/>
          <w:szCs w:val="24"/>
        </w:rPr>
        <w:t>E</w:t>
      </w:r>
      <w:r w:rsidRPr="00C32F0A">
        <w:rPr>
          <w:rFonts w:ascii="Times New Roman" w:hAnsi="Times New Roman" w:cs="Times New Roman"/>
          <w:i/>
          <w:color w:val="000000" w:themeColor="text1"/>
          <w:spacing w:val="1"/>
          <w:sz w:val="24"/>
          <w:szCs w:val="24"/>
        </w:rPr>
        <w:t>x</w:t>
      </w:r>
      <w:r w:rsidRPr="00C32F0A">
        <w:rPr>
          <w:rFonts w:ascii="Times New Roman" w:hAnsi="Times New Roman" w:cs="Times New Roman"/>
          <w:i/>
          <w:color w:val="000000" w:themeColor="text1"/>
          <w:sz w:val="24"/>
          <w:szCs w:val="24"/>
        </w:rPr>
        <w:t>aminat</w:t>
      </w:r>
      <w:r w:rsidRPr="00C32F0A">
        <w:rPr>
          <w:rFonts w:ascii="Times New Roman" w:hAnsi="Times New Roman" w:cs="Times New Roman"/>
          <w:i/>
          <w:color w:val="000000" w:themeColor="text1"/>
          <w:spacing w:val="1"/>
          <w:sz w:val="24"/>
          <w:szCs w:val="24"/>
        </w:rPr>
        <w:t>i</w:t>
      </w:r>
      <w:r w:rsidRPr="00C32F0A">
        <w:rPr>
          <w:rFonts w:ascii="Times New Roman" w:hAnsi="Times New Roman" w:cs="Times New Roman"/>
          <w:i/>
          <w:color w:val="000000" w:themeColor="text1"/>
          <w:sz w:val="24"/>
          <w:szCs w:val="24"/>
        </w:rPr>
        <w:t>o</w:t>
      </w:r>
      <w:r w:rsidRPr="00C32F0A">
        <w:rPr>
          <w:rFonts w:ascii="Times New Roman" w:hAnsi="Times New Roman" w:cs="Times New Roman"/>
          <w:i/>
          <w:color w:val="000000" w:themeColor="text1"/>
          <w:spacing w:val="2"/>
          <w:sz w:val="24"/>
          <w:szCs w:val="24"/>
        </w:rPr>
        <w:t>n</w:t>
      </w:r>
      <w:r w:rsidRPr="00C32F0A">
        <w:rPr>
          <w:rFonts w:ascii="Times New Roman" w:hAnsi="Times New Roman" w:cs="Times New Roman"/>
          <w:color w:val="000000" w:themeColor="text1"/>
          <w:sz w:val="24"/>
          <w:szCs w:val="24"/>
        </w:rPr>
        <w:t>,</w:t>
      </w:r>
      <w:r w:rsidRPr="00C32F0A">
        <w:rPr>
          <w:rFonts w:ascii="Times New Roman" w:hAnsi="Times New Roman" w:cs="Times New Roman"/>
          <w:color w:val="000000" w:themeColor="text1"/>
          <w:spacing w:val="7"/>
          <w:sz w:val="24"/>
          <w:szCs w:val="24"/>
        </w:rPr>
        <w:t xml:space="preserve"> </w:t>
      </w:r>
      <w:r w:rsidRPr="00C32F0A">
        <w:rPr>
          <w:rFonts w:ascii="Times New Roman" w:hAnsi="Times New Roman" w:cs="Times New Roman"/>
          <w:color w:val="000000" w:themeColor="text1"/>
          <w:sz w:val="24"/>
          <w:szCs w:val="24"/>
        </w:rPr>
        <w:t>(4</w:t>
      </w:r>
      <w:r w:rsidRPr="00C32F0A">
        <w:rPr>
          <w:rFonts w:ascii="Times New Roman" w:hAnsi="Times New Roman" w:cs="Times New Roman"/>
          <w:color w:val="000000" w:themeColor="text1"/>
          <w:sz w:val="24"/>
          <w:szCs w:val="24"/>
          <w:vertAlign w:val="superscript"/>
        </w:rPr>
        <w:t>th</w:t>
      </w:r>
      <w:r w:rsidRPr="00C32F0A">
        <w:rPr>
          <w:rFonts w:ascii="Times New Roman" w:hAnsi="Times New Roman" w:cs="Times New Roman"/>
          <w:color w:val="000000" w:themeColor="text1"/>
          <w:sz w:val="24"/>
          <w:szCs w:val="24"/>
        </w:rPr>
        <w:t xml:space="preserve"> Edit</w:t>
      </w:r>
      <w:r w:rsidRPr="00C32F0A">
        <w:rPr>
          <w:rFonts w:ascii="Times New Roman" w:hAnsi="Times New Roman" w:cs="Times New Roman"/>
          <w:color w:val="000000" w:themeColor="text1"/>
          <w:spacing w:val="1"/>
          <w:sz w:val="24"/>
          <w:szCs w:val="24"/>
        </w:rPr>
        <w:t>i</w:t>
      </w:r>
      <w:r w:rsidRPr="00C32F0A">
        <w:rPr>
          <w:rFonts w:ascii="Times New Roman" w:hAnsi="Times New Roman" w:cs="Times New Roman"/>
          <w:color w:val="000000" w:themeColor="text1"/>
          <w:sz w:val="24"/>
          <w:szCs w:val="24"/>
        </w:rPr>
        <w:t>on). Pp. 112</w:t>
      </w:r>
      <w:r w:rsidRPr="00C32F0A">
        <w:rPr>
          <w:rFonts w:ascii="Times New Roman" w:hAnsi="Times New Roman" w:cs="Times New Roman"/>
          <w:color w:val="000000" w:themeColor="text1"/>
          <w:spacing w:val="-1"/>
          <w:sz w:val="24"/>
          <w:szCs w:val="24"/>
        </w:rPr>
        <w:t>-</w:t>
      </w:r>
      <w:r w:rsidRPr="00C32F0A">
        <w:rPr>
          <w:rFonts w:ascii="Times New Roman" w:hAnsi="Times New Roman" w:cs="Times New Roman"/>
          <w:color w:val="000000" w:themeColor="text1"/>
          <w:sz w:val="24"/>
          <w:szCs w:val="24"/>
        </w:rPr>
        <w:t>114.</w:t>
      </w:r>
      <w:r>
        <w:rPr>
          <w:rFonts w:ascii="Times New Roman" w:hAnsi="Times New Roman" w:cs="Times New Roman"/>
          <w:b/>
          <w:bCs/>
          <w:sz w:val="24"/>
          <w:szCs w:val="24"/>
        </w:rPr>
        <w:br w:type="page"/>
      </w:r>
    </w:p>
    <w:p w:rsidR="005F0FFB" w:rsidRDefault="005F0FFB" w:rsidP="005F0FFB">
      <w:pPr>
        <w:spacing w:line="432" w:lineRule="auto"/>
        <w:rPr>
          <w:rFonts w:ascii="Times New Roman" w:hAnsi="Times New Roman"/>
          <w:b/>
          <w:sz w:val="24"/>
          <w:szCs w:val="24"/>
        </w:rPr>
      </w:pPr>
      <w:r>
        <w:rPr>
          <w:rFonts w:ascii="Times New Roman" w:hAnsi="Times New Roman"/>
          <w:b/>
          <w:sz w:val="24"/>
          <w:szCs w:val="24"/>
        </w:rPr>
        <w:lastRenderedPageBreak/>
        <w:t>APPENDIX</w:t>
      </w:r>
    </w:p>
    <w:p w:rsidR="005F0FFB" w:rsidRDefault="005F0FFB" w:rsidP="005F0FFB">
      <w:pPr>
        <w:spacing w:line="432" w:lineRule="auto"/>
        <w:rPr>
          <w:rFonts w:ascii="Times New Roman" w:hAnsi="Times New Roman"/>
          <w:b/>
          <w:sz w:val="24"/>
          <w:szCs w:val="24"/>
        </w:rPr>
      </w:pPr>
      <w:r>
        <w:rPr>
          <w:rFonts w:ascii="Times New Roman" w:hAnsi="Times New Roman"/>
          <w:b/>
          <w:sz w:val="24"/>
          <w:szCs w:val="24"/>
        </w:rPr>
        <w:t>QUESTIONNAIRE</w:t>
      </w:r>
    </w:p>
    <w:p w:rsidR="005F0FFB" w:rsidRDefault="005F0FFB" w:rsidP="005F0FFB">
      <w:pPr>
        <w:spacing w:line="432" w:lineRule="auto"/>
        <w:rPr>
          <w:rFonts w:ascii="Times New Roman" w:hAnsi="Times New Roman"/>
          <w:b/>
          <w:sz w:val="24"/>
          <w:szCs w:val="24"/>
        </w:rPr>
      </w:pPr>
      <w:r>
        <w:rPr>
          <w:rFonts w:ascii="Times New Roman" w:hAnsi="Times New Roman"/>
          <w:b/>
          <w:sz w:val="24"/>
          <w:szCs w:val="24"/>
        </w:rPr>
        <w:t>BIO-DATA OF THE RESPONDENTS</w:t>
      </w:r>
    </w:p>
    <w:p w:rsidR="005F0FFB" w:rsidRPr="00C84997" w:rsidRDefault="005F0FFB" w:rsidP="005F0FFB">
      <w:pPr>
        <w:spacing w:line="480" w:lineRule="auto"/>
        <w:jc w:val="both"/>
        <w:rPr>
          <w:rFonts w:ascii="Times New Roman" w:eastAsia="Times New Roman" w:hAnsi="Times New Roman" w:cs="Times New Roman"/>
          <w:b/>
          <w:sz w:val="24"/>
          <w:szCs w:val="24"/>
        </w:rPr>
      </w:pPr>
      <w:r w:rsidRPr="006D4672">
        <w:rPr>
          <w:rFonts w:ascii="Times New Roman" w:eastAsia="Times New Roman" w:hAnsi="Times New Roman" w:cs="Times New Roman"/>
          <w:b/>
          <w:sz w:val="24"/>
          <w:szCs w:val="24"/>
        </w:rPr>
        <w:t>SECTION A</w:t>
      </w:r>
      <w:r>
        <w:rPr>
          <w:rFonts w:ascii="Times New Roman" w:eastAsia="Times New Roman" w:hAnsi="Times New Roman" w:cs="Times New Roman"/>
          <w:b/>
          <w:sz w:val="24"/>
          <w:szCs w:val="24"/>
        </w:rPr>
        <w:t xml:space="preserve">: </w:t>
      </w:r>
      <w:r w:rsidRPr="00C84997">
        <w:rPr>
          <w:rFonts w:ascii="Times New Roman" w:hAnsi="Times New Roman" w:cs="Times New Roman"/>
          <w:sz w:val="24"/>
          <w:szCs w:val="24"/>
        </w:rPr>
        <w:t>This section consists of demographic characteristics of respondents.</w:t>
      </w:r>
    </w:p>
    <w:p w:rsidR="005F0FFB" w:rsidRPr="006D4672" w:rsidRDefault="005F0FFB" w:rsidP="005F0FFB">
      <w:pPr>
        <w:pStyle w:val="ListParagraph"/>
        <w:numPr>
          <w:ilvl w:val="0"/>
          <w:numId w:val="22"/>
        </w:numPr>
        <w:spacing w:line="480" w:lineRule="auto"/>
        <w:jc w:val="both"/>
        <w:rPr>
          <w:rFonts w:ascii="Times New Roman" w:hAnsi="Times New Roman"/>
          <w:b/>
          <w:sz w:val="24"/>
          <w:szCs w:val="24"/>
        </w:rPr>
      </w:pPr>
      <w:r w:rsidRPr="006D4672">
        <w:rPr>
          <w:rFonts w:ascii="Times New Roman" w:hAnsi="Times New Roman"/>
          <w:b/>
          <w:sz w:val="24"/>
          <w:szCs w:val="24"/>
        </w:rPr>
        <w:t>Sex: Male (   ) Female (   )</w:t>
      </w:r>
    </w:p>
    <w:p w:rsidR="005F0FFB" w:rsidRPr="006D4672" w:rsidRDefault="005F0FFB" w:rsidP="005F0FFB">
      <w:pPr>
        <w:pStyle w:val="ListParagraph"/>
        <w:numPr>
          <w:ilvl w:val="0"/>
          <w:numId w:val="22"/>
        </w:numPr>
        <w:spacing w:line="480" w:lineRule="auto"/>
        <w:jc w:val="both"/>
        <w:rPr>
          <w:rFonts w:ascii="Times New Roman" w:hAnsi="Times New Roman"/>
          <w:b/>
          <w:sz w:val="24"/>
          <w:szCs w:val="24"/>
        </w:rPr>
      </w:pPr>
      <w:r w:rsidRPr="006D4672">
        <w:rPr>
          <w:rFonts w:ascii="Times New Roman" w:hAnsi="Times New Roman"/>
          <w:b/>
          <w:sz w:val="24"/>
          <w:szCs w:val="24"/>
        </w:rPr>
        <w:t xml:space="preserve">Age: </w:t>
      </w:r>
      <w:r w:rsidRPr="006D4672">
        <w:rPr>
          <w:rFonts w:ascii="Times New Roman" w:hAnsi="Times New Roman"/>
          <w:sz w:val="24"/>
          <w:szCs w:val="24"/>
        </w:rPr>
        <w:t>20-30 (   ) 31-40 (   ) 41-50 (   ) 51 years and above (   )</w:t>
      </w:r>
    </w:p>
    <w:p w:rsidR="005F0FFB" w:rsidRPr="006D4672" w:rsidRDefault="005F0FFB" w:rsidP="005F0FFB">
      <w:pPr>
        <w:pStyle w:val="ListParagraph"/>
        <w:numPr>
          <w:ilvl w:val="0"/>
          <w:numId w:val="22"/>
        </w:numPr>
        <w:spacing w:line="480" w:lineRule="auto"/>
        <w:jc w:val="both"/>
        <w:rPr>
          <w:rFonts w:ascii="Times New Roman" w:hAnsi="Times New Roman"/>
          <w:b/>
          <w:sz w:val="24"/>
          <w:szCs w:val="24"/>
        </w:rPr>
      </w:pPr>
      <w:r w:rsidRPr="006D4672">
        <w:rPr>
          <w:rFonts w:ascii="Times New Roman" w:hAnsi="Times New Roman"/>
          <w:b/>
          <w:sz w:val="24"/>
          <w:szCs w:val="24"/>
        </w:rPr>
        <w:t xml:space="preserve">Marital Status: </w:t>
      </w:r>
      <w:r w:rsidRPr="006D4672">
        <w:rPr>
          <w:rFonts w:ascii="Times New Roman" w:hAnsi="Times New Roman"/>
          <w:sz w:val="24"/>
          <w:szCs w:val="24"/>
        </w:rPr>
        <w:t>Single (   ) Married (   )</w:t>
      </w:r>
    </w:p>
    <w:p w:rsidR="005F0FFB" w:rsidRPr="006D4672" w:rsidRDefault="005F0FFB" w:rsidP="005F0FFB">
      <w:pPr>
        <w:pStyle w:val="ListParagraph"/>
        <w:numPr>
          <w:ilvl w:val="0"/>
          <w:numId w:val="22"/>
        </w:numPr>
        <w:spacing w:line="480" w:lineRule="auto"/>
        <w:jc w:val="both"/>
        <w:rPr>
          <w:rFonts w:ascii="Times New Roman" w:hAnsi="Times New Roman"/>
          <w:b/>
          <w:sz w:val="24"/>
          <w:szCs w:val="24"/>
        </w:rPr>
      </w:pPr>
      <w:r w:rsidRPr="006D4672">
        <w:rPr>
          <w:rFonts w:ascii="Times New Roman" w:hAnsi="Times New Roman"/>
          <w:b/>
          <w:sz w:val="24"/>
          <w:szCs w:val="24"/>
        </w:rPr>
        <w:t xml:space="preserve">Educational Qualifications: </w:t>
      </w:r>
      <w:r w:rsidRPr="006D4672">
        <w:rPr>
          <w:rFonts w:ascii="Times New Roman" w:hAnsi="Times New Roman"/>
          <w:sz w:val="24"/>
          <w:szCs w:val="24"/>
        </w:rPr>
        <w:t xml:space="preserve"> SSCE</w:t>
      </w:r>
      <w:r>
        <w:rPr>
          <w:rFonts w:ascii="Times New Roman" w:hAnsi="Times New Roman"/>
          <w:sz w:val="24"/>
          <w:szCs w:val="24"/>
        </w:rPr>
        <w:t xml:space="preserve"> ( ) ND/NCE (  ) HND/B.Sc ( </w:t>
      </w:r>
      <w:r w:rsidRPr="006D4672">
        <w:rPr>
          <w:rFonts w:ascii="Times New Roman" w:hAnsi="Times New Roman"/>
          <w:sz w:val="24"/>
          <w:szCs w:val="24"/>
        </w:rPr>
        <w:t xml:space="preserve"> ) Other (   )</w:t>
      </w:r>
    </w:p>
    <w:p w:rsidR="005F0FFB" w:rsidRDefault="005F0FFB" w:rsidP="005F0FFB">
      <w:pPr>
        <w:pStyle w:val="ListParagraph"/>
        <w:numPr>
          <w:ilvl w:val="0"/>
          <w:numId w:val="22"/>
        </w:numPr>
        <w:spacing w:line="480" w:lineRule="auto"/>
        <w:jc w:val="both"/>
        <w:rPr>
          <w:rFonts w:ascii="Times New Roman" w:hAnsi="Times New Roman"/>
          <w:b/>
          <w:sz w:val="24"/>
          <w:szCs w:val="24"/>
        </w:rPr>
      </w:pPr>
      <w:r w:rsidRPr="006D4672">
        <w:rPr>
          <w:rFonts w:ascii="Times New Roman" w:hAnsi="Times New Roman"/>
          <w:b/>
          <w:sz w:val="24"/>
          <w:szCs w:val="24"/>
        </w:rPr>
        <w:t xml:space="preserve">Departments: </w:t>
      </w:r>
      <w:r w:rsidRPr="006D4672">
        <w:rPr>
          <w:rFonts w:ascii="Times New Roman" w:hAnsi="Times New Roman"/>
          <w:sz w:val="24"/>
          <w:szCs w:val="24"/>
        </w:rPr>
        <w:t>Hospitality</w:t>
      </w:r>
      <w:r>
        <w:rPr>
          <w:rFonts w:ascii="Times New Roman" w:hAnsi="Times New Roman"/>
          <w:sz w:val="24"/>
          <w:szCs w:val="24"/>
        </w:rPr>
        <w:t xml:space="preserve"> (   )Accountancy (  ) SLT (  ) Computer Science (  </w:t>
      </w:r>
      <w:r w:rsidRPr="006D4672">
        <w:rPr>
          <w:rFonts w:ascii="Times New Roman" w:hAnsi="Times New Roman"/>
          <w:sz w:val="24"/>
          <w:szCs w:val="24"/>
        </w:rPr>
        <w:t xml:space="preserve">) </w:t>
      </w:r>
      <w:r w:rsidRPr="006D4672">
        <w:rPr>
          <w:rFonts w:ascii="Times New Roman" w:hAnsi="Times New Roman"/>
          <w:b/>
          <w:sz w:val="24"/>
          <w:szCs w:val="24"/>
        </w:rPr>
        <w:t xml:space="preserve"> </w:t>
      </w:r>
    </w:p>
    <w:p w:rsidR="005F0FFB" w:rsidRPr="00C84997" w:rsidRDefault="005F0FFB" w:rsidP="005F0FFB">
      <w:pPr>
        <w:spacing w:line="480" w:lineRule="auto"/>
        <w:jc w:val="both"/>
        <w:rPr>
          <w:rFonts w:ascii="Times New Roman" w:hAnsi="Times New Roman" w:cs="Times New Roman"/>
          <w:sz w:val="24"/>
          <w:szCs w:val="24"/>
        </w:rPr>
      </w:pPr>
      <w:r w:rsidRPr="00943427">
        <w:rPr>
          <w:rFonts w:ascii="Times New Roman" w:hAnsi="Times New Roman" w:cs="Times New Roman"/>
          <w:b/>
          <w:sz w:val="24"/>
          <w:szCs w:val="24"/>
        </w:rPr>
        <w:t>SECTION B</w:t>
      </w:r>
      <w:r>
        <w:rPr>
          <w:rFonts w:ascii="Times New Roman" w:hAnsi="Times New Roman" w:cs="Times New Roman"/>
          <w:sz w:val="24"/>
          <w:szCs w:val="24"/>
        </w:rPr>
        <w:t xml:space="preserve">: This </w:t>
      </w:r>
      <w:r w:rsidRPr="00C84997">
        <w:rPr>
          <w:rFonts w:ascii="Times New Roman" w:hAnsi="Times New Roman" w:cs="Times New Roman"/>
          <w:sz w:val="24"/>
          <w:szCs w:val="24"/>
        </w:rPr>
        <w:t>section</w:t>
      </w:r>
      <w:r w:rsidRPr="00943427">
        <w:rPr>
          <w:rFonts w:ascii="Times New Roman" w:hAnsi="Times New Roman" w:cs="Times New Roman"/>
          <w:sz w:val="24"/>
          <w:szCs w:val="24"/>
        </w:rPr>
        <w:t xml:space="preserve"> consists of main Sensory evaluation data analysis.</w:t>
      </w:r>
    </w:p>
    <w:p w:rsidR="005F0FFB" w:rsidRPr="00943427" w:rsidRDefault="005F0FFB" w:rsidP="005F0FFB">
      <w:pPr>
        <w:pStyle w:val="ListParagraph"/>
        <w:numPr>
          <w:ilvl w:val="0"/>
          <w:numId w:val="22"/>
        </w:numPr>
        <w:spacing w:line="408" w:lineRule="auto"/>
        <w:jc w:val="both"/>
        <w:rPr>
          <w:rFonts w:ascii="Times New Roman" w:hAnsi="Times New Roman" w:cs="Times New Roman"/>
          <w:b/>
          <w:color w:val="000000" w:themeColor="text1"/>
          <w:sz w:val="24"/>
          <w:szCs w:val="24"/>
        </w:rPr>
      </w:pPr>
      <w:r w:rsidRPr="00943427">
        <w:rPr>
          <w:rFonts w:ascii="Times New Roman" w:hAnsi="Times New Roman" w:cs="Times New Roman"/>
          <w:b/>
          <w:color w:val="000000" w:themeColor="text1"/>
          <w:sz w:val="24"/>
          <w:szCs w:val="24"/>
        </w:rPr>
        <w:t xml:space="preserve">Table 1: BREADFRUIT </w:t>
      </w:r>
    </w:p>
    <w:p w:rsidR="005F0FFB" w:rsidRPr="00943427" w:rsidRDefault="005F0FFB" w:rsidP="005F0FFB">
      <w:pPr>
        <w:pStyle w:val="ListParagraph"/>
        <w:spacing w:line="408" w:lineRule="auto"/>
        <w:jc w:val="both"/>
        <w:rPr>
          <w:rFonts w:ascii="Times New Roman" w:hAnsi="Times New Roman" w:cs="Times New Roman"/>
          <w:color w:val="000000" w:themeColor="text1"/>
          <w:sz w:val="24"/>
          <w:szCs w:val="24"/>
        </w:rPr>
      </w:pPr>
      <w:r w:rsidRPr="00943427">
        <w:rPr>
          <w:rFonts w:ascii="Times New Roman" w:hAnsi="Times New Roman" w:cs="Times New Roman"/>
          <w:color w:val="000000" w:themeColor="text1"/>
          <w:sz w:val="24"/>
          <w:szCs w:val="24"/>
        </w:rPr>
        <w:t xml:space="preserve">The number of the observed used was 50 numbers by frequency </w:t>
      </w:r>
    </w:p>
    <w:tbl>
      <w:tblPr>
        <w:tblStyle w:val="TableGrid"/>
        <w:tblW w:w="0" w:type="auto"/>
        <w:tblLook w:val="04A0"/>
      </w:tblPr>
      <w:tblGrid>
        <w:gridCol w:w="1553"/>
        <w:gridCol w:w="1409"/>
        <w:gridCol w:w="1556"/>
        <w:gridCol w:w="1350"/>
        <w:gridCol w:w="1350"/>
        <w:gridCol w:w="1278"/>
      </w:tblGrid>
      <w:tr w:rsidR="005F0FFB" w:rsidRPr="001B6947" w:rsidTr="00C62677">
        <w:tc>
          <w:tcPr>
            <w:tcW w:w="1553" w:type="dxa"/>
          </w:tcPr>
          <w:p w:rsidR="005F0FFB" w:rsidRPr="001B6947" w:rsidRDefault="005F0FFB" w:rsidP="00C62677">
            <w:pPr>
              <w:spacing w:line="480" w:lineRule="auto"/>
              <w:jc w:val="both"/>
              <w:rPr>
                <w:rFonts w:ascii="Times New Roman" w:eastAsia="Times New Roman" w:hAnsi="Times New Roman" w:cs="Times New Roman"/>
                <w:b/>
                <w:color w:val="000000" w:themeColor="text1"/>
                <w:sz w:val="24"/>
                <w:szCs w:val="24"/>
              </w:rPr>
            </w:pPr>
            <w:r w:rsidRPr="001B6947">
              <w:rPr>
                <w:rFonts w:ascii="Times New Roman" w:eastAsia="Times New Roman" w:hAnsi="Times New Roman" w:cs="Times New Roman"/>
                <w:b/>
                <w:color w:val="000000" w:themeColor="text1"/>
                <w:sz w:val="24"/>
                <w:szCs w:val="24"/>
              </w:rPr>
              <w:t>Variable</w:t>
            </w:r>
          </w:p>
        </w:tc>
        <w:tc>
          <w:tcPr>
            <w:tcW w:w="1409" w:type="dxa"/>
          </w:tcPr>
          <w:p w:rsidR="005F0FFB" w:rsidRPr="001B6947" w:rsidRDefault="005F0FFB" w:rsidP="00C62677">
            <w:pPr>
              <w:spacing w:line="480" w:lineRule="auto"/>
              <w:jc w:val="both"/>
              <w:rPr>
                <w:rFonts w:ascii="Times New Roman" w:eastAsia="Times New Roman" w:hAnsi="Times New Roman" w:cs="Times New Roman"/>
                <w:b/>
                <w:color w:val="000000" w:themeColor="text1"/>
                <w:sz w:val="24"/>
                <w:szCs w:val="24"/>
              </w:rPr>
            </w:pPr>
            <w:r w:rsidRPr="001B6947">
              <w:rPr>
                <w:rFonts w:ascii="Times New Roman" w:eastAsia="Times New Roman" w:hAnsi="Times New Roman" w:cs="Times New Roman"/>
                <w:b/>
                <w:color w:val="000000" w:themeColor="text1"/>
                <w:sz w:val="24"/>
                <w:szCs w:val="24"/>
              </w:rPr>
              <w:t>Excellent</w:t>
            </w:r>
          </w:p>
        </w:tc>
        <w:tc>
          <w:tcPr>
            <w:tcW w:w="1556" w:type="dxa"/>
          </w:tcPr>
          <w:p w:rsidR="005F0FFB" w:rsidRPr="001B6947" w:rsidRDefault="005F0FFB" w:rsidP="00C62677">
            <w:pPr>
              <w:spacing w:line="480" w:lineRule="auto"/>
              <w:jc w:val="both"/>
              <w:rPr>
                <w:rFonts w:ascii="Times New Roman" w:eastAsia="Times New Roman" w:hAnsi="Times New Roman" w:cs="Times New Roman"/>
                <w:b/>
                <w:color w:val="000000" w:themeColor="text1"/>
                <w:sz w:val="24"/>
                <w:szCs w:val="24"/>
              </w:rPr>
            </w:pPr>
            <w:r w:rsidRPr="001B6947">
              <w:rPr>
                <w:rFonts w:ascii="Times New Roman" w:eastAsia="Times New Roman" w:hAnsi="Times New Roman" w:cs="Times New Roman"/>
                <w:b/>
                <w:color w:val="000000" w:themeColor="text1"/>
                <w:sz w:val="24"/>
                <w:szCs w:val="24"/>
              </w:rPr>
              <w:t>Very Good</w:t>
            </w:r>
          </w:p>
        </w:tc>
        <w:tc>
          <w:tcPr>
            <w:tcW w:w="1350" w:type="dxa"/>
          </w:tcPr>
          <w:p w:rsidR="005F0FFB" w:rsidRPr="001B6947" w:rsidRDefault="005F0FFB" w:rsidP="00C62677">
            <w:pPr>
              <w:spacing w:line="480" w:lineRule="auto"/>
              <w:jc w:val="both"/>
              <w:rPr>
                <w:rFonts w:ascii="Times New Roman" w:eastAsia="Times New Roman" w:hAnsi="Times New Roman" w:cs="Times New Roman"/>
                <w:b/>
                <w:color w:val="000000" w:themeColor="text1"/>
                <w:sz w:val="24"/>
                <w:szCs w:val="24"/>
              </w:rPr>
            </w:pPr>
            <w:r w:rsidRPr="001B6947">
              <w:rPr>
                <w:rFonts w:ascii="Times New Roman" w:eastAsia="Times New Roman" w:hAnsi="Times New Roman" w:cs="Times New Roman"/>
                <w:b/>
                <w:color w:val="000000" w:themeColor="text1"/>
                <w:sz w:val="24"/>
                <w:szCs w:val="24"/>
              </w:rPr>
              <w:t xml:space="preserve">Good </w:t>
            </w:r>
          </w:p>
        </w:tc>
        <w:tc>
          <w:tcPr>
            <w:tcW w:w="1350" w:type="dxa"/>
          </w:tcPr>
          <w:p w:rsidR="005F0FFB" w:rsidRPr="001B6947" w:rsidRDefault="005F0FFB" w:rsidP="00C62677">
            <w:pPr>
              <w:spacing w:line="480" w:lineRule="auto"/>
              <w:jc w:val="both"/>
              <w:rPr>
                <w:rFonts w:ascii="Times New Roman" w:eastAsia="Times New Roman" w:hAnsi="Times New Roman" w:cs="Times New Roman"/>
                <w:b/>
                <w:color w:val="000000" w:themeColor="text1"/>
                <w:sz w:val="24"/>
                <w:szCs w:val="24"/>
              </w:rPr>
            </w:pPr>
            <w:r w:rsidRPr="001B6947">
              <w:rPr>
                <w:rFonts w:ascii="Times New Roman" w:eastAsia="Times New Roman" w:hAnsi="Times New Roman" w:cs="Times New Roman"/>
                <w:b/>
                <w:color w:val="000000" w:themeColor="text1"/>
                <w:sz w:val="24"/>
                <w:szCs w:val="24"/>
              </w:rPr>
              <w:t xml:space="preserve">Fair </w:t>
            </w:r>
          </w:p>
        </w:tc>
        <w:tc>
          <w:tcPr>
            <w:tcW w:w="1278" w:type="dxa"/>
          </w:tcPr>
          <w:p w:rsidR="005F0FFB" w:rsidRPr="001B6947" w:rsidRDefault="005F0FFB" w:rsidP="00C62677">
            <w:pPr>
              <w:spacing w:line="480" w:lineRule="auto"/>
              <w:jc w:val="both"/>
              <w:rPr>
                <w:rFonts w:ascii="Times New Roman" w:eastAsia="Times New Roman" w:hAnsi="Times New Roman" w:cs="Times New Roman"/>
                <w:b/>
                <w:color w:val="000000" w:themeColor="text1"/>
                <w:sz w:val="24"/>
                <w:szCs w:val="24"/>
              </w:rPr>
            </w:pPr>
            <w:r w:rsidRPr="001B6947">
              <w:rPr>
                <w:rFonts w:ascii="Times New Roman" w:eastAsia="Times New Roman" w:hAnsi="Times New Roman" w:cs="Times New Roman"/>
                <w:b/>
                <w:color w:val="000000" w:themeColor="text1"/>
                <w:sz w:val="24"/>
                <w:szCs w:val="24"/>
              </w:rPr>
              <w:t xml:space="preserve">Poor </w:t>
            </w:r>
          </w:p>
        </w:tc>
      </w:tr>
      <w:tr w:rsidR="005F0FFB" w:rsidRPr="001B6947" w:rsidTr="00C62677">
        <w:tc>
          <w:tcPr>
            <w:tcW w:w="1553" w:type="dxa"/>
          </w:tcPr>
          <w:p w:rsidR="005F0FFB" w:rsidRPr="001B6947" w:rsidRDefault="005F0FFB" w:rsidP="00C62677">
            <w:pPr>
              <w:spacing w:line="480" w:lineRule="auto"/>
              <w:jc w:val="both"/>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Taste</w:t>
            </w:r>
          </w:p>
        </w:tc>
        <w:tc>
          <w:tcPr>
            <w:tcW w:w="1409" w:type="dxa"/>
          </w:tcPr>
          <w:p w:rsidR="005F0FFB" w:rsidRPr="001B6947" w:rsidRDefault="005F0FFB" w:rsidP="00C62677">
            <w:pPr>
              <w:spacing w:line="480" w:lineRule="auto"/>
              <w:rPr>
                <w:rFonts w:ascii="Times New Roman" w:eastAsia="Times New Roman" w:hAnsi="Times New Roman" w:cs="Times New Roman"/>
                <w:color w:val="000000" w:themeColor="text1"/>
                <w:sz w:val="24"/>
                <w:szCs w:val="24"/>
              </w:rPr>
            </w:pPr>
          </w:p>
        </w:tc>
        <w:tc>
          <w:tcPr>
            <w:tcW w:w="1556" w:type="dxa"/>
          </w:tcPr>
          <w:p w:rsidR="005F0FFB" w:rsidRPr="001B6947" w:rsidRDefault="005F0FFB" w:rsidP="00C62677">
            <w:pPr>
              <w:spacing w:line="480" w:lineRule="auto"/>
              <w:rPr>
                <w:rFonts w:ascii="Times New Roman" w:eastAsia="Times New Roman" w:hAnsi="Times New Roman" w:cs="Times New Roman"/>
                <w:color w:val="000000" w:themeColor="text1"/>
                <w:sz w:val="24"/>
                <w:szCs w:val="24"/>
              </w:rPr>
            </w:pPr>
          </w:p>
        </w:tc>
        <w:tc>
          <w:tcPr>
            <w:tcW w:w="1350" w:type="dxa"/>
          </w:tcPr>
          <w:p w:rsidR="005F0FFB" w:rsidRPr="001B6947" w:rsidRDefault="005F0FFB" w:rsidP="00C62677">
            <w:pPr>
              <w:spacing w:line="480" w:lineRule="auto"/>
              <w:rPr>
                <w:rFonts w:ascii="Times New Roman" w:eastAsia="Times New Roman" w:hAnsi="Times New Roman" w:cs="Times New Roman"/>
                <w:color w:val="000000" w:themeColor="text1"/>
                <w:sz w:val="24"/>
                <w:szCs w:val="24"/>
              </w:rPr>
            </w:pPr>
          </w:p>
        </w:tc>
        <w:tc>
          <w:tcPr>
            <w:tcW w:w="1350" w:type="dxa"/>
          </w:tcPr>
          <w:p w:rsidR="005F0FFB" w:rsidRPr="001B6947" w:rsidRDefault="005F0FFB" w:rsidP="00C62677">
            <w:pPr>
              <w:spacing w:line="480" w:lineRule="auto"/>
              <w:rPr>
                <w:rFonts w:ascii="Times New Roman" w:eastAsia="Times New Roman" w:hAnsi="Times New Roman" w:cs="Times New Roman"/>
                <w:color w:val="000000" w:themeColor="text1"/>
                <w:sz w:val="24"/>
                <w:szCs w:val="24"/>
              </w:rPr>
            </w:pPr>
          </w:p>
        </w:tc>
        <w:tc>
          <w:tcPr>
            <w:tcW w:w="1278" w:type="dxa"/>
          </w:tcPr>
          <w:p w:rsidR="005F0FFB" w:rsidRPr="001B6947" w:rsidRDefault="005F0FFB" w:rsidP="00C62677">
            <w:pPr>
              <w:spacing w:line="480" w:lineRule="auto"/>
              <w:rPr>
                <w:rFonts w:ascii="Times New Roman" w:eastAsia="Times New Roman" w:hAnsi="Times New Roman" w:cs="Times New Roman"/>
                <w:color w:val="000000" w:themeColor="text1"/>
                <w:sz w:val="24"/>
                <w:szCs w:val="24"/>
              </w:rPr>
            </w:pPr>
          </w:p>
        </w:tc>
      </w:tr>
      <w:tr w:rsidR="005F0FFB" w:rsidRPr="001B6947" w:rsidTr="00C62677">
        <w:tc>
          <w:tcPr>
            <w:tcW w:w="1553" w:type="dxa"/>
          </w:tcPr>
          <w:p w:rsidR="005F0FFB" w:rsidRPr="001B6947" w:rsidRDefault="005F0FFB" w:rsidP="00C62677">
            <w:pPr>
              <w:spacing w:line="480" w:lineRule="auto"/>
              <w:jc w:val="both"/>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Appearance</w:t>
            </w:r>
          </w:p>
        </w:tc>
        <w:tc>
          <w:tcPr>
            <w:tcW w:w="1409" w:type="dxa"/>
          </w:tcPr>
          <w:p w:rsidR="005F0FFB" w:rsidRPr="001B6947" w:rsidRDefault="005F0FFB" w:rsidP="00C62677">
            <w:pPr>
              <w:spacing w:line="480" w:lineRule="auto"/>
              <w:rPr>
                <w:rFonts w:ascii="Times New Roman" w:eastAsia="Times New Roman" w:hAnsi="Times New Roman" w:cs="Times New Roman"/>
                <w:color w:val="000000" w:themeColor="text1"/>
                <w:sz w:val="24"/>
                <w:szCs w:val="24"/>
              </w:rPr>
            </w:pPr>
          </w:p>
        </w:tc>
        <w:tc>
          <w:tcPr>
            <w:tcW w:w="1556" w:type="dxa"/>
          </w:tcPr>
          <w:p w:rsidR="005F0FFB" w:rsidRPr="001B6947" w:rsidRDefault="005F0FFB" w:rsidP="00C62677">
            <w:pPr>
              <w:spacing w:line="480" w:lineRule="auto"/>
              <w:rPr>
                <w:rFonts w:ascii="Times New Roman" w:eastAsia="Times New Roman" w:hAnsi="Times New Roman" w:cs="Times New Roman"/>
                <w:color w:val="000000" w:themeColor="text1"/>
                <w:sz w:val="24"/>
                <w:szCs w:val="24"/>
              </w:rPr>
            </w:pPr>
          </w:p>
        </w:tc>
        <w:tc>
          <w:tcPr>
            <w:tcW w:w="1350" w:type="dxa"/>
          </w:tcPr>
          <w:p w:rsidR="005F0FFB" w:rsidRPr="001B6947" w:rsidRDefault="005F0FFB" w:rsidP="00C62677">
            <w:pPr>
              <w:spacing w:line="480" w:lineRule="auto"/>
              <w:rPr>
                <w:rFonts w:ascii="Times New Roman" w:eastAsia="Times New Roman" w:hAnsi="Times New Roman" w:cs="Times New Roman"/>
                <w:color w:val="000000" w:themeColor="text1"/>
                <w:sz w:val="24"/>
                <w:szCs w:val="24"/>
              </w:rPr>
            </w:pPr>
          </w:p>
        </w:tc>
        <w:tc>
          <w:tcPr>
            <w:tcW w:w="1350" w:type="dxa"/>
          </w:tcPr>
          <w:p w:rsidR="005F0FFB" w:rsidRPr="001B6947" w:rsidRDefault="005F0FFB" w:rsidP="00C62677">
            <w:pPr>
              <w:spacing w:line="480" w:lineRule="auto"/>
              <w:rPr>
                <w:rFonts w:ascii="Times New Roman" w:eastAsia="Times New Roman" w:hAnsi="Times New Roman" w:cs="Times New Roman"/>
                <w:color w:val="000000" w:themeColor="text1"/>
                <w:sz w:val="24"/>
                <w:szCs w:val="24"/>
              </w:rPr>
            </w:pPr>
          </w:p>
        </w:tc>
        <w:tc>
          <w:tcPr>
            <w:tcW w:w="1278" w:type="dxa"/>
          </w:tcPr>
          <w:p w:rsidR="005F0FFB" w:rsidRPr="001B6947" w:rsidRDefault="005F0FFB" w:rsidP="00C62677">
            <w:pPr>
              <w:spacing w:line="480" w:lineRule="auto"/>
              <w:rPr>
                <w:rFonts w:ascii="Times New Roman" w:eastAsia="Times New Roman" w:hAnsi="Times New Roman" w:cs="Times New Roman"/>
                <w:color w:val="000000" w:themeColor="text1"/>
                <w:sz w:val="24"/>
                <w:szCs w:val="24"/>
              </w:rPr>
            </w:pPr>
          </w:p>
        </w:tc>
      </w:tr>
      <w:tr w:rsidR="005F0FFB" w:rsidRPr="001B6947" w:rsidTr="00C62677">
        <w:tc>
          <w:tcPr>
            <w:tcW w:w="1553" w:type="dxa"/>
          </w:tcPr>
          <w:p w:rsidR="005F0FFB" w:rsidRPr="001B6947" w:rsidRDefault="005F0FFB" w:rsidP="00C62677">
            <w:pPr>
              <w:spacing w:line="480" w:lineRule="auto"/>
              <w:jc w:val="both"/>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Aroma</w:t>
            </w:r>
          </w:p>
        </w:tc>
        <w:tc>
          <w:tcPr>
            <w:tcW w:w="1409" w:type="dxa"/>
          </w:tcPr>
          <w:p w:rsidR="005F0FFB" w:rsidRPr="001B6947" w:rsidRDefault="005F0FFB" w:rsidP="00C62677">
            <w:pPr>
              <w:spacing w:line="480" w:lineRule="auto"/>
              <w:rPr>
                <w:rFonts w:ascii="Times New Roman" w:eastAsia="Times New Roman" w:hAnsi="Times New Roman" w:cs="Times New Roman"/>
                <w:color w:val="000000" w:themeColor="text1"/>
                <w:sz w:val="24"/>
                <w:szCs w:val="24"/>
              </w:rPr>
            </w:pPr>
          </w:p>
        </w:tc>
        <w:tc>
          <w:tcPr>
            <w:tcW w:w="1556" w:type="dxa"/>
          </w:tcPr>
          <w:p w:rsidR="005F0FFB" w:rsidRPr="001B6947" w:rsidRDefault="005F0FFB" w:rsidP="00C62677">
            <w:pPr>
              <w:spacing w:line="480" w:lineRule="auto"/>
              <w:rPr>
                <w:rFonts w:ascii="Times New Roman" w:eastAsia="Times New Roman" w:hAnsi="Times New Roman" w:cs="Times New Roman"/>
                <w:color w:val="000000" w:themeColor="text1"/>
                <w:sz w:val="24"/>
                <w:szCs w:val="24"/>
              </w:rPr>
            </w:pPr>
          </w:p>
        </w:tc>
        <w:tc>
          <w:tcPr>
            <w:tcW w:w="1350" w:type="dxa"/>
          </w:tcPr>
          <w:p w:rsidR="005F0FFB" w:rsidRPr="001B6947" w:rsidRDefault="005F0FFB" w:rsidP="00C62677">
            <w:pPr>
              <w:spacing w:line="480" w:lineRule="auto"/>
              <w:rPr>
                <w:rFonts w:ascii="Times New Roman" w:eastAsia="Times New Roman" w:hAnsi="Times New Roman" w:cs="Times New Roman"/>
                <w:color w:val="000000" w:themeColor="text1"/>
                <w:sz w:val="24"/>
                <w:szCs w:val="24"/>
              </w:rPr>
            </w:pPr>
          </w:p>
        </w:tc>
        <w:tc>
          <w:tcPr>
            <w:tcW w:w="1350" w:type="dxa"/>
          </w:tcPr>
          <w:p w:rsidR="005F0FFB" w:rsidRPr="001B6947" w:rsidRDefault="005F0FFB" w:rsidP="00C62677">
            <w:pPr>
              <w:spacing w:line="480" w:lineRule="auto"/>
              <w:rPr>
                <w:rFonts w:ascii="Times New Roman" w:eastAsia="Times New Roman" w:hAnsi="Times New Roman" w:cs="Times New Roman"/>
                <w:color w:val="000000" w:themeColor="text1"/>
                <w:sz w:val="24"/>
                <w:szCs w:val="24"/>
              </w:rPr>
            </w:pPr>
          </w:p>
        </w:tc>
        <w:tc>
          <w:tcPr>
            <w:tcW w:w="1278" w:type="dxa"/>
          </w:tcPr>
          <w:p w:rsidR="005F0FFB" w:rsidRPr="001B6947" w:rsidRDefault="005F0FFB" w:rsidP="00C62677">
            <w:pPr>
              <w:spacing w:line="480" w:lineRule="auto"/>
              <w:rPr>
                <w:rFonts w:ascii="Times New Roman" w:eastAsia="Times New Roman" w:hAnsi="Times New Roman" w:cs="Times New Roman"/>
                <w:color w:val="000000" w:themeColor="text1"/>
                <w:sz w:val="24"/>
                <w:szCs w:val="24"/>
              </w:rPr>
            </w:pPr>
          </w:p>
        </w:tc>
      </w:tr>
      <w:tr w:rsidR="005F0FFB" w:rsidRPr="001B6947" w:rsidTr="00C62677">
        <w:tc>
          <w:tcPr>
            <w:tcW w:w="1553" w:type="dxa"/>
          </w:tcPr>
          <w:p w:rsidR="005F0FFB" w:rsidRPr="001B6947" w:rsidRDefault="005F0FFB" w:rsidP="00C62677">
            <w:pPr>
              <w:spacing w:line="480" w:lineRule="auto"/>
              <w:jc w:val="both"/>
              <w:rPr>
                <w:rFonts w:ascii="Times New Roman" w:eastAsia="Times New Roman" w:hAnsi="Times New Roman" w:cs="Times New Roman"/>
                <w:color w:val="000000" w:themeColor="text1"/>
                <w:sz w:val="24"/>
                <w:szCs w:val="24"/>
              </w:rPr>
            </w:pPr>
            <w:r w:rsidRPr="001B6947">
              <w:rPr>
                <w:rFonts w:ascii="Times New Roman" w:eastAsia="Times New Roman" w:hAnsi="Times New Roman" w:cs="Times New Roman"/>
                <w:color w:val="000000" w:themeColor="text1"/>
                <w:sz w:val="24"/>
                <w:szCs w:val="24"/>
              </w:rPr>
              <w:t>Palatability</w:t>
            </w:r>
          </w:p>
        </w:tc>
        <w:tc>
          <w:tcPr>
            <w:tcW w:w="1409" w:type="dxa"/>
          </w:tcPr>
          <w:p w:rsidR="005F0FFB" w:rsidRPr="001B6947" w:rsidRDefault="005F0FFB" w:rsidP="00C62677">
            <w:pPr>
              <w:spacing w:line="480" w:lineRule="auto"/>
              <w:rPr>
                <w:rFonts w:ascii="Times New Roman" w:eastAsia="Times New Roman" w:hAnsi="Times New Roman" w:cs="Times New Roman"/>
                <w:color w:val="000000" w:themeColor="text1"/>
                <w:sz w:val="24"/>
                <w:szCs w:val="24"/>
              </w:rPr>
            </w:pPr>
          </w:p>
        </w:tc>
        <w:tc>
          <w:tcPr>
            <w:tcW w:w="1556" w:type="dxa"/>
          </w:tcPr>
          <w:p w:rsidR="005F0FFB" w:rsidRPr="001B6947" w:rsidRDefault="005F0FFB" w:rsidP="00C62677">
            <w:pPr>
              <w:spacing w:line="480" w:lineRule="auto"/>
              <w:rPr>
                <w:rFonts w:ascii="Times New Roman" w:eastAsia="Times New Roman" w:hAnsi="Times New Roman" w:cs="Times New Roman"/>
                <w:color w:val="000000" w:themeColor="text1"/>
                <w:sz w:val="24"/>
                <w:szCs w:val="24"/>
              </w:rPr>
            </w:pPr>
          </w:p>
        </w:tc>
        <w:tc>
          <w:tcPr>
            <w:tcW w:w="1350" w:type="dxa"/>
          </w:tcPr>
          <w:p w:rsidR="005F0FFB" w:rsidRPr="001B6947" w:rsidRDefault="005F0FFB" w:rsidP="00C62677">
            <w:pPr>
              <w:spacing w:line="480" w:lineRule="auto"/>
              <w:rPr>
                <w:rFonts w:ascii="Times New Roman" w:eastAsia="Times New Roman" w:hAnsi="Times New Roman" w:cs="Times New Roman"/>
                <w:color w:val="000000" w:themeColor="text1"/>
                <w:sz w:val="24"/>
                <w:szCs w:val="24"/>
              </w:rPr>
            </w:pPr>
          </w:p>
        </w:tc>
        <w:tc>
          <w:tcPr>
            <w:tcW w:w="1350" w:type="dxa"/>
          </w:tcPr>
          <w:p w:rsidR="005F0FFB" w:rsidRPr="001B6947" w:rsidRDefault="005F0FFB" w:rsidP="00C62677">
            <w:pPr>
              <w:spacing w:line="480" w:lineRule="auto"/>
              <w:rPr>
                <w:rFonts w:ascii="Times New Roman" w:eastAsia="Times New Roman" w:hAnsi="Times New Roman" w:cs="Times New Roman"/>
                <w:color w:val="000000" w:themeColor="text1"/>
                <w:sz w:val="24"/>
                <w:szCs w:val="24"/>
              </w:rPr>
            </w:pPr>
          </w:p>
        </w:tc>
        <w:tc>
          <w:tcPr>
            <w:tcW w:w="1278" w:type="dxa"/>
          </w:tcPr>
          <w:p w:rsidR="005F0FFB" w:rsidRPr="001B6947" w:rsidRDefault="005F0FFB" w:rsidP="00C62677">
            <w:pPr>
              <w:spacing w:line="480" w:lineRule="auto"/>
              <w:rPr>
                <w:rFonts w:ascii="Times New Roman" w:eastAsia="Times New Roman" w:hAnsi="Times New Roman" w:cs="Times New Roman"/>
                <w:color w:val="000000" w:themeColor="text1"/>
                <w:sz w:val="24"/>
                <w:szCs w:val="24"/>
              </w:rPr>
            </w:pPr>
          </w:p>
        </w:tc>
      </w:tr>
    </w:tbl>
    <w:p w:rsidR="00943427" w:rsidRDefault="00943427" w:rsidP="00943427">
      <w:pPr>
        <w:pStyle w:val="ListParagraph"/>
        <w:spacing w:line="480" w:lineRule="auto"/>
        <w:jc w:val="both"/>
        <w:rPr>
          <w:rFonts w:ascii="Times New Roman" w:hAnsi="Times New Roman"/>
          <w:b/>
          <w:sz w:val="24"/>
          <w:szCs w:val="24"/>
        </w:rPr>
      </w:pPr>
    </w:p>
    <w:sectPr w:rsidR="00943427" w:rsidSect="000A12C2">
      <w:footerReference w:type="default" r:id="rId21"/>
      <w:pgSz w:w="12240" w:h="15840"/>
      <w:pgMar w:top="1440" w:right="1800" w:bottom="2880" w:left="2160" w:header="72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C01" w:rsidRDefault="00E82C01" w:rsidP="00F2571F">
      <w:r>
        <w:separator/>
      </w:r>
    </w:p>
  </w:endnote>
  <w:endnote w:type="continuationSeparator" w:id="1">
    <w:p w:rsidR="00E82C01" w:rsidRDefault="00E82C01" w:rsidP="00F257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Rockwell Extra Bold">
    <w:panose1 w:val="020609030405050204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ill Sans Ultra Bold Condensed">
    <w:panose1 w:val="020B0A06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ArialMT">
    <w:altName w:val="MS Mincho"/>
    <w:charset w:val="80"/>
    <w:family w:val="auto"/>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2516"/>
      <w:docPartObj>
        <w:docPartGallery w:val="Page Numbers (Bottom of Page)"/>
        <w:docPartUnique/>
      </w:docPartObj>
    </w:sdtPr>
    <w:sdtContent>
      <w:p w:rsidR="00034852" w:rsidRDefault="00C43074">
        <w:pPr>
          <w:pStyle w:val="Footer"/>
        </w:pPr>
        <w:fldSimple w:instr=" PAGE   \* MERGEFORMAT ">
          <w:r w:rsidR="005F0FFB">
            <w:rPr>
              <w:noProof/>
            </w:rPr>
            <w:t>46</w:t>
          </w:r>
        </w:fldSimple>
      </w:p>
    </w:sdtContent>
  </w:sdt>
  <w:p w:rsidR="00034852" w:rsidRDefault="000348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852" w:rsidRDefault="00C43074" w:rsidP="000A12C2">
    <w:pPr>
      <w:pStyle w:val="Footer"/>
    </w:pPr>
    <w:fldSimple w:instr=" PAGE   \* MERGEFORMAT ">
      <w:r w:rsidR="005F0FFB">
        <w:rPr>
          <w:noProof/>
        </w:rPr>
        <w:t>50</w:t>
      </w:r>
    </w:fldSimple>
  </w:p>
  <w:p w:rsidR="00034852" w:rsidRDefault="000348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C01" w:rsidRDefault="00E82C01" w:rsidP="00F2571F">
      <w:r>
        <w:separator/>
      </w:r>
    </w:p>
  </w:footnote>
  <w:footnote w:type="continuationSeparator" w:id="1">
    <w:p w:rsidR="00E82C01" w:rsidRDefault="00E82C01" w:rsidP="00F257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852" w:rsidRDefault="00034852">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3F3C"/>
    <w:multiLevelType w:val="multilevel"/>
    <w:tmpl w:val="5236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C5E02"/>
    <w:multiLevelType w:val="multilevel"/>
    <w:tmpl w:val="73A0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01B20"/>
    <w:multiLevelType w:val="multilevel"/>
    <w:tmpl w:val="A6E2A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9F1CFE"/>
    <w:multiLevelType w:val="multilevel"/>
    <w:tmpl w:val="D6BC8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FC6534"/>
    <w:multiLevelType w:val="multilevel"/>
    <w:tmpl w:val="524E0126"/>
    <w:lvl w:ilvl="0">
      <w:start w:val="1"/>
      <w:numFmt w:val="decimal"/>
      <w:lvlText w:val="%1."/>
      <w:lvlJc w:val="left"/>
      <w:pPr>
        <w:ind w:left="360" w:hanging="360"/>
      </w:pPr>
      <w:rPr>
        <w:rFonts w:hint="default"/>
      </w:rPr>
    </w:lvl>
    <w:lvl w:ilvl="1">
      <w:start w:val="7"/>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130C7072"/>
    <w:multiLevelType w:val="hybridMultilevel"/>
    <w:tmpl w:val="CE0E8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D211F3"/>
    <w:multiLevelType w:val="multilevel"/>
    <w:tmpl w:val="8E26F2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2B695F"/>
    <w:multiLevelType w:val="multilevel"/>
    <w:tmpl w:val="77B03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9732F2"/>
    <w:multiLevelType w:val="hybridMultilevel"/>
    <w:tmpl w:val="34889B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470E8D"/>
    <w:multiLevelType w:val="multilevel"/>
    <w:tmpl w:val="CA3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BF1757"/>
    <w:multiLevelType w:val="multilevel"/>
    <w:tmpl w:val="2F12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DD77CA"/>
    <w:multiLevelType w:val="hybridMultilevel"/>
    <w:tmpl w:val="7146F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4B47ED"/>
    <w:multiLevelType w:val="multilevel"/>
    <w:tmpl w:val="3DE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A13EE2"/>
    <w:multiLevelType w:val="multilevel"/>
    <w:tmpl w:val="34B2EBCA"/>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B3A7AAB"/>
    <w:multiLevelType w:val="hybridMultilevel"/>
    <w:tmpl w:val="98BABB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E01097"/>
    <w:multiLevelType w:val="hybridMultilevel"/>
    <w:tmpl w:val="43684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606BE5"/>
    <w:multiLevelType w:val="multilevel"/>
    <w:tmpl w:val="D72A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FB62F7"/>
    <w:multiLevelType w:val="multilevel"/>
    <w:tmpl w:val="DDAA8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795751"/>
    <w:multiLevelType w:val="multilevel"/>
    <w:tmpl w:val="278C7208"/>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F2F5B0E"/>
    <w:multiLevelType w:val="hybridMultilevel"/>
    <w:tmpl w:val="A2D8B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42D2F96"/>
    <w:multiLevelType w:val="multilevel"/>
    <w:tmpl w:val="B1F20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2821BD"/>
    <w:multiLevelType w:val="multilevel"/>
    <w:tmpl w:val="F84A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4"/>
  </w:num>
  <w:num w:numId="4">
    <w:abstractNumId w:val="8"/>
  </w:num>
  <w:num w:numId="5">
    <w:abstractNumId w:val="15"/>
  </w:num>
  <w:num w:numId="6">
    <w:abstractNumId w:val="6"/>
  </w:num>
  <w:num w:numId="7">
    <w:abstractNumId w:val="19"/>
  </w:num>
  <w:num w:numId="8">
    <w:abstractNumId w:val="13"/>
  </w:num>
  <w:num w:numId="9">
    <w:abstractNumId w:val="18"/>
  </w:num>
  <w:num w:numId="10">
    <w:abstractNumId w:val="21"/>
  </w:num>
  <w:num w:numId="11">
    <w:abstractNumId w:val="12"/>
  </w:num>
  <w:num w:numId="12">
    <w:abstractNumId w:val="2"/>
  </w:num>
  <w:num w:numId="13">
    <w:abstractNumId w:val="20"/>
  </w:num>
  <w:num w:numId="14">
    <w:abstractNumId w:val="10"/>
  </w:num>
  <w:num w:numId="15">
    <w:abstractNumId w:val="17"/>
  </w:num>
  <w:num w:numId="16">
    <w:abstractNumId w:val="9"/>
  </w:num>
  <w:num w:numId="17">
    <w:abstractNumId w:val="16"/>
  </w:num>
  <w:num w:numId="18">
    <w:abstractNumId w:val="1"/>
  </w:num>
  <w:num w:numId="19">
    <w:abstractNumId w:val="7"/>
  </w:num>
  <w:num w:numId="20">
    <w:abstractNumId w:val="3"/>
  </w:num>
  <w:num w:numId="21">
    <w:abstractNumId w:val="0"/>
  </w:num>
  <w:num w:numId="22">
    <w:abstractNumId w:val="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21210"/>
    <w:rsid w:val="00001C31"/>
    <w:rsid w:val="00011961"/>
    <w:rsid w:val="00013264"/>
    <w:rsid w:val="000140E3"/>
    <w:rsid w:val="00014E97"/>
    <w:rsid w:val="00015B35"/>
    <w:rsid w:val="00024C39"/>
    <w:rsid w:val="00033BD3"/>
    <w:rsid w:val="00034852"/>
    <w:rsid w:val="00045694"/>
    <w:rsid w:val="00057086"/>
    <w:rsid w:val="00065CCC"/>
    <w:rsid w:val="000A048A"/>
    <w:rsid w:val="000A12C2"/>
    <w:rsid w:val="000A74DC"/>
    <w:rsid w:val="000E49AC"/>
    <w:rsid w:val="000F05F8"/>
    <w:rsid w:val="00124581"/>
    <w:rsid w:val="00132D9C"/>
    <w:rsid w:val="00135F41"/>
    <w:rsid w:val="001363CA"/>
    <w:rsid w:val="00141FE6"/>
    <w:rsid w:val="001737B8"/>
    <w:rsid w:val="0017684E"/>
    <w:rsid w:val="00185427"/>
    <w:rsid w:val="001858C0"/>
    <w:rsid w:val="001909C0"/>
    <w:rsid w:val="001928BF"/>
    <w:rsid w:val="001948CA"/>
    <w:rsid w:val="00195996"/>
    <w:rsid w:val="00197877"/>
    <w:rsid w:val="001A3087"/>
    <w:rsid w:val="001A3798"/>
    <w:rsid w:val="001A5E5B"/>
    <w:rsid w:val="001A7535"/>
    <w:rsid w:val="001B0818"/>
    <w:rsid w:val="001B0F29"/>
    <w:rsid w:val="001B2197"/>
    <w:rsid w:val="001B30F1"/>
    <w:rsid w:val="001B75A7"/>
    <w:rsid w:val="001C0B56"/>
    <w:rsid w:val="001C63CD"/>
    <w:rsid w:val="001D63A6"/>
    <w:rsid w:val="001F3363"/>
    <w:rsid w:val="001F56DD"/>
    <w:rsid w:val="00204385"/>
    <w:rsid w:val="00206089"/>
    <w:rsid w:val="002113F6"/>
    <w:rsid w:val="0021369B"/>
    <w:rsid w:val="002426BB"/>
    <w:rsid w:val="00243950"/>
    <w:rsid w:val="00245E83"/>
    <w:rsid w:val="00247498"/>
    <w:rsid w:val="0025114A"/>
    <w:rsid w:val="00252854"/>
    <w:rsid w:val="002528B7"/>
    <w:rsid w:val="002673DD"/>
    <w:rsid w:val="002812D0"/>
    <w:rsid w:val="00293B14"/>
    <w:rsid w:val="002A294A"/>
    <w:rsid w:val="002A7C1D"/>
    <w:rsid w:val="002B4E86"/>
    <w:rsid w:val="002C27E5"/>
    <w:rsid w:val="002C6C03"/>
    <w:rsid w:val="002E0758"/>
    <w:rsid w:val="002E22D1"/>
    <w:rsid w:val="002F4BF0"/>
    <w:rsid w:val="00305060"/>
    <w:rsid w:val="00315637"/>
    <w:rsid w:val="00324275"/>
    <w:rsid w:val="00330673"/>
    <w:rsid w:val="003325E7"/>
    <w:rsid w:val="003340CA"/>
    <w:rsid w:val="003367D0"/>
    <w:rsid w:val="00336B92"/>
    <w:rsid w:val="00346DF6"/>
    <w:rsid w:val="00355BFC"/>
    <w:rsid w:val="00362B69"/>
    <w:rsid w:val="00381C43"/>
    <w:rsid w:val="003857DB"/>
    <w:rsid w:val="00390552"/>
    <w:rsid w:val="00391B7A"/>
    <w:rsid w:val="003922D1"/>
    <w:rsid w:val="003A297C"/>
    <w:rsid w:val="003C2715"/>
    <w:rsid w:val="003C5249"/>
    <w:rsid w:val="003C54C8"/>
    <w:rsid w:val="003E4ECB"/>
    <w:rsid w:val="003E63AA"/>
    <w:rsid w:val="003F34D4"/>
    <w:rsid w:val="00415154"/>
    <w:rsid w:val="00420867"/>
    <w:rsid w:val="0043207B"/>
    <w:rsid w:val="004324CB"/>
    <w:rsid w:val="0044063D"/>
    <w:rsid w:val="00446B65"/>
    <w:rsid w:val="00453037"/>
    <w:rsid w:val="00455EB9"/>
    <w:rsid w:val="00477D1F"/>
    <w:rsid w:val="00492A88"/>
    <w:rsid w:val="004C5340"/>
    <w:rsid w:val="004C6FD5"/>
    <w:rsid w:val="004D032B"/>
    <w:rsid w:val="004E751E"/>
    <w:rsid w:val="005040D6"/>
    <w:rsid w:val="00515EF2"/>
    <w:rsid w:val="0051704D"/>
    <w:rsid w:val="005201A1"/>
    <w:rsid w:val="00544EF9"/>
    <w:rsid w:val="005459B5"/>
    <w:rsid w:val="00557720"/>
    <w:rsid w:val="0057215C"/>
    <w:rsid w:val="00594496"/>
    <w:rsid w:val="00594796"/>
    <w:rsid w:val="005A3546"/>
    <w:rsid w:val="005A3E33"/>
    <w:rsid w:val="005A60BB"/>
    <w:rsid w:val="005A6DC0"/>
    <w:rsid w:val="005B01D8"/>
    <w:rsid w:val="005B104C"/>
    <w:rsid w:val="005B118D"/>
    <w:rsid w:val="005B1B91"/>
    <w:rsid w:val="005C033B"/>
    <w:rsid w:val="005D3598"/>
    <w:rsid w:val="005E0DF0"/>
    <w:rsid w:val="005F0FFB"/>
    <w:rsid w:val="005F1A27"/>
    <w:rsid w:val="005F2FA0"/>
    <w:rsid w:val="00613BC2"/>
    <w:rsid w:val="00614D8F"/>
    <w:rsid w:val="006253DD"/>
    <w:rsid w:val="00626CB7"/>
    <w:rsid w:val="00627F1E"/>
    <w:rsid w:val="00636971"/>
    <w:rsid w:val="00640E8E"/>
    <w:rsid w:val="00653A68"/>
    <w:rsid w:val="00654E62"/>
    <w:rsid w:val="00656F25"/>
    <w:rsid w:val="00661964"/>
    <w:rsid w:val="006624D1"/>
    <w:rsid w:val="00674571"/>
    <w:rsid w:val="00674599"/>
    <w:rsid w:val="006808E4"/>
    <w:rsid w:val="00683E39"/>
    <w:rsid w:val="00694AD1"/>
    <w:rsid w:val="00695D20"/>
    <w:rsid w:val="00696C0F"/>
    <w:rsid w:val="00696D61"/>
    <w:rsid w:val="006A0232"/>
    <w:rsid w:val="006B72F2"/>
    <w:rsid w:val="006C09F4"/>
    <w:rsid w:val="006C31B4"/>
    <w:rsid w:val="006C388A"/>
    <w:rsid w:val="006C6893"/>
    <w:rsid w:val="006E12B4"/>
    <w:rsid w:val="006E4F86"/>
    <w:rsid w:val="0072291A"/>
    <w:rsid w:val="007346D6"/>
    <w:rsid w:val="00736F98"/>
    <w:rsid w:val="00745119"/>
    <w:rsid w:val="007524FE"/>
    <w:rsid w:val="007529D6"/>
    <w:rsid w:val="0077206A"/>
    <w:rsid w:val="00784B77"/>
    <w:rsid w:val="00795326"/>
    <w:rsid w:val="00795DE9"/>
    <w:rsid w:val="007C21DD"/>
    <w:rsid w:val="007C45E5"/>
    <w:rsid w:val="007C4AEF"/>
    <w:rsid w:val="007C4F42"/>
    <w:rsid w:val="007D2832"/>
    <w:rsid w:val="007D6C0B"/>
    <w:rsid w:val="007F343B"/>
    <w:rsid w:val="007F75AE"/>
    <w:rsid w:val="008225B3"/>
    <w:rsid w:val="00822F73"/>
    <w:rsid w:val="00826764"/>
    <w:rsid w:val="00831AFD"/>
    <w:rsid w:val="00836070"/>
    <w:rsid w:val="008634BB"/>
    <w:rsid w:val="0087343D"/>
    <w:rsid w:val="008953C7"/>
    <w:rsid w:val="0089761E"/>
    <w:rsid w:val="008A068E"/>
    <w:rsid w:val="008B0876"/>
    <w:rsid w:val="008B702D"/>
    <w:rsid w:val="008F0F3E"/>
    <w:rsid w:val="00906369"/>
    <w:rsid w:val="009131FF"/>
    <w:rsid w:val="009208E9"/>
    <w:rsid w:val="00920F9D"/>
    <w:rsid w:val="00943427"/>
    <w:rsid w:val="0094765C"/>
    <w:rsid w:val="009602AB"/>
    <w:rsid w:val="009667F5"/>
    <w:rsid w:val="00966A78"/>
    <w:rsid w:val="0096715E"/>
    <w:rsid w:val="00984043"/>
    <w:rsid w:val="0099131E"/>
    <w:rsid w:val="00993510"/>
    <w:rsid w:val="009A311C"/>
    <w:rsid w:val="009A5DF9"/>
    <w:rsid w:val="009B4EF4"/>
    <w:rsid w:val="009B5CE1"/>
    <w:rsid w:val="009B6A3E"/>
    <w:rsid w:val="009C16C1"/>
    <w:rsid w:val="009C34E5"/>
    <w:rsid w:val="009D4D76"/>
    <w:rsid w:val="009D6F1F"/>
    <w:rsid w:val="009E5F31"/>
    <w:rsid w:val="009F2B52"/>
    <w:rsid w:val="00A0616B"/>
    <w:rsid w:val="00A069DE"/>
    <w:rsid w:val="00A14534"/>
    <w:rsid w:val="00A22A17"/>
    <w:rsid w:val="00A30697"/>
    <w:rsid w:val="00A3123A"/>
    <w:rsid w:val="00A3418A"/>
    <w:rsid w:val="00A35E35"/>
    <w:rsid w:val="00A42A54"/>
    <w:rsid w:val="00A663AF"/>
    <w:rsid w:val="00A7403D"/>
    <w:rsid w:val="00A7571D"/>
    <w:rsid w:val="00A814FB"/>
    <w:rsid w:val="00A8238C"/>
    <w:rsid w:val="00A87C14"/>
    <w:rsid w:val="00A9319B"/>
    <w:rsid w:val="00AA2E14"/>
    <w:rsid w:val="00AD2E1D"/>
    <w:rsid w:val="00AE3C8F"/>
    <w:rsid w:val="00AE4C50"/>
    <w:rsid w:val="00AE759D"/>
    <w:rsid w:val="00AF018D"/>
    <w:rsid w:val="00B03961"/>
    <w:rsid w:val="00B143D8"/>
    <w:rsid w:val="00B35BFE"/>
    <w:rsid w:val="00B845CC"/>
    <w:rsid w:val="00B86E2D"/>
    <w:rsid w:val="00B90496"/>
    <w:rsid w:val="00B940C0"/>
    <w:rsid w:val="00B97700"/>
    <w:rsid w:val="00BA20B3"/>
    <w:rsid w:val="00BA6588"/>
    <w:rsid w:val="00BB7399"/>
    <w:rsid w:val="00BC0D63"/>
    <w:rsid w:val="00BC3C7A"/>
    <w:rsid w:val="00BD6690"/>
    <w:rsid w:val="00BE458F"/>
    <w:rsid w:val="00BF13D8"/>
    <w:rsid w:val="00C1387E"/>
    <w:rsid w:val="00C21210"/>
    <w:rsid w:val="00C3024E"/>
    <w:rsid w:val="00C304AE"/>
    <w:rsid w:val="00C32F0A"/>
    <w:rsid w:val="00C404EC"/>
    <w:rsid w:val="00C40CAA"/>
    <w:rsid w:val="00C411B2"/>
    <w:rsid w:val="00C41CE5"/>
    <w:rsid w:val="00C4289B"/>
    <w:rsid w:val="00C43074"/>
    <w:rsid w:val="00C46015"/>
    <w:rsid w:val="00C5300F"/>
    <w:rsid w:val="00C53D64"/>
    <w:rsid w:val="00C553A4"/>
    <w:rsid w:val="00C56039"/>
    <w:rsid w:val="00C5612C"/>
    <w:rsid w:val="00C668C3"/>
    <w:rsid w:val="00C87B89"/>
    <w:rsid w:val="00C90E3B"/>
    <w:rsid w:val="00C9302D"/>
    <w:rsid w:val="00CA30EB"/>
    <w:rsid w:val="00CA6EBE"/>
    <w:rsid w:val="00CB2FCF"/>
    <w:rsid w:val="00CE1294"/>
    <w:rsid w:val="00D17B2E"/>
    <w:rsid w:val="00D2139E"/>
    <w:rsid w:val="00D24A5C"/>
    <w:rsid w:val="00D27B52"/>
    <w:rsid w:val="00D44C0B"/>
    <w:rsid w:val="00D52F29"/>
    <w:rsid w:val="00D65934"/>
    <w:rsid w:val="00D7653E"/>
    <w:rsid w:val="00D76A3A"/>
    <w:rsid w:val="00D803DD"/>
    <w:rsid w:val="00D82022"/>
    <w:rsid w:val="00D85D2D"/>
    <w:rsid w:val="00D90594"/>
    <w:rsid w:val="00D90A09"/>
    <w:rsid w:val="00D945FD"/>
    <w:rsid w:val="00DA1380"/>
    <w:rsid w:val="00DB3B0E"/>
    <w:rsid w:val="00DC7524"/>
    <w:rsid w:val="00DC7630"/>
    <w:rsid w:val="00DD43C9"/>
    <w:rsid w:val="00DE4EC1"/>
    <w:rsid w:val="00DE5687"/>
    <w:rsid w:val="00DF3A53"/>
    <w:rsid w:val="00DF7814"/>
    <w:rsid w:val="00E0083E"/>
    <w:rsid w:val="00E02318"/>
    <w:rsid w:val="00E0759A"/>
    <w:rsid w:val="00E2481E"/>
    <w:rsid w:val="00E360C9"/>
    <w:rsid w:val="00E50D2B"/>
    <w:rsid w:val="00E5113D"/>
    <w:rsid w:val="00E51D59"/>
    <w:rsid w:val="00E53B63"/>
    <w:rsid w:val="00E571EB"/>
    <w:rsid w:val="00E60BB9"/>
    <w:rsid w:val="00E61FB2"/>
    <w:rsid w:val="00E632A1"/>
    <w:rsid w:val="00E82C01"/>
    <w:rsid w:val="00E9068D"/>
    <w:rsid w:val="00EA02A3"/>
    <w:rsid w:val="00EA059C"/>
    <w:rsid w:val="00EA0E4C"/>
    <w:rsid w:val="00EA3166"/>
    <w:rsid w:val="00EA60A5"/>
    <w:rsid w:val="00EB3485"/>
    <w:rsid w:val="00ED4DDA"/>
    <w:rsid w:val="00ED5CA6"/>
    <w:rsid w:val="00F11781"/>
    <w:rsid w:val="00F2571F"/>
    <w:rsid w:val="00F370C7"/>
    <w:rsid w:val="00F50EC2"/>
    <w:rsid w:val="00F537AA"/>
    <w:rsid w:val="00F54B39"/>
    <w:rsid w:val="00F62D6C"/>
    <w:rsid w:val="00F842D0"/>
    <w:rsid w:val="00FC2952"/>
    <w:rsid w:val="00FC449C"/>
    <w:rsid w:val="00FD1604"/>
    <w:rsid w:val="00FD1877"/>
    <w:rsid w:val="00FE7E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952"/>
    <w:pPr>
      <w:spacing w:after="0" w:line="240" w:lineRule="auto"/>
      <w:jc w:val="center"/>
    </w:pPr>
    <w:rPr>
      <w:lang w:val="en-GB"/>
    </w:rPr>
  </w:style>
  <w:style w:type="paragraph" w:styleId="Heading1">
    <w:name w:val="heading 1"/>
    <w:basedOn w:val="Normal"/>
    <w:next w:val="Normal"/>
    <w:link w:val="Heading1Char"/>
    <w:uiPriority w:val="9"/>
    <w:qFormat/>
    <w:rsid w:val="00C304AE"/>
    <w:pPr>
      <w:keepNext/>
      <w:tabs>
        <w:tab w:val="num" w:pos="720"/>
      </w:tabs>
      <w:spacing w:before="240" w:after="60"/>
      <w:ind w:left="720" w:hanging="720"/>
      <w:jc w:val="left"/>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unhideWhenUsed/>
    <w:qFormat/>
    <w:rsid w:val="00FC295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2952"/>
    <w:pPr>
      <w:spacing w:before="100" w:beforeAutospacing="1" w:after="100" w:afterAutospacing="1"/>
      <w:jc w:val="left"/>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C295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304AE"/>
    <w:pPr>
      <w:tabs>
        <w:tab w:val="num" w:pos="3600"/>
      </w:tabs>
      <w:spacing w:before="240" w:after="60"/>
      <w:ind w:left="3600" w:hanging="720"/>
      <w:jc w:val="left"/>
      <w:outlineLvl w:val="4"/>
    </w:pPr>
    <w:rPr>
      <w:rFonts w:eastAsiaTheme="minorEastAsia"/>
      <w:b/>
      <w:bCs/>
      <w:i/>
      <w:iCs/>
      <w:sz w:val="26"/>
      <w:szCs w:val="26"/>
      <w:lang w:val="en-US"/>
    </w:rPr>
  </w:style>
  <w:style w:type="paragraph" w:styleId="Heading6">
    <w:name w:val="heading 6"/>
    <w:basedOn w:val="Normal"/>
    <w:next w:val="Normal"/>
    <w:link w:val="Heading6Char"/>
    <w:qFormat/>
    <w:rsid w:val="00C304AE"/>
    <w:pPr>
      <w:tabs>
        <w:tab w:val="num" w:pos="4320"/>
      </w:tabs>
      <w:spacing w:before="240" w:after="60"/>
      <w:ind w:left="4320" w:hanging="720"/>
      <w:jc w:val="left"/>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C304AE"/>
    <w:pPr>
      <w:tabs>
        <w:tab w:val="num" w:pos="5040"/>
      </w:tabs>
      <w:spacing w:before="240" w:after="60"/>
      <w:ind w:left="5040" w:hanging="720"/>
      <w:jc w:val="left"/>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C304AE"/>
    <w:pPr>
      <w:tabs>
        <w:tab w:val="num" w:pos="5760"/>
      </w:tabs>
      <w:spacing w:before="240" w:after="60"/>
      <w:ind w:left="5760" w:hanging="720"/>
      <w:jc w:val="left"/>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C304AE"/>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2952"/>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FC2952"/>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FC2952"/>
    <w:rPr>
      <w:rFonts w:asciiTheme="majorHAnsi" w:eastAsiaTheme="majorEastAsia" w:hAnsiTheme="majorHAnsi" w:cstheme="majorBidi"/>
      <w:b/>
      <w:bCs/>
      <w:i/>
      <w:iCs/>
      <w:color w:val="4F81BD" w:themeColor="accent1"/>
      <w:lang w:val="en-GB"/>
    </w:rPr>
  </w:style>
  <w:style w:type="character" w:styleId="Strong">
    <w:name w:val="Strong"/>
    <w:basedOn w:val="DefaultParagraphFont"/>
    <w:uiPriority w:val="22"/>
    <w:qFormat/>
    <w:rsid w:val="00FC2952"/>
    <w:rPr>
      <w:b/>
      <w:bCs/>
    </w:rPr>
  </w:style>
  <w:style w:type="paragraph" w:styleId="ListParagraph">
    <w:name w:val="List Paragraph"/>
    <w:basedOn w:val="Normal"/>
    <w:uiPriority w:val="34"/>
    <w:qFormat/>
    <w:rsid w:val="00F370C7"/>
    <w:pPr>
      <w:ind w:left="720"/>
      <w:contextualSpacing/>
    </w:pPr>
  </w:style>
  <w:style w:type="paragraph" w:styleId="Header">
    <w:name w:val="header"/>
    <w:basedOn w:val="Normal"/>
    <w:link w:val="HeaderChar"/>
    <w:uiPriority w:val="99"/>
    <w:unhideWhenUsed/>
    <w:rsid w:val="00F2571F"/>
    <w:pPr>
      <w:tabs>
        <w:tab w:val="center" w:pos="4680"/>
        <w:tab w:val="right" w:pos="9360"/>
      </w:tabs>
    </w:pPr>
  </w:style>
  <w:style w:type="character" w:customStyle="1" w:styleId="HeaderChar">
    <w:name w:val="Header Char"/>
    <w:basedOn w:val="DefaultParagraphFont"/>
    <w:link w:val="Header"/>
    <w:uiPriority w:val="99"/>
    <w:rsid w:val="00F2571F"/>
    <w:rPr>
      <w:lang w:val="en-GB"/>
    </w:rPr>
  </w:style>
  <w:style w:type="paragraph" w:styleId="Footer">
    <w:name w:val="footer"/>
    <w:basedOn w:val="Normal"/>
    <w:link w:val="FooterChar"/>
    <w:uiPriority w:val="99"/>
    <w:unhideWhenUsed/>
    <w:rsid w:val="00F2571F"/>
    <w:pPr>
      <w:tabs>
        <w:tab w:val="center" w:pos="4680"/>
        <w:tab w:val="right" w:pos="9360"/>
      </w:tabs>
    </w:pPr>
  </w:style>
  <w:style w:type="character" w:customStyle="1" w:styleId="FooterChar">
    <w:name w:val="Footer Char"/>
    <w:basedOn w:val="DefaultParagraphFont"/>
    <w:link w:val="Footer"/>
    <w:uiPriority w:val="99"/>
    <w:rsid w:val="00F2571F"/>
    <w:rPr>
      <w:lang w:val="en-GB"/>
    </w:rPr>
  </w:style>
  <w:style w:type="table" w:styleId="TableGrid">
    <w:name w:val="Table Grid"/>
    <w:basedOn w:val="TableNormal"/>
    <w:uiPriority w:val="59"/>
    <w:rsid w:val="008A06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A2E14"/>
    <w:pPr>
      <w:spacing w:after="0" w:line="240" w:lineRule="auto"/>
    </w:pPr>
  </w:style>
  <w:style w:type="paragraph" w:styleId="BalloonText">
    <w:name w:val="Balloon Text"/>
    <w:basedOn w:val="Normal"/>
    <w:link w:val="BalloonTextChar"/>
    <w:uiPriority w:val="99"/>
    <w:semiHidden/>
    <w:unhideWhenUsed/>
    <w:rsid w:val="00EA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E4C"/>
    <w:rPr>
      <w:rFonts w:ascii="Segoe UI" w:hAnsi="Segoe UI" w:cs="Segoe UI"/>
      <w:sz w:val="18"/>
      <w:szCs w:val="18"/>
      <w:lang w:val="en-GB"/>
    </w:rPr>
  </w:style>
  <w:style w:type="character" w:styleId="Emphasis">
    <w:name w:val="Emphasis"/>
    <w:basedOn w:val="DefaultParagraphFont"/>
    <w:uiPriority w:val="20"/>
    <w:qFormat/>
    <w:rsid w:val="006E4F86"/>
    <w:rPr>
      <w:i/>
      <w:iCs/>
    </w:rPr>
  </w:style>
  <w:style w:type="character" w:styleId="Hyperlink">
    <w:name w:val="Hyperlink"/>
    <w:basedOn w:val="DefaultParagraphFont"/>
    <w:uiPriority w:val="99"/>
    <w:semiHidden/>
    <w:unhideWhenUsed/>
    <w:rsid w:val="006E4F86"/>
    <w:rPr>
      <w:color w:val="0000FF"/>
      <w:u w:val="single"/>
    </w:rPr>
  </w:style>
  <w:style w:type="character" w:customStyle="1" w:styleId="apple-converted-space">
    <w:name w:val="apple-converted-space"/>
    <w:basedOn w:val="DefaultParagraphFont"/>
    <w:rsid w:val="00132D9C"/>
  </w:style>
  <w:style w:type="character" w:customStyle="1" w:styleId="Heading1Char">
    <w:name w:val="Heading 1 Char"/>
    <w:basedOn w:val="DefaultParagraphFont"/>
    <w:link w:val="Heading1"/>
    <w:uiPriority w:val="9"/>
    <w:rsid w:val="00C304AE"/>
    <w:rPr>
      <w:rFonts w:asciiTheme="majorHAnsi" w:eastAsiaTheme="majorEastAsia" w:hAnsiTheme="majorHAnsi" w:cstheme="majorBidi"/>
      <w:b/>
      <w:bCs/>
      <w:kern w:val="32"/>
      <w:sz w:val="32"/>
      <w:szCs w:val="32"/>
    </w:rPr>
  </w:style>
  <w:style w:type="character" w:customStyle="1" w:styleId="Heading5Char">
    <w:name w:val="Heading 5 Char"/>
    <w:basedOn w:val="DefaultParagraphFont"/>
    <w:link w:val="Heading5"/>
    <w:uiPriority w:val="9"/>
    <w:semiHidden/>
    <w:rsid w:val="00C304AE"/>
    <w:rPr>
      <w:rFonts w:eastAsiaTheme="minorEastAsia"/>
      <w:b/>
      <w:bCs/>
      <w:i/>
      <w:iCs/>
      <w:sz w:val="26"/>
      <w:szCs w:val="26"/>
    </w:rPr>
  </w:style>
  <w:style w:type="character" w:customStyle="1" w:styleId="Heading6Char">
    <w:name w:val="Heading 6 Char"/>
    <w:basedOn w:val="DefaultParagraphFont"/>
    <w:link w:val="Heading6"/>
    <w:rsid w:val="00C304AE"/>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C304AE"/>
    <w:rPr>
      <w:rFonts w:eastAsiaTheme="minorEastAsia"/>
      <w:sz w:val="24"/>
      <w:szCs w:val="24"/>
    </w:rPr>
  </w:style>
  <w:style w:type="character" w:customStyle="1" w:styleId="Heading8Char">
    <w:name w:val="Heading 8 Char"/>
    <w:basedOn w:val="DefaultParagraphFont"/>
    <w:link w:val="Heading8"/>
    <w:uiPriority w:val="9"/>
    <w:semiHidden/>
    <w:rsid w:val="00C304AE"/>
    <w:rPr>
      <w:rFonts w:eastAsiaTheme="minorEastAsia"/>
      <w:i/>
      <w:iCs/>
      <w:sz w:val="24"/>
      <w:szCs w:val="24"/>
    </w:rPr>
  </w:style>
  <w:style w:type="character" w:customStyle="1" w:styleId="Heading9Char">
    <w:name w:val="Heading 9 Char"/>
    <w:basedOn w:val="DefaultParagraphFont"/>
    <w:link w:val="Heading9"/>
    <w:uiPriority w:val="9"/>
    <w:semiHidden/>
    <w:rsid w:val="00C304AE"/>
    <w:rPr>
      <w:rFonts w:asciiTheme="majorHAnsi" w:eastAsiaTheme="majorEastAsia" w:hAnsiTheme="majorHAnsi" w:cstheme="majorBidi"/>
    </w:rPr>
  </w:style>
  <w:style w:type="paragraph" w:customStyle="1" w:styleId="Default">
    <w:name w:val="Default"/>
    <w:rsid w:val="00C304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ingredientquantity">
    <w:name w:val="ingredient__quantity"/>
    <w:basedOn w:val="DefaultParagraphFont"/>
    <w:rsid w:val="00C304AE"/>
  </w:style>
  <w:style w:type="character" w:customStyle="1" w:styleId="ingredienttext">
    <w:name w:val="ingredient__text"/>
    <w:basedOn w:val="DefaultParagraphFont"/>
    <w:rsid w:val="00C304AE"/>
  </w:style>
  <w:style w:type="character" w:customStyle="1" w:styleId="a">
    <w:name w:val="_"/>
    <w:basedOn w:val="DefaultParagraphFont"/>
    <w:rsid w:val="00C304AE"/>
  </w:style>
  <w:style w:type="character" w:customStyle="1" w:styleId="value">
    <w:name w:val="value"/>
    <w:basedOn w:val="DefaultParagraphFont"/>
    <w:rsid w:val="00C304AE"/>
  </w:style>
  <w:style w:type="character" w:customStyle="1" w:styleId="ingredient-quantity">
    <w:name w:val="ingredient-quantity"/>
    <w:basedOn w:val="DefaultParagraphFont"/>
    <w:rsid w:val="00C304AE"/>
  </w:style>
  <w:style w:type="character" w:customStyle="1" w:styleId="ingredient-text">
    <w:name w:val="ingredient-text"/>
    <w:basedOn w:val="DefaultParagraphFont"/>
    <w:rsid w:val="00C304AE"/>
  </w:style>
  <w:style w:type="paragraph" w:styleId="NormalWeb">
    <w:name w:val="Normal (Web)"/>
    <w:basedOn w:val="Normal"/>
    <w:uiPriority w:val="99"/>
    <w:semiHidden/>
    <w:unhideWhenUsed/>
    <w:rsid w:val="0057215C"/>
    <w:pPr>
      <w:spacing w:before="100" w:beforeAutospacing="1" w:after="100" w:afterAutospacing="1"/>
      <w:jc w:val="left"/>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527913117">
      <w:bodyDiv w:val="1"/>
      <w:marLeft w:val="0"/>
      <w:marRight w:val="0"/>
      <w:marTop w:val="0"/>
      <w:marBottom w:val="0"/>
      <w:divBdr>
        <w:top w:val="none" w:sz="0" w:space="0" w:color="auto"/>
        <w:left w:val="none" w:sz="0" w:space="0" w:color="auto"/>
        <w:bottom w:val="none" w:sz="0" w:space="0" w:color="auto"/>
        <w:right w:val="none" w:sz="0" w:space="0" w:color="auto"/>
      </w:divBdr>
    </w:div>
    <w:div w:id="545067516">
      <w:bodyDiv w:val="1"/>
      <w:marLeft w:val="0"/>
      <w:marRight w:val="0"/>
      <w:marTop w:val="0"/>
      <w:marBottom w:val="0"/>
      <w:divBdr>
        <w:top w:val="none" w:sz="0" w:space="0" w:color="auto"/>
        <w:left w:val="none" w:sz="0" w:space="0" w:color="auto"/>
        <w:bottom w:val="none" w:sz="0" w:space="0" w:color="auto"/>
        <w:right w:val="none" w:sz="0" w:space="0" w:color="auto"/>
      </w:divBdr>
    </w:div>
    <w:div w:id="621693851">
      <w:bodyDiv w:val="1"/>
      <w:marLeft w:val="0"/>
      <w:marRight w:val="0"/>
      <w:marTop w:val="0"/>
      <w:marBottom w:val="0"/>
      <w:divBdr>
        <w:top w:val="none" w:sz="0" w:space="0" w:color="auto"/>
        <w:left w:val="none" w:sz="0" w:space="0" w:color="auto"/>
        <w:bottom w:val="none" w:sz="0" w:space="0" w:color="auto"/>
        <w:right w:val="none" w:sz="0" w:space="0" w:color="auto"/>
      </w:divBdr>
    </w:div>
    <w:div w:id="915632052">
      <w:bodyDiv w:val="1"/>
      <w:marLeft w:val="0"/>
      <w:marRight w:val="0"/>
      <w:marTop w:val="0"/>
      <w:marBottom w:val="0"/>
      <w:divBdr>
        <w:top w:val="none" w:sz="0" w:space="0" w:color="auto"/>
        <w:left w:val="none" w:sz="0" w:space="0" w:color="auto"/>
        <w:bottom w:val="none" w:sz="0" w:space="0" w:color="auto"/>
        <w:right w:val="none" w:sz="0" w:space="0" w:color="auto"/>
      </w:divBdr>
    </w:div>
    <w:div w:id="1401173821">
      <w:bodyDiv w:val="1"/>
      <w:marLeft w:val="0"/>
      <w:marRight w:val="0"/>
      <w:marTop w:val="0"/>
      <w:marBottom w:val="0"/>
      <w:divBdr>
        <w:top w:val="none" w:sz="0" w:space="0" w:color="auto"/>
        <w:left w:val="none" w:sz="0" w:space="0" w:color="auto"/>
        <w:bottom w:val="none" w:sz="0" w:space="0" w:color="auto"/>
        <w:right w:val="none" w:sz="0" w:space="0" w:color="auto"/>
      </w:divBdr>
    </w:div>
    <w:div w:id="1658338332">
      <w:bodyDiv w:val="1"/>
      <w:marLeft w:val="0"/>
      <w:marRight w:val="0"/>
      <w:marTop w:val="0"/>
      <w:marBottom w:val="0"/>
      <w:divBdr>
        <w:top w:val="none" w:sz="0" w:space="0" w:color="auto"/>
        <w:left w:val="none" w:sz="0" w:space="0" w:color="auto"/>
        <w:bottom w:val="none" w:sz="0" w:space="0" w:color="auto"/>
        <w:right w:val="none" w:sz="0" w:space="0" w:color="auto"/>
      </w:divBdr>
    </w:div>
    <w:div w:id="1692687070">
      <w:bodyDiv w:val="1"/>
      <w:marLeft w:val="0"/>
      <w:marRight w:val="0"/>
      <w:marTop w:val="0"/>
      <w:marBottom w:val="0"/>
      <w:divBdr>
        <w:top w:val="none" w:sz="0" w:space="0" w:color="auto"/>
        <w:left w:val="none" w:sz="0" w:space="0" w:color="auto"/>
        <w:bottom w:val="none" w:sz="0" w:space="0" w:color="auto"/>
        <w:right w:val="none" w:sz="0" w:space="0" w:color="auto"/>
      </w:divBdr>
    </w:div>
    <w:div w:id="2069069223">
      <w:bodyDiv w:val="1"/>
      <w:marLeft w:val="0"/>
      <w:marRight w:val="0"/>
      <w:marTop w:val="0"/>
      <w:marBottom w:val="0"/>
      <w:divBdr>
        <w:top w:val="none" w:sz="0" w:space="0" w:color="auto"/>
        <w:left w:val="none" w:sz="0" w:space="0" w:color="auto"/>
        <w:bottom w:val="none" w:sz="0" w:space="0" w:color="auto"/>
        <w:right w:val="none" w:sz="0" w:space="0" w:color="auto"/>
      </w:divBdr>
    </w:div>
    <w:div w:id="210869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Hydrophobe" TargetMode="Externa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eader" Target="header1.xml"/><Relationship Id="rId12" Type="http://schemas.openxmlformats.org/officeDocument/2006/relationships/hyperlink" Target="https://en.wikipedia.org/wiki/Hydrocarbon" TargetMode="External"/><Relationship Id="rId17" Type="http://schemas.openxmlformats.org/officeDocument/2006/relationships/hyperlink" Target="https://en.wikipedia.org/wiki/Lipids" TargetMode="External"/><Relationship Id="rId2" Type="http://schemas.openxmlformats.org/officeDocument/2006/relationships/styles" Target="styles.xml"/><Relationship Id="rId16" Type="http://schemas.openxmlformats.org/officeDocument/2006/relationships/hyperlink" Target="https://en.wikipedia.org/wiki/Surfactant"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hemical_substance" TargetMode="External"/><Relationship Id="rId5" Type="http://schemas.openxmlformats.org/officeDocument/2006/relationships/footnotes" Target="footnotes.xml"/><Relationship Id="rId15" Type="http://schemas.openxmlformats.org/officeDocument/2006/relationships/hyperlink" Target="https://en.wikipedia.org/wiki/Lipophilicity" TargetMode="External"/><Relationship Id="rId23" Type="http://schemas.openxmlformats.org/officeDocument/2006/relationships/theme" Target="theme/theme1.xml"/><Relationship Id="rId10" Type="http://schemas.openxmlformats.org/officeDocument/2006/relationships/hyperlink" Target="https://en.wikipedia.org/wiki/Polarity_(chemistry)"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healthbenefitstimes.com/breadfruits/" TargetMode="External"/><Relationship Id="rId14" Type="http://schemas.openxmlformats.org/officeDocument/2006/relationships/hyperlink" Target="https://en.wikipedia.org/wiki/Wat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57</Pages>
  <Words>11112</Words>
  <Characters>63343</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alom</dc:creator>
  <cp:lastModifiedBy>FloppyKey</cp:lastModifiedBy>
  <cp:revision>12</cp:revision>
  <cp:lastPrinted>2025-08-04T12:53:00Z</cp:lastPrinted>
  <dcterms:created xsi:type="dcterms:W3CDTF">2025-01-21T16:37:00Z</dcterms:created>
  <dcterms:modified xsi:type="dcterms:W3CDTF">2025-08-13T09:48:00Z</dcterms:modified>
</cp:coreProperties>
</file>