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87" w:rsidRPr="00235D87" w:rsidRDefault="00235D87" w:rsidP="00235D87">
      <w:pPr>
        <w:spacing w:line="240" w:lineRule="auto"/>
        <w:jc w:val="center"/>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b/>
          <w:bCs/>
          <w:color w:val="000000"/>
          <w:sz w:val="44"/>
          <w:szCs w:val="44"/>
        </w:rPr>
        <w:t>COMPARATIVE ANALYSIS OF NUTRITIONAL COMPOSITION AND SENSORY QUALITY OF GINGER, GARLIC, TURMERIC AND BAY LEAF-BASED SPICE BLENDS.</w:t>
      </w:r>
      <w:proofErr w:type="gramEnd"/>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52"/>
          <w:szCs w:val="52"/>
        </w:rPr>
        <w:t>OGUNWUYI AYOMIDE ESTHER</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44"/>
          <w:szCs w:val="44"/>
        </w:rPr>
        <w:t>ND/23/NAD/FT/0056</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40"/>
          <w:szCs w:val="40"/>
        </w:rPr>
        <w:t>A PROJECT REPORT SUBMITTED TO THE DEPARTMENT OF NUTRITION AND DIETETICS, KWARA STATE POLYTECHNIC ILORIN</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40"/>
          <w:szCs w:val="40"/>
        </w:rPr>
        <w:t>IN PARTIAL FULFILMENT OF THE REQUIREMENT FOR THE AWARD OF THE NATIONAL DIPLOMA (ND) IN NUTRITION AND DIETETICS</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40"/>
          <w:szCs w:val="40"/>
        </w:rPr>
        <w:t>JULY 2025</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CERTIFICATION</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This is to certify that this project work was written by </w:t>
      </w:r>
      <w:r w:rsidRPr="00235D87">
        <w:rPr>
          <w:rFonts w:ascii="Times New Roman" w:eastAsia="Times New Roman" w:hAnsi="Times New Roman" w:cs="Times New Roman"/>
          <w:b/>
          <w:bCs/>
          <w:color w:val="000000"/>
          <w:sz w:val="24"/>
          <w:szCs w:val="24"/>
        </w:rPr>
        <w:t>OGUNWUYI AYOMIDE ESTHER</w:t>
      </w:r>
      <w:r w:rsidRPr="00235D87">
        <w:rPr>
          <w:rFonts w:ascii="Times New Roman" w:eastAsia="Times New Roman" w:hAnsi="Times New Roman" w:cs="Times New Roman"/>
          <w:color w:val="000000"/>
          <w:sz w:val="24"/>
          <w:szCs w:val="24"/>
        </w:rPr>
        <w:t xml:space="preserve"> with matriculation number </w:t>
      </w:r>
      <w:r w:rsidRPr="00235D87">
        <w:rPr>
          <w:rFonts w:ascii="Times New Roman" w:eastAsia="Times New Roman" w:hAnsi="Times New Roman" w:cs="Times New Roman"/>
          <w:b/>
          <w:bCs/>
          <w:color w:val="000000"/>
          <w:sz w:val="24"/>
          <w:szCs w:val="24"/>
        </w:rPr>
        <w:t>ND/23/NAD/FT/0056</w:t>
      </w:r>
      <w:r w:rsidRPr="00235D87">
        <w:rPr>
          <w:rFonts w:ascii="Times New Roman" w:eastAsia="Times New Roman" w:hAnsi="Times New Roman" w:cs="Times New Roman"/>
          <w:color w:val="000000"/>
          <w:sz w:val="24"/>
          <w:szCs w:val="24"/>
        </w:rPr>
        <w:t xml:space="preserve"> and submitted to the Department of Nutrition and Dietetics, </w:t>
      </w:r>
      <w:proofErr w:type="spellStart"/>
      <w:r w:rsidRPr="00235D87">
        <w:rPr>
          <w:rFonts w:ascii="Times New Roman" w:eastAsia="Times New Roman" w:hAnsi="Times New Roman" w:cs="Times New Roman"/>
          <w:color w:val="000000"/>
          <w:sz w:val="24"/>
          <w:szCs w:val="24"/>
        </w:rPr>
        <w:t>Kwara</w:t>
      </w:r>
      <w:proofErr w:type="spellEnd"/>
      <w:r w:rsidRPr="00235D87">
        <w:rPr>
          <w:rFonts w:ascii="Times New Roman" w:eastAsia="Times New Roman" w:hAnsi="Times New Roman" w:cs="Times New Roman"/>
          <w:color w:val="000000"/>
          <w:sz w:val="24"/>
          <w:szCs w:val="24"/>
        </w:rPr>
        <w:t xml:space="preserve"> State Polytechnic Ilorin. In partial fulfillment for the National Diploma (ND) in Nutrition and Dietetics award.</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w:t>
      </w:r>
    </w:p>
    <w:p w:rsidR="00235D87" w:rsidRPr="00235D87" w:rsidRDefault="00235D87" w:rsidP="00235D87">
      <w:pPr>
        <w:spacing w:after="0" w:line="240" w:lineRule="auto"/>
        <w:ind w:firstLine="720"/>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MRS. JIMOH A. Y.</w:t>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t>Date</w:t>
      </w:r>
    </w:p>
    <w:p w:rsidR="00235D87" w:rsidRPr="00235D87" w:rsidRDefault="00235D87" w:rsidP="00235D87">
      <w:pPr>
        <w:spacing w:line="240" w:lineRule="auto"/>
        <w:ind w:firstLine="720"/>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Project Supervisor</w:t>
      </w:r>
    </w:p>
    <w:p w:rsidR="00235D87" w:rsidRPr="00235D87" w:rsidRDefault="00235D87" w:rsidP="00235D87">
      <w:pPr>
        <w:spacing w:after="24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w:t>
      </w:r>
    </w:p>
    <w:p w:rsidR="00235D87" w:rsidRPr="00235D87" w:rsidRDefault="00235D87" w:rsidP="00235D87">
      <w:pPr>
        <w:spacing w:after="0" w:line="240" w:lineRule="auto"/>
        <w:ind w:firstLine="720"/>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DR (MRS) HASSAN</w:t>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t>Date</w:t>
      </w:r>
    </w:p>
    <w:p w:rsidR="00235D87" w:rsidRPr="00235D87" w:rsidRDefault="00235D87" w:rsidP="00235D87">
      <w:pPr>
        <w:spacing w:after="0" w:line="240" w:lineRule="auto"/>
        <w:ind w:firstLine="720"/>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 xml:space="preserve"> Head </w:t>
      </w:r>
      <w:proofErr w:type="gramStart"/>
      <w:r w:rsidRPr="00235D87">
        <w:rPr>
          <w:rFonts w:ascii="Times New Roman" w:eastAsia="Times New Roman" w:hAnsi="Times New Roman" w:cs="Times New Roman"/>
          <w:i/>
          <w:iCs/>
          <w:color w:val="000000"/>
          <w:sz w:val="24"/>
          <w:szCs w:val="24"/>
        </w:rPr>
        <w:t>Of</w:t>
      </w:r>
      <w:proofErr w:type="gramEnd"/>
      <w:r w:rsidRPr="00235D87">
        <w:rPr>
          <w:rFonts w:ascii="Times New Roman" w:eastAsia="Times New Roman" w:hAnsi="Times New Roman" w:cs="Times New Roman"/>
          <w:i/>
          <w:iCs/>
          <w:color w:val="000000"/>
          <w:sz w:val="24"/>
          <w:szCs w:val="24"/>
        </w:rPr>
        <w:t xml:space="preserve"> Department</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DEDICATION</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I dedicate this project to the Almighty God, the Author and Finisher of my faith, who has guided and sustained me throughout this journey. </w:t>
      </w:r>
      <w:proofErr w:type="gramStart"/>
      <w:r w:rsidRPr="00235D87">
        <w:rPr>
          <w:rFonts w:ascii="Times New Roman" w:eastAsia="Times New Roman" w:hAnsi="Times New Roman" w:cs="Times New Roman"/>
          <w:color w:val="000000"/>
          <w:sz w:val="24"/>
          <w:szCs w:val="24"/>
        </w:rPr>
        <w:t xml:space="preserve">And to my loving parents, Mr. and Mrs.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for their unwavering moral and financial support.</w:t>
      </w:r>
      <w:proofErr w:type="gramEnd"/>
      <w:r w:rsidRPr="00235D87">
        <w:rPr>
          <w:rFonts w:ascii="Times New Roman" w:eastAsia="Times New Roman" w:hAnsi="Times New Roman" w:cs="Times New Roman"/>
          <w:color w:val="000000"/>
          <w:sz w:val="24"/>
          <w:szCs w:val="24"/>
        </w:rPr>
        <w:t xml:space="preserve"> May the Lord richly reward you for your sacrifices</w:t>
      </w:r>
      <w:proofErr w:type="gramStart"/>
      <w:r w:rsidRPr="00235D87">
        <w:rPr>
          <w:rFonts w:ascii="Times New Roman" w:eastAsia="Times New Roman" w:hAnsi="Times New Roman" w:cs="Times New Roman"/>
          <w:color w:val="000000"/>
          <w:sz w:val="24"/>
          <w:szCs w:val="24"/>
        </w:rPr>
        <w:t>…</w:t>
      </w:r>
      <w:proofErr w:type="gramEnd"/>
      <w:r w:rsidRPr="00235D87">
        <w:rPr>
          <w:rFonts w:ascii="Times New Roman" w:eastAsia="Times New Roman" w:hAnsi="Times New Roman" w:cs="Times New Roman"/>
          <w:color w:val="000000"/>
          <w:sz w:val="24"/>
          <w:szCs w:val="24"/>
        </w:rPr>
        <w:t xml:space="preserve"> Amen. </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ACKNOWLEDGEMENTS</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All </w:t>
      </w:r>
      <w:proofErr w:type="gramStart"/>
      <w:r w:rsidRPr="00235D87">
        <w:rPr>
          <w:rFonts w:ascii="Times New Roman" w:eastAsia="Times New Roman" w:hAnsi="Times New Roman" w:cs="Times New Roman"/>
          <w:color w:val="000000"/>
          <w:sz w:val="24"/>
          <w:szCs w:val="24"/>
        </w:rPr>
        <w:t>thanks,</w:t>
      </w:r>
      <w:proofErr w:type="gramEnd"/>
      <w:r w:rsidRPr="00235D87">
        <w:rPr>
          <w:rFonts w:ascii="Times New Roman" w:eastAsia="Times New Roman" w:hAnsi="Times New Roman" w:cs="Times New Roman"/>
          <w:color w:val="000000"/>
          <w:sz w:val="24"/>
          <w:szCs w:val="24"/>
        </w:rPr>
        <w:t xml:space="preserve"> praise and adoration are due to the Almighty God, the uncreated creator of all creatures, the intelligent who sought intelligence from no one. Nothing supersedes His authority on earth and beyond.</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My special appreciation goes to my tested and trusted project supervisor, Mrs. </w:t>
      </w:r>
      <w:proofErr w:type="spellStart"/>
      <w:r w:rsidRPr="00235D87">
        <w:rPr>
          <w:rFonts w:ascii="Times New Roman" w:eastAsia="Times New Roman" w:hAnsi="Times New Roman" w:cs="Times New Roman"/>
          <w:color w:val="000000"/>
          <w:sz w:val="24"/>
          <w:szCs w:val="24"/>
        </w:rPr>
        <w:t>Jimoh</w:t>
      </w:r>
      <w:proofErr w:type="spellEnd"/>
      <w:r w:rsidRPr="00235D87">
        <w:rPr>
          <w:rFonts w:ascii="Times New Roman" w:eastAsia="Times New Roman" w:hAnsi="Times New Roman" w:cs="Times New Roman"/>
          <w:color w:val="000000"/>
          <w:sz w:val="24"/>
          <w:szCs w:val="24"/>
        </w:rPr>
        <w:t xml:space="preserve"> A.Y., who has strictly and perfectly monitored my project work, and for her advice to ensure perfect work, and also to my second supervisor, Mr. </w:t>
      </w:r>
      <w:proofErr w:type="spellStart"/>
      <w:r w:rsidRPr="00235D87">
        <w:rPr>
          <w:rFonts w:ascii="Times New Roman" w:eastAsia="Times New Roman" w:hAnsi="Times New Roman" w:cs="Times New Roman"/>
          <w:color w:val="000000"/>
          <w:sz w:val="24"/>
          <w:szCs w:val="24"/>
        </w:rPr>
        <w:t>Uthman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Oladimeji</w:t>
      </w:r>
      <w:proofErr w:type="spellEnd"/>
      <w:r w:rsidRPr="00235D87">
        <w:rPr>
          <w:rFonts w:ascii="Times New Roman" w:eastAsia="Times New Roman" w:hAnsi="Times New Roman" w:cs="Times New Roman"/>
          <w:color w:val="000000"/>
          <w:sz w:val="24"/>
          <w:szCs w:val="24"/>
        </w:rPr>
        <w:t>, for his perfect work on my project, and to the H.O.D., Dr (Mrs.) Hassan.</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My utmost gratitude goes to my lovely and untiring parent Mr.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xml:space="preserve"> and late Mrs.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xml:space="preserve"> for their consistent prayer and godly advice, especially to my dearest and incomparable Late mother, Mrs. </w:t>
      </w:r>
      <w:proofErr w:type="spellStart"/>
      <w:r w:rsidRPr="00235D87">
        <w:rPr>
          <w:rFonts w:ascii="Times New Roman" w:eastAsia="Times New Roman" w:hAnsi="Times New Roman" w:cs="Times New Roman"/>
          <w:color w:val="000000"/>
          <w:sz w:val="24"/>
          <w:szCs w:val="24"/>
        </w:rPr>
        <w:t>Omonike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Arike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especially her invaluable support morally and financially, she stood firm by me through thick and thin thank God for giving her as a mother to me. She is indeed wonderful. I pray that her soul may continue to rest in the blossoms of our Lord Jesus Christ (Amen).</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With great appreciation, my acknowledgement goes to my Big Mummy, who happens to be the best among all my greatest sponsors, the Late Mrs. </w:t>
      </w:r>
      <w:proofErr w:type="spellStart"/>
      <w:r w:rsidRPr="00235D87">
        <w:rPr>
          <w:rFonts w:ascii="Times New Roman" w:eastAsia="Times New Roman" w:hAnsi="Times New Roman" w:cs="Times New Roman"/>
          <w:color w:val="000000"/>
          <w:sz w:val="24"/>
          <w:szCs w:val="24"/>
        </w:rPr>
        <w:t>Obebe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Motunrayo</w:t>
      </w:r>
      <w:proofErr w:type="spellEnd"/>
      <w:r w:rsidRPr="00235D87">
        <w:rPr>
          <w:rFonts w:ascii="Times New Roman" w:eastAsia="Times New Roman" w:hAnsi="Times New Roman" w:cs="Times New Roman"/>
          <w:color w:val="000000"/>
          <w:sz w:val="24"/>
          <w:szCs w:val="24"/>
        </w:rPr>
        <w:t>. Thanks to you for all that you do, and may your soul continue to find rest.</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And also, with great appreciation goes to my Big Mummy, Mrs. </w:t>
      </w:r>
      <w:proofErr w:type="spellStart"/>
      <w:r w:rsidRPr="00235D87">
        <w:rPr>
          <w:rFonts w:ascii="Times New Roman" w:eastAsia="Times New Roman" w:hAnsi="Times New Roman" w:cs="Times New Roman"/>
          <w:color w:val="000000"/>
          <w:sz w:val="24"/>
          <w:szCs w:val="24"/>
        </w:rPr>
        <w:t>Bamigboye</w:t>
      </w:r>
      <w:proofErr w:type="spellEnd"/>
      <w:r w:rsidRPr="00235D87">
        <w:rPr>
          <w:rFonts w:ascii="Times New Roman" w:eastAsia="Times New Roman" w:hAnsi="Times New Roman" w:cs="Times New Roman"/>
          <w:color w:val="000000"/>
          <w:sz w:val="24"/>
          <w:szCs w:val="24"/>
        </w:rPr>
        <w:t xml:space="preserve">, and my grandma Mrs. </w:t>
      </w:r>
      <w:proofErr w:type="spellStart"/>
      <w:r w:rsidRPr="00235D87">
        <w:rPr>
          <w:rFonts w:ascii="Times New Roman" w:eastAsia="Times New Roman" w:hAnsi="Times New Roman" w:cs="Times New Roman"/>
          <w:color w:val="000000"/>
          <w:sz w:val="24"/>
          <w:szCs w:val="24"/>
        </w:rPr>
        <w:t>Ajiboye</w:t>
      </w:r>
      <w:proofErr w:type="spellEnd"/>
      <w:r w:rsidRPr="00235D87">
        <w:rPr>
          <w:rFonts w:ascii="Times New Roman" w:eastAsia="Times New Roman" w:hAnsi="Times New Roman" w:cs="Times New Roman"/>
          <w:color w:val="000000"/>
          <w:sz w:val="24"/>
          <w:szCs w:val="24"/>
        </w:rPr>
        <w:t xml:space="preserve"> Juliana </w:t>
      </w:r>
      <w:proofErr w:type="spellStart"/>
      <w:r w:rsidRPr="00235D87">
        <w:rPr>
          <w:rFonts w:ascii="Times New Roman" w:eastAsia="Times New Roman" w:hAnsi="Times New Roman" w:cs="Times New Roman"/>
          <w:color w:val="000000"/>
          <w:sz w:val="24"/>
          <w:szCs w:val="24"/>
        </w:rPr>
        <w:t>Oluwafunmilayo</w:t>
      </w:r>
      <w:proofErr w:type="spellEnd"/>
      <w:r w:rsidRPr="00235D87">
        <w:rPr>
          <w:rFonts w:ascii="Times New Roman" w:eastAsia="Times New Roman" w:hAnsi="Times New Roman" w:cs="Times New Roman"/>
          <w:color w:val="000000"/>
          <w:sz w:val="24"/>
          <w:szCs w:val="24"/>
        </w:rPr>
        <w:t xml:space="preserve"> thanks for all that you do. Ma may Almighty God continue to bless you and provide for you, ma.</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With intense gratitude, I appreciate the effort of my uncle </w:t>
      </w:r>
      <w:proofErr w:type="spellStart"/>
      <w:r w:rsidRPr="00235D87">
        <w:rPr>
          <w:rFonts w:ascii="Times New Roman" w:eastAsia="Times New Roman" w:hAnsi="Times New Roman" w:cs="Times New Roman"/>
          <w:color w:val="000000"/>
          <w:sz w:val="24"/>
          <w:szCs w:val="24"/>
        </w:rPr>
        <w:t>Ajiboye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Kehinde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Oluseye</w:t>
      </w:r>
      <w:proofErr w:type="spellEnd"/>
      <w:r w:rsidRPr="00235D87">
        <w:rPr>
          <w:rFonts w:ascii="Times New Roman" w:eastAsia="Times New Roman" w:hAnsi="Times New Roman" w:cs="Times New Roman"/>
          <w:color w:val="000000"/>
          <w:sz w:val="24"/>
          <w:szCs w:val="24"/>
        </w:rPr>
        <w:t xml:space="preserve">. May God bless you, </w:t>
      </w:r>
      <w:proofErr w:type="gramStart"/>
      <w:r w:rsidRPr="00235D87">
        <w:rPr>
          <w:rFonts w:ascii="Times New Roman" w:eastAsia="Times New Roman" w:hAnsi="Times New Roman" w:cs="Times New Roman"/>
          <w:color w:val="000000"/>
          <w:sz w:val="24"/>
          <w:szCs w:val="24"/>
        </w:rPr>
        <w:t>sir.</w:t>
      </w:r>
      <w:proofErr w:type="gramEnd"/>
      <w:r w:rsidRPr="00235D87">
        <w:rPr>
          <w:rFonts w:ascii="Times New Roman" w:eastAsia="Times New Roman" w:hAnsi="Times New Roman" w:cs="Times New Roman"/>
          <w:color w:val="000000"/>
          <w:sz w:val="24"/>
          <w:szCs w:val="24"/>
        </w:rPr>
        <w:t xml:space="preserve"> And to my siblings,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Olawale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Mayowa</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Ogunwuyi</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Olayinka</w:t>
      </w:r>
      <w:proofErr w:type="spellEnd"/>
      <w:r w:rsidRPr="00235D87">
        <w:rPr>
          <w:rFonts w:ascii="Times New Roman" w:eastAsia="Times New Roman" w:hAnsi="Times New Roman" w:cs="Times New Roman"/>
          <w:color w:val="000000"/>
          <w:sz w:val="24"/>
          <w:szCs w:val="24"/>
        </w:rPr>
        <w:t xml:space="preserve">, for their support and assistance to me during my </w:t>
      </w:r>
      <w:proofErr w:type="spellStart"/>
      <w:r w:rsidRPr="00235D87">
        <w:rPr>
          <w:rFonts w:ascii="Times New Roman" w:eastAsia="Times New Roman" w:hAnsi="Times New Roman" w:cs="Times New Roman"/>
          <w:color w:val="000000"/>
          <w:sz w:val="24"/>
          <w:szCs w:val="24"/>
        </w:rPr>
        <w:t>programme</w:t>
      </w:r>
      <w:proofErr w:type="spellEnd"/>
      <w:r w:rsidRPr="00235D87">
        <w:rPr>
          <w:rFonts w:ascii="Times New Roman" w:eastAsia="Times New Roman" w:hAnsi="Times New Roman" w:cs="Times New Roman"/>
          <w:color w:val="000000"/>
          <w:sz w:val="24"/>
          <w:szCs w:val="24"/>
        </w:rPr>
        <w:t>, may Almighty God continue to be with you all.</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Also, to my lovely unforgettable cousin, </w:t>
      </w:r>
      <w:proofErr w:type="spellStart"/>
      <w:r w:rsidRPr="00235D87">
        <w:rPr>
          <w:rFonts w:ascii="Times New Roman" w:eastAsia="Times New Roman" w:hAnsi="Times New Roman" w:cs="Times New Roman"/>
          <w:color w:val="000000"/>
          <w:sz w:val="24"/>
          <w:szCs w:val="24"/>
        </w:rPr>
        <w:t>Obebe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Oluwabunmi</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Obebe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Kehinde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Obebe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Taiwo</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Bamigboye</w:t>
      </w:r>
      <w:proofErr w:type="spellEnd"/>
      <w:r w:rsidRPr="00235D87">
        <w:rPr>
          <w:rFonts w:ascii="Times New Roman" w:eastAsia="Times New Roman" w:hAnsi="Times New Roman" w:cs="Times New Roman"/>
          <w:color w:val="000000"/>
          <w:sz w:val="24"/>
          <w:szCs w:val="24"/>
        </w:rPr>
        <w:t xml:space="preserve"> Shalom and also Mrs. </w:t>
      </w:r>
      <w:proofErr w:type="spellStart"/>
      <w:r w:rsidRPr="00235D87">
        <w:rPr>
          <w:rFonts w:ascii="Times New Roman" w:eastAsia="Times New Roman" w:hAnsi="Times New Roman" w:cs="Times New Roman"/>
          <w:color w:val="000000"/>
          <w:sz w:val="24"/>
          <w:szCs w:val="24"/>
        </w:rPr>
        <w:t>Oyawoye</w:t>
      </w:r>
      <w:proofErr w:type="spellEnd"/>
      <w:r w:rsidRPr="00235D87">
        <w:rPr>
          <w:rFonts w:ascii="Times New Roman" w:eastAsia="Times New Roman" w:hAnsi="Times New Roman" w:cs="Times New Roman"/>
          <w:color w:val="000000"/>
          <w:sz w:val="24"/>
          <w:szCs w:val="24"/>
        </w:rPr>
        <w:t xml:space="preserve">, for their advice and support. May God continue to increase you in wealth and </w:t>
      </w:r>
      <w:proofErr w:type="gramStart"/>
      <w:r w:rsidRPr="00235D87">
        <w:rPr>
          <w:rFonts w:ascii="Times New Roman" w:eastAsia="Times New Roman" w:hAnsi="Times New Roman" w:cs="Times New Roman"/>
          <w:color w:val="000000"/>
          <w:sz w:val="24"/>
          <w:szCs w:val="24"/>
        </w:rPr>
        <w:t>health.</w:t>
      </w:r>
      <w:proofErr w:type="gramEnd"/>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Lastly, my appreciation goes to my lovely friends </w:t>
      </w:r>
      <w:proofErr w:type="spellStart"/>
      <w:r w:rsidRPr="00235D87">
        <w:rPr>
          <w:rFonts w:ascii="Times New Roman" w:eastAsia="Times New Roman" w:hAnsi="Times New Roman" w:cs="Times New Roman"/>
          <w:color w:val="000000"/>
          <w:sz w:val="24"/>
          <w:szCs w:val="24"/>
        </w:rPr>
        <w:t>Motunrayo</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Abike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Atanda</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Taiwo</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Lateef</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Olajide</w:t>
      </w:r>
      <w:proofErr w:type="spellEnd"/>
      <w:r w:rsidRPr="00235D87">
        <w:rPr>
          <w:rFonts w:ascii="Times New Roman" w:eastAsia="Times New Roman" w:hAnsi="Times New Roman" w:cs="Times New Roman"/>
          <w:color w:val="000000"/>
          <w:sz w:val="24"/>
          <w:szCs w:val="24"/>
        </w:rPr>
        <w:t xml:space="preserve"> and to my friends in the department, whose names I cannot continue to mention one after the other. May God be with you in all your various </w:t>
      </w:r>
      <w:proofErr w:type="spellStart"/>
      <w:r w:rsidRPr="00235D87">
        <w:rPr>
          <w:rFonts w:ascii="Times New Roman" w:eastAsia="Times New Roman" w:hAnsi="Times New Roman" w:cs="Times New Roman"/>
          <w:color w:val="000000"/>
          <w:sz w:val="24"/>
          <w:szCs w:val="24"/>
        </w:rPr>
        <w:t>endeavours</w:t>
      </w:r>
      <w:proofErr w:type="spellEnd"/>
      <w:r w:rsidRPr="00235D87">
        <w:rPr>
          <w:rFonts w:ascii="Times New Roman" w:eastAsia="Times New Roman" w:hAnsi="Times New Roman" w:cs="Times New Roman"/>
          <w:color w:val="000000"/>
          <w:sz w:val="24"/>
          <w:szCs w:val="24"/>
        </w:rPr>
        <w:t xml:space="preserve"> (Amen)</w:t>
      </w:r>
      <w:proofErr w:type="gramStart"/>
      <w:r w:rsidRPr="00235D87">
        <w:rPr>
          <w:rFonts w:ascii="Times New Roman" w:eastAsia="Times New Roman" w:hAnsi="Times New Roman" w:cs="Times New Roman"/>
          <w:color w:val="000000"/>
          <w:sz w:val="24"/>
          <w:szCs w:val="24"/>
        </w:rPr>
        <w:t>.</w:t>
      </w:r>
      <w:proofErr w:type="gramEnd"/>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lastRenderedPageBreak/>
        <w:t>TABLE OF CONTENTS</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TITLE PAGE</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CERTIFICATION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proofErr w:type="spellStart"/>
      <w:r w:rsidRPr="00235D87">
        <w:rPr>
          <w:rFonts w:ascii="Times New Roman" w:eastAsia="Times New Roman" w:hAnsi="Times New Roman" w:cs="Times New Roman"/>
          <w:color w:val="000000"/>
          <w:sz w:val="24"/>
          <w:szCs w:val="24"/>
        </w:rPr>
        <w:t>i</w:t>
      </w:r>
      <w:proofErr w:type="spellEnd"/>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DEDICATION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ii</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ACKNOWLEDGEMENTS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iii</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TABLE OF CONTENTS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proofErr w:type="gramStart"/>
      <w:r w:rsidRPr="00235D87">
        <w:rPr>
          <w:rFonts w:ascii="Times New Roman" w:eastAsia="Times New Roman" w:hAnsi="Times New Roman" w:cs="Times New Roman"/>
          <w:color w:val="000000"/>
          <w:sz w:val="24"/>
          <w:szCs w:val="24"/>
        </w:rPr>
        <w:t>iv</w:t>
      </w:r>
      <w:proofErr w:type="gramEnd"/>
    </w:p>
    <w:p w:rsidR="00235D87" w:rsidRPr="00235D87" w:rsidRDefault="00235D87" w:rsidP="00235D87">
      <w:pPr>
        <w:spacing w:after="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ONE: Introduction</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1.1</w:t>
      </w:r>
      <w:r w:rsidRPr="00235D87">
        <w:rPr>
          <w:rFonts w:ascii="Times New Roman" w:eastAsia="Times New Roman" w:hAnsi="Times New Roman" w:cs="Times New Roman"/>
          <w:color w:val="000000"/>
          <w:sz w:val="24"/>
          <w:szCs w:val="24"/>
        </w:rPr>
        <w:tab/>
        <w:t>Background of the Study</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1</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1.2</w:t>
      </w:r>
      <w:r w:rsidRPr="00235D87">
        <w:rPr>
          <w:rFonts w:ascii="Times New Roman" w:eastAsia="Times New Roman" w:hAnsi="Times New Roman" w:cs="Times New Roman"/>
          <w:color w:val="000000"/>
          <w:sz w:val="24"/>
          <w:szCs w:val="24"/>
        </w:rPr>
        <w:tab/>
        <w:t>Justification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1.3</w:t>
      </w:r>
      <w:r w:rsidRPr="00235D87">
        <w:rPr>
          <w:rFonts w:ascii="Times New Roman" w:eastAsia="Times New Roman" w:hAnsi="Times New Roman" w:cs="Times New Roman"/>
          <w:color w:val="000000"/>
          <w:sz w:val="24"/>
          <w:szCs w:val="24"/>
        </w:rPr>
        <w:tab/>
        <w:t>Aim and Objectives of the Study</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4</w:t>
      </w:r>
    </w:p>
    <w:p w:rsidR="00235D87" w:rsidRPr="00235D87" w:rsidRDefault="00235D87" w:rsidP="00235D87">
      <w:pPr>
        <w:spacing w:after="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TWO: Literature Review</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2.1</w:t>
      </w:r>
      <w:r w:rsidRPr="00235D87">
        <w:rPr>
          <w:rFonts w:ascii="Times New Roman" w:eastAsia="Times New Roman" w:hAnsi="Times New Roman" w:cs="Times New Roman"/>
          <w:color w:val="000000"/>
          <w:sz w:val="24"/>
          <w:szCs w:val="24"/>
        </w:rPr>
        <w:tab/>
        <w:t>Overview of Spices and Their Applications in Food Systems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7</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w:t>
      </w:r>
      <w:r w:rsidRPr="00235D87">
        <w:rPr>
          <w:rFonts w:ascii="Times New Roman" w:eastAsia="Times New Roman" w:hAnsi="Times New Roman" w:cs="Times New Roman"/>
          <w:color w:val="000000"/>
          <w:sz w:val="24"/>
          <w:szCs w:val="24"/>
        </w:rPr>
        <w:tab/>
        <w:t>Nutritional and Functional Properties of Selected Spices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7</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2.2.1</w:t>
      </w:r>
      <w:r w:rsidRPr="00235D87">
        <w:rPr>
          <w:rFonts w:ascii="Times New Roman" w:eastAsia="Times New Roman" w:hAnsi="Times New Roman" w:cs="Times New Roman"/>
          <w:color w:val="000000"/>
          <w:sz w:val="24"/>
          <w:szCs w:val="24"/>
        </w:rPr>
        <w:tab/>
        <w:t>Ginger (</w:t>
      </w:r>
      <w:proofErr w:type="spellStart"/>
      <w:r w:rsidRPr="00235D87">
        <w:rPr>
          <w:rFonts w:ascii="Times New Roman" w:eastAsia="Times New Roman" w:hAnsi="Times New Roman" w:cs="Times New Roman"/>
          <w:i/>
          <w:iCs/>
          <w:color w:val="000000"/>
          <w:sz w:val="24"/>
          <w:szCs w:val="24"/>
        </w:rPr>
        <w:t>Zingiber</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officinale</w:t>
      </w:r>
      <w:proofErr w:type="spellEnd"/>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8</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2.2.2</w:t>
      </w:r>
      <w:r w:rsidRPr="00235D87">
        <w:rPr>
          <w:rFonts w:ascii="Times New Roman" w:eastAsia="Times New Roman" w:hAnsi="Times New Roman" w:cs="Times New Roman"/>
          <w:color w:val="000000"/>
          <w:sz w:val="24"/>
          <w:szCs w:val="24"/>
        </w:rPr>
        <w:tab/>
        <w:t>Garlic (</w:t>
      </w:r>
      <w:proofErr w:type="spellStart"/>
      <w:r w:rsidRPr="00235D87">
        <w:rPr>
          <w:rFonts w:ascii="Times New Roman" w:eastAsia="Times New Roman" w:hAnsi="Times New Roman" w:cs="Times New Roman"/>
          <w:i/>
          <w:iCs/>
          <w:color w:val="000000"/>
          <w:sz w:val="24"/>
          <w:szCs w:val="24"/>
        </w:rPr>
        <w:t>Allium</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sativum</w:t>
      </w:r>
      <w:proofErr w:type="spellEnd"/>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11</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2.2.3</w:t>
      </w:r>
      <w:r w:rsidRPr="00235D87">
        <w:rPr>
          <w:rFonts w:ascii="Times New Roman" w:eastAsia="Times New Roman" w:hAnsi="Times New Roman" w:cs="Times New Roman"/>
          <w:color w:val="000000"/>
          <w:sz w:val="24"/>
          <w:szCs w:val="24"/>
        </w:rPr>
        <w:tab/>
        <w:t>Turmeric (</w:t>
      </w:r>
      <w:r w:rsidRPr="00235D87">
        <w:rPr>
          <w:rFonts w:ascii="Times New Roman" w:eastAsia="Times New Roman" w:hAnsi="Times New Roman" w:cs="Times New Roman"/>
          <w:i/>
          <w:iCs/>
          <w:color w:val="000000"/>
          <w:sz w:val="24"/>
          <w:szCs w:val="24"/>
        </w:rPr>
        <w:t xml:space="preserve">Curcuma </w:t>
      </w:r>
      <w:proofErr w:type="spellStart"/>
      <w:r w:rsidRPr="00235D87">
        <w:rPr>
          <w:rFonts w:ascii="Times New Roman" w:eastAsia="Times New Roman" w:hAnsi="Times New Roman" w:cs="Times New Roman"/>
          <w:i/>
          <w:iCs/>
          <w:color w:val="000000"/>
          <w:sz w:val="24"/>
          <w:szCs w:val="24"/>
        </w:rPr>
        <w:t>longa</w:t>
      </w:r>
      <w:proofErr w:type="spellEnd"/>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13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2.2.4</w:t>
      </w:r>
      <w:r w:rsidRPr="00235D87">
        <w:rPr>
          <w:rFonts w:ascii="Times New Roman" w:eastAsia="Times New Roman" w:hAnsi="Times New Roman" w:cs="Times New Roman"/>
          <w:color w:val="000000"/>
          <w:sz w:val="24"/>
          <w:szCs w:val="24"/>
        </w:rPr>
        <w:tab/>
        <w:t>Bay Leaf (</w:t>
      </w:r>
      <w:proofErr w:type="spellStart"/>
      <w:r w:rsidRPr="00235D87">
        <w:rPr>
          <w:rFonts w:ascii="Times New Roman" w:eastAsia="Times New Roman" w:hAnsi="Times New Roman" w:cs="Times New Roman"/>
          <w:i/>
          <w:iCs/>
          <w:color w:val="000000"/>
          <w:sz w:val="24"/>
          <w:szCs w:val="24"/>
        </w:rPr>
        <w:t>Laurus</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nobilis</w:t>
      </w:r>
      <w:proofErr w:type="spellEnd"/>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14</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2.3</w:t>
      </w:r>
      <w:r w:rsidRPr="00235D87">
        <w:rPr>
          <w:rFonts w:ascii="Times New Roman" w:eastAsia="Times New Roman" w:hAnsi="Times New Roman" w:cs="Times New Roman"/>
          <w:color w:val="000000"/>
          <w:sz w:val="24"/>
          <w:szCs w:val="24"/>
        </w:rPr>
        <w:tab/>
        <w:t>Methods of Composite Spice Production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16</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2.4</w:t>
      </w:r>
      <w:r w:rsidRPr="00235D87">
        <w:rPr>
          <w:rFonts w:ascii="Times New Roman" w:eastAsia="Times New Roman" w:hAnsi="Times New Roman" w:cs="Times New Roman"/>
          <w:color w:val="000000"/>
          <w:sz w:val="24"/>
          <w:szCs w:val="24"/>
        </w:rPr>
        <w:tab/>
        <w:t>Nutritional Composition of Spice Blends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18</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2.5</w:t>
      </w:r>
      <w:r w:rsidRPr="00235D87">
        <w:rPr>
          <w:rFonts w:ascii="Times New Roman" w:eastAsia="Times New Roman" w:hAnsi="Times New Roman" w:cs="Times New Roman"/>
          <w:color w:val="000000"/>
          <w:sz w:val="24"/>
          <w:szCs w:val="24"/>
        </w:rPr>
        <w:tab/>
        <w:t>Sensory Attributes and Consumer Acceptability of Spice Blends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20</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2.6</w:t>
      </w:r>
      <w:r w:rsidRPr="00235D87">
        <w:rPr>
          <w:rFonts w:ascii="Times New Roman" w:eastAsia="Times New Roman" w:hAnsi="Times New Roman" w:cs="Times New Roman"/>
          <w:color w:val="000000"/>
          <w:sz w:val="24"/>
          <w:szCs w:val="24"/>
        </w:rPr>
        <w:tab/>
        <w:t>Health Benefits of Composite Blends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22</w:t>
      </w:r>
    </w:p>
    <w:p w:rsidR="00235D87" w:rsidRPr="00235D87" w:rsidRDefault="00235D87" w:rsidP="00235D87">
      <w:pPr>
        <w:spacing w:after="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 xml:space="preserve">CHAPTER THREE: Materials </w:t>
      </w:r>
      <w:proofErr w:type="gramStart"/>
      <w:r w:rsidRPr="00235D87">
        <w:rPr>
          <w:rFonts w:ascii="Times New Roman" w:eastAsia="Times New Roman" w:hAnsi="Times New Roman" w:cs="Times New Roman"/>
          <w:b/>
          <w:bCs/>
          <w:color w:val="000000"/>
          <w:sz w:val="24"/>
          <w:szCs w:val="24"/>
        </w:rPr>
        <w:t>And</w:t>
      </w:r>
      <w:proofErr w:type="gramEnd"/>
      <w:r w:rsidRPr="00235D87">
        <w:rPr>
          <w:rFonts w:ascii="Times New Roman" w:eastAsia="Times New Roman" w:hAnsi="Times New Roman" w:cs="Times New Roman"/>
          <w:b/>
          <w:bCs/>
          <w:color w:val="000000"/>
          <w:sz w:val="24"/>
          <w:szCs w:val="24"/>
        </w:rPr>
        <w:t xml:space="preserve"> Methods</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3.1</w:t>
      </w:r>
      <w:r w:rsidRPr="00235D87">
        <w:rPr>
          <w:rFonts w:ascii="Times New Roman" w:eastAsia="Times New Roman" w:hAnsi="Times New Roman" w:cs="Times New Roman"/>
          <w:color w:val="000000"/>
          <w:sz w:val="24"/>
          <w:szCs w:val="24"/>
        </w:rPr>
        <w:tab/>
        <w:t>Source of Material</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3.2</w:t>
      </w:r>
      <w:r w:rsidRPr="00235D87">
        <w:rPr>
          <w:rFonts w:ascii="Times New Roman" w:eastAsia="Times New Roman" w:hAnsi="Times New Roman" w:cs="Times New Roman"/>
          <w:color w:val="000000"/>
          <w:sz w:val="24"/>
          <w:szCs w:val="24"/>
        </w:rPr>
        <w:tab/>
        <w:t>Samples Preparation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3.2.1</w:t>
      </w:r>
      <w:r w:rsidRPr="00235D87">
        <w:rPr>
          <w:rFonts w:ascii="Times New Roman" w:eastAsia="Times New Roman" w:hAnsi="Times New Roman" w:cs="Times New Roman"/>
          <w:color w:val="000000"/>
          <w:sz w:val="24"/>
          <w:szCs w:val="24"/>
        </w:rPr>
        <w:tab/>
        <w:t>Preparation of Herbal Spices Blends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3.2.1.1</w:t>
      </w:r>
      <w:r w:rsidRPr="00235D87">
        <w:rPr>
          <w:rFonts w:ascii="Times New Roman" w:eastAsia="Times New Roman" w:hAnsi="Times New Roman" w:cs="Times New Roman"/>
          <w:color w:val="000000"/>
          <w:sz w:val="24"/>
          <w:szCs w:val="24"/>
        </w:rPr>
        <w:tab/>
        <w:t>Preparation of Ginger Powder</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3.2.1.2</w:t>
      </w:r>
      <w:r w:rsidRPr="00235D87">
        <w:rPr>
          <w:rFonts w:ascii="Times New Roman" w:eastAsia="Times New Roman" w:hAnsi="Times New Roman" w:cs="Times New Roman"/>
          <w:color w:val="000000"/>
          <w:sz w:val="24"/>
          <w:szCs w:val="24"/>
        </w:rPr>
        <w:tab/>
        <w:t>Preparation of Garlic Powder</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26</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3.2.1.3</w:t>
      </w:r>
      <w:r w:rsidRPr="00235D87">
        <w:rPr>
          <w:rFonts w:ascii="Times New Roman" w:eastAsia="Times New Roman" w:hAnsi="Times New Roman" w:cs="Times New Roman"/>
          <w:color w:val="000000"/>
          <w:sz w:val="24"/>
          <w:szCs w:val="24"/>
        </w:rPr>
        <w:tab/>
        <w:t>Preparation of Turmeric Powder</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27</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3.2.1.4</w:t>
      </w:r>
      <w:r w:rsidRPr="00235D87">
        <w:rPr>
          <w:rFonts w:ascii="Times New Roman" w:eastAsia="Times New Roman" w:hAnsi="Times New Roman" w:cs="Times New Roman"/>
          <w:color w:val="000000"/>
          <w:sz w:val="24"/>
          <w:szCs w:val="24"/>
        </w:rPr>
        <w:tab/>
        <w:t>Preparation of Bay Leaf Powder</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28</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3.3</w:t>
      </w:r>
      <w:r w:rsidRPr="00235D87">
        <w:rPr>
          <w:rFonts w:ascii="Times New Roman" w:eastAsia="Times New Roman" w:hAnsi="Times New Roman" w:cs="Times New Roman"/>
          <w:color w:val="000000"/>
          <w:sz w:val="24"/>
          <w:szCs w:val="24"/>
        </w:rPr>
        <w:tab/>
        <w:t>Formulation of Composite Spice Blends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29</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w:t>
      </w:r>
      <w:r w:rsidRPr="00235D87">
        <w:rPr>
          <w:rFonts w:ascii="Times New Roman" w:eastAsia="Times New Roman" w:hAnsi="Times New Roman" w:cs="Times New Roman"/>
          <w:color w:val="000000"/>
          <w:sz w:val="24"/>
          <w:szCs w:val="24"/>
        </w:rPr>
        <w:tab/>
        <w:t>Determination of Nutritional Composition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29</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3.4.1</w:t>
      </w:r>
      <w:r w:rsidRPr="00235D87">
        <w:rPr>
          <w:rFonts w:ascii="Times New Roman" w:eastAsia="Times New Roman" w:hAnsi="Times New Roman" w:cs="Times New Roman"/>
          <w:color w:val="000000"/>
          <w:sz w:val="24"/>
          <w:szCs w:val="24"/>
        </w:rPr>
        <w:tab/>
        <w:t>Proximate Analysis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29</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3.4.2</w:t>
      </w:r>
      <w:r w:rsidRPr="00235D87">
        <w:rPr>
          <w:rFonts w:ascii="Times New Roman" w:eastAsia="Times New Roman" w:hAnsi="Times New Roman" w:cs="Times New Roman"/>
          <w:color w:val="000000"/>
          <w:sz w:val="24"/>
          <w:szCs w:val="24"/>
        </w:rPr>
        <w:tab/>
        <w:t>Antioxidants Analysis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30</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3.5</w:t>
      </w:r>
      <w:r w:rsidRPr="00235D87">
        <w:rPr>
          <w:rFonts w:ascii="Times New Roman" w:eastAsia="Times New Roman" w:hAnsi="Times New Roman" w:cs="Times New Roman"/>
          <w:color w:val="000000"/>
          <w:sz w:val="24"/>
          <w:szCs w:val="24"/>
        </w:rPr>
        <w:tab/>
        <w:t>Sensory Evaluation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34</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3.6</w:t>
      </w:r>
      <w:r w:rsidRPr="00235D87">
        <w:rPr>
          <w:rFonts w:ascii="Times New Roman" w:eastAsia="Times New Roman" w:hAnsi="Times New Roman" w:cs="Times New Roman"/>
          <w:color w:val="000000"/>
          <w:sz w:val="24"/>
          <w:szCs w:val="24"/>
        </w:rPr>
        <w:tab/>
        <w:t>Statistical Analysis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34</w:t>
      </w:r>
    </w:p>
    <w:p w:rsidR="00235D87" w:rsidRPr="00235D87" w:rsidRDefault="00235D87" w:rsidP="00235D87">
      <w:pPr>
        <w:spacing w:after="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 xml:space="preserve">CHAPTER FOUR: Results </w:t>
      </w:r>
      <w:proofErr w:type="gramStart"/>
      <w:r w:rsidRPr="00235D87">
        <w:rPr>
          <w:rFonts w:ascii="Times New Roman" w:eastAsia="Times New Roman" w:hAnsi="Times New Roman" w:cs="Times New Roman"/>
          <w:b/>
          <w:bCs/>
          <w:color w:val="000000"/>
          <w:sz w:val="24"/>
          <w:szCs w:val="24"/>
        </w:rPr>
        <w:t>And</w:t>
      </w:r>
      <w:proofErr w:type="gramEnd"/>
      <w:r w:rsidRPr="00235D87">
        <w:rPr>
          <w:rFonts w:ascii="Times New Roman" w:eastAsia="Times New Roman" w:hAnsi="Times New Roman" w:cs="Times New Roman"/>
          <w:b/>
          <w:bCs/>
          <w:color w:val="000000"/>
          <w:sz w:val="24"/>
          <w:szCs w:val="24"/>
        </w:rPr>
        <w:t xml:space="preserve"> Discussion</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4.1</w:t>
      </w:r>
      <w:r w:rsidRPr="00235D87">
        <w:rPr>
          <w:rFonts w:ascii="Times New Roman" w:eastAsia="Times New Roman" w:hAnsi="Times New Roman" w:cs="Times New Roman"/>
          <w:color w:val="000000"/>
          <w:sz w:val="24"/>
          <w:szCs w:val="24"/>
        </w:rPr>
        <w:tab/>
        <w:t>Proximate Composition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35</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4.2</w:t>
      </w:r>
      <w:r w:rsidRPr="00235D87">
        <w:rPr>
          <w:rFonts w:ascii="Times New Roman" w:eastAsia="Times New Roman" w:hAnsi="Times New Roman" w:cs="Times New Roman"/>
          <w:color w:val="000000"/>
          <w:sz w:val="24"/>
          <w:szCs w:val="24"/>
        </w:rPr>
        <w:tab/>
        <w:t>Antioxidant Activity</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37</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4.3</w:t>
      </w:r>
      <w:r w:rsidRPr="00235D87">
        <w:rPr>
          <w:rFonts w:ascii="Times New Roman" w:eastAsia="Times New Roman" w:hAnsi="Times New Roman" w:cs="Times New Roman"/>
          <w:color w:val="000000"/>
          <w:sz w:val="24"/>
          <w:szCs w:val="24"/>
        </w:rPr>
        <w:tab/>
        <w:t xml:space="preserve">Sensory Evaluation </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38</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4.4</w:t>
      </w:r>
      <w:r w:rsidRPr="00235D87">
        <w:rPr>
          <w:rFonts w:ascii="Times New Roman" w:eastAsia="Times New Roman" w:hAnsi="Times New Roman" w:cs="Times New Roman"/>
          <w:color w:val="000000"/>
          <w:sz w:val="24"/>
          <w:szCs w:val="24"/>
        </w:rPr>
        <w:tab/>
        <w:t>Statistical Analysis and Interpretation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40</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4.5</w:t>
      </w:r>
      <w:r w:rsidRPr="00235D87">
        <w:rPr>
          <w:rFonts w:ascii="Times New Roman" w:eastAsia="Times New Roman" w:hAnsi="Times New Roman" w:cs="Times New Roman"/>
          <w:color w:val="000000"/>
          <w:sz w:val="24"/>
          <w:szCs w:val="24"/>
        </w:rPr>
        <w:tab/>
        <w:t>Implications of Findings on Food Applications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41</w:t>
      </w:r>
      <w:r w:rsidRPr="00235D87">
        <w:rPr>
          <w:rFonts w:ascii="Times New Roman" w:eastAsia="Times New Roman" w:hAnsi="Times New Roman" w:cs="Times New Roman"/>
          <w:color w:val="000000"/>
          <w:sz w:val="24"/>
          <w:szCs w:val="24"/>
        </w:rPr>
        <w:tab/>
      </w:r>
    </w:p>
    <w:p w:rsidR="00235D87" w:rsidRPr="00235D87" w:rsidRDefault="00235D87" w:rsidP="00235D87">
      <w:pPr>
        <w:spacing w:after="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FIVE: Summary, Conclusion and Recommendations</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5.1</w:t>
      </w:r>
      <w:r w:rsidRPr="00235D87">
        <w:rPr>
          <w:rFonts w:ascii="Times New Roman" w:eastAsia="Times New Roman" w:hAnsi="Times New Roman" w:cs="Times New Roman"/>
          <w:color w:val="000000"/>
          <w:sz w:val="24"/>
          <w:szCs w:val="24"/>
        </w:rPr>
        <w:tab/>
        <w:t>Summary</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42</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5.2</w:t>
      </w:r>
      <w:r w:rsidRPr="00235D87">
        <w:rPr>
          <w:rFonts w:ascii="Times New Roman" w:eastAsia="Times New Roman" w:hAnsi="Times New Roman" w:cs="Times New Roman"/>
          <w:color w:val="000000"/>
          <w:sz w:val="24"/>
          <w:szCs w:val="24"/>
        </w:rPr>
        <w:tab/>
        <w:t>Conclusion</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43</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5.3</w:t>
      </w:r>
      <w:r w:rsidRPr="00235D87">
        <w:rPr>
          <w:rFonts w:ascii="Times New Roman" w:eastAsia="Times New Roman" w:hAnsi="Times New Roman" w:cs="Times New Roman"/>
          <w:color w:val="000000"/>
          <w:sz w:val="24"/>
          <w:szCs w:val="24"/>
        </w:rPr>
        <w:tab/>
        <w:t>Recommendations</w:t>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r>
      <w:r w:rsidRPr="00235D87">
        <w:rPr>
          <w:rFonts w:ascii="Times New Roman" w:eastAsia="Times New Roman" w:hAnsi="Times New Roman" w:cs="Times New Roman"/>
          <w:color w:val="000000"/>
          <w:sz w:val="24"/>
          <w:szCs w:val="24"/>
        </w:rPr>
        <w:tab/>
        <w:t>44</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References</w:t>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color w:val="000000"/>
          <w:sz w:val="24"/>
          <w:szCs w:val="24"/>
        </w:rPr>
        <w:t>45</w:t>
      </w:r>
    </w:p>
    <w:p w:rsidR="00235D87" w:rsidRPr="00235D87" w:rsidRDefault="00235D87" w:rsidP="00235D87">
      <w:pPr>
        <w:spacing w:after="0"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ONE</w:t>
      </w:r>
    </w:p>
    <w:p w:rsidR="00235D87" w:rsidRPr="00235D87" w:rsidRDefault="00235D87" w:rsidP="00235D87">
      <w:pPr>
        <w:spacing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INTRODUCTION</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1.1</w:t>
      </w:r>
      <w:r w:rsidRPr="00235D87">
        <w:rPr>
          <w:rFonts w:ascii="Times New Roman" w:eastAsia="Times New Roman" w:hAnsi="Times New Roman" w:cs="Times New Roman"/>
          <w:b/>
          <w:bCs/>
          <w:color w:val="000000"/>
          <w:sz w:val="24"/>
          <w:szCs w:val="24"/>
        </w:rPr>
        <w:tab/>
        <w:t>Background of the Study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Spices have been an integral part of human diets for centuries, valued not only for their ability to enhance the sensory attributes of food but also for their nutritional and medicinal benefits. Historically, spices have played significant roles in traditional medicine, food preservation, and flavor enhancement, while also contributing to the overall palatability and acceptability of meals (Prasad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2011). In contemporary food systems, there is a growing emphasis on </w:t>
      </w:r>
      <w:r w:rsidRPr="00235D87">
        <w:rPr>
          <w:rFonts w:ascii="Times New Roman" w:eastAsia="Times New Roman" w:hAnsi="Times New Roman" w:cs="Times New Roman"/>
          <w:color w:val="000000"/>
          <w:sz w:val="24"/>
          <w:szCs w:val="24"/>
        </w:rPr>
        <w:lastRenderedPageBreak/>
        <w:t xml:space="preserve">natural ingredients that provide both functional and health-promoting properties, with herbal spices gaining renewed interest due to their rich </w:t>
      </w:r>
      <w:proofErr w:type="spellStart"/>
      <w:r w:rsidRPr="00235D87">
        <w:rPr>
          <w:rFonts w:ascii="Times New Roman" w:eastAsia="Times New Roman" w:hAnsi="Times New Roman" w:cs="Times New Roman"/>
          <w:color w:val="000000"/>
          <w:sz w:val="24"/>
          <w:szCs w:val="24"/>
        </w:rPr>
        <w:t>phytochemical</w:t>
      </w:r>
      <w:proofErr w:type="spellEnd"/>
      <w:r w:rsidRPr="00235D87">
        <w:rPr>
          <w:rFonts w:ascii="Times New Roman" w:eastAsia="Times New Roman" w:hAnsi="Times New Roman" w:cs="Times New Roman"/>
          <w:color w:val="000000"/>
          <w:sz w:val="24"/>
          <w:szCs w:val="24"/>
        </w:rPr>
        <w:t xml:space="preserve"> content, antioxidant potential, and disease-preventive capabilities (Shan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2005).</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Among the most widely used spices are ginger (</w:t>
      </w:r>
      <w:proofErr w:type="spellStart"/>
      <w:r w:rsidRPr="00235D87">
        <w:rPr>
          <w:rFonts w:ascii="Times New Roman" w:eastAsia="Times New Roman" w:hAnsi="Times New Roman" w:cs="Times New Roman"/>
          <w:i/>
          <w:iCs/>
          <w:color w:val="000000"/>
          <w:sz w:val="24"/>
          <w:szCs w:val="24"/>
        </w:rPr>
        <w:t>Zingiber</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officinale</w:t>
      </w:r>
      <w:proofErr w:type="spellEnd"/>
      <w:r w:rsidRPr="00235D87">
        <w:rPr>
          <w:rFonts w:ascii="Times New Roman" w:eastAsia="Times New Roman" w:hAnsi="Times New Roman" w:cs="Times New Roman"/>
          <w:color w:val="000000"/>
          <w:sz w:val="24"/>
          <w:szCs w:val="24"/>
        </w:rPr>
        <w:t>), garlic (</w:t>
      </w:r>
      <w:proofErr w:type="spellStart"/>
      <w:r w:rsidRPr="00235D87">
        <w:rPr>
          <w:rFonts w:ascii="Times New Roman" w:eastAsia="Times New Roman" w:hAnsi="Times New Roman" w:cs="Times New Roman"/>
          <w:i/>
          <w:iCs/>
          <w:color w:val="000000"/>
          <w:sz w:val="24"/>
          <w:szCs w:val="24"/>
        </w:rPr>
        <w:t>Allium</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sativum</w:t>
      </w:r>
      <w:proofErr w:type="spellEnd"/>
      <w:r w:rsidRPr="00235D87">
        <w:rPr>
          <w:rFonts w:ascii="Times New Roman" w:eastAsia="Times New Roman" w:hAnsi="Times New Roman" w:cs="Times New Roman"/>
          <w:color w:val="000000"/>
          <w:sz w:val="24"/>
          <w:szCs w:val="24"/>
        </w:rPr>
        <w:t>), turmeric (</w:t>
      </w:r>
      <w:r w:rsidRPr="00235D87">
        <w:rPr>
          <w:rFonts w:ascii="Times New Roman" w:eastAsia="Times New Roman" w:hAnsi="Times New Roman" w:cs="Times New Roman"/>
          <w:i/>
          <w:iCs/>
          <w:color w:val="000000"/>
          <w:sz w:val="24"/>
          <w:szCs w:val="24"/>
        </w:rPr>
        <w:t xml:space="preserve">Curcuma </w:t>
      </w:r>
      <w:proofErr w:type="spellStart"/>
      <w:r w:rsidRPr="00235D87">
        <w:rPr>
          <w:rFonts w:ascii="Times New Roman" w:eastAsia="Times New Roman" w:hAnsi="Times New Roman" w:cs="Times New Roman"/>
          <w:i/>
          <w:iCs/>
          <w:color w:val="000000"/>
          <w:sz w:val="24"/>
          <w:szCs w:val="24"/>
        </w:rPr>
        <w:t>longa</w:t>
      </w:r>
      <w:proofErr w:type="spellEnd"/>
      <w:r w:rsidRPr="00235D87">
        <w:rPr>
          <w:rFonts w:ascii="Times New Roman" w:eastAsia="Times New Roman" w:hAnsi="Times New Roman" w:cs="Times New Roman"/>
          <w:color w:val="000000"/>
          <w:sz w:val="24"/>
          <w:szCs w:val="24"/>
        </w:rPr>
        <w:t>), and bay leaf (</w:t>
      </w:r>
      <w:proofErr w:type="spellStart"/>
      <w:r w:rsidRPr="00235D87">
        <w:rPr>
          <w:rFonts w:ascii="Times New Roman" w:eastAsia="Times New Roman" w:hAnsi="Times New Roman" w:cs="Times New Roman"/>
          <w:i/>
          <w:iCs/>
          <w:color w:val="000000"/>
          <w:sz w:val="24"/>
          <w:szCs w:val="24"/>
        </w:rPr>
        <w:t>Laurus</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nobilis</w:t>
      </w:r>
      <w:proofErr w:type="spellEnd"/>
      <w:r w:rsidRPr="00235D87">
        <w:rPr>
          <w:rFonts w:ascii="Times New Roman" w:eastAsia="Times New Roman" w:hAnsi="Times New Roman" w:cs="Times New Roman"/>
          <w:color w:val="000000"/>
          <w:sz w:val="24"/>
          <w:szCs w:val="24"/>
        </w:rPr>
        <w:t xml:space="preserve">). These spices are known for their distinctive flavors, aromas, and health-promoting bioactive compounds. Ginger is rich in </w:t>
      </w:r>
      <w:proofErr w:type="spellStart"/>
      <w:r w:rsidRPr="00235D87">
        <w:rPr>
          <w:rFonts w:ascii="Times New Roman" w:eastAsia="Times New Roman" w:hAnsi="Times New Roman" w:cs="Times New Roman"/>
          <w:color w:val="000000"/>
          <w:sz w:val="24"/>
          <w:szCs w:val="24"/>
        </w:rPr>
        <w:t>gingerols</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shogaols</w:t>
      </w:r>
      <w:proofErr w:type="spellEnd"/>
      <w:r w:rsidRPr="00235D87">
        <w:rPr>
          <w:rFonts w:ascii="Times New Roman" w:eastAsia="Times New Roman" w:hAnsi="Times New Roman" w:cs="Times New Roman"/>
          <w:color w:val="000000"/>
          <w:sz w:val="24"/>
          <w:szCs w:val="24"/>
        </w:rPr>
        <w:t xml:space="preserve">, compounds known for their anti-inflammatory and antioxidant properties (Ali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2008). Garlic contains sulfur-containing compounds such as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which exhibit antimicrobial, cardiovascular, and </w:t>
      </w:r>
      <w:proofErr w:type="spellStart"/>
      <w:r w:rsidRPr="00235D87">
        <w:rPr>
          <w:rFonts w:ascii="Times New Roman" w:eastAsia="Times New Roman" w:hAnsi="Times New Roman" w:cs="Times New Roman"/>
          <w:color w:val="000000"/>
          <w:sz w:val="24"/>
          <w:szCs w:val="24"/>
        </w:rPr>
        <w:t>immunomodulatory</w:t>
      </w:r>
      <w:proofErr w:type="spellEnd"/>
      <w:r w:rsidRPr="00235D87">
        <w:rPr>
          <w:rFonts w:ascii="Times New Roman" w:eastAsia="Times New Roman" w:hAnsi="Times New Roman" w:cs="Times New Roman"/>
          <w:color w:val="000000"/>
          <w:sz w:val="24"/>
          <w:szCs w:val="24"/>
        </w:rPr>
        <w:t xml:space="preserve"> benefits (</w:t>
      </w:r>
      <w:proofErr w:type="spellStart"/>
      <w:r w:rsidRPr="00235D87">
        <w:rPr>
          <w:rFonts w:ascii="Times New Roman" w:eastAsia="Times New Roman" w:hAnsi="Times New Roman" w:cs="Times New Roman"/>
          <w:color w:val="000000"/>
          <w:sz w:val="24"/>
          <w:szCs w:val="24"/>
        </w:rPr>
        <w:t>Iciek</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2009). Turmeric is a source of </w:t>
      </w:r>
      <w:proofErr w:type="spellStart"/>
      <w:r w:rsidRPr="00235D87">
        <w:rPr>
          <w:rFonts w:ascii="Times New Roman" w:eastAsia="Times New Roman" w:hAnsi="Times New Roman" w:cs="Times New Roman"/>
          <w:color w:val="000000"/>
          <w:sz w:val="24"/>
          <w:szCs w:val="24"/>
        </w:rPr>
        <w:t>curcuminoids</w:t>
      </w:r>
      <w:proofErr w:type="spellEnd"/>
      <w:r w:rsidRPr="00235D87">
        <w:rPr>
          <w:rFonts w:ascii="Times New Roman" w:eastAsia="Times New Roman" w:hAnsi="Times New Roman" w:cs="Times New Roman"/>
          <w:color w:val="000000"/>
          <w:sz w:val="24"/>
          <w:szCs w:val="24"/>
        </w:rPr>
        <w:t xml:space="preserve">, particularly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which has been widely studied for its antioxidant, anti-inflammatory, and anticancer activities (Prasad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2014). Bay leaf, on the other hand, contains essential oils such as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and cineole, contributing to its antioxidant and antimicrobial properties (</w:t>
      </w:r>
      <w:proofErr w:type="spellStart"/>
      <w:r w:rsidRPr="00235D87">
        <w:rPr>
          <w:rFonts w:ascii="Times New Roman" w:eastAsia="Times New Roman" w:hAnsi="Times New Roman" w:cs="Times New Roman"/>
          <w:color w:val="000000"/>
          <w:sz w:val="24"/>
          <w:szCs w:val="24"/>
        </w:rPr>
        <w:t>Sellami</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incorporation of these spices into composite blends has the potential to provide synergistic </w:t>
      </w:r>
      <w:proofErr w:type="gramStart"/>
      <w:r w:rsidRPr="00235D87">
        <w:rPr>
          <w:rFonts w:ascii="Times New Roman" w:eastAsia="Times New Roman" w:hAnsi="Times New Roman" w:cs="Times New Roman"/>
          <w:color w:val="000000"/>
          <w:sz w:val="24"/>
          <w:szCs w:val="24"/>
        </w:rPr>
        <w:t>nutritional</w:t>
      </w:r>
      <w:proofErr w:type="gramEnd"/>
      <w:r w:rsidRPr="00235D87">
        <w:rPr>
          <w:rFonts w:ascii="Times New Roman" w:eastAsia="Times New Roman" w:hAnsi="Times New Roman" w:cs="Times New Roman"/>
          <w:color w:val="000000"/>
          <w:sz w:val="24"/>
          <w:szCs w:val="24"/>
        </w:rPr>
        <w:t xml:space="preserve"> and functional benefits while enhancing the sensory characteristics of food. Composite spice blends are increasingly preferred in culinary applications because they combine multiple flavor notes, improve convenience for consumers, and can also enhance the nutritional density of meals (</w:t>
      </w:r>
      <w:proofErr w:type="spellStart"/>
      <w:r w:rsidRPr="00235D87">
        <w:rPr>
          <w:rFonts w:ascii="Times New Roman" w:eastAsia="Times New Roman" w:hAnsi="Times New Roman" w:cs="Times New Roman"/>
          <w:color w:val="000000"/>
          <w:sz w:val="24"/>
          <w:szCs w:val="24"/>
        </w:rPr>
        <w:t>Nour</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2019). Moreover, these blends may increase the overall antioxidant and bioactive compound profile of foods due to the cumulative effect of different spices, contributing to better health outcomes (</w:t>
      </w: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2005).</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From a nutritional standpoint, spices contribute small but significant amounts of macro- and micronutrients, including minerals such as calcium, iron, and magnesium, which are essential for </w:t>
      </w:r>
      <w:r w:rsidRPr="00235D87">
        <w:rPr>
          <w:rFonts w:ascii="Times New Roman" w:eastAsia="Times New Roman" w:hAnsi="Times New Roman" w:cs="Times New Roman"/>
          <w:color w:val="000000"/>
          <w:sz w:val="24"/>
          <w:szCs w:val="24"/>
        </w:rPr>
        <w:lastRenderedPageBreak/>
        <w:t xml:space="preserve">various physiological processes (Peter, 2006). Although consumed in small quantities, spices significantly impact food quality through their functional properties, such as delaying lipid oxidation, inhibiting microbial growth, and modulating </w:t>
      </w:r>
      <w:proofErr w:type="spellStart"/>
      <w:r w:rsidRPr="00235D87">
        <w:rPr>
          <w:rFonts w:ascii="Times New Roman" w:eastAsia="Times New Roman" w:hAnsi="Times New Roman" w:cs="Times New Roman"/>
          <w:color w:val="000000"/>
          <w:sz w:val="24"/>
          <w:szCs w:val="24"/>
        </w:rPr>
        <w:t>glycemic</w:t>
      </w:r>
      <w:proofErr w:type="spellEnd"/>
      <w:r w:rsidRPr="00235D87">
        <w:rPr>
          <w:rFonts w:ascii="Times New Roman" w:eastAsia="Times New Roman" w:hAnsi="Times New Roman" w:cs="Times New Roman"/>
          <w:color w:val="000000"/>
          <w:sz w:val="24"/>
          <w:szCs w:val="24"/>
        </w:rPr>
        <w:t xml:space="preserve"> responses (</w:t>
      </w:r>
      <w:proofErr w:type="spellStart"/>
      <w:r w:rsidRPr="00235D87">
        <w:rPr>
          <w:rFonts w:ascii="Times New Roman" w:eastAsia="Times New Roman" w:hAnsi="Times New Roman" w:cs="Times New Roman"/>
          <w:color w:val="000000"/>
          <w:sz w:val="24"/>
          <w:szCs w:val="24"/>
        </w:rPr>
        <w:t>Viuda-Martos</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 Additionally, the sensory attributes of spices—such as aroma, taste, and color—are critical determinants of consumer acceptability and preference, influencing the likelihood of food consumption and satisfaction (</w:t>
      </w:r>
      <w:proofErr w:type="spellStart"/>
      <w:r w:rsidRPr="00235D87">
        <w:rPr>
          <w:rFonts w:ascii="Times New Roman" w:eastAsia="Times New Roman" w:hAnsi="Times New Roman" w:cs="Times New Roman"/>
          <w:color w:val="000000"/>
          <w:sz w:val="24"/>
          <w:szCs w:val="24"/>
        </w:rPr>
        <w:t>Gacula</w:t>
      </w:r>
      <w:proofErr w:type="spellEnd"/>
      <w:r w:rsidRPr="00235D87">
        <w:rPr>
          <w:rFonts w:ascii="Times New Roman" w:eastAsia="Times New Roman" w:hAnsi="Times New Roman" w:cs="Times New Roman"/>
          <w:color w:val="000000"/>
          <w:sz w:val="24"/>
          <w:szCs w:val="24"/>
        </w:rPr>
        <w:t xml:space="preserve"> &amp; Singh, 2008).</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Despite the extensive individual research on ginger, garlic, turmeric, and bay leaf, there is limited information on their combined nutritional and sensory profiles when formulated as composite herbal spice blends. Understanding the nutritional composition of such blends, including their proximate and mineral </w:t>
      </w:r>
      <w:proofErr w:type="gramStart"/>
      <w:r w:rsidRPr="00235D87">
        <w:rPr>
          <w:rFonts w:ascii="Times New Roman" w:eastAsia="Times New Roman" w:hAnsi="Times New Roman" w:cs="Times New Roman"/>
          <w:color w:val="000000"/>
          <w:sz w:val="24"/>
          <w:szCs w:val="24"/>
        </w:rPr>
        <w:t>content,</w:t>
      </w:r>
      <w:proofErr w:type="gramEnd"/>
      <w:r w:rsidRPr="00235D87">
        <w:rPr>
          <w:rFonts w:ascii="Times New Roman" w:eastAsia="Times New Roman" w:hAnsi="Times New Roman" w:cs="Times New Roman"/>
          <w:color w:val="000000"/>
          <w:sz w:val="24"/>
          <w:szCs w:val="24"/>
        </w:rPr>
        <w:t xml:space="preserve"> is essential to determine their potential contribution to dietary nutrient intake. Equally important is the sensory evaluation of these blends, as consumer acceptance is a critical factor for successful utilization in both household and commercial food preparations (Stone &amp; </w:t>
      </w:r>
      <w:proofErr w:type="spellStart"/>
      <w:r w:rsidRPr="00235D87">
        <w:rPr>
          <w:rFonts w:ascii="Times New Roman" w:eastAsia="Times New Roman" w:hAnsi="Times New Roman" w:cs="Times New Roman"/>
          <w:color w:val="000000"/>
          <w:sz w:val="24"/>
          <w:szCs w:val="24"/>
        </w:rPr>
        <w:t>Sidel</w:t>
      </w:r>
      <w:proofErr w:type="spellEnd"/>
      <w:r w:rsidRPr="00235D87">
        <w:rPr>
          <w:rFonts w:ascii="Times New Roman" w:eastAsia="Times New Roman" w:hAnsi="Times New Roman" w:cs="Times New Roman"/>
          <w:color w:val="000000"/>
          <w:sz w:val="24"/>
          <w:szCs w:val="24"/>
        </w:rPr>
        <w:t>, 2004).</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This research, therefore, aims to bridge the knowledge gap by formulating composite herbal spice blends incorporating ginger, garlic, turmeric, and bay leaf, and evaluating their nutritional composition and sensory attributes. The findings will contribute to the development of nutritionally enriched and </w:t>
      </w:r>
      <w:proofErr w:type="spellStart"/>
      <w:r w:rsidRPr="00235D87">
        <w:rPr>
          <w:rFonts w:ascii="Times New Roman" w:eastAsia="Times New Roman" w:hAnsi="Times New Roman" w:cs="Times New Roman"/>
          <w:color w:val="000000"/>
          <w:sz w:val="24"/>
          <w:szCs w:val="24"/>
        </w:rPr>
        <w:t>organoleptically</w:t>
      </w:r>
      <w:proofErr w:type="spellEnd"/>
      <w:r w:rsidRPr="00235D87">
        <w:rPr>
          <w:rFonts w:ascii="Times New Roman" w:eastAsia="Times New Roman" w:hAnsi="Times New Roman" w:cs="Times New Roman"/>
          <w:color w:val="000000"/>
          <w:sz w:val="24"/>
          <w:szCs w:val="24"/>
        </w:rPr>
        <w:t xml:space="preserve"> acceptable spice formulations that can enhance both the health benefits and sensory appeal of foods. Moreover, the study aligns with the current global trend towards the use of natural and functional ingredients in food processing and preparation, reducing reliance on synthetic additives while promoting health and wellness (Galicia-</w:t>
      </w:r>
      <w:proofErr w:type="spellStart"/>
      <w:r w:rsidRPr="00235D87">
        <w:rPr>
          <w:rFonts w:ascii="Times New Roman" w:eastAsia="Times New Roman" w:hAnsi="Times New Roman" w:cs="Times New Roman"/>
          <w:color w:val="000000"/>
          <w:sz w:val="24"/>
          <w:szCs w:val="24"/>
        </w:rPr>
        <w:t>García</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2020).</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1.2</w:t>
      </w:r>
      <w:r w:rsidRPr="00235D87">
        <w:rPr>
          <w:rFonts w:ascii="Times New Roman" w:eastAsia="Times New Roman" w:hAnsi="Times New Roman" w:cs="Times New Roman"/>
          <w:b/>
          <w:bCs/>
          <w:color w:val="000000"/>
          <w:sz w:val="24"/>
          <w:szCs w:val="24"/>
        </w:rPr>
        <w:tab/>
        <w:t>Justification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The increasing consumer demand for natural, health-promoting ingredients has renewed interest in herbal spices as both culinary enhancers and sources of bioactive compounds with functional properties. In an era where diet-related chronic diseases such as cardiovascular disorders, diabetes, and obesity are on the rise, the incorporation of natural ingredients with antioxidants, antimicrobial, and anti-inflammatory properties into everyday meals is of growing importance (</w:t>
      </w:r>
      <w:proofErr w:type="spellStart"/>
      <w:r w:rsidRPr="00235D87">
        <w:rPr>
          <w:rFonts w:ascii="Times New Roman" w:eastAsia="Times New Roman" w:hAnsi="Times New Roman" w:cs="Times New Roman"/>
          <w:color w:val="000000"/>
          <w:sz w:val="24"/>
          <w:szCs w:val="24"/>
        </w:rPr>
        <w:t>Viuda-Martos</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 Spices like ginger, garlic, turmeric, and bay leaf are rich in </w:t>
      </w:r>
      <w:proofErr w:type="spellStart"/>
      <w:r w:rsidRPr="00235D87">
        <w:rPr>
          <w:rFonts w:ascii="Times New Roman" w:eastAsia="Times New Roman" w:hAnsi="Times New Roman" w:cs="Times New Roman"/>
          <w:color w:val="000000"/>
          <w:sz w:val="24"/>
          <w:szCs w:val="24"/>
        </w:rPr>
        <w:t>phytochemicals</w:t>
      </w:r>
      <w:proofErr w:type="spellEnd"/>
      <w:r w:rsidRPr="00235D87">
        <w:rPr>
          <w:rFonts w:ascii="Times New Roman" w:eastAsia="Times New Roman" w:hAnsi="Times New Roman" w:cs="Times New Roman"/>
          <w:color w:val="000000"/>
          <w:sz w:val="24"/>
          <w:szCs w:val="24"/>
        </w:rPr>
        <w:t xml:space="preserve"> that contribute to disease prevention and improved health outcomes (Prasad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2014). However, while these spices have been extensively studied individually, their combined nutritional and sensory contributions in composite blends remain underexplored, necessitating this research.</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Formulating composite herbal spice blends provides several practical and scientific benefits. From a nutritional perspective, such blends can create synergistic effects, enhancing the overall bioactive compound profile and antioxidant capacity compared to individual spices (</w:t>
      </w: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xml:space="preserve">, 2005). </w:t>
      </w:r>
      <w:proofErr w:type="gramStart"/>
      <w:r w:rsidRPr="00235D87">
        <w:rPr>
          <w:rFonts w:ascii="Times New Roman" w:eastAsia="Times New Roman" w:hAnsi="Times New Roman" w:cs="Times New Roman"/>
          <w:color w:val="000000"/>
          <w:sz w:val="24"/>
          <w:szCs w:val="24"/>
        </w:rPr>
        <w:t>Additionally</w:t>
      </w:r>
      <w:proofErr w:type="gramEnd"/>
      <w:r w:rsidRPr="00235D87">
        <w:rPr>
          <w:rFonts w:ascii="Times New Roman" w:eastAsia="Times New Roman" w:hAnsi="Times New Roman" w:cs="Times New Roman"/>
          <w:color w:val="000000"/>
          <w:sz w:val="24"/>
          <w:szCs w:val="24"/>
        </w:rPr>
        <w:t>, the inclusion of spices in small but regular amounts may provide trace minerals such as calcium, iron, magnesium, and potassium, which support essential physiological processes (Peter, 2006). Understanding the proximate and mineral composition of these blends will help in quantifying their nutritional relevance in food systems.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From a sensory standpoint, the acceptability of a spice blend is crucial for its application in both household cooking and industrial food processing. Consumer preference is heavily influenced by aroma,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taste, and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—attributes that determine whether a product is adopted or rejected (Stone &amp; </w:t>
      </w:r>
      <w:proofErr w:type="spellStart"/>
      <w:r w:rsidRPr="00235D87">
        <w:rPr>
          <w:rFonts w:ascii="Times New Roman" w:eastAsia="Times New Roman" w:hAnsi="Times New Roman" w:cs="Times New Roman"/>
          <w:color w:val="000000"/>
          <w:sz w:val="24"/>
          <w:szCs w:val="24"/>
        </w:rPr>
        <w:t>Sidel</w:t>
      </w:r>
      <w:proofErr w:type="spellEnd"/>
      <w:r w:rsidRPr="00235D87">
        <w:rPr>
          <w:rFonts w:ascii="Times New Roman" w:eastAsia="Times New Roman" w:hAnsi="Times New Roman" w:cs="Times New Roman"/>
          <w:color w:val="000000"/>
          <w:sz w:val="24"/>
          <w:szCs w:val="24"/>
        </w:rPr>
        <w:t xml:space="preserve">, 2004). By assessing the sensory attributes of composite spice blends, this study aims to ensure that nutritional benefits do not compromise </w:t>
      </w:r>
      <w:proofErr w:type="spellStart"/>
      <w:r w:rsidRPr="00235D87">
        <w:rPr>
          <w:rFonts w:ascii="Times New Roman" w:eastAsia="Times New Roman" w:hAnsi="Times New Roman" w:cs="Times New Roman"/>
          <w:color w:val="000000"/>
          <w:sz w:val="24"/>
          <w:szCs w:val="24"/>
        </w:rPr>
        <w:t>organoleptic</w:t>
      </w:r>
      <w:proofErr w:type="spellEnd"/>
      <w:r w:rsidRPr="00235D87">
        <w:rPr>
          <w:rFonts w:ascii="Times New Roman" w:eastAsia="Times New Roman" w:hAnsi="Times New Roman" w:cs="Times New Roman"/>
          <w:color w:val="000000"/>
          <w:sz w:val="24"/>
          <w:szCs w:val="24"/>
        </w:rPr>
        <w:t xml:space="preserve"> appeal, thus increasing the likelihood of consumer acceptance.</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Another justification lies in the growing shift from synthetic additives to natural alternatives. Many commercial seasonings rely on artificial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enhancers, preservatives, and </w:t>
      </w:r>
      <w:proofErr w:type="spellStart"/>
      <w:r w:rsidRPr="00235D87">
        <w:rPr>
          <w:rFonts w:ascii="Times New Roman" w:eastAsia="Times New Roman" w:hAnsi="Times New Roman" w:cs="Times New Roman"/>
          <w:color w:val="000000"/>
          <w:sz w:val="24"/>
          <w:szCs w:val="24"/>
        </w:rPr>
        <w:t>colourants</w:t>
      </w:r>
      <w:proofErr w:type="spellEnd"/>
      <w:r w:rsidRPr="00235D87">
        <w:rPr>
          <w:rFonts w:ascii="Times New Roman" w:eastAsia="Times New Roman" w:hAnsi="Times New Roman" w:cs="Times New Roman"/>
          <w:color w:val="000000"/>
          <w:sz w:val="24"/>
          <w:szCs w:val="24"/>
        </w:rPr>
        <w:t>, some of which have been associated with potential health risks when consumed in excess (Galicia-</w:t>
      </w:r>
      <w:proofErr w:type="spellStart"/>
      <w:r w:rsidRPr="00235D87">
        <w:rPr>
          <w:rFonts w:ascii="Times New Roman" w:eastAsia="Times New Roman" w:hAnsi="Times New Roman" w:cs="Times New Roman"/>
          <w:color w:val="000000"/>
          <w:sz w:val="24"/>
          <w:szCs w:val="24"/>
        </w:rPr>
        <w:t>García</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 xml:space="preserve">et al., </w:t>
      </w:r>
      <w:r w:rsidRPr="00235D87">
        <w:rPr>
          <w:rFonts w:ascii="Times New Roman" w:eastAsia="Times New Roman" w:hAnsi="Times New Roman" w:cs="Times New Roman"/>
          <w:color w:val="000000"/>
          <w:sz w:val="24"/>
          <w:szCs w:val="24"/>
        </w:rPr>
        <w:t>2020). Composite herbal spice blends offer a natural, safer, and potentially more healthful substitute, thereby contributing to cleaner-label food products.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1.3</w:t>
      </w:r>
      <w:r w:rsidRPr="00235D87">
        <w:rPr>
          <w:rFonts w:ascii="Times New Roman" w:eastAsia="Times New Roman" w:hAnsi="Times New Roman" w:cs="Times New Roman"/>
          <w:b/>
          <w:bCs/>
          <w:color w:val="000000"/>
          <w:sz w:val="24"/>
          <w:szCs w:val="24"/>
        </w:rPr>
        <w:tab/>
        <w:t>Aim and Objectives of the Study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aim of this study is to formulate composite herbal spice blends incorporating ginger (</w:t>
      </w:r>
      <w:proofErr w:type="spellStart"/>
      <w:r w:rsidRPr="00235D87">
        <w:rPr>
          <w:rFonts w:ascii="Times New Roman" w:eastAsia="Times New Roman" w:hAnsi="Times New Roman" w:cs="Times New Roman"/>
          <w:i/>
          <w:iCs/>
          <w:color w:val="000000"/>
          <w:sz w:val="24"/>
          <w:szCs w:val="24"/>
        </w:rPr>
        <w:t>Zingiber</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officinale</w:t>
      </w:r>
      <w:proofErr w:type="spellEnd"/>
      <w:r w:rsidRPr="00235D87">
        <w:rPr>
          <w:rFonts w:ascii="Times New Roman" w:eastAsia="Times New Roman" w:hAnsi="Times New Roman" w:cs="Times New Roman"/>
          <w:color w:val="000000"/>
          <w:sz w:val="24"/>
          <w:szCs w:val="24"/>
        </w:rPr>
        <w:t>), garlic (</w:t>
      </w:r>
      <w:proofErr w:type="spellStart"/>
      <w:r w:rsidRPr="00235D87">
        <w:rPr>
          <w:rFonts w:ascii="Times New Roman" w:eastAsia="Times New Roman" w:hAnsi="Times New Roman" w:cs="Times New Roman"/>
          <w:i/>
          <w:iCs/>
          <w:color w:val="000000"/>
          <w:sz w:val="24"/>
          <w:szCs w:val="24"/>
        </w:rPr>
        <w:t>Allium</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sativum</w:t>
      </w:r>
      <w:proofErr w:type="spellEnd"/>
      <w:r w:rsidRPr="00235D87">
        <w:rPr>
          <w:rFonts w:ascii="Times New Roman" w:eastAsia="Times New Roman" w:hAnsi="Times New Roman" w:cs="Times New Roman"/>
          <w:color w:val="000000"/>
          <w:sz w:val="24"/>
          <w:szCs w:val="24"/>
        </w:rPr>
        <w:t>), turmeric (</w:t>
      </w:r>
      <w:r w:rsidRPr="00235D87">
        <w:rPr>
          <w:rFonts w:ascii="Times New Roman" w:eastAsia="Times New Roman" w:hAnsi="Times New Roman" w:cs="Times New Roman"/>
          <w:i/>
          <w:iCs/>
          <w:color w:val="000000"/>
          <w:sz w:val="24"/>
          <w:szCs w:val="24"/>
        </w:rPr>
        <w:t xml:space="preserve">Curcuma </w:t>
      </w:r>
      <w:proofErr w:type="spellStart"/>
      <w:r w:rsidRPr="00235D87">
        <w:rPr>
          <w:rFonts w:ascii="Times New Roman" w:eastAsia="Times New Roman" w:hAnsi="Times New Roman" w:cs="Times New Roman"/>
          <w:i/>
          <w:iCs/>
          <w:color w:val="000000"/>
          <w:sz w:val="24"/>
          <w:szCs w:val="24"/>
        </w:rPr>
        <w:t>longa</w:t>
      </w:r>
      <w:proofErr w:type="spellEnd"/>
      <w:r w:rsidRPr="00235D87">
        <w:rPr>
          <w:rFonts w:ascii="Times New Roman" w:eastAsia="Times New Roman" w:hAnsi="Times New Roman" w:cs="Times New Roman"/>
          <w:color w:val="000000"/>
          <w:sz w:val="24"/>
          <w:szCs w:val="24"/>
        </w:rPr>
        <w:t>), and bay leaf (</w:t>
      </w:r>
      <w:proofErr w:type="spellStart"/>
      <w:r w:rsidRPr="00235D87">
        <w:rPr>
          <w:rFonts w:ascii="Times New Roman" w:eastAsia="Times New Roman" w:hAnsi="Times New Roman" w:cs="Times New Roman"/>
          <w:i/>
          <w:iCs/>
          <w:color w:val="000000"/>
          <w:sz w:val="24"/>
          <w:szCs w:val="24"/>
        </w:rPr>
        <w:t>Laurus</w:t>
      </w:r>
      <w:proofErr w:type="spellEnd"/>
      <w:r w:rsidRPr="00235D87">
        <w:rPr>
          <w:rFonts w:ascii="Times New Roman" w:eastAsia="Times New Roman" w:hAnsi="Times New Roman" w:cs="Times New Roman"/>
          <w:i/>
          <w:iCs/>
          <w:color w:val="000000"/>
          <w:sz w:val="24"/>
          <w:szCs w:val="24"/>
        </w:rPr>
        <w:t xml:space="preserve"> </w:t>
      </w:r>
      <w:proofErr w:type="spellStart"/>
      <w:r w:rsidRPr="00235D87">
        <w:rPr>
          <w:rFonts w:ascii="Times New Roman" w:eastAsia="Times New Roman" w:hAnsi="Times New Roman" w:cs="Times New Roman"/>
          <w:i/>
          <w:iCs/>
          <w:color w:val="000000"/>
          <w:sz w:val="24"/>
          <w:szCs w:val="24"/>
        </w:rPr>
        <w:t>nobilis</w:t>
      </w:r>
      <w:proofErr w:type="spellEnd"/>
      <w:r w:rsidRPr="00235D87">
        <w:rPr>
          <w:rFonts w:ascii="Times New Roman" w:eastAsia="Times New Roman" w:hAnsi="Times New Roman" w:cs="Times New Roman"/>
          <w:color w:val="000000"/>
          <w:sz w:val="24"/>
          <w:szCs w:val="24"/>
        </w:rPr>
        <w:t>), and evaluate their nutritional composition and sensory attributes.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To achieve this aim, the study will pursue the following specific objectives:</w:t>
      </w:r>
    </w:p>
    <w:p w:rsidR="00235D87" w:rsidRPr="00235D87" w:rsidRDefault="00235D87" w:rsidP="00235D87">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To prepare and standardize individual spice blends (ginger, garlic, turmeric, and bay leaf) through appropriate processing methods such as cleaning, drying, and grinding to ensure uniform particle size and quality for blend formulation (Peter, 2006).</w:t>
      </w:r>
    </w:p>
    <w:p w:rsidR="00235D87" w:rsidRPr="00235D87" w:rsidRDefault="00235D87" w:rsidP="00235D87">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 xml:space="preserve">To formulate composite herbal spice blends by combining the selected spices in varying proportions to achieve optimal balance of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aroma, and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based on preliminary standardization (</w:t>
      </w:r>
      <w:proofErr w:type="spellStart"/>
      <w:r w:rsidRPr="00235D87">
        <w:rPr>
          <w:rFonts w:ascii="Times New Roman" w:eastAsia="Times New Roman" w:hAnsi="Times New Roman" w:cs="Times New Roman"/>
          <w:color w:val="000000"/>
          <w:sz w:val="24"/>
          <w:szCs w:val="24"/>
        </w:rPr>
        <w:t>Nour</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2019).</w:t>
      </w:r>
    </w:p>
    <w:p w:rsidR="00235D87" w:rsidRPr="00235D87" w:rsidRDefault="00235D87" w:rsidP="00235D87">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To determine the nutritional composition of the formulated blends.</w:t>
      </w:r>
    </w:p>
    <w:p w:rsidR="00235D87" w:rsidRPr="00235D87" w:rsidRDefault="00235D87" w:rsidP="00235D87">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 xml:space="preserve">To conduct sensory evaluation of the composite spice blends using a trained panel to assess key sensory attributes such as aroma, taste,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intensity,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and overall acceptability.</w:t>
      </w:r>
    </w:p>
    <w:p w:rsidR="00235D87" w:rsidRPr="00235D87" w:rsidRDefault="00235D87" w:rsidP="00235D87">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lastRenderedPageBreak/>
        <w:t xml:space="preserve">To perform statistical analysis of the nutritional and sensory data to determine significant differences between the different blends and identify the most nutritionally balanced and </w:t>
      </w:r>
      <w:proofErr w:type="spellStart"/>
      <w:r w:rsidRPr="00235D87">
        <w:rPr>
          <w:rFonts w:ascii="Times New Roman" w:eastAsia="Times New Roman" w:hAnsi="Times New Roman" w:cs="Times New Roman"/>
          <w:color w:val="000000"/>
          <w:sz w:val="24"/>
          <w:szCs w:val="24"/>
        </w:rPr>
        <w:t>organoleptically</w:t>
      </w:r>
      <w:proofErr w:type="spellEnd"/>
      <w:r w:rsidRPr="00235D87">
        <w:rPr>
          <w:rFonts w:ascii="Times New Roman" w:eastAsia="Times New Roman" w:hAnsi="Times New Roman" w:cs="Times New Roman"/>
          <w:color w:val="000000"/>
          <w:sz w:val="24"/>
          <w:szCs w:val="24"/>
        </w:rPr>
        <w:t xml:space="preserve"> acceptable formulation.</w:t>
      </w:r>
    </w:p>
    <w:p w:rsidR="00235D87" w:rsidRPr="00235D87" w:rsidRDefault="00235D87" w:rsidP="00235D87">
      <w:pPr>
        <w:spacing w:after="0" w:line="480" w:lineRule="auto"/>
        <w:ind w:left="720"/>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TWO</w:t>
      </w:r>
    </w:p>
    <w:p w:rsidR="00235D87" w:rsidRPr="00235D87" w:rsidRDefault="00235D87" w:rsidP="00235D87">
      <w:pPr>
        <w:spacing w:after="0" w:line="480" w:lineRule="auto"/>
        <w:ind w:left="720"/>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LITERATURE REVIEW</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2.1</w:t>
      </w:r>
      <w:r w:rsidRPr="00235D87">
        <w:rPr>
          <w:rFonts w:ascii="Times New Roman" w:eastAsia="Times New Roman" w:hAnsi="Times New Roman" w:cs="Times New Roman"/>
          <w:b/>
          <w:bCs/>
          <w:color w:val="000000"/>
          <w:sz w:val="24"/>
          <w:szCs w:val="24"/>
        </w:rPr>
        <w:tab/>
        <w:t>Overview of Spices and Their Applications in Food Systems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Spices are aromatic plant-derived substances obtained from seeds, fruits, roots, bark, or other plant parts, primarily used to impart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aroma, and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to foods. They are distinct from herbs, which are typically the leafy parts of plants, although the terms are often used interchangeably in culinary contexts (Peter, 2006). Spices have played a significant role in human history—not only as </w:t>
      </w:r>
      <w:proofErr w:type="spellStart"/>
      <w:r w:rsidRPr="00235D87">
        <w:rPr>
          <w:rFonts w:ascii="Times New Roman" w:eastAsia="Times New Roman" w:hAnsi="Times New Roman" w:cs="Times New Roman"/>
          <w:color w:val="000000"/>
          <w:sz w:val="24"/>
          <w:szCs w:val="24"/>
        </w:rPr>
        <w:t>flavouring</w:t>
      </w:r>
      <w:proofErr w:type="spellEnd"/>
      <w:r w:rsidRPr="00235D87">
        <w:rPr>
          <w:rFonts w:ascii="Times New Roman" w:eastAsia="Times New Roman" w:hAnsi="Times New Roman" w:cs="Times New Roman"/>
          <w:color w:val="000000"/>
          <w:sz w:val="24"/>
          <w:szCs w:val="24"/>
        </w:rPr>
        <w:t xml:space="preserve"> agents but also as preservatives, medicinal remedies, and commodities in international trade (Shan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2005). Their application in food systems is diverse, ranging from culinary seasoning to functional food formulation, owing to their </w:t>
      </w:r>
      <w:proofErr w:type="spellStart"/>
      <w:r w:rsidRPr="00235D87">
        <w:rPr>
          <w:rFonts w:ascii="Times New Roman" w:eastAsia="Times New Roman" w:hAnsi="Times New Roman" w:cs="Times New Roman"/>
          <w:color w:val="000000"/>
          <w:sz w:val="24"/>
          <w:szCs w:val="24"/>
        </w:rPr>
        <w:t>phytochemical</w:t>
      </w:r>
      <w:proofErr w:type="spellEnd"/>
      <w:r w:rsidRPr="00235D87">
        <w:rPr>
          <w:rFonts w:ascii="Times New Roman" w:eastAsia="Times New Roman" w:hAnsi="Times New Roman" w:cs="Times New Roman"/>
          <w:color w:val="000000"/>
          <w:sz w:val="24"/>
          <w:szCs w:val="24"/>
        </w:rPr>
        <w:t xml:space="preserve"> and nutritional profiles.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In culinary applications, spices are valued for their ability to enhance sensory qualities such as taste, smell, and appearance. They contribute distinctive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notes that can transform the character of a dish. For example, ginger imparts a warm, pungent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garlic provides a sharp and savory note; turmeric adds an earthy, slightly bitter taste with a vibrant yellow hue; and bay leaf offers a subtle aromatic bitterness that enriches soups and stews (Peter, 2006). These sensory qualities significantly influence consumer acceptability and food enjoyment (Stone &amp; </w:t>
      </w:r>
      <w:proofErr w:type="spellStart"/>
      <w:r w:rsidRPr="00235D87">
        <w:rPr>
          <w:rFonts w:ascii="Times New Roman" w:eastAsia="Times New Roman" w:hAnsi="Times New Roman" w:cs="Times New Roman"/>
          <w:color w:val="000000"/>
          <w:sz w:val="24"/>
          <w:szCs w:val="24"/>
        </w:rPr>
        <w:t>Sidel</w:t>
      </w:r>
      <w:proofErr w:type="spellEnd"/>
      <w:r w:rsidRPr="00235D87">
        <w:rPr>
          <w:rFonts w:ascii="Times New Roman" w:eastAsia="Times New Roman" w:hAnsi="Times New Roman" w:cs="Times New Roman"/>
          <w:color w:val="000000"/>
          <w:sz w:val="24"/>
          <w:szCs w:val="24"/>
        </w:rPr>
        <w:t>, 2004).</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Beyond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enhancement, spices have been used in food preservation due to their antimicrobial and antioxidant properties. The essential oils and bioactive compounds in spices </w:t>
      </w:r>
      <w:r w:rsidRPr="00235D87">
        <w:rPr>
          <w:rFonts w:ascii="Times New Roman" w:eastAsia="Times New Roman" w:hAnsi="Times New Roman" w:cs="Times New Roman"/>
          <w:color w:val="000000"/>
          <w:sz w:val="24"/>
          <w:szCs w:val="24"/>
        </w:rPr>
        <w:lastRenderedPageBreak/>
        <w:t>can inhibit microbial growth and delay lipid oxidation, extending the shelf life of perishable products without synthetic preservatives (</w:t>
      </w:r>
      <w:proofErr w:type="spellStart"/>
      <w:r w:rsidRPr="00235D87">
        <w:rPr>
          <w:rFonts w:ascii="Times New Roman" w:eastAsia="Times New Roman" w:hAnsi="Times New Roman" w:cs="Times New Roman"/>
          <w:color w:val="000000"/>
          <w:sz w:val="24"/>
          <w:szCs w:val="24"/>
        </w:rPr>
        <w:t>Viuda-Martos</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 For example,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in garlic exhibits strong antibacterial effects,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in turmeric has antioxidant and anti-inflammatory activity, </w:t>
      </w:r>
      <w:proofErr w:type="spellStart"/>
      <w:r w:rsidRPr="00235D87">
        <w:rPr>
          <w:rFonts w:ascii="Times New Roman" w:eastAsia="Times New Roman" w:hAnsi="Times New Roman" w:cs="Times New Roman"/>
          <w:color w:val="000000"/>
          <w:sz w:val="24"/>
          <w:szCs w:val="24"/>
        </w:rPr>
        <w:t>gingerols</w:t>
      </w:r>
      <w:proofErr w:type="spellEnd"/>
      <w:r w:rsidRPr="00235D87">
        <w:rPr>
          <w:rFonts w:ascii="Times New Roman" w:eastAsia="Times New Roman" w:hAnsi="Times New Roman" w:cs="Times New Roman"/>
          <w:color w:val="000000"/>
          <w:sz w:val="24"/>
          <w:szCs w:val="24"/>
        </w:rPr>
        <w:t xml:space="preserve"> in ginger possess antimicrobial potential, and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in bay leaf acts as both an antioxidant and an antifungal agent (Prasad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2014; </w:t>
      </w:r>
      <w:proofErr w:type="spellStart"/>
      <w:r w:rsidRPr="00235D87">
        <w:rPr>
          <w:rFonts w:ascii="Times New Roman" w:eastAsia="Times New Roman" w:hAnsi="Times New Roman" w:cs="Times New Roman"/>
          <w:color w:val="000000"/>
          <w:sz w:val="24"/>
          <w:szCs w:val="24"/>
        </w:rPr>
        <w:t>Sellami</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In modern functional food systems, spices are increasingly incorporated not only for sensory appeal but also for their health-promoting effects. Regular consumption of spice-derived </w:t>
      </w:r>
      <w:proofErr w:type="spellStart"/>
      <w:r w:rsidRPr="00235D87">
        <w:rPr>
          <w:rFonts w:ascii="Times New Roman" w:eastAsia="Times New Roman" w:hAnsi="Times New Roman" w:cs="Times New Roman"/>
          <w:color w:val="000000"/>
          <w:sz w:val="24"/>
          <w:szCs w:val="24"/>
        </w:rPr>
        <w:t>phytochemicals</w:t>
      </w:r>
      <w:proofErr w:type="spellEnd"/>
      <w:r w:rsidRPr="00235D87">
        <w:rPr>
          <w:rFonts w:ascii="Times New Roman" w:eastAsia="Times New Roman" w:hAnsi="Times New Roman" w:cs="Times New Roman"/>
          <w:color w:val="000000"/>
          <w:sz w:val="24"/>
          <w:szCs w:val="24"/>
        </w:rPr>
        <w:t xml:space="preserve"> has been associated with reduced risk of chronic diseases, improved digestion, enhanced metabolic activity, and better immune function (</w:t>
      </w: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xml:space="preserve">, 2005). Their antioxidant properties help combat oxidative stress, while anti-inflammatory compounds can modulate immune responses, contributing to overall health and wellness (Shan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2005).</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Spices also contribute nutritionally, albeit in small quantities. They provide minerals such as calcium, magnesium, iron, potassium, and trace elements essential for physiological functions. Some spices are also sources of dietary fiber and small amounts of proteins and carbohydrates, contributing to the overall nutrient density of a meal (Peter, 2006).</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In the food industry, spices are incorporated into a wide range of products, including soups, sauces, baked goods, snack foods, meat products, and ready-to-eat meals. They are used individually or in blends to develop signature </w:t>
      </w:r>
      <w:proofErr w:type="spellStart"/>
      <w:r w:rsidRPr="00235D87">
        <w:rPr>
          <w:rFonts w:ascii="Times New Roman" w:eastAsia="Times New Roman" w:hAnsi="Times New Roman" w:cs="Times New Roman"/>
          <w:color w:val="000000"/>
          <w:sz w:val="24"/>
          <w:szCs w:val="24"/>
        </w:rPr>
        <w:t>flavours</w:t>
      </w:r>
      <w:proofErr w:type="spellEnd"/>
      <w:r w:rsidRPr="00235D87">
        <w:rPr>
          <w:rFonts w:ascii="Times New Roman" w:eastAsia="Times New Roman" w:hAnsi="Times New Roman" w:cs="Times New Roman"/>
          <w:color w:val="000000"/>
          <w:sz w:val="24"/>
          <w:szCs w:val="24"/>
        </w:rPr>
        <w:t>, such as curry powders, seasoning mixes, and marinades. Advances in spice processing—such as drying, grinding, extraction, and encapsulation—have expanded their use in powdered, paste, oil, and oleoresin forms (</w:t>
      </w:r>
      <w:proofErr w:type="spellStart"/>
      <w:r w:rsidRPr="00235D87">
        <w:rPr>
          <w:rFonts w:ascii="Times New Roman" w:eastAsia="Times New Roman" w:hAnsi="Times New Roman" w:cs="Times New Roman"/>
          <w:color w:val="000000"/>
          <w:sz w:val="24"/>
          <w:szCs w:val="24"/>
        </w:rPr>
        <w:t>Nour</w:t>
      </w:r>
      <w:proofErr w:type="spellEnd"/>
      <w:r w:rsidRPr="00235D87">
        <w:rPr>
          <w:rFonts w:ascii="Times New Roman" w:eastAsia="Times New Roman" w:hAnsi="Times New Roman" w:cs="Times New Roman"/>
          <w:color w:val="000000"/>
          <w:sz w:val="24"/>
          <w:szCs w:val="24"/>
        </w:rPr>
        <w:t xml:space="preserve"> et al., 2019).</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2.2</w:t>
      </w:r>
      <w:r w:rsidRPr="00235D87">
        <w:rPr>
          <w:rFonts w:ascii="Times New Roman" w:eastAsia="Times New Roman" w:hAnsi="Times New Roman" w:cs="Times New Roman"/>
          <w:b/>
          <w:bCs/>
          <w:color w:val="000000"/>
          <w:sz w:val="24"/>
          <w:szCs w:val="24"/>
        </w:rPr>
        <w:tab/>
        <w:t>Nutritional and Functional Properties of Selected Spices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Spices are widely recognized not only for their culinary roles but also for their nutritional value and functional health benefits. They are rich sources of bioactive compounds, essential oils, minerals, and in some cases, vitamins, which contribute to their diverse physiological effects in the human body (</w:t>
      </w:r>
      <w:proofErr w:type="spellStart"/>
      <w:r w:rsidRPr="00235D87">
        <w:rPr>
          <w:rFonts w:ascii="Times New Roman" w:eastAsia="Times New Roman" w:hAnsi="Times New Roman" w:cs="Times New Roman"/>
          <w:color w:val="000000"/>
          <w:sz w:val="24"/>
          <w:szCs w:val="24"/>
        </w:rPr>
        <w:t>Viuda-Martos</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 </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2.2.1</w:t>
      </w:r>
      <w:r w:rsidRPr="00235D87">
        <w:rPr>
          <w:rFonts w:ascii="Times New Roman" w:eastAsia="Times New Roman" w:hAnsi="Times New Roman" w:cs="Times New Roman"/>
          <w:b/>
          <w:bCs/>
          <w:color w:val="000000"/>
          <w:sz w:val="24"/>
          <w:szCs w:val="24"/>
        </w:rPr>
        <w:tab/>
        <w:t>Ginger (</w:t>
      </w:r>
      <w:proofErr w:type="spellStart"/>
      <w:r w:rsidRPr="00235D87">
        <w:rPr>
          <w:rFonts w:ascii="Times New Roman" w:eastAsia="Times New Roman" w:hAnsi="Times New Roman" w:cs="Times New Roman"/>
          <w:b/>
          <w:bCs/>
          <w:i/>
          <w:iCs/>
          <w:color w:val="000000"/>
          <w:sz w:val="24"/>
          <w:szCs w:val="24"/>
        </w:rPr>
        <w:t>Zingiber</w:t>
      </w:r>
      <w:proofErr w:type="spellEnd"/>
      <w:r w:rsidRPr="00235D87">
        <w:rPr>
          <w:rFonts w:ascii="Times New Roman" w:eastAsia="Times New Roman" w:hAnsi="Times New Roman" w:cs="Times New Roman"/>
          <w:b/>
          <w:bCs/>
          <w:i/>
          <w:iCs/>
          <w:color w:val="000000"/>
          <w:sz w:val="24"/>
          <w:szCs w:val="24"/>
        </w:rPr>
        <w:t xml:space="preserve"> </w:t>
      </w:r>
      <w:proofErr w:type="spellStart"/>
      <w:r w:rsidRPr="00235D87">
        <w:rPr>
          <w:rFonts w:ascii="Times New Roman" w:eastAsia="Times New Roman" w:hAnsi="Times New Roman" w:cs="Times New Roman"/>
          <w:b/>
          <w:bCs/>
          <w:i/>
          <w:iCs/>
          <w:color w:val="000000"/>
          <w:sz w:val="24"/>
          <w:szCs w:val="24"/>
        </w:rPr>
        <w:t>officinale</w:t>
      </w:r>
      <w:proofErr w:type="spellEnd"/>
      <w:r w:rsidRPr="00235D87">
        <w:rPr>
          <w:rFonts w:ascii="Times New Roman" w:eastAsia="Times New Roman" w:hAnsi="Times New Roman" w:cs="Times New Roman"/>
          <w:b/>
          <w:bCs/>
          <w:color w:val="000000"/>
          <w:sz w:val="24"/>
          <w:szCs w:val="24"/>
        </w:rPr>
        <w:t>)</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Ginger is a perennial rhizomatous plant belonging to the family </w:t>
      </w:r>
      <w:proofErr w:type="spellStart"/>
      <w:r w:rsidRPr="00235D87">
        <w:rPr>
          <w:rFonts w:ascii="Times New Roman" w:eastAsia="Times New Roman" w:hAnsi="Times New Roman" w:cs="Times New Roman"/>
          <w:i/>
          <w:iCs/>
          <w:color w:val="000000"/>
          <w:sz w:val="24"/>
          <w:szCs w:val="24"/>
        </w:rPr>
        <w:t>Zingiberaceae</w:t>
      </w:r>
      <w:proofErr w:type="spellEnd"/>
      <w:r w:rsidRPr="00235D87">
        <w:rPr>
          <w:rFonts w:ascii="Times New Roman" w:eastAsia="Times New Roman" w:hAnsi="Times New Roman" w:cs="Times New Roman"/>
          <w:color w:val="000000"/>
          <w:sz w:val="24"/>
          <w:szCs w:val="24"/>
        </w:rPr>
        <w:t xml:space="preserve">, cultivated extensively in tropical and subtropical regions of Asia, Africa, and the Caribbean. It has been used for centuries as both a culinary spice and a medicinal agent due to its distinctive aroma, pungent taste, and therapeutic properties (Ali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2008). The rhizome is the primary edible part, consumed fresh, dried, powdered, or as an extract in various food systems.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Ginger contains approximately 60–70% carbohydrates, 8–10% protein, 3–5% fat, 3–8% fiber, and 8–10% ash on a dry weight basis (Peter, 2006). It is a source of essential minerals such as calcium, magnesium, potassium, phosphorus, and iron. Vitamins present in small amounts include vitamin C, niacin, and riboflavin (</w:t>
      </w:r>
      <w:proofErr w:type="spellStart"/>
      <w:r w:rsidRPr="00235D87">
        <w:rPr>
          <w:rFonts w:ascii="Times New Roman" w:eastAsia="Times New Roman" w:hAnsi="Times New Roman" w:cs="Times New Roman"/>
          <w:color w:val="000000"/>
          <w:sz w:val="24"/>
          <w:szCs w:val="24"/>
        </w:rPr>
        <w:t>Govindarajan</w:t>
      </w:r>
      <w:proofErr w:type="spellEnd"/>
      <w:r w:rsidRPr="00235D87">
        <w:rPr>
          <w:rFonts w:ascii="Times New Roman" w:eastAsia="Times New Roman" w:hAnsi="Times New Roman" w:cs="Times New Roman"/>
          <w:color w:val="000000"/>
          <w:sz w:val="24"/>
          <w:szCs w:val="24"/>
        </w:rPr>
        <w:t xml:space="preserve">, 1982). Although its macronutrient contribution to the human diet is minimal due to small serving sizes, ginger provides valuable micronutrients and </w:t>
      </w:r>
      <w:proofErr w:type="spellStart"/>
      <w:r w:rsidRPr="00235D87">
        <w:rPr>
          <w:rFonts w:ascii="Times New Roman" w:eastAsia="Times New Roman" w:hAnsi="Times New Roman" w:cs="Times New Roman"/>
          <w:color w:val="000000"/>
          <w:sz w:val="24"/>
          <w:szCs w:val="24"/>
        </w:rPr>
        <w:t>phytochemicals</w:t>
      </w:r>
      <w:proofErr w:type="spellEnd"/>
      <w:r w:rsidRPr="00235D87">
        <w:rPr>
          <w:rFonts w:ascii="Times New Roman" w:eastAsia="Times New Roman" w:hAnsi="Times New Roman" w:cs="Times New Roman"/>
          <w:color w:val="000000"/>
          <w:sz w:val="24"/>
          <w:szCs w:val="24"/>
        </w:rPr>
        <w:t xml:space="preserve"> that enhance its functional role in foods.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bioactivity of ginger is primarily attributed to its non-volatile pungent compounds—</w:t>
      </w:r>
      <w:proofErr w:type="spellStart"/>
      <w:r w:rsidRPr="00235D87">
        <w:rPr>
          <w:rFonts w:ascii="Times New Roman" w:eastAsia="Times New Roman" w:hAnsi="Times New Roman" w:cs="Times New Roman"/>
          <w:color w:val="000000"/>
          <w:sz w:val="24"/>
          <w:szCs w:val="24"/>
        </w:rPr>
        <w:t>gingerols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shogaols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paradols</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zingerone</w:t>
      </w:r>
      <w:proofErr w:type="spellEnd"/>
      <w:r w:rsidRPr="00235D87">
        <w:rPr>
          <w:rFonts w:ascii="Times New Roman" w:eastAsia="Times New Roman" w:hAnsi="Times New Roman" w:cs="Times New Roman"/>
          <w:color w:val="000000"/>
          <w:sz w:val="24"/>
          <w:szCs w:val="24"/>
        </w:rPr>
        <w:t xml:space="preserve">—and volatile essential oils composed mainly of </w:t>
      </w:r>
      <w:proofErr w:type="spellStart"/>
      <w:r w:rsidRPr="00235D87">
        <w:rPr>
          <w:rFonts w:ascii="Times New Roman" w:eastAsia="Times New Roman" w:hAnsi="Times New Roman" w:cs="Times New Roman"/>
          <w:color w:val="000000"/>
          <w:sz w:val="24"/>
          <w:szCs w:val="24"/>
        </w:rPr>
        <w:t>sesquiterpenes</w:t>
      </w:r>
      <w:proofErr w:type="spellEnd"/>
      <w:r w:rsidRPr="00235D87">
        <w:rPr>
          <w:rFonts w:ascii="Times New Roman" w:eastAsia="Times New Roman" w:hAnsi="Times New Roman" w:cs="Times New Roman"/>
          <w:color w:val="000000"/>
          <w:sz w:val="24"/>
          <w:szCs w:val="24"/>
        </w:rPr>
        <w:t xml:space="preserve"> (e.g., </w:t>
      </w:r>
      <w:proofErr w:type="spellStart"/>
      <w:r w:rsidRPr="00235D87">
        <w:rPr>
          <w:rFonts w:ascii="Times New Roman" w:eastAsia="Times New Roman" w:hAnsi="Times New Roman" w:cs="Times New Roman"/>
          <w:color w:val="000000"/>
          <w:sz w:val="24"/>
          <w:szCs w:val="24"/>
        </w:rPr>
        <w:t>zingiberene</w:t>
      </w:r>
      <w:proofErr w:type="spellEnd"/>
      <w:r w:rsidRPr="00235D87">
        <w:rPr>
          <w:rFonts w:ascii="Times New Roman" w:eastAsia="Times New Roman" w:hAnsi="Times New Roman" w:cs="Times New Roman"/>
          <w:color w:val="000000"/>
          <w:sz w:val="24"/>
          <w:szCs w:val="24"/>
        </w:rPr>
        <w:t>, β-</w:t>
      </w:r>
      <w:proofErr w:type="spellStart"/>
      <w:r w:rsidRPr="00235D87">
        <w:rPr>
          <w:rFonts w:ascii="Times New Roman" w:eastAsia="Times New Roman" w:hAnsi="Times New Roman" w:cs="Times New Roman"/>
          <w:color w:val="000000"/>
          <w:sz w:val="24"/>
          <w:szCs w:val="24"/>
        </w:rPr>
        <w:t>bisabolene</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monoterpenes</w:t>
      </w:r>
      <w:proofErr w:type="spellEnd"/>
      <w:r w:rsidRPr="00235D87">
        <w:rPr>
          <w:rFonts w:ascii="Times New Roman" w:eastAsia="Times New Roman" w:hAnsi="Times New Roman" w:cs="Times New Roman"/>
          <w:color w:val="000000"/>
          <w:sz w:val="24"/>
          <w:szCs w:val="24"/>
        </w:rPr>
        <w:t xml:space="preserve"> (e.g., geranial, </w:t>
      </w:r>
      <w:proofErr w:type="spellStart"/>
      <w:r w:rsidRPr="00235D87">
        <w:rPr>
          <w:rFonts w:ascii="Times New Roman" w:eastAsia="Times New Roman" w:hAnsi="Times New Roman" w:cs="Times New Roman"/>
          <w:color w:val="000000"/>
          <w:sz w:val="24"/>
          <w:szCs w:val="24"/>
        </w:rPr>
        <w:t>neral</w:t>
      </w:r>
      <w:proofErr w:type="spellEnd"/>
      <w:r w:rsidRPr="00235D87">
        <w:rPr>
          <w:rFonts w:ascii="Times New Roman" w:eastAsia="Times New Roman" w:hAnsi="Times New Roman" w:cs="Times New Roman"/>
          <w:color w:val="000000"/>
          <w:sz w:val="24"/>
          <w:szCs w:val="24"/>
        </w:rPr>
        <w:t xml:space="preserve">) (Ali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2008).</w:t>
      </w:r>
    </w:p>
    <w:p w:rsidR="00235D87" w:rsidRPr="00235D87" w:rsidRDefault="00235D87" w:rsidP="00235D87">
      <w:pPr>
        <w:spacing w:line="480" w:lineRule="auto"/>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Gingerols</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shogaols</w:t>
      </w:r>
      <w:proofErr w:type="spellEnd"/>
      <w:r w:rsidRPr="00235D87">
        <w:rPr>
          <w:rFonts w:ascii="Times New Roman" w:eastAsia="Times New Roman" w:hAnsi="Times New Roman" w:cs="Times New Roman"/>
          <w:color w:val="000000"/>
          <w:sz w:val="24"/>
          <w:szCs w:val="24"/>
        </w:rPr>
        <w:t xml:space="preserve"> scavenge free radicals and inhibit lipid </w:t>
      </w:r>
      <w:proofErr w:type="spellStart"/>
      <w:r w:rsidRPr="00235D87">
        <w:rPr>
          <w:rFonts w:ascii="Times New Roman" w:eastAsia="Times New Roman" w:hAnsi="Times New Roman" w:cs="Times New Roman"/>
          <w:color w:val="000000"/>
          <w:sz w:val="24"/>
          <w:szCs w:val="24"/>
        </w:rPr>
        <w:t>peroxidation</w:t>
      </w:r>
      <w:proofErr w:type="spellEnd"/>
      <w:r w:rsidRPr="00235D87">
        <w:rPr>
          <w:rFonts w:ascii="Times New Roman" w:eastAsia="Times New Roman" w:hAnsi="Times New Roman" w:cs="Times New Roman"/>
          <w:color w:val="000000"/>
          <w:sz w:val="24"/>
          <w:szCs w:val="24"/>
        </w:rPr>
        <w:t>, helping protect cells from oxidative stress (</w:t>
      </w:r>
      <w:proofErr w:type="spellStart"/>
      <w:r w:rsidRPr="00235D87">
        <w:rPr>
          <w:rFonts w:ascii="Times New Roman" w:eastAsia="Times New Roman" w:hAnsi="Times New Roman" w:cs="Times New Roman"/>
          <w:color w:val="000000"/>
          <w:sz w:val="24"/>
          <w:szCs w:val="24"/>
        </w:rPr>
        <w:t>Shukla</w:t>
      </w:r>
      <w:proofErr w:type="spellEnd"/>
      <w:r w:rsidRPr="00235D87">
        <w:rPr>
          <w:rFonts w:ascii="Times New Roman" w:eastAsia="Times New Roman" w:hAnsi="Times New Roman" w:cs="Times New Roman"/>
          <w:color w:val="000000"/>
          <w:sz w:val="24"/>
          <w:szCs w:val="24"/>
        </w:rPr>
        <w:t xml:space="preserve"> &amp; Singh, 2007). Ginger extracts have been shown to </w:t>
      </w:r>
      <w:r w:rsidRPr="00235D87">
        <w:rPr>
          <w:rFonts w:ascii="Times New Roman" w:eastAsia="Times New Roman" w:hAnsi="Times New Roman" w:cs="Times New Roman"/>
          <w:color w:val="000000"/>
          <w:sz w:val="24"/>
          <w:szCs w:val="24"/>
        </w:rPr>
        <w:lastRenderedPageBreak/>
        <w:t xml:space="preserve">modulate inflammatory mediators such as prostaglandins and </w:t>
      </w:r>
      <w:proofErr w:type="spellStart"/>
      <w:r w:rsidRPr="00235D87">
        <w:rPr>
          <w:rFonts w:ascii="Times New Roman" w:eastAsia="Times New Roman" w:hAnsi="Times New Roman" w:cs="Times New Roman"/>
          <w:color w:val="000000"/>
          <w:sz w:val="24"/>
          <w:szCs w:val="24"/>
        </w:rPr>
        <w:t>leukotrienes</w:t>
      </w:r>
      <w:proofErr w:type="spellEnd"/>
      <w:r w:rsidRPr="00235D87">
        <w:rPr>
          <w:rFonts w:ascii="Times New Roman" w:eastAsia="Times New Roman" w:hAnsi="Times New Roman" w:cs="Times New Roman"/>
          <w:color w:val="000000"/>
          <w:sz w:val="24"/>
          <w:szCs w:val="24"/>
        </w:rPr>
        <w:t>, which play roles in arthritis, cardiovascular disease, and other inflammatory conditions (</w:t>
      </w:r>
      <w:proofErr w:type="spellStart"/>
      <w:r w:rsidRPr="00235D87">
        <w:rPr>
          <w:rFonts w:ascii="Times New Roman" w:eastAsia="Times New Roman" w:hAnsi="Times New Roman" w:cs="Times New Roman"/>
          <w:color w:val="000000"/>
          <w:sz w:val="24"/>
          <w:szCs w:val="24"/>
        </w:rPr>
        <w:t>Grzanna</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2005).</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Both volatile and non-volatile components exhibit inhibitory effects against bacteria and fungi, contributing to food preservation and safety (Park et al., 2008). Traditionally, ginger is used to alleviate gastrointestinal discomfort, stimulate appetite, and enhance digestion. It reduces nausea and vomiting, particularly in pregnancy and post-operative conditions (</w:t>
      </w:r>
      <w:proofErr w:type="spellStart"/>
      <w:r w:rsidRPr="00235D87">
        <w:rPr>
          <w:rFonts w:ascii="Times New Roman" w:eastAsia="Times New Roman" w:hAnsi="Times New Roman" w:cs="Times New Roman"/>
          <w:color w:val="000000"/>
          <w:sz w:val="24"/>
          <w:szCs w:val="24"/>
        </w:rPr>
        <w:t>Lete</w:t>
      </w:r>
      <w:proofErr w:type="spell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Allué</w:t>
      </w:r>
      <w:proofErr w:type="spellEnd"/>
      <w:r w:rsidRPr="00235D87">
        <w:rPr>
          <w:rFonts w:ascii="Times New Roman" w:eastAsia="Times New Roman" w:hAnsi="Times New Roman" w:cs="Times New Roman"/>
          <w:color w:val="000000"/>
          <w:sz w:val="24"/>
          <w:szCs w:val="24"/>
        </w:rPr>
        <w:t>, 2016).</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In food systems, ginger is used fresh or processed to impart a warm, pungent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to both sweet and savory dishes. It is incorporated into bakery products, beverages, sauces, soups, marinades, and spice blends. </w:t>
      </w:r>
      <w:proofErr w:type="spellStart"/>
      <w:r w:rsidRPr="00235D87">
        <w:rPr>
          <w:rFonts w:ascii="Times New Roman" w:eastAsia="Times New Roman" w:hAnsi="Times New Roman" w:cs="Times New Roman"/>
          <w:color w:val="000000"/>
          <w:sz w:val="24"/>
          <w:szCs w:val="24"/>
        </w:rPr>
        <w:t>Its</w:t>
      </w:r>
      <w:proofErr w:type="spellEnd"/>
      <w:r w:rsidRPr="00235D87">
        <w:rPr>
          <w:rFonts w:ascii="Times New Roman" w:eastAsia="Times New Roman" w:hAnsi="Times New Roman" w:cs="Times New Roman"/>
          <w:color w:val="000000"/>
          <w:sz w:val="24"/>
          <w:szCs w:val="24"/>
        </w:rPr>
        <w:t xml:space="preserve"> essential oil and oleoresin are also used in the </w:t>
      </w:r>
      <w:proofErr w:type="spellStart"/>
      <w:r w:rsidRPr="00235D87">
        <w:rPr>
          <w:rFonts w:ascii="Times New Roman" w:eastAsia="Times New Roman" w:hAnsi="Times New Roman" w:cs="Times New Roman"/>
          <w:color w:val="000000"/>
          <w:sz w:val="24"/>
          <w:szCs w:val="24"/>
        </w:rPr>
        <w:t>flavouring</w:t>
      </w:r>
      <w:proofErr w:type="spellEnd"/>
      <w:r w:rsidRPr="00235D87">
        <w:rPr>
          <w:rFonts w:ascii="Times New Roman" w:eastAsia="Times New Roman" w:hAnsi="Times New Roman" w:cs="Times New Roman"/>
          <w:color w:val="000000"/>
          <w:sz w:val="24"/>
          <w:szCs w:val="24"/>
        </w:rPr>
        <w:t xml:space="preserve"> industry due to their concentrated aroma and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stability (Peter, 2006).</w:t>
      </w:r>
    </w:p>
    <w:p w:rsidR="00235D87" w:rsidRPr="00235D87" w:rsidRDefault="00235D87" w:rsidP="00235D87">
      <w:pPr>
        <w:spacing w:after="0" w:line="480" w:lineRule="auto"/>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b/>
          <w:bCs/>
          <w:color w:val="000000"/>
          <w:sz w:val="24"/>
          <w:szCs w:val="24"/>
        </w:rPr>
        <w:t>Table 1.</w:t>
      </w:r>
      <w:proofErr w:type="gramEnd"/>
      <w:r w:rsidRPr="00235D87">
        <w:rPr>
          <w:rFonts w:ascii="Times New Roman" w:eastAsia="Times New Roman" w:hAnsi="Times New Roman" w:cs="Times New Roman"/>
          <w:b/>
          <w:bCs/>
          <w:color w:val="000000"/>
          <w:sz w:val="24"/>
          <w:szCs w:val="24"/>
        </w:rPr>
        <w:tab/>
        <w:t>Nutritional Profile of Ginger (100g)</w:t>
      </w:r>
    </w:p>
    <w:tbl>
      <w:tblPr>
        <w:tblW w:w="0" w:type="auto"/>
        <w:tblCellMar>
          <w:top w:w="15" w:type="dxa"/>
          <w:left w:w="15" w:type="dxa"/>
          <w:bottom w:w="15" w:type="dxa"/>
          <w:right w:w="15" w:type="dxa"/>
        </w:tblCellMar>
        <w:tblLook w:val="04A0"/>
      </w:tblPr>
      <w:tblGrid>
        <w:gridCol w:w="2196"/>
        <w:gridCol w:w="2416"/>
        <w:gridCol w:w="1057"/>
      </w:tblGrid>
      <w:tr w:rsidR="00235D87" w:rsidRPr="00235D87" w:rsidTr="00235D87">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Types of Nutrients</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Examples of Nutrient</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Amount</w:t>
            </w:r>
          </w:p>
        </w:tc>
      </w:tr>
      <w:tr w:rsidR="00235D87" w:rsidRPr="00235D87" w:rsidTr="00235D87">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Protein</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1.8g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Water</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78.9g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Phy</w:t>
            </w:r>
            <w:proofErr w:type="spellEnd"/>
            <w:r w:rsidRPr="00235D87">
              <w:rPr>
                <w:rFonts w:ascii="Times New Roman" w:eastAsia="Times New Roman" w:hAnsi="Times New Roman" w:cs="Times New Roman"/>
                <w:color w:val="000000"/>
                <w:sz w:val="24"/>
                <w:szCs w:val="24"/>
              </w:rPr>
              <w:t>-sterols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15mg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Total Carbohydrate</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18g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Carbohydrates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Dietary </w:t>
            </w:r>
            <w:proofErr w:type="spellStart"/>
            <w:r w:rsidRPr="00235D87">
              <w:rPr>
                <w:rFonts w:ascii="Times New Roman" w:eastAsia="Times New Roman" w:hAnsi="Times New Roman" w:cs="Times New Roman"/>
                <w:color w:val="000000"/>
                <w:sz w:val="24"/>
                <w:szCs w:val="24"/>
              </w:rPr>
              <w:t>Fibre</w:t>
            </w:r>
            <w:proofErr w:type="spellEnd"/>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Sugar</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1.7g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Total Fat</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750mg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Saturated Fat</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203mg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Fats and Fatty Acids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Monounsaturated Fat</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154mg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Polyunsaturated Fat</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154mg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Omega-3 Fatty Acids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Omega -6 Fatty Acids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120mg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E</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260mcg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K</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0.1mcg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Thiamin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25mcg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Riboflavin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Niacin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750mcg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B6</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160mcg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Folic Acid</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11mcg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Panthenic</w:t>
            </w:r>
            <w:proofErr w:type="spellEnd"/>
            <w:r w:rsidRPr="00235D87">
              <w:rPr>
                <w:rFonts w:ascii="Times New Roman" w:eastAsia="Times New Roman" w:hAnsi="Times New Roman" w:cs="Times New Roman"/>
                <w:color w:val="000000"/>
                <w:sz w:val="24"/>
                <w:szCs w:val="24"/>
              </w:rPr>
              <w:t xml:space="preserve"> Acid</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203mcg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Choline</w:t>
            </w:r>
            <w:proofErr w:type="spellEnd"/>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28.8mg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Calcium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16mg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Iron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600mcg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Magnesium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43mg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Phosphorus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Minerals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Potassium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415mg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Sodium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13mg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Zinc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340mcg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Copper</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226mcg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Manganese</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229mcg</w:t>
            </w:r>
          </w:p>
        </w:tc>
      </w:tr>
      <w:tr w:rsidR="00235D87" w:rsidRPr="00235D87" w:rsidTr="00235D87">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_</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Selenium</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0.7mcg</w:t>
            </w:r>
          </w:p>
        </w:tc>
      </w:tr>
    </w:tbl>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Source:</w:t>
      </w:r>
      <w:r w:rsidRPr="00235D87">
        <w:rPr>
          <w:rFonts w:ascii="Times New Roman" w:eastAsia="Times New Roman" w:hAnsi="Times New Roman" w:cs="Times New Roman"/>
          <w:color w:val="000000"/>
          <w:sz w:val="24"/>
          <w:szCs w:val="24"/>
        </w:rPr>
        <w:t xml:space="preserve"> Singh</w:t>
      </w:r>
      <w:r w:rsidRPr="00235D87">
        <w:rPr>
          <w:rFonts w:ascii="Times New Roman" w:eastAsia="Times New Roman" w:hAnsi="Times New Roman" w:cs="Times New Roman"/>
          <w:i/>
          <w:iCs/>
          <w:color w:val="000000"/>
          <w:sz w:val="24"/>
          <w:szCs w:val="24"/>
        </w:rPr>
        <w:t xml:space="preserve"> et al.,</w:t>
      </w:r>
      <w:r w:rsidRPr="00235D87">
        <w:rPr>
          <w:rFonts w:ascii="Times New Roman" w:eastAsia="Times New Roman" w:hAnsi="Times New Roman" w:cs="Times New Roman"/>
          <w:color w:val="000000"/>
          <w:sz w:val="24"/>
          <w:szCs w:val="24"/>
        </w:rPr>
        <w:t xml:space="preserve"> 2017</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2.2.2</w:t>
      </w:r>
      <w:r w:rsidRPr="00235D87">
        <w:rPr>
          <w:rFonts w:ascii="Times New Roman" w:eastAsia="Times New Roman" w:hAnsi="Times New Roman" w:cs="Times New Roman"/>
          <w:b/>
          <w:bCs/>
          <w:color w:val="000000"/>
          <w:sz w:val="24"/>
          <w:szCs w:val="24"/>
        </w:rPr>
        <w:tab/>
        <w:t>Garlic (</w:t>
      </w:r>
      <w:proofErr w:type="spellStart"/>
      <w:r w:rsidRPr="00235D87">
        <w:rPr>
          <w:rFonts w:ascii="Times New Roman" w:eastAsia="Times New Roman" w:hAnsi="Times New Roman" w:cs="Times New Roman"/>
          <w:b/>
          <w:bCs/>
          <w:i/>
          <w:iCs/>
          <w:color w:val="000000"/>
          <w:sz w:val="24"/>
          <w:szCs w:val="24"/>
        </w:rPr>
        <w:t>Allium</w:t>
      </w:r>
      <w:proofErr w:type="spellEnd"/>
      <w:r w:rsidRPr="00235D87">
        <w:rPr>
          <w:rFonts w:ascii="Times New Roman" w:eastAsia="Times New Roman" w:hAnsi="Times New Roman" w:cs="Times New Roman"/>
          <w:b/>
          <w:bCs/>
          <w:i/>
          <w:iCs/>
          <w:color w:val="000000"/>
          <w:sz w:val="24"/>
          <w:szCs w:val="24"/>
        </w:rPr>
        <w:t xml:space="preserve"> </w:t>
      </w:r>
      <w:proofErr w:type="spellStart"/>
      <w:r w:rsidRPr="00235D87">
        <w:rPr>
          <w:rFonts w:ascii="Times New Roman" w:eastAsia="Times New Roman" w:hAnsi="Times New Roman" w:cs="Times New Roman"/>
          <w:b/>
          <w:bCs/>
          <w:i/>
          <w:iCs/>
          <w:color w:val="000000"/>
          <w:sz w:val="24"/>
          <w:szCs w:val="24"/>
        </w:rPr>
        <w:t>sativum</w:t>
      </w:r>
      <w:proofErr w:type="spellEnd"/>
      <w:r w:rsidRPr="00235D87">
        <w:rPr>
          <w:rFonts w:ascii="Times New Roman" w:eastAsia="Times New Roman" w:hAnsi="Times New Roman" w:cs="Times New Roman"/>
          <w:b/>
          <w:bCs/>
          <w:color w:val="000000"/>
          <w:sz w:val="24"/>
          <w:szCs w:val="24"/>
        </w:rPr>
        <w:t>)</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Garlic is a bulbous perennial herb belonging to the family </w:t>
      </w:r>
      <w:proofErr w:type="spellStart"/>
      <w:r w:rsidRPr="00235D87">
        <w:rPr>
          <w:rFonts w:ascii="Times New Roman" w:eastAsia="Times New Roman" w:hAnsi="Times New Roman" w:cs="Times New Roman"/>
          <w:color w:val="000000"/>
          <w:sz w:val="24"/>
          <w:szCs w:val="24"/>
        </w:rPr>
        <w:t>Amaryllidaceae</w:t>
      </w:r>
      <w:proofErr w:type="spellEnd"/>
      <w:r w:rsidRPr="00235D87">
        <w:rPr>
          <w:rFonts w:ascii="Times New Roman" w:eastAsia="Times New Roman" w:hAnsi="Times New Roman" w:cs="Times New Roman"/>
          <w:color w:val="000000"/>
          <w:sz w:val="24"/>
          <w:szCs w:val="24"/>
        </w:rPr>
        <w:t xml:space="preserve">, widely cultivated for its culinary and medicinal uses. Originating from Central Asia, it is now grown globally in temperate and tropical regions. The edible part is the underground bulb, which consists of several cloves enclosed in a papery sheath (Block, 2010). Garlic is valued for its pungent aroma, characteristic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and health-promoting bioactive compounds.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Garlic is low in calories but rich in bioactive </w:t>
      </w:r>
      <w:proofErr w:type="spellStart"/>
      <w:r w:rsidRPr="00235D87">
        <w:rPr>
          <w:rFonts w:ascii="Times New Roman" w:eastAsia="Times New Roman" w:hAnsi="Times New Roman" w:cs="Times New Roman"/>
          <w:color w:val="000000"/>
          <w:sz w:val="24"/>
          <w:szCs w:val="24"/>
        </w:rPr>
        <w:t>phytochemicals</w:t>
      </w:r>
      <w:proofErr w:type="spellEnd"/>
      <w:r w:rsidRPr="00235D87">
        <w:rPr>
          <w:rFonts w:ascii="Times New Roman" w:eastAsia="Times New Roman" w:hAnsi="Times New Roman" w:cs="Times New Roman"/>
          <w:color w:val="000000"/>
          <w:sz w:val="24"/>
          <w:szCs w:val="24"/>
        </w:rPr>
        <w:t xml:space="preserve">. On a fresh weight basis, it contains about 63–72% water, 23–27% carbohydrates (mainly </w:t>
      </w:r>
      <w:proofErr w:type="spellStart"/>
      <w:r w:rsidRPr="00235D87">
        <w:rPr>
          <w:rFonts w:ascii="Times New Roman" w:eastAsia="Times New Roman" w:hAnsi="Times New Roman" w:cs="Times New Roman"/>
          <w:color w:val="000000"/>
          <w:sz w:val="24"/>
          <w:szCs w:val="24"/>
        </w:rPr>
        <w:t>fructans</w:t>
      </w:r>
      <w:proofErr w:type="spellEnd"/>
      <w:r w:rsidRPr="00235D87">
        <w:rPr>
          <w:rFonts w:ascii="Times New Roman" w:eastAsia="Times New Roman" w:hAnsi="Times New Roman" w:cs="Times New Roman"/>
          <w:color w:val="000000"/>
          <w:sz w:val="24"/>
          <w:szCs w:val="24"/>
        </w:rPr>
        <w:t>), 2–3% protein, 0.1–0.5% fat, and 1–2% fiber (</w:t>
      </w:r>
      <w:proofErr w:type="spellStart"/>
      <w:r w:rsidRPr="00235D87">
        <w:rPr>
          <w:rFonts w:ascii="Times New Roman" w:eastAsia="Times New Roman" w:hAnsi="Times New Roman" w:cs="Times New Roman"/>
          <w:color w:val="000000"/>
          <w:sz w:val="24"/>
          <w:szCs w:val="24"/>
        </w:rPr>
        <w:t>Gebreyohannes</w:t>
      </w:r>
      <w:proofErr w:type="spell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Gebreyohannes</w:t>
      </w:r>
      <w:proofErr w:type="spellEnd"/>
      <w:r w:rsidRPr="00235D87">
        <w:rPr>
          <w:rFonts w:ascii="Times New Roman" w:eastAsia="Times New Roman" w:hAnsi="Times New Roman" w:cs="Times New Roman"/>
          <w:color w:val="000000"/>
          <w:sz w:val="24"/>
          <w:szCs w:val="24"/>
        </w:rPr>
        <w:t>, 2013). It provides vitamins such as vitamin C, vitamin B6, thiamine, and riboflavin, as well as minerals like calcium, phosphorus, potassium, and magnesium (</w:t>
      </w:r>
      <w:proofErr w:type="spellStart"/>
      <w:r w:rsidRPr="00235D87">
        <w:rPr>
          <w:rFonts w:ascii="Times New Roman" w:eastAsia="Times New Roman" w:hAnsi="Times New Roman" w:cs="Times New Roman"/>
          <w:color w:val="000000"/>
          <w:sz w:val="24"/>
          <w:szCs w:val="24"/>
        </w:rPr>
        <w:t>Corzo-Martínez</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2007).</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Garlic’s unique properties are primarily attributed to its sulfur-containing compounds—</w:t>
      </w:r>
      <w:proofErr w:type="spellStart"/>
      <w:r w:rsidRPr="00235D87">
        <w:rPr>
          <w:rFonts w:ascii="Times New Roman" w:eastAsia="Times New Roman" w:hAnsi="Times New Roman" w:cs="Times New Roman"/>
          <w:color w:val="000000"/>
          <w:sz w:val="24"/>
          <w:szCs w:val="24"/>
        </w:rPr>
        <w:t>alliin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diallyl</w:t>
      </w:r>
      <w:proofErr w:type="spellEnd"/>
      <w:r w:rsidRPr="00235D87">
        <w:rPr>
          <w:rFonts w:ascii="Times New Roman" w:eastAsia="Times New Roman" w:hAnsi="Times New Roman" w:cs="Times New Roman"/>
          <w:color w:val="000000"/>
          <w:sz w:val="24"/>
          <w:szCs w:val="24"/>
        </w:rPr>
        <w:t xml:space="preserve"> disulfide, S-</w:t>
      </w:r>
      <w:proofErr w:type="spellStart"/>
      <w:r w:rsidRPr="00235D87">
        <w:rPr>
          <w:rFonts w:ascii="Times New Roman" w:eastAsia="Times New Roman" w:hAnsi="Times New Roman" w:cs="Times New Roman"/>
          <w:color w:val="000000"/>
          <w:sz w:val="24"/>
          <w:szCs w:val="24"/>
        </w:rPr>
        <w:t>allyl</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cysteine</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ajoene</w:t>
      </w:r>
      <w:proofErr w:type="spellEnd"/>
      <w:r w:rsidRPr="00235D87">
        <w:rPr>
          <w:rFonts w:ascii="Times New Roman" w:eastAsia="Times New Roman" w:hAnsi="Times New Roman" w:cs="Times New Roman"/>
          <w:color w:val="000000"/>
          <w:sz w:val="24"/>
          <w:szCs w:val="24"/>
        </w:rPr>
        <w:t xml:space="preserve">—formed when the cloves are crushed or chopped (Block, 2010).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exhibits strong antibacterial, antifungal, and antiviral properties, inhibiting the growth of pathogens such as Escherichia coli, Staphylococcus </w:t>
      </w:r>
      <w:proofErr w:type="spellStart"/>
      <w:r w:rsidRPr="00235D87">
        <w:rPr>
          <w:rFonts w:ascii="Times New Roman" w:eastAsia="Times New Roman" w:hAnsi="Times New Roman" w:cs="Times New Roman"/>
          <w:color w:val="000000"/>
          <w:sz w:val="24"/>
          <w:szCs w:val="24"/>
        </w:rPr>
        <w:t>aureus</w:t>
      </w:r>
      <w:proofErr w:type="spellEnd"/>
      <w:r w:rsidRPr="00235D87">
        <w:rPr>
          <w:rFonts w:ascii="Times New Roman" w:eastAsia="Times New Roman" w:hAnsi="Times New Roman" w:cs="Times New Roman"/>
          <w:color w:val="000000"/>
          <w:sz w:val="24"/>
          <w:szCs w:val="24"/>
        </w:rPr>
        <w:t xml:space="preserve">, and Candida </w:t>
      </w:r>
      <w:proofErr w:type="spellStart"/>
      <w:r w:rsidRPr="00235D87">
        <w:rPr>
          <w:rFonts w:ascii="Times New Roman" w:eastAsia="Times New Roman" w:hAnsi="Times New Roman" w:cs="Times New Roman"/>
          <w:color w:val="000000"/>
          <w:sz w:val="24"/>
          <w:szCs w:val="24"/>
        </w:rPr>
        <w:t>albicans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Ankri</w:t>
      </w:r>
      <w:proofErr w:type="spell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Mirelman</w:t>
      </w:r>
      <w:proofErr w:type="spellEnd"/>
      <w:r w:rsidRPr="00235D87">
        <w:rPr>
          <w:rFonts w:ascii="Times New Roman" w:eastAsia="Times New Roman" w:hAnsi="Times New Roman" w:cs="Times New Roman"/>
          <w:color w:val="000000"/>
          <w:sz w:val="24"/>
          <w:szCs w:val="24"/>
        </w:rPr>
        <w:t>, 1999).</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Garlic’s </w:t>
      </w:r>
      <w:proofErr w:type="spellStart"/>
      <w:r w:rsidRPr="00235D87">
        <w:rPr>
          <w:rFonts w:ascii="Times New Roman" w:eastAsia="Times New Roman" w:hAnsi="Times New Roman" w:cs="Times New Roman"/>
          <w:color w:val="000000"/>
          <w:sz w:val="24"/>
          <w:szCs w:val="24"/>
        </w:rPr>
        <w:t>organosulfur</w:t>
      </w:r>
      <w:proofErr w:type="spellEnd"/>
      <w:r w:rsidRPr="00235D87">
        <w:rPr>
          <w:rFonts w:ascii="Times New Roman" w:eastAsia="Times New Roman" w:hAnsi="Times New Roman" w:cs="Times New Roman"/>
          <w:color w:val="000000"/>
          <w:sz w:val="24"/>
          <w:szCs w:val="24"/>
        </w:rPr>
        <w:t xml:space="preserve"> compounds and </w:t>
      </w:r>
      <w:proofErr w:type="spellStart"/>
      <w:r w:rsidRPr="00235D87">
        <w:rPr>
          <w:rFonts w:ascii="Times New Roman" w:eastAsia="Times New Roman" w:hAnsi="Times New Roman" w:cs="Times New Roman"/>
          <w:color w:val="000000"/>
          <w:sz w:val="24"/>
          <w:szCs w:val="24"/>
        </w:rPr>
        <w:t>phenolics</w:t>
      </w:r>
      <w:proofErr w:type="spellEnd"/>
      <w:r w:rsidRPr="00235D87">
        <w:rPr>
          <w:rFonts w:ascii="Times New Roman" w:eastAsia="Times New Roman" w:hAnsi="Times New Roman" w:cs="Times New Roman"/>
          <w:color w:val="000000"/>
          <w:sz w:val="24"/>
          <w:szCs w:val="24"/>
        </w:rPr>
        <w:t xml:space="preserve"> scavenge free radicals, reducing oxidative stress and protecting </w:t>
      </w:r>
      <w:proofErr w:type="spellStart"/>
      <w:r w:rsidRPr="00235D87">
        <w:rPr>
          <w:rFonts w:ascii="Times New Roman" w:eastAsia="Times New Roman" w:hAnsi="Times New Roman" w:cs="Times New Roman"/>
          <w:color w:val="000000"/>
          <w:sz w:val="24"/>
          <w:szCs w:val="24"/>
        </w:rPr>
        <w:t>biomolecules</w:t>
      </w:r>
      <w:proofErr w:type="spellEnd"/>
      <w:r w:rsidRPr="00235D87">
        <w:rPr>
          <w:rFonts w:ascii="Times New Roman" w:eastAsia="Times New Roman" w:hAnsi="Times New Roman" w:cs="Times New Roman"/>
          <w:color w:val="000000"/>
          <w:sz w:val="24"/>
          <w:szCs w:val="24"/>
        </w:rPr>
        <w:t xml:space="preserve"> from damage (</w:t>
      </w:r>
      <w:proofErr w:type="spellStart"/>
      <w:r w:rsidRPr="00235D87">
        <w:rPr>
          <w:rFonts w:ascii="Times New Roman" w:eastAsia="Times New Roman" w:hAnsi="Times New Roman" w:cs="Times New Roman"/>
          <w:color w:val="000000"/>
          <w:sz w:val="24"/>
          <w:szCs w:val="24"/>
        </w:rPr>
        <w:t>Banerjee</w:t>
      </w:r>
      <w:proofErr w:type="spell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Maulik</w:t>
      </w:r>
      <w:proofErr w:type="spellEnd"/>
      <w:r w:rsidRPr="00235D87">
        <w:rPr>
          <w:rFonts w:ascii="Times New Roman" w:eastAsia="Times New Roman" w:hAnsi="Times New Roman" w:cs="Times New Roman"/>
          <w:color w:val="000000"/>
          <w:sz w:val="24"/>
          <w:szCs w:val="24"/>
        </w:rPr>
        <w:t>, 2002). Regular garlic consumption has been linked to reduced blood pressure, improved lipid profile, and decreased platelet aggregation, thereby lowering cardiovascular risk (</w:t>
      </w:r>
      <w:proofErr w:type="spellStart"/>
      <w:r w:rsidRPr="00235D87">
        <w:rPr>
          <w:rFonts w:ascii="Times New Roman" w:eastAsia="Times New Roman" w:hAnsi="Times New Roman" w:cs="Times New Roman"/>
          <w:color w:val="000000"/>
          <w:sz w:val="24"/>
          <w:szCs w:val="24"/>
        </w:rPr>
        <w:t>Ried</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2013). Garlic inhibits inflammatory mediators, modulating immune responses and reducing inflammation-related disorders (Lee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2013).</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Garlic is widely used as a </w:t>
      </w:r>
      <w:proofErr w:type="spellStart"/>
      <w:r w:rsidRPr="00235D87">
        <w:rPr>
          <w:rFonts w:ascii="Times New Roman" w:eastAsia="Times New Roman" w:hAnsi="Times New Roman" w:cs="Times New Roman"/>
          <w:color w:val="000000"/>
          <w:sz w:val="24"/>
          <w:szCs w:val="24"/>
        </w:rPr>
        <w:t>flavouring</w:t>
      </w:r>
      <w:proofErr w:type="spellEnd"/>
      <w:r w:rsidRPr="00235D87">
        <w:rPr>
          <w:rFonts w:ascii="Times New Roman" w:eastAsia="Times New Roman" w:hAnsi="Times New Roman" w:cs="Times New Roman"/>
          <w:color w:val="000000"/>
          <w:sz w:val="24"/>
          <w:szCs w:val="24"/>
        </w:rPr>
        <w:t xml:space="preserve"> agent in fresh, dried, powdered, or paste form. It is a staple ingredient in spice blends, marinades, sauces, soups, and meat products. Its pungent aroma and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enhance palatability, while its antimicrobial activity contributes to preservation in certain food systems (Peter, 2006).</w:t>
      </w:r>
    </w:p>
    <w:p w:rsidR="00235D87" w:rsidRPr="00235D87" w:rsidRDefault="00235D87" w:rsidP="00235D87">
      <w:pPr>
        <w:spacing w:after="0" w:line="480" w:lineRule="auto"/>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b/>
          <w:bCs/>
          <w:color w:val="000000"/>
          <w:sz w:val="24"/>
          <w:szCs w:val="24"/>
        </w:rPr>
        <w:t>Table 2.</w:t>
      </w:r>
      <w:proofErr w:type="gramEnd"/>
      <w:r w:rsidRPr="00235D87">
        <w:rPr>
          <w:rFonts w:ascii="Times New Roman" w:eastAsia="Times New Roman" w:hAnsi="Times New Roman" w:cs="Times New Roman"/>
          <w:b/>
          <w:bCs/>
          <w:color w:val="000000"/>
          <w:sz w:val="24"/>
          <w:szCs w:val="24"/>
        </w:rPr>
        <w:tab/>
        <w:t>Nutritional Value of Garlic Components</w:t>
      </w:r>
    </w:p>
    <w:tbl>
      <w:tblPr>
        <w:tblW w:w="0" w:type="auto"/>
        <w:tblCellMar>
          <w:top w:w="15" w:type="dxa"/>
          <w:left w:w="15" w:type="dxa"/>
          <w:bottom w:w="15" w:type="dxa"/>
          <w:right w:w="15" w:type="dxa"/>
        </w:tblCellMar>
        <w:tblLook w:val="04A0"/>
      </w:tblPr>
      <w:tblGrid>
        <w:gridCol w:w="2376"/>
        <w:gridCol w:w="3789"/>
      </w:tblGrid>
      <w:tr w:rsidR="00235D87" w:rsidRPr="00235D87" w:rsidTr="00235D87">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Raw Garlic</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Nutritional Value Per 100g (3.5 oz)</w:t>
            </w:r>
          </w:p>
        </w:tc>
      </w:tr>
      <w:tr w:rsidR="00235D87" w:rsidRPr="00235D87" w:rsidTr="00235D87">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Nutrient</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Types</w:t>
            </w:r>
          </w:p>
        </w:tc>
      </w:tr>
      <w:tr w:rsidR="00235D87" w:rsidRPr="00235D87" w:rsidTr="00235D87">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Carbohydrates</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33.06g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Sugars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Dietary fiber</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2.1g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Fat</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0.5g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Protein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6.36g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Vitamins</w:t>
            </w:r>
          </w:p>
        </w:tc>
        <w:tc>
          <w:tcPr>
            <w:tcW w:w="0" w:type="auto"/>
            <w:tcMar>
              <w:top w:w="0" w:type="dxa"/>
              <w:left w:w="108" w:type="dxa"/>
              <w:bottom w:w="0" w:type="dxa"/>
              <w:right w:w="108" w:type="dxa"/>
            </w:tcMar>
            <w:hideMark/>
          </w:tcPr>
          <w:p w:rsidR="00235D87" w:rsidRPr="00235D87" w:rsidRDefault="00235D87" w:rsidP="00235D87">
            <w:pPr>
              <w:spacing w:after="0" w:line="240" w:lineRule="auto"/>
              <w:rPr>
                <w:rFonts w:ascii="Times New Roman" w:eastAsia="Times New Roman" w:hAnsi="Times New Roman" w:cs="Times New Roman"/>
                <w:sz w:val="1"/>
                <w:szCs w:val="24"/>
              </w:rPr>
            </w:pP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Thiamine B1</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17% (0.2mg)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Riboflavin (B2)</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(9%) (0.11g)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Niacin (B3)</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 (0.7g)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Pantothenic</w:t>
            </w:r>
            <w:proofErr w:type="spellEnd"/>
            <w:r w:rsidRPr="00235D87">
              <w:rPr>
                <w:rFonts w:ascii="Times New Roman" w:eastAsia="Times New Roman" w:hAnsi="Times New Roman" w:cs="Times New Roman"/>
                <w:color w:val="000000"/>
                <w:sz w:val="24"/>
                <w:szCs w:val="24"/>
              </w:rPr>
              <w:t xml:space="preserve"> Acid (B5)</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12% (0.596)</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B6</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96% (1.235mg)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Folate</w:t>
            </w:r>
            <w:proofErr w:type="spellEnd"/>
            <w:r w:rsidRPr="00235D87">
              <w:rPr>
                <w:rFonts w:ascii="Times New Roman" w:eastAsia="Times New Roman" w:hAnsi="Times New Roman" w:cs="Times New Roman"/>
                <w:color w:val="000000"/>
                <w:sz w:val="24"/>
                <w:szCs w:val="24"/>
              </w:rPr>
              <w:t xml:space="preserve"> B9</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 (3µg)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38% (31.2mg)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Trace Metals</w:t>
            </w:r>
          </w:p>
        </w:tc>
        <w:tc>
          <w:tcPr>
            <w:tcW w:w="0" w:type="auto"/>
            <w:tcMar>
              <w:top w:w="0" w:type="dxa"/>
              <w:left w:w="108" w:type="dxa"/>
              <w:bottom w:w="0" w:type="dxa"/>
              <w:right w:w="108" w:type="dxa"/>
            </w:tcMar>
            <w:hideMark/>
          </w:tcPr>
          <w:p w:rsidR="00235D87" w:rsidRPr="00235D87" w:rsidRDefault="00235D87" w:rsidP="00235D87">
            <w:pPr>
              <w:spacing w:after="0" w:line="240" w:lineRule="auto"/>
              <w:rPr>
                <w:rFonts w:ascii="Times New Roman" w:eastAsia="Times New Roman" w:hAnsi="Times New Roman" w:cs="Times New Roman"/>
                <w:sz w:val="1"/>
                <w:szCs w:val="24"/>
              </w:rPr>
            </w:pP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Calcium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18% (181mg)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Iron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13% (1.7mg)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Magnesium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 (25mg)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Manganese</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80% (1.672)</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Phosphorus</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22% (153mg)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Sodium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 (17mg)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Zinc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12% (1.16mg)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Selenium</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14.2µg</w:t>
            </w:r>
          </w:p>
        </w:tc>
      </w:tr>
      <w:tr w:rsidR="00235D87" w:rsidRPr="00235D87" w:rsidTr="00235D87">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Sulfur</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16%</w:t>
            </w:r>
          </w:p>
        </w:tc>
      </w:tr>
    </w:tbl>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b/>
        <w:t xml:space="preserve">Source: </w:t>
      </w:r>
      <w:proofErr w:type="spellStart"/>
      <w:r w:rsidRPr="00235D87">
        <w:rPr>
          <w:rFonts w:ascii="Times New Roman" w:eastAsia="Times New Roman" w:hAnsi="Times New Roman" w:cs="Times New Roman"/>
          <w:color w:val="000000"/>
          <w:sz w:val="24"/>
          <w:szCs w:val="24"/>
        </w:rPr>
        <w:t>Ried</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2013</w:t>
      </w:r>
      <w:r w:rsidRPr="00235D87">
        <w:rPr>
          <w:rFonts w:ascii="Times New Roman" w:eastAsia="Times New Roman" w:hAnsi="Times New Roman" w:cs="Times New Roman"/>
          <w:b/>
          <w:bCs/>
          <w:color w:val="000000"/>
          <w:sz w:val="24"/>
          <w:szCs w:val="24"/>
        </w:rPr>
        <w:t> </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2.2.3</w:t>
      </w:r>
      <w:r w:rsidRPr="00235D87">
        <w:rPr>
          <w:rFonts w:ascii="Times New Roman" w:eastAsia="Times New Roman" w:hAnsi="Times New Roman" w:cs="Times New Roman"/>
          <w:b/>
          <w:bCs/>
          <w:color w:val="000000"/>
          <w:sz w:val="24"/>
          <w:szCs w:val="24"/>
        </w:rPr>
        <w:tab/>
        <w:t>Turmeric (</w:t>
      </w:r>
      <w:r w:rsidRPr="00235D87">
        <w:rPr>
          <w:rFonts w:ascii="Times New Roman" w:eastAsia="Times New Roman" w:hAnsi="Times New Roman" w:cs="Times New Roman"/>
          <w:b/>
          <w:bCs/>
          <w:i/>
          <w:iCs/>
          <w:color w:val="000000"/>
          <w:sz w:val="24"/>
          <w:szCs w:val="24"/>
        </w:rPr>
        <w:t xml:space="preserve">Curcuma </w:t>
      </w:r>
      <w:proofErr w:type="spellStart"/>
      <w:r w:rsidRPr="00235D87">
        <w:rPr>
          <w:rFonts w:ascii="Times New Roman" w:eastAsia="Times New Roman" w:hAnsi="Times New Roman" w:cs="Times New Roman"/>
          <w:b/>
          <w:bCs/>
          <w:i/>
          <w:iCs/>
          <w:color w:val="000000"/>
          <w:sz w:val="24"/>
          <w:szCs w:val="24"/>
        </w:rPr>
        <w:t>longa</w:t>
      </w:r>
      <w:proofErr w:type="spellEnd"/>
      <w:r w:rsidRPr="00235D87">
        <w:rPr>
          <w:rFonts w:ascii="Times New Roman" w:eastAsia="Times New Roman" w:hAnsi="Times New Roman" w:cs="Times New Roman"/>
          <w:b/>
          <w:bCs/>
          <w:color w:val="000000"/>
          <w:sz w:val="24"/>
          <w:szCs w:val="24"/>
        </w:rPr>
        <w:t>)</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Turmeric is a perennial rhizomatous herb belonging to the family </w:t>
      </w:r>
      <w:proofErr w:type="spellStart"/>
      <w:r w:rsidRPr="00235D87">
        <w:rPr>
          <w:rFonts w:ascii="Times New Roman" w:eastAsia="Times New Roman" w:hAnsi="Times New Roman" w:cs="Times New Roman"/>
          <w:i/>
          <w:iCs/>
          <w:color w:val="000000"/>
          <w:sz w:val="24"/>
          <w:szCs w:val="24"/>
        </w:rPr>
        <w:t>Zingiberaceae</w:t>
      </w:r>
      <w:proofErr w:type="spellEnd"/>
      <w:r w:rsidRPr="00235D87">
        <w:rPr>
          <w:rFonts w:ascii="Times New Roman" w:eastAsia="Times New Roman" w:hAnsi="Times New Roman" w:cs="Times New Roman"/>
          <w:color w:val="000000"/>
          <w:sz w:val="24"/>
          <w:szCs w:val="24"/>
        </w:rPr>
        <w:t xml:space="preserve">, widely cultivated in tropical and subtropical regions of Asia, particularly India, which accounts for over 80% of global production (Prasad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2011). The primary edible and functional part is the underground rhizome, which is harvested, boiled, dried, and ground into a characteristic golden-yellow powder. Turmeric is prized both as a spice and for its medicinal properties, having been used for centuries in culinary, cosmetic, and therapeutic applications.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Turmeric contains approximately 60–70% carbohydrates, 6–8% protein, 5–10% fat, 2–7% fiber, and 3–6% minerals (</w:t>
      </w:r>
      <w:proofErr w:type="spellStart"/>
      <w:r w:rsidRPr="00235D87">
        <w:rPr>
          <w:rFonts w:ascii="Times New Roman" w:eastAsia="Times New Roman" w:hAnsi="Times New Roman" w:cs="Times New Roman"/>
          <w:color w:val="000000"/>
          <w:sz w:val="24"/>
          <w:szCs w:val="24"/>
        </w:rPr>
        <w:t>Ravindran</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2007). It is rich in bioactive compounds, particularly </w:t>
      </w:r>
      <w:proofErr w:type="spellStart"/>
      <w:r w:rsidRPr="00235D87">
        <w:rPr>
          <w:rFonts w:ascii="Times New Roman" w:eastAsia="Times New Roman" w:hAnsi="Times New Roman" w:cs="Times New Roman"/>
          <w:color w:val="000000"/>
          <w:sz w:val="24"/>
          <w:szCs w:val="24"/>
        </w:rPr>
        <w:t>curcuminoids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demethoxycurcumin</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bisdemethoxycurcumin</w:t>
      </w:r>
      <w:proofErr w:type="spellEnd"/>
      <w:r w:rsidRPr="00235D87">
        <w:rPr>
          <w:rFonts w:ascii="Times New Roman" w:eastAsia="Times New Roman" w:hAnsi="Times New Roman" w:cs="Times New Roman"/>
          <w:color w:val="000000"/>
          <w:sz w:val="24"/>
          <w:szCs w:val="24"/>
        </w:rPr>
        <w:t xml:space="preserve">), which are responsible for its intense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and numerous health benefits. Turmeric also contains essential oils (</w:t>
      </w:r>
      <w:proofErr w:type="spellStart"/>
      <w:r w:rsidRPr="00235D87">
        <w:rPr>
          <w:rFonts w:ascii="Times New Roman" w:eastAsia="Times New Roman" w:hAnsi="Times New Roman" w:cs="Times New Roman"/>
          <w:color w:val="000000"/>
          <w:sz w:val="24"/>
          <w:szCs w:val="24"/>
        </w:rPr>
        <w:t>zingiberene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turmerone</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atlantone</w:t>
      </w:r>
      <w:proofErr w:type="spellEnd"/>
      <w:r w:rsidRPr="00235D87">
        <w:rPr>
          <w:rFonts w:ascii="Times New Roman" w:eastAsia="Times New Roman" w:hAnsi="Times New Roman" w:cs="Times New Roman"/>
          <w:color w:val="000000"/>
          <w:sz w:val="24"/>
          <w:szCs w:val="24"/>
        </w:rPr>
        <w:t>), as well as vitamins such as vitamin C, vitamin E, and some B-complex vitamins, along with minerals like potassium, iron, and manganese.</w:t>
      </w:r>
    </w:p>
    <w:p w:rsidR="00235D87" w:rsidRPr="00235D87" w:rsidRDefault="00235D87" w:rsidP="00235D87">
      <w:pPr>
        <w:spacing w:line="480" w:lineRule="auto"/>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is a potent free radical scavenger, protecting lipids, proteins, and DNA from oxidative damage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Harikumar</w:t>
      </w:r>
      <w:proofErr w:type="spellEnd"/>
      <w:r w:rsidRPr="00235D87">
        <w:rPr>
          <w:rFonts w:ascii="Times New Roman" w:eastAsia="Times New Roman" w:hAnsi="Times New Roman" w:cs="Times New Roman"/>
          <w:color w:val="000000"/>
          <w:sz w:val="24"/>
          <w:szCs w:val="24"/>
        </w:rPr>
        <w:t xml:space="preserve">, 2009).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inhibits the activation of NF-</w:t>
      </w:r>
      <w:proofErr w:type="spellStart"/>
      <w:r w:rsidRPr="00235D87">
        <w:rPr>
          <w:rFonts w:ascii="Times New Roman" w:eastAsia="Times New Roman" w:hAnsi="Times New Roman" w:cs="Times New Roman"/>
          <w:color w:val="000000"/>
          <w:sz w:val="24"/>
          <w:szCs w:val="24"/>
        </w:rPr>
        <w:t>κB</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downregulates</w:t>
      </w:r>
      <w:proofErr w:type="spellEnd"/>
      <w:r w:rsidRPr="00235D87">
        <w:rPr>
          <w:rFonts w:ascii="Times New Roman" w:eastAsia="Times New Roman" w:hAnsi="Times New Roman" w:cs="Times New Roman"/>
          <w:color w:val="000000"/>
          <w:sz w:val="24"/>
          <w:szCs w:val="24"/>
        </w:rPr>
        <w:t xml:space="preserve"> pro-inflammatory cytokines, making it effective against chronic inflammation-related diseases (Gupta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2013). Turmeric exhibits antibacterial, antifungal, and antiviral properties, with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and volatile oils contributing to the inhibition of pathogens such as Staphylococcus </w:t>
      </w:r>
      <w:proofErr w:type="spellStart"/>
      <w:r w:rsidRPr="00235D87">
        <w:rPr>
          <w:rFonts w:ascii="Times New Roman" w:eastAsia="Times New Roman" w:hAnsi="Times New Roman" w:cs="Times New Roman"/>
          <w:color w:val="000000"/>
          <w:sz w:val="24"/>
          <w:szCs w:val="24"/>
        </w:rPr>
        <w:t>aureus</w:t>
      </w:r>
      <w:proofErr w:type="spellEnd"/>
      <w:r w:rsidRPr="00235D87">
        <w:rPr>
          <w:rFonts w:ascii="Times New Roman" w:eastAsia="Times New Roman" w:hAnsi="Times New Roman" w:cs="Times New Roman"/>
          <w:color w:val="000000"/>
          <w:sz w:val="24"/>
          <w:szCs w:val="24"/>
        </w:rPr>
        <w:t xml:space="preserve">, Escherichia coli, and </w:t>
      </w:r>
      <w:proofErr w:type="spellStart"/>
      <w:r w:rsidRPr="00235D87">
        <w:rPr>
          <w:rFonts w:ascii="Times New Roman" w:eastAsia="Times New Roman" w:hAnsi="Times New Roman" w:cs="Times New Roman"/>
          <w:color w:val="000000"/>
          <w:sz w:val="24"/>
          <w:szCs w:val="24"/>
        </w:rPr>
        <w:t>Aspergillus</w:t>
      </w:r>
      <w:proofErr w:type="spellEnd"/>
      <w:r w:rsidRPr="00235D87">
        <w:rPr>
          <w:rFonts w:ascii="Times New Roman" w:eastAsia="Times New Roman" w:hAnsi="Times New Roman" w:cs="Times New Roman"/>
          <w:color w:val="000000"/>
          <w:sz w:val="24"/>
          <w:szCs w:val="24"/>
        </w:rPr>
        <w:t xml:space="preserve"> spp. (</w:t>
      </w:r>
      <w:proofErr w:type="spellStart"/>
      <w:r w:rsidRPr="00235D87">
        <w:rPr>
          <w:rFonts w:ascii="Times New Roman" w:eastAsia="Times New Roman" w:hAnsi="Times New Roman" w:cs="Times New Roman"/>
          <w:color w:val="000000"/>
          <w:sz w:val="24"/>
          <w:szCs w:val="24"/>
        </w:rPr>
        <w:t>Neelofar</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Traditionally, turmeric has been used to stimulate bile production and enhance digestion, reducing symptoms of bloating and flatulence (</w:t>
      </w:r>
      <w:proofErr w:type="spellStart"/>
      <w:r w:rsidRPr="00235D87">
        <w:rPr>
          <w:rFonts w:ascii="Times New Roman" w:eastAsia="Times New Roman" w:hAnsi="Times New Roman" w:cs="Times New Roman"/>
          <w:color w:val="000000"/>
          <w:sz w:val="24"/>
          <w:szCs w:val="24"/>
        </w:rPr>
        <w:t>Goel</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2008). Experimental studies suggest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can modulate various signaling pathways involved in cancer cell proliferation and apoptosis (</w:t>
      </w:r>
      <w:proofErr w:type="spellStart"/>
      <w:r w:rsidRPr="00235D87">
        <w:rPr>
          <w:rFonts w:ascii="Times New Roman" w:eastAsia="Times New Roman" w:hAnsi="Times New Roman" w:cs="Times New Roman"/>
          <w:color w:val="000000"/>
          <w:sz w:val="24"/>
          <w:szCs w:val="24"/>
        </w:rPr>
        <w:t>Anand</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2008).</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Turmeric is a key ingredient in curry powders, spice blends, and marinades, imparting a warm, earthy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and vibrant yellow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to foods. It is used in soups, rice dishes, sauces, and pickles, as well as in beverages such as turmeric tea and golden milk. Beyond </w:t>
      </w:r>
      <w:proofErr w:type="spellStart"/>
      <w:r w:rsidRPr="00235D87">
        <w:rPr>
          <w:rFonts w:ascii="Times New Roman" w:eastAsia="Times New Roman" w:hAnsi="Times New Roman" w:cs="Times New Roman"/>
          <w:color w:val="000000"/>
          <w:sz w:val="24"/>
          <w:szCs w:val="24"/>
        </w:rPr>
        <w:t>flavouring</w:t>
      </w:r>
      <w:proofErr w:type="spellEnd"/>
      <w:r w:rsidRPr="00235D87">
        <w:rPr>
          <w:rFonts w:ascii="Times New Roman" w:eastAsia="Times New Roman" w:hAnsi="Times New Roman" w:cs="Times New Roman"/>
          <w:color w:val="000000"/>
          <w:sz w:val="24"/>
          <w:szCs w:val="24"/>
        </w:rPr>
        <w:t xml:space="preserve">, its antioxidant and antimicrobial properties can contribute to food preservation (Prasad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2011). Turmeric’s multifunctional role as a </w:t>
      </w:r>
      <w:proofErr w:type="spellStart"/>
      <w:r w:rsidRPr="00235D87">
        <w:rPr>
          <w:rFonts w:ascii="Times New Roman" w:eastAsia="Times New Roman" w:hAnsi="Times New Roman" w:cs="Times New Roman"/>
          <w:color w:val="000000"/>
          <w:sz w:val="24"/>
          <w:szCs w:val="24"/>
        </w:rPr>
        <w:t>flavouring</w:t>
      </w:r>
      <w:proofErr w:type="spellEnd"/>
      <w:r w:rsidRPr="00235D87">
        <w:rPr>
          <w:rFonts w:ascii="Times New Roman" w:eastAsia="Times New Roman" w:hAnsi="Times New Roman" w:cs="Times New Roman"/>
          <w:color w:val="000000"/>
          <w:sz w:val="24"/>
          <w:szCs w:val="24"/>
        </w:rPr>
        <w:t xml:space="preserve"> agent, natural </w:t>
      </w:r>
      <w:proofErr w:type="spellStart"/>
      <w:r w:rsidRPr="00235D87">
        <w:rPr>
          <w:rFonts w:ascii="Times New Roman" w:eastAsia="Times New Roman" w:hAnsi="Times New Roman" w:cs="Times New Roman"/>
          <w:color w:val="000000"/>
          <w:sz w:val="24"/>
          <w:szCs w:val="24"/>
        </w:rPr>
        <w:t>colourant</w:t>
      </w:r>
      <w:proofErr w:type="spellEnd"/>
      <w:r w:rsidRPr="00235D87">
        <w:rPr>
          <w:rFonts w:ascii="Times New Roman" w:eastAsia="Times New Roman" w:hAnsi="Times New Roman" w:cs="Times New Roman"/>
          <w:color w:val="000000"/>
          <w:sz w:val="24"/>
          <w:szCs w:val="24"/>
        </w:rPr>
        <w:t>, and health-promoting ingredient makes it an essential component in composite spice formulations for enhancing sensory quality and nutritional value.</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2.2.4</w:t>
      </w:r>
      <w:r w:rsidRPr="00235D87">
        <w:rPr>
          <w:rFonts w:ascii="Times New Roman" w:eastAsia="Times New Roman" w:hAnsi="Times New Roman" w:cs="Times New Roman"/>
          <w:b/>
          <w:bCs/>
          <w:color w:val="000000"/>
          <w:sz w:val="24"/>
          <w:szCs w:val="24"/>
        </w:rPr>
        <w:tab/>
        <w:t>Bay Leaf (</w:t>
      </w:r>
      <w:proofErr w:type="spellStart"/>
      <w:r w:rsidRPr="00235D87">
        <w:rPr>
          <w:rFonts w:ascii="Times New Roman" w:eastAsia="Times New Roman" w:hAnsi="Times New Roman" w:cs="Times New Roman"/>
          <w:b/>
          <w:bCs/>
          <w:i/>
          <w:iCs/>
          <w:color w:val="000000"/>
          <w:sz w:val="24"/>
          <w:szCs w:val="24"/>
        </w:rPr>
        <w:t>Laurus</w:t>
      </w:r>
      <w:proofErr w:type="spellEnd"/>
      <w:r w:rsidRPr="00235D87">
        <w:rPr>
          <w:rFonts w:ascii="Times New Roman" w:eastAsia="Times New Roman" w:hAnsi="Times New Roman" w:cs="Times New Roman"/>
          <w:b/>
          <w:bCs/>
          <w:i/>
          <w:iCs/>
          <w:color w:val="000000"/>
          <w:sz w:val="24"/>
          <w:szCs w:val="24"/>
        </w:rPr>
        <w:t xml:space="preserve"> </w:t>
      </w:r>
      <w:proofErr w:type="spellStart"/>
      <w:r w:rsidRPr="00235D87">
        <w:rPr>
          <w:rFonts w:ascii="Times New Roman" w:eastAsia="Times New Roman" w:hAnsi="Times New Roman" w:cs="Times New Roman"/>
          <w:b/>
          <w:bCs/>
          <w:i/>
          <w:iCs/>
          <w:color w:val="000000"/>
          <w:sz w:val="24"/>
          <w:szCs w:val="24"/>
        </w:rPr>
        <w:t>nobilis</w:t>
      </w:r>
      <w:proofErr w:type="spellEnd"/>
      <w:r w:rsidRPr="00235D87">
        <w:rPr>
          <w:rFonts w:ascii="Times New Roman" w:eastAsia="Times New Roman" w:hAnsi="Times New Roman" w:cs="Times New Roman"/>
          <w:b/>
          <w:bCs/>
          <w:color w:val="000000"/>
          <w:sz w:val="24"/>
          <w:szCs w:val="24"/>
        </w:rPr>
        <w:t>)</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Bay leaf is an aromatic evergreen leaf obtained from the bay laurel tree, a member of the family </w:t>
      </w:r>
      <w:proofErr w:type="spellStart"/>
      <w:r w:rsidRPr="00235D87">
        <w:rPr>
          <w:rFonts w:ascii="Times New Roman" w:eastAsia="Times New Roman" w:hAnsi="Times New Roman" w:cs="Times New Roman"/>
          <w:i/>
          <w:iCs/>
          <w:color w:val="000000"/>
          <w:sz w:val="24"/>
          <w:szCs w:val="24"/>
        </w:rPr>
        <w:t>Lauraceae</w:t>
      </w:r>
      <w:proofErr w:type="spellEnd"/>
      <w:r w:rsidRPr="00235D87">
        <w:rPr>
          <w:rFonts w:ascii="Times New Roman" w:eastAsia="Times New Roman" w:hAnsi="Times New Roman" w:cs="Times New Roman"/>
          <w:i/>
          <w:iCs/>
          <w:color w:val="000000"/>
          <w:sz w:val="24"/>
          <w:szCs w:val="24"/>
        </w:rPr>
        <w:t>.</w:t>
      </w:r>
      <w:r w:rsidRPr="00235D87">
        <w:rPr>
          <w:rFonts w:ascii="Times New Roman" w:eastAsia="Times New Roman" w:hAnsi="Times New Roman" w:cs="Times New Roman"/>
          <w:color w:val="000000"/>
          <w:sz w:val="24"/>
          <w:szCs w:val="24"/>
        </w:rPr>
        <w:t xml:space="preserve"> Native to the Mediterranean region, it is widely cultivated in subtropical and temperate zones for its culinary and medicinal uses (</w:t>
      </w:r>
      <w:proofErr w:type="spellStart"/>
      <w:r w:rsidRPr="00235D87">
        <w:rPr>
          <w:rFonts w:ascii="Times New Roman" w:eastAsia="Times New Roman" w:hAnsi="Times New Roman" w:cs="Times New Roman"/>
          <w:color w:val="000000"/>
          <w:sz w:val="24"/>
          <w:szCs w:val="24"/>
        </w:rPr>
        <w:t>Ravindran</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2002). The leaves are typically harvested when mature, dried, and used whole or ground to impart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and aroma to a variety of dishes.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Bay leaves are a modest source of macronutrients, containing about 8–12% moisture, 7–10% protein, 3–8% fat, 40–45% carbohydrates, and 25–30% dietary fiber (Salvador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2003). They are rich in vitamins such as vitamin A, vitamin C, </w:t>
      </w:r>
      <w:proofErr w:type="spellStart"/>
      <w:r w:rsidRPr="00235D87">
        <w:rPr>
          <w:rFonts w:ascii="Times New Roman" w:eastAsia="Times New Roman" w:hAnsi="Times New Roman" w:cs="Times New Roman"/>
          <w:color w:val="000000"/>
          <w:sz w:val="24"/>
          <w:szCs w:val="24"/>
        </w:rPr>
        <w:t>folate</w:t>
      </w:r>
      <w:proofErr w:type="spellEnd"/>
      <w:r w:rsidRPr="00235D87">
        <w:rPr>
          <w:rFonts w:ascii="Times New Roman" w:eastAsia="Times New Roman" w:hAnsi="Times New Roman" w:cs="Times New Roman"/>
          <w:color w:val="000000"/>
          <w:sz w:val="24"/>
          <w:szCs w:val="24"/>
        </w:rPr>
        <w:t>, niacin, and minerals including calcium, magnesium, potassium, iron, and manganese. The leaves also contain essential oils (1–</w:t>
      </w:r>
      <w:proofErr w:type="gramStart"/>
      <w:r w:rsidRPr="00235D87">
        <w:rPr>
          <w:rFonts w:ascii="Times New Roman" w:eastAsia="Times New Roman" w:hAnsi="Times New Roman" w:cs="Times New Roman"/>
          <w:color w:val="000000"/>
          <w:sz w:val="24"/>
          <w:szCs w:val="24"/>
        </w:rPr>
        <w:t xml:space="preserve">3%), with eucalyptol (cineole),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and linalool as the major constituents, contributing to </w:t>
      </w:r>
      <w:r w:rsidRPr="00235D87">
        <w:rPr>
          <w:rFonts w:ascii="Times New Roman" w:eastAsia="Times New Roman" w:hAnsi="Times New Roman" w:cs="Times New Roman"/>
          <w:color w:val="000000"/>
          <w:sz w:val="24"/>
          <w:szCs w:val="24"/>
        </w:rPr>
        <w:lastRenderedPageBreak/>
        <w:t xml:space="preserve">their characteristic aroma and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w:t>
      </w:r>
      <w:proofErr w:type="gramEnd"/>
      <w:r w:rsidRPr="00235D87">
        <w:rPr>
          <w:rFonts w:ascii="Times New Roman" w:eastAsia="Times New Roman" w:hAnsi="Times New Roman" w:cs="Times New Roman"/>
          <w:color w:val="000000"/>
          <w:sz w:val="24"/>
          <w:szCs w:val="24"/>
        </w:rPr>
        <w:t xml:space="preserve"> Additionally, bay leaves contain </w:t>
      </w:r>
      <w:proofErr w:type="spellStart"/>
      <w:r w:rsidRPr="00235D87">
        <w:rPr>
          <w:rFonts w:ascii="Times New Roman" w:eastAsia="Times New Roman" w:hAnsi="Times New Roman" w:cs="Times New Roman"/>
          <w:color w:val="000000"/>
          <w:sz w:val="24"/>
          <w:szCs w:val="24"/>
        </w:rPr>
        <w:t>phenolic</w:t>
      </w:r>
      <w:proofErr w:type="spellEnd"/>
      <w:r w:rsidRPr="00235D87">
        <w:rPr>
          <w:rFonts w:ascii="Times New Roman" w:eastAsia="Times New Roman" w:hAnsi="Times New Roman" w:cs="Times New Roman"/>
          <w:color w:val="000000"/>
          <w:sz w:val="24"/>
          <w:szCs w:val="24"/>
        </w:rPr>
        <w:t xml:space="preserve"> compounds like </w:t>
      </w:r>
      <w:proofErr w:type="spellStart"/>
      <w:r w:rsidRPr="00235D87">
        <w:rPr>
          <w:rFonts w:ascii="Times New Roman" w:eastAsia="Times New Roman" w:hAnsi="Times New Roman" w:cs="Times New Roman"/>
          <w:color w:val="000000"/>
          <w:sz w:val="24"/>
          <w:szCs w:val="24"/>
        </w:rPr>
        <w:t>flavonoids</w:t>
      </w:r>
      <w:proofErr w:type="spellEnd"/>
      <w:r w:rsidRPr="00235D87">
        <w:rPr>
          <w:rFonts w:ascii="Times New Roman" w:eastAsia="Times New Roman" w:hAnsi="Times New Roman" w:cs="Times New Roman"/>
          <w:color w:val="000000"/>
          <w:sz w:val="24"/>
          <w:szCs w:val="24"/>
        </w:rPr>
        <w:t xml:space="preserve"> and tannins, which contribute to their antioxidant capacity.</w:t>
      </w:r>
    </w:p>
    <w:p w:rsidR="00235D87" w:rsidRPr="00235D87" w:rsidRDefault="00235D87" w:rsidP="00235D87">
      <w:pPr>
        <w:spacing w:line="480" w:lineRule="auto"/>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Phenolic</w:t>
      </w:r>
      <w:proofErr w:type="spellEnd"/>
      <w:r w:rsidRPr="00235D87">
        <w:rPr>
          <w:rFonts w:ascii="Times New Roman" w:eastAsia="Times New Roman" w:hAnsi="Times New Roman" w:cs="Times New Roman"/>
          <w:color w:val="000000"/>
          <w:sz w:val="24"/>
          <w:szCs w:val="24"/>
        </w:rPr>
        <w:t xml:space="preserve"> compounds and essential oils in bay leaf scavenge free radicals, thereby protecting against oxidative stress and lipid </w:t>
      </w:r>
      <w:proofErr w:type="spellStart"/>
      <w:r w:rsidRPr="00235D87">
        <w:rPr>
          <w:rFonts w:ascii="Times New Roman" w:eastAsia="Times New Roman" w:hAnsi="Times New Roman" w:cs="Times New Roman"/>
          <w:color w:val="000000"/>
          <w:sz w:val="24"/>
          <w:szCs w:val="24"/>
        </w:rPr>
        <w:t>peroxidation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Chahal</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2017). Bay leaf extracts exhibit inhibitory effects against bacteria such as Escherichia coli, Staphylococcus </w:t>
      </w:r>
      <w:proofErr w:type="spellStart"/>
      <w:r w:rsidRPr="00235D87">
        <w:rPr>
          <w:rFonts w:ascii="Times New Roman" w:eastAsia="Times New Roman" w:hAnsi="Times New Roman" w:cs="Times New Roman"/>
          <w:color w:val="000000"/>
          <w:sz w:val="24"/>
          <w:szCs w:val="24"/>
        </w:rPr>
        <w:t>aureus</w:t>
      </w:r>
      <w:proofErr w:type="spellEnd"/>
      <w:r w:rsidRPr="00235D87">
        <w:rPr>
          <w:rFonts w:ascii="Times New Roman" w:eastAsia="Times New Roman" w:hAnsi="Times New Roman" w:cs="Times New Roman"/>
          <w:color w:val="000000"/>
          <w:sz w:val="24"/>
          <w:szCs w:val="24"/>
        </w:rPr>
        <w:t xml:space="preserve">, and fungi like Candida </w:t>
      </w:r>
      <w:proofErr w:type="spellStart"/>
      <w:r w:rsidRPr="00235D87">
        <w:rPr>
          <w:rFonts w:ascii="Times New Roman" w:eastAsia="Times New Roman" w:hAnsi="Times New Roman" w:cs="Times New Roman"/>
          <w:color w:val="000000"/>
          <w:sz w:val="24"/>
          <w:szCs w:val="24"/>
        </w:rPr>
        <w:t>albicans</w:t>
      </w:r>
      <w:proofErr w:type="spellEnd"/>
      <w:r w:rsidRPr="00235D87">
        <w:rPr>
          <w:rFonts w:ascii="Times New Roman" w:eastAsia="Times New Roman" w:hAnsi="Times New Roman" w:cs="Times New Roman"/>
          <w:color w:val="000000"/>
          <w:sz w:val="24"/>
          <w:szCs w:val="24"/>
        </w:rPr>
        <w:t xml:space="preserve">, owing to the presence of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and cineole (</w:t>
      </w:r>
      <w:proofErr w:type="spellStart"/>
      <w:r w:rsidRPr="00235D87">
        <w:rPr>
          <w:rFonts w:ascii="Times New Roman" w:eastAsia="Times New Roman" w:hAnsi="Times New Roman" w:cs="Times New Roman"/>
          <w:color w:val="000000"/>
          <w:sz w:val="24"/>
          <w:szCs w:val="24"/>
        </w:rPr>
        <w:t>Bensabah</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2015). Traditionally used to relieve bloating, flatulence, and indigestion by stimulating gastric enzyme secretion (</w:t>
      </w:r>
      <w:proofErr w:type="spellStart"/>
      <w:r w:rsidRPr="00235D87">
        <w:rPr>
          <w:rFonts w:ascii="Times New Roman" w:eastAsia="Times New Roman" w:hAnsi="Times New Roman" w:cs="Times New Roman"/>
          <w:color w:val="000000"/>
          <w:sz w:val="24"/>
          <w:szCs w:val="24"/>
        </w:rPr>
        <w:t>Ravindran</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2002). Essential oils have been reported to inhibit the release of pro-inflammatory mediators (</w:t>
      </w:r>
      <w:proofErr w:type="spellStart"/>
      <w:r w:rsidRPr="00235D87">
        <w:rPr>
          <w:rFonts w:ascii="Times New Roman" w:eastAsia="Times New Roman" w:hAnsi="Times New Roman" w:cs="Times New Roman"/>
          <w:color w:val="000000"/>
          <w:sz w:val="24"/>
          <w:szCs w:val="24"/>
        </w:rPr>
        <w:t>Chahal</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2017).</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Bay leaves are valued for their warm, slightly bitter, and aromatic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They are commonly added whole to soups, stews, sauces, rice dishes, marinades, and pickles, often removed before serving due to their leathery texture. In spice blends, bay leaf complements other aromatic spices, enhancing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complexity.</w:t>
      </w:r>
    </w:p>
    <w:p w:rsidR="00235D87" w:rsidRPr="00235D87" w:rsidRDefault="00235D87" w:rsidP="00235D87">
      <w:pPr>
        <w:spacing w:after="0" w:line="480" w:lineRule="auto"/>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b/>
          <w:bCs/>
          <w:color w:val="000000"/>
          <w:sz w:val="24"/>
          <w:szCs w:val="24"/>
        </w:rPr>
        <w:t>Table 4.</w:t>
      </w:r>
      <w:proofErr w:type="gramEnd"/>
      <w:r w:rsidRPr="00235D87">
        <w:rPr>
          <w:rFonts w:ascii="Times New Roman" w:eastAsia="Times New Roman" w:hAnsi="Times New Roman" w:cs="Times New Roman"/>
          <w:b/>
          <w:bCs/>
          <w:color w:val="000000"/>
          <w:sz w:val="24"/>
          <w:szCs w:val="24"/>
        </w:rPr>
        <w:tab/>
        <w:t>Nutritional Value of Dried Bay Leaf per 100 g</w:t>
      </w:r>
    </w:p>
    <w:tbl>
      <w:tblPr>
        <w:tblW w:w="0" w:type="auto"/>
        <w:tblCellMar>
          <w:top w:w="15" w:type="dxa"/>
          <w:left w:w="15" w:type="dxa"/>
          <w:bottom w:w="15" w:type="dxa"/>
          <w:right w:w="15" w:type="dxa"/>
        </w:tblCellMar>
        <w:tblLook w:val="04A0"/>
      </w:tblPr>
      <w:tblGrid>
        <w:gridCol w:w="1523"/>
        <w:gridCol w:w="1756"/>
      </w:tblGrid>
      <w:tr w:rsidR="00235D87" w:rsidRPr="00235D87" w:rsidTr="00235D87">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Gradients</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Nutrient Value</w:t>
            </w:r>
          </w:p>
        </w:tc>
      </w:tr>
      <w:tr w:rsidR="00235D87" w:rsidRPr="00235D87" w:rsidTr="00235D87">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Energy</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376 Kcal</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Protein</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10.13%</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Total Fat</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6.41 %</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Cholesterol</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0 mg</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Carbohydrate</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54.25</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Crude </w:t>
            </w:r>
            <w:proofErr w:type="spellStart"/>
            <w:r w:rsidRPr="00235D87">
              <w:rPr>
                <w:rFonts w:ascii="Times New Roman" w:eastAsia="Times New Roman" w:hAnsi="Times New Roman" w:cs="Times New Roman"/>
                <w:color w:val="000000"/>
                <w:sz w:val="24"/>
                <w:szCs w:val="24"/>
              </w:rPr>
              <w:t>Fibre</w:t>
            </w:r>
            <w:proofErr w:type="spellEnd"/>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18.11</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Moisture</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7.63 %</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Ash</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3.47</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Vitamin A</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6053 IU</w:t>
            </w:r>
          </w:p>
        </w:tc>
      </w:tr>
      <w:tr w:rsidR="00235D87" w:rsidRPr="00235D87" w:rsidTr="00235D87">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Calcium</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815 mg</w:t>
            </w:r>
          </w:p>
        </w:tc>
      </w:tr>
    </w:tbl>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Source: </w:t>
      </w:r>
      <w:proofErr w:type="spellStart"/>
      <w:r w:rsidRPr="00235D87">
        <w:rPr>
          <w:rFonts w:ascii="Times New Roman" w:eastAsia="Times New Roman" w:hAnsi="Times New Roman" w:cs="Times New Roman"/>
          <w:color w:val="000000"/>
          <w:sz w:val="24"/>
          <w:szCs w:val="24"/>
        </w:rPr>
        <w:t>Mahbuba</w:t>
      </w:r>
      <w:proofErr w:type="spellEnd"/>
      <w:r w:rsidRPr="00235D87">
        <w:rPr>
          <w:rFonts w:ascii="Times New Roman" w:eastAsia="Times New Roman" w:hAnsi="Times New Roman" w:cs="Times New Roman"/>
          <w:color w:val="000000"/>
          <w:sz w:val="24"/>
          <w:szCs w:val="24"/>
        </w:rPr>
        <w:t xml:space="preserve"> A.G &amp; Mustafa, 2020</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w:t>
      </w:r>
      <w:r w:rsidRPr="00235D87">
        <w:rPr>
          <w:rFonts w:ascii="Times New Roman" w:eastAsia="Times New Roman" w:hAnsi="Times New Roman" w:cs="Times New Roman"/>
          <w:b/>
          <w:bCs/>
          <w:color w:val="000000"/>
          <w:sz w:val="24"/>
          <w:szCs w:val="24"/>
        </w:rPr>
        <w:tab/>
        <w:t>Methods of Composite Spice Production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Composite spice production involves blending two or more individual spices in specific proportions to create a mixture with enhanced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aroma, and functional properties compared to single spices. The process is influenced by the nature of the spices, intended use, and desired shelf-life. According to </w:t>
      </w:r>
      <w:proofErr w:type="spellStart"/>
      <w:r w:rsidRPr="00235D87">
        <w:rPr>
          <w:rFonts w:ascii="Times New Roman" w:eastAsia="Times New Roman" w:hAnsi="Times New Roman" w:cs="Times New Roman"/>
          <w:color w:val="000000"/>
          <w:sz w:val="24"/>
          <w:szCs w:val="24"/>
        </w:rPr>
        <w:t>Pruthi</w:t>
      </w:r>
      <w:proofErr w:type="spellEnd"/>
      <w:r w:rsidRPr="00235D87">
        <w:rPr>
          <w:rFonts w:ascii="Times New Roman" w:eastAsia="Times New Roman" w:hAnsi="Times New Roman" w:cs="Times New Roman"/>
          <w:color w:val="000000"/>
          <w:sz w:val="24"/>
          <w:szCs w:val="24"/>
        </w:rPr>
        <w:t xml:space="preserve"> (1999) and Peter (2001), the major steps are as follows: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2.3.1</w:t>
      </w:r>
      <w:r w:rsidRPr="00235D87">
        <w:rPr>
          <w:rFonts w:ascii="Times New Roman" w:eastAsia="Times New Roman" w:hAnsi="Times New Roman" w:cs="Times New Roman"/>
          <w:b/>
          <w:bCs/>
          <w:color w:val="000000"/>
          <w:sz w:val="24"/>
          <w:szCs w:val="24"/>
        </w:rPr>
        <w:tab/>
        <w:t>Selection of Raw Materials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High-quality spices such as ginger, garlic, turmeric, and bay leaf are selected based on freshness, aroma,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intensity, and absence of defects, insect damage, or microbial contamination. Spices with optimal maturity are preferred as they possess peak volatile oil content and bioactive compounds (</w:t>
      </w:r>
      <w:proofErr w:type="spellStart"/>
      <w:r w:rsidRPr="00235D87">
        <w:rPr>
          <w:rFonts w:ascii="Times New Roman" w:eastAsia="Times New Roman" w:hAnsi="Times New Roman" w:cs="Times New Roman"/>
          <w:color w:val="000000"/>
          <w:sz w:val="24"/>
          <w:szCs w:val="24"/>
        </w:rPr>
        <w:t>Ravindran</w:t>
      </w:r>
      <w:proofErr w:type="spellEnd"/>
      <w:r w:rsidRPr="00235D87">
        <w:rPr>
          <w:rFonts w:ascii="Times New Roman" w:eastAsia="Times New Roman" w:hAnsi="Times New Roman" w:cs="Times New Roman"/>
          <w:color w:val="000000"/>
          <w:sz w:val="24"/>
          <w:szCs w:val="24"/>
        </w:rPr>
        <w:t xml:space="preserve"> et al., 2000).</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2.3.2</w:t>
      </w:r>
      <w:r w:rsidRPr="00235D87">
        <w:rPr>
          <w:rFonts w:ascii="Times New Roman" w:eastAsia="Times New Roman" w:hAnsi="Times New Roman" w:cs="Times New Roman"/>
          <w:b/>
          <w:bCs/>
          <w:color w:val="000000"/>
          <w:sz w:val="24"/>
          <w:szCs w:val="24"/>
        </w:rPr>
        <w:tab/>
        <w:t>Cleaning and Sorting</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Spices are cleaned to remove dust, stones, stalks, and other foreign matters. Manual sorting or mechanical graders are used to ensure uniform size and quality. This step is crucial to avoid off-</w:t>
      </w:r>
      <w:proofErr w:type="spellStart"/>
      <w:r w:rsidRPr="00235D87">
        <w:rPr>
          <w:rFonts w:ascii="Times New Roman" w:eastAsia="Times New Roman" w:hAnsi="Times New Roman" w:cs="Times New Roman"/>
          <w:color w:val="000000"/>
          <w:sz w:val="24"/>
          <w:szCs w:val="24"/>
        </w:rPr>
        <w:t>flavours</w:t>
      </w:r>
      <w:proofErr w:type="spellEnd"/>
      <w:r w:rsidRPr="00235D87">
        <w:rPr>
          <w:rFonts w:ascii="Times New Roman" w:eastAsia="Times New Roman" w:hAnsi="Times New Roman" w:cs="Times New Roman"/>
          <w:color w:val="000000"/>
          <w:sz w:val="24"/>
          <w:szCs w:val="24"/>
        </w:rPr>
        <w:t xml:space="preserve"> and microbial load in the final product.</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2.3.3</w:t>
      </w:r>
      <w:r w:rsidRPr="00235D87">
        <w:rPr>
          <w:rFonts w:ascii="Times New Roman" w:eastAsia="Times New Roman" w:hAnsi="Times New Roman" w:cs="Times New Roman"/>
          <w:b/>
          <w:bCs/>
          <w:color w:val="000000"/>
          <w:sz w:val="24"/>
          <w:szCs w:val="24"/>
        </w:rPr>
        <w:tab/>
        <w:t>Drying</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Moisture content is reduced to a safe storage level (usually 8–12%) using sun drying, solar dryers, or mechanical dryers. </w:t>
      </w:r>
      <w:proofErr w:type="gramStart"/>
      <w:r w:rsidRPr="00235D87">
        <w:rPr>
          <w:rFonts w:ascii="Times New Roman" w:eastAsia="Times New Roman" w:hAnsi="Times New Roman" w:cs="Times New Roman"/>
          <w:color w:val="000000"/>
          <w:sz w:val="24"/>
          <w:szCs w:val="24"/>
        </w:rPr>
        <w:t>Controlled drying preserves volatile oils and bioactive compounds while preventing microbial growth (Fellows, 2009).</w:t>
      </w:r>
      <w:proofErr w:type="gramEnd"/>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2.3.4</w:t>
      </w:r>
      <w:r w:rsidRPr="00235D87">
        <w:rPr>
          <w:rFonts w:ascii="Times New Roman" w:eastAsia="Times New Roman" w:hAnsi="Times New Roman" w:cs="Times New Roman"/>
          <w:b/>
          <w:bCs/>
          <w:color w:val="000000"/>
          <w:sz w:val="24"/>
          <w:szCs w:val="24"/>
        </w:rPr>
        <w:tab/>
        <w:t>Grinding/Milling</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Dried spices are ground into powder using hammer mills, pin mills, or plate mills. Cooling mechanisms may be incorporated to prevent heat-induced loss of volatile oils and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Particle size is adjusted based on the intended application; finer powders blend more uniformly.</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lastRenderedPageBreak/>
        <w:t>2.3.5</w:t>
      </w:r>
      <w:r w:rsidRPr="00235D87">
        <w:rPr>
          <w:rFonts w:ascii="Times New Roman" w:eastAsia="Times New Roman" w:hAnsi="Times New Roman" w:cs="Times New Roman"/>
          <w:b/>
          <w:bCs/>
          <w:color w:val="000000"/>
          <w:sz w:val="24"/>
          <w:szCs w:val="24"/>
        </w:rPr>
        <w:tab/>
        <w:t>Blending</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Ground spices are weighed in specific proportions according to the desired composite spice formula. Blending is carried out in ribbon blenders or drum mixers to achieve uniform distribution of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aroma, and bioactive components.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2.3.6</w:t>
      </w:r>
      <w:r w:rsidRPr="00235D87">
        <w:rPr>
          <w:rFonts w:ascii="Times New Roman" w:eastAsia="Times New Roman" w:hAnsi="Times New Roman" w:cs="Times New Roman"/>
          <w:b/>
          <w:bCs/>
          <w:color w:val="000000"/>
          <w:sz w:val="24"/>
          <w:szCs w:val="24"/>
        </w:rPr>
        <w:tab/>
        <w:t>Sieving</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blended mixture is sieved to remove oversized particles and ensure uniform texture. This improves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xml:space="preserve"> and consumer acceptability.</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2.3.7</w:t>
      </w:r>
      <w:r w:rsidRPr="00235D87">
        <w:rPr>
          <w:rFonts w:ascii="Times New Roman" w:eastAsia="Times New Roman" w:hAnsi="Times New Roman" w:cs="Times New Roman"/>
          <w:b/>
          <w:bCs/>
          <w:color w:val="000000"/>
          <w:sz w:val="24"/>
          <w:szCs w:val="24"/>
        </w:rPr>
        <w:tab/>
        <w:t>Packaging</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Composite spice powders are packed in moisture-proof, light-resistant containers (e.g., laminated pouches, PET jars) to prevent loss of aroma and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Packaging should minimize exposure to air and light to reduce oxidation of volatile oils.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2.3.8</w:t>
      </w:r>
      <w:r w:rsidRPr="00235D87">
        <w:rPr>
          <w:rFonts w:ascii="Times New Roman" w:eastAsia="Times New Roman" w:hAnsi="Times New Roman" w:cs="Times New Roman"/>
          <w:b/>
          <w:bCs/>
          <w:color w:val="000000"/>
          <w:sz w:val="24"/>
          <w:szCs w:val="24"/>
        </w:rPr>
        <w:tab/>
        <w:t>Storage</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Finished products are stored under cool, dry conditions away from direct sunlight. Proper storage prevents moisture uptake, clumping, microbial growth, and degradation of active compounds.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2.3.9</w:t>
      </w:r>
      <w:r w:rsidRPr="00235D87">
        <w:rPr>
          <w:rFonts w:ascii="Times New Roman" w:eastAsia="Times New Roman" w:hAnsi="Times New Roman" w:cs="Times New Roman"/>
          <w:b/>
          <w:bCs/>
          <w:color w:val="000000"/>
          <w:sz w:val="24"/>
          <w:szCs w:val="24"/>
        </w:rPr>
        <w:tab/>
        <w:t>Quality Control</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Routine checks are conducted for sensory quality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aroma, taste), physicochemical properties (moisture, volatile oil content, pH), and microbial safety (total plate count, yeast, and mold levels).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2.4</w:t>
      </w:r>
      <w:r w:rsidRPr="00235D87">
        <w:rPr>
          <w:rFonts w:ascii="Times New Roman" w:eastAsia="Times New Roman" w:hAnsi="Times New Roman" w:cs="Times New Roman"/>
          <w:b/>
          <w:bCs/>
          <w:color w:val="000000"/>
          <w:sz w:val="24"/>
          <w:szCs w:val="24"/>
        </w:rPr>
        <w:tab/>
        <w:t>Nutritional Composition of Spice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nutritional composition of spice blends is determined by the types of individual spices used, their proportions in the mixture, and the processing methods applied. Spices are typically consumed in small quantities, but they contribute significantly to the intake of bioactive </w:t>
      </w:r>
      <w:r w:rsidRPr="00235D87">
        <w:rPr>
          <w:rFonts w:ascii="Times New Roman" w:eastAsia="Times New Roman" w:hAnsi="Times New Roman" w:cs="Times New Roman"/>
          <w:color w:val="000000"/>
          <w:sz w:val="24"/>
          <w:szCs w:val="24"/>
        </w:rPr>
        <w:lastRenderedPageBreak/>
        <w:t>compounds, micronutrients, and certain macronutrients, which can influence overall diet quality (</w:t>
      </w:r>
      <w:proofErr w:type="spellStart"/>
      <w:r w:rsidRPr="00235D87">
        <w:rPr>
          <w:rFonts w:ascii="Times New Roman" w:eastAsia="Times New Roman" w:hAnsi="Times New Roman" w:cs="Times New Roman"/>
          <w:color w:val="000000"/>
          <w:sz w:val="24"/>
          <w:szCs w:val="24"/>
        </w:rPr>
        <w:t>Shobana</w:t>
      </w:r>
      <w:proofErr w:type="spellEnd"/>
      <w:r w:rsidRPr="00235D87">
        <w:rPr>
          <w:rFonts w:ascii="Times New Roman" w:eastAsia="Times New Roman" w:hAnsi="Times New Roman" w:cs="Times New Roman"/>
          <w:color w:val="000000"/>
          <w:sz w:val="24"/>
          <w:szCs w:val="24"/>
        </w:rPr>
        <w:t xml:space="preserve"> &amp; Naidu, 2000).</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2.4.1</w:t>
      </w:r>
      <w:r w:rsidRPr="00235D87">
        <w:rPr>
          <w:rFonts w:ascii="Times New Roman" w:eastAsia="Times New Roman" w:hAnsi="Times New Roman" w:cs="Times New Roman"/>
          <w:b/>
          <w:bCs/>
          <w:color w:val="000000"/>
          <w:sz w:val="24"/>
          <w:szCs w:val="24"/>
        </w:rPr>
        <w:tab/>
        <w:t>Macronutrients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Most spices are low in fat and protein but contain appreciable amounts of carbohydrates, mainly in the form of dietary fiber. For example, turmeric powder contains about 8–9% protein, 3–4% fat, and 60–70% carbohydrates, with fiber forming a considerable portion (USDA, 2019). Ginger and garlic powders also contribute small amounts of protein (5–10%) and fiber (8–15%), which enhance the functional properties of foods by improving satiety and aiding digestion (</w:t>
      </w:r>
      <w:proofErr w:type="spellStart"/>
      <w:r w:rsidRPr="00235D87">
        <w:rPr>
          <w:rFonts w:ascii="Times New Roman" w:eastAsia="Times New Roman" w:hAnsi="Times New Roman" w:cs="Times New Roman"/>
          <w:color w:val="000000"/>
          <w:sz w:val="24"/>
          <w:szCs w:val="24"/>
        </w:rPr>
        <w:t>Ganguly</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2018).</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2.4.2</w:t>
      </w:r>
      <w:r w:rsidRPr="00235D87">
        <w:rPr>
          <w:rFonts w:ascii="Times New Roman" w:eastAsia="Times New Roman" w:hAnsi="Times New Roman" w:cs="Times New Roman"/>
          <w:b/>
          <w:bCs/>
          <w:color w:val="000000"/>
          <w:sz w:val="24"/>
          <w:szCs w:val="24"/>
        </w:rPr>
        <w:tab/>
        <w:t>Micronutrients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Spices are rich in vitamins and minerals. Garlic contains significant amounts of vitamin C, vitamin B6, selenium, and manganese; turmeric is a source of manganese, iron, and potassium; ginger provides potassium, magnesium, and small amounts of vitamin B6; and bay leaf contains calcium, magnesium, and iron (Peter, 2001; USDA, 2019). Although the contribution of spices to daily micronutrient intake is relatively small, their bioactive compounds can improve the bioavailability of nutrients in other foods (</w:t>
      </w: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2005).</w:t>
      </w:r>
    </w:p>
    <w:p w:rsidR="00235D87" w:rsidRPr="00235D87" w:rsidRDefault="00235D87" w:rsidP="00235D87">
      <w:pPr>
        <w:spacing w:after="16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2.4.3</w:t>
      </w:r>
      <w:r w:rsidRPr="00235D87">
        <w:rPr>
          <w:rFonts w:ascii="Times New Roman" w:eastAsia="Times New Roman" w:hAnsi="Times New Roman" w:cs="Times New Roman"/>
          <w:b/>
          <w:bCs/>
          <w:color w:val="000000"/>
          <w:sz w:val="24"/>
          <w:szCs w:val="24"/>
        </w:rPr>
        <w:tab/>
        <w:t>Bioactive Compounds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nutritional value of spice blends extends beyond conventional nutrients to include </w:t>
      </w:r>
      <w:proofErr w:type="spellStart"/>
      <w:r w:rsidRPr="00235D87">
        <w:rPr>
          <w:rFonts w:ascii="Times New Roman" w:eastAsia="Times New Roman" w:hAnsi="Times New Roman" w:cs="Times New Roman"/>
          <w:color w:val="000000"/>
          <w:sz w:val="24"/>
          <w:szCs w:val="24"/>
        </w:rPr>
        <w:t>phytochemicals</w:t>
      </w:r>
      <w:proofErr w:type="spellEnd"/>
      <w:r w:rsidRPr="00235D87">
        <w:rPr>
          <w:rFonts w:ascii="Times New Roman" w:eastAsia="Times New Roman" w:hAnsi="Times New Roman" w:cs="Times New Roman"/>
          <w:color w:val="000000"/>
          <w:sz w:val="24"/>
          <w:szCs w:val="24"/>
        </w:rPr>
        <w:t xml:space="preserve"> with health-promoting properties. These include </w:t>
      </w:r>
      <w:proofErr w:type="spellStart"/>
      <w:r w:rsidRPr="00235D87">
        <w:rPr>
          <w:rFonts w:ascii="Times New Roman" w:eastAsia="Times New Roman" w:hAnsi="Times New Roman" w:cs="Times New Roman"/>
          <w:color w:val="000000"/>
          <w:sz w:val="24"/>
          <w:szCs w:val="24"/>
        </w:rPr>
        <w:t>curcuminoids</w:t>
      </w:r>
      <w:proofErr w:type="spellEnd"/>
      <w:r w:rsidRPr="00235D87">
        <w:rPr>
          <w:rFonts w:ascii="Times New Roman" w:eastAsia="Times New Roman" w:hAnsi="Times New Roman" w:cs="Times New Roman"/>
          <w:color w:val="000000"/>
          <w:sz w:val="24"/>
          <w:szCs w:val="24"/>
        </w:rPr>
        <w:t xml:space="preserve"> in turmeric (antioxidant, anti-inflammatory),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in garlic (antimicrobial, </w:t>
      </w:r>
      <w:proofErr w:type="spellStart"/>
      <w:r w:rsidRPr="00235D87">
        <w:rPr>
          <w:rFonts w:ascii="Times New Roman" w:eastAsia="Times New Roman" w:hAnsi="Times New Roman" w:cs="Times New Roman"/>
          <w:color w:val="000000"/>
          <w:sz w:val="24"/>
          <w:szCs w:val="24"/>
        </w:rPr>
        <w:t>cardioprotective</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gingerols</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shogaols</w:t>
      </w:r>
      <w:proofErr w:type="spellEnd"/>
      <w:r w:rsidRPr="00235D87">
        <w:rPr>
          <w:rFonts w:ascii="Times New Roman" w:eastAsia="Times New Roman" w:hAnsi="Times New Roman" w:cs="Times New Roman"/>
          <w:color w:val="000000"/>
          <w:sz w:val="24"/>
          <w:szCs w:val="24"/>
        </w:rPr>
        <w:t xml:space="preserve"> in ginger (anti-inflammatory, digestive stimulant), and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in bay leaf (antimicrobial, analgesic) (Prasad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2011; Shan et al., 2005).</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lastRenderedPageBreak/>
        <w:t>2.4.4</w:t>
      </w:r>
      <w:r w:rsidRPr="00235D87">
        <w:rPr>
          <w:rFonts w:ascii="Times New Roman" w:eastAsia="Times New Roman" w:hAnsi="Times New Roman" w:cs="Times New Roman"/>
          <w:b/>
          <w:bCs/>
          <w:color w:val="000000"/>
          <w:sz w:val="24"/>
          <w:szCs w:val="24"/>
        </w:rPr>
        <w:tab/>
        <w:t>Synergistic Nutritional Effects in Composite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When combined, spices can exhibit synergistic effects where the bioactive compounds complement each other’s functions. For example, the </w:t>
      </w:r>
      <w:proofErr w:type="spellStart"/>
      <w:r w:rsidRPr="00235D87">
        <w:rPr>
          <w:rFonts w:ascii="Times New Roman" w:eastAsia="Times New Roman" w:hAnsi="Times New Roman" w:cs="Times New Roman"/>
          <w:color w:val="000000"/>
          <w:sz w:val="24"/>
          <w:szCs w:val="24"/>
        </w:rPr>
        <w:t>piperine</w:t>
      </w:r>
      <w:proofErr w:type="spellEnd"/>
      <w:r w:rsidRPr="00235D87">
        <w:rPr>
          <w:rFonts w:ascii="Times New Roman" w:eastAsia="Times New Roman" w:hAnsi="Times New Roman" w:cs="Times New Roman"/>
          <w:color w:val="000000"/>
          <w:sz w:val="24"/>
          <w:szCs w:val="24"/>
        </w:rPr>
        <w:t xml:space="preserve"> in black pepper (often added to composite blends) enhances the bioavailability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from turmeric by up to 2000% (</w:t>
      </w:r>
      <w:proofErr w:type="spellStart"/>
      <w:r w:rsidRPr="00235D87">
        <w:rPr>
          <w:rFonts w:ascii="Times New Roman" w:eastAsia="Times New Roman" w:hAnsi="Times New Roman" w:cs="Times New Roman"/>
          <w:color w:val="000000"/>
          <w:sz w:val="24"/>
          <w:szCs w:val="24"/>
        </w:rPr>
        <w:t>Shoba</w:t>
      </w:r>
      <w:proofErr w:type="spellEnd"/>
      <w:r w:rsidRPr="00235D87">
        <w:rPr>
          <w:rFonts w:ascii="Times New Roman" w:eastAsia="Times New Roman" w:hAnsi="Times New Roman" w:cs="Times New Roman"/>
          <w:color w:val="000000"/>
          <w:sz w:val="24"/>
          <w:szCs w:val="24"/>
        </w:rPr>
        <w:t xml:space="preserve"> et al., 1998). Similarly, the antioxidant capacity of garlic and ginger combined is higher </w:t>
      </w:r>
      <w:proofErr w:type="gramStart"/>
      <w:r w:rsidRPr="00235D87">
        <w:rPr>
          <w:rFonts w:ascii="Times New Roman" w:eastAsia="Times New Roman" w:hAnsi="Times New Roman" w:cs="Times New Roman"/>
          <w:color w:val="000000"/>
          <w:sz w:val="24"/>
          <w:szCs w:val="24"/>
        </w:rPr>
        <w:t>than</w:t>
      </w:r>
      <w:proofErr w:type="gramEnd"/>
      <w:r w:rsidRPr="00235D87">
        <w:rPr>
          <w:rFonts w:ascii="Times New Roman" w:eastAsia="Times New Roman" w:hAnsi="Times New Roman" w:cs="Times New Roman"/>
          <w:color w:val="000000"/>
          <w:sz w:val="24"/>
          <w:szCs w:val="24"/>
        </w:rPr>
        <w:t xml:space="preserve"> when used individually (</w:t>
      </w:r>
      <w:proofErr w:type="spellStart"/>
      <w:r w:rsidRPr="00235D87">
        <w:rPr>
          <w:rFonts w:ascii="Times New Roman" w:eastAsia="Times New Roman" w:hAnsi="Times New Roman" w:cs="Times New Roman"/>
          <w:color w:val="000000"/>
          <w:sz w:val="24"/>
          <w:szCs w:val="24"/>
        </w:rPr>
        <w:t>Ghosh</w:t>
      </w:r>
      <w:proofErr w:type="spellEnd"/>
      <w:r w:rsidRPr="00235D87">
        <w:rPr>
          <w:rFonts w:ascii="Times New Roman" w:eastAsia="Times New Roman" w:hAnsi="Times New Roman" w:cs="Times New Roman"/>
          <w:color w:val="000000"/>
          <w:sz w:val="24"/>
          <w:szCs w:val="24"/>
        </w:rPr>
        <w:t xml:space="preserve"> et al., 2014).</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2.4.5</w:t>
      </w:r>
      <w:r w:rsidRPr="00235D87">
        <w:rPr>
          <w:rFonts w:ascii="Times New Roman" w:eastAsia="Times New Roman" w:hAnsi="Times New Roman" w:cs="Times New Roman"/>
          <w:b/>
          <w:bCs/>
          <w:color w:val="000000"/>
          <w:sz w:val="24"/>
          <w:szCs w:val="24"/>
        </w:rPr>
        <w:tab/>
        <w:t>Impact of Processing on Nutritional Composition</w:t>
      </w:r>
    </w:p>
    <w:p w:rsidR="00235D87" w:rsidRPr="00235D87" w:rsidRDefault="00235D87" w:rsidP="00235D87">
      <w:pPr>
        <w:spacing w:line="480" w:lineRule="auto"/>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Processing steps such as drying, grinding, and storage can lead to losses in heat-sensitive vitamins (e.g., vitamin C in garlic) and volatile </w:t>
      </w:r>
      <w:proofErr w:type="spellStart"/>
      <w:r w:rsidRPr="00235D87">
        <w:rPr>
          <w:rFonts w:ascii="Times New Roman" w:eastAsia="Times New Roman" w:hAnsi="Times New Roman" w:cs="Times New Roman"/>
          <w:color w:val="000000"/>
          <w:sz w:val="24"/>
          <w:szCs w:val="24"/>
        </w:rPr>
        <w:t>bioactives</w:t>
      </w:r>
      <w:proofErr w:type="spellEnd"/>
      <w:r w:rsidRPr="00235D87">
        <w:rPr>
          <w:rFonts w:ascii="Times New Roman" w:eastAsia="Times New Roman" w:hAnsi="Times New Roman" w:cs="Times New Roman"/>
          <w:color w:val="000000"/>
          <w:sz w:val="24"/>
          <w:szCs w:val="24"/>
        </w:rPr>
        <w:t>.</w:t>
      </w:r>
      <w:proofErr w:type="gramEnd"/>
      <w:r w:rsidRPr="00235D87">
        <w:rPr>
          <w:rFonts w:ascii="Times New Roman" w:eastAsia="Times New Roman" w:hAnsi="Times New Roman" w:cs="Times New Roman"/>
          <w:color w:val="000000"/>
          <w:sz w:val="24"/>
          <w:szCs w:val="24"/>
        </w:rPr>
        <w:t xml:space="preserve"> However, proper drying at moderate temperatures and storage in airtight, light-protected packaging can retain much of the nutritional quality (Fellows, 2009).</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Composite spice blends incorporating ginger, garlic, turmeric, and bay leaf therefore provide a concentrated source of </w:t>
      </w:r>
      <w:proofErr w:type="spellStart"/>
      <w:r w:rsidRPr="00235D87">
        <w:rPr>
          <w:rFonts w:ascii="Times New Roman" w:eastAsia="Times New Roman" w:hAnsi="Times New Roman" w:cs="Times New Roman"/>
          <w:color w:val="000000"/>
          <w:sz w:val="24"/>
          <w:szCs w:val="24"/>
        </w:rPr>
        <w:t>phytonutrients</w:t>
      </w:r>
      <w:proofErr w:type="spellEnd"/>
      <w:r w:rsidRPr="00235D87">
        <w:rPr>
          <w:rFonts w:ascii="Times New Roman" w:eastAsia="Times New Roman" w:hAnsi="Times New Roman" w:cs="Times New Roman"/>
          <w:color w:val="000000"/>
          <w:sz w:val="24"/>
          <w:szCs w:val="24"/>
        </w:rPr>
        <w:t xml:space="preserve"> and minerals, with the added advantage of improving sensory appeal and shelf stability of food products.</w:t>
      </w:r>
    </w:p>
    <w:p w:rsidR="00235D87" w:rsidRPr="00235D87" w:rsidRDefault="00235D87" w:rsidP="00235D87">
      <w:pPr>
        <w:spacing w:after="16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w:t>
      </w:r>
      <w:r w:rsidRPr="00235D87">
        <w:rPr>
          <w:rFonts w:ascii="Times New Roman" w:eastAsia="Times New Roman" w:hAnsi="Times New Roman" w:cs="Times New Roman"/>
          <w:b/>
          <w:bCs/>
          <w:color w:val="000000"/>
          <w:sz w:val="24"/>
          <w:szCs w:val="24"/>
        </w:rPr>
        <w:tab/>
        <w:t>Sensory Attributes and Consumer Acceptability of Spice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Sensory attributes refer to the characteristics of a food product that are perceived by the senses—sight, smell, taste, touch, and sometimes sound—while consumer acceptability measures the degree to which consumers find these attributes desirable (Lawless &amp; </w:t>
      </w:r>
      <w:proofErr w:type="spellStart"/>
      <w:r w:rsidRPr="00235D87">
        <w:rPr>
          <w:rFonts w:ascii="Times New Roman" w:eastAsia="Times New Roman" w:hAnsi="Times New Roman" w:cs="Times New Roman"/>
          <w:color w:val="000000"/>
          <w:sz w:val="24"/>
          <w:szCs w:val="24"/>
        </w:rPr>
        <w:t>Heymann</w:t>
      </w:r>
      <w:proofErr w:type="spellEnd"/>
      <w:r w:rsidRPr="00235D87">
        <w:rPr>
          <w:rFonts w:ascii="Times New Roman" w:eastAsia="Times New Roman" w:hAnsi="Times New Roman" w:cs="Times New Roman"/>
          <w:color w:val="000000"/>
          <w:sz w:val="24"/>
          <w:szCs w:val="24"/>
        </w:rPr>
        <w:t xml:space="preserve">, 2010). In composite spice blends, sensory quality plays a crucial role in market success, as consumers often associate specific aromas, </w:t>
      </w:r>
      <w:proofErr w:type="spellStart"/>
      <w:r w:rsidRPr="00235D87">
        <w:rPr>
          <w:rFonts w:ascii="Times New Roman" w:eastAsia="Times New Roman" w:hAnsi="Times New Roman" w:cs="Times New Roman"/>
          <w:color w:val="000000"/>
          <w:sz w:val="24"/>
          <w:szCs w:val="24"/>
        </w:rPr>
        <w:t>colours</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flavours</w:t>
      </w:r>
      <w:proofErr w:type="spellEnd"/>
      <w:r w:rsidRPr="00235D87">
        <w:rPr>
          <w:rFonts w:ascii="Times New Roman" w:eastAsia="Times New Roman" w:hAnsi="Times New Roman" w:cs="Times New Roman"/>
          <w:color w:val="000000"/>
          <w:sz w:val="24"/>
          <w:szCs w:val="24"/>
        </w:rPr>
        <w:t xml:space="preserve"> with freshness, authenticity, and culinary appeal.</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2.5.1</w:t>
      </w:r>
      <w:r w:rsidRPr="00235D87">
        <w:rPr>
          <w:rFonts w:ascii="Times New Roman" w:eastAsia="Times New Roman" w:hAnsi="Times New Roman" w:cs="Times New Roman"/>
          <w:b/>
          <w:bCs/>
          <w:color w:val="000000"/>
          <w:sz w:val="24"/>
          <w:szCs w:val="24"/>
        </w:rPr>
        <w:tab/>
      </w:r>
      <w:proofErr w:type="spellStart"/>
      <w:r w:rsidRPr="00235D87">
        <w:rPr>
          <w:rFonts w:ascii="Times New Roman" w:eastAsia="Times New Roman" w:hAnsi="Times New Roman" w:cs="Times New Roman"/>
          <w:b/>
          <w:bCs/>
          <w:color w:val="000000"/>
          <w:sz w:val="24"/>
          <w:szCs w:val="24"/>
        </w:rPr>
        <w:t>Colour</w:t>
      </w:r>
      <w:proofErr w:type="spellEnd"/>
    </w:p>
    <w:p w:rsidR="00235D87" w:rsidRPr="00235D87" w:rsidRDefault="00235D87" w:rsidP="00235D87">
      <w:pPr>
        <w:spacing w:line="480" w:lineRule="auto"/>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lastRenderedPageBreak/>
        <w:t>Colour</w:t>
      </w:r>
      <w:proofErr w:type="spellEnd"/>
      <w:r w:rsidRPr="00235D87">
        <w:rPr>
          <w:rFonts w:ascii="Times New Roman" w:eastAsia="Times New Roman" w:hAnsi="Times New Roman" w:cs="Times New Roman"/>
          <w:color w:val="000000"/>
          <w:sz w:val="24"/>
          <w:szCs w:val="24"/>
        </w:rPr>
        <w:t xml:space="preserve"> is the first quality parameter noticed by consumers and influences their expectations about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and freshness. Turmeric contributes a bright yellow to golden hue due to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pigments, while ginger and garlic powders produce pale beige tones, and bay leaf adds a muted greenish-brown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when ground. The uniformity and vibrancy of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depend on raw material quality, drying temperature, and storage conditions (Peter, 2001). Loss of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intensity may occur with prolonged exposure to light, oxygen, and high temperatures.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2.5.2</w:t>
      </w:r>
      <w:r w:rsidRPr="00235D87">
        <w:rPr>
          <w:rFonts w:ascii="Times New Roman" w:eastAsia="Times New Roman" w:hAnsi="Times New Roman" w:cs="Times New Roman"/>
          <w:b/>
          <w:bCs/>
          <w:color w:val="000000"/>
          <w:sz w:val="24"/>
          <w:szCs w:val="24"/>
        </w:rPr>
        <w:tab/>
        <w:t>Aroma</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Aroma is a key driver of consumer preference for spice blends. Volatile oils such as </w:t>
      </w:r>
      <w:proofErr w:type="spellStart"/>
      <w:r w:rsidRPr="00235D87">
        <w:rPr>
          <w:rFonts w:ascii="Times New Roman" w:eastAsia="Times New Roman" w:hAnsi="Times New Roman" w:cs="Times New Roman"/>
          <w:color w:val="000000"/>
          <w:sz w:val="24"/>
          <w:szCs w:val="24"/>
        </w:rPr>
        <w:t>gingerol</w:t>
      </w:r>
      <w:proofErr w:type="spellEnd"/>
      <w:r w:rsidRPr="00235D87">
        <w:rPr>
          <w:rFonts w:ascii="Times New Roman" w:eastAsia="Times New Roman" w:hAnsi="Times New Roman" w:cs="Times New Roman"/>
          <w:color w:val="000000"/>
          <w:sz w:val="24"/>
          <w:szCs w:val="24"/>
        </w:rPr>
        <w:t xml:space="preserve"> (ginger),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(garlic), </w:t>
      </w:r>
      <w:proofErr w:type="spellStart"/>
      <w:r w:rsidRPr="00235D87">
        <w:rPr>
          <w:rFonts w:ascii="Times New Roman" w:eastAsia="Times New Roman" w:hAnsi="Times New Roman" w:cs="Times New Roman"/>
          <w:color w:val="000000"/>
          <w:sz w:val="24"/>
          <w:szCs w:val="24"/>
        </w:rPr>
        <w:t>curcuminoids</w:t>
      </w:r>
      <w:proofErr w:type="spellEnd"/>
      <w:r w:rsidRPr="00235D87">
        <w:rPr>
          <w:rFonts w:ascii="Times New Roman" w:eastAsia="Times New Roman" w:hAnsi="Times New Roman" w:cs="Times New Roman"/>
          <w:color w:val="000000"/>
          <w:sz w:val="24"/>
          <w:szCs w:val="24"/>
        </w:rPr>
        <w:t xml:space="preserve"> (turmeric), and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(bay leaf) interact to produce a rich, layered scent profile. Freshly ground blends have stronger aromas, which may deteriorate over time due to oxidation of essential oils (Shan et al., 2005). Proper airtight packaging can preserve aroma for extended periods.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2.5.3</w:t>
      </w:r>
      <w:r w:rsidRPr="00235D87">
        <w:rPr>
          <w:rFonts w:ascii="Times New Roman" w:eastAsia="Times New Roman" w:hAnsi="Times New Roman" w:cs="Times New Roman"/>
          <w:b/>
          <w:bCs/>
          <w:color w:val="000000"/>
          <w:sz w:val="24"/>
          <w:szCs w:val="24"/>
        </w:rPr>
        <w:tab/>
        <w:t>Taste</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profile of composite blends is shaped by a balance of pungency, bitterness, sweetness, and </w:t>
      </w:r>
      <w:proofErr w:type="spellStart"/>
      <w:r w:rsidRPr="00235D87">
        <w:rPr>
          <w:rFonts w:ascii="Times New Roman" w:eastAsia="Times New Roman" w:hAnsi="Times New Roman" w:cs="Times New Roman"/>
          <w:color w:val="000000"/>
          <w:sz w:val="24"/>
          <w:szCs w:val="24"/>
        </w:rPr>
        <w:t>umami</w:t>
      </w:r>
      <w:proofErr w:type="spellEnd"/>
      <w:r w:rsidRPr="00235D87">
        <w:rPr>
          <w:rFonts w:ascii="Times New Roman" w:eastAsia="Times New Roman" w:hAnsi="Times New Roman" w:cs="Times New Roman"/>
          <w:color w:val="000000"/>
          <w:sz w:val="24"/>
          <w:szCs w:val="24"/>
        </w:rPr>
        <w:t xml:space="preserve">. Ginger and garlic contribute a pungent, spicy kick; turmeric adds an earthy, slightly bitter taste; and bay leaf imparts a subtle, aromatic bitterness. In culinary applications, the synergistic interaction of these </w:t>
      </w:r>
      <w:proofErr w:type="spellStart"/>
      <w:r w:rsidRPr="00235D87">
        <w:rPr>
          <w:rFonts w:ascii="Times New Roman" w:eastAsia="Times New Roman" w:hAnsi="Times New Roman" w:cs="Times New Roman"/>
          <w:color w:val="000000"/>
          <w:sz w:val="24"/>
          <w:szCs w:val="24"/>
        </w:rPr>
        <w:t>flavours</w:t>
      </w:r>
      <w:proofErr w:type="spellEnd"/>
      <w:r w:rsidRPr="00235D87">
        <w:rPr>
          <w:rFonts w:ascii="Times New Roman" w:eastAsia="Times New Roman" w:hAnsi="Times New Roman" w:cs="Times New Roman"/>
          <w:color w:val="000000"/>
          <w:sz w:val="24"/>
          <w:szCs w:val="24"/>
        </w:rPr>
        <w:t xml:space="preserve"> can enhance the overall palatability of </w:t>
      </w:r>
      <w:proofErr w:type="gramStart"/>
      <w:r w:rsidRPr="00235D87">
        <w:rPr>
          <w:rFonts w:ascii="Times New Roman" w:eastAsia="Times New Roman" w:hAnsi="Times New Roman" w:cs="Times New Roman"/>
          <w:color w:val="000000"/>
          <w:sz w:val="24"/>
          <w:szCs w:val="24"/>
        </w:rPr>
        <w:t>dishes</w:t>
      </w:r>
      <w:proofErr w:type="gram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2005).</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2.5.4</w:t>
      </w:r>
      <w:r w:rsidRPr="00235D87">
        <w:rPr>
          <w:rFonts w:ascii="Times New Roman" w:eastAsia="Times New Roman" w:hAnsi="Times New Roman" w:cs="Times New Roman"/>
          <w:b/>
          <w:bCs/>
          <w:color w:val="000000"/>
          <w:sz w:val="24"/>
          <w:szCs w:val="24"/>
        </w:rPr>
        <w:tab/>
        <w:t>Texture/</w:t>
      </w:r>
      <w:proofErr w:type="spellStart"/>
      <w:r w:rsidRPr="00235D87">
        <w:rPr>
          <w:rFonts w:ascii="Times New Roman" w:eastAsia="Times New Roman" w:hAnsi="Times New Roman" w:cs="Times New Roman"/>
          <w:b/>
          <w:bCs/>
          <w:color w:val="000000"/>
          <w:sz w:val="24"/>
          <w:szCs w:val="24"/>
        </w:rPr>
        <w:t>Mouthfeel</w:t>
      </w:r>
      <w:proofErr w:type="spellEnd"/>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Texture is determined by particle size and moisture content. Finely milled spice blends provide a smooth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xml:space="preserve">, while coarse blends may offer a rustic texture in soups and stews. Clumping can occur in high-humidity environments, which negatively affects consumer perception of </w:t>
      </w:r>
      <w:r w:rsidRPr="00235D87">
        <w:rPr>
          <w:rFonts w:ascii="Times New Roman" w:eastAsia="Times New Roman" w:hAnsi="Times New Roman" w:cs="Times New Roman"/>
          <w:color w:val="000000"/>
          <w:sz w:val="24"/>
          <w:szCs w:val="24"/>
        </w:rPr>
        <w:lastRenderedPageBreak/>
        <w:t>quality (Fellows, 2009). Anti-caking agents or low-moisture processing can help maintain free-flowing powders.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2.5.5</w:t>
      </w:r>
      <w:r w:rsidRPr="00235D87">
        <w:rPr>
          <w:rFonts w:ascii="Times New Roman" w:eastAsia="Times New Roman" w:hAnsi="Times New Roman" w:cs="Times New Roman"/>
          <w:b/>
          <w:bCs/>
          <w:color w:val="000000"/>
          <w:sz w:val="24"/>
          <w:szCs w:val="24"/>
        </w:rPr>
        <w:tab/>
        <w:t>Overall Acceptability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Overall acceptability is influenced by the harmony of sensory attributes and their alignment with consumer preferences. Studies have shown that composite blends containing turmeric, ginger, garlic, and bay leaf often receive high acceptability scores due to their appealing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pleasant aroma, and balanced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Ghosh</w:t>
      </w:r>
      <w:proofErr w:type="spellEnd"/>
      <w:r w:rsidRPr="00235D87">
        <w:rPr>
          <w:rFonts w:ascii="Times New Roman" w:eastAsia="Times New Roman" w:hAnsi="Times New Roman" w:cs="Times New Roman"/>
          <w:color w:val="000000"/>
          <w:sz w:val="24"/>
          <w:szCs w:val="24"/>
        </w:rPr>
        <w:t xml:space="preserve"> et al., 2014). Cultural background also plays a role; for example, such blends are particularly </w:t>
      </w:r>
      <w:proofErr w:type="spellStart"/>
      <w:r w:rsidRPr="00235D87">
        <w:rPr>
          <w:rFonts w:ascii="Times New Roman" w:eastAsia="Times New Roman" w:hAnsi="Times New Roman" w:cs="Times New Roman"/>
          <w:color w:val="000000"/>
          <w:sz w:val="24"/>
          <w:szCs w:val="24"/>
        </w:rPr>
        <w:t>favoured</w:t>
      </w:r>
      <w:proofErr w:type="spellEnd"/>
      <w:r w:rsidRPr="00235D87">
        <w:rPr>
          <w:rFonts w:ascii="Times New Roman" w:eastAsia="Times New Roman" w:hAnsi="Times New Roman" w:cs="Times New Roman"/>
          <w:color w:val="000000"/>
          <w:sz w:val="24"/>
          <w:szCs w:val="24"/>
        </w:rPr>
        <w:t xml:space="preserve"> in African, Asian, and Middle Eastern cuisines.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2.5.6</w:t>
      </w:r>
      <w:r w:rsidRPr="00235D87">
        <w:rPr>
          <w:rFonts w:ascii="Times New Roman" w:eastAsia="Times New Roman" w:hAnsi="Times New Roman" w:cs="Times New Roman"/>
          <w:b/>
          <w:bCs/>
          <w:color w:val="000000"/>
          <w:sz w:val="24"/>
          <w:szCs w:val="24"/>
        </w:rPr>
        <w:tab/>
        <w:t>Sensory Evaluation Methods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9-point Hedonic Scale is widely used to assess consumer acceptability, with scores ranging from “dislike extremely” to “like extremely” (</w:t>
      </w:r>
      <w:proofErr w:type="spellStart"/>
      <w:r w:rsidRPr="00235D87">
        <w:rPr>
          <w:rFonts w:ascii="Times New Roman" w:eastAsia="Times New Roman" w:hAnsi="Times New Roman" w:cs="Times New Roman"/>
          <w:color w:val="000000"/>
          <w:sz w:val="24"/>
          <w:szCs w:val="24"/>
        </w:rPr>
        <w:t>Meilgaard</w:t>
      </w:r>
      <w:proofErr w:type="spellEnd"/>
      <w:r w:rsidRPr="00235D87">
        <w:rPr>
          <w:rFonts w:ascii="Times New Roman" w:eastAsia="Times New Roman" w:hAnsi="Times New Roman" w:cs="Times New Roman"/>
          <w:color w:val="000000"/>
          <w:sz w:val="24"/>
          <w:szCs w:val="24"/>
        </w:rPr>
        <w:t xml:space="preserve"> et al., 2015). Trained panels can be used for descriptive profiling to quantify specific sensory attributes, while consumer panels evaluate overall liking and purchase intent.</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2.6</w:t>
      </w:r>
      <w:r w:rsidRPr="00235D87">
        <w:rPr>
          <w:rFonts w:ascii="Times New Roman" w:eastAsia="Times New Roman" w:hAnsi="Times New Roman" w:cs="Times New Roman"/>
          <w:b/>
          <w:bCs/>
          <w:color w:val="000000"/>
          <w:sz w:val="24"/>
          <w:szCs w:val="24"/>
        </w:rPr>
        <w:tab/>
        <w:t>Health Benefits of Composite Spice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Composite spice blends incorporating ginger (</w:t>
      </w:r>
      <w:proofErr w:type="spellStart"/>
      <w:r w:rsidRPr="00235D87">
        <w:rPr>
          <w:rFonts w:ascii="Times New Roman" w:eastAsia="Times New Roman" w:hAnsi="Times New Roman" w:cs="Times New Roman"/>
          <w:color w:val="000000"/>
          <w:sz w:val="24"/>
          <w:szCs w:val="24"/>
        </w:rPr>
        <w:t>Zingiber</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officinale</w:t>
      </w:r>
      <w:proofErr w:type="spellEnd"/>
      <w:r w:rsidRPr="00235D87">
        <w:rPr>
          <w:rFonts w:ascii="Times New Roman" w:eastAsia="Times New Roman" w:hAnsi="Times New Roman" w:cs="Times New Roman"/>
          <w:color w:val="000000"/>
          <w:sz w:val="24"/>
          <w:szCs w:val="24"/>
        </w:rPr>
        <w:t>), garlic (</w:t>
      </w:r>
      <w:proofErr w:type="spellStart"/>
      <w:r w:rsidRPr="00235D87">
        <w:rPr>
          <w:rFonts w:ascii="Times New Roman" w:eastAsia="Times New Roman" w:hAnsi="Times New Roman" w:cs="Times New Roman"/>
          <w:color w:val="000000"/>
          <w:sz w:val="24"/>
          <w:szCs w:val="24"/>
        </w:rPr>
        <w:t>Allium</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sativum</w:t>
      </w:r>
      <w:proofErr w:type="spellEnd"/>
      <w:r w:rsidRPr="00235D87">
        <w:rPr>
          <w:rFonts w:ascii="Times New Roman" w:eastAsia="Times New Roman" w:hAnsi="Times New Roman" w:cs="Times New Roman"/>
          <w:color w:val="000000"/>
          <w:sz w:val="24"/>
          <w:szCs w:val="24"/>
        </w:rPr>
        <w:t xml:space="preserve">), turmeric (Curcuma </w:t>
      </w:r>
      <w:proofErr w:type="spellStart"/>
      <w:r w:rsidRPr="00235D87">
        <w:rPr>
          <w:rFonts w:ascii="Times New Roman" w:eastAsia="Times New Roman" w:hAnsi="Times New Roman" w:cs="Times New Roman"/>
          <w:color w:val="000000"/>
          <w:sz w:val="24"/>
          <w:szCs w:val="24"/>
        </w:rPr>
        <w:t>longa</w:t>
      </w:r>
      <w:proofErr w:type="spellEnd"/>
      <w:r w:rsidRPr="00235D87">
        <w:rPr>
          <w:rFonts w:ascii="Times New Roman" w:eastAsia="Times New Roman" w:hAnsi="Times New Roman" w:cs="Times New Roman"/>
          <w:color w:val="000000"/>
          <w:sz w:val="24"/>
          <w:szCs w:val="24"/>
        </w:rPr>
        <w:t>), and bay leaf (</w:t>
      </w:r>
      <w:proofErr w:type="spellStart"/>
      <w:r w:rsidRPr="00235D87">
        <w:rPr>
          <w:rFonts w:ascii="Times New Roman" w:eastAsia="Times New Roman" w:hAnsi="Times New Roman" w:cs="Times New Roman"/>
          <w:color w:val="000000"/>
          <w:sz w:val="24"/>
          <w:szCs w:val="24"/>
        </w:rPr>
        <w:t>Laurus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nobilis</w:t>
      </w:r>
      <w:proofErr w:type="spellEnd"/>
      <w:r w:rsidRPr="00235D87">
        <w:rPr>
          <w:rFonts w:ascii="Times New Roman" w:eastAsia="Times New Roman" w:hAnsi="Times New Roman" w:cs="Times New Roman"/>
          <w:color w:val="000000"/>
          <w:sz w:val="24"/>
          <w:szCs w:val="24"/>
        </w:rPr>
        <w:t xml:space="preserve">) not only enhance sensory quality but </w:t>
      </w:r>
      <w:proofErr w:type="gramStart"/>
      <w:r w:rsidRPr="00235D87">
        <w:rPr>
          <w:rFonts w:ascii="Times New Roman" w:eastAsia="Times New Roman" w:hAnsi="Times New Roman" w:cs="Times New Roman"/>
          <w:color w:val="000000"/>
          <w:sz w:val="24"/>
          <w:szCs w:val="24"/>
        </w:rPr>
        <w:t>also</w:t>
      </w:r>
      <w:proofErr w:type="gramEnd"/>
      <w:r w:rsidRPr="00235D87">
        <w:rPr>
          <w:rFonts w:ascii="Times New Roman" w:eastAsia="Times New Roman" w:hAnsi="Times New Roman" w:cs="Times New Roman"/>
          <w:color w:val="000000"/>
          <w:sz w:val="24"/>
          <w:szCs w:val="24"/>
        </w:rPr>
        <w:t xml:space="preserve"> contribute significantly to human health due to their bioactive compounds. The synergistic effects of these spices provide a broad spectrum of therapeutic and preventive health benefits.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2.6.1</w:t>
      </w:r>
      <w:r w:rsidRPr="00235D87">
        <w:rPr>
          <w:rFonts w:ascii="Times New Roman" w:eastAsia="Times New Roman" w:hAnsi="Times New Roman" w:cs="Times New Roman"/>
          <w:b/>
          <w:bCs/>
          <w:color w:val="000000"/>
          <w:sz w:val="24"/>
          <w:szCs w:val="24"/>
        </w:rPr>
        <w:tab/>
        <w:t>Anti-inflammatory Effects</w:t>
      </w:r>
    </w:p>
    <w:p w:rsidR="00235D87" w:rsidRPr="00235D87" w:rsidRDefault="00235D87" w:rsidP="00235D87">
      <w:pPr>
        <w:spacing w:line="480" w:lineRule="auto"/>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in turmeric, 6-gingerol in ginger, and </w:t>
      </w:r>
      <w:proofErr w:type="spellStart"/>
      <w:r w:rsidRPr="00235D87">
        <w:rPr>
          <w:rFonts w:ascii="Times New Roman" w:eastAsia="Times New Roman" w:hAnsi="Times New Roman" w:cs="Times New Roman"/>
          <w:color w:val="000000"/>
          <w:sz w:val="24"/>
          <w:szCs w:val="24"/>
        </w:rPr>
        <w:t>eugenol</w:t>
      </w:r>
      <w:proofErr w:type="spellEnd"/>
      <w:r w:rsidRPr="00235D87">
        <w:rPr>
          <w:rFonts w:ascii="Times New Roman" w:eastAsia="Times New Roman" w:hAnsi="Times New Roman" w:cs="Times New Roman"/>
          <w:color w:val="000000"/>
          <w:sz w:val="24"/>
          <w:szCs w:val="24"/>
        </w:rPr>
        <w:t xml:space="preserve"> in bay leaf possess strong anti-inflammatory properties by inhibiting pro-inflammatory mediators such as prostaglandins and </w:t>
      </w:r>
      <w:r w:rsidRPr="00235D87">
        <w:rPr>
          <w:rFonts w:ascii="Times New Roman" w:eastAsia="Times New Roman" w:hAnsi="Times New Roman" w:cs="Times New Roman"/>
          <w:color w:val="000000"/>
          <w:sz w:val="24"/>
          <w:szCs w:val="24"/>
        </w:rPr>
        <w:lastRenderedPageBreak/>
        <w:t>cytokines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Harikumar</w:t>
      </w:r>
      <w:proofErr w:type="spellEnd"/>
      <w:r w:rsidRPr="00235D87">
        <w:rPr>
          <w:rFonts w:ascii="Times New Roman" w:eastAsia="Times New Roman" w:hAnsi="Times New Roman" w:cs="Times New Roman"/>
          <w:color w:val="000000"/>
          <w:sz w:val="24"/>
          <w:szCs w:val="24"/>
        </w:rPr>
        <w:t>, 2009). This makes the blend potentially beneficial in managing chronic inflammatory conditions such as arthritis and inflammatory bowel diseases.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2.6.2</w:t>
      </w:r>
      <w:r w:rsidRPr="00235D87">
        <w:rPr>
          <w:rFonts w:ascii="Times New Roman" w:eastAsia="Times New Roman" w:hAnsi="Times New Roman" w:cs="Times New Roman"/>
          <w:b/>
          <w:bCs/>
          <w:color w:val="000000"/>
          <w:sz w:val="24"/>
          <w:szCs w:val="24"/>
        </w:rPr>
        <w:tab/>
        <w:t>Antioxidant Protection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blend is rich in </w:t>
      </w:r>
      <w:proofErr w:type="spellStart"/>
      <w:r w:rsidRPr="00235D87">
        <w:rPr>
          <w:rFonts w:ascii="Times New Roman" w:eastAsia="Times New Roman" w:hAnsi="Times New Roman" w:cs="Times New Roman"/>
          <w:color w:val="000000"/>
          <w:sz w:val="24"/>
          <w:szCs w:val="24"/>
        </w:rPr>
        <w:t>phenolics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flavonoids</w:t>
      </w:r>
      <w:proofErr w:type="spellEnd"/>
      <w:r w:rsidRPr="00235D87">
        <w:rPr>
          <w:rFonts w:ascii="Times New Roman" w:eastAsia="Times New Roman" w:hAnsi="Times New Roman" w:cs="Times New Roman"/>
          <w:color w:val="000000"/>
          <w:sz w:val="24"/>
          <w:szCs w:val="24"/>
        </w:rPr>
        <w:t>, and sulfur compounds, which scavenge reactive oxygen species (ROS) and reduce oxidative stress (</w:t>
      </w: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2014). This property contributes to reduced cellular damage, slowing the progression of degenerative diseases and supporting healthy ageing.</w:t>
      </w:r>
    </w:p>
    <w:p w:rsidR="00235D87" w:rsidRPr="00235D87" w:rsidRDefault="00235D87" w:rsidP="00235D87">
      <w:pPr>
        <w:spacing w:after="160"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2.6.3</w:t>
      </w:r>
      <w:r w:rsidRPr="00235D87">
        <w:rPr>
          <w:rFonts w:ascii="Times New Roman" w:eastAsia="Times New Roman" w:hAnsi="Times New Roman" w:cs="Times New Roman"/>
          <w:b/>
          <w:bCs/>
          <w:color w:val="000000"/>
          <w:sz w:val="24"/>
          <w:szCs w:val="24"/>
        </w:rPr>
        <w:tab/>
        <w:t>Cardiovascular Health</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Garlic’s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has been shown to lower blood pressure, reduce LDL cholesterol, and prevent platelet aggregation, thus lowering the risk of atherosclerosis (</w:t>
      </w:r>
      <w:proofErr w:type="spellStart"/>
      <w:r w:rsidRPr="00235D87">
        <w:rPr>
          <w:rFonts w:ascii="Times New Roman" w:eastAsia="Times New Roman" w:hAnsi="Times New Roman" w:cs="Times New Roman"/>
          <w:color w:val="000000"/>
          <w:sz w:val="24"/>
          <w:szCs w:val="24"/>
        </w:rPr>
        <w:t>Ried</w:t>
      </w:r>
      <w:proofErr w:type="spellEnd"/>
      <w:r w:rsidRPr="00235D87">
        <w:rPr>
          <w:rFonts w:ascii="Times New Roman" w:eastAsia="Times New Roman" w:hAnsi="Times New Roman" w:cs="Times New Roman"/>
          <w:color w:val="000000"/>
          <w:sz w:val="24"/>
          <w:szCs w:val="24"/>
        </w:rPr>
        <w:t xml:space="preserve"> et al., 2013). Ginger and turmeric further support cardiovascular health by improving endothelial function and reducing lipid </w:t>
      </w:r>
      <w:proofErr w:type="spellStart"/>
      <w:r w:rsidRPr="00235D87">
        <w:rPr>
          <w:rFonts w:ascii="Times New Roman" w:eastAsia="Times New Roman" w:hAnsi="Times New Roman" w:cs="Times New Roman"/>
          <w:color w:val="000000"/>
          <w:sz w:val="24"/>
          <w:szCs w:val="24"/>
        </w:rPr>
        <w:t>peroxidation</w:t>
      </w:r>
      <w:proofErr w:type="spellEnd"/>
      <w:r w:rsidRPr="00235D87">
        <w:rPr>
          <w:rFonts w:ascii="Times New Roman" w:eastAsia="Times New Roman" w:hAnsi="Times New Roman" w:cs="Times New Roman"/>
          <w:color w:val="000000"/>
          <w:sz w:val="24"/>
          <w:szCs w:val="24"/>
        </w:rPr>
        <w:t>.</w:t>
      </w:r>
    </w:p>
    <w:p w:rsidR="00235D87" w:rsidRPr="00235D87" w:rsidRDefault="00235D87" w:rsidP="00235D87">
      <w:pPr>
        <w:spacing w:after="0"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THREE</w:t>
      </w:r>
    </w:p>
    <w:p w:rsidR="00235D87" w:rsidRPr="00235D87" w:rsidRDefault="00235D87" w:rsidP="00235D87">
      <w:pPr>
        <w:spacing w:after="0"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MATERIAL AND METHODS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3.1</w:t>
      </w:r>
      <w:r w:rsidRPr="00235D87">
        <w:rPr>
          <w:rFonts w:ascii="Times New Roman" w:eastAsia="Times New Roman" w:hAnsi="Times New Roman" w:cs="Times New Roman"/>
          <w:b/>
          <w:bCs/>
          <w:color w:val="000000"/>
          <w:sz w:val="24"/>
          <w:szCs w:val="24"/>
        </w:rPr>
        <w:tab/>
        <w:t>Source of Materials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All raw materials: fresh ginger rhizomes, fresh garlic bulbs, fresh turmeric rhizomes and bay leaves, were purchased from a local open-air market in </w:t>
      </w:r>
      <w:proofErr w:type="spellStart"/>
      <w:r w:rsidRPr="00235D87">
        <w:rPr>
          <w:rFonts w:ascii="Times New Roman" w:eastAsia="Times New Roman" w:hAnsi="Times New Roman" w:cs="Times New Roman"/>
          <w:color w:val="000000"/>
          <w:sz w:val="24"/>
          <w:szCs w:val="24"/>
        </w:rPr>
        <w:t>Ipata</w:t>
      </w:r>
      <w:proofErr w:type="spellEnd"/>
      <w:r w:rsidRPr="00235D87">
        <w:rPr>
          <w:rFonts w:ascii="Times New Roman" w:eastAsia="Times New Roman" w:hAnsi="Times New Roman" w:cs="Times New Roman"/>
          <w:color w:val="000000"/>
          <w:sz w:val="24"/>
          <w:szCs w:val="24"/>
        </w:rPr>
        <w:t xml:space="preserve"> Market, Ilorin East, </w:t>
      </w:r>
      <w:proofErr w:type="spellStart"/>
      <w:r w:rsidRPr="00235D87">
        <w:rPr>
          <w:rFonts w:ascii="Times New Roman" w:eastAsia="Times New Roman" w:hAnsi="Times New Roman" w:cs="Times New Roman"/>
          <w:color w:val="000000"/>
          <w:sz w:val="24"/>
          <w:szCs w:val="24"/>
        </w:rPr>
        <w:t>Kwara</w:t>
      </w:r>
      <w:proofErr w:type="spellEnd"/>
      <w:r w:rsidRPr="00235D87">
        <w:rPr>
          <w:rFonts w:ascii="Times New Roman" w:eastAsia="Times New Roman" w:hAnsi="Times New Roman" w:cs="Times New Roman"/>
          <w:color w:val="000000"/>
          <w:sz w:val="24"/>
          <w:szCs w:val="24"/>
        </w:rPr>
        <w:t xml:space="preserve"> State and selected based on freshness, absence of spoilage, and uniform size. They were put in clean plastic containers to the </w:t>
      </w:r>
      <w:proofErr w:type="spellStart"/>
      <w:r w:rsidRPr="00235D87">
        <w:rPr>
          <w:rFonts w:ascii="Times New Roman" w:eastAsia="Times New Roman" w:hAnsi="Times New Roman" w:cs="Times New Roman"/>
          <w:color w:val="000000"/>
          <w:sz w:val="24"/>
          <w:szCs w:val="24"/>
        </w:rPr>
        <w:t>Kwara</w:t>
      </w:r>
      <w:proofErr w:type="spellEnd"/>
      <w:r w:rsidRPr="00235D87">
        <w:rPr>
          <w:rFonts w:ascii="Times New Roman" w:eastAsia="Times New Roman" w:hAnsi="Times New Roman" w:cs="Times New Roman"/>
          <w:color w:val="000000"/>
          <w:sz w:val="24"/>
          <w:szCs w:val="24"/>
        </w:rPr>
        <w:t xml:space="preserve"> State Polytechnic’s Department of Food Science and Technology’s dry and wet workshop.</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3.2</w:t>
      </w:r>
      <w:r w:rsidRPr="00235D87">
        <w:rPr>
          <w:rFonts w:ascii="Times New Roman" w:eastAsia="Times New Roman" w:hAnsi="Times New Roman" w:cs="Times New Roman"/>
          <w:b/>
          <w:bCs/>
          <w:color w:val="000000"/>
          <w:sz w:val="24"/>
          <w:szCs w:val="24"/>
        </w:rPr>
        <w:tab/>
        <w:t>Sample Preparations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3.2.1</w:t>
      </w:r>
      <w:r w:rsidRPr="00235D87">
        <w:rPr>
          <w:rFonts w:ascii="Times New Roman" w:eastAsia="Times New Roman" w:hAnsi="Times New Roman" w:cs="Times New Roman"/>
          <w:b/>
          <w:bCs/>
          <w:color w:val="000000"/>
          <w:sz w:val="24"/>
          <w:szCs w:val="24"/>
        </w:rPr>
        <w:tab/>
        <w:t>Preparation of Herbal Spice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Ginger, garlic, and turmeric were washed under running tap water to remove dirt and debris. The outer skins were removed manually with a stainless-steel knife. Bay leaves were sorted to remove </w:t>
      </w:r>
      <w:proofErr w:type="spellStart"/>
      <w:r w:rsidRPr="00235D87">
        <w:rPr>
          <w:rFonts w:ascii="Times New Roman" w:eastAsia="Times New Roman" w:hAnsi="Times New Roman" w:cs="Times New Roman"/>
          <w:color w:val="000000"/>
          <w:sz w:val="24"/>
          <w:szCs w:val="24"/>
        </w:rPr>
        <w:t>discoloured</w:t>
      </w:r>
      <w:proofErr w:type="spellEnd"/>
      <w:r w:rsidRPr="00235D87">
        <w:rPr>
          <w:rFonts w:ascii="Times New Roman" w:eastAsia="Times New Roman" w:hAnsi="Times New Roman" w:cs="Times New Roman"/>
          <w:color w:val="000000"/>
          <w:sz w:val="24"/>
          <w:szCs w:val="24"/>
        </w:rPr>
        <w:t xml:space="preserve"> or damaged leaves.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3.2.1.1</w:t>
      </w:r>
      <w:r w:rsidRPr="00235D87">
        <w:rPr>
          <w:rFonts w:ascii="Times New Roman" w:eastAsia="Times New Roman" w:hAnsi="Times New Roman" w:cs="Times New Roman"/>
          <w:b/>
          <w:bCs/>
          <w:color w:val="000000"/>
          <w:sz w:val="24"/>
          <w:szCs w:val="24"/>
        </w:rPr>
        <w:tab/>
        <w:t>Preparation of Ginger Powder</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Ginger powder was prepared in accordance with the method of (</w:t>
      </w:r>
      <w:proofErr w:type="spellStart"/>
      <w:r w:rsidRPr="00235D87">
        <w:rPr>
          <w:rFonts w:ascii="Times New Roman" w:eastAsia="Times New Roman" w:hAnsi="Times New Roman" w:cs="Times New Roman"/>
          <w:color w:val="000000"/>
          <w:sz w:val="24"/>
          <w:szCs w:val="24"/>
        </w:rPr>
        <w:t>Sukajang</w:t>
      </w:r>
      <w:proofErr w:type="spellEnd"/>
      <w:r w:rsidRPr="00235D87">
        <w:rPr>
          <w:rFonts w:ascii="Times New Roman" w:eastAsia="Times New Roman" w:hAnsi="Times New Roman" w:cs="Times New Roman"/>
          <w:color w:val="000000"/>
          <w:sz w:val="24"/>
          <w:szCs w:val="24"/>
        </w:rPr>
        <w:t xml:space="preserve">   N, et al., 2010) as shown in Fig 1 below. Fresh matured rhizomes of ginger were sorted, thoroughly washed, peeled and sliced (about 2 mm thickness) with a sharp knife and dehydrator at 55</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24 hours. They would be ground into powder using electric blender. The powder was sieved with a 0.25 mm mesh (Sieve shakers).</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Ginger rhizome</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Sorting</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Washing</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Peeling/Slicing</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Oven drying (55</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24 hours)</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Grinding (Using Electric blender)</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Sieving (using Sieve Shaker of 0.25 mm mesh)</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Ginger powder</w:t>
      </w:r>
    </w:p>
    <w:p w:rsidR="00235D87" w:rsidRPr="00235D87" w:rsidRDefault="00235D87" w:rsidP="00235D87">
      <w:pPr>
        <w:spacing w:line="24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i/>
          <w:iCs/>
          <w:color w:val="000000"/>
          <w:sz w:val="24"/>
          <w:szCs w:val="24"/>
        </w:rPr>
        <w:t>Fig. 1 Flow chart for the preparation of ginger Powder (</w:t>
      </w:r>
      <w:proofErr w:type="spellStart"/>
      <w:r w:rsidRPr="00235D87">
        <w:rPr>
          <w:rFonts w:ascii="Times New Roman" w:eastAsia="Times New Roman" w:hAnsi="Times New Roman" w:cs="Times New Roman"/>
          <w:b/>
          <w:bCs/>
          <w:i/>
          <w:iCs/>
          <w:color w:val="000000"/>
          <w:sz w:val="24"/>
          <w:szCs w:val="24"/>
        </w:rPr>
        <w:t>Sukajang</w:t>
      </w:r>
      <w:proofErr w:type="spellEnd"/>
      <w:r w:rsidRPr="00235D87">
        <w:rPr>
          <w:rFonts w:ascii="Times New Roman" w:eastAsia="Times New Roman" w:hAnsi="Times New Roman" w:cs="Times New Roman"/>
          <w:b/>
          <w:bCs/>
          <w:i/>
          <w:iCs/>
          <w:color w:val="000000"/>
          <w:sz w:val="24"/>
          <w:szCs w:val="24"/>
        </w:rPr>
        <w:t xml:space="preserve"> N. et al., 2010)</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3.2.1.2</w:t>
      </w:r>
      <w:r w:rsidRPr="00235D87">
        <w:rPr>
          <w:rFonts w:ascii="Times New Roman" w:eastAsia="Times New Roman" w:hAnsi="Times New Roman" w:cs="Times New Roman"/>
          <w:b/>
          <w:bCs/>
          <w:color w:val="000000"/>
          <w:sz w:val="24"/>
          <w:szCs w:val="24"/>
        </w:rPr>
        <w:tab/>
        <w:t>Preparation of Garlic Powder</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The method of (Douglas, M, et al 2005) was used in preparation of garlic powder, as shown in Fig. 2. Briefly, the outer cover of the garlic rhizomes was peeled, after which they were washed with clean water, sliced with sharp knife and oven dried at 55</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24 hours. The powder was sieved with a 0.25 mm mesh.</w:t>
      </w: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Garlic</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Peeling</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Washing (using clean water)</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Slicing (using sharp knife)</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Oven drying (55</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24 hours)</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Grinding (using electric blender)</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Sieving (0.25 mm mesh)</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480" w:lineRule="auto"/>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Galic</w:t>
      </w:r>
      <w:proofErr w:type="spellEnd"/>
      <w:r w:rsidRPr="00235D87">
        <w:rPr>
          <w:rFonts w:ascii="Times New Roman" w:eastAsia="Times New Roman" w:hAnsi="Times New Roman" w:cs="Times New Roman"/>
          <w:color w:val="000000"/>
          <w:sz w:val="24"/>
          <w:szCs w:val="24"/>
        </w:rPr>
        <w:t xml:space="preserve"> powder</w:t>
      </w:r>
    </w:p>
    <w:p w:rsidR="00235D87" w:rsidRPr="00235D87" w:rsidRDefault="00235D87" w:rsidP="00235D87">
      <w:pPr>
        <w:spacing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w:t>
      </w:r>
      <w:r w:rsidRPr="00235D87">
        <w:rPr>
          <w:rFonts w:ascii="Times New Roman" w:eastAsia="Times New Roman" w:hAnsi="Times New Roman" w:cs="Times New Roman"/>
          <w:b/>
          <w:bCs/>
          <w:i/>
          <w:iCs/>
          <w:color w:val="000000"/>
          <w:sz w:val="24"/>
          <w:szCs w:val="24"/>
        </w:rPr>
        <w:t>  </w:t>
      </w:r>
      <w:proofErr w:type="gramStart"/>
      <w:r w:rsidRPr="00235D87">
        <w:rPr>
          <w:rFonts w:ascii="Times New Roman" w:eastAsia="Times New Roman" w:hAnsi="Times New Roman" w:cs="Times New Roman"/>
          <w:b/>
          <w:bCs/>
          <w:i/>
          <w:iCs/>
          <w:color w:val="000000"/>
          <w:sz w:val="24"/>
          <w:szCs w:val="24"/>
        </w:rPr>
        <w:t>Fig. 2.</w:t>
      </w:r>
      <w:proofErr w:type="gramEnd"/>
      <w:r w:rsidRPr="00235D87">
        <w:rPr>
          <w:rFonts w:ascii="Times New Roman" w:eastAsia="Times New Roman" w:hAnsi="Times New Roman" w:cs="Times New Roman"/>
          <w:b/>
          <w:bCs/>
          <w:i/>
          <w:iCs/>
          <w:color w:val="000000"/>
          <w:sz w:val="24"/>
          <w:szCs w:val="24"/>
        </w:rPr>
        <w:t xml:space="preserve"> Flow chart for preparation of garlic powder (Douglas et al., 2005)</w:t>
      </w:r>
    </w:p>
    <w:p w:rsidR="00235D87" w:rsidRPr="00235D87" w:rsidRDefault="00235D87" w:rsidP="00235D87">
      <w:pPr>
        <w:spacing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3.2.1.3</w:t>
      </w:r>
      <w:r w:rsidRPr="00235D87">
        <w:rPr>
          <w:rFonts w:ascii="Times New Roman" w:eastAsia="Times New Roman" w:hAnsi="Times New Roman" w:cs="Times New Roman"/>
          <w:b/>
          <w:bCs/>
          <w:color w:val="000000"/>
          <w:sz w:val="24"/>
          <w:szCs w:val="24"/>
        </w:rPr>
        <w:tab/>
        <w:t>Preparation of Turmeric Powder</w:t>
      </w:r>
    </w:p>
    <w:p w:rsidR="00235D87" w:rsidRPr="00235D87" w:rsidRDefault="00235D87" w:rsidP="00235D87">
      <w:pPr>
        <w:spacing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turmeric powder was prepared according to the method of (</w:t>
      </w:r>
      <w:proofErr w:type="spellStart"/>
      <w:r w:rsidRPr="00235D87">
        <w:rPr>
          <w:rFonts w:ascii="Times New Roman" w:eastAsia="Times New Roman" w:hAnsi="Times New Roman" w:cs="Times New Roman"/>
          <w:color w:val="000000"/>
          <w:sz w:val="24"/>
          <w:szCs w:val="24"/>
        </w:rPr>
        <w:t>Tamuno</w:t>
      </w:r>
      <w:proofErr w:type="spellEnd"/>
      <w:r w:rsidRPr="00235D87">
        <w:rPr>
          <w:rFonts w:ascii="Times New Roman" w:eastAsia="Times New Roman" w:hAnsi="Times New Roman" w:cs="Times New Roman"/>
          <w:color w:val="000000"/>
          <w:sz w:val="24"/>
          <w:szCs w:val="24"/>
        </w:rPr>
        <w:t xml:space="preserve"> EN, 2020), as indicated in fig. 3. Turmeric rhizomes were sorted thoroughly to separate the damaged ones from the good ones and thereafter, they were washed thoroughly in clean water to remove soil particles on them. They were peeled and thinly sliced (about 0.22 mm in diameter). The thinly-sliced turmeric rhizomes were oven-dried at 60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24 hours. They were blended into powder and stored in airtight container until further usage.</w:t>
      </w: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Turmeric rhizomes</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Sorting/cleaning</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Peeling/slicing</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Oven drying (60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24 hours)</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Grinding (using sieve shaker)</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Turmeric powder</w:t>
      </w:r>
    </w:p>
    <w:p w:rsidR="00235D87" w:rsidRPr="00235D87" w:rsidRDefault="00235D87" w:rsidP="00235D87">
      <w:pPr>
        <w:spacing w:after="0" w:line="480" w:lineRule="auto"/>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b/>
          <w:bCs/>
          <w:i/>
          <w:iCs/>
          <w:color w:val="000000"/>
          <w:sz w:val="24"/>
          <w:szCs w:val="24"/>
        </w:rPr>
        <w:t>Fig. 3.</w:t>
      </w:r>
      <w:proofErr w:type="gramEnd"/>
      <w:r w:rsidRPr="00235D87">
        <w:rPr>
          <w:rFonts w:ascii="Times New Roman" w:eastAsia="Times New Roman" w:hAnsi="Times New Roman" w:cs="Times New Roman"/>
          <w:b/>
          <w:bCs/>
          <w:i/>
          <w:iCs/>
          <w:color w:val="000000"/>
          <w:sz w:val="24"/>
          <w:szCs w:val="24"/>
        </w:rPr>
        <w:t xml:space="preserve"> Flow chart for the preparation of turmeric powder (</w:t>
      </w:r>
      <w:proofErr w:type="spellStart"/>
      <w:r w:rsidRPr="00235D87">
        <w:rPr>
          <w:rFonts w:ascii="Times New Roman" w:eastAsia="Times New Roman" w:hAnsi="Times New Roman" w:cs="Times New Roman"/>
          <w:b/>
          <w:bCs/>
          <w:i/>
          <w:iCs/>
          <w:color w:val="000000"/>
          <w:sz w:val="24"/>
          <w:szCs w:val="24"/>
        </w:rPr>
        <w:t>Tamuno</w:t>
      </w:r>
      <w:proofErr w:type="spellEnd"/>
      <w:r w:rsidRPr="00235D87">
        <w:rPr>
          <w:rFonts w:ascii="Times New Roman" w:eastAsia="Times New Roman" w:hAnsi="Times New Roman" w:cs="Times New Roman"/>
          <w:b/>
          <w:bCs/>
          <w:i/>
          <w:iCs/>
          <w:color w:val="000000"/>
          <w:sz w:val="24"/>
          <w:szCs w:val="24"/>
        </w:rPr>
        <w:t xml:space="preserve"> EN. 2020)</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3.2.1.4</w:t>
      </w:r>
      <w:r w:rsidRPr="00235D87">
        <w:rPr>
          <w:rFonts w:ascii="Times New Roman" w:eastAsia="Times New Roman" w:hAnsi="Times New Roman" w:cs="Times New Roman"/>
          <w:b/>
          <w:bCs/>
          <w:color w:val="000000"/>
          <w:sz w:val="24"/>
          <w:szCs w:val="24"/>
        </w:rPr>
        <w:tab/>
        <w:t>Preparation of Bay leaf Powder</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The preparation of bay leaf was prepared by washing it thoroughly with clean water to remove dust and extraneous material. Then the cleaned fresh bay leaf was dried in a dehydrator at 60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 xml:space="preserve">c for 8 hours by cooling in room temperature (Consuelo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2002; </w:t>
      </w:r>
      <w:proofErr w:type="spellStart"/>
      <w:r w:rsidRPr="00235D87">
        <w:rPr>
          <w:rFonts w:ascii="Times New Roman" w:eastAsia="Times New Roman" w:hAnsi="Times New Roman" w:cs="Times New Roman"/>
          <w:color w:val="000000"/>
          <w:sz w:val="24"/>
          <w:szCs w:val="24"/>
        </w:rPr>
        <w:t>Idris</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2011). The dried bay leaf was ground into course flakes by using an electric blender, as shown in Fig.4, </w:t>
      </w:r>
      <w:proofErr w:type="gramStart"/>
      <w:r w:rsidRPr="00235D87">
        <w:rPr>
          <w:rFonts w:ascii="Times New Roman" w:eastAsia="Times New Roman" w:hAnsi="Times New Roman" w:cs="Times New Roman"/>
          <w:color w:val="000000"/>
          <w:sz w:val="24"/>
          <w:szCs w:val="24"/>
        </w:rPr>
        <w:t>then</w:t>
      </w:r>
      <w:proofErr w:type="gramEnd"/>
      <w:r w:rsidRPr="00235D87">
        <w:rPr>
          <w:rFonts w:ascii="Times New Roman" w:eastAsia="Times New Roman" w:hAnsi="Times New Roman" w:cs="Times New Roman"/>
          <w:color w:val="000000"/>
          <w:sz w:val="24"/>
          <w:szCs w:val="24"/>
        </w:rPr>
        <w:t xml:space="preserve"> the powder obtained was sieved by using sieve shaker of 0.35mm mesh (Redmond Griffith, 2003).</w:t>
      </w:r>
    </w:p>
    <w:p w:rsidR="00235D87" w:rsidRPr="00235D87" w:rsidRDefault="00235D87" w:rsidP="00235D87">
      <w:pPr>
        <w:spacing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Bay leaf </w:t>
      </w:r>
    </w:p>
    <w:p w:rsidR="00235D87" w:rsidRPr="00235D87" w:rsidRDefault="00235D87" w:rsidP="00235D87">
      <w:pPr>
        <w:spacing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Washing</w:t>
      </w:r>
    </w:p>
    <w:p w:rsidR="00235D87" w:rsidRPr="00235D87" w:rsidRDefault="00235D87" w:rsidP="00235D87">
      <w:pPr>
        <w:spacing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Oven-drying (60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8 hours)</w:t>
      </w:r>
    </w:p>
    <w:p w:rsidR="00235D87" w:rsidRPr="00235D87" w:rsidRDefault="00235D87" w:rsidP="00235D87">
      <w:pPr>
        <w:spacing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Grinding (using electric blender)</w:t>
      </w:r>
    </w:p>
    <w:p w:rsidR="00235D87" w:rsidRPr="00235D87" w:rsidRDefault="00235D87" w:rsidP="00235D87">
      <w:pPr>
        <w:spacing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Sieving (0.35 mm mesh)</w:t>
      </w:r>
    </w:p>
    <w:p w:rsidR="00235D87" w:rsidRPr="00235D87" w:rsidRDefault="00235D87" w:rsidP="00235D87">
      <w:pPr>
        <w:spacing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Bay leaf powder</w:t>
      </w:r>
    </w:p>
    <w:p w:rsidR="00235D87" w:rsidRPr="00235D87" w:rsidRDefault="00235D87" w:rsidP="00235D87">
      <w:pPr>
        <w:spacing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b/>
          <w:bCs/>
          <w:i/>
          <w:iCs/>
          <w:color w:val="000000"/>
          <w:sz w:val="24"/>
          <w:szCs w:val="24"/>
        </w:rPr>
        <w:t>Fig.4. flow chart for the preparation of bay leaf powder (Redmond Griffith, 2003)</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3.3</w:t>
      </w:r>
      <w:r w:rsidRPr="00235D87">
        <w:rPr>
          <w:rFonts w:ascii="Times New Roman" w:eastAsia="Times New Roman" w:hAnsi="Times New Roman" w:cs="Times New Roman"/>
          <w:b/>
          <w:bCs/>
          <w:color w:val="000000"/>
          <w:sz w:val="24"/>
          <w:szCs w:val="24"/>
        </w:rPr>
        <w:tab/>
      </w:r>
      <w:r w:rsidRPr="00235D87">
        <w:rPr>
          <w:rFonts w:ascii="Times New Roman" w:eastAsia="Times New Roman" w:hAnsi="Times New Roman" w:cs="Times New Roman"/>
          <w:b/>
          <w:bCs/>
          <w:color w:val="000000"/>
          <w:sz w:val="24"/>
          <w:szCs w:val="24"/>
        </w:rPr>
        <w:tab/>
        <w:t>Formulation of Composite Spice Blends</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Table 5</w:t>
      </w:r>
      <w:r w:rsidRPr="00235D87">
        <w:rPr>
          <w:rFonts w:ascii="Times New Roman" w:eastAsia="Times New Roman" w:hAnsi="Times New Roman" w:cs="Times New Roman"/>
          <w:b/>
          <w:bCs/>
          <w:color w:val="000000"/>
          <w:sz w:val="24"/>
          <w:szCs w:val="24"/>
        </w:rPr>
        <w:tab/>
        <w:t>Formulations of Herbal Spice blends</w:t>
      </w:r>
    </w:p>
    <w:tbl>
      <w:tblPr>
        <w:tblW w:w="0" w:type="auto"/>
        <w:tblCellMar>
          <w:top w:w="15" w:type="dxa"/>
          <w:left w:w="15" w:type="dxa"/>
          <w:bottom w:w="15" w:type="dxa"/>
          <w:right w:w="15" w:type="dxa"/>
        </w:tblCellMar>
        <w:tblLook w:val="04A0"/>
      </w:tblPr>
      <w:tblGrid>
        <w:gridCol w:w="1064"/>
        <w:gridCol w:w="1804"/>
        <w:gridCol w:w="1343"/>
        <w:gridCol w:w="1410"/>
        <w:gridCol w:w="1677"/>
        <w:gridCol w:w="1524"/>
      </w:tblGrid>
      <w:tr w:rsidR="00235D87" w:rsidRPr="00235D87" w:rsidTr="00235D87">
        <w:tc>
          <w:tcPr>
            <w:tcW w:w="0" w:type="auto"/>
            <w:tcBorders>
              <w:top w:val="single" w:sz="4" w:space="0" w:color="000000"/>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Blends</w:t>
            </w:r>
          </w:p>
        </w:tc>
        <w:tc>
          <w:tcPr>
            <w:tcW w:w="0" w:type="auto"/>
            <w:tcBorders>
              <w:top w:val="single" w:sz="4" w:space="0" w:color="000000"/>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Total mass (%)</w:t>
            </w:r>
          </w:p>
        </w:tc>
        <w:tc>
          <w:tcPr>
            <w:tcW w:w="0" w:type="auto"/>
            <w:tcBorders>
              <w:top w:val="single" w:sz="4" w:space="0" w:color="000000"/>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Garlic (%)</w:t>
            </w:r>
          </w:p>
        </w:tc>
        <w:tc>
          <w:tcPr>
            <w:tcW w:w="0" w:type="auto"/>
            <w:tcBorders>
              <w:top w:val="single" w:sz="4" w:space="0" w:color="000000"/>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Ginger (%)</w:t>
            </w:r>
          </w:p>
        </w:tc>
        <w:tc>
          <w:tcPr>
            <w:tcW w:w="0" w:type="auto"/>
            <w:tcBorders>
              <w:top w:val="single" w:sz="4" w:space="0" w:color="000000"/>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Turmeric (%)</w:t>
            </w:r>
          </w:p>
        </w:tc>
        <w:tc>
          <w:tcPr>
            <w:tcW w:w="0" w:type="auto"/>
            <w:tcBorders>
              <w:top w:val="single" w:sz="4" w:space="0" w:color="000000"/>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Bay leaf (%)</w:t>
            </w:r>
          </w:p>
        </w:tc>
      </w:tr>
      <w:tr w:rsidR="00235D87" w:rsidRPr="00235D87" w:rsidTr="00235D87">
        <w:tc>
          <w:tcPr>
            <w:tcW w:w="0" w:type="auto"/>
            <w:tcBorders>
              <w:top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Blend A</w:t>
            </w:r>
          </w:p>
        </w:tc>
        <w:tc>
          <w:tcPr>
            <w:tcW w:w="0" w:type="auto"/>
            <w:tcBorders>
              <w:top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100</w:t>
            </w:r>
          </w:p>
        </w:tc>
        <w:tc>
          <w:tcPr>
            <w:tcW w:w="0" w:type="auto"/>
            <w:tcBorders>
              <w:top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40</w:t>
            </w:r>
          </w:p>
        </w:tc>
        <w:tc>
          <w:tcPr>
            <w:tcW w:w="0" w:type="auto"/>
            <w:tcBorders>
              <w:top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30</w:t>
            </w:r>
          </w:p>
        </w:tc>
        <w:tc>
          <w:tcPr>
            <w:tcW w:w="0" w:type="auto"/>
            <w:tcBorders>
              <w:top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20</w:t>
            </w:r>
          </w:p>
        </w:tc>
        <w:tc>
          <w:tcPr>
            <w:tcW w:w="0" w:type="auto"/>
            <w:tcBorders>
              <w:top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w:t>
            </w:r>
          </w:p>
        </w:tc>
      </w:tr>
      <w:tr w:rsidR="00235D87" w:rsidRPr="00235D87" w:rsidTr="00235D87">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Blend B</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40</w:t>
            </w:r>
          </w:p>
        </w:tc>
      </w:tr>
      <w:tr w:rsidR="00235D87" w:rsidRPr="00235D87" w:rsidTr="00235D87">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Blend C</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40</w:t>
            </w:r>
          </w:p>
        </w:tc>
        <w:tc>
          <w:tcPr>
            <w:tcW w:w="0" w:type="auto"/>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30</w:t>
            </w:r>
          </w:p>
        </w:tc>
      </w:tr>
      <w:tr w:rsidR="00235D87" w:rsidRPr="00235D87" w:rsidTr="00235D87">
        <w:tc>
          <w:tcPr>
            <w:tcW w:w="0" w:type="auto"/>
            <w:tcBorders>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S D</w:t>
            </w:r>
          </w:p>
        </w:tc>
        <w:tc>
          <w:tcPr>
            <w:tcW w:w="0" w:type="auto"/>
            <w:tcBorders>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100</w:t>
            </w:r>
          </w:p>
        </w:tc>
        <w:tc>
          <w:tcPr>
            <w:tcW w:w="0" w:type="auto"/>
            <w:tcBorders>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w:t>
            </w:r>
          </w:p>
        </w:tc>
        <w:tc>
          <w:tcPr>
            <w:tcW w:w="0" w:type="auto"/>
            <w:tcBorders>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40</w:t>
            </w:r>
          </w:p>
        </w:tc>
        <w:tc>
          <w:tcPr>
            <w:tcW w:w="0" w:type="auto"/>
            <w:tcBorders>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30</w:t>
            </w:r>
          </w:p>
        </w:tc>
        <w:tc>
          <w:tcPr>
            <w:tcW w:w="0" w:type="auto"/>
            <w:tcBorders>
              <w:bottom w:val="single" w:sz="4" w:space="0" w:color="000000"/>
            </w:tcBorders>
            <w:tcMar>
              <w:top w:w="0" w:type="dxa"/>
              <w:left w:w="115" w:type="dxa"/>
              <w:bottom w:w="0" w:type="dxa"/>
              <w:right w:w="115"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20</w:t>
            </w:r>
          </w:p>
        </w:tc>
      </w:tr>
    </w:tbl>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The composite herbal spice was formulated as in Table 3.2 above. Each of the sample mixture was measured separately with laboratory weighting machine and were mixed in a mixer (grinder) into a smooth homogeneous powder. They were then stored in separate airtight plastic containers in the refrigerator for analysis.</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w:t>
      </w:r>
      <w:r w:rsidRPr="00235D87">
        <w:rPr>
          <w:rFonts w:ascii="Times New Roman" w:eastAsia="Times New Roman" w:hAnsi="Times New Roman" w:cs="Times New Roman"/>
          <w:b/>
          <w:bCs/>
          <w:color w:val="000000"/>
          <w:sz w:val="24"/>
          <w:szCs w:val="24"/>
        </w:rPr>
        <w:tab/>
        <w:t>Determination of Nutritional Composition</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w:t>
      </w:r>
      <w:r w:rsidRPr="00235D87">
        <w:rPr>
          <w:rFonts w:ascii="Times New Roman" w:eastAsia="Times New Roman" w:hAnsi="Times New Roman" w:cs="Times New Roman"/>
          <w:b/>
          <w:bCs/>
          <w:color w:val="000000"/>
          <w:sz w:val="24"/>
          <w:szCs w:val="24"/>
        </w:rPr>
        <w:tab/>
        <w:t>Proximate Analysis</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3.4.1.1</w:t>
      </w:r>
      <w:r w:rsidRPr="00235D87">
        <w:rPr>
          <w:rFonts w:ascii="Times New Roman" w:eastAsia="Times New Roman" w:hAnsi="Times New Roman" w:cs="Times New Roman"/>
          <w:b/>
          <w:bCs/>
          <w:color w:val="000000"/>
          <w:sz w:val="24"/>
          <w:szCs w:val="24"/>
        </w:rPr>
        <w:tab/>
        <w:t>Determination of Moisture Content</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This method is based on moisture evaporation. Here the aluminum dishes were washed dried in oven and in </w:t>
      </w:r>
      <w:proofErr w:type="spellStart"/>
      <w:r w:rsidRPr="00235D87">
        <w:rPr>
          <w:rFonts w:ascii="Times New Roman" w:eastAsia="Times New Roman" w:hAnsi="Times New Roman" w:cs="Times New Roman"/>
          <w:color w:val="000000"/>
          <w:sz w:val="24"/>
          <w:szCs w:val="24"/>
        </w:rPr>
        <w:t>desiccator</w:t>
      </w:r>
      <w:proofErr w:type="spellEnd"/>
      <w:r w:rsidRPr="00235D87">
        <w:rPr>
          <w:rFonts w:ascii="Times New Roman" w:eastAsia="Times New Roman" w:hAnsi="Times New Roman" w:cs="Times New Roman"/>
          <w:color w:val="000000"/>
          <w:sz w:val="24"/>
          <w:szCs w:val="24"/>
        </w:rPr>
        <w:t xml:space="preserve"> for cooling. The weight of each dish was taken. 5.0 g of ground samples of were weighted into a sterile aluminum </w:t>
      </w:r>
      <w:proofErr w:type="gramStart"/>
      <w:r w:rsidRPr="00235D87">
        <w:rPr>
          <w:rFonts w:ascii="Times New Roman" w:eastAsia="Times New Roman" w:hAnsi="Times New Roman" w:cs="Times New Roman"/>
          <w:color w:val="000000"/>
          <w:sz w:val="24"/>
          <w:szCs w:val="24"/>
        </w:rPr>
        <w:t>dish,</w:t>
      </w:r>
      <w:proofErr w:type="gramEnd"/>
      <w:r w:rsidRPr="00235D87">
        <w:rPr>
          <w:rFonts w:ascii="Times New Roman" w:eastAsia="Times New Roman" w:hAnsi="Times New Roman" w:cs="Times New Roman"/>
          <w:color w:val="000000"/>
          <w:sz w:val="24"/>
          <w:szCs w:val="24"/>
        </w:rPr>
        <w:t xml:space="preserve"> weight of the dish and weight of </w:t>
      </w:r>
      <w:proofErr w:type="spellStart"/>
      <w:r w:rsidRPr="00235D87">
        <w:rPr>
          <w:rFonts w:ascii="Times New Roman" w:eastAsia="Times New Roman" w:hAnsi="Times New Roman" w:cs="Times New Roman"/>
          <w:color w:val="000000"/>
          <w:sz w:val="24"/>
          <w:szCs w:val="24"/>
        </w:rPr>
        <w:t>un</w:t>
      </w:r>
      <w:proofErr w:type="spellEnd"/>
      <w:r w:rsidRPr="00235D87">
        <w:rPr>
          <w:rFonts w:ascii="Times New Roman" w:eastAsia="Times New Roman" w:hAnsi="Times New Roman" w:cs="Times New Roman"/>
          <w:color w:val="000000"/>
          <w:sz w:val="24"/>
          <w:szCs w:val="24"/>
        </w:rPr>
        <w:t>-dried sample (in duplicate) were taken. This was transferred into an oven set at 80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2 hours and at 100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for 3 hours respectively. This was removed and cooled in the decorators. Then the weight was measured using a measuring scale balance. It was transferred back into the oven for another one 1 hour and then reweighed. The process continued until a constant weight was obtained. The difference in weight between the initial weight and the constant weight gained represents the moisture content.</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Calculation: The loss in weight multiplied by 100 over original weight is percentage moisture content.</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 xml:space="preserve">Moisture Content (g/100g) </w:t>
      </w:r>
      <w:r w:rsidRPr="00235D87">
        <w:rPr>
          <w:rFonts w:ascii="Times New Roman" w:eastAsia="Times New Roman" w:hAnsi="Times New Roman" w:cs="Times New Roman"/>
          <w:color w:val="000000"/>
          <w:sz w:val="24"/>
          <w:szCs w:val="24"/>
        </w:rPr>
        <w:t>= loss in weight ([W</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3</w:t>
      </w:r>
      <w:r w:rsidRPr="00235D87">
        <w:rPr>
          <w:rFonts w:ascii="Times New Roman" w:eastAsia="Times New Roman" w:hAnsi="Times New Roman" w:cs="Times New Roman"/>
          <w:color w:val="000000"/>
          <w:sz w:val="24"/>
          <w:szCs w:val="24"/>
        </w:rPr>
        <w:t>) / (W</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1</w:t>
      </w:r>
      <w:r w:rsidRPr="00235D87">
        <w:rPr>
          <w:rFonts w:ascii="Times New Roman" w:eastAsia="Times New Roman" w:hAnsi="Times New Roman" w:cs="Times New Roman"/>
          <w:color w:val="000000"/>
          <w:sz w:val="24"/>
          <w:szCs w:val="24"/>
        </w:rPr>
        <w:t>]) x 100</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Where: </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1</w:t>
      </w:r>
      <w:r w:rsidRPr="00235D87">
        <w:rPr>
          <w:rFonts w:ascii="Times New Roman" w:eastAsia="Times New Roman" w:hAnsi="Times New Roman" w:cs="Times New Roman"/>
          <w:color w:val="000000"/>
          <w:sz w:val="24"/>
          <w:szCs w:val="24"/>
        </w:rPr>
        <w:t xml:space="preserve"> = initial weight of empty crucible, </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 xml:space="preserve">2 </w:t>
      </w:r>
      <w:r w:rsidRPr="00235D87">
        <w:rPr>
          <w:rFonts w:ascii="Times New Roman" w:eastAsia="Times New Roman" w:hAnsi="Times New Roman" w:cs="Times New Roman"/>
          <w:color w:val="000000"/>
          <w:sz w:val="24"/>
          <w:szCs w:val="24"/>
        </w:rPr>
        <w:t>= weight of crucible + sample before drying,</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3</w:t>
      </w:r>
      <w:r w:rsidRPr="00235D87">
        <w:rPr>
          <w:rFonts w:ascii="Times New Roman" w:eastAsia="Times New Roman" w:hAnsi="Times New Roman" w:cs="Times New Roman"/>
          <w:color w:val="000000"/>
          <w:sz w:val="24"/>
          <w:szCs w:val="24"/>
        </w:rPr>
        <w:t xml:space="preserve"> = final weight of crucible + sample after drying.</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Total solid (Dry matter) (%) = 100- moisture (%)</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3.4.1.2</w:t>
      </w:r>
      <w:r w:rsidRPr="00235D87">
        <w:rPr>
          <w:rFonts w:ascii="Times New Roman" w:eastAsia="Times New Roman" w:hAnsi="Times New Roman" w:cs="Times New Roman"/>
          <w:b/>
          <w:bCs/>
          <w:color w:val="000000"/>
          <w:sz w:val="24"/>
          <w:szCs w:val="24"/>
        </w:rPr>
        <w:tab/>
        <w:t>Total Ash Content</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ash represents the inorganic component (minerals) of the sample after all moisture has been removed as well as the organic material. The method is a destructive approach based on the decomposition of all organic matters such that the mineral elements may be lost in the process. </w:t>
      </w:r>
      <w:r w:rsidRPr="00235D87">
        <w:rPr>
          <w:rFonts w:ascii="Times New Roman" w:eastAsia="Times New Roman" w:hAnsi="Times New Roman" w:cs="Times New Roman"/>
          <w:color w:val="000000"/>
          <w:sz w:val="24"/>
          <w:szCs w:val="24"/>
        </w:rPr>
        <w:lastRenderedPageBreak/>
        <w:t>Twenty grams (20g) of each of the samples were weighed into a clean dried and cooled platinum crucible. It was put into a furnace set at 55</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and allowed to blast for 3 hours. It was then brought out and allowed to cool in desiccators and weighed again.</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Calculation: percentage weight is calculated as weight of ash multiplied by 100 over original weight of the samples used.</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 xml:space="preserve">Ash content </w:t>
      </w:r>
      <w:r w:rsidRPr="00235D87">
        <w:rPr>
          <w:rFonts w:ascii="Times New Roman" w:eastAsia="Times New Roman" w:hAnsi="Times New Roman" w:cs="Times New Roman"/>
          <w:color w:val="000000"/>
          <w:sz w:val="24"/>
          <w:szCs w:val="24"/>
        </w:rPr>
        <w:t>= (weight of ash / weight of original sample used) x 100</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Loss in weight ([W</w:t>
      </w:r>
      <w:r w:rsidRPr="00235D87">
        <w:rPr>
          <w:rFonts w:ascii="Times New Roman" w:eastAsia="Times New Roman" w:hAnsi="Times New Roman" w:cs="Times New Roman"/>
          <w:color w:val="000000"/>
          <w:sz w:val="14"/>
          <w:szCs w:val="14"/>
          <w:vertAlign w:val="subscript"/>
        </w:rPr>
        <w:t>3</w:t>
      </w: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1</w:t>
      </w:r>
      <w:r w:rsidRPr="00235D87">
        <w:rPr>
          <w:rFonts w:ascii="Times New Roman" w:eastAsia="Times New Roman" w:hAnsi="Times New Roman" w:cs="Times New Roman"/>
          <w:color w:val="000000"/>
          <w:sz w:val="24"/>
          <w:szCs w:val="24"/>
        </w:rPr>
        <w:t>) / W</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 W</w:t>
      </w:r>
      <w:r w:rsidRPr="00235D87">
        <w:rPr>
          <w:rFonts w:ascii="Times New Roman" w:eastAsia="Times New Roman" w:hAnsi="Times New Roman" w:cs="Times New Roman"/>
          <w:color w:val="000000"/>
          <w:sz w:val="14"/>
          <w:szCs w:val="14"/>
          <w:vertAlign w:val="subscript"/>
        </w:rPr>
        <w:t>1</w:t>
      </w:r>
      <w:r w:rsidRPr="00235D87">
        <w:rPr>
          <w:rFonts w:ascii="Times New Roman" w:eastAsia="Times New Roman" w:hAnsi="Times New Roman" w:cs="Times New Roman"/>
          <w:color w:val="000000"/>
          <w:sz w:val="24"/>
          <w:szCs w:val="24"/>
        </w:rPr>
        <w:t>]) x 100</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Where:</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1</w:t>
      </w:r>
      <w:r w:rsidRPr="00235D87">
        <w:rPr>
          <w:rFonts w:ascii="Times New Roman" w:eastAsia="Times New Roman" w:hAnsi="Times New Roman" w:cs="Times New Roman"/>
          <w:color w:val="000000"/>
          <w:sz w:val="24"/>
          <w:szCs w:val="24"/>
        </w:rPr>
        <w:t xml:space="preserve"> = Weight of empty crucible, </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 xml:space="preserve"> = Weight of crucible + sample before drying and or </w:t>
      </w:r>
      <w:proofErr w:type="spellStart"/>
      <w:r w:rsidRPr="00235D87">
        <w:rPr>
          <w:rFonts w:ascii="Times New Roman" w:eastAsia="Times New Roman" w:hAnsi="Times New Roman" w:cs="Times New Roman"/>
          <w:color w:val="000000"/>
          <w:sz w:val="24"/>
          <w:szCs w:val="24"/>
        </w:rPr>
        <w:t>ashing</w:t>
      </w:r>
      <w:proofErr w:type="spellEnd"/>
      <w:r w:rsidRPr="00235D87">
        <w:rPr>
          <w:rFonts w:ascii="Times New Roman" w:eastAsia="Times New Roman" w:hAnsi="Times New Roman" w:cs="Times New Roman"/>
          <w:color w:val="000000"/>
          <w:sz w:val="24"/>
          <w:szCs w:val="24"/>
        </w:rPr>
        <w:t>,</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W</w:t>
      </w:r>
      <w:r w:rsidRPr="00235D87">
        <w:rPr>
          <w:rFonts w:ascii="Times New Roman" w:eastAsia="Times New Roman" w:hAnsi="Times New Roman" w:cs="Times New Roman"/>
          <w:color w:val="000000"/>
          <w:sz w:val="14"/>
          <w:szCs w:val="14"/>
          <w:vertAlign w:val="subscript"/>
        </w:rPr>
        <w:t>3</w:t>
      </w:r>
      <w:r w:rsidRPr="00235D87">
        <w:rPr>
          <w:rFonts w:ascii="Times New Roman" w:eastAsia="Times New Roman" w:hAnsi="Times New Roman" w:cs="Times New Roman"/>
          <w:color w:val="000000"/>
          <w:sz w:val="24"/>
          <w:szCs w:val="24"/>
        </w:rPr>
        <w:t>= Weight of crucible + ash.</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3.4.1.3</w:t>
      </w:r>
      <w:r w:rsidRPr="00235D87">
        <w:rPr>
          <w:rFonts w:ascii="Times New Roman" w:eastAsia="Times New Roman" w:hAnsi="Times New Roman" w:cs="Times New Roman"/>
          <w:b/>
          <w:bCs/>
          <w:color w:val="000000"/>
          <w:sz w:val="24"/>
          <w:szCs w:val="24"/>
        </w:rPr>
        <w:tab/>
        <w:t>Determination of Lipid Content</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method employed was the </w:t>
      </w:r>
      <w:proofErr w:type="spellStart"/>
      <w:r w:rsidRPr="00235D87">
        <w:rPr>
          <w:rFonts w:ascii="Times New Roman" w:eastAsia="Times New Roman" w:hAnsi="Times New Roman" w:cs="Times New Roman"/>
          <w:color w:val="000000"/>
          <w:sz w:val="24"/>
          <w:szCs w:val="24"/>
        </w:rPr>
        <w:t>Soxhlet</w:t>
      </w:r>
      <w:proofErr w:type="spellEnd"/>
      <w:r w:rsidRPr="00235D87">
        <w:rPr>
          <w:rFonts w:ascii="Times New Roman" w:eastAsia="Times New Roman" w:hAnsi="Times New Roman" w:cs="Times New Roman"/>
          <w:color w:val="000000"/>
          <w:sz w:val="24"/>
          <w:szCs w:val="24"/>
        </w:rPr>
        <w:t xml:space="preserve"> extraction technique. 15g of the samples were weighed and carefully placed inside a fat free thimble. This was covered with cotton wool to avoid the loss of sample. Loaded thimble was put in the </w:t>
      </w:r>
      <w:proofErr w:type="spellStart"/>
      <w:r w:rsidRPr="00235D87">
        <w:rPr>
          <w:rFonts w:ascii="Times New Roman" w:eastAsia="Times New Roman" w:hAnsi="Times New Roman" w:cs="Times New Roman"/>
          <w:color w:val="000000"/>
          <w:sz w:val="24"/>
          <w:szCs w:val="24"/>
        </w:rPr>
        <w:t>Soxhlet</w:t>
      </w:r>
      <w:proofErr w:type="spellEnd"/>
      <w:r w:rsidRPr="00235D87">
        <w:rPr>
          <w:rFonts w:ascii="Times New Roman" w:eastAsia="Times New Roman" w:hAnsi="Times New Roman" w:cs="Times New Roman"/>
          <w:color w:val="000000"/>
          <w:sz w:val="24"/>
          <w:szCs w:val="24"/>
        </w:rPr>
        <w:t xml:space="preserve"> extractor, about 200 ml of petroleum ether was poured into a weighed fat free </w:t>
      </w:r>
      <w:proofErr w:type="spellStart"/>
      <w:r w:rsidRPr="00235D87">
        <w:rPr>
          <w:rFonts w:ascii="Times New Roman" w:eastAsia="Times New Roman" w:hAnsi="Times New Roman" w:cs="Times New Roman"/>
          <w:color w:val="000000"/>
          <w:sz w:val="24"/>
          <w:szCs w:val="24"/>
        </w:rPr>
        <w:t>Soxhlet</w:t>
      </w:r>
      <w:proofErr w:type="spellEnd"/>
      <w:r w:rsidRPr="00235D87">
        <w:rPr>
          <w:rFonts w:ascii="Times New Roman" w:eastAsia="Times New Roman" w:hAnsi="Times New Roman" w:cs="Times New Roman"/>
          <w:color w:val="000000"/>
          <w:sz w:val="24"/>
          <w:szCs w:val="24"/>
        </w:rPr>
        <w:t xml:space="preserve"> flask and the flask was attached to the extractor. The </w:t>
      </w:r>
      <w:proofErr w:type="gramStart"/>
      <w:r w:rsidRPr="00235D87">
        <w:rPr>
          <w:rFonts w:ascii="Times New Roman" w:eastAsia="Times New Roman" w:hAnsi="Times New Roman" w:cs="Times New Roman"/>
          <w:color w:val="000000"/>
          <w:sz w:val="24"/>
          <w:szCs w:val="24"/>
        </w:rPr>
        <w:t>flask</w:t>
      </w:r>
      <w:proofErr w:type="gramEnd"/>
      <w:r w:rsidRPr="00235D87">
        <w:rPr>
          <w:rFonts w:ascii="Times New Roman" w:eastAsia="Times New Roman" w:hAnsi="Times New Roman" w:cs="Times New Roman"/>
          <w:color w:val="000000"/>
          <w:sz w:val="24"/>
          <w:szCs w:val="24"/>
        </w:rPr>
        <w:t xml:space="preserve"> was placed on a heating mantle so the petroleum ether in the flask was refluxed. Cooling was achieved by a running tap connected to the extractor for at least 6 hours after which the solvent was completely siphoned into the flask. Rotary vacuum evaporator was used to evaporate the solvent leaving behind the extracted lipids in the </w:t>
      </w:r>
      <w:proofErr w:type="spellStart"/>
      <w:r w:rsidRPr="00235D87">
        <w:rPr>
          <w:rFonts w:ascii="Times New Roman" w:eastAsia="Times New Roman" w:hAnsi="Times New Roman" w:cs="Times New Roman"/>
          <w:color w:val="000000"/>
          <w:sz w:val="24"/>
          <w:szCs w:val="24"/>
        </w:rPr>
        <w:t>Soxhlet</w:t>
      </w:r>
      <w:proofErr w:type="spellEnd"/>
      <w:r w:rsidRPr="00235D87">
        <w:rPr>
          <w:rFonts w:ascii="Times New Roman" w:eastAsia="Times New Roman" w:hAnsi="Times New Roman" w:cs="Times New Roman"/>
          <w:color w:val="000000"/>
          <w:sz w:val="24"/>
          <w:szCs w:val="24"/>
        </w:rPr>
        <w:t>. The flask was removed from the evaporator and dried to a constant weight in the oven at 60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 xml:space="preserve">c. The flask was then cooled in a </w:t>
      </w:r>
      <w:proofErr w:type="spellStart"/>
      <w:r w:rsidRPr="00235D87">
        <w:rPr>
          <w:rFonts w:ascii="Times New Roman" w:eastAsia="Times New Roman" w:hAnsi="Times New Roman" w:cs="Times New Roman"/>
          <w:color w:val="000000"/>
          <w:sz w:val="24"/>
          <w:szCs w:val="24"/>
        </w:rPr>
        <w:t>desiccator</w:t>
      </w:r>
      <w:proofErr w:type="spellEnd"/>
      <w:r w:rsidRPr="00235D87">
        <w:rPr>
          <w:rFonts w:ascii="Times New Roman" w:eastAsia="Times New Roman" w:hAnsi="Times New Roman" w:cs="Times New Roman"/>
          <w:color w:val="000000"/>
          <w:sz w:val="24"/>
          <w:szCs w:val="24"/>
        </w:rPr>
        <w:t xml:space="preserve"> and weight. Each determination was done in triplicate. The amount of fat extracted was calculated by difference.</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Ether extracts (100g) dry matter = (weight of extracted lipid /weight of dry sample) x 100</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3.4.1.4</w:t>
      </w:r>
      <w:r w:rsidRPr="00235D87">
        <w:rPr>
          <w:rFonts w:ascii="Times New Roman" w:eastAsia="Times New Roman" w:hAnsi="Times New Roman" w:cs="Times New Roman"/>
          <w:b/>
          <w:bCs/>
          <w:color w:val="000000"/>
          <w:sz w:val="24"/>
          <w:szCs w:val="24"/>
        </w:rPr>
        <w:tab/>
        <w:t>Determination of Protein</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1.0g of the sample was weighed and transferred to the digestion flask. 3.4g of potassium </w:t>
      </w:r>
      <w:proofErr w:type="spellStart"/>
      <w:r w:rsidRPr="00235D87">
        <w:rPr>
          <w:rFonts w:ascii="Times New Roman" w:eastAsia="Times New Roman" w:hAnsi="Times New Roman" w:cs="Times New Roman"/>
          <w:color w:val="000000"/>
          <w:sz w:val="24"/>
          <w:szCs w:val="24"/>
        </w:rPr>
        <w:t>sulphate</w:t>
      </w:r>
      <w:proofErr w:type="spellEnd"/>
      <w:r w:rsidRPr="00235D87">
        <w:rPr>
          <w:rFonts w:ascii="Times New Roman" w:eastAsia="Times New Roman" w:hAnsi="Times New Roman" w:cs="Times New Roman"/>
          <w:color w:val="000000"/>
          <w:sz w:val="24"/>
          <w:szCs w:val="24"/>
        </w:rPr>
        <w:t xml:space="preserve"> and 0.4g of copper </w:t>
      </w:r>
      <w:proofErr w:type="spellStart"/>
      <w:r w:rsidRPr="00235D87">
        <w:rPr>
          <w:rFonts w:ascii="Times New Roman" w:eastAsia="Times New Roman" w:hAnsi="Times New Roman" w:cs="Times New Roman"/>
          <w:color w:val="000000"/>
          <w:sz w:val="24"/>
          <w:szCs w:val="24"/>
        </w:rPr>
        <w:t>sulphate</w:t>
      </w:r>
      <w:proofErr w:type="spellEnd"/>
      <w:r w:rsidRPr="00235D87">
        <w:rPr>
          <w:rFonts w:ascii="Times New Roman" w:eastAsia="Times New Roman" w:hAnsi="Times New Roman" w:cs="Times New Roman"/>
          <w:color w:val="000000"/>
          <w:sz w:val="24"/>
          <w:szCs w:val="24"/>
        </w:rPr>
        <w:t xml:space="preserve"> were added alongside 5ml concentrated sulfuric acid. The flask was placed in an inclined position and heated until frothing ceased. The mixture in the flask was cooled and 45ml of distilled water added and mixed. Thereafter, anti-bumping material was added and content of the flask carefully poured into a distillation flask. 5m </w:t>
      </w:r>
      <w:proofErr w:type="spellStart"/>
      <w:r w:rsidRPr="00235D87">
        <w:rPr>
          <w:rFonts w:ascii="Times New Roman" w:eastAsia="Times New Roman" w:hAnsi="Times New Roman" w:cs="Times New Roman"/>
          <w:color w:val="000000"/>
          <w:sz w:val="24"/>
          <w:szCs w:val="24"/>
        </w:rPr>
        <w:t>NaOH</w:t>
      </w:r>
      <w:proofErr w:type="spellEnd"/>
      <w:r w:rsidRPr="00235D87">
        <w:rPr>
          <w:rFonts w:ascii="Times New Roman" w:eastAsia="Times New Roman" w:hAnsi="Times New Roman" w:cs="Times New Roman"/>
          <w:color w:val="000000"/>
          <w:sz w:val="24"/>
          <w:szCs w:val="24"/>
        </w:rPr>
        <w:t xml:space="preserve"> was added to the content, and this was immediately distilled and the distillates collected into 10ml of 1M </w:t>
      </w:r>
      <w:proofErr w:type="spellStart"/>
      <w:r w:rsidRPr="00235D87">
        <w:rPr>
          <w:rFonts w:ascii="Times New Roman" w:eastAsia="Times New Roman" w:hAnsi="Times New Roman" w:cs="Times New Roman"/>
          <w:color w:val="000000"/>
          <w:sz w:val="24"/>
          <w:szCs w:val="24"/>
        </w:rPr>
        <w:t>NaOH</w:t>
      </w:r>
      <w:proofErr w:type="spellEnd"/>
      <w:r w:rsidRPr="00235D87">
        <w:rPr>
          <w:rFonts w:ascii="Times New Roman" w:eastAsia="Times New Roman" w:hAnsi="Times New Roman" w:cs="Times New Roman"/>
          <w:color w:val="000000"/>
          <w:sz w:val="24"/>
          <w:szCs w:val="24"/>
        </w:rPr>
        <w:t xml:space="preserve"> solution until a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change is observed. </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Percentage N= (ml of standard acid x </w:t>
      </w:r>
      <w:proofErr w:type="spellStart"/>
      <w:r w:rsidRPr="00235D87">
        <w:rPr>
          <w:rFonts w:ascii="Times New Roman" w:eastAsia="Times New Roman" w:hAnsi="Times New Roman" w:cs="Times New Roman"/>
          <w:color w:val="000000"/>
          <w:sz w:val="24"/>
          <w:szCs w:val="24"/>
        </w:rPr>
        <w:t>molarity</w:t>
      </w:r>
      <w:proofErr w:type="spellEnd"/>
      <w:r w:rsidRPr="00235D87">
        <w:rPr>
          <w:rFonts w:ascii="Times New Roman" w:eastAsia="Times New Roman" w:hAnsi="Times New Roman" w:cs="Times New Roman"/>
          <w:color w:val="000000"/>
          <w:sz w:val="24"/>
          <w:szCs w:val="24"/>
        </w:rPr>
        <w:t xml:space="preserve">-ml of </w:t>
      </w:r>
      <w:proofErr w:type="spellStart"/>
      <w:r w:rsidRPr="00235D87">
        <w:rPr>
          <w:rFonts w:ascii="Times New Roman" w:eastAsia="Times New Roman" w:hAnsi="Times New Roman" w:cs="Times New Roman"/>
          <w:color w:val="000000"/>
          <w:sz w:val="24"/>
          <w:szCs w:val="24"/>
        </w:rPr>
        <w:t>NaOH</w:t>
      </w:r>
      <w:proofErr w:type="spellEnd"/>
      <w:r w:rsidRPr="00235D87">
        <w:rPr>
          <w:rFonts w:ascii="Times New Roman" w:eastAsia="Times New Roman" w:hAnsi="Times New Roman" w:cs="Times New Roman"/>
          <w:color w:val="000000"/>
          <w:sz w:val="24"/>
          <w:szCs w:val="24"/>
        </w:rPr>
        <w:t xml:space="preserve"> </w:t>
      </w:r>
      <w:r w:rsidRPr="00235D87">
        <w:rPr>
          <w:rFonts w:ascii="Times New Roman" w:eastAsia="Times New Roman" w:hAnsi="Times New Roman" w:cs="Times New Roman"/>
          <w:i/>
          <w:iCs/>
          <w:color w:val="000000"/>
          <w:sz w:val="24"/>
          <w:szCs w:val="24"/>
        </w:rPr>
        <w:t>x</w:t>
      </w:r>
      <w:r w:rsidRPr="00235D87">
        <w:rPr>
          <w:rFonts w:ascii="Times New Roman" w:eastAsia="Times New Roman" w:hAnsi="Times New Roman" w:cs="Times New Roman"/>
          <w:color w:val="000000"/>
          <w:sz w:val="24"/>
          <w:szCs w:val="24"/>
        </w:rPr>
        <w:t xml:space="preserve"> M) x 1.4007/g test portion crude protein </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General Factor = 6.25 (e.g. meat = N x 6.38, Milk = N x 6.38)</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3.4.1.5</w:t>
      </w:r>
      <w:r w:rsidRPr="00235D87">
        <w:rPr>
          <w:rFonts w:ascii="Times New Roman" w:eastAsia="Times New Roman" w:hAnsi="Times New Roman" w:cs="Times New Roman"/>
          <w:b/>
          <w:bCs/>
          <w:color w:val="000000"/>
          <w:sz w:val="24"/>
          <w:szCs w:val="24"/>
        </w:rPr>
        <w:tab/>
        <w:t xml:space="preserve">Crude </w:t>
      </w:r>
      <w:proofErr w:type="spellStart"/>
      <w:r w:rsidRPr="00235D87">
        <w:rPr>
          <w:rFonts w:ascii="Times New Roman" w:eastAsia="Times New Roman" w:hAnsi="Times New Roman" w:cs="Times New Roman"/>
          <w:b/>
          <w:bCs/>
          <w:color w:val="000000"/>
          <w:sz w:val="24"/>
          <w:szCs w:val="24"/>
        </w:rPr>
        <w:t>Fibre</w:t>
      </w:r>
      <w:proofErr w:type="spellEnd"/>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bulk of roughages in sample is referred to as fiber and is estimated as crude fiber. Twenty grams (20g) of the different samples were defatted with diethyl ether for 8 hours and boiled under reflux for exactly 30 minutes 200ml of 1.25% H</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SO</w:t>
      </w:r>
      <w:r w:rsidRPr="00235D87">
        <w:rPr>
          <w:rFonts w:ascii="Times New Roman" w:eastAsia="Times New Roman" w:hAnsi="Times New Roman" w:cs="Times New Roman"/>
          <w:color w:val="000000"/>
          <w:sz w:val="14"/>
          <w:szCs w:val="14"/>
          <w:vertAlign w:val="subscript"/>
        </w:rPr>
        <w:t xml:space="preserve">4. </w:t>
      </w:r>
      <w:r w:rsidRPr="00235D87">
        <w:rPr>
          <w:rFonts w:ascii="Times New Roman" w:eastAsia="Times New Roman" w:hAnsi="Times New Roman" w:cs="Times New Roman"/>
          <w:color w:val="000000"/>
          <w:sz w:val="24"/>
          <w:szCs w:val="24"/>
        </w:rPr>
        <w:t>It was then filtered through a cheese cloth on a flutter funnel. This was later washed with boiling water to completely remove the acid. The residue was then boiled in a round bottomed flask with 200 ml of 1.25% of sodium hydroxide (</w:t>
      </w:r>
      <w:proofErr w:type="spellStart"/>
      <w:r w:rsidRPr="00235D87">
        <w:rPr>
          <w:rFonts w:ascii="Times New Roman" w:eastAsia="Times New Roman" w:hAnsi="Times New Roman" w:cs="Times New Roman"/>
          <w:color w:val="000000"/>
          <w:sz w:val="24"/>
          <w:szCs w:val="24"/>
        </w:rPr>
        <w:t>NaOH</w:t>
      </w:r>
      <w:proofErr w:type="spellEnd"/>
      <w:r w:rsidRPr="00235D87">
        <w:rPr>
          <w:rFonts w:ascii="Times New Roman" w:eastAsia="Times New Roman" w:hAnsi="Times New Roman" w:cs="Times New Roman"/>
          <w:color w:val="000000"/>
          <w:sz w:val="24"/>
          <w:szCs w:val="24"/>
        </w:rPr>
        <w:t>) for another 30 minutes and filtered through previously weighed couch crucible. The crucible was then dried with sample in an oven at 100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 xml:space="preserve">C, left to cool in a </w:t>
      </w:r>
      <w:proofErr w:type="spellStart"/>
      <w:r w:rsidRPr="00235D87">
        <w:rPr>
          <w:rFonts w:ascii="Times New Roman" w:eastAsia="Times New Roman" w:hAnsi="Times New Roman" w:cs="Times New Roman"/>
          <w:color w:val="000000"/>
          <w:sz w:val="24"/>
          <w:szCs w:val="24"/>
        </w:rPr>
        <w:t>desiccator</w:t>
      </w:r>
      <w:proofErr w:type="spellEnd"/>
      <w:r w:rsidRPr="00235D87">
        <w:rPr>
          <w:rFonts w:ascii="Times New Roman" w:eastAsia="Times New Roman" w:hAnsi="Times New Roman" w:cs="Times New Roman"/>
          <w:color w:val="000000"/>
          <w:sz w:val="24"/>
          <w:szCs w:val="24"/>
        </w:rPr>
        <w:t xml:space="preserve"> and later weighed. This was later incinerated in a muffle furnace at 600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 xml:space="preserve">c for 2 to 3 hours and later allowed to be cooled in a </w:t>
      </w:r>
      <w:proofErr w:type="spellStart"/>
      <w:r w:rsidRPr="00235D87">
        <w:rPr>
          <w:rFonts w:ascii="Times New Roman" w:eastAsia="Times New Roman" w:hAnsi="Times New Roman" w:cs="Times New Roman"/>
          <w:color w:val="000000"/>
          <w:sz w:val="24"/>
          <w:szCs w:val="24"/>
        </w:rPr>
        <w:t>desiccator</w:t>
      </w:r>
      <w:proofErr w:type="spellEnd"/>
      <w:r w:rsidRPr="00235D87">
        <w:rPr>
          <w:rFonts w:ascii="Times New Roman" w:eastAsia="Times New Roman" w:hAnsi="Times New Roman" w:cs="Times New Roman"/>
          <w:color w:val="000000"/>
          <w:sz w:val="24"/>
          <w:szCs w:val="24"/>
        </w:rPr>
        <w:t xml:space="preserve"> and weighed.</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Calculation = weight of fiber = (C</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 xml:space="preserve"> – C</w:t>
      </w:r>
      <w:r w:rsidRPr="00235D87">
        <w:rPr>
          <w:rFonts w:ascii="Times New Roman" w:eastAsia="Times New Roman" w:hAnsi="Times New Roman" w:cs="Times New Roman"/>
          <w:color w:val="000000"/>
          <w:sz w:val="14"/>
          <w:szCs w:val="14"/>
          <w:vertAlign w:val="subscript"/>
        </w:rPr>
        <w:t>3</w:t>
      </w:r>
      <w:r w:rsidRPr="00235D87">
        <w:rPr>
          <w:rFonts w:ascii="Times New Roman" w:eastAsia="Times New Roman" w:hAnsi="Times New Roman" w:cs="Times New Roman"/>
          <w:color w:val="000000"/>
          <w:sz w:val="24"/>
          <w:szCs w:val="24"/>
        </w:rPr>
        <w:t>)</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xml:space="preserve"> = C</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 xml:space="preserve"> – C</w:t>
      </w:r>
      <w:r w:rsidRPr="00235D87">
        <w:rPr>
          <w:rFonts w:ascii="Times New Roman" w:eastAsia="Times New Roman" w:hAnsi="Times New Roman" w:cs="Times New Roman"/>
          <w:color w:val="000000"/>
          <w:sz w:val="14"/>
          <w:szCs w:val="14"/>
          <w:vertAlign w:val="subscript"/>
        </w:rPr>
        <w:t>3</w:t>
      </w:r>
      <w:r w:rsidRPr="00235D87">
        <w:rPr>
          <w:rFonts w:ascii="Times New Roman" w:eastAsia="Times New Roman" w:hAnsi="Times New Roman" w:cs="Times New Roman"/>
          <w:color w:val="000000"/>
          <w:sz w:val="24"/>
          <w:szCs w:val="24"/>
        </w:rPr>
        <w:t xml:space="preserve"> x 100 / Weight of original sample</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3.4.1.6</w:t>
      </w:r>
      <w:r w:rsidRPr="00235D87">
        <w:rPr>
          <w:rFonts w:ascii="Times New Roman" w:eastAsia="Times New Roman" w:hAnsi="Times New Roman" w:cs="Times New Roman"/>
          <w:b/>
          <w:bCs/>
          <w:color w:val="000000"/>
          <w:sz w:val="24"/>
          <w:szCs w:val="24"/>
        </w:rPr>
        <w:tab/>
        <w:t>Carbohydrate Determination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The method of Dubois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was used. 5.0g of milling sample was put in a 100ml conical flask. 50ml of 80% ethanol was added to it and heat on a boiling water bath for 1 hour and 30 minutes to extract the sugars present (</w:t>
      </w:r>
      <w:proofErr w:type="spellStart"/>
      <w:r w:rsidRPr="00235D87">
        <w:rPr>
          <w:rFonts w:ascii="Times New Roman" w:eastAsia="Times New Roman" w:hAnsi="Times New Roman" w:cs="Times New Roman"/>
          <w:color w:val="000000"/>
          <w:sz w:val="24"/>
          <w:szCs w:val="24"/>
        </w:rPr>
        <w:t>Faparusi</w:t>
      </w:r>
      <w:proofErr w:type="spellEnd"/>
      <w:r w:rsidRPr="00235D87">
        <w:rPr>
          <w:rFonts w:ascii="Times New Roman" w:eastAsia="Times New Roman" w:hAnsi="Times New Roman" w:cs="Times New Roman"/>
          <w:color w:val="000000"/>
          <w:sz w:val="24"/>
          <w:szCs w:val="24"/>
        </w:rPr>
        <w:t>, 1990). The crude extract was purified by adding 1% (</w:t>
      </w:r>
      <w:r w:rsidRPr="00235D87">
        <w:rPr>
          <w:rFonts w:ascii="Times New Roman" w:eastAsia="Times New Roman" w:hAnsi="Times New Roman" w:cs="Times New Roman"/>
          <w:color w:val="000000"/>
          <w:sz w:val="14"/>
          <w:szCs w:val="14"/>
          <w:vertAlign w:val="superscript"/>
        </w:rPr>
        <w:t>w</w:t>
      </w:r>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14"/>
          <w:szCs w:val="14"/>
          <w:vertAlign w:val="subscript"/>
        </w:rPr>
        <w:t>v</w:t>
      </w:r>
      <w:r w:rsidRPr="00235D87">
        <w:rPr>
          <w:rFonts w:ascii="Times New Roman" w:eastAsia="Times New Roman" w:hAnsi="Times New Roman" w:cs="Times New Roman"/>
          <w:color w:val="000000"/>
          <w:sz w:val="24"/>
          <w:szCs w:val="24"/>
        </w:rPr>
        <w:t>) basic lead acetate in the ratio of 4ml of extract to 0.25ml of methanol.</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extract was centrifuged and filtered. 0.1ml, 0.5ml and 1.0ml of the extract were put into the different tubes. The concentrated H</w:t>
      </w:r>
      <w:r w:rsidRPr="00235D87">
        <w:rPr>
          <w:rFonts w:ascii="Times New Roman" w:eastAsia="Times New Roman" w:hAnsi="Times New Roman" w:cs="Times New Roman"/>
          <w:color w:val="000000"/>
          <w:sz w:val="14"/>
          <w:szCs w:val="14"/>
          <w:vertAlign w:val="subscript"/>
        </w:rPr>
        <w:t>2</w:t>
      </w:r>
      <w:r w:rsidRPr="00235D87">
        <w:rPr>
          <w:rFonts w:ascii="Times New Roman" w:eastAsia="Times New Roman" w:hAnsi="Times New Roman" w:cs="Times New Roman"/>
          <w:color w:val="000000"/>
          <w:sz w:val="24"/>
          <w:szCs w:val="24"/>
        </w:rPr>
        <w:t>SO4 was added rapidly, the stream of acid was directed against the liquid surface rather than against the side of the test tube to obtain good mixing. The test tube was allowed to stand for 10 minutes then shook and placed for 20 minutes in a water bath at 25</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to 30</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The optical density of each sample was read by using a spectrophotometer. The blank digest was cooled to room temperature and diluted to 50ml with distilled water. The diluents were then filtered into a plastic for AAS analysis.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Available carbohydrate (%) = 100 - (protein (%) + moisture (%) + Ash (%) + Fiber (%) + Fat (%)).</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Energy or caloric value (KJ/100g) = (protein x 16.7) + (lipids x 37.7) + (carbohydrate x 16.7)</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3.4.2</w:t>
      </w:r>
      <w:r w:rsidRPr="00235D87">
        <w:rPr>
          <w:rFonts w:ascii="Times New Roman" w:eastAsia="Times New Roman" w:hAnsi="Times New Roman" w:cs="Times New Roman"/>
          <w:b/>
          <w:bCs/>
          <w:color w:val="000000"/>
          <w:sz w:val="24"/>
          <w:szCs w:val="24"/>
        </w:rPr>
        <w:tab/>
        <w:t>Antioxidant Analysis</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3.4.2.1</w:t>
      </w:r>
      <w:r w:rsidRPr="00235D87">
        <w:rPr>
          <w:rFonts w:ascii="Times New Roman" w:eastAsia="Times New Roman" w:hAnsi="Times New Roman" w:cs="Times New Roman"/>
          <w:b/>
          <w:bCs/>
          <w:color w:val="000000"/>
          <w:sz w:val="24"/>
          <w:szCs w:val="24"/>
        </w:rPr>
        <w:tab/>
        <w:t>DPPH Antioxidant Assay</w:t>
      </w:r>
    </w:p>
    <w:p w:rsidR="00235D87" w:rsidRPr="00235D87" w:rsidRDefault="00235D87" w:rsidP="00235D87">
      <w:pPr>
        <w:spacing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0.1mM working solution of DPPH in methanol was prepared. 1mg / ml of the sample was prepared in appropriate solvent. The concentration of the sample was varied to 100 – 500µg / ml by serial dilution. The reaction mixture contains 1000µL of the sample and 500µL of DPPH reagent. The mixture was allowed to be incubated at room temperature of 30 minutes in dark. The absorbance of the reaction mixture was taken at 518 nm against the reagent blank, methanol. The control involves methanol and DPPH reagent. Ascorbic acid was used as standard to compare the % inhibition. </w:t>
      </w:r>
    </w:p>
    <w:p w:rsidR="00235D87" w:rsidRPr="00235D87" w:rsidRDefault="00235D87" w:rsidP="00235D87">
      <w:pPr>
        <w:spacing w:before="240"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Calculation:</w:t>
      </w:r>
    </w:p>
    <w:p w:rsidR="00235D87" w:rsidRPr="00235D87" w:rsidRDefault="00235D87" w:rsidP="00235D87">
      <w:pPr>
        <w:spacing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inhibition = Absorbance Ctrl – Absorbance sample / Absorbance Ctrl x 100</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3.5</w:t>
      </w:r>
      <w:r w:rsidRPr="00235D87">
        <w:rPr>
          <w:rFonts w:ascii="Times New Roman" w:eastAsia="Times New Roman" w:hAnsi="Times New Roman" w:cs="Times New Roman"/>
          <w:b/>
          <w:bCs/>
          <w:color w:val="000000"/>
          <w:sz w:val="24"/>
          <w:szCs w:val="24"/>
        </w:rPr>
        <w:tab/>
        <w:t>Sensory Evaluation</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3.5.1</w:t>
      </w:r>
      <w:r w:rsidRPr="00235D87">
        <w:rPr>
          <w:rFonts w:ascii="Times New Roman" w:eastAsia="Times New Roman" w:hAnsi="Times New Roman" w:cs="Times New Roman"/>
          <w:b/>
          <w:bCs/>
          <w:color w:val="000000"/>
          <w:sz w:val="24"/>
          <w:szCs w:val="24"/>
        </w:rPr>
        <w:tab/>
        <w:t>Panelist Selection</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A total of 15 semi-trained panelists (students and staff) familiar with spice-</w:t>
      </w:r>
      <w:proofErr w:type="spellStart"/>
      <w:r w:rsidRPr="00235D87">
        <w:rPr>
          <w:rFonts w:ascii="Times New Roman" w:eastAsia="Times New Roman" w:hAnsi="Times New Roman" w:cs="Times New Roman"/>
          <w:color w:val="000000"/>
          <w:sz w:val="24"/>
          <w:szCs w:val="24"/>
        </w:rPr>
        <w:t>flavoured</w:t>
      </w:r>
      <w:proofErr w:type="spellEnd"/>
      <w:r w:rsidRPr="00235D87">
        <w:rPr>
          <w:rFonts w:ascii="Times New Roman" w:eastAsia="Times New Roman" w:hAnsi="Times New Roman" w:cs="Times New Roman"/>
          <w:color w:val="000000"/>
          <w:sz w:val="24"/>
          <w:szCs w:val="24"/>
        </w:rPr>
        <w:t xml:space="preserve"> soups were picked from the </w:t>
      </w:r>
      <w:proofErr w:type="spellStart"/>
      <w:r w:rsidRPr="00235D87">
        <w:rPr>
          <w:rFonts w:ascii="Times New Roman" w:eastAsia="Times New Roman" w:hAnsi="Times New Roman" w:cs="Times New Roman"/>
          <w:color w:val="000000"/>
          <w:sz w:val="24"/>
          <w:szCs w:val="24"/>
        </w:rPr>
        <w:t>Kwara</w:t>
      </w:r>
      <w:proofErr w:type="spellEnd"/>
      <w:r w:rsidRPr="00235D87">
        <w:rPr>
          <w:rFonts w:ascii="Times New Roman" w:eastAsia="Times New Roman" w:hAnsi="Times New Roman" w:cs="Times New Roman"/>
          <w:color w:val="000000"/>
          <w:sz w:val="24"/>
          <w:szCs w:val="24"/>
        </w:rPr>
        <w:t xml:space="preserve"> State Polytechnic community and participated in sensory evaluation.</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3.5.2</w:t>
      </w:r>
      <w:r w:rsidRPr="00235D87">
        <w:rPr>
          <w:rFonts w:ascii="Times New Roman" w:eastAsia="Times New Roman" w:hAnsi="Times New Roman" w:cs="Times New Roman"/>
          <w:b/>
          <w:bCs/>
          <w:color w:val="000000"/>
          <w:sz w:val="24"/>
          <w:szCs w:val="24"/>
        </w:rPr>
        <w:tab/>
        <w:t>Preparation of Soup</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Each composite spice blend was incorporated into a standardized soup recipe fixed inclusion rate (e.g. 2% </w:t>
      </w:r>
      <w:r w:rsidRPr="00235D87">
        <w:rPr>
          <w:rFonts w:ascii="Times New Roman" w:eastAsia="Times New Roman" w:hAnsi="Times New Roman" w:cs="Times New Roman"/>
          <w:color w:val="000000"/>
          <w:sz w:val="14"/>
          <w:szCs w:val="14"/>
          <w:vertAlign w:val="superscript"/>
        </w:rPr>
        <w:t>w</w:t>
      </w:r>
      <w:r w:rsidRPr="00235D87">
        <w:rPr>
          <w:rFonts w:ascii="Times New Roman" w:eastAsia="Times New Roman" w:hAnsi="Times New Roman" w:cs="Times New Roman"/>
          <w:color w:val="000000"/>
          <w:sz w:val="24"/>
          <w:szCs w:val="24"/>
        </w:rPr>
        <w:t>/</w:t>
      </w:r>
      <w:r w:rsidRPr="00235D87">
        <w:rPr>
          <w:rFonts w:ascii="Times New Roman" w:eastAsia="Times New Roman" w:hAnsi="Times New Roman" w:cs="Times New Roman"/>
          <w:color w:val="000000"/>
          <w:sz w:val="14"/>
          <w:szCs w:val="14"/>
          <w:vertAlign w:val="subscript"/>
        </w:rPr>
        <w:t>w</w:t>
      </w:r>
      <w:r w:rsidRPr="00235D87">
        <w:rPr>
          <w:rFonts w:ascii="Times New Roman" w:eastAsia="Times New Roman" w:hAnsi="Times New Roman" w:cs="Times New Roman"/>
          <w:color w:val="000000"/>
          <w:sz w:val="24"/>
          <w:szCs w:val="24"/>
        </w:rPr>
        <w:t>)</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3.5.3</w:t>
      </w:r>
      <w:r w:rsidRPr="00235D87">
        <w:rPr>
          <w:rFonts w:ascii="Times New Roman" w:eastAsia="Times New Roman" w:hAnsi="Times New Roman" w:cs="Times New Roman"/>
          <w:b/>
          <w:bCs/>
          <w:color w:val="000000"/>
          <w:sz w:val="24"/>
          <w:szCs w:val="24"/>
        </w:rPr>
        <w:tab/>
        <w:t>Sensory Attributes</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Panelists assessed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aroma, taste,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xml:space="preserve"> (texture), and overall acceptability using 9-point hedonic scale (1 = dislike extremely; 9 = like extremely).</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3.5.4</w:t>
      </w:r>
      <w:r w:rsidRPr="00235D87">
        <w:rPr>
          <w:rFonts w:ascii="Times New Roman" w:eastAsia="Times New Roman" w:hAnsi="Times New Roman" w:cs="Times New Roman"/>
          <w:b/>
          <w:bCs/>
          <w:color w:val="000000"/>
          <w:sz w:val="24"/>
          <w:szCs w:val="24"/>
        </w:rPr>
        <w:tab/>
        <w:t>Evaluation Procedures</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Soups were served in coded white unbreakable plates at (60 ± 2</w:t>
      </w:r>
      <w:r w:rsidRPr="00235D87">
        <w:rPr>
          <w:rFonts w:ascii="Times New Roman" w:eastAsia="Times New Roman" w:hAnsi="Times New Roman" w:cs="Times New Roman"/>
          <w:color w:val="000000"/>
          <w:sz w:val="14"/>
          <w:szCs w:val="14"/>
          <w:vertAlign w:val="superscript"/>
        </w:rPr>
        <w:t>0</w:t>
      </w:r>
      <w:r w:rsidRPr="00235D87">
        <w:rPr>
          <w:rFonts w:ascii="Times New Roman" w:eastAsia="Times New Roman" w:hAnsi="Times New Roman" w:cs="Times New Roman"/>
          <w:color w:val="000000"/>
          <w:sz w:val="24"/>
          <w:szCs w:val="24"/>
        </w:rPr>
        <w:t>C). Panelists rinsed that mouth with clean water between samples.</w:t>
      </w:r>
    </w:p>
    <w:p w:rsidR="00235D87" w:rsidRPr="00235D87" w:rsidRDefault="00235D87" w:rsidP="00235D87">
      <w:pPr>
        <w:spacing w:before="240"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3.6</w:t>
      </w:r>
      <w:r w:rsidRPr="00235D87">
        <w:rPr>
          <w:rFonts w:ascii="Times New Roman" w:eastAsia="Times New Roman" w:hAnsi="Times New Roman" w:cs="Times New Roman"/>
          <w:b/>
          <w:bCs/>
          <w:color w:val="000000"/>
          <w:sz w:val="24"/>
          <w:szCs w:val="24"/>
        </w:rPr>
        <w:tab/>
        <w:t>Statistical Analysis</w:t>
      </w:r>
    </w:p>
    <w:p w:rsidR="00235D87" w:rsidRPr="00235D87" w:rsidRDefault="00235D87" w:rsidP="00235D87">
      <w:pPr>
        <w:spacing w:after="0" w:line="480" w:lineRule="auto"/>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All data were analyzed using Statistical Package for Social Science (SPSS version 18, 2019) and inferences made at 95 % confidence limits using ANOVA. Duncan Multiple Range Test was used to separate means. Significant differences were defined at p&lt;0.05.</w:t>
      </w:r>
    </w:p>
    <w:p w:rsidR="00235D87" w:rsidRPr="00235D87" w:rsidRDefault="00235D87" w:rsidP="00235D87">
      <w:pPr>
        <w:spacing w:after="0" w:line="48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FOUR</w:t>
      </w:r>
    </w:p>
    <w:p w:rsidR="00235D87" w:rsidRPr="00235D87" w:rsidRDefault="00235D87" w:rsidP="00235D87">
      <w:pPr>
        <w:spacing w:after="0"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RESULTS AND DISCUSSION</w:t>
      </w:r>
    </w:p>
    <w:p w:rsidR="00235D87" w:rsidRPr="00235D87" w:rsidRDefault="00235D87" w:rsidP="00235D87">
      <w:pPr>
        <w:spacing w:before="240"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4.1</w:t>
      </w:r>
      <w:r w:rsidRPr="00235D87">
        <w:rPr>
          <w:rFonts w:ascii="Times New Roman" w:eastAsia="Times New Roman" w:hAnsi="Times New Roman" w:cs="Times New Roman"/>
          <w:b/>
          <w:bCs/>
          <w:color w:val="000000"/>
          <w:sz w:val="24"/>
          <w:szCs w:val="24"/>
        </w:rPr>
        <w:tab/>
        <w:t>Proximate Composition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proximate composition of the four composite spice blends is presented in Table 1. The results reveal significant variations (p &lt; 0.05) in the nutritional profiles among the blends, as indicated by the differing superscript letters across rows for each component.</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i/>
          <w:iCs/>
          <w:color w:val="000000"/>
          <w:sz w:val="24"/>
          <w:szCs w:val="24"/>
        </w:rPr>
        <w:t>Table 1: Proximate Composition of Composite Spice Blends</w:t>
      </w:r>
    </w:p>
    <w:tbl>
      <w:tblPr>
        <w:tblW w:w="0" w:type="auto"/>
        <w:tblCellMar>
          <w:top w:w="15" w:type="dxa"/>
          <w:left w:w="15" w:type="dxa"/>
          <w:bottom w:w="15" w:type="dxa"/>
          <w:right w:w="15" w:type="dxa"/>
        </w:tblCellMar>
        <w:tblLook w:val="04A0"/>
      </w:tblPr>
      <w:tblGrid>
        <w:gridCol w:w="1202"/>
        <w:gridCol w:w="1233"/>
        <w:gridCol w:w="1570"/>
        <w:gridCol w:w="1273"/>
        <w:gridCol w:w="1372"/>
        <w:gridCol w:w="1256"/>
        <w:gridCol w:w="1670"/>
      </w:tblGrid>
      <w:tr w:rsidR="00235D87" w:rsidRPr="00235D87" w:rsidTr="00235D87">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Blend Codes</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Moisture</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Crude Protein</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Ash</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 xml:space="preserve">Crude </w:t>
            </w:r>
            <w:proofErr w:type="spellStart"/>
            <w:r w:rsidRPr="00235D87">
              <w:rPr>
                <w:rFonts w:ascii="Times New Roman" w:eastAsia="Times New Roman" w:hAnsi="Times New Roman" w:cs="Times New Roman"/>
                <w:b/>
                <w:bCs/>
                <w:color w:val="000000"/>
                <w:sz w:val="24"/>
                <w:szCs w:val="24"/>
              </w:rPr>
              <w:t>Fibre</w:t>
            </w:r>
            <w:proofErr w:type="spellEnd"/>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Crude Fat</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Carbohydrate</w:t>
            </w:r>
          </w:p>
        </w:tc>
      </w:tr>
      <w:tr w:rsidR="00235D87" w:rsidRPr="00235D87" w:rsidTr="00235D87">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3.42</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±0.06</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12.02</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±0.01</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5.68</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±0.07</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6.66</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±0.01</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5.86</w:t>
            </w:r>
            <w:r w:rsidRPr="00235D87">
              <w:rPr>
                <w:rFonts w:ascii="Times New Roman" w:eastAsia="Times New Roman" w:hAnsi="Times New Roman" w:cs="Times New Roman"/>
                <w:color w:val="000000"/>
                <w:sz w:val="14"/>
                <w:szCs w:val="14"/>
                <w:vertAlign w:val="superscript"/>
              </w:rPr>
              <w:t>d</w:t>
            </w:r>
            <w:r w:rsidRPr="00235D87">
              <w:rPr>
                <w:rFonts w:ascii="Times New Roman" w:eastAsia="Times New Roman" w:hAnsi="Times New Roman" w:cs="Times New Roman"/>
                <w:color w:val="000000"/>
                <w:sz w:val="24"/>
                <w:szCs w:val="24"/>
              </w:rPr>
              <w:t>±0.01</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66.34</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±0.01</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lastRenderedPageBreak/>
              <w:t>B</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4.54</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±0.01</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10.84</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±0.00</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5.54</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±0.04</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7.65</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±0.05</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6.83</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±0.14</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64.59</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±0.14</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4.70</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±0.04</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10.26d±0.05</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5.63</w:t>
            </w:r>
            <w:r w:rsidRPr="00235D87">
              <w:rPr>
                <w:rFonts w:ascii="Times New Roman" w:eastAsia="Times New Roman" w:hAnsi="Times New Roman" w:cs="Times New Roman"/>
                <w:color w:val="000000"/>
                <w:sz w:val="14"/>
                <w:szCs w:val="14"/>
                <w:vertAlign w:val="superscript"/>
              </w:rPr>
              <w:t>ab</w:t>
            </w:r>
            <w:r w:rsidRPr="00235D87">
              <w:rPr>
                <w:rFonts w:ascii="Times New Roman" w:eastAsia="Times New Roman" w:hAnsi="Times New Roman" w:cs="Times New Roman"/>
                <w:color w:val="000000"/>
                <w:sz w:val="24"/>
                <w:szCs w:val="24"/>
              </w:rPr>
              <w:t>±0.04</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6.45</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±0.16</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7.07</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±0.07</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65.89</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±0.28</w:t>
            </w:r>
          </w:p>
        </w:tc>
      </w:tr>
      <w:tr w:rsidR="00235D87" w:rsidRPr="00235D87" w:rsidTr="00235D87">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D</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4.08</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±0.08</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11.60b±0.08</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5.42</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±0.01</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6.14</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±0.14</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6.44</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±0.01</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66.32</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±0.15</w:t>
            </w:r>
          </w:p>
        </w:tc>
      </w:tr>
    </w:tbl>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Values are means ± standard error. Different superscripts within a column indicate significant differences (p&lt;0.05).</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Blend A (40% Garlic, 30% Ginger, 20% Turmeric, 10% Bay Leaf), Blend B (30% Garlic, 20% Ginger, 10% Turmeric, 40% Bay Leaf), Blend C (20% Garlic, 10% Ginger, 40% Turmeric, 30% Bay Leaf), and Blend D (10% Garlic, 40% Ginger, 30% Turmeric, 20% Bay Leaf),</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moisture content ranged from 3.42% to 4.70%. Blend A exhibited the significantly lowest moisture content (3.42%), a highly desirable attribute for spice powders as it enhances shelf stability by reducing the water activity available for microbial growth and enzymatic degradation. The higher moisture in blends B and C (4.54% and 4.70%, respectively) suggests potential differences in the drying efficiency or </w:t>
      </w:r>
      <w:proofErr w:type="spellStart"/>
      <w:r w:rsidRPr="00235D87">
        <w:rPr>
          <w:rFonts w:ascii="Times New Roman" w:eastAsia="Times New Roman" w:hAnsi="Times New Roman" w:cs="Times New Roman"/>
          <w:color w:val="000000"/>
          <w:sz w:val="24"/>
          <w:szCs w:val="24"/>
        </w:rPr>
        <w:t>hygroscopicity</w:t>
      </w:r>
      <w:proofErr w:type="spellEnd"/>
      <w:r w:rsidRPr="00235D87">
        <w:rPr>
          <w:rFonts w:ascii="Times New Roman" w:eastAsia="Times New Roman" w:hAnsi="Times New Roman" w:cs="Times New Roman"/>
          <w:color w:val="000000"/>
          <w:sz w:val="24"/>
          <w:szCs w:val="24"/>
        </w:rPr>
        <w:t xml:space="preserve"> of the specific ingredient ratios used in these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Blend A recorded the highest protein content (12.02%), significantly outperforming the other blends. This is likely attributable to a higher proportion of garlic and ginger in its formulation, as these spices contain appreciable amounts of protein. The variation across blends underscores how the specific composite ratio directly influences the final product's nutritional density.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ash content, an indicator of total mineral content, was highest in Blend A (5.68%) and lowest in Blend D (5.42%). This suggests that the formulation of Blend A may have retained a higher concentration of inorganic minerals from its constituent spices, such as potassium, calcium, magnesium, and iron, which are abundant in spices like turmeric and bay leaf.</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Blend B displayed the highest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xml:space="preserve"> content (7.65%), significantly higher than the others. This could be due to an elevated proportion of bay leaf or ginger, which contribute dietary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xml:space="preserve">. Blend D had the lowest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xml:space="preserve"> content (6.14%), indicating a different compositional balance.</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The fat content varied between 5.86% (Blend A) and 7.07% (Blend C). These lipids would primarily originate from the essential oils and fixed oils present in the spices, particularly from turmeric and ginger. The higher fat content in Blend C suggests a formulation richer in these oil-bearing components.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Calculated by difference, the carbohydrate content was high across all blends (64.59% - 66.34%), which is expected for dried plant materials. These carbohydrates primarily include complex polysaccharides, dietary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xml:space="preserve">, and simple sugars. Blend B had a significantly lower carbohydrate content, which correlates inversely with its higher recorded values in other components like fat and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Conclusively, the proximate analysis confirms that the composite blends are nutritionally rich, being good sources of carbohydrates, protein,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and minerals. The significant differences between blends are a direct consequence of their unique formulations, allowing for the tailoring of nutritional profiles based on ingredient ratios.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4.2</w:t>
      </w:r>
      <w:r w:rsidRPr="00235D87">
        <w:rPr>
          <w:rFonts w:ascii="Times New Roman" w:eastAsia="Times New Roman" w:hAnsi="Times New Roman" w:cs="Times New Roman"/>
          <w:b/>
          <w:bCs/>
          <w:color w:val="000000"/>
          <w:sz w:val="24"/>
          <w:szCs w:val="24"/>
        </w:rPr>
        <w:tab/>
        <w:t>Antioxidant Activity (DPPH Assay)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antioxidant capacity of the spice blends, measured by the DPPH free radical scavenging assay and expressed as mg Gallic Acid Equivalents per gram Dry Weight (mg GAE/g DW), is shown in Table 2.</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i/>
          <w:iCs/>
          <w:color w:val="000000"/>
          <w:sz w:val="24"/>
          <w:szCs w:val="24"/>
        </w:rPr>
        <w:t>Table 2: Antioxidant Activity of Composite Spice Blends</w:t>
      </w:r>
    </w:p>
    <w:tbl>
      <w:tblPr>
        <w:tblW w:w="0" w:type="auto"/>
        <w:jc w:val="center"/>
        <w:tblCellMar>
          <w:top w:w="15" w:type="dxa"/>
          <w:left w:w="15" w:type="dxa"/>
          <w:bottom w:w="15" w:type="dxa"/>
          <w:right w:w="15" w:type="dxa"/>
        </w:tblCellMar>
        <w:tblLook w:val="04A0"/>
      </w:tblPr>
      <w:tblGrid>
        <w:gridCol w:w="1503"/>
        <w:gridCol w:w="2650"/>
      </w:tblGrid>
      <w:tr w:rsidR="00235D87" w:rsidRPr="00235D87" w:rsidTr="00235D87">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Blend Codes</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DPPH (mg GAE/g DW)</w:t>
            </w:r>
          </w:p>
        </w:tc>
      </w:tr>
      <w:tr w:rsidR="00235D87" w:rsidRPr="00235D87" w:rsidTr="00235D87">
        <w:trPr>
          <w:jc w:val="center"/>
        </w:trPr>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4.03</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±0.02</w:t>
            </w:r>
          </w:p>
        </w:tc>
      </w:tr>
      <w:tr w:rsidR="00235D87" w:rsidRPr="00235D87" w:rsidTr="00235D87">
        <w:trPr>
          <w:jc w:val="center"/>
        </w:trPr>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3.16</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±0.03</w:t>
            </w:r>
          </w:p>
        </w:tc>
      </w:tr>
      <w:tr w:rsidR="00235D87" w:rsidRPr="00235D87" w:rsidTr="00235D87">
        <w:trPr>
          <w:jc w:val="center"/>
        </w:trPr>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2.94</w:t>
            </w:r>
            <w:r w:rsidRPr="00235D87">
              <w:rPr>
                <w:rFonts w:ascii="Times New Roman" w:eastAsia="Times New Roman" w:hAnsi="Times New Roman" w:cs="Times New Roman"/>
                <w:color w:val="000000"/>
                <w:sz w:val="14"/>
                <w:szCs w:val="14"/>
                <w:vertAlign w:val="superscript"/>
              </w:rPr>
              <w:t>d</w:t>
            </w:r>
            <w:r w:rsidRPr="00235D87">
              <w:rPr>
                <w:rFonts w:ascii="Times New Roman" w:eastAsia="Times New Roman" w:hAnsi="Times New Roman" w:cs="Times New Roman"/>
                <w:color w:val="000000"/>
                <w:sz w:val="24"/>
                <w:szCs w:val="24"/>
              </w:rPr>
              <w:t>±0.01</w:t>
            </w:r>
          </w:p>
        </w:tc>
      </w:tr>
      <w:tr w:rsidR="00235D87" w:rsidRPr="00235D87" w:rsidTr="00235D87">
        <w:trPr>
          <w:jc w:val="center"/>
        </w:trPr>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D</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3.64</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±0.01</w:t>
            </w:r>
          </w:p>
        </w:tc>
      </w:tr>
    </w:tbl>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Values are means ± standard error. Different superscripts within a column indicate significant differences (p&lt;0.05).</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Blend A (40% Garlic, 30% Ginger, 20% Turmeric, 10% Bay Leaf), Blend B (30% Garlic, 20% Ginger, 10% Turmeric, 40% Bay Leaf), Blend C (20% Garlic, 10% Ginger, 40% Turmeric, 30% Bay Leaf), and Blend D (10% Garlic, 40% Ginger, 30% Turmeric, 20% Bay Leaf),</w:t>
      </w:r>
    </w:p>
    <w:p w:rsidR="00235D87" w:rsidRPr="00235D87" w:rsidRDefault="00235D87" w:rsidP="00235D87">
      <w:pPr>
        <w:spacing w:after="0" w:line="240" w:lineRule="auto"/>
        <w:rPr>
          <w:rFonts w:ascii="Times New Roman" w:eastAsia="Times New Roman" w:hAnsi="Times New Roman" w:cs="Times New Roman"/>
          <w:sz w:val="24"/>
          <w:szCs w:val="24"/>
        </w:rPr>
      </w:pP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results demonstrate a significant difference (p &lt; 0.05) in antioxidant potency among the blends. Blend A exhibited the highest antioxidant activity (4.03 mg GAE/g DW), which was statistically superior to all other blends. This exceptional activity can be confidently attributed to its formulation. Blend </w:t>
      </w:r>
      <w:proofErr w:type="gramStart"/>
      <w:r w:rsidRPr="00235D87">
        <w:rPr>
          <w:rFonts w:ascii="Times New Roman" w:eastAsia="Times New Roman" w:hAnsi="Times New Roman" w:cs="Times New Roman"/>
          <w:color w:val="000000"/>
          <w:sz w:val="24"/>
          <w:szCs w:val="24"/>
        </w:rPr>
        <w:t>A</w:t>
      </w:r>
      <w:proofErr w:type="gramEnd"/>
      <w:r w:rsidRPr="00235D87">
        <w:rPr>
          <w:rFonts w:ascii="Times New Roman" w:eastAsia="Times New Roman" w:hAnsi="Times New Roman" w:cs="Times New Roman"/>
          <w:color w:val="000000"/>
          <w:sz w:val="24"/>
          <w:szCs w:val="24"/>
        </w:rPr>
        <w:t xml:space="preserve"> likely contains the highest concentration of potent antioxidant-rich spices, particularly turmeric, which is renowned for its </w:t>
      </w:r>
      <w:proofErr w:type="spellStart"/>
      <w:r w:rsidRPr="00235D87">
        <w:rPr>
          <w:rFonts w:ascii="Times New Roman" w:eastAsia="Times New Roman" w:hAnsi="Times New Roman" w:cs="Times New Roman"/>
          <w:color w:val="000000"/>
          <w:sz w:val="24"/>
          <w:szCs w:val="24"/>
        </w:rPr>
        <w:t>curcuminoids</w:t>
      </w:r>
      <w:proofErr w:type="spellEnd"/>
      <w:r w:rsidRPr="00235D87">
        <w:rPr>
          <w:rFonts w:ascii="Times New Roman" w:eastAsia="Times New Roman" w:hAnsi="Times New Roman" w:cs="Times New Roman"/>
          <w:color w:val="000000"/>
          <w:sz w:val="24"/>
          <w:szCs w:val="24"/>
        </w:rPr>
        <w:t xml:space="preserve">, and garlic, which contains </w:t>
      </w:r>
      <w:proofErr w:type="spellStart"/>
      <w:r w:rsidRPr="00235D87">
        <w:rPr>
          <w:rFonts w:ascii="Times New Roman" w:eastAsia="Times New Roman" w:hAnsi="Times New Roman" w:cs="Times New Roman"/>
          <w:color w:val="000000"/>
          <w:sz w:val="24"/>
          <w:szCs w:val="24"/>
        </w:rPr>
        <w:t>sulphur</w:t>
      </w:r>
      <w:proofErr w:type="spellEnd"/>
      <w:r w:rsidRPr="00235D87">
        <w:rPr>
          <w:rFonts w:ascii="Times New Roman" w:eastAsia="Times New Roman" w:hAnsi="Times New Roman" w:cs="Times New Roman"/>
          <w:color w:val="000000"/>
          <w:sz w:val="24"/>
          <w:szCs w:val="24"/>
        </w:rPr>
        <w:t xml:space="preserve"> compounds like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The synergy between these compounds appears to be most effective in this specific blend.</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Blend D showed the next highest activity (3.64 mg GAE/g DW), followed by Blend B (3.16 mg GAE/g DW). Blend C recorded the lowest antioxidant capacity (2.94 mg GAE/g DW), suggesting its specific ratio may have a lower concentration of the most potent antioxidant compounds present in the ingredient pool.</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This finding is critically important as it directly links the consumption of these composite spices, particularly Blend A, to potential health benefits. The high antioxidant activity implies a strong capacity to neutralize free radicals in the body, which is associated with reducing oxidative stress and mitigating the risk of chronic diseases.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4.3</w:t>
      </w:r>
      <w:r w:rsidRPr="00235D87">
        <w:rPr>
          <w:rFonts w:ascii="Times New Roman" w:eastAsia="Times New Roman" w:hAnsi="Times New Roman" w:cs="Times New Roman"/>
          <w:b/>
          <w:bCs/>
          <w:color w:val="000000"/>
          <w:sz w:val="24"/>
          <w:szCs w:val="24"/>
        </w:rPr>
        <w:tab/>
        <w:t>Sensory Evaluation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sensory profiles of the four composite spice blends were assessed by a panel based on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aroma, taste,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and overall acceptability, using a defined scale. The results are presented in Table 3.</w:t>
      </w:r>
    </w:p>
    <w:p w:rsidR="00235D87" w:rsidRPr="00235D87" w:rsidRDefault="00235D87" w:rsidP="00235D87">
      <w:pPr>
        <w:spacing w:after="0"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i/>
          <w:iCs/>
          <w:color w:val="000000"/>
          <w:sz w:val="24"/>
          <w:szCs w:val="24"/>
        </w:rPr>
        <w:t>Table 3: Sensory Analysis of Composite Spice Blends</w:t>
      </w:r>
    </w:p>
    <w:tbl>
      <w:tblPr>
        <w:tblW w:w="0" w:type="auto"/>
        <w:tblCellMar>
          <w:top w:w="15" w:type="dxa"/>
          <w:left w:w="15" w:type="dxa"/>
          <w:bottom w:w="15" w:type="dxa"/>
          <w:right w:w="15" w:type="dxa"/>
        </w:tblCellMar>
        <w:tblLook w:val="04A0"/>
      </w:tblPr>
      <w:tblGrid>
        <w:gridCol w:w="1503"/>
        <w:gridCol w:w="1233"/>
        <w:gridCol w:w="1273"/>
        <w:gridCol w:w="1233"/>
        <w:gridCol w:w="1270"/>
        <w:gridCol w:w="2356"/>
      </w:tblGrid>
      <w:tr w:rsidR="00235D87" w:rsidRPr="00235D87" w:rsidTr="00235D87">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lastRenderedPageBreak/>
              <w:t>Blend Codes</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b/>
                <w:bCs/>
                <w:color w:val="000000"/>
                <w:sz w:val="24"/>
                <w:szCs w:val="24"/>
              </w:rPr>
              <w:t>Colour</w:t>
            </w:r>
            <w:proofErr w:type="spellEnd"/>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Aroma</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Taste</w:t>
            </w:r>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b/>
                <w:bCs/>
                <w:color w:val="000000"/>
                <w:sz w:val="24"/>
                <w:szCs w:val="24"/>
              </w:rPr>
              <w:t>Mouthfeel</w:t>
            </w:r>
            <w:proofErr w:type="spellEnd"/>
          </w:p>
        </w:tc>
        <w:tc>
          <w:tcPr>
            <w:tcW w:w="0" w:type="auto"/>
            <w:tcBorders>
              <w:top w:val="single" w:sz="4" w:space="0" w:color="000000"/>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Overall acceptability</w:t>
            </w:r>
          </w:p>
        </w:tc>
      </w:tr>
      <w:tr w:rsidR="00235D87" w:rsidRPr="00235D87" w:rsidTr="00235D87">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A</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8.10</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±0.25</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8.25</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±0.30</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8.20</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±0.27</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7.95</w:t>
            </w:r>
            <w:r w:rsidRPr="00235D87">
              <w:rPr>
                <w:rFonts w:ascii="Times New Roman" w:eastAsia="Times New Roman" w:hAnsi="Times New Roman" w:cs="Times New Roman"/>
                <w:color w:val="000000"/>
                <w:sz w:val="14"/>
                <w:szCs w:val="14"/>
                <w:vertAlign w:val="superscript"/>
              </w:rPr>
              <w:t>d</w:t>
            </w:r>
            <w:r w:rsidRPr="00235D87">
              <w:rPr>
                <w:rFonts w:ascii="Times New Roman" w:eastAsia="Times New Roman" w:hAnsi="Times New Roman" w:cs="Times New Roman"/>
                <w:color w:val="000000"/>
                <w:sz w:val="24"/>
                <w:szCs w:val="24"/>
              </w:rPr>
              <w:t>±0.22</w:t>
            </w:r>
          </w:p>
        </w:tc>
        <w:tc>
          <w:tcPr>
            <w:tcW w:w="0" w:type="auto"/>
            <w:tcBorders>
              <w:top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8.30</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±0.28</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B</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7.95</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±0.20</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8.35</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±0.28</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8.40</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±0.26</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8.10</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±0.23</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8.45</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±0.25</w:t>
            </w:r>
          </w:p>
        </w:tc>
      </w:tr>
      <w:tr w:rsidR="00235D87" w:rsidRPr="00235D87" w:rsidTr="00235D87">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8.45</w:t>
            </w:r>
            <w:r w:rsidRPr="00235D87">
              <w:rPr>
                <w:rFonts w:ascii="Times New Roman" w:eastAsia="Times New Roman" w:hAnsi="Times New Roman" w:cs="Times New Roman"/>
                <w:color w:val="000000"/>
                <w:sz w:val="14"/>
                <w:szCs w:val="14"/>
                <w:vertAlign w:val="superscript"/>
              </w:rPr>
              <w:t>d</w:t>
            </w:r>
            <w:r w:rsidRPr="00235D87">
              <w:rPr>
                <w:rFonts w:ascii="Times New Roman" w:eastAsia="Times New Roman" w:hAnsi="Times New Roman" w:cs="Times New Roman"/>
                <w:color w:val="000000"/>
                <w:sz w:val="24"/>
                <w:szCs w:val="24"/>
              </w:rPr>
              <w:t>±0.28</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8.05</w:t>
            </w:r>
            <w:r w:rsidRPr="00235D87">
              <w:rPr>
                <w:rFonts w:ascii="Times New Roman" w:eastAsia="Times New Roman" w:hAnsi="Times New Roman" w:cs="Times New Roman"/>
                <w:color w:val="000000"/>
                <w:sz w:val="14"/>
                <w:szCs w:val="14"/>
                <w:vertAlign w:val="superscript"/>
              </w:rPr>
              <w:t>ab</w:t>
            </w:r>
            <w:r w:rsidRPr="00235D87">
              <w:rPr>
                <w:rFonts w:ascii="Times New Roman" w:eastAsia="Times New Roman" w:hAnsi="Times New Roman" w:cs="Times New Roman"/>
                <w:color w:val="000000"/>
                <w:sz w:val="24"/>
                <w:szCs w:val="24"/>
              </w:rPr>
              <w:t>±0.25</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7.90</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±0.24</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7.80</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±0.20</w:t>
            </w:r>
          </w:p>
        </w:tc>
        <w:tc>
          <w:tcPr>
            <w:tcW w:w="0" w:type="auto"/>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8.10</w:t>
            </w:r>
            <w:r w:rsidRPr="00235D87">
              <w:rPr>
                <w:rFonts w:ascii="Times New Roman" w:eastAsia="Times New Roman" w:hAnsi="Times New Roman" w:cs="Times New Roman"/>
                <w:color w:val="000000"/>
                <w:sz w:val="14"/>
                <w:szCs w:val="14"/>
                <w:vertAlign w:val="superscript"/>
              </w:rPr>
              <w:t>a</w:t>
            </w:r>
            <w:r w:rsidRPr="00235D87">
              <w:rPr>
                <w:rFonts w:ascii="Times New Roman" w:eastAsia="Times New Roman" w:hAnsi="Times New Roman" w:cs="Times New Roman"/>
                <w:color w:val="000000"/>
                <w:sz w:val="24"/>
                <w:szCs w:val="24"/>
              </w:rPr>
              <w:t>±0.27</w:t>
            </w:r>
          </w:p>
        </w:tc>
      </w:tr>
      <w:tr w:rsidR="00235D87" w:rsidRPr="00235D87" w:rsidTr="00235D87">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D</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8.16</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±0.24</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8.27</w:t>
            </w:r>
            <w:r w:rsidRPr="00235D87">
              <w:rPr>
                <w:rFonts w:ascii="Times New Roman" w:eastAsia="Times New Roman" w:hAnsi="Times New Roman" w:cs="Times New Roman"/>
                <w:color w:val="000000"/>
                <w:sz w:val="14"/>
                <w:szCs w:val="14"/>
                <w:vertAlign w:val="superscript"/>
              </w:rPr>
              <w:t>b</w:t>
            </w:r>
            <w:r w:rsidRPr="00235D87">
              <w:rPr>
                <w:rFonts w:ascii="Times New Roman" w:eastAsia="Times New Roman" w:hAnsi="Times New Roman" w:cs="Times New Roman"/>
                <w:color w:val="000000"/>
                <w:sz w:val="24"/>
                <w:szCs w:val="24"/>
              </w:rPr>
              <w:t>±0.28</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8.17</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±0.26</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8.05</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±0.22</w:t>
            </w:r>
          </w:p>
        </w:tc>
        <w:tc>
          <w:tcPr>
            <w:tcW w:w="0" w:type="auto"/>
            <w:tcBorders>
              <w:bottom w:val="single" w:sz="4" w:space="0" w:color="000000"/>
            </w:tcBorders>
            <w:tcMar>
              <w:top w:w="0" w:type="dxa"/>
              <w:left w:w="108" w:type="dxa"/>
              <w:bottom w:w="0" w:type="dxa"/>
              <w:right w:w="108" w:type="dxa"/>
            </w:tcMar>
            <w:hideMark/>
          </w:tcPr>
          <w:p w:rsidR="00235D87" w:rsidRPr="00235D87" w:rsidRDefault="00235D87" w:rsidP="00235D87">
            <w:pPr>
              <w:spacing w:after="0" w:line="0" w:lineRule="atLeast"/>
              <w:jc w:val="center"/>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8.28</w:t>
            </w:r>
            <w:r w:rsidRPr="00235D87">
              <w:rPr>
                <w:rFonts w:ascii="Times New Roman" w:eastAsia="Times New Roman" w:hAnsi="Times New Roman" w:cs="Times New Roman"/>
                <w:color w:val="000000"/>
                <w:sz w:val="14"/>
                <w:szCs w:val="14"/>
                <w:vertAlign w:val="superscript"/>
              </w:rPr>
              <w:t>c</w:t>
            </w:r>
            <w:r w:rsidRPr="00235D87">
              <w:rPr>
                <w:rFonts w:ascii="Times New Roman" w:eastAsia="Times New Roman" w:hAnsi="Times New Roman" w:cs="Times New Roman"/>
                <w:color w:val="000000"/>
                <w:sz w:val="24"/>
                <w:szCs w:val="24"/>
              </w:rPr>
              <w:t>±0.27</w:t>
            </w:r>
          </w:p>
        </w:tc>
      </w:tr>
    </w:tbl>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i/>
          <w:iCs/>
          <w:color w:val="000000"/>
          <w:sz w:val="24"/>
          <w:szCs w:val="24"/>
        </w:rPr>
        <w:t>Values are means ± standard error. Different superscripts within a column indicate significant differences (p&lt;0.05).</w:t>
      </w:r>
    </w:p>
    <w:p w:rsidR="00235D87" w:rsidRPr="00235D87" w:rsidRDefault="00235D87" w:rsidP="00235D87">
      <w:pPr>
        <w:spacing w:line="24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Blend A (40% Garlic, 30% Ginger, 20% Turmeric, 10% Bay Leaf), Blend B (30% Garlic, 20% Ginger, 10% Turmeric, 40% Bay Leaf), Blend C (20% Garlic, 10% Ginger, 40% Turmeric, 30% Bay Leaf), and Blend D (10% Garlic, 40% Ginger, 30% Turmeric, 20% Bay Leaf),</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4.4</w:t>
      </w:r>
      <w:r w:rsidRPr="00235D87">
        <w:rPr>
          <w:rFonts w:ascii="Times New Roman" w:eastAsia="Times New Roman" w:hAnsi="Times New Roman" w:cs="Times New Roman"/>
          <w:b/>
          <w:bCs/>
          <w:color w:val="000000"/>
          <w:sz w:val="24"/>
          <w:szCs w:val="24"/>
        </w:rPr>
        <w:tab/>
        <w:t>Statistical Analysis and Interpretation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analysis reveals that all blends were well-received, with all mean scores above 7.5 on the used scale, indicating good consumer acceptability. However, there were notable statistical differences in preferences for specific attributes.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Blend C received the highest score for </w:t>
      </w:r>
      <w:proofErr w:type="spellStart"/>
      <w:r w:rsidRPr="00235D87">
        <w:rPr>
          <w:rFonts w:ascii="Times New Roman" w:eastAsia="Times New Roman" w:hAnsi="Times New Roman" w:cs="Times New Roman"/>
          <w:color w:val="000000"/>
          <w:sz w:val="24"/>
          <w:szCs w:val="24"/>
        </w:rPr>
        <w:t>colour</w:t>
      </w:r>
      <w:proofErr w:type="spellEnd"/>
      <w:r w:rsidRPr="00235D87">
        <w:rPr>
          <w:rFonts w:ascii="Times New Roman" w:eastAsia="Times New Roman" w:hAnsi="Times New Roman" w:cs="Times New Roman"/>
          <w:color w:val="000000"/>
          <w:sz w:val="24"/>
          <w:szCs w:val="24"/>
        </w:rPr>
        <w:t xml:space="preserve"> (8.45), likely due to a higher proportion of turmeric, which imparts a vibrant and appealing yellow-golden hue that is generally associated with quality and freshness in spice blends.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Blend B achieved the highest aroma score (8.35). Aroma is a complex attribute derived from the volatile oils in each spice. This suggests the formulation of Blend B creates a particularly harmonious and potent aromatic profile, potentially balancing the pungency of garlic and ginger with the subtlety of bay leaf.</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Blend B also scored highest in taste (8.40) and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xml:space="preserve"> (8.10). This indicates that its formulation provides the most balanced and pleasant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experience, without overwhelming bitterness, astringency, or grittiness, which can sometimes be challenges in spice powders.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Crucially, Blend B achieved the highest score for overall acceptability (8.45), making it the </w:t>
      </w:r>
      <w:proofErr w:type="spellStart"/>
      <w:r w:rsidRPr="00235D87">
        <w:rPr>
          <w:rFonts w:ascii="Times New Roman" w:eastAsia="Times New Roman" w:hAnsi="Times New Roman" w:cs="Times New Roman"/>
          <w:color w:val="000000"/>
          <w:sz w:val="24"/>
          <w:szCs w:val="24"/>
        </w:rPr>
        <w:t>sensorially</w:t>
      </w:r>
      <w:proofErr w:type="spellEnd"/>
      <w:r w:rsidRPr="00235D87">
        <w:rPr>
          <w:rFonts w:ascii="Times New Roman" w:eastAsia="Times New Roman" w:hAnsi="Times New Roman" w:cs="Times New Roman"/>
          <w:color w:val="000000"/>
          <w:sz w:val="24"/>
          <w:szCs w:val="24"/>
        </w:rPr>
        <w:t xml:space="preserve"> preferred blend. This is a key finding that demonstrates that while a blend may excel </w:t>
      </w:r>
      <w:r w:rsidRPr="00235D87">
        <w:rPr>
          <w:rFonts w:ascii="Times New Roman" w:eastAsia="Times New Roman" w:hAnsi="Times New Roman" w:cs="Times New Roman"/>
          <w:color w:val="000000"/>
          <w:sz w:val="24"/>
          <w:szCs w:val="24"/>
        </w:rPr>
        <w:lastRenderedPageBreak/>
        <w:t>in a specific functional property like antioxidant activity (Blend A)</w:t>
      </w:r>
      <w:proofErr w:type="gramStart"/>
      <w:r w:rsidRPr="00235D87">
        <w:rPr>
          <w:rFonts w:ascii="Times New Roman" w:eastAsia="Times New Roman" w:hAnsi="Times New Roman" w:cs="Times New Roman"/>
          <w:color w:val="000000"/>
          <w:sz w:val="24"/>
          <w:szCs w:val="24"/>
        </w:rPr>
        <w:t>,</w:t>
      </w:r>
      <w:proofErr w:type="gramEnd"/>
      <w:r w:rsidRPr="00235D87">
        <w:rPr>
          <w:rFonts w:ascii="Times New Roman" w:eastAsia="Times New Roman" w:hAnsi="Times New Roman" w:cs="Times New Roman"/>
          <w:color w:val="000000"/>
          <w:sz w:val="24"/>
          <w:szCs w:val="24"/>
        </w:rPr>
        <w:t xml:space="preserve"> consumer preference is driven by the holistic sensory experience. Blend A, despite its superior nutritional and antioxidant profile, scored lowest in overall acceptability (8.10). This suggests a potential trade-off between maximizing bioactive compounds (which can impart bitterness or strong pungency) and achieving optimal sensory pleasure.</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4.5</w:t>
      </w:r>
      <w:r w:rsidRPr="00235D87">
        <w:rPr>
          <w:rFonts w:ascii="Times New Roman" w:eastAsia="Times New Roman" w:hAnsi="Times New Roman" w:cs="Times New Roman"/>
          <w:b/>
          <w:bCs/>
          <w:color w:val="000000"/>
          <w:sz w:val="24"/>
          <w:szCs w:val="24"/>
        </w:rPr>
        <w:tab/>
        <w:t>Implications of Findings on Food Applications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The above results clearly demonstrate that the specific ratios of garlic, ginger, turmeric, and bay leaf significantly impact the nutritional, functional, and sensory properties of the composite spice </w:t>
      </w:r>
      <w:proofErr w:type="gramStart"/>
      <w:r w:rsidRPr="00235D87">
        <w:rPr>
          <w:rFonts w:ascii="Times New Roman" w:eastAsia="Times New Roman" w:hAnsi="Times New Roman" w:cs="Times New Roman"/>
          <w:color w:val="000000"/>
          <w:sz w:val="24"/>
          <w:szCs w:val="24"/>
        </w:rPr>
        <w:t>blends</w:t>
      </w:r>
      <w:proofErr w:type="gramEnd"/>
      <w:r w:rsidRPr="00235D87">
        <w:rPr>
          <w:rFonts w:ascii="Times New Roman" w:eastAsia="Times New Roman" w:hAnsi="Times New Roman" w:cs="Times New Roman"/>
          <w:color w:val="000000"/>
          <w:sz w:val="24"/>
          <w:szCs w:val="24"/>
        </w:rPr>
        <w:t xml:space="preserve">. Blend </w:t>
      </w:r>
      <w:proofErr w:type="gramStart"/>
      <w:r w:rsidRPr="00235D87">
        <w:rPr>
          <w:rFonts w:ascii="Times New Roman" w:eastAsia="Times New Roman" w:hAnsi="Times New Roman" w:cs="Times New Roman"/>
          <w:color w:val="000000"/>
          <w:sz w:val="24"/>
          <w:szCs w:val="24"/>
        </w:rPr>
        <w:t>A</w:t>
      </w:r>
      <w:proofErr w:type="gramEnd"/>
      <w:r w:rsidRPr="00235D87">
        <w:rPr>
          <w:rFonts w:ascii="Times New Roman" w:eastAsia="Times New Roman" w:hAnsi="Times New Roman" w:cs="Times New Roman"/>
          <w:color w:val="000000"/>
          <w:sz w:val="24"/>
          <w:szCs w:val="24"/>
        </w:rPr>
        <w:t xml:space="preserve"> emerged as the nutritionally and functionally superior blend, with the highest protein, ash, and carbohydrate content, and the most potent antioxidant activity. Blend B was determined to be the </w:t>
      </w:r>
      <w:proofErr w:type="spellStart"/>
      <w:r w:rsidRPr="00235D87">
        <w:rPr>
          <w:rFonts w:ascii="Times New Roman" w:eastAsia="Times New Roman" w:hAnsi="Times New Roman" w:cs="Times New Roman"/>
          <w:color w:val="000000"/>
          <w:sz w:val="24"/>
          <w:szCs w:val="24"/>
        </w:rPr>
        <w:t>sensorially</w:t>
      </w:r>
      <w:proofErr w:type="spellEnd"/>
      <w:r w:rsidRPr="00235D87">
        <w:rPr>
          <w:rFonts w:ascii="Times New Roman" w:eastAsia="Times New Roman" w:hAnsi="Times New Roman" w:cs="Times New Roman"/>
          <w:color w:val="000000"/>
          <w:sz w:val="24"/>
          <w:szCs w:val="24"/>
        </w:rPr>
        <w:t xml:space="preserve"> superior blend, achieving the highest scores in aroma, taste,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and overall acceptability. There appears to be an inverse relationship between extreme functional potency (as seen in Blend A) and the highest sensory scores, highlighting a critical consideration for product development.</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These findings underscore the importance of optimizing spice blends to strike a balance between maximizing health-promoting properties and ensuring consumer palatability for successful product adoption.</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CHAPTER FIVE</w:t>
      </w:r>
    </w:p>
    <w:p w:rsidR="00235D87" w:rsidRPr="00235D87" w:rsidRDefault="00235D87" w:rsidP="00235D87">
      <w:pPr>
        <w:spacing w:line="240" w:lineRule="auto"/>
        <w:jc w:val="center"/>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SUMMARY, CONCLUSION, AND RECOMMENDATION</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5.1</w:t>
      </w:r>
      <w:r w:rsidRPr="00235D87">
        <w:rPr>
          <w:rFonts w:ascii="Times New Roman" w:eastAsia="Times New Roman" w:hAnsi="Times New Roman" w:cs="Times New Roman"/>
          <w:b/>
          <w:bCs/>
          <w:color w:val="000000"/>
          <w:sz w:val="24"/>
          <w:szCs w:val="24"/>
        </w:rPr>
        <w:tab/>
        <w:t>Summary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This research project was undertaken to develop and evaluate composite spice blends comprising garlic, ginger, turmeric, and bay leaf. The primary objective was to analyze and compare the </w:t>
      </w:r>
      <w:r w:rsidRPr="00235D87">
        <w:rPr>
          <w:rFonts w:ascii="Times New Roman" w:eastAsia="Times New Roman" w:hAnsi="Times New Roman" w:cs="Times New Roman"/>
          <w:color w:val="000000"/>
          <w:sz w:val="24"/>
          <w:szCs w:val="24"/>
        </w:rPr>
        <w:lastRenderedPageBreak/>
        <w:t>nutritional properties, antioxidant activity, and sensory acceptability of four distinct blend formulations (coded A, B, C, and D).</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methodology involved the processing and blending of the raw materials into fine powders. These blends were then subjected to standard analytical procedures: proximate analysis for nutritional composition, the DPPH radical scavenging assay for determining antioxidant activity, and a hedonic sensory test evaluated by a panel to assess consumer preference across key attributes.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results revealed significant variations among the four blends:</w:t>
      </w:r>
    </w:p>
    <w:p w:rsidR="00235D87" w:rsidRPr="00235D87" w:rsidRDefault="00235D87" w:rsidP="00235D87">
      <w:pPr>
        <w:numPr>
          <w:ilvl w:val="0"/>
          <w:numId w:val="2"/>
        </w:numPr>
        <w:spacing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 xml:space="preserve">Proximate Analysis: Blend A had the highest crude protein (12.02%) and ash content (5.68%), while Blend B had the highest crude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xml:space="preserve"> (7.65%). Blend C recorded the highest fat content (7.07%), and carbohydrate content was consistently high across all blends, with </w:t>
      </w:r>
      <w:proofErr w:type="gramStart"/>
      <w:r w:rsidRPr="00235D87">
        <w:rPr>
          <w:rFonts w:ascii="Times New Roman" w:eastAsia="Times New Roman" w:hAnsi="Times New Roman" w:cs="Times New Roman"/>
          <w:color w:val="000000"/>
          <w:sz w:val="24"/>
          <w:szCs w:val="24"/>
        </w:rPr>
        <w:t>Blend</w:t>
      </w:r>
      <w:proofErr w:type="gramEnd"/>
      <w:r w:rsidRPr="00235D87">
        <w:rPr>
          <w:rFonts w:ascii="Times New Roman" w:eastAsia="Times New Roman" w:hAnsi="Times New Roman" w:cs="Times New Roman"/>
          <w:color w:val="000000"/>
          <w:sz w:val="24"/>
          <w:szCs w:val="24"/>
        </w:rPr>
        <w:t xml:space="preserve"> A being the highest (66.34%).</w:t>
      </w:r>
    </w:p>
    <w:p w:rsidR="00235D87" w:rsidRPr="00235D87" w:rsidRDefault="00235D87" w:rsidP="00235D87">
      <w:pPr>
        <w:numPr>
          <w:ilvl w:val="0"/>
          <w:numId w:val="2"/>
        </w:numPr>
        <w:spacing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Antioxidant Activity: The DPPH assay demonstrated that Blend A possessed the significantly strongest antioxidant capacity (4.03 mg GAE/g DW), followed by Blend D. Blend C exhibited the lowest antioxidant activity.</w:t>
      </w:r>
    </w:p>
    <w:p w:rsidR="00235D87" w:rsidRPr="00235D87" w:rsidRDefault="00235D87" w:rsidP="00235D87">
      <w:pPr>
        <w:numPr>
          <w:ilvl w:val="0"/>
          <w:numId w:val="2"/>
        </w:numPr>
        <w:spacing w:line="480" w:lineRule="auto"/>
        <w:jc w:val="both"/>
        <w:textAlignment w:val="baseline"/>
        <w:rPr>
          <w:rFonts w:ascii="Times New Roman" w:eastAsia="Times New Roman" w:hAnsi="Times New Roman" w:cs="Times New Roman"/>
          <w:color w:val="000000"/>
          <w:sz w:val="24"/>
          <w:szCs w:val="24"/>
        </w:rPr>
      </w:pPr>
      <w:r w:rsidRPr="00235D87">
        <w:rPr>
          <w:rFonts w:ascii="Times New Roman" w:eastAsia="Times New Roman" w:hAnsi="Times New Roman" w:cs="Times New Roman"/>
          <w:color w:val="000000"/>
          <w:sz w:val="24"/>
          <w:szCs w:val="24"/>
        </w:rPr>
        <w:t xml:space="preserve">Sensory Evaluation: The sensory analysis presented a different outcome. Blend B was rated highest in aroma, taste, </w:t>
      </w:r>
      <w:proofErr w:type="spellStart"/>
      <w:r w:rsidRPr="00235D87">
        <w:rPr>
          <w:rFonts w:ascii="Times New Roman" w:eastAsia="Times New Roman" w:hAnsi="Times New Roman" w:cs="Times New Roman"/>
          <w:color w:val="000000"/>
          <w:sz w:val="24"/>
          <w:szCs w:val="24"/>
        </w:rPr>
        <w:t>mouthfeel</w:t>
      </w:r>
      <w:proofErr w:type="spellEnd"/>
      <w:r w:rsidRPr="00235D87">
        <w:rPr>
          <w:rFonts w:ascii="Times New Roman" w:eastAsia="Times New Roman" w:hAnsi="Times New Roman" w:cs="Times New Roman"/>
          <w:color w:val="000000"/>
          <w:sz w:val="24"/>
          <w:szCs w:val="24"/>
        </w:rPr>
        <w:t>, and overall acceptability. In contrast, Blend A, despite its superior functional properties, scored the lowest in overall acceptability.</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study successfully demonstrated that the specific ratio of ingredients in a composite spice blend profoundly influences its final physicochemical, functional, and sensory characteristics.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5.2</w:t>
      </w:r>
      <w:r w:rsidRPr="00235D87">
        <w:rPr>
          <w:rFonts w:ascii="Times New Roman" w:eastAsia="Times New Roman" w:hAnsi="Times New Roman" w:cs="Times New Roman"/>
          <w:b/>
          <w:bCs/>
          <w:color w:val="000000"/>
          <w:sz w:val="24"/>
          <w:szCs w:val="24"/>
        </w:rPr>
        <w:tab/>
        <w:t>Conclusion</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All developed composite spice blends are nutritionally rich, serving as good sources of carbohydrates, protein, dietary </w:t>
      </w:r>
      <w:proofErr w:type="spellStart"/>
      <w:r w:rsidRPr="00235D87">
        <w:rPr>
          <w:rFonts w:ascii="Times New Roman" w:eastAsia="Times New Roman" w:hAnsi="Times New Roman" w:cs="Times New Roman"/>
          <w:color w:val="000000"/>
          <w:sz w:val="24"/>
          <w:szCs w:val="24"/>
        </w:rPr>
        <w:t>fibre</w:t>
      </w:r>
      <w:proofErr w:type="spellEnd"/>
      <w:r w:rsidRPr="00235D87">
        <w:rPr>
          <w:rFonts w:ascii="Times New Roman" w:eastAsia="Times New Roman" w:hAnsi="Times New Roman" w:cs="Times New Roman"/>
          <w:color w:val="000000"/>
          <w:sz w:val="24"/>
          <w:szCs w:val="24"/>
        </w:rPr>
        <w:t>, and minerals. The significant variations in proximate composition conclusively prove that the nutritional profile can be deliberately altered by modifying the blend proportions.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blends exhibit considerable antioxidant potential, confirming that spices are a significant dietary source of bioactive compounds. The superior performance of Blend A highlights that an optimal combination of garlic, ginger, turmeric, and bay leaf can synergistically enhance antioxidant activity, offering great potential for promoting health and reducing oxidative stress.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A key finding of this study is the evident trade-off between maximizing functional properties and achieving optimal sensory appeal. While Blend A was functionally superior, Blend B was the most </w:t>
      </w:r>
      <w:proofErr w:type="spellStart"/>
      <w:r w:rsidRPr="00235D87">
        <w:rPr>
          <w:rFonts w:ascii="Times New Roman" w:eastAsia="Times New Roman" w:hAnsi="Times New Roman" w:cs="Times New Roman"/>
          <w:color w:val="000000"/>
          <w:sz w:val="24"/>
          <w:szCs w:val="24"/>
        </w:rPr>
        <w:t>sensorially</w:t>
      </w:r>
      <w:proofErr w:type="spellEnd"/>
      <w:r w:rsidRPr="00235D87">
        <w:rPr>
          <w:rFonts w:ascii="Times New Roman" w:eastAsia="Times New Roman" w:hAnsi="Times New Roman" w:cs="Times New Roman"/>
          <w:color w:val="000000"/>
          <w:sz w:val="24"/>
          <w:szCs w:val="24"/>
        </w:rPr>
        <w:t xml:space="preserve"> preferred. This indicates that the most potent blend </w:t>
      </w:r>
      <w:proofErr w:type="spellStart"/>
      <w:r w:rsidRPr="00235D87">
        <w:rPr>
          <w:rFonts w:ascii="Times New Roman" w:eastAsia="Times New Roman" w:hAnsi="Times New Roman" w:cs="Times New Roman"/>
          <w:color w:val="000000"/>
          <w:sz w:val="24"/>
          <w:szCs w:val="24"/>
        </w:rPr>
        <w:t>sensorially</w:t>
      </w:r>
      <w:proofErr w:type="spellEnd"/>
      <w:r w:rsidRPr="00235D87">
        <w:rPr>
          <w:rFonts w:ascii="Times New Roman" w:eastAsia="Times New Roman" w:hAnsi="Times New Roman" w:cs="Times New Roman"/>
          <w:color w:val="000000"/>
          <w:sz w:val="24"/>
          <w:szCs w:val="24"/>
        </w:rPr>
        <w:t xml:space="preserve"> may not be the most palatable, and vice versa. Therefore, overall quality must be judged on a balance of these two critical factors.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The research confirms the feasibility of developing value-added composite spice blends from garlic, ginger, turmeric, and bay leaf that are both health-promoting and acceptable to consumers.</w:t>
      </w:r>
    </w:p>
    <w:p w:rsidR="00235D87" w:rsidRPr="00235D87" w:rsidRDefault="00235D87" w:rsidP="00235D87">
      <w:pPr>
        <w:spacing w:after="0"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5.3</w:t>
      </w:r>
      <w:r w:rsidRPr="00235D87">
        <w:rPr>
          <w:rFonts w:ascii="Times New Roman" w:eastAsia="Times New Roman" w:hAnsi="Times New Roman" w:cs="Times New Roman"/>
          <w:b/>
          <w:bCs/>
          <w:color w:val="000000"/>
          <w:sz w:val="24"/>
          <w:szCs w:val="24"/>
        </w:rPr>
        <w:tab/>
        <w:t>Recommendations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For Industry and Consumers, blend B is highly recommended for immediate commercialization and daily culinary use, as it promises the highest consumer acceptability and good functional properties, ensuring market success. Blend A is recommended as a dedicated "functional" or "health-targeted" product. It could be marketed as a dietary supplement for specific health-</w:t>
      </w:r>
      <w:r w:rsidRPr="00235D87">
        <w:rPr>
          <w:rFonts w:ascii="Times New Roman" w:eastAsia="Times New Roman" w:hAnsi="Times New Roman" w:cs="Times New Roman"/>
          <w:color w:val="000000"/>
          <w:sz w:val="24"/>
          <w:szCs w:val="24"/>
        </w:rPr>
        <w:lastRenderedPageBreak/>
        <w:t xml:space="preserve">conscious consumers or used in products where its strong </w:t>
      </w:r>
      <w:proofErr w:type="spellStart"/>
      <w:r w:rsidRPr="00235D87">
        <w:rPr>
          <w:rFonts w:ascii="Times New Roman" w:eastAsia="Times New Roman" w:hAnsi="Times New Roman" w:cs="Times New Roman"/>
          <w:color w:val="000000"/>
          <w:sz w:val="24"/>
          <w:szCs w:val="24"/>
        </w:rPr>
        <w:t>flavour</w:t>
      </w:r>
      <w:proofErr w:type="spellEnd"/>
      <w:r w:rsidRPr="00235D87">
        <w:rPr>
          <w:rFonts w:ascii="Times New Roman" w:eastAsia="Times New Roman" w:hAnsi="Times New Roman" w:cs="Times New Roman"/>
          <w:color w:val="000000"/>
          <w:sz w:val="24"/>
          <w:szCs w:val="24"/>
        </w:rPr>
        <w:t xml:space="preserve"> can be masked or incorporated, such as in health drinks, capsules, or specific </w:t>
      </w:r>
      <w:proofErr w:type="spellStart"/>
      <w:r w:rsidRPr="00235D87">
        <w:rPr>
          <w:rFonts w:ascii="Times New Roman" w:eastAsia="Times New Roman" w:hAnsi="Times New Roman" w:cs="Times New Roman"/>
          <w:color w:val="000000"/>
          <w:sz w:val="24"/>
          <w:szCs w:val="24"/>
        </w:rPr>
        <w:t>savoury</w:t>
      </w:r>
      <w:proofErr w:type="spellEnd"/>
      <w:r w:rsidRPr="00235D87">
        <w:rPr>
          <w:rFonts w:ascii="Times New Roman" w:eastAsia="Times New Roman" w:hAnsi="Times New Roman" w:cs="Times New Roman"/>
          <w:color w:val="000000"/>
          <w:sz w:val="24"/>
          <w:szCs w:val="24"/>
        </w:rPr>
        <w:t xml:space="preserve"> food formulations.</w:t>
      </w:r>
    </w:p>
    <w:p w:rsidR="00235D87" w:rsidRPr="00235D87" w:rsidRDefault="00235D87" w:rsidP="00235D87">
      <w:pPr>
        <w:spacing w:line="480" w:lineRule="auto"/>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For Future Research, further research should employ statistical optimization techniques (e.g., Response Surface Methodology - RSM) to find a single formulation that optimally balances the antioxidant potency of Blend A with the sensory acceptability of Blend B. Future work should quantify specific bioactive compounds (e.g.,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gingerols</w:t>
      </w:r>
      <w:proofErr w:type="spellEnd"/>
      <w:r w:rsidRPr="00235D87">
        <w:rPr>
          <w:rFonts w:ascii="Times New Roman" w:eastAsia="Times New Roman" w:hAnsi="Times New Roman" w:cs="Times New Roman"/>
          <w:color w:val="000000"/>
          <w:sz w:val="24"/>
          <w:szCs w:val="24"/>
        </w:rPr>
        <w:t>) in the blends to better understand the correlation between specific compounds and the observed antioxidant and sensory results. A comprehensive study on the storage stability of the optimal blend(s) under different packaging and storage conditions is essential to determine shelf-life and recommend best practices for preservation. And finally, to substantiate the health claims, in-vivo (animal or clinical) studies should be conducted to investigate the bioavailability of antioxidants and the physiological effects of consuming these composite blends.</w:t>
      </w:r>
    </w:p>
    <w:p w:rsidR="00235D87" w:rsidRPr="00235D87" w:rsidRDefault="00235D87" w:rsidP="00235D87">
      <w:pPr>
        <w:spacing w:before="240" w:after="0" w:line="240" w:lineRule="auto"/>
        <w:ind w:hanging="720"/>
        <w:rPr>
          <w:rFonts w:ascii="Times New Roman" w:eastAsia="Times New Roman" w:hAnsi="Times New Roman" w:cs="Times New Roman"/>
          <w:sz w:val="24"/>
          <w:szCs w:val="24"/>
        </w:rPr>
      </w:pPr>
      <w:r w:rsidRPr="00235D87">
        <w:rPr>
          <w:rFonts w:ascii="Times New Roman" w:eastAsia="Times New Roman" w:hAnsi="Times New Roman" w:cs="Times New Roman"/>
          <w:b/>
          <w:bCs/>
          <w:color w:val="000000"/>
          <w:sz w:val="24"/>
          <w:szCs w:val="24"/>
        </w:rPr>
        <w:t>REFERENCES</w:t>
      </w:r>
    </w:p>
    <w:p w:rsidR="00235D87" w:rsidRPr="00235D87" w:rsidRDefault="00235D87" w:rsidP="00235D87">
      <w:pPr>
        <w:spacing w:before="240" w:after="0" w:line="240" w:lineRule="auto"/>
        <w:ind w:hanging="720"/>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Ademoye</w:t>
      </w:r>
      <w:proofErr w:type="spellEnd"/>
      <w:r w:rsidRPr="00235D87">
        <w:rPr>
          <w:rFonts w:ascii="Times New Roman" w:eastAsia="Times New Roman" w:hAnsi="Times New Roman" w:cs="Times New Roman"/>
          <w:color w:val="000000"/>
          <w:sz w:val="24"/>
          <w:szCs w:val="24"/>
        </w:rPr>
        <w:t xml:space="preserve">, M. A. </w:t>
      </w:r>
      <w:r w:rsidRPr="00235D87">
        <w:rPr>
          <w:rFonts w:ascii="Times New Roman" w:eastAsia="Times New Roman" w:hAnsi="Times New Roman" w:cs="Times New Roman"/>
          <w:i/>
          <w:iCs/>
          <w:color w:val="000000"/>
          <w:sz w:val="24"/>
          <w:szCs w:val="24"/>
        </w:rPr>
        <w:t>et al.</w:t>
      </w:r>
      <w:r w:rsidRPr="00235D87">
        <w:rPr>
          <w:rFonts w:ascii="Times New Roman" w:eastAsia="Times New Roman" w:hAnsi="Times New Roman" w:cs="Times New Roman"/>
          <w:color w:val="000000"/>
          <w:sz w:val="24"/>
          <w:szCs w:val="24"/>
        </w:rPr>
        <w:t xml:space="preserve">, (2018). </w:t>
      </w:r>
      <w:proofErr w:type="spellStart"/>
      <w:proofErr w:type="gramStart"/>
      <w:r w:rsidRPr="00235D87">
        <w:rPr>
          <w:rFonts w:ascii="Times New Roman" w:eastAsia="Times New Roman" w:hAnsi="Times New Roman" w:cs="Times New Roman"/>
          <w:color w:val="000000"/>
          <w:sz w:val="24"/>
          <w:szCs w:val="24"/>
        </w:rPr>
        <w:t>Phytochemical</w:t>
      </w:r>
      <w:proofErr w:type="spellEnd"/>
      <w:r w:rsidRPr="00235D87">
        <w:rPr>
          <w:rFonts w:ascii="Times New Roman" w:eastAsia="Times New Roman" w:hAnsi="Times New Roman" w:cs="Times New Roman"/>
          <w:color w:val="000000"/>
          <w:sz w:val="24"/>
          <w:szCs w:val="24"/>
        </w:rPr>
        <w:t xml:space="preserve"> and antioxidants screening of </w:t>
      </w:r>
      <w:proofErr w:type="spellStart"/>
      <w:r w:rsidRPr="00235D87">
        <w:rPr>
          <w:rFonts w:ascii="Times New Roman" w:eastAsia="Times New Roman" w:hAnsi="Times New Roman" w:cs="Times New Roman"/>
          <w:color w:val="000000"/>
          <w:sz w:val="24"/>
          <w:szCs w:val="24"/>
        </w:rPr>
        <w:t>Chrysophyllum</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albidum</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Mezoneuron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benthamianum</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Phyllanthus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muellerianus</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acalypha</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fimbriata</w:t>
      </w:r>
      <w:proofErr w:type="spellEnd"/>
      <w:r w:rsidRPr="00235D87">
        <w:rPr>
          <w:rFonts w:ascii="Times New Roman" w:eastAsia="Times New Roman" w:hAnsi="Times New Roman" w:cs="Times New Roman"/>
          <w:color w:val="000000"/>
          <w:sz w:val="24"/>
          <w:szCs w:val="24"/>
        </w:rPr>
        <w:t>.</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International Journal of Sciences, Vol. 7 (11).</w:t>
      </w:r>
      <w:proofErr w:type="gramEnd"/>
      <w:r w:rsidRPr="00235D87">
        <w:rPr>
          <w:rFonts w:ascii="Times New Roman" w:eastAsia="Times New Roman" w:hAnsi="Times New Roman" w:cs="Times New Roman"/>
          <w:color w:val="000000"/>
          <w:sz w:val="24"/>
          <w:szCs w:val="24"/>
        </w:rPr>
        <w:t xml:space="preserve"> pp. 1-9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B. B., &amp; </w:t>
      </w:r>
      <w:proofErr w:type="spellStart"/>
      <w:r w:rsidRPr="00235D87">
        <w:rPr>
          <w:rFonts w:ascii="Times New Roman" w:eastAsia="Times New Roman" w:hAnsi="Times New Roman" w:cs="Times New Roman"/>
          <w:color w:val="000000"/>
          <w:sz w:val="24"/>
          <w:szCs w:val="24"/>
        </w:rPr>
        <w:t>Harikumar</w:t>
      </w:r>
      <w:proofErr w:type="spellEnd"/>
      <w:r w:rsidRPr="00235D87">
        <w:rPr>
          <w:rFonts w:ascii="Times New Roman" w:eastAsia="Times New Roman" w:hAnsi="Times New Roman" w:cs="Times New Roman"/>
          <w:color w:val="000000"/>
          <w:sz w:val="24"/>
          <w:szCs w:val="24"/>
        </w:rPr>
        <w:t>, K. B. (2009).</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Potential therapeutic effects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the anti-inflammatory agent, against neurodegenerative, cardiovascular, pulmonary, metabolic, autoimmune and </w:t>
      </w:r>
      <w:proofErr w:type="spellStart"/>
      <w:r w:rsidRPr="00235D87">
        <w:rPr>
          <w:rFonts w:ascii="Times New Roman" w:eastAsia="Times New Roman" w:hAnsi="Times New Roman" w:cs="Times New Roman"/>
          <w:color w:val="000000"/>
          <w:sz w:val="24"/>
          <w:szCs w:val="24"/>
        </w:rPr>
        <w:t>neoplastic</w:t>
      </w:r>
      <w:proofErr w:type="spellEnd"/>
      <w:r w:rsidRPr="00235D87">
        <w:rPr>
          <w:rFonts w:ascii="Times New Roman" w:eastAsia="Times New Roman" w:hAnsi="Times New Roman" w:cs="Times New Roman"/>
          <w:color w:val="000000"/>
          <w:sz w:val="24"/>
          <w:szCs w:val="24"/>
        </w:rPr>
        <w:t xml:space="preserve"> diseases.</w:t>
      </w:r>
      <w:proofErr w:type="gramEnd"/>
      <w:r w:rsidRPr="00235D87">
        <w:rPr>
          <w:rFonts w:ascii="Times New Roman" w:eastAsia="Times New Roman" w:hAnsi="Times New Roman" w:cs="Times New Roman"/>
          <w:color w:val="000000"/>
          <w:sz w:val="24"/>
          <w:szCs w:val="24"/>
        </w:rPr>
        <w:t xml:space="preserve"> The International Journal of Biochemistry &amp; Cell Biology, 41(1), 40–59.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B. B., Kumar, A., &amp; </w:t>
      </w:r>
      <w:proofErr w:type="spellStart"/>
      <w:r w:rsidRPr="00235D87">
        <w:rPr>
          <w:rFonts w:ascii="Times New Roman" w:eastAsia="Times New Roman" w:hAnsi="Times New Roman" w:cs="Times New Roman"/>
          <w:color w:val="000000"/>
          <w:sz w:val="24"/>
          <w:szCs w:val="24"/>
        </w:rPr>
        <w:t>Bharti</w:t>
      </w:r>
      <w:proofErr w:type="spellEnd"/>
      <w:r w:rsidRPr="00235D87">
        <w:rPr>
          <w:rFonts w:ascii="Times New Roman" w:eastAsia="Times New Roman" w:hAnsi="Times New Roman" w:cs="Times New Roman"/>
          <w:color w:val="000000"/>
          <w:sz w:val="24"/>
          <w:szCs w:val="24"/>
        </w:rPr>
        <w:t>, A. C. (2007).</w:t>
      </w:r>
      <w:proofErr w:type="gramEnd"/>
      <w:r w:rsidRPr="00235D87">
        <w:rPr>
          <w:rFonts w:ascii="Times New Roman" w:eastAsia="Times New Roman" w:hAnsi="Times New Roman" w:cs="Times New Roman"/>
          <w:color w:val="000000"/>
          <w:sz w:val="24"/>
          <w:szCs w:val="24"/>
        </w:rPr>
        <w:t xml:space="preserve"> Anticancer potential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Preclinical and clinical studies. Anticancer Research, 23(1A), 363–398.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Ali, B., Blunden, G., </w:t>
      </w:r>
      <w:proofErr w:type="spellStart"/>
      <w:r w:rsidRPr="00235D87">
        <w:rPr>
          <w:rFonts w:ascii="Times New Roman" w:eastAsia="Times New Roman" w:hAnsi="Times New Roman" w:cs="Times New Roman"/>
          <w:color w:val="000000"/>
          <w:sz w:val="24"/>
          <w:szCs w:val="24"/>
        </w:rPr>
        <w:t>Tanira</w:t>
      </w:r>
      <w:proofErr w:type="spellEnd"/>
      <w:r w:rsidRPr="00235D87">
        <w:rPr>
          <w:rFonts w:ascii="Times New Roman" w:eastAsia="Times New Roman" w:hAnsi="Times New Roman" w:cs="Times New Roman"/>
          <w:color w:val="000000"/>
          <w:sz w:val="24"/>
          <w:szCs w:val="24"/>
        </w:rPr>
        <w:t xml:space="preserve">, M. O., &amp; </w:t>
      </w:r>
      <w:proofErr w:type="spellStart"/>
      <w:r w:rsidRPr="00235D87">
        <w:rPr>
          <w:rFonts w:ascii="Times New Roman" w:eastAsia="Times New Roman" w:hAnsi="Times New Roman" w:cs="Times New Roman"/>
          <w:color w:val="000000"/>
          <w:sz w:val="24"/>
          <w:szCs w:val="24"/>
        </w:rPr>
        <w:t>Nemmar</w:t>
      </w:r>
      <w:proofErr w:type="spellEnd"/>
      <w:r w:rsidRPr="00235D87">
        <w:rPr>
          <w:rFonts w:ascii="Times New Roman" w:eastAsia="Times New Roman" w:hAnsi="Times New Roman" w:cs="Times New Roman"/>
          <w:color w:val="000000"/>
          <w:sz w:val="24"/>
          <w:szCs w:val="24"/>
        </w:rPr>
        <w:t>, A. (2008).</w:t>
      </w:r>
      <w:proofErr w:type="gramEnd"/>
      <w:r w:rsidRPr="00235D87">
        <w:rPr>
          <w:rFonts w:ascii="Times New Roman" w:eastAsia="Times New Roman" w:hAnsi="Times New Roman" w:cs="Times New Roman"/>
          <w:color w:val="000000"/>
          <w:sz w:val="24"/>
          <w:szCs w:val="24"/>
        </w:rPr>
        <w:t xml:space="preserve"> Some </w:t>
      </w:r>
      <w:proofErr w:type="spellStart"/>
      <w:r w:rsidRPr="00235D87">
        <w:rPr>
          <w:rFonts w:ascii="Times New Roman" w:eastAsia="Times New Roman" w:hAnsi="Times New Roman" w:cs="Times New Roman"/>
          <w:color w:val="000000"/>
          <w:sz w:val="24"/>
          <w:szCs w:val="24"/>
        </w:rPr>
        <w:t>phytochemical</w:t>
      </w:r>
      <w:proofErr w:type="spellEnd"/>
      <w:r w:rsidRPr="00235D87">
        <w:rPr>
          <w:rFonts w:ascii="Times New Roman" w:eastAsia="Times New Roman" w:hAnsi="Times New Roman" w:cs="Times New Roman"/>
          <w:color w:val="000000"/>
          <w:sz w:val="24"/>
          <w:szCs w:val="24"/>
        </w:rPr>
        <w:t>, pharmacological and toxicological properties of ginger (</w:t>
      </w:r>
      <w:proofErr w:type="spellStart"/>
      <w:r w:rsidRPr="00235D87">
        <w:rPr>
          <w:rFonts w:ascii="Times New Roman" w:eastAsia="Times New Roman" w:hAnsi="Times New Roman" w:cs="Times New Roman"/>
          <w:color w:val="000000"/>
          <w:sz w:val="24"/>
          <w:szCs w:val="24"/>
        </w:rPr>
        <w:t>Zingiber</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officinale</w:t>
      </w:r>
      <w:proofErr w:type="spellEnd"/>
      <w:r w:rsidRPr="00235D87">
        <w:rPr>
          <w:rFonts w:ascii="Times New Roman" w:eastAsia="Times New Roman" w:hAnsi="Times New Roman" w:cs="Times New Roman"/>
          <w:color w:val="000000"/>
          <w:sz w:val="24"/>
          <w:szCs w:val="24"/>
        </w:rPr>
        <w:t xml:space="preserve"> Roscoe): A review of recent research. Food and Chemical Toxicology, 46(2), 409–420. https://doi.org/10.1016/j.fct.2007.09.085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Amagase</w:t>
      </w:r>
      <w:proofErr w:type="spellEnd"/>
      <w:r w:rsidRPr="00235D87">
        <w:rPr>
          <w:rFonts w:ascii="Times New Roman" w:eastAsia="Times New Roman" w:hAnsi="Times New Roman" w:cs="Times New Roman"/>
          <w:color w:val="000000"/>
          <w:sz w:val="24"/>
          <w:szCs w:val="24"/>
        </w:rPr>
        <w:t xml:space="preserve">, H., </w:t>
      </w:r>
      <w:proofErr w:type="spellStart"/>
      <w:r w:rsidRPr="00235D87">
        <w:rPr>
          <w:rFonts w:ascii="Times New Roman" w:eastAsia="Times New Roman" w:hAnsi="Times New Roman" w:cs="Times New Roman"/>
          <w:color w:val="000000"/>
          <w:sz w:val="24"/>
          <w:szCs w:val="24"/>
        </w:rPr>
        <w:t>Petesch</w:t>
      </w:r>
      <w:proofErr w:type="spellEnd"/>
      <w:r w:rsidRPr="00235D87">
        <w:rPr>
          <w:rFonts w:ascii="Times New Roman" w:eastAsia="Times New Roman" w:hAnsi="Times New Roman" w:cs="Times New Roman"/>
          <w:color w:val="000000"/>
          <w:sz w:val="24"/>
          <w:szCs w:val="24"/>
        </w:rPr>
        <w:t xml:space="preserve">, B. L., Matsuura, H., </w:t>
      </w:r>
      <w:proofErr w:type="spellStart"/>
      <w:r w:rsidRPr="00235D87">
        <w:rPr>
          <w:rFonts w:ascii="Times New Roman" w:eastAsia="Times New Roman" w:hAnsi="Times New Roman" w:cs="Times New Roman"/>
          <w:color w:val="000000"/>
          <w:sz w:val="24"/>
          <w:szCs w:val="24"/>
        </w:rPr>
        <w:t>Kasuga</w:t>
      </w:r>
      <w:proofErr w:type="spellEnd"/>
      <w:r w:rsidRPr="00235D87">
        <w:rPr>
          <w:rFonts w:ascii="Times New Roman" w:eastAsia="Times New Roman" w:hAnsi="Times New Roman" w:cs="Times New Roman"/>
          <w:color w:val="000000"/>
          <w:sz w:val="24"/>
          <w:szCs w:val="24"/>
        </w:rPr>
        <w:t xml:space="preserve">, S., &amp; </w:t>
      </w:r>
      <w:proofErr w:type="spellStart"/>
      <w:r w:rsidRPr="00235D87">
        <w:rPr>
          <w:rFonts w:ascii="Times New Roman" w:eastAsia="Times New Roman" w:hAnsi="Times New Roman" w:cs="Times New Roman"/>
          <w:color w:val="000000"/>
          <w:sz w:val="24"/>
          <w:szCs w:val="24"/>
        </w:rPr>
        <w:t>Itakura</w:t>
      </w:r>
      <w:proofErr w:type="spellEnd"/>
      <w:r w:rsidRPr="00235D87">
        <w:rPr>
          <w:rFonts w:ascii="Times New Roman" w:eastAsia="Times New Roman" w:hAnsi="Times New Roman" w:cs="Times New Roman"/>
          <w:color w:val="000000"/>
          <w:sz w:val="24"/>
          <w:szCs w:val="24"/>
        </w:rPr>
        <w:t xml:space="preserve">, Y. (2001). </w:t>
      </w:r>
      <w:proofErr w:type="gramStart"/>
      <w:r w:rsidRPr="00235D87">
        <w:rPr>
          <w:rFonts w:ascii="Times New Roman" w:eastAsia="Times New Roman" w:hAnsi="Times New Roman" w:cs="Times New Roman"/>
          <w:color w:val="000000"/>
          <w:sz w:val="24"/>
          <w:szCs w:val="24"/>
        </w:rPr>
        <w:t>Intake of garlic and its bioactive components.</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Journal of Nutrition, 131(3), 955S–962S.</w:t>
      </w:r>
      <w:proofErr w:type="gramEnd"/>
      <w:r w:rsidRPr="00235D87">
        <w:rPr>
          <w:rFonts w:ascii="Times New Roman" w:eastAsia="Times New Roman" w:hAnsi="Times New Roman" w:cs="Times New Roman"/>
          <w:color w:val="000000"/>
          <w:sz w:val="24"/>
          <w:szCs w:val="24"/>
        </w:rPr>
        <w:t xml:space="preserve"> https://doi.org/10.1093/jn/131.3.955S</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lastRenderedPageBreak/>
        <w:t>Amalraj</w:t>
      </w:r>
      <w:proofErr w:type="spellEnd"/>
      <w:r w:rsidRPr="00235D87">
        <w:rPr>
          <w:rFonts w:ascii="Times New Roman" w:eastAsia="Times New Roman" w:hAnsi="Times New Roman" w:cs="Times New Roman"/>
          <w:color w:val="000000"/>
          <w:sz w:val="24"/>
          <w:szCs w:val="24"/>
        </w:rPr>
        <w:t xml:space="preserve">, A., &amp; </w:t>
      </w:r>
      <w:proofErr w:type="spellStart"/>
      <w:r w:rsidRPr="00235D87">
        <w:rPr>
          <w:rFonts w:ascii="Times New Roman" w:eastAsia="Times New Roman" w:hAnsi="Times New Roman" w:cs="Times New Roman"/>
          <w:color w:val="000000"/>
          <w:sz w:val="24"/>
          <w:szCs w:val="24"/>
        </w:rPr>
        <w:t>Gopi</w:t>
      </w:r>
      <w:proofErr w:type="spellEnd"/>
      <w:r w:rsidRPr="00235D87">
        <w:rPr>
          <w:rFonts w:ascii="Times New Roman" w:eastAsia="Times New Roman" w:hAnsi="Times New Roman" w:cs="Times New Roman"/>
          <w:color w:val="000000"/>
          <w:sz w:val="24"/>
          <w:szCs w:val="24"/>
        </w:rPr>
        <w:t xml:space="preserve">, S. (2017). Biological activities and medicinal properties of turmeric (Curcuma </w:t>
      </w:r>
      <w:proofErr w:type="spellStart"/>
      <w:r w:rsidRPr="00235D87">
        <w:rPr>
          <w:rFonts w:ascii="Times New Roman" w:eastAsia="Times New Roman" w:hAnsi="Times New Roman" w:cs="Times New Roman"/>
          <w:color w:val="000000"/>
          <w:sz w:val="24"/>
          <w:szCs w:val="24"/>
        </w:rPr>
        <w:t>longa</w:t>
      </w:r>
      <w:proofErr w:type="spellEnd"/>
      <w:r w:rsidRPr="00235D87">
        <w:rPr>
          <w:rFonts w:ascii="Times New Roman" w:eastAsia="Times New Roman" w:hAnsi="Times New Roman" w:cs="Times New Roman"/>
          <w:color w:val="000000"/>
          <w:sz w:val="24"/>
          <w:szCs w:val="24"/>
        </w:rPr>
        <w:t>): A review. Journal of Traditional and Complementary Medicine, 7(2), 205–210. https://doi.org/10.1016/j.jtcme.2016.05.005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Anand</w:t>
      </w:r>
      <w:proofErr w:type="spellEnd"/>
      <w:r w:rsidRPr="00235D87">
        <w:rPr>
          <w:rFonts w:ascii="Times New Roman" w:eastAsia="Times New Roman" w:hAnsi="Times New Roman" w:cs="Times New Roman"/>
          <w:color w:val="000000"/>
          <w:sz w:val="24"/>
          <w:szCs w:val="24"/>
        </w:rPr>
        <w:t xml:space="preserve">, P., </w:t>
      </w:r>
      <w:proofErr w:type="spellStart"/>
      <w:r w:rsidRPr="00235D87">
        <w:rPr>
          <w:rFonts w:ascii="Times New Roman" w:eastAsia="Times New Roman" w:hAnsi="Times New Roman" w:cs="Times New Roman"/>
          <w:color w:val="000000"/>
          <w:sz w:val="24"/>
          <w:szCs w:val="24"/>
        </w:rPr>
        <w:t>Kunnumakkara</w:t>
      </w:r>
      <w:proofErr w:type="spellEnd"/>
      <w:r w:rsidRPr="00235D87">
        <w:rPr>
          <w:rFonts w:ascii="Times New Roman" w:eastAsia="Times New Roman" w:hAnsi="Times New Roman" w:cs="Times New Roman"/>
          <w:color w:val="000000"/>
          <w:sz w:val="24"/>
          <w:szCs w:val="24"/>
        </w:rPr>
        <w:t xml:space="preserve">, A. B., Newman, R. A.,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B. B. (2008).</w:t>
      </w:r>
      <w:proofErr w:type="gramEnd"/>
      <w:r w:rsidRPr="00235D87">
        <w:rPr>
          <w:rFonts w:ascii="Times New Roman" w:eastAsia="Times New Roman" w:hAnsi="Times New Roman" w:cs="Times New Roman"/>
          <w:color w:val="000000"/>
          <w:sz w:val="24"/>
          <w:szCs w:val="24"/>
        </w:rPr>
        <w:t xml:space="preserve"> Bioavailability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Problems and promises. Molecular Pharmaceutics, 4(6), 807–818.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Ankri</w:t>
      </w:r>
      <w:proofErr w:type="spellEnd"/>
      <w:r w:rsidRPr="00235D87">
        <w:rPr>
          <w:rFonts w:ascii="Times New Roman" w:eastAsia="Times New Roman" w:hAnsi="Times New Roman" w:cs="Times New Roman"/>
          <w:color w:val="000000"/>
          <w:sz w:val="24"/>
          <w:szCs w:val="24"/>
        </w:rPr>
        <w:t xml:space="preserve">, S., &amp; </w:t>
      </w:r>
      <w:proofErr w:type="spellStart"/>
      <w:r w:rsidRPr="00235D87">
        <w:rPr>
          <w:rFonts w:ascii="Times New Roman" w:eastAsia="Times New Roman" w:hAnsi="Times New Roman" w:cs="Times New Roman"/>
          <w:color w:val="000000"/>
          <w:sz w:val="24"/>
          <w:szCs w:val="24"/>
        </w:rPr>
        <w:t>Mirelman</w:t>
      </w:r>
      <w:proofErr w:type="spellEnd"/>
      <w:r w:rsidRPr="00235D87">
        <w:rPr>
          <w:rFonts w:ascii="Times New Roman" w:eastAsia="Times New Roman" w:hAnsi="Times New Roman" w:cs="Times New Roman"/>
          <w:color w:val="000000"/>
          <w:sz w:val="24"/>
          <w:szCs w:val="24"/>
        </w:rPr>
        <w:t>, D. (1999).</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Antimicrobial properties of </w:t>
      </w:r>
      <w:proofErr w:type="spellStart"/>
      <w:r w:rsidRPr="00235D87">
        <w:rPr>
          <w:rFonts w:ascii="Times New Roman" w:eastAsia="Times New Roman" w:hAnsi="Times New Roman" w:cs="Times New Roman"/>
          <w:color w:val="000000"/>
          <w:sz w:val="24"/>
          <w:szCs w:val="24"/>
        </w:rPr>
        <w:t>allicin</w:t>
      </w:r>
      <w:proofErr w:type="spellEnd"/>
      <w:r w:rsidRPr="00235D87">
        <w:rPr>
          <w:rFonts w:ascii="Times New Roman" w:eastAsia="Times New Roman" w:hAnsi="Times New Roman" w:cs="Times New Roman"/>
          <w:color w:val="000000"/>
          <w:sz w:val="24"/>
          <w:szCs w:val="24"/>
        </w:rPr>
        <w:t xml:space="preserve"> from garlic.</w:t>
      </w:r>
      <w:proofErr w:type="gramEnd"/>
      <w:r w:rsidRPr="00235D87">
        <w:rPr>
          <w:rFonts w:ascii="Times New Roman" w:eastAsia="Times New Roman" w:hAnsi="Times New Roman" w:cs="Times New Roman"/>
          <w:color w:val="000000"/>
          <w:sz w:val="24"/>
          <w:szCs w:val="24"/>
        </w:rPr>
        <w:t xml:space="preserve"> Microbes and Infection, 1(2), 125–129.</w:t>
      </w:r>
    </w:p>
    <w:p w:rsidR="00235D87" w:rsidRPr="00235D87" w:rsidRDefault="00235D87" w:rsidP="00235D87">
      <w:pPr>
        <w:spacing w:after="0"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Association of Official Analytical Chemist (2019).</w:t>
      </w:r>
      <w:proofErr w:type="gramEnd"/>
      <w:r w:rsidRPr="00235D87">
        <w:rPr>
          <w:rFonts w:ascii="Times New Roman" w:eastAsia="Times New Roman" w:hAnsi="Times New Roman" w:cs="Times New Roman"/>
          <w:color w:val="000000"/>
          <w:sz w:val="24"/>
          <w:szCs w:val="24"/>
        </w:rPr>
        <w:t xml:space="preserve"> Determination of proximate parameters of food blends. </w:t>
      </w:r>
      <w:proofErr w:type="gramStart"/>
      <w:r w:rsidRPr="00235D87">
        <w:rPr>
          <w:rFonts w:ascii="Times New Roman" w:eastAsia="Times New Roman" w:hAnsi="Times New Roman" w:cs="Times New Roman"/>
          <w:color w:val="000000"/>
          <w:sz w:val="24"/>
          <w:szCs w:val="24"/>
        </w:rPr>
        <w:t>Official Method of Analysis.</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21</w:t>
      </w:r>
      <w:r w:rsidRPr="00235D87">
        <w:rPr>
          <w:rFonts w:ascii="Times New Roman" w:eastAsia="Times New Roman" w:hAnsi="Times New Roman" w:cs="Times New Roman"/>
          <w:color w:val="000000"/>
          <w:sz w:val="14"/>
          <w:szCs w:val="14"/>
          <w:vertAlign w:val="superscript"/>
        </w:rPr>
        <w:t>st</w:t>
      </w:r>
      <w:r w:rsidRPr="00235D87">
        <w:rPr>
          <w:rFonts w:ascii="Times New Roman" w:eastAsia="Times New Roman" w:hAnsi="Times New Roman" w:cs="Times New Roman"/>
          <w:color w:val="000000"/>
          <w:sz w:val="24"/>
          <w:szCs w:val="24"/>
        </w:rPr>
        <w:t xml:space="preserve"> Edition.</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Vol. 1 AOAC International.</w:t>
      </w:r>
      <w:proofErr w:type="gramEnd"/>
      <w:r w:rsidRPr="00235D87">
        <w:rPr>
          <w:rFonts w:ascii="Times New Roman" w:eastAsia="Times New Roman" w:hAnsi="Times New Roman" w:cs="Times New Roman"/>
          <w:color w:val="000000"/>
          <w:sz w:val="24"/>
          <w:szCs w:val="24"/>
        </w:rPr>
        <w:t xml:space="preserve"> Suite 300, 275 research BLVD Rockville, Maryland, USA</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Bakkali</w:t>
      </w:r>
      <w:proofErr w:type="spellEnd"/>
      <w:r w:rsidRPr="00235D87">
        <w:rPr>
          <w:rFonts w:ascii="Times New Roman" w:eastAsia="Times New Roman" w:hAnsi="Times New Roman" w:cs="Times New Roman"/>
          <w:color w:val="000000"/>
          <w:sz w:val="24"/>
          <w:szCs w:val="24"/>
        </w:rPr>
        <w:t xml:space="preserve">, F., </w:t>
      </w:r>
      <w:proofErr w:type="spellStart"/>
      <w:r w:rsidRPr="00235D87">
        <w:rPr>
          <w:rFonts w:ascii="Times New Roman" w:eastAsia="Times New Roman" w:hAnsi="Times New Roman" w:cs="Times New Roman"/>
          <w:color w:val="000000"/>
          <w:sz w:val="24"/>
          <w:szCs w:val="24"/>
        </w:rPr>
        <w:t>Averbeck</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Averbeck</w:t>
      </w:r>
      <w:proofErr w:type="spellEnd"/>
      <w:r w:rsidRPr="00235D87">
        <w:rPr>
          <w:rFonts w:ascii="Times New Roman" w:eastAsia="Times New Roman" w:hAnsi="Times New Roman" w:cs="Times New Roman"/>
          <w:color w:val="000000"/>
          <w:sz w:val="24"/>
          <w:szCs w:val="24"/>
        </w:rPr>
        <w:t xml:space="preserve">, D., &amp; </w:t>
      </w:r>
      <w:proofErr w:type="spellStart"/>
      <w:r w:rsidRPr="00235D87">
        <w:rPr>
          <w:rFonts w:ascii="Times New Roman" w:eastAsia="Times New Roman" w:hAnsi="Times New Roman" w:cs="Times New Roman"/>
          <w:color w:val="000000"/>
          <w:sz w:val="24"/>
          <w:szCs w:val="24"/>
        </w:rPr>
        <w:t>Idaomar</w:t>
      </w:r>
      <w:proofErr w:type="spellEnd"/>
      <w:r w:rsidRPr="00235D87">
        <w:rPr>
          <w:rFonts w:ascii="Times New Roman" w:eastAsia="Times New Roman" w:hAnsi="Times New Roman" w:cs="Times New Roman"/>
          <w:color w:val="000000"/>
          <w:sz w:val="24"/>
          <w:szCs w:val="24"/>
        </w:rPr>
        <w:t>, M. (2008).</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Biological effects of essential oils – A review.</w:t>
      </w:r>
      <w:proofErr w:type="gramEnd"/>
      <w:r w:rsidRPr="00235D87">
        <w:rPr>
          <w:rFonts w:ascii="Times New Roman" w:eastAsia="Times New Roman" w:hAnsi="Times New Roman" w:cs="Times New Roman"/>
          <w:color w:val="000000"/>
          <w:sz w:val="24"/>
          <w:szCs w:val="24"/>
        </w:rPr>
        <w:t xml:space="preserve"> Food and Chemical Toxicology, 46(2), 446–475.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Banerjee</w:t>
      </w:r>
      <w:proofErr w:type="spellEnd"/>
      <w:r w:rsidRPr="00235D87">
        <w:rPr>
          <w:rFonts w:ascii="Times New Roman" w:eastAsia="Times New Roman" w:hAnsi="Times New Roman" w:cs="Times New Roman"/>
          <w:color w:val="000000"/>
          <w:sz w:val="24"/>
          <w:szCs w:val="24"/>
        </w:rPr>
        <w:t xml:space="preserve">, S. K., &amp; </w:t>
      </w:r>
      <w:proofErr w:type="spellStart"/>
      <w:r w:rsidRPr="00235D87">
        <w:rPr>
          <w:rFonts w:ascii="Times New Roman" w:eastAsia="Times New Roman" w:hAnsi="Times New Roman" w:cs="Times New Roman"/>
          <w:color w:val="000000"/>
          <w:sz w:val="24"/>
          <w:szCs w:val="24"/>
        </w:rPr>
        <w:t>Maulik</w:t>
      </w:r>
      <w:proofErr w:type="spellEnd"/>
      <w:r w:rsidRPr="00235D87">
        <w:rPr>
          <w:rFonts w:ascii="Times New Roman" w:eastAsia="Times New Roman" w:hAnsi="Times New Roman" w:cs="Times New Roman"/>
          <w:color w:val="000000"/>
          <w:sz w:val="24"/>
          <w:szCs w:val="24"/>
        </w:rPr>
        <w:t>, S. K. (2002).</w:t>
      </w:r>
      <w:proofErr w:type="gramEnd"/>
      <w:r w:rsidRPr="00235D87">
        <w:rPr>
          <w:rFonts w:ascii="Times New Roman" w:eastAsia="Times New Roman" w:hAnsi="Times New Roman" w:cs="Times New Roman"/>
          <w:color w:val="000000"/>
          <w:sz w:val="24"/>
          <w:szCs w:val="24"/>
        </w:rPr>
        <w:t xml:space="preserve"> Effect of garlic on cardiovascular disorders: A review. </w:t>
      </w:r>
      <w:proofErr w:type="gramStart"/>
      <w:r w:rsidRPr="00235D87">
        <w:rPr>
          <w:rFonts w:ascii="Times New Roman" w:eastAsia="Times New Roman" w:hAnsi="Times New Roman" w:cs="Times New Roman"/>
          <w:color w:val="000000"/>
          <w:sz w:val="24"/>
          <w:szCs w:val="24"/>
        </w:rPr>
        <w:t>Nutrition Journal, 1(1), 4.</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Bensabah</w:t>
      </w:r>
      <w:proofErr w:type="spellEnd"/>
      <w:r w:rsidRPr="00235D87">
        <w:rPr>
          <w:rFonts w:ascii="Times New Roman" w:eastAsia="Times New Roman" w:hAnsi="Times New Roman" w:cs="Times New Roman"/>
          <w:color w:val="000000"/>
          <w:sz w:val="24"/>
          <w:szCs w:val="24"/>
        </w:rPr>
        <w:t xml:space="preserve">, F., </w:t>
      </w:r>
      <w:proofErr w:type="spellStart"/>
      <w:r w:rsidRPr="00235D87">
        <w:rPr>
          <w:rFonts w:ascii="Times New Roman" w:eastAsia="Times New Roman" w:hAnsi="Times New Roman" w:cs="Times New Roman"/>
          <w:color w:val="000000"/>
          <w:sz w:val="24"/>
          <w:szCs w:val="24"/>
        </w:rPr>
        <w:t>Chbani</w:t>
      </w:r>
      <w:proofErr w:type="spellEnd"/>
      <w:r w:rsidRPr="00235D87">
        <w:rPr>
          <w:rFonts w:ascii="Times New Roman" w:eastAsia="Times New Roman" w:hAnsi="Times New Roman" w:cs="Times New Roman"/>
          <w:color w:val="000000"/>
          <w:sz w:val="24"/>
          <w:szCs w:val="24"/>
        </w:rPr>
        <w:t xml:space="preserve">, M., &amp; </w:t>
      </w:r>
      <w:proofErr w:type="spellStart"/>
      <w:r w:rsidRPr="00235D87">
        <w:rPr>
          <w:rFonts w:ascii="Times New Roman" w:eastAsia="Times New Roman" w:hAnsi="Times New Roman" w:cs="Times New Roman"/>
          <w:color w:val="000000"/>
          <w:sz w:val="24"/>
          <w:szCs w:val="24"/>
        </w:rPr>
        <w:t>Fadli</w:t>
      </w:r>
      <w:proofErr w:type="spellEnd"/>
      <w:r w:rsidRPr="00235D87">
        <w:rPr>
          <w:rFonts w:ascii="Times New Roman" w:eastAsia="Times New Roman" w:hAnsi="Times New Roman" w:cs="Times New Roman"/>
          <w:color w:val="000000"/>
          <w:sz w:val="24"/>
          <w:szCs w:val="24"/>
        </w:rPr>
        <w:t>, M. (2015).</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Antibacterial activity of </w:t>
      </w:r>
      <w:proofErr w:type="spellStart"/>
      <w:r w:rsidRPr="00235D87">
        <w:rPr>
          <w:rFonts w:ascii="Times New Roman" w:eastAsia="Times New Roman" w:hAnsi="Times New Roman" w:cs="Times New Roman"/>
          <w:color w:val="000000"/>
          <w:sz w:val="24"/>
          <w:szCs w:val="24"/>
        </w:rPr>
        <w:t>Laurus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nobilis</w:t>
      </w:r>
      <w:proofErr w:type="spellEnd"/>
      <w:r w:rsidRPr="00235D87">
        <w:rPr>
          <w:rFonts w:ascii="Times New Roman" w:eastAsia="Times New Roman" w:hAnsi="Times New Roman" w:cs="Times New Roman"/>
          <w:color w:val="000000"/>
          <w:sz w:val="24"/>
          <w:szCs w:val="24"/>
        </w:rPr>
        <w:t xml:space="preserve"> L. essential oil from Morocco against pathogenic bacteria.</w:t>
      </w:r>
      <w:proofErr w:type="gramEnd"/>
      <w:r w:rsidRPr="00235D87">
        <w:rPr>
          <w:rFonts w:ascii="Times New Roman" w:eastAsia="Times New Roman" w:hAnsi="Times New Roman" w:cs="Times New Roman"/>
          <w:color w:val="000000"/>
          <w:sz w:val="24"/>
          <w:szCs w:val="24"/>
        </w:rPr>
        <w:t xml:space="preserve"> Journal of Chemical and Pharmaceutical Research, 7(1), 409–413.</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Bhat</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Kaushal</w:t>
      </w:r>
      <w:proofErr w:type="spellEnd"/>
      <w:r w:rsidRPr="00235D87">
        <w:rPr>
          <w:rFonts w:ascii="Times New Roman" w:eastAsia="Times New Roman" w:hAnsi="Times New Roman" w:cs="Times New Roman"/>
          <w:color w:val="000000"/>
          <w:sz w:val="24"/>
          <w:szCs w:val="24"/>
        </w:rPr>
        <w:t xml:space="preserve">, P., </w:t>
      </w:r>
      <w:proofErr w:type="spellStart"/>
      <w:r w:rsidRPr="00235D87">
        <w:rPr>
          <w:rFonts w:ascii="Times New Roman" w:eastAsia="Times New Roman" w:hAnsi="Times New Roman" w:cs="Times New Roman"/>
          <w:color w:val="000000"/>
          <w:sz w:val="24"/>
          <w:szCs w:val="24"/>
        </w:rPr>
        <w:t>Kaur</w:t>
      </w:r>
      <w:proofErr w:type="spellEnd"/>
      <w:r w:rsidRPr="00235D87">
        <w:rPr>
          <w:rFonts w:ascii="Times New Roman" w:eastAsia="Times New Roman" w:hAnsi="Times New Roman" w:cs="Times New Roman"/>
          <w:color w:val="000000"/>
          <w:sz w:val="24"/>
          <w:szCs w:val="24"/>
        </w:rPr>
        <w:t>, M., &amp; Sharma, H. K. (2017).</w:t>
      </w:r>
      <w:proofErr w:type="gramEnd"/>
      <w:r w:rsidRPr="00235D87">
        <w:rPr>
          <w:rFonts w:ascii="Times New Roman" w:eastAsia="Times New Roman" w:hAnsi="Times New Roman" w:cs="Times New Roman"/>
          <w:color w:val="000000"/>
          <w:sz w:val="24"/>
          <w:szCs w:val="24"/>
        </w:rPr>
        <w:t xml:space="preserve"> Coriander (</w:t>
      </w:r>
      <w:proofErr w:type="spellStart"/>
      <w:r w:rsidRPr="00235D87">
        <w:rPr>
          <w:rFonts w:ascii="Times New Roman" w:eastAsia="Times New Roman" w:hAnsi="Times New Roman" w:cs="Times New Roman"/>
          <w:color w:val="000000"/>
          <w:sz w:val="24"/>
          <w:szCs w:val="24"/>
        </w:rPr>
        <w:t>Coriandrum</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sativum</w:t>
      </w:r>
      <w:proofErr w:type="spellEnd"/>
      <w:r w:rsidRPr="00235D87">
        <w:rPr>
          <w:rFonts w:ascii="Times New Roman" w:eastAsia="Times New Roman" w:hAnsi="Times New Roman" w:cs="Times New Roman"/>
          <w:color w:val="000000"/>
          <w:sz w:val="24"/>
          <w:szCs w:val="24"/>
        </w:rPr>
        <w:t xml:space="preserve"> L.): Processing, nutritional and functional aspects. African Journal of Plant Science, 11(1), 1–20. https://doi.org/10.5897/AJPS2016.1462</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Block, E. (2010). Garlic and other alliums: The lore and the science. </w:t>
      </w:r>
      <w:proofErr w:type="gramStart"/>
      <w:r w:rsidRPr="00235D87">
        <w:rPr>
          <w:rFonts w:ascii="Times New Roman" w:eastAsia="Times New Roman" w:hAnsi="Times New Roman" w:cs="Times New Roman"/>
          <w:color w:val="000000"/>
          <w:sz w:val="24"/>
          <w:szCs w:val="24"/>
        </w:rPr>
        <w:t>Royal Society of Chemistry.</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Brewer, M. S. (2011). Natural antioxidants: Sources, compounds, mechanisms of action, and potential applications. Comprehensive Reviews in Food Science and Food Safety, 10(4), 221–247. https://doi.org/10.1111/j.1541-4337.2011.00156.x</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Chahal</w:t>
      </w:r>
      <w:proofErr w:type="spellEnd"/>
      <w:r w:rsidRPr="00235D87">
        <w:rPr>
          <w:rFonts w:ascii="Times New Roman" w:eastAsia="Times New Roman" w:hAnsi="Times New Roman" w:cs="Times New Roman"/>
          <w:color w:val="000000"/>
          <w:sz w:val="24"/>
          <w:szCs w:val="24"/>
        </w:rPr>
        <w:t xml:space="preserve">, K. K., </w:t>
      </w:r>
      <w:proofErr w:type="spellStart"/>
      <w:r w:rsidRPr="00235D87">
        <w:rPr>
          <w:rFonts w:ascii="Times New Roman" w:eastAsia="Times New Roman" w:hAnsi="Times New Roman" w:cs="Times New Roman"/>
          <w:color w:val="000000"/>
          <w:sz w:val="24"/>
          <w:szCs w:val="24"/>
        </w:rPr>
        <w:t>Kaur</w:t>
      </w:r>
      <w:proofErr w:type="spellEnd"/>
      <w:r w:rsidRPr="00235D87">
        <w:rPr>
          <w:rFonts w:ascii="Times New Roman" w:eastAsia="Times New Roman" w:hAnsi="Times New Roman" w:cs="Times New Roman"/>
          <w:color w:val="000000"/>
          <w:sz w:val="24"/>
          <w:szCs w:val="24"/>
        </w:rPr>
        <w:t xml:space="preserve">, M., </w:t>
      </w:r>
      <w:proofErr w:type="spellStart"/>
      <w:r w:rsidRPr="00235D87">
        <w:rPr>
          <w:rFonts w:ascii="Times New Roman" w:eastAsia="Times New Roman" w:hAnsi="Times New Roman" w:cs="Times New Roman"/>
          <w:color w:val="000000"/>
          <w:sz w:val="24"/>
          <w:szCs w:val="24"/>
        </w:rPr>
        <w:t>Bhardwaj</w:t>
      </w:r>
      <w:proofErr w:type="spellEnd"/>
      <w:r w:rsidRPr="00235D87">
        <w:rPr>
          <w:rFonts w:ascii="Times New Roman" w:eastAsia="Times New Roman" w:hAnsi="Times New Roman" w:cs="Times New Roman"/>
          <w:color w:val="000000"/>
          <w:sz w:val="24"/>
          <w:szCs w:val="24"/>
        </w:rPr>
        <w:t xml:space="preserve">, U., </w:t>
      </w:r>
      <w:proofErr w:type="spellStart"/>
      <w:r w:rsidRPr="00235D87">
        <w:rPr>
          <w:rFonts w:ascii="Times New Roman" w:eastAsia="Times New Roman" w:hAnsi="Times New Roman" w:cs="Times New Roman"/>
          <w:color w:val="000000"/>
          <w:sz w:val="24"/>
          <w:szCs w:val="24"/>
        </w:rPr>
        <w:t>Singla</w:t>
      </w:r>
      <w:proofErr w:type="spellEnd"/>
      <w:r w:rsidRPr="00235D87">
        <w:rPr>
          <w:rFonts w:ascii="Times New Roman" w:eastAsia="Times New Roman" w:hAnsi="Times New Roman" w:cs="Times New Roman"/>
          <w:color w:val="000000"/>
          <w:sz w:val="24"/>
          <w:szCs w:val="24"/>
        </w:rPr>
        <w:t xml:space="preserve">, N., &amp; </w:t>
      </w:r>
      <w:proofErr w:type="spellStart"/>
      <w:r w:rsidRPr="00235D87">
        <w:rPr>
          <w:rFonts w:ascii="Times New Roman" w:eastAsia="Times New Roman" w:hAnsi="Times New Roman" w:cs="Times New Roman"/>
          <w:color w:val="000000"/>
          <w:sz w:val="24"/>
          <w:szCs w:val="24"/>
        </w:rPr>
        <w:t>Kaur</w:t>
      </w:r>
      <w:proofErr w:type="spellEnd"/>
      <w:r w:rsidRPr="00235D87">
        <w:rPr>
          <w:rFonts w:ascii="Times New Roman" w:eastAsia="Times New Roman" w:hAnsi="Times New Roman" w:cs="Times New Roman"/>
          <w:color w:val="000000"/>
          <w:sz w:val="24"/>
          <w:szCs w:val="24"/>
        </w:rPr>
        <w:t>, A. (2017).</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A review on chemistry and biological activities of </w:t>
      </w:r>
      <w:proofErr w:type="spellStart"/>
      <w:r w:rsidRPr="00235D87">
        <w:rPr>
          <w:rFonts w:ascii="Times New Roman" w:eastAsia="Times New Roman" w:hAnsi="Times New Roman" w:cs="Times New Roman"/>
          <w:color w:val="000000"/>
          <w:sz w:val="24"/>
          <w:szCs w:val="24"/>
        </w:rPr>
        <w:t>Laurus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nobilis</w:t>
      </w:r>
      <w:proofErr w:type="spellEnd"/>
      <w:r w:rsidRPr="00235D87">
        <w:rPr>
          <w:rFonts w:ascii="Times New Roman" w:eastAsia="Times New Roman" w:hAnsi="Times New Roman" w:cs="Times New Roman"/>
          <w:color w:val="000000"/>
          <w:sz w:val="24"/>
          <w:szCs w:val="24"/>
        </w:rPr>
        <w:t xml:space="preserve"> L. essential oil.</w:t>
      </w:r>
      <w:proofErr w:type="gramEnd"/>
      <w:r w:rsidRPr="00235D87">
        <w:rPr>
          <w:rFonts w:ascii="Times New Roman" w:eastAsia="Times New Roman" w:hAnsi="Times New Roman" w:cs="Times New Roman"/>
          <w:color w:val="000000"/>
          <w:sz w:val="24"/>
          <w:szCs w:val="24"/>
        </w:rPr>
        <w:t xml:space="preserve"> Journal of </w:t>
      </w:r>
      <w:proofErr w:type="spellStart"/>
      <w:r w:rsidRPr="00235D87">
        <w:rPr>
          <w:rFonts w:ascii="Times New Roman" w:eastAsia="Times New Roman" w:hAnsi="Times New Roman" w:cs="Times New Roman"/>
          <w:color w:val="000000"/>
          <w:sz w:val="24"/>
          <w:szCs w:val="24"/>
        </w:rPr>
        <w:t>Pharmacognosy</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Phytochemistry</w:t>
      </w:r>
      <w:proofErr w:type="spellEnd"/>
      <w:r w:rsidRPr="00235D87">
        <w:rPr>
          <w:rFonts w:ascii="Times New Roman" w:eastAsia="Times New Roman" w:hAnsi="Times New Roman" w:cs="Times New Roman"/>
          <w:color w:val="000000"/>
          <w:sz w:val="24"/>
          <w:szCs w:val="24"/>
        </w:rPr>
        <w:t>, 6(2), 115–122.</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Corzo-Martínez</w:t>
      </w:r>
      <w:proofErr w:type="spellEnd"/>
      <w:r w:rsidRPr="00235D87">
        <w:rPr>
          <w:rFonts w:ascii="Times New Roman" w:eastAsia="Times New Roman" w:hAnsi="Times New Roman" w:cs="Times New Roman"/>
          <w:color w:val="000000"/>
          <w:sz w:val="24"/>
          <w:szCs w:val="24"/>
        </w:rPr>
        <w:t xml:space="preserve">, M., </w:t>
      </w:r>
      <w:proofErr w:type="spellStart"/>
      <w:r w:rsidRPr="00235D87">
        <w:rPr>
          <w:rFonts w:ascii="Times New Roman" w:eastAsia="Times New Roman" w:hAnsi="Times New Roman" w:cs="Times New Roman"/>
          <w:color w:val="000000"/>
          <w:sz w:val="24"/>
          <w:szCs w:val="24"/>
        </w:rPr>
        <w:t>Corzo</w:t>
      </w:r>
      <w:proofErr w:type="spellEnd"/>
      <w:r w:rsidRPr="00235D87">
        <w:rPr>
          <w:rFonts w:ascii="Times New Roman" w:eastAsia="Times New Roman" w:hAnsi="Times New Roman" w:cs="Times New Roman"/>
          <w:color w:val="000000"/>
          <w:sz w:val="24"/>
          <w:szCs w:val="24"/>
        </w:rPr>
        <w:t xml:space="preserve">, N., &amp; </w:t>
      </w:r>
      <w:proofErr w:type="spellStart"/>
      <w:r w:rsidRPr="00235D87">
        <w:rPr>
          <w:rFonts w:ascii="Times New Roman" w:eastAsia="Times New Roman" w:hAnsi="Times New Roman" w:cs="Times New Roman"/>
          <w:color w:val="000000"/>
          <w:sz w:val="24"/>
          <w:szCs w:val="24"/>
        </w:rPr>
        <w:t>Villamiel</w:t>
      </w:r>
      <w:proofErr w:type="spellEnd"/>
      <w:r w:rsidRPr="00235D87">
        <w:rPr>
          <w:rFonts w:ascii="Times New Roman" w:eastAsia="Times New Roman" w:hAnsi="Times New Roman" w:cs="Times New Roman"/>
          <w:color w:val="000000"/>
          <w:sz w:val="24"/>
          <w:szCs w:val="24"/>
        </w:rPr>
        <w:t>, M. (2007).</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Biological properties of onions and garlic.</w:t>
      </w:r>
      <w:proofErr w:type="gramEnd"/>
      <w:r w:rsidRPr="00235D87">
        <w:rPr>
          <w:rFonts w:ascii="Times New Roman" w:eastAsia="Times New Roman" w:hAnsi="Times New Roman" w:cs="Times New Roman"/>
          <w:color w:val="000000"/>
          <w:sz w:val="24"/>
          <w:szCs w:val="24"/>
        </w:rPr>
        <w:t xml:space="preserve"> Trends in Food Science &amp; Technology, 18(12), 609–625.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Fellows, P. J. (2009).</w:t>
      </w:r>
      <w:proofErr w:type="gramEnd"/>
      <w:r w:rsidRPr="00235D87">
        <w:rPr>
          <w:rFonts w:ascii="Times New Roman" w:eastAsia="Times New Roman" w:hAnsi="Times New Roman" w:cs="Times New Roman"/>
          <w:color w:val="000000"/>
          <w:sz w:val="24"/>
          <w:szCs w:val="24"/>
        </w:rPr>
        <w:t xml:space="preserve"> Food Processing Technology: Principles and Practice (3rd </w:t>
      </w:r>
      <w:proofErr w:type="gramStart"/>
      <w:r w:rsidRPr="00235D87">
        <w:rPr>
          <w:rFonts w:ascii="Times New Roman" w:eastAsia="Times New Roman" w:hAnsi="Times New Roman" w:cs="Times New Roman"/>
          <w:color w:val="000000"/>
          <w:sz w:val="24"/>
          <w:szCs w:val="24"/>
        </w:rPr>
        <w:t>ed</w:t>
      </w:r>
      <w:proofErr w:type="gram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Woodhead</w:t>
      </w:r>
      <w:proofErr w:type="spellEnd"/>
      <w:r w:rsidRPr="00235D87">
        <w:rPr>
          <w:rFonts w:ascii="Times New Roman" w:eastAsia="Times New Roman" w:hAnsi="Times New Roman" w:cs="Times New Roman"/>
          <w:color w:val="000000"/>
          <w:sz w:val="24"/>
          <w:szCs w:val="24"/>
        </w:rPr>
        <w:t xml:space="preserve"> Publishing.</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Gacula</w:t>
      </w:r>
      <w:proofErr w:type="spellEnd"/>
      <w:r w:rsidRPr="00235D87">
        <w:rPr>
          <w:rFonts w:ascii="Times New Roman" w:eastAsia="Times New Roman" w:hAnsi="Times New Roman" w:cs="Times New Roman"/>
          <w:color w:val="000000"/>
          <w:sz w:val="24"/>
          <w:szCs w:val="24"/>
        </w:rPr>
        <w:t>, M. C., &amp; Singh, J. (2008).</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Statistical Methods in Food and Consumer Research.</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Academic Press.</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Galicia-</w:t>
      </w:r>
      <w:proofErr w:type="spellStart"/>
      <w:r w:rsidRPr="00235D87">
        <w:rPr>
          <w:rFonts w:ascii="Times New Roman" w:eastAsia="Times New Roman" w:hAnsi="Times New Roman" w:cs="Times New Roman"/>
          <w:color w:val="000000"/>
          <w:sz w:val="24"/>
          <w:szCs w:val="24"/>
        </w:rPr>
        <w:t>García</w:t>
      </w:r>
      <w:proofErr w:type="spellEnd"/>
      <w:r w:rsidRPr="00235D87">
        <w:rPr>
          <w:rFonts w:ascii="Times New Roman" w:eastAsia="Times New Roman" w:hAnsi="Times New Roman" w:cs="Times New Roman"/>
          <w:color w:val="000000"/>
          <w:sz w:val="24"/>
          <w:szCs w:val="24"/>
        </w:rPr>
        <w:t xml:space="preserve">, V., Benito-Vicente, A., </w:t>
      </w:r>
      <w:proofErr w:type="spellStart"/>
      <w:r w:rsidRPr="00235D87">
        <w:rPr>
          <w:rFonts w:ascii="Times New Roman" w:eastAsia="Times New Roman" w:hAnsi="Times New Roman" w:cs="Times New Roman"/>
          <w:color w:val="000000"/>
          <w:sz w:val="24"/>
          <w:szCs w:val="24"/>
        </w:rPr>
        <w:t>Jebari</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Larrea-Sebal</w:t>
      </w:r>
      <w:proofErr w:type="spellEnd"/>
      <w:r w:rsidRPr="00235D87">
        <w:rPr>
          <w:rFonts w:ascii="Times New Roman" w:eastAsia="Times New Roman" w:hAnsi="Times New Roman" w:cs="Times New Roman"/>
          <w:color w:val="000000"/>
          <w:sz w:val="24"/>
          <w:szCs w:val="24"/>
        </w:rPr>
        <w:t xml:space="preserve">, A., </w:t>
      </w:r>
      <w:proofErr w:type="spellStart"/>
      <w:r w:rsidRPr="00235D87">
        <w:rPr>
          <w:rFonts w:ascii="Times New Roman" w:eastAsia="Times New Roman" w:hAnsi="Times New Roman" w:cs="Times New Roman"/>
          <w:color w:val="000000"/>
          <w:sz w:val="24"/>
          <w:szCs w:val="24"/>
        </w:rPr>
        <w:t>Siddiqi</w:t>
      </w:r>
      <w:proofErr w:type="spellEnd"/>
      <w:r w:rsidRPr="00235D87">
        <w:rPr>
          <w:rFonts w:ascii="Times New Roman" w:eastAsia="Times New Roman" w:hAnsi="Times New Roman" w:cs="Times New Roman"/>
          <w:color w:val="000000"/>
          <w:sz w:val="24"/>
          <w:szCs w:val="24"/>
        </w:rPr>
        <w:t xml:space="preserve">, H., </w:t>
      </w:r>
      <w:proofErr w:type="spellStart"/>
      <w:r w:rsidRPr="00235D87">
        <w:rPr>
          <w:rFonts w:ascii="Times New Roman" w:eastAsia="Times New Roman" w:hAnsi="Times New Roman" w:cs="Times New Roman"/>
          <w:color w:val="000000"/>
          <w:sz w:val="24"/>
          <w:szCs w:val="24"/>
        </w:rPr>
        <w:t>Uribe</w:t>
      </w:r>
      <w:proofErr w:type="spellEnd"/>
      <w:r w:rsidRPr="00235D87">
        <w:rPr>
          <w:rFonts w:ascii="Times New Roman" w:eastAsia="Times New Roman" w:hAnsi="Times New Roman" w:cs="Times New Roman"/>
          <w:color w:val="000000"/>
          <w:sz w:val="24"/>
          <w:szCs w:val="24"/>
        </w:rPr>
        <w:t>, K. B</w:t>
      </w:r>
      <w:proofErr w:type="gramStart"/>
      <w:r w:rsidRPr="00235D87">
        <w:rPr>
          <w:rFonts w:ascii="Times New Roman" w:eastAsia="Times New Roman" w:hAnsi="Times New Roman" w:cs="Times New Roman"/>
          <w:color w:val="000000"/>
          <w:sz w:val="24"/>
          <w:szCs w:val="24"/>
        </w:rPr>
        <w:t>., ...</w:t>
      </w:r>
      <w:proofErr w:type="gramEnd"/>
      <w:r w:rsidRPr="00235D87">
        <w:rPr>
          <w:rFonts w:ascii="Times New Roman" w:eastAsia="Times New Roman" w:hAnsi="Times New Roman" w:cs="Times New Roman"/>
          <w:color w:val="000000"/>
          <w:sz w:val="24"/>
          <w:szCs w:val="24"/>
        </w:rPr>
        <w:t xml:space="preserve"> &amp; </w:t>
      </w:r>
      <w:proofErr w:type="spellStart"/>
      <w:r w:rsidRPr="00235D87">
        <w:rPr>
          <w:rFonts w:ascii="Times New Roman" w:eastAsia="Times New Roman" w:hAnsi="Times New Roman" w:cs="Times New Roman"/>
          <w:color w:val="000000"/>
          <w:sz w:val="24"/>
          <w:szCs w:val="24"/>
        </w:rPr>
        <w:t>Martín</w:t>
      </w:r>
      <w:proofErr w:type="spellEnd"/>
      <w:r w:rsidRPr="00235D87">
        <w:rPr>
          <w:rFonts w:ascii="Times New Roman" w:eastAsia="Times New Roman" w:hAnsi="Times New Roman" w:cs="Times New Roman"/>
          <w:color w:val="000000"/>
          <w:sz w:val="24"/>
          <w:szCs w:val="24"/>
        </w:rPr>
        <w:t xml:space="preserve">, C. (2020). </w:t>
      </w:r>
      <w:proofErr w:type="spellStart"/>
      <w:proofErr w:type="gramStart"/>
      <w:r w:rsidRPr="00235D87">
        <w:rPr>
          <w:rFonts w:ascii="Times New Roman" w:eastAsia="Times New Roman" w:hAnsi="Times New Roman" w:cs="Times New Roman"/>
          <w:color w:val="000000"/>
          <w:sz w:val="24"/>
          <w:szCs w:val="24"/>
        </w:rPr>
        <w:t>Pathophysiology</w:t>
      </w:r>
      <w:proofErr w:type="spellEnd"/>
      <w:r w:rsidRPr="00235D87">
        <w:rPr>
          <w:rFonts w:ascii="Times New Roman" w:eastAsia="Times New Roman" w:hAnsi="Times New Roman" w:cs="Times New Roman"/>
          <w:color w:val="000000"/>
          <w:sz w:val="24"/>
          <w:szCs w:val="24"/>
        </w:rPr>
        <w:t xml:space="preserve"> of type 2 diabetes mellitus.</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International Journal of Molecular Sciences, 21(17), 6275.</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lastRenderedPageBreak/>
        <w:t>Ganguly</w:t>
      </w:r>
      <w:proofErr w:type="spellEnd"/>
      <w:r w:rsidRPr="00235D87">
        <w:rPr>
          <w:rFonts w:ascii="Times New Roman" w:eastAsia="Times New Roman" w:hAnsi="Times New Roman" w:cs="Times New Roman"/>
          <w:color w:val="000000"/>
          <w:sz w:val="24"/>
          <w:szCs w:val="24"/>
        </w:rPr>
        <w:t xml:space="preserve">, S., Devi, N., &amp; </w:t>
      </w:r>
      <w:proofErr w:type="spellStart"/>
      <w:r w:rsidRPr="00235D87">
        <w:rPr>
          <w:rFonts w:ascii="Times New Roman" w:eastAsia="Times New Roman" w:hAnsi="Times New Roman" w:cs="Times New Roman"/>
          <w:color w:val="000000"/>
          <w:sz w:val="24"/>
          <w:szCs w:val="24"/>
        </w:rPr>
        <w:t>Mahanta</w:t>
      </w:r>
      <w:proofErr w:type="spellEnd"/>
      <w:r w:rsidRPr="00235D87">
        <w:rPr>
          <w:rFonts w:ascii="Times New Roman" w:eastAsia="Times New Roman" w:hAnsi="Times New Roman" w:cs="Times New Roman"/>
          <w:color w:val="000000"/>
          <w:sz w:val="24"/>
          <w:szCs w:val="24"/>
        </w:rPr>
        <w:t>, C. L. (2018).</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Effect of drying temperature on quality of ginger powder.</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Journal of Food Science and Technology, 55(7), 2576–2584.</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Gebreyohannes</w:t>
      </w:r>
      <w:proofErr w:type="spellEnd"/>
      <w:r w:rsidRPr="00235D87">
        <w:rPr>
          <w:rFonts w:ascii="Times New Roman" w:eastAsia="Times New Roman" w:hAnsi="Times New Roman" w:cs="Times New Roman"/>
          <w:color w:val="000000"/>
          <w:sz w:val="24"/>
          <w:szCs w:val="24"/>
        </w:rPr>
        <w:t xml:space="preserve">, G., &amp; </w:t>
      </w:r>
      <w:proofErr w:type="spellStart"/>
      <w:r w:rsidRPr="00235D87">
        <w:rPr>
          <w:rFonts w:ascii="Times New Roman" w:eastAsia="Times New Roman" w:hAnsi="Times New Roman" w:cs="Times New Roman"/>
          <w:color w:val="000000"/>
          <w:sz w:val="24"/>
          <w:szCs w:val="24"/>
        </w:rPr>
        <w:t>Gebreyohannes</w:t>
      </w:r>
      <w:proofErr w:type="spellEnd"/>
      <w:r w:rsidRPr="00235D87">
        <w:rPr>
          <w:rFonts w:ascii="Times New Roman" w:eastAsia="Times New Roman" w:hAnsi="Times New Roman" w:cs="Times New Roman"/>
          <w:color w:val="000000"/>
          <w:sz w:val="24"/>
          <w:szCs w:val="24"/>
        </w:rPr>
        <w:t>, M. (2013).</w:t>
      </w:r>
      <w:proofErr w:type="gramEnd"/>
      <w:r w:rsidRPr="00235D87">
        <w:rPr>
          <w:rFonts w:ascii="Times New Roman" w:eastAsia="Times New Roman" w:hAnsi="Times New Roman" w:cs="Times New Roman"/>
          <w:color w:val="000000"/>
          <w:sz w:val="24"/>
          <w:szCs w:val="24"/>
        </w:rPr>
        <w:t xml:space="preserve"> Medicinal values of garlic: A review. International Journal of Medicine and Medical Sciences, 5(9), 401–408.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Ghosh</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Rangan</w:t>
      </w:r>
      <w:proofErr w:type="spellEnd"/>
      <w:r w:rsidRPr="00235D87">
        <w:rPr>
          <w:rFonts w:ascii="Times New Roman" w:eastAsia="Times New Roman" w:hAnsi="Times New Roman" w:cs="Times New Roman"/>
          <w:color w:val="000000"/>
          <w:sz w:val="24"/>
          <w:szCs w:val="24"/>
        </w:rPr>
        <w:t xml:space="preserve">, L., &amp; </w:t>
      </w:r>
      <w:proofErr w:type="spellStart"/>
      <w:r w:rsidRPr="00235D87">
        <w:rPr>
          <w:rFonts w:ascii="Times New Roman" w:eastAsia="Times New Roman" w:hAnsi="Times New Roman" w:cs="Times New Roman"/>
          <w:color w:val="000000"/>
          <w:sz w:val="24"/>
          <w:szCs w:val="24"/>
        </w:rPr>
        <w:t>Ramchiary</w:t>
      </w:r>
      <w:proofErr w:type="spellEnd"/>
      <w:r w:rsidRPr="00235D87">
        <w:rPr>
          <w:rFonts w:ascii="Times New Roman" w:eastAsia="Times New Roman" w:hAnsi="Times New Roman" w:cs="Times New Roman"/>
          <w:color w:val="000000"/>
          <w:sz w:val="24"/>
          <w:szCs w:val="24"/>
        </w:rPr>
        <w:t>, N. (2014).</w:t>
      </w:r>
      <w:proofErr w:type="gramEnd"/>
      <w:r w:rsidRPr="00235D87">
        <w:rPr>
          <w:rFonts w:ascii="Times New Roman" w:eastAsia="Times New Roman" w:hAnsi="Times New Roman" w:cs="Times New Roman"/>
          <w:color w:val="000000"/>
          <w:sz w:val="24"/>
          <w:szCs w:val="24"/>
        </w:rPr>
        <w:t xml:space="preserve"> Antioxidant synergy of garlic and ginger extracts. Food Chemistry, 173, 123–131.</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Goel</w:t>
      </w:r>
      <w:proofErr w:type="spellEnd"/>
      <w:r w:rsidRPr="00235D87">
        <w:rPr>
          <w:rFonts w:ascii="Times New Roman" w:eastAsia="Times New Roman" w:hAnsi="Times New Roman" w:cs="Times New Roman"/>
          <w:color w:val="000000"/>
          <w:sz w:val="24"/>
          <w:szCs w:val="24"/>
        </w:rPr>
        <w:t xml:space="preserve">, A., </w:t>
      </w:r>
      <w:proofErr w:type="spellStart"/>
      <w:r w:rsidRPr="00235D87">
        <w:rPr>
          <w:rFonts w:ascii="Times New Roman" w:eastAsia="Times New Roman" w:hAnsi="Times New Roman" w:cs="Times New Roman"/>
          <w:color w:val="000000"/>
          <w:sz w:val="24"/>
          <w:szCs w:val="24"/>
        </w:rPr>
        <w:t>Kunnumakkara</w:t>
      </w:r>
      <w:proofErr w:type="spellEnd"/>
      <w:r w:rsidRPr="00235D87">
        <w:rPr>
          <w:rFonts w:ascii="Times New Roman" w:eastAsia="Times New Roman" w:hAnsi="Times New Roman" w:cs="Times New Roman"/>
          <w:color w:val="000000"/>
          <w:sz w:val="24"/>
          <w:szCs w:val="24"/>
        </w:rPr>
        <w:t xml:space="preserve">, A. B.,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B. B. (2008).</w:t>
      </w:r>
      <w:proofErr w:type="gram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as “</w:t>
      </w:r>
      <w:proofErr w:type="spellStart"/>
      <w:r w:rsidRPr="00235D87">
        <w:rPr>
          <w:rFonts w:ascii="Times New Roman" w:eastAsia="Times New Roman" w:hAnsi="Times New Roman" w:cs="Times New Roman"/>
          <w:color w:val="000000"/>
          <w:sz w:val="24"/>
          <w:szCs w:val="24"/>
        </w:rPr>
        <w:t>Curecumin</w:t>
      </w:r>
      <w:proofErr w:type="spellEnd"/>
      <w:r w:rsidRPr="00235D87">
        <w:rPr>
          <w:rFonts w:ascii="Times New Roman" w:eastAsia="Times New Roman" w:hAnsi="Times New Roman" w:cs="Times New Roman"/>
          <w:color w:val="000000"/>
          <w:sz w:val="24"/>
          <w:szCs w:val="24"/>
        </w:rPr>
        <w:t>”: From kitchen to clinic. Biochemical Pharmacology, 75(4), 787–809.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Govindarajan</w:t>
      </w:r>
      <w:proofErr w:type="spellEnd"/>
      <w:r w:rsidRPr="00235D87">
        <w:rPr>
          <w:rFonts w:ascii="Times New Roman" w:eastAsia="Times New Roman" w:hAnsi="Times New Roman" w:cs="Times New Roman"/>
          <w:color w:val="000000"/>
          <w:sz w:val="24"/>
          <w:szCs w:val="24"/>
        </w:rPr>
        <w:t>, V. S. (1982). Ginger—Chemistry, technology, and quality evaluation: Part 1. Critical Reviews in Food Science and Nutrition, 17(1), 1–96.</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Grzanna</w:t>
      </w:r>
      <w:proofErr w:type="spellEnd"/>
      <w:r w:rsidRPr="00235D87">
        <w:rPr>
          <w:rFonts w:ascii="Times New Roman" w:eastAsia="Times New Roman" w:hAnsi="Times New Roman" w:cs="Times New Roman"/>
          <w:color w:val="000000"/>
          <w:sz w:val="24"/>
          <w:szCs w:val="24"/>
        </w:rPr>
        <w:t xml:space="preserve">, R., </w:t>
      </w:r>
      <w:proofErr w:type="spellStart"/>
      <w:r w:rsidRPr="00235D87">
        <w:rPr>
          <w:rFonts w:ascii="Times New Roman" w:eastAsia="Times New Roman" w:hAnsi="Times New Roman" w:cs="Times New Roman"/>
          <w:color w:val="000000"/>
          <w:sz w:val="24"/>
          <w:szCs w:val="24"/>
        </w:rPr>
        <w:t>Lindmark</w:t>
      </w:r>
      <w:proofErr w:type="spellEnd"/>
      <w:r w:rsidRPr="00235D87">
        <w:rPr>
          <w:rFonts w:ascii="Times New Roman" w:eastAsia="Times New Roman" w:hAnsi="Times New Roman" w:cs="Times New Roman"/>
          <w:color w:val="000000"/>
          <w:sz w:val="24"/>
          <w:szCs w:val="24"/>
        </w:rPr>
        <w:t xml:space="preserve">, L., &amp; </w:t>
      </w:r>
      <w:proofErr w:type="spellStart"/>
      <w:r w:rsidRPr="00235D87">
        <w:rPr>
          <w:rFonts w:ascii="Times New Roman" w:eastAsia="Times New Roman" w:hAnsi="Times New Roman" w:cs="Times New Roman"/>
          <w:color w:val="000000"/>
          <w:sz w:val="24"/>
          <w:szCs w:val="24"/>
        </w:rPr>
        <w:t>Frondoza</w:t>
      </w:r>
      <w:proofErr w:type="spellEnd"/>
      <w:r w:rsidRPr="00235D87">
        <w:rPr>
          <w:rFonts w:ascii="Times New Roman" w:eastAsia="Times New Roman" w:hAnsi="Times New Roman" w:cs="Times New Roman"/>
          <w:color w:val="000000"/>
          <w:sz w:val="24"/>
          <w:szCs w:val="24"/>
        </w:rPr>
        <w:t>, C. G. (2005).</w:t>
      </w:r>
      <w:proofErr w:type="gramEnd"/>
      <w:r w:rsidRPr="00235D87">
        <w:rPr>
          <w:rFonts w:ascii="Times New Roman" w:eastAsia="Times New Roman" w:hAnsi="Times New Roman" w:cs="Times New Roman"/>
          <w:color w:val="000000"/>
          <w:sz w:val="24"/>
          <w:szCs w:val="24"/>
        </w:rPr>
        <w:t xml:space="preserve"> Ginger—</w:t>
      </w:r>
      <w:proofErr w:type="gramStart"/>
      <w:r w:rsidRPr="00235D87">
        <w:rPr>
          <w:rFonts w:ascii="Times New Roman" w:eastAsia="Times New Roman" w:hAnsi="Times New Roman" w:cs="Times New Roman"/>
          <w:color w:val="000000"/>
          <w:sz w:val="24"/>
          <w:szCs w:val="24"/>
        </w:rPr>
        <w:t>An</w:t>
      </w:r>
      <w:proofErr w:type="gramEnd"/>
      <w:r w:rsidRPr="00235D87">
        <w:rPr>
          <w:rFonts w:ascii="Times New Roman" w:eastAsia="Times New Roman" w:hAnsi="Times New Roman" w:cs="Times New Roman"/>
          <w:color w:val="000000"/>
          <w:sz w:val="24"/>
          <w:szCs w:val="24"/>
        </w:rPr>
        <w:t xml:space="preserve"> herbal medicinal product with broad anti-inflammatory actions. Journal of Medicinal Food, 8(2), 125–132.</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Gupta, S. C., </w:t>
      </w:r>
      <w:proofErr w:type="spellStart"/>
      <w:r w:rsidRPr="00235D87">
        <w:rPr>
          <w:rFonts w:ascii="Times New Roman" w:eastAsia="Times New Roman" w:hAnsi="Times New Roman" w:cs="Times New Roman"/>
          <w:color w:val="000000"/>
          <w:sz w:val="24"/>
          <w:szCs w:val="24"/>
        </w:rPr>
        <w:t>Patchva</w:t>
      </w:r>
      <w:proofErr w:type="spellEnd"/>
      <w:r w:rsidRPr="00235D87">
        <w:rPr>
          <w:rFonts w:ascii="Times New Roman" w:eastAsia="Times New Roman" w:hAnsi="Times New Roman" w:cs="Times New Roman"/>
          <w:color w:val="000000"/>
          <w:sz w:val="24"/>
          <w:szCs w:val="24"/>
        </w:rPr>
        <w:t xml:space="preserve">, S.,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xml:space="preserve">, B. B. (2013). Therapeutic roles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Lessons learned from clinical trials. AAPS Journal, 15(1), 195–218.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Hewlings</w:t>
      </w:r>
      <w:proofErr w:type="spellEnd"/>
      <w:r w:rsidRPr="00235D87">
        <w:rPr>
          <w:rFonts w:ascii="Times New Roman" w:eastAsia="Times New Roman" w:hAnsi="Times New Roman" w:cs="Times New Roman"/>
          <w:color w:val="000000"/>
          <w:sz w:val="24"/>
          <w:szCs w:val="24"/>
        </w:rPr>
        <w:t xml:space="preserve">, S. J., &amp; </w:t>
      </w:r>
      <w:proofErr w:type="spellStart"/>
      <w:r w:rsidRPr="00235D87">
        <w:rPr>
          <w:rFonts w:ascii="Times New Roman" w:eastAsia="Times New Roman" w:hAnsi="Times New Roman" w:cs="Times New Roman"/>
          <w:color w:val="000000"/>
          <w:sz w:val="24"/>
          <w:szCs w:val="24"/>
        </w:rPr>
        <w:t>Kalman</w:t>
      </w:r>
      <w:proofErr w:type="spellEnd"/>
      <w:r w:rsidRPr="00235D87">
        <w:rPr>
          <w:rFonts w:ascii="Times New Roman" w:eastAsia="Times New Roman" w:hAnsi="Times New Roman" w:cs="Times New Roman"/>
          <w:color w:val="000000"/>
          <w:sz w:val="24"/>
          <w:szCs w:val="24"/>
        </w:rPr>
        <w:t xml:space="preserve">, D. S. (2017).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A review of </w:t>
      </w:r>
      <w:proofErr w:type="gramStart"/>
      <w:r w:rsidRPr="00235D87">
        <w:rPr>
          <w:rFonts w:ascii="Times New Roman" w:eastAsia="Times New Roman" w:hAnsi="Times New Roman" w:cs="Times New Roman"/>
          <w:color w:val="000000"/>
          <w:sz w:val="24"/>
          <w:szCs w:val="24"/>
        </w:rPr>
        <w:t>its</w:t>
      </w:r>
      <w:proofErr w:type="gramEnd"/>
      <w:r w:rsidRPr="00235D87">
        <w:rPr>
          <w:rFonts w:ascii="Times New Roman" w:eastAsia="Times New Roman" w:hAnsi="Times New Roman" w:cs="Times New Roman"/>
          <w:color w:val="000000"/>
          <w:sz w:val="24"/>
          <w:szCs w:val="24"/>
        </w:rPr>
        <w:t xml:space="preserve">’ effects on human health. </w:t>
      </w:r>
      <w:proofErr w:type="gramStart"/>
      <w:r w:rsidRPr="00235D87">
        <w:rPr>
          <w:rFonts w:ascii="Times New Roman" w:eastAsia="Times New Roman" w:hAnsi="Times New Roman" w:cs="Times New Roman"/>
          <w:color w:val="000000"/>
          <w:sz w:val="24"/>
          <w:szCs w:val="24"/>
        </w:rPr>
        <w:t>Foods, 6(10), 92.</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Iciek</w:t>
      </w:r>
      <w:proofErr w:type="spellEnd"/>
      <w:r w:rsidRPr="00235D87">
        <w:rPr>
          <w:rFonts w:ascii="Times New Roman" w:eastAsia="Times New Roman" w:hAnsi="Times New Roman" w:cs="Times New Roman"/>
          <w:color w:val="000000"/>
          <w:sz w:val="24"/>
          <w:szCs w:val="24"/>
        </w:rPr>
        <w:t xml:space="preserve">, M., </w:t>
      </w:r>
      <w:proofErr w:type="spellStart"/>
      <w:r w:rsidRPr="00235D87">
        <w:rPr>
          <w:rFonts w:ascii="Times New Roman" w:eastAsia="Times New Roman" w:hAnsi="Times New Roman" w:cs="Times New Roman"/>
          <w:color w:val="000000"/>
          <w:sz w:val="24"/>
          <w:szCs w:val="24"/>
        </w:rPr>
        <w:t>Kwiecień</w:t>
      </w:r>
      <w:proofErr w:type="spellEnd"/>
      <w:r w:rsidRPr="00235D87">
        <w:rPr>
          <w:rFonts w:ascii="Times New Roman" w:eastAsia="Times New Roman" w:hAnsi="Times New Roman" w:cs="Times New Roman"/>
          <w:color w:val="000000"/>
          <w:sz w:val="24"/>
          <w:szCs w:val="24"/>
        </w:rPr>
        <w:t xml:space="preserve">, I., &amp; </w:t>
      </w:r>
      <w:proofErr w:type="spellStart"/>
      <w:r w:rsidRPr="00235D87">
        <w:rPr>
          <w:rFonts w:ascii="Times New Roman" w:eastAsia="Times New Roman" w:hAnsi="Times New Roman" w:cs="Times New Roman"/>
          <w:color w:val="000000"/>
          <w:sz w:val="24"/>
          <w:szCs w:val="24"/>
        </w:rPr>
        <w:t>Włodek</w:t>
      </w:r>
      <w:proofErr w:type="spellEnd"/>
      <w:r w:rsidRPr="00235D87">
        <w:rPr>
          <w:rFonts w:ascii="Times New Roman" w:eastAsia="Times New Roman" w:hAnsi="Times New Roman" w:cs="Times New Roman"/>
          <w:color w:val="000000"/>
          <w:sz w:val="24"/>
          <w:szCs w:val="24"/>
        </w:rPr>
        <w:t>, L. (2009).</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Biological properties of garlic and garlic-derived </w:t>
      </w:r>
      <w:proofErr w:type="spellStart"/>
      <w:r w:rsidRPr="00235D87">
        <w:rPr>
          <w:rFonts w:ascii="Times New Roman" w:eastAsia="Times New Roman" w:hAnsi="Times New Roman" w:cs="Times New Roman"/>
          <w:color w:val="000000"/>
          <w:sz w:val="24"/>
          <w:szCs w:val="24"/>
        </w:rPr>
        <w:t>organosulfur</w:t>
      </w:r>
      <w:proofErr w:type="spellEnd"/>
      <w:r w:rsidRPr="00235D87">
        <w:rPr>
          <w:rFonts w:ascii="Times New Roman" w:eastAsia="Times New Roman" w:hAnsi="Times New Roman" w:cs="Times New Roman"/>
          <w:color w:val="000000"/>
          <w:sz w:val="24"/>
          <w:szCs w:val="24"/>
        </w:rPr>
        <w:t xml:space="preserve"> compounds.</w:t>
      </w:r>
      <w:proofErr w:type="gramEnd"/>
      <w:r w:rsidRPr="00235D87">
        <w:rPr>
          <w:rFonts w:ascii="Times New Roman" w:eastAsia="Times New Roman" w:hAnsi="Times New Roman" w:cs="Times New Roman"/>
          <w:color w:val="000000"/>
          <w:sz w:val="24"/>
          <w:szCs w:val="24"/>
        </w:rPr>
        <w:t xml:space="preserve"> Environmental and Molecular Mutagenesis, 50(3), 247–265.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Khan, A., </w:t>
      </w:r>
      <w:proofErr w:type="spellStart"/>
      <w:r w:rsidRPr="00235D87">
        <w:rPr>
          <w:rFonts w:ascii="Times New Roman" w:eastAsia="Times New Roman" w:hAnsi="Times New Roman" w:cs="Times New Roman"/>
          <w:color w:val="000000"/>
          <w:sz w:val="24"/>
          <w:szCs w:val="24"/>
        </w:rPr>
        <w:t>Safdar</w:t>
      </w:r>
      <w:proofErr w:type="spellEnd"/>
      <w:r w:rsidRPr="00235D87">
        <w:rPr>
          <w:rFonts w:ascii="Times New Roman" w:eastAsia="Times New Roman" w:hAnsi="Times New Roman" w:cs="Times New Roman"/>
          <w:color w:val="000000"/>
          <w:sz w:val="24"/>
          <w:szCs w:val="24"/>
        </w:rPr>
        <w:t xml:space="preserve">, M., Ali Khan, M. M., </w:t>
      </w:r>
      <w:proofErr w:type="spellStart"/>
      <w:r w:rsidRPr="00235D87">
        <w:rPr>
          <w:rFonts w:ascii="Times New Roman" w:eastAsia="Times New Roman" w:hAnsi="Times New Roman" w:cs="Times New Roman"/>
          <w:color w:val="000000"/>
          <w:sz w:val="24"/>
          <w:szCs w:val="24"/>
        </w:rPr>
        <w:t>Khattak</w:t>
      </w:r>
      <w:proofErr w:type="spellEnd"/>
      <w:r w:rsidRPr="00235D87">
        <w:rPr>
          <w:rFonts w:ascii="Times New Roman" w:eastAsia="Times New Roman" w:hAnsi="Times New Roman" w:cs="Times New Roman"/>
          <w:color w:val="000000"/>
          <w:sz w:val="24"/>
          <w:szCs w:val="24"/>
        </w:rPr>
        <w:t>, K. N., &amp; Anderson, R. A. (2010).</w:t>
      </w:r>
      <w:proofErr w:type="gramEnd"/>
      <w:r w:rsidRPr="00235D87">
        <w:rPr>
          <w:rFonts w:ascii="Times New Roman" w:eastAsia="Times New Roman" w:hAnsi="Times New Roman" w:cs="Times New Roman"/>
          <w:color w:val="000000"/>
          <w:sz w:val="24"/>
          <w:szCs w:val="24"/>
        </w:rPr>
        <w:t xml:space="preserve"> Cinnamon improves glucose and lipids of people with type 2 diabetes. Diabetes Care, 26(12), 3215–3218.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Lawless, H. T., &amp; </w:t>
      </w:r>
      <w:proofErr w:type="spellStart"/>
      <w:r w:rsidRPr="00235D87">
        <w:rPr>
          <w:rFonts w:ascii="Times New Roman" w:eastAsia="Times New Roman" w:hAnsi="Times New Roman" w:cs="Times New Roman"/>
          <w:color w:val="000000"/>
          <w:sz w:val="24"/>
          <w:szCs w:val="24"/>
        </w:rPr>
        <w:t>Heymann</w:t>
      </w:r>
      <w:proofErr w:type="spellEnd"/>
      <w:r w:rsidRPr="00235D87">
        <w:rPr>
          <w:rFonts w:ascii="Times New Roman" w:eastAsia="Times New Roman" w:hAnsi="Times New Roman" w:cs="Times New Roman"/>
          <w:color w:val="000000"/>
          <w:sz w:val="24"/>
          <w:szCs w:val="24"/>
        </w:rPr>
        <w:t>, H. (2010).</w:t>
      </w:r>
      <w:proofErr w:type="gramEnd"/>
      <w:r w:rsidRPr="00235D87">
        <w:rPr>
          <w:rFonts w:ascii="Times New Roman" w:eastAsia="Times New Roman" w:hAnsi="Times New Roman" w:cs="Times New Roman"/>
          <w:color w:val="000000"/>
          <w:sz w:val="24"/>
          <w:szCs w:val="24"/>
        </w:rPr>
        <w:t xml:space="preserve"> Sensory Evaluation of Food: Principles and Practices (2nd </w:t>
      </w:r>
      <w:proofErr w:type="gramStart"/>
      <w:r w:rsidRPr="00235D87">
        <w:rPr>
          <w:rFonts w:ascii="Times New Roman" w:eastAsia="Times New Roman" w:hAnsi="Times New Roman" w:cs="Times New Roman"/>
          <w:color w:val="000000"/>
          <w:sz w:val="24"/>
          <w:szCs w:val="24"/>
        </w:rPr>
        <w:t>ed</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Springer.</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Lee, H. S., Lee, S. J., &amp; Lee, K. Y. (2013).</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Anti-inflammatory and antimicrobial activities of garlic extracts.</w:t>
      </w:r>
      <w:proofErr w:type="gramEnd"/>
      <w:r w:rsidRPr="00235D87">
        <w:rPr>
          <w:rFonts w:ascii="Times New Roman" w:eastAsia="Times New Roman" w:hAnsi="Times New Roman" w:cs="Times New Roman"/>
          <w:color w:val="000000"/>
          <w:sz w:val="24"/>
          <w:szCs w:val="24"/>
        </w:rPr>
        <w:t xml:space="preserve"> Food Science and Biotechnology, 22(2), 549–553.</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Lete</w:t>
      </w:r>
      <w:proofErr w:type="spellEnd"/>
      <w:r w:rsidRPr="00235D87">
        <w:rPr>
          <w:rFonts w:ascii="Times New Roman" w:eastAsia="Times New Roman" w:hAnsi="Times New Roman" w:cs="Times New Roman"/>
          <w:color w:val="000000"/>
          <w:sz w:val="24"/>
          <w:szCs w:val="24"/>
        </w:rPr>
        <w:t xml:space="preserve">, I., &amp; </w:t>
      </w:r>
      <w:proofErr w:type="spellStart"/>
      <w:r w:rsidRPr="00235D87">
        <w:rPr>
          <w:rFonts w:ascii="Times New Roman" w:eastAsia="Times New Roman" w:hAnsi="Times New Roman" w:cs="Times New Roman"/>
          <w:color w:val="000000"/>
          <w:sz w:val="24"/>
          <w:szCs w:val="24"/>
        </w:rPr>
        <w:t>Allué</w:t>
      </w:r>
      <w:proofErr w:type="spellEnd"/>
      <w:r w:rsidRPr="00235D87">
        <w:rPr>
          <w:rFonts w:ascii="Times New Roman" w:eastAsia="Times New Roman" w:hAnsi="Times New Roman" w:cs="Times New Roman"/>
          <w:color w:val="000000"/>
          <w:sz w:val="24"/>
          <w:szCs w:val="24"/>
        </w:rPr>
        <w:t>, J. (2016).</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The effectiveness of ginger in the prevention of nausea and vomiting during pregnancy and chemotherapy.</w:t>
      </w:r>
      <w:proofErr w:type="gramEnd"/>
      <w:r w:rsidRPr="00235D87">
        <w:rPr>
          <w:rFonts w:ascii="Times New Roman" w:eastAsia="Times New Roman" w:hAnsi="Times New Roman" w:cs="Times New Roman"/>
          <w:color w:val="000000"/>
          <w:sz w:val="24"/>
          <w:szCs w:val="24"/>
        </w:rPr>
        <w:t xml:space="preserve"> Integrative Medicine Insights, 11, 11–17.</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Liu, R. H. (2013). </w:t>
      </w:r>
      <w:proofErr w:type="gramStart"/>
      <w:r w:rsidRPr="00235D87">
        <w:rPr>
          <w:rFonts w:ascii="Times New Roman" w:eastAsia="Times New Roman" w:hAnsi="Times New Roman" w:cs="Times New Roman"/>
          <w:color w:val="000000"/>
          <w:sz w:val="24"/>
          <w:szCs w:val="24"/>
        </w:rPr>
        <w:t>Dietary bioactive compounds and their health implications.</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Journal of Food Science, 78(</w:t>
      </w:r>
      <w:proofErr w:type="spellStart"/>
      <w:r w:rsidRPr="00235D87">
        <w:rPr>
          <w:rFonts w:ascii="Times New Roman" w:eastAsia="Times New Roman" w:hAnsi="Times New Roman" w:cs="Times New Roman"/>
          <w:color w:val="000000"/>
          <w:sz w:val="24"/>
          <w:szCs w:val="24"/>
        </w:rPr>
        <w:t>Suppl</w:t>
      </w:r>
      <w:proofErr w:type="spellEnd"/>
      <w:r w:rsidRPr="00235D87">
        <w:rPr>
          <w:rFonts w:ascii="Times New Roman" w:eastAsia="Times New Roman" w:hAnsi="Times New Roman" w:cs="Times New Roman"/>
          <w:color w:val="000000"/>
          <w:sz w:val="24"/>
          <w:szCs w:val="24"/>
        </w:rPr>
        <w:t xml:space="preserve"> 1), A18–A25.</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López</w:t>
      </w:r>
      <w:proofErr w:type="spellEnd"/>
      <w:r w:rsidRPr="00235D87">
        <w:rPr>
          <w:rFonts w:ascii="Times New Roman" w:eastAsia="Times New Roman" w:hAnsi="Times New Roman" w:cs="Times New Roman"/>
          <w:color w:val="000000"/>
          <w:sz w:val="24"/>
          <w:szCs w:val="24"/>
        </w:rPr>
        <w:t xml:space="preserve">, V., </w:t>
      </w:r>
      <w:proofErr w:type="spellStart"/>
      <w:r w:rsidRPr="00235D87">
        <w:rPr>
          <w:rFonts w:ascii="Times New Roman" w:eastAsia="Times New Roman" w:hAnsi="Times New Roman" w:cs="Times New Roman"/>
          <w:color w:val="000000"/>
          <w:sz w:val="24"/>
          <w:szCs w:val="24"/>
        </w:rPr>
        <w:t>Martín</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Gómez-Serranillos</w:t>
      </w:r>
      <w:proofErr w:type="spellEnd"/>
      <w:r w:rsidRPr="00235D87">
        <w:rPr>
          <w:rFonts w:ascii="Times New Roman" w:eastAsia="Times New Roman" w:hAnsi="Times New Roman" w:cs="Times New Roman"/>
          <w:color w:val="000000"/>
          <w:sz w:val="24"/>
          <w:szCs w:val="24"/>
        </w:rPr>
        <w:t xml:space="preserve">, M. P., </w:t>
      </w:r>
      <w:proofErr w:type="spellStart"/>
      <w:r w:rsidRPr="00235D87">
        <w:rPr>
          <w:rFonts w:ascii="Times New Roman" w:eastAsia="Times New Roman" w:hAnsi="Times New Roman" w:cs="Times New Roman"/>
          <w:color w:val="000000"/>
          <w:sz w:val="24"/>
          <w:szCs w:val="24"/>
        </w:rPr>
        <w:t>Carretero</w:t>
      </w:r>
      <w:proofErr w:type="spellEnd"/>
      <w:r w:rsidRPr="00235D87">
        <w:rPr>
          <w:rFonts w:ascii="Times New Roman" w:eastAsia="Times New Roman" w:hAnsi="Times New Roman" w:cs="Times New Roman"/>
          <w:color w:val="000000"/>
          <w:sz w:val="24"/>
          <w:szCs w:val="24"/>
        </w:rPr>
        <w:t xml:space="preserve">, M. E., </w:t>
      </w:r>
      <w:proofErr w:type="spellStart"/>
      <w:r w:rsidRPr="00235D87">
        <w:rPr>
          <w:rFonts w:ascii="Times New Roman" w:eastAsia="Times New Roman" w:hAnsi="Times New Roman" w:cs="Times New Roman"/>
          <w:color w:val="000000"/>
          <w:sz w:val="24"/>
          <w:szCs w:val="24"/>
        </w:rPr>
        <w:t>Jäger</w:t>
      </w:r>
      <w:proofErr w:type="spellEnd"/>
      <w:r w:rsidRPr="00235D87">
        <w:rPr>
          <w:rFonts w:ascii="Times New Roman" w:eastAsia="Times New Roman" w:hAnsi="Times New Roman" w:cs="Times New Roman"/>
          <w:color w:val="000000"/>
          <w:sz w:val="24"/>
          <w:szCs w:val="24"/>
        </w:rPr>
        <w:t xml:space="preserve">, A. K., &amp; </w:t>
      </w:r>
      <w:proofErr w:type="spellStart"/>
      <w:r w:rsidRPr="00235D87">
        <w:rPr>
          <w:rFonts w:ascii="Times New Roman" w:eastAsia="Times New Roman" w:hAnsi="Times New Roman" w:cs="Times New Roman"/>
          <w:color w:val="000000"/>
          <w:sz w:val="24"/>
          <w:szCs w:val="24"/>
        </w:rPr>
        <w:t>Calvo</w:t>
      </w:r>
      <w:proofErr w:type="spellEnd"/>
      <w:r w:rsidRPr="00235D87">
        <w:rPr>
          <w:rFonts w:ascii="Times New Roman" w:eastAsia="Times New Roman" w:hAnsi="Times New Roman" w:cs="Times New Roman"/>
          <w:color w:val="000000"/>
          <w:sz w:val="24"/>
          <w:szCs w:val="24"/>
        </w:rPr>
        <w:t>, M. I. (2009).</w:t>
      </w:r>
      <w:proofErr w:type="gram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Neuroprotective</w:t>
      </w:r>
      <w:proofErr w:type="spellEnd"/>
      <w:r w:rsidRPr="00235D87">
        <w:rPr>
          <w:rFonts w:ascii="Times New Roman" w:eastAsia="Times New Roman" w:hAnsi="Times New Roman" w:cs="Times New Roman"/>
          <w:color w:val="000000"/>
          <w:sz w:val="24"/>
          <w:szCs w:val="24"/>
        </w:rPr>
        <w:t xml:space="preserve"> and </w:t>
      </w:r>
      <w:proofErr w:type="spellStart"/>
      <w:r w:rsidRPr="00235D87">
        <w:rPr>
          <w:rFonts w:ascii="Times New Roman" w:eastAsia="Times New Roman" w:hAnsi="Times New Roman" w:cs="Times New Roman"/>
          <w:color w:val="000000"/>
          <w:sz w:val="24"/>
          <w:szCs w:val="24"/>
        </w:rPr>
        <w:t>neurochemical</w:t>
      </w:r>
      <w:proofErr w:type="spellEnd"/>
      <w:r w:rsidRPr="00235D87">
        <w:rPr>
          <w:rFonts w:ascii="Times New Roman" w:eastAsia="Times New Roman" w:hAnsi="Times New Roman" w:cs="Times New Roman"/>
          <w:color w:val="000000"/>
          <w:sz w:val="24"/>
          <w:szCs w:val="24"/>
        </w:rPr>
        <w:t xml:space="preserve"> properties of </w:t>
      </w:r>
      <w:proofErr w:type="spellStart"/>
      <w:r w:rsidRPr="00235D87">
        <w:rPr>
          <w:rFonts w:ascii="Times New Roman" w:eastAsia="Times New Roman" w:hAnsi="Times New Roman" w:cs="Times New Roman"/>
          <w:color w:val="000000"/>
          <w:sz w:val="24"/>
          <w:szCs w:val="24"/>
        </w:rPr>
        <w:t>Valeriana</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officinalis</w:t>
      </w:r>
      <w:proofErr w:type="spellEnd"/>
      <w:r w:rsidRPr="00235D87">
        <w:rPr>
          <w:rFonts w:ascii="Times New Roman" w:eastAsia="Times New Roman" w:hAnsi="Times New Roman" w:cs="Times New Roman"/>
          <w:color w:val="000000"/>
          <w:sz w:val="24"/>
          <w:szCs w:val="24"/>
        </w:rPr>
        <w:t xml:space="preserve"> extracts. </w:t>
      </w:r>
      <w:proofErr w:type="spellStart"/>
      <w:r w:rsidRPr="00235D87">
        <w:rPr>
          <w:rFonts w:ascii="Times New Roman" w:eastAsia="Times New Roman" w:hAnsi="Times New Roman" w:cs="Times New Roman"/>
          <w:color w:val="000000"/>
          <w:sz w:val="24"/>
          <w:szCs w:val="24"/>
        </w:rPr>
        <w:t>Neuropharmacology</w:t>
      </w:r>
      <w:proofErr w:type="spellEnd"/>
      <w:r w:rsidRPr="00235D87">
        <w:rPr>
          <w:rFonts w:ascii="Times New Roman" w:eastAsia="Times New Roman" w:hAnsi="Times New Roman" w:cs="Times New Roman"/>
          <w:color w:val="000000"/>
          <w:sz w:val="24"/>
          <w:szCs w:val="24"/>
        </w:rPr>
        <w:t>, 56(2), 277–283. https://doi.org/10.1016/j.neuropharm.2008.08.013</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Marzouki</w:t>
      </w:r>
      <w:proofErr w:type="spellEnd"/>
      <w:r w:rsidRPr="00235D87">
        <w:rPr>
          <w:rFonts w:ascii="Times New Roman" w:eastAsia="Times New Roman" w:hAnsi="Times New Roman" w:cs="Times New Roman"/>
          <w:color w:val="000000"/>
          <w:sz w:val="24"/>
          <w:szCs w:val="24"/>
        </w:rPr>
        <w:t xml:space="preserve">, H., </w:t>
      </w:r>
      <w:proofErr w:type="spellStart"/>
      <w:r w:rsidRPr="00235D87">
        <w:rPr>
          <w:rFonts w:ascii="Times New Roman" w:eastAsia="Times New Roman" w:hAnsi="Times New Roman" w:cs="Times New Roman"/>
          <w:color w:val="000000"/>
          <w:sz w:val="24"/>
          <w:szCs w:val="24"/>
        </w:rPr>
        <w:t>Khaldi</w:t>
      </w:r>
      <w:proofErr w:type="spellEnd"/>
      <w:r w:rsidRPr="00235D87">
        <w:rPr>
          <w:rFonts w:ascii="Times New Roman" w:eastAsia="Times New Roman" w:hAnsi="Times New Roman" w:cs="Times New Roman"/>
          <w:color w:val="000000"/>
          <w:sz w:val="24"/>
          <w:szCs w:val="24"/>
        </w:rPr>
        <w:t xml:space="preserve">, A., &amp; </w:t>
      </w:r>
      <w:proofErr w:type="spellStart"/>
      <w:r w:rsidRPr="00235D87">
        <w:rPr>
          <w:rFonts w:ascii="Times New Roman" w:eastAsia="Times New Roman" w:hAnsi="Times New Roman" w:cs="Times New Roman"/>
          <w:color w:val="000000"/>
          <w:sz w:val="24"/>
          <w:szCs w:val="24"/>
        </w:rPr>
        <w:t>Salah</w:t>
      </w:r>
      <w:proofErr w:type="spellEnd"/>
      <w:r w:rsidRPr="00235D87">
        <w:rPr>
          <w:rFonts w:ascii="Times New Roman" w:eastAsia="Times New Roman" w:hAnsi="Times New Roman" w:cs="Times New Roman"/>
          <w:color w:val="000000"/>
          <w:sz w:val="24"/>
          <w:szCs w:val="24"/>
        </w:rPr>
        <w:t>, K. B. H. (2009).</w:t>
      </w:r>
      <w:proofErr w:type="gram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Phytochemical</w:t>
      </w:r>
      <w:proofErr w:type="spellEnd"/>
      <w:r w:rsidRPr="00235D87">
        <w:rPr>
          <w:rFonts w:ascii="Times New Roman" w:eastAsia="Times New Roman" w:hAnsi="Times New Roman" w:cs="Times New Roman"/>
          <w:color w:val="000000"/>
          <w:sz w:val="24"/>
          <w:szCs w:val="24"/>
        </w:rPr>
        <w:t xml:space="preserve"> composition and antioxidant activity of </w:t>
      </w:r>
      <w:proofErr w:type="spellStart"/>
      <w:r w:rsidRPr="00235D87">
        <w:rPr>
          <w:rFonts w:ascii="Times New Roman" w:eastAsia="Times New Roman" w:hAnsi="Times New Roman" w:cs="Times New Roman"/>
          <w:color w:val="000000"/>
          <w:sz w:val="24"/>
          <w:szCs w:val="24"/>
        </w:rPr>
        <w:t>Laurus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nobilis</w:t>
      </w:r>
      <w:proofErr w:type="spellEnd"/>
      <w:r w:rsidRPr="00235D87">
        <w:rPr>
          <w:rFonts w:ascii="Times New Roman" w:eastAsia="Times New Roman" w:hAnsi="Times New Roman" w:cs="Times New Roman"/>
          <w:color w:val="000000"/>
          <w:sz w:val="24"/>
          <w:szCs w:val="24"/>
        </w:rPr>
        <w:t xml:space="preserve"> leaves from Tunisia. Journal of Medicinal Plants Research, 3(4), 339–345.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Meilgaard</w:t>
      </w:r>
      <w:proofErr w:type="spellEnd"/>
      <w:r w:rsidRPr="00235D87">
        <w:rPr>
          <w:rFonts w:ascii="Times New Roman" w:eastAsia="Times New Roman" w:hAnsi="Times New Roman" w:cs="Times New Roman"/>
          <w:color w:val="000000"/>
          <w:sz w:val="24"/>
          <w:szCs w:val="24"/>
        </w:rPr>
        <w:t xml:space="preserve">, M., </w:t>
      </w:r>
      <w:proofErr w:type="spellStart"/>
      <w:r w:rsidRPr="00235D87">
        <w:rPr>
          <w:rFonts w:ascii="Times New Roman" w:eastAsia="Times New Roman" w:hAnsi="Times New Roman" w:cs="Times New Roman"/>
          <w:color w:val="000000"/>
          <w:sz w:val="24"/>
          <w:szCs w:val="24"/>
        </w:rPr>
        <w:t>Civille</w:t>
      </w:r>
      <w:proofErr w:type="spellEnd"/>
      <w:r w:rsidRPr="00235D87">
        <w:rPr>
          <w:rFonts w:ascii="Times New Roman" w:eastAsia="Times New Roman" w:hAnsi="Times New Roman" w:cs="Times New Roman"/>
          <w:color w:val="000000"/>
          <w:sz w:val="24"/>
          <w:szCs w:val="24"/>
        </w:rPr>
        <w:t>, G. V., &amp; Carr, B. T. (2015).</w:t>
      </w:r>
      <w:proofErr w:type="gramEnd"/>
      <w:r w:rsidRPr="00235D87">
        <w:rPr>
          <w:rFonts w:ascii="Times New Roman" w:eastAsia="Times New Roman" w:hAnsi="Times New Roman" w:cs="Times New Roman"/>
          <w:color w:val="000000"/>
          <w:sz w:val="24"/>
          <w:szCs w:val="24"/>
        </w:rPr>
        <w:t xml:space="preserve"> Sensory Evaluation Techniques (5th </w:t>
      </w:r>
      <w:proofErr w:type="gramStart"/>
      <w:r w:rsidRPr="00235D87">
        <w:rPr>
          <w:rFonts w:ascii="Times New Roman" w:eastAsia="Times New Roman" w:hAnsi="Times New Roman" w:cs="Times New Roman"/>
          <w:color w:val="000000"/>
          <w:sz w:val="24"/>
          <w:szCs w:val="24"/>
        </w:rPr>
        <w:t>ed</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CRC Press.</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lastRenderedPageBreak/>
        <w:t>Mishra</w:t>
      </w:r>
      <w:proofErr w:type="spellEnd"/>
      <w:r w:rsidRPr="00235D87">
        <w:rPr>
          <w:rFonts w:ascii="Times New Roman" w:eastAsia="Times New Roman" w:hAnsi="Times New Roman" w:cs="Times New Roman"/>
          <w:color w:val="000000"/>
          <w:sz w:val="24"/>
          <w:szCs w:val="24"/>
        </w:rPr>
        <w:t xml:space="preserve">, S., &amp; </w:t>
      </w:r>
      <w:proofErr w:type="spellStart"/>
      <w:r w:rsidRPr="00235D87">
        <w:rPr>
          <w:rFonts w:ascii="Times New Roman" w:eastAsia="Times New Roman" w:hAnsi="Times New Roman" w:cs="Times New Roman"/>
          <w:color w:val="000000"/>
          <w:sz w:val="24"/>
          <w:szCs w:val="24"/>
        </w:rPr>
        <w:t>Palanivelu</w:t>
      </w:r>
      <w:proofErr w:type="spellEnd"/>
      <w:r w:rsidRPr="00235D87">
        <w:rPr>
          <w:rFonts w:ascii="Times New Roman" w:eastAsia="Times New Roman" w:hAnsi="Times New Roman" w:cs="Times New Roman"/>
          <w:color w:val="000000"/>
          <w:sz w:val="24"/>
          <w:szCs w:val="24"/>
        </w:rPr>
        <w:t>, K. (2008).</w:t>
      </w:r>
      <w:proofErr w:type="gramEnd"/>
      <w:r w:rsidRPr="00235D87">
        <w:rPr>
          <w:rFonts w:ascii="Times New Roman" w:eastAsia="Times New Roman" w:hAnsi="Times New Roman" w:cs="Times New Roman"/>
          <w:color w:val="000000"/>
          <w:sz w:val="24"/>
          <w:szCs w:val="24"/>
        </w:rPr>
        <w:t xml:space="preserve"> The effect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(turmeric) on Alzheimer’s disease: An overview. Annals of Indian Academy of Neurology, 11(1), 13–19.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Neelofar</w:t>
      </w:r>
      <w:proofErr w:type="spellEnd"/>
      <w:r w:rsidRPr="00235D87">
        <w:rPr>
          <w:rFonts w:ascii="Times New Roman" w:eastAsia="Times New Roman" w:hAnsi="Times New Roman" w:cs="Times New Roman"/>
          <w:color w:val="000000"/>
          <w:sz w:val="24"/>
          <w:szCs w:val="24"/>
        </w:rPr>
        <w:t xml:space="preserve">, K., </w:t>
      </w:r>
      <w:proofErr w:type="spellStart"/>
      <w:r w:rsidRPr="00235D87">
        <w:rPr>
          <w:rFonts w:ascii="Times New Roman" w:eastAsia="Times New Roman" w:hAnsi="Times New Roman" w:cs="Times New Roman"/>
          <w:color w:val="000000"/>
          <w:sz w:val="24"/>
          <w:szCs w:val="24"/>
        </w:rPr>
        <w:t>Shreaz</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Rimple</w:t>
      </w:r>
      <w:proofErr w:type="spellEnd"/>
      <w:r w:rsidRPr="00235D87">
        <w:rPr>
          <w:rFonts w:ascii="Times New Roman" w:eastAsia="Times New Roman" w:hAnsi="Times New Roman" w:cs="Times New Roman"/>
          <w:color w:val="000000"/>
          <w:sz w:val="24"/>
          <w:szCs w:val="24"/>
        </w:rPr>
        <w:t xml:space="preserve">, B., </w:t>
      </w:r>
      <w:proofErr w:type="spellStart"/>
      <w:r w:rsidRPr="00235D87">
        <w:rPr>
          <w:rFonts w:ascii="Times New Roman" w:eastAsia="Times New Roman" w:hAnsi="Times New Roman" w:cs="Times New Roman"/>
          <w:color w:val="000000"/>
          <w:sz w:val="24"/>
          <w:szCs w:val="24"/>
        </w:rPr>
        <w:t>Muralidhar</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Nikhat</w:t>
      </w:r>
      <w:proofErr w:type="spellEnd"/>
      <w:r w:rsidRPr="00235D87">
        <w:rPr>
          <w:rFonts w:ascii="Times New Roman" w:eastAsia="Times New Roman" w:hAnsi="Times New Roman" w:cs="Times New Roman"/>
          <w:color w:val="000000"/>
          <w:sz w:val="24"/>
          <w:szCs w:val="24"/>
        </w:rPr>
        <w:t xml:space="preserve">, M., &amp; Khan, L. A. (2011). </w:t>
      </w:r>
      <w:proofErr w:type="spellStart"/>
      <w:proofErr w:type="gram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as a promising </w:t>
      </w:r>
      <w:proofErr w:type="spellStart"/>
      <w:r w:rsidRPr="00235D87">
        <w:rPr>
          <w:rFonts w:ascii="Times New Roman" w:eastAsia="Times New Roman" w:hAnsi="Times New Roman" w:cs="Times New Roman"/>
          <w:color w:val="000000"/>
          <w:sz w:val="24"/>
          <w:szCs w:val="24"/>
        </w:rPr>
        <w:t>anticandidal</w:t>
      </w:r>
      <w:proofErr w:type="spellEnd"/>
      <w:r w:rsidRPr="00235D87">
        <w:rPr>
          <w:rFonts w:ascii="Times New Roman" w:eastAsia="Times New Roman" w:hAnsi="Times New Roman" w:cs="Times New Roman"/>
          <w:color w:val="000000"/>
          <w:sz w:val="24"/>
          <w:szCs w:val="24"/>
        </w:rPr>
        <w:t xml:space="preserve"> of clinical interest.</w:t>
      </w:r>
      <w:proofErr w:type="gramEnd"/>
      <w:r w:rsidRPr="00235D87">
        <w:rPr>
          <w:rFonts w:ascii="Times New Roman" w:eastAsia="Times New Roman" w:hAnsi="Times New Roman" w:cs="Times New Roman"/>
          <w:color w:val="000000"/>
          <w:sz w:val="24"/>
          <w:szCs w:val="24"/>
        </w:rPr>
        <w:t xml:space="preserve"> Canadian Journal of Microbiology, 57(3), 204–210.</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Nour</w:t>
      </w:r>
      <w:proofErr w:type="spellEnd"/>
      <w:r w:rsidRPr="00235D87">
        <w:rPr>
          <w:rFonts w:ascii="Times New Roman" w:eastAsia="Times New Roman" w:hAnsi="Times New Roman" w:cs="Times New Roman"/>
          <w:color w:val="000000"/>
          <w:sz w:val="24"/>
          <w:szCs w:val="24"/>
        </w:rPr>
        <w:t xml:space="preserve">, V., </w:t>
      </w:r>
      <w:proofErr w:type="spellStart"/>
      <w:r w:rsidRPr="00235D87">
        <w:rPr>
          <w:rFonts w:ascii="Times New Roman" w:eastAsia="Times New Roman" w:hAnsi="Times New Roman" w:cs="Times New Roman"/>
          <w:color w:val="000000"/>
          <w:sz w:val="24"/>
          <w:szCs w:val="24"/>
        </w:rPr>
        <w:t>Stampar</w:t>
      </w:r>
      <w:proofErr w:type="spellEnd"/>
      <w:r w:rsidRPr="00235D87">
        <w:rPr>
          <w:rFonts w:ascii="Times New Roman" w:eastAsia="Times New Roman" w:hAnsi="Times New Roman" w:cs="Times New Roman"/>
          <w:color w:val="000000"/>
          <w:sz w:val="24"/>
          <w:szCs w:val="24"/>
        </w:rPr>
        <w:t xml:space="preserve">, F., &amp; </w:t>
      </w:r>
      <w:proofErr w:type="spellStart"/>
      <w:r w:rsidRPr="00235D87">
        <w:rPr>
          <w:rFonts w:ascii="Times New Roman" w:eastAsia="Times New Roman" w:hAnsi="Times New Roman" w:cs="Times New Roman"/>
          <w:color w:val="000000"/>
          <w:sz w:val="24"/>
          <w:szCs w:val="24"/>
        </w:rPr>
        <w:t>Veberic</w:t>
      </w:r>
      <w:proofErr w:type="spellEnd"/>
      <w:r w:rsidRPr="00235D87">
        <w:rPr>
          <w:rFonts w:ascii="Times New Roman" w:eastAsia="Times New Roman" w:hAnsi="Times New Roman" w:cs="Times New Roman"/>
          <w:color w:val="000000"/>
          <w:sz w:val="24"/>
          <w:szCs w:val="24"/>
        </w:rPr>
        <w:t>, R. (2019).</w:t>
      </w:r>
      <w:proofErr w:type="gramEnd"/>
      <w:r w:rsidRPr="00235D87">
        <w:rPr>
          <w:rFonts w:ascii="Times New Roman" w:eastAsia="Times New Roman" w:hAnsi="Times New Roman" w:cs="Times New Roman"/>
          <w:color w:val="000000"/>
          <w:sz w:val="24"/>
          <w:szCs w:val="24"/>
        </w:rPr>
        <w:t xml:space="preserve"> Herbal spice blends: </w:t>
      </w:r>
      <w:proofErr w:type="spellStart"/>
      <w:r w:rsidRPr="00235D87">
        <w:rPr>
          <w:rFonts w:ascii="Times New Roman" w:eastAsia="Times New Roman" w:hAnsi="Times New Roman" w:cs="Times New Roman"/>
          <w:color w:val="000000"/>
          <w:sz w:val="24"/>
          <w:szCs w:val="24"/>
        </w:rPr>
        <w:t>Phytochemical</w:t>
      </w:r>
      <w:proofErr w:type="spellEnd"/>
      <w:r w:rsidRPr="00235D87">
        <w:rPr>
          <w:rFonts w:ascii="Times New Roman" w:eastAsia="Times New Roman" w:hAnsi="Times New Roman" w:cs="Times New Roman"/>
          <w:color w:val="000000"/>
          <w:sz w:val="24"/>
          <w:szCs w:val="24"/>
        </w:rPr>
        <w:t xml:space="preserve"> composition and potential functional properties. </w:t>
      </w:r>
      <w:proofErr w:type="gramStart"/>
      <w:r w:rsidRPr="00235D87">
        <w:rPr>
          <w:rFonts w:ascii="Times New Roman" w:eastAsia="Times New Roman" w:hAnsi="Times New Roman" w:cs="Times New Roman"/>
          <w:color w:val="000000"/>
          <w:sz w:val="24"/>
          <w:szCs w:val="24"/>
        </w:rPr>
        <w:t>Journal of Food Composition and Analysis, 83, 103247.</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Park, M., </w:t>
      </w:r>
      <w:proofErr w:type="spellStart"/>
      <w:r w:rsidRPr="00235D87">
        <w:rPr>
          <w:rFonts w:ascii="Times New Roman" w:eastAsia="Times New Roman" w:hAnsi="Times New Roman" w:cs="Times New Roman"/>
          <w:color w:val="000000"/>
          <w:sz w:val="24"/>
          <w:szCs w:val="24"/>
        </w:rPr>
        <w:t>Bae</w:t>
      </w:r>
      <w:proofErr w:type="spellEnd"/>
      <w:r w:rsidRPr="00235D87">
        <w:rPr>
          <w:rFonts w:ascii="Times New Roman" w:eastAsia="Times New Roman" w:hAnsi="Times New Roman" w:cs="Times New Roman"/>
          <w:color w:val="000000"/>
          <w:sz w:val="24"/>
          <w:szCs w:val="24"/>
        </w:rPr>
        <w:t>, J., &amp; Lee, D. S. (2008).</w:t>
      </w:r>
      <w:proofErr w:type="gramEnd"/>
      <w:r w:rsidRPr="00235D87">
        <w:rPr>
          <w:rFonts w:ascii="Times New Roman" w:eastAsia="Times New Roman" w:hAnsi="Times New Roman" w:cs="Times New Roman"/>
          <w:color w:val="000000"/>
          <w:sz w:val="24"/>
          <w:szCs w:val="24"/>
        </w:rPr>
        <w:t xml:space="preserve"> Antibacterial activity of [10]-</w:t>
      </w:r>
      <w:proofErr w:type="spellStart"/>
      <w:r w:rsidRPr="00235D87">
        <w:rPr>
          <w:rFonts w:ascii="Times New Roman" w:eastAsia="Times New Roman" w:hAnsi="Times New Roman" w:cs="Times New Roman"/>
          <w:color w:val="000000"/>
          <w:sz w:val="24"/>
          <w:szCs w:val="24"/>
        </w:rPr>
        <w:t>gingerol</w:t>
      </w:r>
      <w:proofErr w:type="spellEnd"/>
      <w:r w:rsidRPr="00235D87">
        <w:rPr>
          <w:rFonts w:ascii="Times New Roman" w:eastAsia="Times New Roman" w:hAnsi="Times New Roman" w:cs="Times New Roman"/>
          <w:color w:val="000000"/>
          <w:sz w:val="24"/>
          <w:szCs w:val="24"/>
        </w:rPr>
        <w:t xml:space="preserve"> and [12]-</w:t>
      </w:r>
      <w:proofErr w:type="spellStart"/>
      <w:r w:rsidRPr="00235D87">
        <w:rPr>
          <w:rFonts w:ascii="Times New Roman" w:eastAsia="Times New Roman" w:hAnsi="Times New Roman" w:cs="Times New Roman"/>
          <w:color w:val="000000"/>
          <w:sz w:val="24"/>
          <w:szCs w:val="24"/>
        </w:rPr>
        <w:t>gingerol</w:t>
      </w:r>
      <w:proofErr w:type="spellEnd"/>
      <w:r w:rsidRPr="00235D87">
        <w:rPr>
          <w:rFonts w:ascii="Times New Roman" w:eastAsia="Times New Roman" w:hAnsi="Times New Roman" w:cs="Times New Roman"/>
          <w:color w:val="000000"/>
          <w:sz w:val="24"/>
          <w:szCs w:val="24"/>
        </w:rPr>
        <w:t xml:space="preserve"> isolated from ginger rhizome against periodontal bacteria. </w:t>
      </w:r>
      <w:proofErr w:type="spellStart"/>
      <w:r w:rsidRPr="00235D87">
        <w:rPr>
          <w:rFonts w:ascii="Times New Roman" w:eastAsia="Times New Roman" w:hAnsi="Times New Roman" w:cs="Times New Roman"/>
          <w:color w:val="000000"/>
          <w:sz w:val="24"/>
          <w:szCs w:val="24"/>
        </w:rPr>
        <w:t>Phytotherapy</w:t>
      </w:r>
      <w:proofErr w:type="spellEnd"/>
      <w:r w:rsidRPr="00235D87">
        <w:rPr>
          <w:rFonts w:ascii="Times New Roman" w:eastAsia="Times New Roman" w:hAnsi="Times New Roman" w:cs="Times New Roman"/>
          <w:color w:val="000000"/>
          <w:sz w:val="24"/>
          <w:szCs w:val="24"/>
        </w:rPr>
        <w:t xml:space="preserve"> Research, 22(11), 1446–1449.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t xml:space="preserve">Peter, K. V. (2001). </w:t>
      </w:r>
      <w:proofErr w:type="gramStart"/>
      <w:r w:rsidRPr="00235D87">
        <w:rPr>
          <w:rFonts w:ascii="Times New Roman" w:eastAsia="Times New Roman" w:hAnsi="Times New Roman" w:cs="Times New Roman"/>
          <w:color w:val="000000"/>
          <w:sz w:val="24"/>
          <w:szCs w:val="24"/>
        </w:rPr>
        <w:t>Handbook of Herbs and Spices (Vol. 1).</w:t>
      </w:r>
      <w:proofErr w:type="gram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Woodhead</w:t>
      </w:r>
      <w:proofErr w:type="spellEnd"/>
      <w:r w:rsidRPr="00235D87">
        <w:rPr>
          <w:rFonts w:ascii="Times New Roman" w:eastAsia="Times New Roman" w:hAnsi="Times New Roman" w:cs="Times New Roman"/>
          <w:color w:val="000000"/>
          <w:sz w:val="24"/>
          <w:szCs w:val="24"/>
        </w:rPr>
        <w:t xml:space="preserve"> Publishing.</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Prasad, S.,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B. B. (2011).</w:t>
      </w:r>
      <w:proofErr w:type="gramEnd"/>
      <w:r w:rsidRPr="00235D87">
        <w:rPr>
          <w:rFonts w:ascii="Times New Roman" w:eastAsia="Times New Roman" w:hAnsi="Times New Roman" w:cs="Times New Roman"/>
          <w:color w:val="000000"/>
          <w:sz w:val="24"/>
          <w:szCs w:val="24"/>
        </w:rPr>
        <w:t xml:space="preserve"> Turmeric, the golden spice: From traditional medicine to modern medicine. Herbal Medicine: </w:t>
      </w:r>
      <w:proofErr w:type="spellStart"/>
      <w:r w:rsidRPr="00235D87">
        <w:rPr>
          <w:rFonts w:ascii="Times New Roman" w:eastAsia="Times New Roman" w:hAnsi="Times New Roman" w:cs="Times New Roman"/>
          <w:color w:val="000000"/>
          <w:sz w:val="24"/>
          <w:szCs w:val="24"/>
        </w:rPr>
        <w:t>Biomolecular</w:t>
      </w:r>
      <w:proofErr w:type="spellEnd"/>
      <w:r w:rsidRPr="00235D87">
        <w:rPr>
          <w:rFonts w:ascii="Times New Roman" w:eastAsia="Times New Roman" w:hAnsi="Times New Roman" w:cs="Times New Roman"/>
          <w:color w:val="000000"/>
          <w:sz w:val="24"/>
          <w:szCs w:val="24"/>
        </w:rPr>
        <w:t xml:space="preserve"> and Clinical Aspects (2nd </w:t>
      </w:r>
      <w:proofErr w:type="gramStart"/>
      <w:r w:rsidRPr="00235D87">
        <w:rPr>
          <w:rFonts w:ascii="Times New Roman" w:eastAsia="Times New Roman" w:hAnsi="Times New Roman" w:cs="Times New Roman"/>
          <w:color w:val="000000"/>
          <w:sz w:val="24"/>
          <w:szCs w:val="24"/>
        </w:rPr>
        <w:t>ed</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CRC Press.</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Prasad, S., </w:t>
      </w:r>
      <w:proofErr w:type="spellStart"/>
      <w:r w:rsidRPr="00235D87">
        <w:rPr>
          <w:rFonts w:ascii="Times New Roman" w:eastAsia="Times New Roman" w:hAnsi="Times New Roman" w:cs="Times New Roman"/>
          <w:color w:val="000000"/>
          <w:sz w:val="24"/>
          <w:szCs w:val="24"/>
        </w:rPr>
        <w:t>Tyagi</w:t>
      </w:r>
      <w:proofErr w:type="spellEnd"/>
      <w:r w:rsidRPr="00235D87">
        <w:rPr>
          <w:rFonts w:ascii="Times New Roman" w:eastAsia="Times New Roman" w:hAnsi="Times New Roman" w:cs="Times New Roman"/>
          <w:color w:val="000000"/>
          <w:sz w:val="24"/>
          <w:szCs w:val="24"/>
        </w:rPr>
        <w:t xml:space="preserve">, A. K., &amp; </w:t>
      </w:r>
      <w:proofErr w:type="spellStart"/>
      <w:r w:rsidRPr="00235D87">
        <w:rPr>
          <w:rFonts w:ascii="Times New Roman" w:eastAsia="Times New Roman" w:hAnsi="Times New Roman" w:cs="Times New Roman"/>
          <w:color w:val="000000"/>
          <w:sz w:val="24"/>
          <w:szCs w:val="24"/>
        </w:rPr>
        <w:t>Aggarwal</w:t>
      </w:r>
      <w:proofErr w:type="spellEnd"/>
      <w:r w:rsidRPr="00235D87">
        <w:rPr>
          <w:rFonts w:ascii="Times New Roman" w:eastAsia="Times New Roman" w:hAnsi="Times New Roman" w:cs="Times New Roman"/>
          <w:color w:val="000000"/>
          <w:sz w:val="24"/>
          <w:szCs w:val="24"/>
        </w:rPr>
        <w:t>, B. B. (2014).</w:t>
      </w:r>
      <w:proofErr w:type="gramEnd"/>
      <w:r w:rsidRPr="00235D87">
        <w:rPr>
          <w:rFonts w:ascii="Times New Roman" w:eastAsia="Times New Roman" w:hAnsi="Times New Roman" w:cs="Times New Roman"/>
          <w:color w:val="000000"/>
          <w:sz w:val="24"/>
          <w:szCs w:val="24"/>
        </w:rPr>
        <w:t xml:space="preserve"> Recent developments in delivery, bioavailability, absorption and metabolism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The golden pigment from golden spice. Cancer Research and Treatment, 46(1), 2–18.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Prior, R. L., Wu, X., &amp; </w:t>
      </w:r>
      <w:proofErr w:type="spellStart"/>
      <w:r w:rsidRPr="00235D87">
        <w:rPr>
          <w:rFonts w:ascii="Times New Roman" w:eastAsia="Times New Roman" w:hAnsi="Times New Roman" w:cs="Times New Roman"/>
          <w:color w:val="000000"/>
          <w:sz w:val="24"/>
          <w:szCs w:val="24"/>
        </w:rPr>
        <w:t>Schaich</w:t>
      </w:r>
      <w:proofErr w:type="spellEnd"/>
      <w:r w:rsidRPr="00235D87">
        <w:rPr>
          <w:rFonts w:ascii="Times New Roman" w:eastAsia="Times New Roman" w:hAnsi="Times New Roman" w:cs="Times New Roman"/>
          <w:color w:val="000000"/>
          <w:sz w:val="24"/>
          <w:szCs w:val="24"/>
        </w:rPr>
        <w:t>, K. (2005).</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Standardized methods for the determination of antioxidant capacity and </w:t>
      </w:r>
      <w:proofErr w:type="spellStart"/>
      <w:r w:rsidRPr="00235D87">
        <w:rPr>
          <w:rFonts w:ascii="Times New Roman" w:eastAsia="Times New Roman" w:hAnsi="Times New Roman" w:cs="Times New Roman"/>
          <w:color w:val="000000"/>
          <w:sz w:val="24"/>
          <w:szCs w:val="24"/>
        </w:rPr>
        <w:t>phenolics</w:t>
      </w:r>
      <w:proofErr w:type="spellEnd"/>
      <w:r w:rsidRPr="00235D87">
        <w:rPr>
          <w:rFonts w:ascii="Times New Roman" w:eastAsia="Times New Roman" w:hAnsi="Times New Roman" w:cs="Times New Roman"/>
          <w:color w:val="000000"/>
          <w:sz w:val="24"/>
          <w:szCs w:val="24"/>
        </w:rPr>
        <w:t xml:space="preserve"> in foods and dietary supplements.</w:t>
      </w:r>
      <w:proofErr w:type="gramEnd"/>
      <w:r w:rsidRPr="00235D87">
        <w:rPr>
          <w:rFonts w:ascii="Times New Roman" w:eastAsia="Times New Roman" w:hAnsi="Times New Roman" w:cs="Times New Roman"/>
          <w:color w:val="000000"/>
          <w:sz w:val="24"/>
          <w:szCs w:val="24"/>
        </w:rPr>
        <w:t xml:space="preserve"> Journal of Agricultural and Food Chemistry, 53(10), 4290–4302. https://doi.org/10.1021/jf0502698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Pruthi</w:t>
      </w:r>
      <w:proofErr w:type="spellEnd"/>
      <w:r w:rsidRPr="00235D87">
        <w:rPr>
          <w:rFonts w:ascii="Times New Roman" w:eastAsia="Times New Roman" w:hAnsi="Times New Roman" w:cs="Times New Roman"/>
          <w:color w:val="000000"/>
          <w:sz w:val="24"/>
          <w:szCs w:val="24"/>
        </w:rPr>
        <w:t xml:space="preserve">, J. S. (1999). </w:t>
      </w:r>
      <w:proofErr w:type="gramStart"/>
      <w:r w:rsidRPr="00235D87">
        <w:rPr>
          <w:rFonts w:ascii="Times New Roman" w:eastAsia="Times New Roman" w:hAnsi="Times New Roman" w:cs="Times New Roman"/>
          <w:color w:val="000000"/>
          <w:sz w:val="24"/>
          <w:szCs w:val="24"/>
        </w:rPr>
        <w:t>Quality Assurance in Spices and Spice Products.</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Allied Publishers.</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Rahimi</w:t>
      </w:r>
      <w:proofErr w:type="spellEnd"/>
      <w:r w:rsidRPr="00235D87">
        <w:rPr>
          <w:rFonts w:ascii="Times New Roman" w:eastAsia="Times New Roman" w:hAnsi="Times New Roman" w:cs="Times New Roman"/>
          <w:color w:val="000000"/>
          <w:sz w:val="24"/>
          <w:szCs w:val="24"/>
        </w:rPr>
        <w:t xml:space="preserve">, R., &amp; </w:t>
      </w:r>
      <w:proofErr w:type="spellStart"/>
      <w:r w:rsidRPr="00235D87">
        <w:rPr>
          <w:rFonts w:ascii="Times New Roman" w:eastAsia="Times New Roman" w:hAnsi="Times New Roman" w:cs="Times New Roman"/>
          <w:color w:val="000000"/>
          <w:sz w:val="24"/>
          <w:szCs w:val="24"/>
        </w:rPr>
        <w:t>Ardekani</w:t>
      </w:r>
      <w:proofErr w:type="spellEnd"/>
      <w:r w:rsidRPr="00235D87">
        <w:rPr>
          <w:rFonts w:ascii="Times New Roman" w:eastAsia="Times New Roman" w:hAnsi="Times New Roman" w:cs="Times New Roman"/>
          <w:color w:val="000000"/>
          <w:sz w:val="24"/>
          <w:szCs w:val="24"/>
        </w:rPr>
        <w:t>, M. R. S. (2013).</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Medicinal properties of </w:t>
      </w:r>
      <w:proofErr w:type="spellStart"/>
      <w:r w:rsidRPr="00235D87">
        <w:rPr>
          <w:rFonts w:ascii="Times New Roman" w:eastAsia="Times New Roman" w:hAnsi="Times New Roman" w:cs="Times New Roman"/>
          <w:color w:val="000000"/>
          <w:sz w:val="24"/>
          <w:szCs w:val="24"/>
        </w:rPr>
        <w:t>Foeniculum</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vulgare</w:t>
      </w:r>
      <w:proofErr w:type="spellEnd"/>
      <w:r w:rsidRPr="00235D87">
        <w:rPr>
          <w:rFonts w:ascii="Times New Roman" w:eastAsia="Times New Roman" w:hAnsi="Times New Roman" w:cs="Times New Roman"/>
          <w:color w:val="000000"/>
          <w:sz w:val="24"/>
          <w:szCs w:val="24"/>
        </w:rPr>
        <w:t xml:space="preserve"> Mill.</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in</w:t>
      </w:r>
      <w:proofErr w:type="gramEnd"/>
      <w:r w:rsidRPr="00235D87">
        <w:rPr>
          <w:rFonts w:ascii="Times New Roman" w:eastAsia="Times New Roman" w:hAnsi="Times New Roman" w:cs="Times New Roman"/>
          <w:color w:val="000000"/>
          <w:sz w:val="24"/>
          <w:szCs w:val="24"/>
        </w:rPr>
        <w:t xml:space="preserve"> traditional Iranian medicine and modern </w:t>
      </w:r>
      <w:proofErr w:type="spellStart"/>
      <w:r w:rsidRPr="00235D87">
        <w:rPr>
          <w:rFonts w:ascii="Times New Roman" w:eastAsia="Times New Roman" w:hAnsi="Times New Roman" w:cs="Times New Roman"/>
          <w:color w:val="000000"/>
          <w:sz w:val="24"/>
          <w:szCs w:val="24"/>
        </w:rPr>
        <w:t>phytotherapy</w:t>
      </w:r>
      <w:proofErr w:type="spellEnd"/>
      <w:r w:rsidRPr="00235D87">
        <w:rPr>
          <w:rFonts w:ascii="Times New Roman" w:eastAsia="Times New Roman" w:hAnsi="Times New Roman" w:cs="Times New Roman"/>
          <w:color w:val="000000"/>
          <w:sz w:val="24"/>
          <w:szCs w:val="24"/>
        </w:rPr>
        <w:t>. Chinese Journal of Integrative Medicine, 19(1), 73–79.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Rahman</w:t>
      </w:r>
      <w:proofErr w:type="spellEnd"/>
      <w:r w:rsidRPr="00235D87">
        <w:rPr>
          <w:rFonts w:ascii="Times New Roman" w:eastAsia="Times New Roman" w:hAnsi="Times New Roman" w:cs="Times New Roman"/>
          <w:color w:val="000000"/>
          <w:sz w:val="24"/>
          <w:szCs w:val="24"/>
        </w:rPr>
        <w:t xml:space="preserve">, K. (2007). </w:t>
      </w:r>
      <w:proofErr w:type="gramStart"/>
      <w:r w:rsidRPr="00235D87">
        <w:rPr>
          <w:rFonts w:ascii="Times New Roman" w:eastAsia="Times New Roman" w:hAnsi="Times New Roman" w:cs="Times New Roman"/>
          <w:color w:val="000000"/>
          <w:sz w:val="24"/>
          <w:szCs w:val="24"/>
        </w:rPr>
        <w:t>Effects of garlic on platelet biochemistry and physiology.</w:t>
      </w:r>
      <w:proofErr w:type="gramEnd"/>
      <w:r w:rsidRPr="00235D87">
        <w:rPr>
          <w:rFonts w:ascii="Times New Roman" w:eastAsia="Times New Roman" w:hAnsi="Times New Roman" w:cs="Times New Roman"/>
          <w:color w:val="000000"/>
          <w:sz w:val="24"/>
          <w:szCs w:val="24"/>
        </w:rPr>
        <w:t xml:space="preserve"> Molecular Nutrition &amp; Food Research, 51(11), 1335–1344.</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Ravindran</w:t>
      </w:r>
      <w:proofErr w:type="spellEnd"/>
      <w:r w:rsidRPr="00235D87">
        <w:rPr>
          <w:rFonts w:ascii="Times New Roman" w:eastAsia="Times New Roman" w:hAnsi="Times New Roman" w:cs="Times New Roman"/>
          <w:color w:val="000000"/>
          <w:sz w:val="24"/>
          <w:szCs w:val="24"/>
        </w:rPr>
        <w:t xml:space="preserve">, P. N., </w:t>
      </w:r>
      <w:proofErr w:type="spellStart"/>
      <w:r w:rsidRPr="00235D87">
        <w:rPr>
          <w:rFonts w:ascii="Times New Roman" w:eastAsia="Times New Roman" w:hAnsi="Times New Roman" w:cs="Times New Roman"/>
          <w:color w:val="000000"/>
          <w:sz w:val="24"/>
          <w:szCs w:val="24"/>
        </w:rPr>
        <w:t>Babu</w:t>
      </w:r>
      <w:proofErr w:type="spellEnd"/>
      <w:r w:rsidRPr="00235D87">
        <w:rPr>
          <w:rFonts w:ascii="Times New Roman" w:eastAsia="Times New Roman" w:hAnsi="Times New Roman" w:cs="Times New Roman"/>
          <w:color w:val="000000"/>
          <w:sz w:val="24"/>
          <w:szCs w:val="24"/>
        </w:rPr>
        <w:t xml:space="preserve">, K. N., &amp; </w:t>
      </w:r>
      <w:proofErr w:type="spellStart"/>
      <w:r w:rsidRPr="00235D87">
        <w:rPr>
          <w:rFonts w:ascii="Times New Roman" w:eastAsia="Times New Roman" w:hAnsi="Times New Roman" w:cs="Times New Roman"/>
          <w:color w:val="000000"/>
          <w:sz w:val="24"/>
          <w:szCs w:val="24"/>
        </w:rPr>
        <w:t>Sivaraman</w:t>
      </w:r>
      <w:proofErr w:type="spellEnd"/>
      <w:r w:rsidRPr="00235D87">
        <w:rPr>
          <w:rFonts w:ascii="Times New Roman" w:eastAsia="Times New Roman" w:hAnsi="Times New Roman" w:cs="Times New Roman"/>
          <w:color w:val="000000"/>
          <w:sz w:val="24"/>
          <w:szCs w:val="24"/>
        </w:rPr>
        <w:t>, K. (2007).</w:t>
      </w:r>
      <w:proofErr w:type="gramEnd"/>
      <w:r w:rsidRPr="00235D87">
        <w:rPr>
          <w:rFonts w:ascii="Times New Roman" w:eastAsia="Times New Roman" w:hAnsi="Times New Roman" w:cs="Times New Roman"/>
          <w:color w:val="000000"/>
          <w:sz w:val="24"/>
          <w:szCs w:val="24"/>
        </w:rPr>
        <w:t xml:space="preserve"> Turmeric: The Genus Curcuma. </w:t>
      </w:r>
      <w:proofErr w:type="gramStart"/>
      <w:r w:rsidRPr="00235D87">
        <w:rPr>
          <w:rFonts w:ascii="Times New Roman" w:eastAsia="Times New Roman" w:hAnsi="Times New Roman" w:cs="Times New Roman"/>
          <w:color w:val="000000"/>
          <w:sz w:val="24"/>
          <w:szCs w:val="24"/>
        </w:rPr>
        <w:t>CRC Press.</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Re, R., </w:t>
      </w:r>
      <w:proofErr w:type="spellStart"/>
      <w:r w:rsidRPr="00235D87">
        <w:rPr>
          <w:rFonts w:ascii="Times New Roman" w:eastAsia="Times New Roman" w:hAnsi="Times New Roman" w:cs="Times New Roman"/>
          <w:color w:val="000000"/>
          <w:sz w:val="24"/>
          <w:szCs w:val="24"/>
        </w:rPr>
        <w:t>Pellegrini</w:t>
      </w:r>
      <w:proofErr w:type="spellEnd"/>
      <w:r w:rsidRPr="00235D87">
        <w:rPr>
          <w:rFonts w:ascii="Times New Roman" w:eastAsia="Times New Roman" w:hAnsi="Times New Roman" w:cs="Times New Roman"/>
          <w:color w:val="000000"/>
          <w:sz w:val="24"/>
          <w:szCs w:val="24"/>
        </w:rPr>
        <w:t xml:space="preserve">, N., </w:t>
      </w:r>
      <w:proofErr w:type="spellStart"/>
      <w:r w:rsidRPr="00235D87">
        <w:rPr>
          <w:rFonts w:ascii="Times New Roman" w:eastAsia="Times New Roman" w:hAnsi="Times New Roman" w:cs="Times New Roman"/>
          <w:color w:val="000000"/>
          <w:sz w:val="24"/>
          <w:szCs w:val="24"/>
        </w:rPr>
        <w:t>Proteggente</w:t>
      </w:r>
      <w:proofErr w:type="spellEnd"/>
      <w:r w:rsidRPr="00235D87">
        <w:rPr>
          <w:rFonts w:ascii="Times New Roman" w:eastAsia="Times New Roman" w:hAnsi="Times New Roman" w:cs="Times New Roman"/>
          <w:color w:val="000000"/>
          <w:sz w:val="24"/>
          <w:szCs w:val="24"/>
        </w:rPr>
        <w:t xml:space="preserve">, A., </w:t>
      </w:r>
      <w:proofErr w:type="spellStart"/>
      <w:r w:rsidRPr="00235D87">
        <w:rPr>
          <w:rFonts w:ascii="Times New Roman" w:eastAsia="Times New Roman" w:hAnsi="Times New Roman" w:cs="Times New Roman"/>
          <w:color w:val="000000"/>
          <w:sz w:val="24"/>
          <w:szCs w:val="24"/>
        </w:rPr>
        <w:t>Pannala</w:t>
      </w:r>
      <w:proofErr w:type="spellEnd"/>
      <w:r w:rsidRPr="00235D87">
        <w:rPr>
          <w:rFonts w:ascii="Times New Roman" w:eastAsia="Times New Roman" w:hAnsi="Times New Roman" w:cs="Times New Roman"/>
          <w:color w:val="000000"/>
          <w:sz w:val="24"/>
          <w:szCs w:val="24"/>
        </w:rPr>
        <w:t>, A., Yang, M., &amp; Rice-Evans, C. (1999).</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Antioxidant activity applying an improved ABTS radical </w:t>
      </w:r>
      <w:proofErr w:type="spellStart"/>
      <w:r w:rsidRPr="00235D87">
        <w:rPr>
          <w:rFonts w:ascii="Times New Roman" w:eastAsia="Times New Roman" w:hAnsi="Times New Roman" w:cs="Times New Roman"/>
          <w:color w:val="000000"/>
          <w:sz w:val="24"/>
          <w:szCs w:val="24"/>
        </w:rPr>
        <w:t>cation</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decolorization</w:t>
      </w:r>
      <w:proofErr w:type="spellEnd"/>
      <w:r w:rsidRPr="00235D87">
        <w:rPr>
          <w:rFonts w:ascii="Times New Roman" w:eastAsia="Times New Roman" w:hAnsi="Times New Roman" w:cs="Times New Roman"/>
          <w:color w:val="000000"/>
          <w:sz w:val="24"/>
          <w:szCs w:val="24"/>
        </w:rPr>
        <w:t xml:space="preserve"> assay.</w:t>
      </w:r>
      <w:proofErr w:type="gramEnd"/>
      <w:r w:rsidRPr="00235D87">
        <w:rPr>
          <w:rFonts w:ascii="Times New Roman" w:eastAsia="Times New Roman" w:hAnsi="Times New Roman" w:cs="Times New Roman"/>
          <w:color w:val="000000"/>
          <w:sz w:val="24"/>
          <w:szCs w:val="24"/>
        </w:rPr>
        <w:t xml:space="preserve"> Free Radical Biology and Medicine, 26(9–10), 1231–1237. https://doi.org/10.1016/S0891-</w:t>
      </w:r>
      <w:proofErr w:type="gramStart"/>
      <w:r w:rsidRPr="00235D87">
        <w:rPr>
          <w:rFonts w:ascii="Times New Roman" w:eastAsia="Times New Roman" w:hAnsi="Times New Roman" w:cs="Times New Roman"/>
          <w:color w:val="000000"/>
          <w:sz w:val="24"/>
          <w:szCs w:val="24"/>
        </w:rPr>
        <w:t>5849(</w:t>
      </w:r>
      <w:proofErr w:type="gramEnd"/>
      <w:r w:rsidRPr="00235D87">
        <w:rPr>
          <w:rFonts w:ascii="Times New Roman" w:eastAsia="Times New Roman" w:hAnsi="Times New Roman" w:cs="Times New Roman"/>
          <w:color w:val="000000"/>
          <w:sz w:val="24"/>
          <w:szCs w:val="24"/>
        </w:rPr>
        <w:t>98)00315-3</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Ried</w:t>
      </w:r>
      <w:proofErr w:type="spellEnd"/>
      <w:r w:rsidRPr="00235D87">
        <w:rPr>
          <w:rFonts w:ascii="Times New Roman" w:eastAsia="Times New Roman" w:hAnsi="Times New Roman" w:cs="Times New Roman"/>
          <w:color w:val="000000"/>
          <w:sz w:val="24"/>
          <w:szCs w:val="24"/>
        </w:rPr>
        <w:t xml:space="preserve">, K., </w:t>
      </w:r>
      <w:proofErr w:type="spellStart"/>
      <w:r w:rsidRPr="00235D87">
        <w:rPr>
          <w:rFonts w:ascii="Times New Roman" w:eastAsia="Times New Roman" w:hAnsi="Times New Roman" w:cs="Times New Roman"/>
          <w:color w:val="000000"/>
          <w:sz w:val="24"/>
          <w:szCs w:val="24"/>
        </w:rPr>
        <w:t>Toben</w:t>
      </w:r>
      <w:proofErr w:type="spellEnd"/>
      <w:r w:rsidRPr="00235D87">
        <w:rPr>
          <w:rFonts w:ascii="Times New Roman" w:eastAsia="Times New Roman" w:hAnsi="Times New Roman" w:cs="Times New Roman"/>
          <w:color w:val="000000"/>
          <w:sz w:val="24"/>
          <w:szCs w:val="24"/>
        </w:rPr>
        <w:t xml:space="preserve">, C., &amp; </w:t>
      </w:r>
      <w:proofErr w:type="spellStart"/>
      <w:r w:rsidRPr="00235D87">
        <w:rPr>
          <w:rFonts w:ascii="Times New Roman" w:eastAsia="Times New Roman" w:hAnsi="Times New Roman" w:cs="Times New Roman"/>
          <w:color w:val="000000"/>
          <w:sz w:val="24"/>
          <w:szCs w:val="24"/>
        </w:rPr>
        <w:t>Fakler</w:t>
      </w:r>
      <w:proofErr w:type="spellEnd"/>
      <w:r w:rsidRPr="00235D87">
        <w:rPr>
          <w:rFonts w:ascii="Times New Roman" w:eastAsia="Times New Roman" w:hAnsi="Times New Roman" w:cs="Times New Roman"/>
          <w:color w:val="000000"/>
          <w:sz w:val="24"/>
          <w:szCs w:val="24"/>
        </w:rPr>
        <w:t>, P. (2013).</w:t>
      </w:r>
      <w:proofErr w:type="gramEnd"/>
      <w:r w:rsidRPr="00235D87">
        <w:rPr>
          <w:rFonts w:ascii="Times New Roman" w:eastAsia="Times New Roman" w:hAnsi="Times New Roman" w:cs="Times New Roman"/>
          <w:color w:val="000000"/>
          <w:sz w:val="24"/>
          <w:szCs w:val="24"/>
        </w:rPr>
        <w:t xml:space="preserve"> Effect of garlic on serum lipids: An updated meta-analysis. Nutrition Reviews, 71(5), 282–299.</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Salvador, M. J., </w:t>
      </w:r>
      <w:proofErr w:type="spellStart"/>
      <w:r w:rsidRPr="00235D87">
        <w:rPr>
          <w:rFonts w:ascii="Times New Roman" w:eastAsia="Times New Roman" w:hAnsi="Times New Roman" w:cs="Times New Roman"/>
          <w:color w:val="000000"/>
          <w:sz w:val="24"/>
          <w:szCs w:val="24"/>
        </w:rPr>
        <w:t>Zucchi</w:t>
      </w:r>
      <w:proofErr w:type="spellEnd"/>
      <w:r w:rsidRPr="00235D87">
        <w:rPr>
          <w:rFonts w:ascii="Times New Roman" w:eastAsia="Times New Roman" w:hAnsi="Times New Roman" w:cs="Times New Roman"/>
          <w:color w:val="000000"/>
          <w:sz w:val="24"/>
          <w:szCs w:val="24"/>
        </w:rPr>
        <w:t>, O. L. A. D., &amp; Dias, D. A. (2003).</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Chemical composition and antimicrobial activity of the essential oil of </w:t>
      </w:r>
      <w:proofErr w:type="spellStart"/>
      <w:r w:rsidRPr="00235D87">
        <w:rPr>
          <w:rFonts w:ascii="Times New Roman" w:eastAsia="Times New Roman" w:hAnsi="Times New Roman" w:cs="Times New Roman"/>
          <w:color w:val="000000"/>
          <w:sz w:val="24"/>
          <w:szCs w:val="24"/>
        </w:rPr>
        <w:t>Laurus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nobilis</w:t>
      </w:r>
      <w:proofErr w:type="spellEnd"/>
      <w:r w:rsidRPr="00235D87">
        <w:rPr>
          <w:rFonts w:ascii="Times New Roman" w:eastAsia="Times New Roman" w:hAnsi="Times New Roman" w:cs="Times New Roman"/>
          <w:color w:val="000000"/>
          <w:sz w:val="24"/>
          <w:szCs w:val="24"/>
        </w:rPr>
        <w:t xml:space="preserve"> L. from Brazil.</w:t>
      </w:r>
      <w:proofErr w:type="gramEnd"/>
      <w:r w:rsidRPr="00235D87">
        <w:rPr>
          <w:rFonts w:ascii="Times New Roman" w:eastAsia="Times New Roman" w:hAnsi="Times New Roman" w:cs="Times New Roman"/>
          <w:color w:val="000000"/>
          <w:sz w:val="24"/>
          <w:szCs w:val="24"/>
        </w:rPr>
        <w:t xml:space="preserve"> Journal of Essential Oil Research, 15(5), 313–314.</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Sellami</w:t>
      </w:r>
      <w:proofErr w:type="spellEnd"/>
      <w:r w:rsidRPr="00235D87">
        <w:rPr>
          <w:rFonts w:ascii="Times New Roman" w:eastAsia="Times New Roman" w:hAnsi="Times New Roman" w:cs="Times New Roman"/>
          <w:color w:val="000000"/>
          <w:sz w:val="24"/>
          <w:szCs w:val="24"/>
        </w:rPr>
        <w:t xml:space="preserve">, I. H., </w:t>
      </w:r>
      <w:proofErr w:type="spellStart"/>
      <w:r w:rsidRPr="00235D87">
        <w:rPr>
          <w:rFonts w:ascii="Times New Roman" w:eastAsia="Times New Roman" w:hAnsi="Times New Roman" w:cs="Times New Roman"/>
          <w:color w:val="000000"/>
          <w:sz w:val="24"/>
          <w:szCs w:val="24"/>
        </w:rPr>
        <w:t>Wannes</w:t>
      </w:r>
      <w:proofErr w:type="spellEnd"/>
      <w:r w:rsidRPr="00235D87">
        <w:rPr>
          <w:rFonts w:ascii="Times New Roman" w:eastAsia="Times New Roman" w:hAnsi="Times New Roman" w:cs="Times New Roman"/>
          <w:color w:val="000000"/>
          <w:sz w:val="24"/>
          <w:szCs w:val="24"/>
        </w:rPr>
        <w:t xml:space="preserve">, W. A., </w:t>
      </w:r>
      <w:proofErr w:type="spellStart"/>
      <w:r w:rsidRPr="00235D87">
        <w:rPr>
          <w:rFonts w:ascii="Times New Roman" w:eastAsia="Times New Roman" w:hAnsi="Times New Roman" w:cs="Times New Roman"/>
          <w:color w:val="000000"/>
          <w:sz w:val="24"/>
          <w:szCs w:val="24"/>
        </w:rPr>
        <w:t>Bettaieb</w:t>
      </w:r>
      <w:proofErr w:type="spellEnd"/>
      <w:r w:rsidRPr="00235D87">
        <w:rPr>
          <w:rFonts w:ascii="Times New Roman" w:eastAsia="Times New Roman" w:hAnsi="Times New Roman" w:cs="Times New Roman"/>
          <w:color w:val="000000"/>
          <w:sz w:val="24"/>
          <w:szCs w:val="24"/>
        </w:rPr>
        <w:t xml:space="preserve">, I., </w:t>
      </w:r>
      <w:proofErr w:type="spellStart"/>
      <w:r w:rsidRPr="00235D87">
        <w:rPr>
          <w:rFonts w:ascii="Times New Roman" w:eastAsia="Times New Roman" w:hAnsi="Times New Roman" w:cs="Times New Roman"/>
          <w:color w:val="000000"/>
          <w:sz w:val="24"/>
          <w:szCs w:val="24"/>
        </w:rPr>
        <w:t>Berrima</w:t>
      </w:r>
      <w:proofErr w:type="spellEnd"/>
      <w:r w:rsidRPr="00235D87">
        <w:rPr>
          <w:rFonts w:ascii="Times New Roman" w:eastAsia="Times New Roman" w:hAnsi="Times New Roman" w:cs="Times New Roman"/>
          <w:color w:val="000000"/>
          <w:sz w:val="24"/>
          <w:szCs w:val="24"/>
        </w:rPr>
        <w:t xml:space="preserve">, S., </w:t>
      </w:r>
      <w:proofErr w:type="spellStart"/>
      <w:r w:rsidRPr="00235D87">
        <w:rPr>
          <w:rFonts w:ascii="Times New Roman" w:eastAsia="Times New Roman" w:hAnsi="Times New Roman" w:cs="Times New Roman"/>
          <w:color w:val="000000"/>
          <w:sz w:val="24"/>
          <w:szCs w:val="24"/>
        </w:rPr>
        <w:t>Chahed</w:t>
      </w:r>
      <w:proofErr w:type="spellEnd"/>
      <w:r w:rsidRPr="00235D87">
        <w:rPr>
          <w:rFonts w:ascii="Times New Roman" w:eastAsia="Times New Roman" w:hAnsi="Times New Roman" w:cs="Times New Roman"/>
          <w:color w:val="000000"/>
          <w:sz w:val="24"/>
          <w:szCs w:val="24"/>
        </w:rPr>
        <w:t xml:space="preserve">, T., </w:t>
      </w:r>
      <w:proofErr w:type="spellStart"/>
      <w:r w:rsidRPr="00235D87">
        <w:rPr>
          <w:rFonts w:ascii="Times New Roman" w:eastAsia="Times New Roman" w:hAnsi="Times New Roman" w:cs="Times New Roman"/>
          <w:color w:val="000000"/>
          <w:sz w:val="24"/>
          <w:szCs w:val="24"/>
        </w:rPr>
        <w:t>Marzouk</w:t>
      </w:r>
      <w:proofErr w:type="spellEnd"/>
      <w:r w:rsidRPr="00235D87">
        <w:rPr>
          <w:rFonts w:ascii="Times New Roman" w:eastAsia="Times New Roman" w:hAnsi="Times New Roman" w:cs="Times New Roman"/>
          <w:color w:val="000000"/>
          <w:sz w:val="24"/>
          <w:szCs w:val="24"/>
        </w:rPr>
        <w:t xml:space="preserve">, B., &amp; </w:t>
      </w:r>
      <w:proofErr w:type="spellStart"/>
      <w:r w:rsidRPr="00235D87">
        <w:rPr>
          <w:rFonts w:ascii="Times New Roman" w:eastAsia="Times New Roman" w:hAnsi="Times New Roman" w:cs="Times New Roman"/>
          <w:color w:val="000000"/>
          <w:sz w:val="24"/>
          <w:szCs w:val="24"/>
        </w:rPr>
        <w:t>Limam</w:t>
      </w:r>
      <w:proofErr w:type="spellEnd"/>
      <w:r w:rsidRPr="00235D87">
        <w:rPr>
          <w:rFonts w:ascii="Times New Roman" w:eastAsia="Times New Roman" w:hAnsi="Times New Roman" w:cs="Times New Roman"/>
          <w:color w:val="000000"/>
          <w:sz w:val="24"/>
          <w:szCs w:val="24"/>
        </w:rPr>
        <w:t>, F. (2011).</w:t>
      </w:r>
      <w:proofErr w:type="gramEnd"/>
      <w:r w:rsidRPr="00235D87">
        <w:rPr>
          <w:rFonts w:ascii="Times New Roman" w:eastAsia="Times New Roman" w:hAnsi="Times New Roman" w:cs="Times New Roman"/>
          <w:color w:val="000000"/>
          <w:sz w:val="24"/>
          <w:szCs w:val="24"/>
        </w:rPr>
        <w:t xml:space="preserve"> Qualitative and quantitative changes in the essential oil of </w:t>
      </w:r>
      <w:proofErr w:type="spellStart"/>
      <w:r w:rsidRPr="00235D87">
        <w:rPr>
          <w:rFonts w:ascii="Times New Roman" w:eastAsia="Times New Roman" w:hAnsi="Times New Roman" w:cs="Times New Roman"/>
          <w:color w:val="000000"/>
          <w:sz w:val="24"/>
          <w:szCs w:val="24"/>
        </w:rPr>
        <w:t>Laurus</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nobilis</w:t>
      </w:r>
      <w:proofErr w:type="spellEnd"/>
      <w:r w:rsidRPr="00235D87">
        <w:rPr>
          <w:rFonts w:ascii="Times New Roman" w:eastAsia="Times New Roman" w:hAnsi="Times New Roman" w:cs="Times New Roman"/>
          <w:color w:val="000000"/>
          <w:sz w:val="24"/>
          <w:szCs w:val="24"/>
        </w:rPr>
        <w:t xml:space="preserve"> L. leaves as affected by different drying methods. Food Chemistry, 126(2), 691–697.</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r w:rsidRPr="00235D87">
        <w:rPr>
          <w:rFonts w:ascii="Times New Roman" w:eastAsia="Times New Roman" w:hAnsi="Times New Roman" w:cs="Times New Roman"/>
          <w:color w:val="000000"/>
          <w:sz w:val="24"/>
          <w:szCs w:val="24"/>
        </w:rPr>
        <w:lastRenderedPageBreak/>
        <w:t xml:space="preserve">Shan, B., </w:t>
      </w:r>
      <w:proofErr w:type="spellStart"/>
      <w:proofErr w:type="gramStart"/>
      <w:r w:rsidRPr="00235D87">
        <w:rPr>
          <w:rFonts w:ascii="Times New Roman" w:eastAsia="Times New Roman" w:hAnsi="Times New Roman" w:cs="Times New Roman"/>
          <w:color w:val="000000"/>
          <w:sz w:val="24"/>
          <w:szCs w:val="24"/>
        </w:rPr>
        <w:t>Cai</w:t>
      </w:r>
      <w:proofErr w:type="spellEnd"/>
      <w:proofErr w:type="gramEnd"/>
      <w:r w:rsidRPr="00235D87">
        <w:rPr>
          <w:rFonts w:ascii="Times New Roman" w:eastAsia="Times New Roman" w:hAnsi="Times New Roman" w:cs="Times New Roman"/>
          <w:color w:val="000000"/>
          <w:sz w:val="24"/>
          <w:szCs w:val="24"/>
        </w:rPr>
        <w:t xml:space="preserve">, Y. Z., Brooks, J. D., &amp; </w:t>
      </w:r>
      <w:proofErr w:type="spellStart"/>
      <w:r w:rsidRPr="00235D87">
        <w:rPr>
          <w:rFonts w:ascii="Times New Roman" w:eastAsia="Times New Roman" w:hAnsi="Times New Roman" w:cs="Times New Roman"/>
          <w:color w:val="000000"/>
          <w:sz w:val="24"/>
          <w:szCs w:val="24"/>
        </w:rPr>
        <w:t>Corke</w:t>
      </w:r>
      <w:proofErr w:type="spellEnd"/>
      <w:r w:rsidRPr="00235D87">
        <w:rPr>
          <w:rFonts w:ascii="Times New Roman" w:eastAsia="Times New Roman" w:hAnsi="Times New Roman" w:cs="Times New Roman"/>
          <w:color w:val="000000"/>
          <w:sz w:val="24"/>
          <w:szCs w:val="24"/>
        </w:rPr>
        <w:t xml:space="preserve">, H. (2007). </w:t>
      </w:r>
      <w:proofErr w:type="gramStart"/>
      <w:r w:rsidRPr="00235D87">
        <w:rPr>
          <w:rFonts w:ascii="Times New Roman" w:eastAsia="Times New Roman" w:hAnsi="Times New Roman" w:cs="Times New Roman"/>
          <w:color w:val="000000"/>
          <w:sz w:val="24"/>
          <w:szCs w:val="24"/>
        </w:rPr>
        <w:t>Antibacterial and antioxidant effects of five spice and herb extracts as natural preservatives of raw pork.</w:t>
      </w:r>
      <w:proofErr w:type="gramEnd"/>
      <w:r w:rsidRPr="00235D87">
        <w:rPr>
          <w:rFonts w:ascii="Times New Roman" w:eastAsia="Times New Roman" w:hAnsi="Times New Roman" w:cs="Times New Roman"/>
          <w:color w:val="000000"/>
          <w:sz w:val="24"/>
          <w:szCs w:val="24"/>
        </w:rPr>
        <w:t xml:space="preserve"> Journal of the Science of Food and Agriculture, 87(14), 260–265.</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Shoba</w:t>
      </w:r>
      <w:proofErr w:type="spellEnd"/>
      <w:r w:rsidRPr="00235D87">
        <w:rPr>
          <w:rFonts w:ascii="Times New Roman" w:eastAsia="Times New Roman" w:hAnsi="Times New Roman" w:cs="Times New Roman"/>
          <w:color w:val="000000"/>
          <w:sz w:val="24"/>
          <w:szCs w:val="24"/>
        </w:rPr>
        <w:t xml:space="preserve">, G., Joy, D., Joseph, T., </w:t>
      </w:r>
      <w:proofErr w:type="spellStart"/>
      <w:r w:rsidRPr="00235D87">
        <w:rPr>
          <w:rFonts w:ascii="Times New Roman" w:eastAsia="Times New Roman" w:hAnsi="Times New Roman" w:cs="Times New Roman"/>
          <w:color w:val="000000"/>
          <w:sz w:val="24"/>
          <w:szCs w:val="24"/>
        </w:rPr>
        <w:t>Majeed</w:t>
      </w:r>
      <w:proofErr w:type="spellEnd"/>
      <w:r w:rsidRPr="00235D87">
        <w:rPr>
          <w:rFonts w:ascii="Times New Roman" w:eastAsia="Times New Roman" w:hAnsi="Times New Roman" w:cs="Times New Roman"/>
          <w:color w:val="000000"/>
          <w:sz w:val="24"/>
          <w:szCs w:val="24"/>
        </w:rPr>
        <w:t xml:space="preserve">, M., </w:t>
      </w:r>
      <w:proofErr w:type="spellStart"/>
      <w:r w:rsidRPr="00235D87">
        <w:rPr>
          <w:rFonts w:ascii="Times New Roman" w:eastAsia="Times New Roman" w:hAnsi="Times New Roman" w:cs="Times New Roman"/>
          <w:color w:val="000000"/>
          <w:sz w:val="24"/>
          <w:szCs w:val="24"/>
        </w:rPr>
        <w:t>Rajendran</w:t>
      </w:r>
      <w:proofErr w:type="spellEnd"/>
      <w:r w:rsidRPr="00235D87">
        <w:rPr>
          <w:rFonts w:ascii="Times New Roman" w:eastAsia="Times New Roman" w:hAnsi="Times New Roman" w:cs="Times New Roman"/>
          <w:color w:val="000000"/>
          <w:sz w:val="24"/>
          <w:szCs w:val="24"/>
        </w:rPr>
        <w:t xml:space="preserve">, R., &amp; </w:t>
      </w:r>
      <w:proofErr w:type="spellStart"/>
      <w:r w:rsidRPr="00235D87">
        <w:rPr>
          <w:rFonts w:ascii="Times New Roman" w:eastAsia="Times New Roman" w:hAnsi="Times New Roman" w:cs="Times New Roman"/>
          <w:color w:val="000000"/>
          <w:sz w:val="24"/>
          <w:szCs w:val="24"/>
        </w:rPr>
        <w:t>Srinivas</w:t>
      </w:r>
      <w:proofErr w:type="spellEnd"/>
      <w:r w:rsidRPr="00235D87">
        <w:rPr>
          <w:rFonts w:ascii="Times New Roman" w:eastAsia="Times New Roman" w:hAnsi="Times New Roman" w:cs="Times New Roman"/>
          <w:color w:val="000000"/>
          <w:sz w:val="24"/>
          <w:szCs w:val="24"/>
        </w:rPr>
        <w:t>, P. S. (1998).</w:t>
      </w:r>
      <w:proofErr w:type="gramEnd"/>
      <w:r w:rsidRPr="00235D87">
        <w:rPr>
          <w:rFonts w:ascii="Times New Roman" w:eastAsia="Times New Roman" w:hAnsi="Times New Roman" w:cs="Times New Roman"/>
          <w:color w:val="000000"/>
          <w:sz w:val="24"/>
          <w:szCs w:val="24"/>
        </w:rPr>
        <w:t xml:space="preserve"> Influence of </w:t>
      </w:r>
      <w:proofErr w:type="spellStart"/>
      <w:r w:rsidRPr="00235D87">
        <w:rPr>
          <w:rFonts w:ascii="Times New Roman" w:eastAsia="Times New Roman" w:hAnsi="Times New Roman" w:cs="Times New Roman"/>
          <w:color w:val="000000"/>
          <w:sz w:val="24"/>
          <w:szCs w:val="24"/>
        </w:rPr>
        <w:t>piperine</w:t>
      </w:r>
      <w:proofErr w:type="spellEnd"/>
      <w:r w:rsidRPr="00235D87">
        <w:rPr>
          <w:rFonts w:ascii="Times New Roman" w:eastAsia="Times New Roman" w:hAnsi="Times New Roman" w:cs="Times New Roman"/>
          <w:color w:val="000000"/>
          <w:sz w:val="24"/>
          <w:szCs w:val="24"/>
        </w:rPr>
        <w:t xml:space="preserve"> on the pharmacokinetics of </w:t>
      </w:r>
      <w:proofErr w:type="spellStart"/>
      <w:r w:rsidRPr="00235D87">
        <w:rPr>
          <w:rFonts w:ascii="Times New Roman" w:eastAsia="Times New Roman" w:hAnsi="Times New Roman" w:cs="Times New Roman"/>
          <w:color w:val="000000"/>
          <w:sz w:val="24"/>
          <w:szCs w:val="24"/>
        </w:rPr>
        <w:t>curcumin</w:t>
      </w:r>
      <w:proofErr w:type="spellEnd"/>
      <w:r w:rsidRPr="00235D87">
        <w:rPr>
          <w:rFonts w:ascii="Times New Roman" w:eastAsia="Times New Roman" w:hAnsi="Times New Roman" w:cs="Times New Roman"/>
          <w:color w:val="000000"/>
          <w:sz w:val="24"/>
          <w:szCs w:val="24"/>
        </w:rPr>
        <w:t xml:space="preserve"> in animals and human volunteers. </w:t>
      </w:r>
      <w:proofErr w:type="spellStart"/>
      <w:r w:rsidRPr="00235D87">
        <w:rPr>
          <w:rFonts w:ascii="Times New Roman" w:eastAsia="Times New Roman" w:hAnsi="Times New Roman" w:cs="Times New Roman"/>
          <w:color w:val="000000"/>
          <w:sz w:val="24"/>
          <w:szCs w:val="24"/>
        </w:rPr>
        <w:t>Planta</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Medica</w:t>
      </w:r>
      <w:proofErr w:type="spellEnd"/>
      <w:r w:rsidRPr="00235D87">
        <w:rPr>
          <w:rFonts w:ascii="Times New Roman" w:eastAsia="Times New Roman" w:hAnsi="Times New Roman" w:cs="Times New Roman"/>
          <w:color w:val="000000"/>
          <w:sz w:val="24"/>
          <w:szCs w:val="24"/>
        </w:rPr>
        <w:t>, 64(4), 353–356.</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Shobana</w:t>
      </w:r>
      <w:proofErr w:type="spellEnd"/>
      <w:r w:rsidRPr="00235D87">
        <w:rPr>
          <w:rFonts w:ascii="Times New Roman" w:eastAsia="Times New Roman" w:hAnsi="Times New Roman" w:cs="Times New Roman"/>
          <w:color w:val="000000"/>
          <w:sz w:val="24"/>
          <w:szCs w:val="24"/>
        </w:rPr>
        <w:t>, S., &amp; Naidu, K. A. (2000).</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Antioxidant activity of selected Indian spices.</w:t>
      </w:r>
      <w:proofErr w:type="gramEnd"/>
      <w:r w:rsidRPr="00235D87">
        <w:rPr>
          <w:rFonts w:ascii="Times New Roman" w:eastAsia="Times New Roman" w:hAnsi="Times New Roman" w:cs="Times New Roman"/>
          <w:color w:val="000000"/>
          <w:sz w:val="24"/>
          <w:szCs w:val="24"/>
        </w:rPr>
        <w:t xml:space="preserve"> Prostaglandins, </w:t>
      </w:r>
      <w:proofErr w:type="spellStart"/>
      <w:r w:rsidRPr="00235D87">
        <w:rPr>
          <w:rFonts w:ascii="Times New Roman" w:eastAsia="Times New Roman" w:hAnsi="Times New Roman" w:cs="Times New Roman"/>
          <w:color w:val="000000"/>
          <w:sz w:val="24"/>
          <w:szCs w:val="24"/>
        </w:rPr>
        <w:t>Leukotrienes</w:t>
      </w:r>
      <w:proofErr w:type="spellEnd"/>
      <w:r w:rsidRPr="00235D87">
        <w:rPr>
          <w:rFonts w:ascii="Times New Roman" w:eastAsia="Times New Roman" w:hAnsi="Times New Roman" w:cs="Times New Roman"/>
          <w:color w:val="000000"/>
          <w:sz w:val="24"/>
          <w:szCs w:val="24"/>
        </w:rPr>
        <w:t xml:space="preserve"> and Essential Fatty Acids, 62(2), 107–110.</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Shukla</w:t>
      </w:r>
      <w:proofErr w:type="spellEnd"/>
      <w:r w:rsidRPr="00235D87">
        <w:rPr>
          <w:rFonts w:ascii="Times New Roman" w:eastAsia="Times New Roman" w:hAnsi="Times New Roman" w:cs="Times New Roman"/>
          <w:color w:val="000000"/>
          <w:sz w:val="24"/>
          <w:szCs w:val="24"/>
        </w:rPr>
        <w:t>, Y., &amp; Singh, M. (2007).</w:t>
      </w:r>
      <w:proofErr w:type="gramEnd"/>
      <w:r w:rsidRPr="00235D87">
        <w:rPr>
          <w:rFonts w:ascii="Times New Roman" w:eastAsia="Times New Roman" w:hAnsi="Times New Roman" w:cs="Times New Roman"/>
          <w:color w:val="000000"/>
          <w:sz w:val="24"/>
          <w:szCs w:val="24"/>
        </w:rPr>
        <w:t xml:space="preserve"> Cancer preventive properties of ginger: A brief review. Food and Chemical Toxicology, 45(5), 683–690.</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Siddhuraju</w:t>
      </w:r>
      <w:proofErr w:type="spellEnd"/>
      <w:r w:rsidRPr="00235D87">
        <w:rPr>
          <w:rFonts w:ascii="Times New Roman" w:eastAsia="Times New Roman" w:hAnsi="Times New Roman" w:cs="Times New Roman"/>
          <w:color w:val="000000"/>
          <w:sz w:val="24"/>
          <w:szCs w:val="24"/>
        </w:rPr>
        <w:t>, P., &amp; Becker, K. (2003).</w:t>
      </w:r>
      <w:proofErr w:type="gramEnd"/>
      <w:r w:rsidRPr="00235D87">
        <w:rPr>
          <w:rFonts w:ascii="Times New Roman" w:eastAsia="Times New Roman" w:hAnsi="Times New Roman" w:cs="Times New Roman"/>
          <w:color w:val="000000"/>
          <w:sz w:val="24"/>
          <w:szCs w:val="24"/>
        </w:rPr>
        <w:t xml:space="preserve"> Antioxidant properties of various solvent extracts of total </w:t>
      </w:r>
      <w:proofErr w:type="spellStart"/>
      <w:r w:rsidRPr="00235D87">
        <w:rPr>
          <w:rFonts w:ascii="Times New Roman" w:eastAsia="Times New Roman" w:hAnsi="Times New Roman" w:cs="Times New Roman"/>
          <w:color w:val="000000"/>
          <w:sz w:val="24"/>
          <w:szCs w:val="24"/>
        </w:rPr>
        <w:t>phenolic</w:t>
      </w:r>
      <w:proofErr w:type="spellEnd"/>
      <w:r w:rsidRPr="00235D87">
        <w:rPr>
          <w:rFonts w:ascii="Times New Roman" w:eastAsia="Times New Roman" w:hAnsi="Times New Roman" w:cs="Times New Roman"/>
          <w:color w:val="000000"/>
          <w:sz w:val="24"/>
          <w:szCs w:val="24"/>
        </w:rPr>
        <w:t xml:space="preserve"> constituents from three different </w:t>
      </w:r>
      <w:proofErr w:type="spellStart"/>
      <w:r w:rsidRPr="00235D87">
        <w:rPr>
          <w:rFonts w:ascii="Times New Roman" w:eastAsia="Times New Roman" w:hAnsi="Times New Roman" w:cs="Times New Roman"/>
          <w:color w:val="000000"/>
          <w:sz w:val="24"/>
          <w:szCs w:val="24"/>
        </w:rPr>
        <w:t>agroclimatic</w:t>
      </w:r>
      <w:proofErr w:type="spellEnd"/>
      <w:r w:rsidRPr="00235D87">
        <w:rPr>
          <w:rFonts w:ascii="Times New Roman" w:eastAsia="Times New Roman" w:hAnsi="Times New Roman" w:cs="Times New Roman"/>
          <w:color w:val="000000"/>
          <w:sz w:val="24"/>
          <w:szCs w:val="24"/>
        </w:rPr>
        <w:t xml:space="preserve"> origins of drumstick tree (</w:t>
      </w:r>
      <w:proofErr w:type="spellStart"/>
      <w:r w:rsidRPr="00235D87">
        <w:rPr>
          <w:rFonts w:ascii="Times New Roman" w:eastAsia="Times New Roman" w:hAnsi="Times New Roman" w:cs="Times New Roman"/>
          <w:color w:val="000000"/>
          <w:sz w:val="24"/>
          <w:szCs w:val="24"/>
        </w:rPr>
        <w:t>Moringa</w:t>
      </w:r>
      <w:proofErr w:type="spellEnd"/>
      <w:r w:rsidRPr="00235D87">
        <w:rPr>
          <w:rFonts w:ascii="Times New Roman" w:eastAsia="Times New Roman" w:hAnsi="Times New Roman" w:cs="Times New Roman"/>
          <w:color w:val="000000"/>
          <w:sz w:val="24"/>
          <w:szCs w:val="24"/>
        </w:rPr>
        <w:t xml:space="preserve"> </w:t>
      </w:r>
      <w:proofErr w:type="spellStart"/>
      <w:r w:rsidRPr="00235D87">
        <w:rPr>
          <w:rFonts w:ascii="Times New Roman" w:eastAsia="Times New Roman" w:hAnsi="Times New Roman" w:cs="Times New Roman"/>
          <w:color w:val="000000"/>
          <w:sz w:val="24"/>
          <w:szCs w:val="24"/>
        </w:rPr>
        <w:t>oleifera</w:t>
      </w:r>
      <w:proofErr w:type="spellEnd"/>
      <w:r w:rsidRPr="00235D87">
        <w:rPr>
          <w:rFonts w:ascii="Times New Roman" w:eastAsia="Times New Roman" w:hAnsi="Times New Roman" w:cs="Times New Roman"/>
          <w:color w:val="000000"/>
          <w:sz w:val="24"/>
          <w:szCs w:val="24"/>
        </w:rPr>
        <w:t xml:space="preserve"> Lam.) leaves. </w:t>
      </w:r>
      <w:proofErr w:type="gramStart"/>
      <w:r w:rsidRPr="00235D87">
        <w:rPr>
          <w:rFonts w:ascii="Times New Roman" w:eastAsia="Times New Roman" w:hAnsi="Times New Roman" w:cs="Times New Roman"/>
          <w:color w:val="000000"/>
          <w:sz w:val="24"/>
          <w:szCs w:val="24"/>
        </w:rPr>
        <w:t>Journal of Agricultural and Food Chemistry, 51(8), 2144–2155.</w:t>
      </w:r>
      <w:proofErr w:type="gramEnd"/>
      <w:r w:rsidRPr="00235D87">
        <w:rPr>
          <w:rFonts w:ascii="Times New Roman" w:eastAsia="Times New Roman" w:hAnsi="Times New Roman" w:cs="Times New Roman"/>
          <w:color w:val="000000"/>
          <w:sz w:val="24"/>
          <w:szCs w:val="24"/>
        </w:rPr>
        <w:t xml:space="preserve"> https://doi.org/10.1021/jf020444+</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Singleton, V. L., &amp; Rossi, J. A. (1965).</w:t>
      </w:r>
      <w:proofErr w:type="gramEnd"/>
      <w:r w:rsidRPr="00235D87">
        <w:rPr>
          <w:rFonts w:ascii="Times New Roman" w:eastAsia="Times New Roman" w:hAnsi="Times New Roman" w:cs="Times New Roman"/>
          <w:color w:val="000000"/>
          <w:sz w:val="24"/>
          <w:szCs w:val="24"/>
        </w:rPr>
        <w:t xml:space="preserve"> </w:t>
      </w:r>
      <w:proofErr w:type="spellStart"/>
      <w:proofErr w:type="gramStart"/>
      <w:r w:rsidRPr="00235D87">
        <w:rPr>
          <w:rFonts w:ascii="Times New Roman" w:eastAsia="Times New Roman" w:hAnsi="Times New Roman" w:cs="Times New Roman"/>
          <w:color w:val="000000"/>
          <w:sz w:val="24"/>
          <w:szCs w:val="24"/>
        </w:rPr>
        <w:t>Colorimetry</w:t>
      </w:r>
      <w:proofErr w:type="spellEnd"/>
      <w:r w:rsidRPr="00235D87">
        <w:rPr>
          <w:rFonts w:ascii="Times New Roman" w:eastAsia="Times New Roman" w:hAnsi="Times New Roman" w:cs="Times New Roman"/>
          <w:color w:val="000000"/>
          <w:sz w:val="24"/>
          <w:szCs w:val="24"/>
        </w:rPr>
        <w:t xml:space="preserve"> of total </w:t>
      </w:r>
      <w:proofErr w:type="spellStart"/>
      <w:r w:rsidRPr="00235D87">
        <w:rPr>
          <w:rFonts w:ascii="Times New Roman" w:eastAsia="Times New Roman" w:hAnsi="Times New Roman" w:cs="Times New Roman"/>
          <w:color w:val="000000"/>
          <w:sz w:val="24"/>
          <w:szCs w:val="24"/>
        </w:rPr>
        <w:t>phenolics</w:t>
      </w:r>
      <w:proofErr w:type="spellEnd"/>
      <w:r w:rsidRPr="00235D87">
        <w:rPr>
          <w:rFonts w:ascii="Times New Roman" w:eastAsia="Times New Roman" w:hAnsi="Times New Roman" w:cs="Times New Roman"/>
          <w:color w:val="000000"/>
          <w:sz w:val="24"/>
          <w:szCs w:val="24"/>
        </w:rPr>
        <w:t xml:space="preserve"> with </w:t>
      </w:r>
      <w:proofErr w:type="spellStart"/>
      <w:r w:rsidRPr="00235D87">
        <w:rPr>
          <w:rFonts w:ascii="Times New Roman" w:eastAsia="Times New Roman" w:hAnsi="Times New Roman" w:cs="Times New Roman"/>
          <w:color w:val="000000"/>
          <w:sz w:val="24"/>
          <w:szCs w:val="24"/>
        </w:rPr>
        <w:t>phosphomolybdic–phosphotungstic</w:t>
      </w:r>
      <w:proofErr w:type="spellEnd"/>
      <w:r w:rsidRPr="00235D87">
        <w:rPr>
          <w:rFonts w:ascii="Times New Roman" w:eastAsia="Times New Roman" w:hAnsi="Times New Roman" w:cs="Times New Roman"/>
          <w:color w:val="000000"/>
          <w:sz w:val="24"/>
          <w:szCs w:val="24"/>
        </w:rPr>
        <w:t xml:space="preserve"> acid reagents.</w:t>
      </w:r>
      <w:proofErr w:type="gramEnd"/>
      <w:r w:rsidRPr="00235D87">
        <w:rPr>
          <w:rFonts w:ascii="Times New Roman" w:eastAsia="Times New Roman" w:hAnsi="Times New Roman" w:cs="Times New Roman"/>
          <w:color w:val="000000"/>
          <w:sz w:val="24"/>
          <w:szCs w:val="24"/>
        </w:rPr>
        <w:t xml:space="preserve"> American Journal of Enology and Viticulture, 16(3), 144–158.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xml:space="preserve">, K. (2005). Role of spices beyond food flavoring: </w:t>
      </w:r>
      <w:proofErr w:type="spellStart"/>
      <w:r w:rsidRPr="00235D87">
        <w:rPr>
          <w:rFonts w:ascii="Times New Roman" w:eastAsia="Times New Roman" w:hAnsi="Times New Roman" w:cs="Times New Roman"/>
          <w:color w:val="000000"/>
          <w:sz w:val="24"/>
          <w:szCs w:val="24"/>
        </w:rPr>
        <w:t>Nutraceuticals</w:t>
      </w:r>
      <w:proofErr w:type="spellEnd"/>
      <w:r w:rsidRPr="00235D87">
        <w:rPr>
          <w:rFonts w:ascii="Times New Roman" w:eastAsia="Times New Roman" w:hAnsi="Times New Roman" w:cs="Times New Roman"/>
          <w:color w:val="000000"/>
          <w:sz w:val="24"/>
          <w:szCs w:val="24"/>
        </w:rPr>
        <w:t xml:space="preserve"> with multiple health effects. Food Reviews International, 21(2), 167–188.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r w:rsidRPr="00235D87">
        <w:rPr>
          <w:rFonts w:ascii="Times New Roman" w:eastAsia="Times New Roman" w:hAnsi="Times New Roman" w:cs="Times New Roman"/>
          <w:color w:val="000000"/>
          <w:sz w:val="24"/>
          <w:szCs w:val="24"/>
        </w:rPr>
        <w:t>Srinivasan</w:t>
      </w:r>
      <w:proofErr w:type="spellEnd"/>
      <w:r w:rsidRPr="00235D87">
        <w:rPr>
          <w:rFonts w:ascii="Times New Roman" w:eastAsia="Times New Roman" w:hAnsi="Times New Roman" w:cs="Times New Roman"/>
          <w:color w:val="000000"/>
          <w:sz w:val="24"/>
          <w:szCs w:val="24"/>
        </w:rPr>
        <w:t xml:space="preserve">, K. (2014). </w:t>
      </w:r>
      <w:proofErr w:type="gramStart"/>
      <w:r w:rsidRPr="00235D87">
        <w:rPr>
          <w:rFonts w:ascii="Times New Roman" w:eastAsia="Times New Roman" w:hAnsi="Times New Roman" w:cs="Times New Roman"/>
          <w:color w:val="000000"/>
          <w:sz w:val="24"/>
          <w:szCs w:val="24"/>
        </w:rPr>
        <w:t>Antioxidant potential of spices and their active constituents.</w:t>
      </w:r>
      <w:proofErr w:type="gramEnd"/>
      <w:r w:rsidRPr="00235D87">
        <w:rPr>
          <w:rFonts w:ascii="Times New Roman" w:eastAsia="Times New Roman" w:hAnsi="Times New Roman" w:cs="Times New Roman"/>
          <w:color w:val="000000"/>
          <w:sz w:val="24"/>
          <w:szCs w:val="24"/>
        </w:rPr>
        <w:t xml:space="preserve"> Critical Reviews in Food Science and Nutrition, 54(3), 352–372.</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 xml:space="preserve">Stone, H., &amp; </w:t>
      </w:r>
      <w:proofErr w:type="spellStart"/>
      <w:r w:rsidRPr="00235D87">
        <w:rPr>
          <w:rFonts w:ascii="Times New Roman" w:eastAsia="Times New Roman" w:hAnsi="Times New Roman" w:cs="Times New Roman"/>
          <w:color w:val="000000"/>
          <w:sz w:val="24"/>
          <w:szCs w:val="24"/>
        </w:rPr>
        <w:t>Sidel</w:t>
      </w:r>
      <w:proofErr w:type="spellEnd"/>
      <w:r w:rsidRPr="00235D87">
        <w:rPr>
          <w:rFonts w:ascii="Times New Roman" w:eastAsia="Times New Roman" w:hAnsi="Times New Roman" w:cs="Times New Roman"/>
          <w:color w:val="000000"/>
          <w:sz w:val="24"/>
          <w:szCs w:val="24"/>
        </w:rPr>
        <w:t>, J. L. (2004).</w:t>
      </w:r>
      <w:proofErr w:type="gramEnd"/>
      <w:r w:rsidRPr="00235D87">
        <w:rPr>
          <w:rFonts w:ascii="Times New Roman" w:eastAsia="Times New Roman" w:hAnsi="Times New Roman" w:cs="Times New Roman"/>
          <w:color w:val="000000"/>
          <w:sz w:val="24"/>
          <w:szCs w:val="24"/>
        </w:rPr>
        <w:t xml:space="preserve"> Sensory Evaluation Practices (3rd </w:t>
      </w:r>
      <w:proofErr w:type="gramStart"/>
      <w:r w:rsidRPr="00235D87">
        <w:rPr>
          <w:rFonts w:ascii="Times New Roman" w:eastAsia="Times New Roman" w:hAnsi="Times New Roman" w:cs="Times New Roman"/>
          <w:color w:val="000000"/>
          <w:sz w:val="24"/>
          <w:szCs w:val="24"/>
        </w:rPr>
        <w:t>ed</w:t>
      </w:r>
      <w:proofErr w:type="gramEnd"/>
      <w:r w:rsidRPr="00235D87">
        <w:rPr>
          <w:rFonts w:ascii="Times New Roman" w:eastAsia="Times New Roman" w:hAnsi="Times New Roman" w:cs="Times New Roman"/>
          <w:color w:val="000000"/>
          <w:sz w:val="24"/>
          <w:szCs w:val="24"/>
        </w:rPr>
        <w:t>.). Elsevier Academic Press.</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gramStart"/>
      <w:r w:rsidRPr="00235D87">
        <w:rPr>
          <w:rFonts w:ascii="Times New Roman" w:eastAsia="Times New Roman" w:hAnsi="Times New Roman" w:cs="Times New Roman"/>
          <w:color w:val="000000"/>
          <w:sz w:val="24"/>
          <w:szCs w:val="24"/>
        </w:rPr>
        <w:t>USDA.</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 xml:space="preserve">(2019). </w:t>
      </w:r>
      <w:proofErr w:type="spellStart"/>
      <w:r w:rsidRPr="00235D87">
        <w:rPr>
          <w:rFonts w:ascii="Times New Roman" w:eastAsia="Times New Roman" w:hAnsi="Times New Roman" w:cs="Times New Roman"/>
          <w:color w:val="000000"/>
          <w:sz w:val="24"/>
          <w:szCs w:val="24"/>
        </w:rPr>
        <w:t>FoodData</w:t>
      </w:r>
      <w:proofErr w:type="spellEnd"/>
      <w:r w:rsidRPr="00235D87">
        <w:rPr>
          <w:rFonts w:ascii="Times New Roman" w:eastAsia="Times New Roman" w:hAnsi="Times New Roman" w:cs="Times New Roman"/>
          <w:color w:val="000000"/>
          <w:sz w:val="24"/>
          <w:szCs w:val="24"/>
        </w:rPr>
        <w:t xml:space="preserve"> Central.</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United States Department of Agriculture.</w:t>
      </w:r>
      <w:proofErr w:type="gramEnd"/>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Viuda-Martos</w:t>
      </w:r>
      <w:proofErr w:type="spellEnd"/>
      <w:r w:rsidRPr="00235D87">
        <w:rPr>
          <w:rFonts w:ascii="Times New Roman" w:eastAsia="Times New Roman" w:hAnsi="Times New Roman" w:cs="Times New Roman"/>
          <w:color w:val="000000"/>
          <w:sz w:val="24"/>
          <w:szCs w:val="24"/>
        </w:rPr>
        <w:t>, M., Ruiz-</w:t>
      </w:r>
      <w:proofErr w:type="spellStart"/>
      <w:r w:rsidRPr="00235D87">
        <w:rPr>
          <w:rFonts w:ascii="Times New Roman" w:eastAsia="Times New Roman" w:hAnsi="Times New Roman" w:cs="Times New Roman"/>
          <w:color w:val="000000"/>
          <w:sz w:val="24"/>
          <w:szCs w:val="24"/>
        </w:rPr>
        <w:t>Navajas</w:t>
      </w:r>
      <w:proofErr w:type="spellEnd"/>
      <w:r w:rsidRPr="00235D87">
        <w:rPr>
          <w:rFonts w:ascii="Times New Roman" w:eastAsia="Times New Roman" w:hAnsi="Times New Roman" w:cs="Times New Roman"/>
          <w:color w:val="000000"/>
          <w:sz w:val="24"/>
          <w:szCs w:val="24"/>
        </w:rPr>
        <w:t xml:space="preserve">, Y., </w:t>
      </w:r>
      <w:proofErr w:type="spellStart"/>
      <w:r w:rsidRPr="00235D87">
        <w:rPr>
          <w:rFonts w:ascii="Times New Roman" w:eastAsia="Times New Roman" w:hAnsi="Times New Roman" w:cs="Times New Roman"/>
          <w:color w:val="000000"/>
          <w:sz w:val="24"/>
          <w:szCs w:val="24"/>
        </w:rPr>
        <w:t>Fernández-López</w:t>
      </w:r>
      <w:proofErr w:type="spellEnd"/>
      <w:r w:rsidRPr="00235D87">
        <w:rPr>
          <w:rFonts w:ascii="Times New Roman" w:eastAsia="Times New Roman" w:hAnsi="Times New Roman" w:cs="Times New Roman"/>
          <w:color w:val="000000"/>
          <w:sz w:val="24"/>
          <w:szCs w:val="24"/>
        </w:rPr>
        <w:t xml:space="preserve">, J., &amp; </w:t>
      </w:r>
      <w:proofErr w:type="spellStart"/>
      <w:r w:rsidRPr="00235D87">
        <w:rPr>
          <w:rFonts w:ascii="Times New Roman" w:eastAsia="Times New Roman" w:hAnsi="Times New Roman" w:cs="Times New Roman"/>
          <w:color w:val="000000"/>
          <w:sz w:val="24"/>
          <w:szCs w:val="24"/>
        </w:rPr>
        <w:t>Pérez-Álvarez</w:t>
      </w:r>
      <w:proofErr w:type="spellEnd"/>
      <w:r w:rsidRPr="00235D87">
        <w:rPr>
          <w:rFonts w:ascii="Times New Roman" w:eastAsia="Times New Roman" w:hAnsi="Times New Roman" w:cs="Times New Roman"/>
          <w:color w:val="000000"/>
          <w:sz w:val="24"/>
          <w:szCs w:val="24"/>
        </w:rPr>
        <w:t>, J. A. (2011).</w:t>
      </w:r>
      <w:proofErr w:type="gramEnd"/>
      <w:r w:rsidRPr="00235D87">
        <w:rPr>
          <w:rFonts w:ascii="Times New Roman" w:eastAsia="Times New Roman" w:hAnsi="Times New Roman" w:cs="Times New Roman"/>
          <w:color w:val="000000"/>
          <w:sz w:val="24"/>
          <w:szCs w:val="24"/>
        </w:rPr>
        <w:t xml:space="preserve"> </w:t>
      </w:r>
      <w:proofErr w:type="gramStart"/>
      <w:r w:rsidRPr="00235D87">
        <w:rPr>
          <w:rFonts w:ascii="Times New Roman" w:eastAsia="Times New Roman" w:hAnsi="Times New Roman" w:cs="Times New Roman"/>
          <w:color w:val="000000"/>
          <w:sz w:val="24"/>
          <w:szCs w:val="24"/>
        </w:rPr>
        <w:t>Spices as functional foods.</w:t>
      </w:r>
      <w:proofErr w:type="gramEnd"/>
      <w:r w:rsidRPr="00235D87">
        <w:rPr>
          <w:rFonts w:ascii="Times New Roman" w:eastAsia="Times New Roman" w:hAnsi="Times New Roman" w:cs="Times New Roman"/>
          <w:color w:val="000000"/>
          <w:sz w:val="24"/>
          <w:szCs w:val="24"/>
        </w:rPr>
        <w:t xml:space="preserve"> Critical Reviews in Food Science and Nutrition, 51(1), 13–28.</w:t>
      </w:r>
    </w:p>
    <w:p w:rsidR="00235D87" w:rsidRPr="00235D87" w:rsidRDefault="00235D87" w:rsidP="00235D87">
      <w:pPr>
        <w:spacing w:line="240" w:lineRule="auto"/>
        <w:ind w:hanging="720"/>
        <w:jc w:val="both"/>
        <w:rPr>
          <w:rFonts w:ascii="Times New Roman" w:eastAsia="Times New Roman" w:hAnsi="Times New Roman" w:cs="Times New Roman"/>
          <w:sz w:val="24"/>
          <w:szCs w:val="24"/>
        </w:rPr>
      </w:pPr>
      <w:proofErr w:type="spellStart"/>
      <w:proofErr w:type="gramStart"/>
      <w:r w:rsidRPr="00235D87">
        <w:rPr>
          <w:rFonts w:ascii="Times New Roman" w:eastAsia="Times New Roman" w:hAnsi="Times New Roman" w:cs="Times New Roman"/>
          <w:color w:val="000000"/>
          <w:sz w:val="24"/>
          <w:szCs w:val="24"/>
        </w:rPr>
        <w:t>Wojdyło</w:t>
      </w:r>
      <w:proofErr w:type="spellEnd"/>
      <w:r w:rsidRPr="00235D87">
        <w:rPr>
          <w:rFonts w:ascii="Times New Roman" w:eastAsia="Times New Roman" w:hAnsi="Times New Roman" w:cs="Times New Roman"/>
          <w:color w:val="000000"/>
          <w:sz w:val="24"/>
          <w:szCs w:val="24"/>
        </w:rPr>
        <w:t xml:space="preserve">, A., </w:t>
      </w:r>
      <w:proofErr w:type="spellStart"/>
      <w:r w:rsidRPr="00235D87">
        <w:rPr>
          <w:rFonts w:ascii="Times New Roman" w:eastAsia="Times New Roman" w:hAnsi="Times New Roman" w:cs="Times New Roman"/>
          <w:color w:val="000000"/>
          <w:sz w:val="24"/>
          <w:szCs w:val="24"/>
        </w:rPr>
        <w:t>Oszmiański</w:t>
      </w:r>
      <w:proofErr w:type="spellEnd"/>
      <w:r w:rsidRPr="00235D87">
        <w:rPr>
          <w:rFonts w:ascii="Times New Roman" w:eastAsia="Times New Roman" w:hAnsi="Times New Roman" w:cs="Times New Roman"/>
          <w:color w:val="000000"/>
          <w:sz w:val="24"/>
          <w:szCs w:val="24"/>
        </w:rPr>
        <w:t xml:space="preserve">, J., &amp; </w:t>
      </w:r>
      <w:proofErr w:type="spellStart"/>
      <w:r w:rsidRPr="00235D87">
        <w:rPr>
          <w:rFonts w:ascii="Times New Roman" w:eastAsia="Times New Roman" w:hAnsi="Times New Roman" w:cs="Times New Roman"/>
          <w:color w:val="000000"/>
          <w:sz w:val="24"/>
          <w:szCs w:val="24"/>
        </w:rPr>
        <w:t>Czemerys</w:t>
      </w:r>
      <w:proofErr w:type="spellEnd"/>
      <w:r w:rsidRPr="00235D87">
        <w:rPr>
          <w:rFonts w:ascii="Times New Roman" w:eastAsia="Times New Roman" w:hAnsi="Times New Roman" w:cs="Times New Roman"/>
          <w:color w:val="000000"/>
          <w:sz w:val="24"/>
          <w:szCs w:val="24"/>
        </w:rPr>
        <w:t>, R. (2007).</w:t>
      </w:r>
      <w:proofErr w:type="gramEnd"/>
      <w:r w:rsidRPr="00235D87">
        <w:rPr>
          <w:rFonts w:ascii="Times New Roman" w:eastAsia="Times New Roman" w:hAnsi="Times New Roman" w:cs="Times New Roman"/>
          <w:color w:val="000000"/>
          <w:sz w:val="24"/>
          <w:szCs w:val="24"/>
        </w:rPr>
        <w:t xml:space="preserve"> Antioxidant activity and </w:t>
      </w:r>
      <w:proofErr w:type="spellStart"/>
      <w:r w:rsidRPr="00235D87">
        <w:rPr>
          <w:rFonts w:ascii="Times New Roman" w:eastAsia="Times New Roman" w:hAnsi="Times New Roman" w:cs="Times New Roman"/>
          <w:color w:val="000000"/>
          <w:sz w:val="24"/>
          <w:szCs w:val="24"/>
        </w:rPr>
        <w:t>phenolic</w:t>
      </w:r>
      <w:proofErr w:type="spellEnd"/>
      <w:r w:rsidRPr="00235D87">
        <w:rPr>
          <w:rFonts w:ascii="Times New Roman" w:eastAsia="Times New Roman" w:hAnsi="Times New Roman" w:cs="Times New Roman"/>
          <w:color w:val="000000"/>
          <w:sz w:val="24"/>
          <w:szCs w:val="24"/>
        </w:rPr>
        <w:t xml:space="preserve"> compounds in 32 selected herbs. Food Chemistry, 105(3), 940–949. https://doi.org/10.1016/j.foodchem.2007.04.038</w:t>
      </w:r>
    </w:p>
    <w:p w:rsidR="00D8450D" w:rsidRDefault="00D8450D"/>
    <w:sectPr w:rsidR="00D8450D" w:rsidSect="00D845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65043"/>
    <w:multiLevelType w:val="multilevel"/>
    <w:tmpl w:val="AD18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4C17EB"/>
    <w:multiLevelType w:val="multilevel"/>
    <w:tmpl w:val="6F1E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5D87"/>
    <w:rsid w:val="00235D87"/>
    <w:rsid w:val="00D84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5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5D87"/>
  </w:style>
</w:styles>
</file>

<file path=word/webSettings.xml><?xml version="1.0" encoding="utf-8"?>
<w:webSettings xmlns:r="http://schemas.openxmlformats.org/officeDocument/2006/relationships" xmlns:w="http://schemas.openxmlformats.org/wordprocessingml/2006/main">
  <w:divs>
    <w:div w:id="645933787">
      <w:bodyDiv w:val="1"/>
      <w:marLeft w:val="0"/>
      <w:marRight w:val="0"/>
      <w:marTop w:val="0"/>
      <w:marBottom w:val="0"/>
      <w:divBdr>
        <w:top w:val="none" w:sz="0" w:space="0" w:color="auto"/>
        <w:left w:val="none" w:sz="0" w:space="0" w:color="auto"/>
        <w:bottom w:val="none" w:sz="0" w:space="0" w:color="auto"/>
        <w:right w:val="none" w:sz="0" w:space="0" w:color="auto"/>
      </w:divBdr>
      <w:divsChild>
        <w:div w:id="874737783">
          <w:marLeft w:val="682"/>
          <w:marRight w:val="0"/>
          <w:marTop w:val="0"/>
          <w:marBottom w:val="0"/>
          <w:divBdr>
            <w:top w:val="none" w:sz="0" w:space="0" w:color="auto"/>
            <w:left w:val="none" w:sz="0" w:space="0" w:color="auto"/>
            <w:bottom w:val="none" w:sz="0" w:space="0" w:color="auto"/>
            <w:right w:val="none" w:sz="0" w:space="0" w:color="auto"/>
          </w:divBdr>
        </w:div>
        <w:div w:id="925964682">
          <w:marLeft w:val="15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11320</Words>
  <Characters>64528</Characters>
  <Application>Microsoft Office Word</Application>
  <DocSecurity>0</DocSecurity>
  <Lines>537</Lines>
  <Paragraphs>151</Paragraphs>
  <ScaleCrop>false</ScaleCrop>
  <Company/>
  <LinksUpToDate>false</LinksUpToDate>
  <CharactersWithSpaces>75697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2025-08-26T23:55:00Z</dcterms:created>
  <dcterms:modified xsi:type="dcterms:W3CDTF">2025-08-26T23:56:00Z</dcterms:modified>
</cp:coreProperties>
</file>