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752" w:rsidRPr="006A5D88" w:rsidRDefault="00BD6C59" w:rsidP="00A23752">
      <w:pPr>
        <w:spacing w:before="100" w:beforeAutospacing="1" w:after="100" w:afterAutospacing="1" w:line="360" w:lineRule="auto"/>
        <w:jc w:val="center"/>
        <w:outlineLvl w:val="1"/>
        <w:rPr>
          <w:rFonts w:ascii="Times New Roman" w:eastAsia="Times New Roman" w:hAnsi="Times New Roman" w:cs="Times New Roman"/>
          <w:b/>
          <w:bCs/>
          <w:sz w:val="28"/>
          <w:szCs w:val="36"/>
        </w:rPr>
      </w:pPr>
      <w:r w:rsidRPr="00BD6C59">
        <w:rPr>
          <w:rFonts w:ascii="Times New Roman" w:eastAsia="Times New Roman" w:hAnsi="Times New Roman" w:cs="Times New Roman"/>
          <w:b/>
          <w:bCs/>
          <w:sz w:val="28"/>
          <w:szCs w:val="36"/>
        </w:rPr>
        <w:t xml:space="preserve">PERFORMANCE EVALUATION OF </w:t>
      </w:r>
      <w:r>
        <w:rPr>
          <w:rFonts w:ascii="Times New Roman" w:eastAsia="Times New Roman" w:hAnsi="Times New Roman" w:cs="Times New Roman"/>
          <w:b/>
          <w:bCs/>
          <w:sz w:val="28"/>
          <w:szCs w:val="36"/>
        </w:rPr>
        <w:t xml:space="preserve">A </w:t>
      </w:r>
      <w:r w:rsidRPr="00BD6C59">
        <w:rPr>
          <w:rFonts w:ascii="Times New Roman" w:eastAsia="Times New Roman" w:hAnsi="Times New Roman" w:cs="Times New Roman"/>
          <w:b/>
          <w:bCs/>
          <w:sz w:val="28"/>
          <w:szCs w:val="36"/>
        </w:rPr>
        <w:t>MOTORIZED GROUNDNUT PASTE KNEADING MACHINE</w:t>
      </w: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4"/>
          <w:szCs w:val="36"/>
        </w:rPr>
      </w:pPr>
      <w:r w:rsidRPr="006A5D88">
        <w:rPr>
          <w:rFonts w:ascii="Times New Roman" w:eastAsia="Times New Roman" w:hAnsi="Times New Roman" w:cs="Times New Roman"/>
          <w:b/>
          <w:bCs/>
          <w:sz w:val="24"/>
          <w:szCs w:val="36"/>
        </w:rPr>
        <w:t>BY</w:t>
      </w: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A23752" w:rsidRPr="00193B4F" w:rsidRDefault="00B53671" w:rsidP="00A23752">
      <w:pPr>
        <w:spacing w:before="100" w:beforeAutospacing="1" w:after="100" w:afterAutospacing="1" w:line="36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OGUNBE OKE</w:t>
      </w:r>
    </w:p>
    <w:p w:rsidR="00A23752" w:rsidRPr="006A5D88" w:rsidRDefault="00B53671" w:rsidP="00A23752">
      <w:pPr>
        <w:spacing w:before="100" w:beforeAutospacing="1" w:after="100" w:afterAutospacing="1" w:line="36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HND/22/ABE/FT/0021</w:t>
      </w: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6"/>
          <w:szCs w:val="26"/>
        </w:rPr>
      </w:pPr>
      <w:r w:rsidRPr="006A5D88">
        <w:rPr>
          <w:rFonts w:ascii="Times New Roman" w:eastAsia="Times New Roman" w:hAnsi="Times New Roman" w:cs="Times New Roman"/>
          <w:b/>
          <w:bCs/>
          <w:sz w:val="26"/>
          <w:szCs w:val="26"/>
        </w:rPr>
        <w:t xml:space="preserve">A RESEARCH PROJECT REPORT SUBMITTED TO THE DEPARTMENT OF AGRICULTURAL AND BIO-ENVIRONMENTAL ENGINEERING TECHNOLOGY, INSTITUTE OF TECHNOLOGY, </w:t>
      </w:r>
      <w:r w:rsidR="00BD6C59">
        <w:rPr>
          <w:rFonts w:ascii="Times New Roman" w:eastAsia="Times New Roman" w:hAnsi="Times New Roman" w:cs="Times New Roman"/>
          <w:b/>
          <w:bCs/>
          <w:sz w:val="26"/>
          <w:szCs w:val="26"/>
        </w:rPr>
        <w:t>KWARA STATE POLYTECHNIC, ILORIN</w:t>
      </w: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6"/>
          <w:szCs w:val="26"/>
        </w:rPr>
      </w:pPr>
      <w:r w:rsidRPr="006A5D88">
        <w:rPr>
          <w:rFonts w:ascii="Times New Roman" w:eastAsia="Times New Roman" w:hAnsi="Times New Roman" w:cs="Times New Roman"/>
          <w:b/>
          <w:bCs/>
          <w:sz w:val="26"/>
          <w:szCs w:val="26"/>
        </w:rPr>
        <w:t>IN PARTIAL FULFILMENT OF THE REQUIREMENT FOR THE AWARD OF HIGHER NATIONAL DIPLOMA (HND) IN AGRICULTURAL AND BIO-ENVIRONMENTAL ENGINEERING TECHNOLOGY, IN THE DEPARTMENT OF AGRICULTURAL AND BIO-ENVIRONMENTAL ENGINEERING TECHNOLOGY, K</w:t>
      </w:r>
      <w:r w:rsidR="00BD6C59">
        <w:rPr>
          <w:rFonts w:ascii="Times New Roman" w:eastAsia="Times New Roman" w:hAnsi="Times New Roman" w:cs="Times New Roman"/>
          <w:b/>
          <w:bCs/>
          <w:sz w:val="26"/>
          <w:szCs w:val="26"/>
        </w:rPr>
        <w:t>WARA STATE POLYTECHNIC, ILORIN</w:t>
      </w:r>
    </w:p>
    <w:p w:rsidR="00A23752"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A23752" w:rsidRDefault="00BD6C59" w:rsidP="00A23752">
      <w:pPr>
        <w:spacing w:after="0" w:line="480" w:lineRule="auto"/>
        <w:jc w:val="right"/>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AUGUST</w:t>
      </w:r>
      <w:r w:rsidR="00A23752">
        <w:rPr>
          <w:rFonts w:ascii="Times New Roman" w:eastAsia="Times New Roman" w:hAnsi="Times New Roman" w:cs="Times New Roman"/>
          <w:b/>
          <w:bCs/>
          <w:sz w:val="26"/>
          <w:szCs w:val="26"/>
        </w:rPr>
        <w:t>, 2025</w:t>
      </w:r>
    </w:p>
    <w:p w:rsidR="00A23752" w:rsidRDefault="00A23752" w:rsidP="00A23752">
      <w:pPr>
        <w:spacing w:after="0" w:line="480" w:lineRule="auto"/>
        <w:jc w:val="center"/>
        <w:rPr>
          <w:rFonts w:ascii="Times New Roman" w:eastAsia="Times New Roman" w:hAnsi="Times New Roman" w:cs="Times New Roman"/>
          <w:b/>
          <w:bCs/>
          <w:sz w:val="26"/>
          <w:szCs w:val="26"/>
        </w:rPr>
      </w:pPr>
    </w:p>
    <w:p w:rsidR="004E1055" w:rsidRDefault="005C65A5" w:rsidP="004E105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5888" behindDoc="0" locked="0" layoutInCell="1" allowOverlap="1">
            <wp:simplePos x="0" y="0"/>
            <wp:positionH relativeFrom="column">
              <wp:posOffset>-895350</wp:posOffset>
            </wp:positionH>
            <wp:positionV relativeFrom="paragraph">
              <wp:posOffset>-950026</wp:posOffset>
            </wp:positionV>
            <wp:extent cx="7759288" cy="10117777"/>
            <wp:effectExtent l="19050" t="0" r="0" b="0"/>
            <wp:wrapNone/>
            <wp:docPr id="8" name="Picture 2" descr="C:\Users\USER\OneDrive\Desktop\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OneDrive\Desktop\ome.jpg"/>
                    <pic:cNvPicPr>
                      <a:picLocks noChangeAspect="1" noChangeArrowheads="1"/>
                    </pic:cNvPicPr>
                  </pic:nvPicPr>
                  <pic:blipFill>
                    <a:blip r:embed="rId6" cstate="print"/>
                    <a:srcRect/>
                    <a:stretch>
                      <a:fillRect/>
                    </a:stretch>
                  </pic:blipFill>
                  <pic:spPr bwMode="auto">
                    <a:xfrm>
                      <a:off x="0" y="0"/>
                      <a:ext cx="7760118" cy="10118859"/>
                    </a:xfrm>
                    <a:prstGeom prst="rect">
                      <a:avLst/>
                    </a:prstGeom>
                    <a:noFill/>
                    <a:ln w="9525">
                      <a:noFill/>
                      <a:miter lim="800000"/>
                      <a:headEnd/>
                      <a:tailEnd/>
                    </a:ln>
                  </pic:spPr>
                </pic:pic>
              </a:graphicData>
            </a:graphic>
          </wp:anchor>
        </w:drawing>
      </w: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Pr="00384000" w:rsidRDefault="008E7B02" w:rsidP="004E1055">
      <w:pPr>
        <w:spacing w:after="0" w:line="360" w:lineRule="auto"/>
        <w:jc w:val="both"/>
        <w:rPr>
          <w:rFonts w:ascii="Times New Roman" w:hAnsi="Times New Roman" w:cs="Times New Roman"/>
          <w:sz w:val="24"/>
          <w:szCs w:val="24"/>
        </w:rPr>
      </w:pPr>
    </w:p>
    <w:p w:rsidR="004E1055" w:rsidRPr="004E1055" w:rsidRDefault="004E1055"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8E7B02" w:rsidRDefault="008E7B02" w:rsidP="004E1055">
      <w:pPr>
        <w:spacing w:after="0" w:line="480" w:lineRule="auto"/>
        <w:jc w:val="both"/>
        <w:rPr>
          <w:rFonts w:ascii="Times New Roman" w:hAnsi="Times New Roman" w:cs="Times New Roman"/>
          <w:sz w:val="24"/>
          <w:szCs w:val="24"/>
        </w:rPr>
      </w:pPr>
    </w:p>
    <w:p w:rsidR="008E7B02" w:rsidRDefault="008E7B02" w:rsidP="004E1055">
      <w:pPr>
        <w:spacing w:after="0" w:line="480" w:lineRule="auto"/>
        <w:jc w:val="both"/>
        <w:rPr>
          <w:rFonts w:ascii="Times New Roman" w:hAnsi="Times New Roman" w:cs="Times New Roman"/>
          <w:sz w:val="24"/>
          <w:szCs w:val="24"/>
        </w:rPr>
      </w:pPr>
    </w:p>
    <w:p w:rsidR="008E7B02" w:rsidRDefault="008E7B02" w:rsidP="004E1055">
      <w:pPr>
        <w:spacing w:after="0" w:line="480" w:lineRule="auto"/>
        <w:jc w:val="both"/>
        <w:rPr>
          <w:rFonts w:ascii="Times New Roman" w:hAnsi="Times New Roman" w:cs="Times New Roman"/>
          <w:sz w:val="24"/>
          <w:szCs w:val="24"/>
        </w:rPr>
      </w:pPr>
    </w:p>
    <w:p w:rsidR="008E7B02" w:rsidRDefault="008E7B02"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DEDICATION</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I dedicate this project to YAHWEH, my </w:t>
      </w:r>
      <w:proofErr w:type="spellStart"/>
      <w:r w:rsidRPr="004E1055">
        <w:rPr>
          <w:rFonts w:ascii="Times New Roman" w:hAnsi="Times New Roman" w:cs="Times New Roman"/>
          <w:sz w:val="24"/>
          <w:szCs w:val="24"/>
        </w:rPr>
        <w:t>saviour</w:t>
      </w:r>
      <w:proofErr w:type="spellEnd"/>
      <w:r w:rsidRPr="004E1055">
        <w:rPr>
          <w:rFonts w:ascii="Times New Roman" w:hAnsi="Times New Roman" w:cs="Times New Roman"/>
          <w:sz w:val="24"/>
          <w:szCs w:val="24"/>
        </w:rPr>
        <w:t>, who has been my constant companion and source of strength throughout this journey. I'm also dedicating it to my loving family</w:t>
      </w:r>
      <w:r w:rsidR="00751583">
        <w:rPr>
          <w:rFonts w:ascii="Times New Roman" w:hAnsi="Times New Roman" w:cs="Times New Roman"/>
          <w:sz w:val="24"/>
          <w:szCs w:val="24"/>
        </w:rPr>
        <w:t xml:space="preserve"> and church members</w:t>
      </w:r>
      <w:r w:rsidRPr="004E1055">
        <w:rPr>
          <w:rFonts w:ascii="Times New Roman" w:hAnsi="Times New Roman" w:cs="Times New Roman"/>
          <w:sz w:val="24"/>
          <w:szCs w:val="24"/>
        </w:rPr>
        <w:t xml:space="preserve"> whose unwavering support, encouragement and love have fueled my success, your selflessness, patience, and guidance have profoundly shaped me into the person I am today, and I'll forever be grateful.</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Your impact extends far beyond this project influencing my life in immeasurable </w:t>
      </w:r>
      <w:proofErr w:type="gramStart"/>
      <w:r w:rsidRPr="004E1055">
        <w:rPr>
          <w:rFonts w:ascii="Times New Roman" w:hAnsi="Times New Roman" w:cs="Times New Roman"/>
          <w:sz w:val="24"/>
          <w:szCs w:val="24"/>
        </w:rPr>
        <w:t>ways,</w:t>
      </w:r>
      <w:proofErr w:type="gramEnd"/>
      <w:r w:rsidRPr="004E1055">
        <w:rPr>
          <w:rFonts w:ascii="Times New Roman" w:hAnsi="Times New Roman" w:cs="Times New Roman"/>
          <w:sz w:val="24"/>
          <w:szCs w:val="24"/>
        </w:rPr>
        <w:t xml:space="preserve"> you've been my beacon of hope, role model and guiding light. This project is a testament to your love, support and dedication, and I hope it brings you pride.</w:t>
      </w:r>
    </w:p>
    <w:p w:rsidR="004E1055" w:rsidRP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ACKNOWLEDGEMENT</w:t>
      </w:r>
    </w:p>
    <w:p w:rsidR="00DB2617" w:rsidRDefault="00DB2617" w:rsidP="00DB261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I'm deeply grateful to ALMIGHTY GOD, for His unwavering grace, </w:t>
      </w:r>
      <w:proofErr w:type="spellStart"/>
      <w:r>
        <w:rPr>
          <w:rFonts w:ascii="Times New Roman" w:hAnsi="Times New Roman" w:cs="Times New Roman"/>
          <w:sz w:val="24"/>
          <w:szCs w:val="24"/>
        </w:rPr>
        <w:t>favour</w:t>
      </w:r>
      <w:proofErr w:type="spellEnd"/>
      <w:r>
        <w:rPr>
          <w:rFonts w:ascii="Times New Roman" w:hAnsi="Times New Roman" w:cs="Times New Roman"/>
          <w:sz w:val="24"/>
          <w:szCs w:val="24"/>
        </w:rPr>
        <w:t xml:space="preserve"> and mercy throughout my journey. I'd like to extend my heartfelt appreciation to all individuals who contributed to the success of this project.</w:t>
      </w:r>
    </w:p>
    <w:p w:rsidR="004E1055" w:rsidRPr="004E1055" w:rsidRDefault="00DB2617" w:rsidP="00DB261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I'm grateful to my family</w:t>
      </w:r>
      <w:r w:rsidR="005C65A5">
        <w:rPr>
          <w:rFonts w:ascii="Times New Roman" w:hAnsi="Times New Roman" w:cs="Times New Roman"/>
          <w:sz w:val="24"/>
          <w:szCs w:val="24"/>
        </w:rPr>
        <w:t xml:space="preserve"> </w:t>
      </w:r>
      <w:r w:rsidR="005C65A5" w:rsidRPr="005C65A5">
        <w:rPr>
          <w:rFonts w:ascii="Times New Roman" w:hAnsi="Times New Roman" w:cs="Times New Roman"/>
          <w:b/>
          <w:sz w:val="24"/>
          <w:szCs w:val="24"/>
        </w:rPr>
        <w:t>MR. &amp; MRS. OGUNBE</w:t>
      </w:r>
      <w:r>
        <w:rPr>
          <w:rFonts w:ascii="Times New Roman" w:hAnsi="Times New Roman" w:cs="Times New Roman"/>
          <w:sz w:val="24"/>
          <w:szCs w:val="24"/>
        </w:rPr>
        <w:t xml:space="preserve"> </w:t>
      </w:r>
      <w:r w:rsidR="004E1055" w:rsidRPr="004E1055">
        <w:rPr>
          <w:rFonts w:ascii="Times New Roman" w:hAnsi="Times New Roman" w:cs="Times New Roman"/>
          <w:sz w:val="24"/>
          <w:szCs w:val="24"/>
        </w:rPr>
        <w:t xml:space="preserve">and my beloved </w:t>
      </w:r>
      <w:proofErr w:type="spellStart"/>
      <w:r w:rsidR="004E1055" w:rsidRPr="004E1055">
        <w:rPr>
          <w:rFonts w:ascii="Times New Roman" w:hAnsi="Times New Roman" w:cs="Times New Roman"/>
          <w:sz w:val="24"/>
          <w:szCs w:val="24"/>
        </w:rPr>
        <w:t>coursemates</w:t>
      </w:r>
      <w:proofErr w:type="spellEnd"/>
      <w:r w:rsidR="004E1055" w:rsidRPr="004E1055">
        <w:rPr>
          <w:rFonts w:ascii="Times New Roman" w:hAnsi="Times New Roman" w:cs="Times New Roman"/>
          <w:sz w:val="24"/>
          <w:szCs w:val="24"/>
        </w:rPr>
        <w:t xml:space="preserve"> from the class of 2025 for their unwavering support, valuable insights and expert guidance. Special thanks go to my abl</w:t>
      </w:r>
      <w:r w:rsidR="00AA79F7">
        <w:rPr>
          <w:rFonts w:ascii="Times New Roman" w:hAnsi="Times New Roman" w:cs="Times New Roman"/>
          <w:sz w:val="24"/>
          <w:szCs w:val="24"/>
        </w:rPr>
        <w:t>e supervisor, ENGR. GBADAMOSI, A.L</w:t>
      </w:r>
      <w:r w:rsidR="004E1055" w:rsidRPr="004E1055">
        <w:rPr>
          <w:rFonts w:ascii="Times New Roman" w:hAnsi="Times New Roman" w:cs="Times New Roman"/>
          <w:sz w:val="24"/>
          <w:szCs w:val="24"/>
        </w:rPr>
        <w:t>. who was always there to guide, correct and make amendments and I also appreciate the fatherly care shown by my Head of Department, ENGR. DAUDA, K.A. and my Project Coordinator, ENGR. OYEBANRE, O.D. Additionally, I'm thankful to ENGR. FAWAAD, who guided me in the practical aspect of the project.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Lastly, I'm grateful to all my lecturers and non-teaching staff in the Department for their care, support and contributions. Their collective efforts have been instrumental in shaping this project and I appreciate their time, expertise and belief in me.</w:t>
      </w: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B53671" w:rsidRDefault="00B53671"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C1394D" w:rsidRDefault="00C1394D" w:rsidP="004E1055">
      <w:pPr>
        <w:spacing w:after="0" w:line="480" w:lineRule="auto"/>
        <w:jc w:val="both"/>
        <w:rPr>
          <w:rFonts w:ascii="Times New Roman" w:hAnsi="Times New Roman" w:cs="Times New Roman"/>
          <w:b/>
          <w:sz w:val="24"/>
          <w:szCs w:val="24"/>
        </w:rPr>
      </w:pPr>
    </w:p>
    <w:p w:rsidR="00C1394D" w:rsidRDefault="00C1394D" w:rsidP="004E1055">
      <w:pPr>
        <w:spacing w:after="0" w:line="480" w:lineRule="auto"/>
        <w:jc w:val="both"/>
        <w:rPr>
          <w:rFonts w:ascii="Times New Roman" w:hAnsi="Times New Roman" w:cs="Times New Roman"/>
          <w:b/>
          <w:sz w:val="24"/>
          <w:szCs w:val="24"/>
        </w:rPr>
      </w:pPr>
    </w:p>
    <w:p w:rsidR="004E1055" w:rsidRPr="004E1055" w:rsidRDefault="004E1055" w:rsidP="004E1055">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TABLE OF CONTENTS</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Title Page</w:t>
      </w:r>
      <w:r w:rsidR="00085282">
        <w:rPr>
          <w:rFonts w:ascii="Times New Roman" w:hAnsi="Times New Roman" w:cs="Times New Roman"/>
          <w:sz w:val="24"/>
          <w:szCs w:val="24"/>
        </w:rPr>
        <w:t xml:space="preserve">                                                                                                </w:t>
      </w:r>
      <w:r w:rsidR="000633B8">
        <w:rPr>
          <w:rFonts w:ascii="Times New Roman" w:hAnsi="Times New Roman" w:cs="Times New Roman"/>
          <w:sz w:val="24"/>
          <w:szCs w:val="24"/>
        </w:rPr>
        <w:t xml:space="preserve">                               </w:t>
      </w:r>
      <w:proofErr w:type="spellStart"/>
      <w:r w:rsidR="00085282">
        <w:rPr>
          <w:rFonts w:ascii="Times New Roman" w:hAnsi="Times New Roman" w:cs="Times New Roman"/>
          <w:sz w:val="24"/>
          <w:szCs w:val="24"/>
        </w:rPr>
        <w:t>i</w:t>
      </w:r>
      <w:proofErr w:type="spellEnd"/>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Certification</w:t>
      </w:r>
      <w:r w:rsidR="00085282">
        <w:rPr>
          <w:rFonts w:ascii="Times New Roman" w:hAnsi="Times New Roman" w:cs="Times New Roman"/>
          <w:sz w:val="24"/>
          <w:szCs w:val="24"/>
        </w:rPr>
        <w:t xml:space="preserve">                                                                                                                            ii</w:t>
      </w:r>
      <w:r w:rsidRPr="004E1055">
        <w:rPr>
          <w:rFonts w:ascii="Times New Roman" w:hAnsi="Times New Roman" w:cs="Times New Roman"/>
          <w:sz w:val="24"/>
          <w:szCs w:val="24"/>
        </w:rPr>
        <w:t xml:space="preserve">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Dedication </w:t>
      </w:r>
      <w:r w:rsidR="00085282">
        <w:rPr>
          <w:rFonts w:ascii="Times New Roman" w:hAnsi="Times New Roman" w:cs="Times New Roman"/>
          <w:sz w:val="24"/>
          <w:szCs w:val="24"/>
        </w:rPr>
        <w:t xml:space="preserve">                                                                                                                              iii</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Acknowledgements</w:t>
      </w:r>
      <w:r w:rsidR="00085282">
        <w:rPr>
          <w:rFonts w:ascii="Times New Roman" w:hAnsi="Times New Roman" w:cs="Times New Roman"/>
          <w:sz w:val="24"/>
          <w:szCs w:val="24"/>
        </w:rPr>
        <w:t xml:space="preserve">                                                                                                                </w:t>
      </w:r>
      <w:proofErr w:type="gramStart"/>
      <w:r w:rsidR="00085282">
        <w:rPr>
          <w:rFonts w:ascii="Times New Roman" w:hAnsi="Times New Roman" w:cs="Times New Roman"/>
          <w:sz w:val="24"/>
          <w:szCs w:val="24"/>
        </w:rPr>
        <w:t>iv</w:t>
      </w:r>
      <w:proofErr w:type="gramEnd"/>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Table of Contents </w:t>
      </w:r>
      <w:r w:rsidR="00085282">
        <w:rPr>
          <w:rFonts w:ascii="Times New Roman" w:hAnsi="Times New Roman" w:cs="Times New Roman"/>
          <w:sz w:val="24"/>
          <w:szCs w:val="24"/>
        </w:rPr>
        <w:t xml:space="preserve">                                                                                   </w:t>
      </w:r>
      <w:r w:rsidR="00AA79F7">
        <w:rPr>
          <w:rFonts w:ascii="Times New Roman" w:hAnsi="Times New Roman" w:cs="Times New Roman"/>
          <w:sz w:val="24"/>
          <w:szCs w:val="24"/>
        </w:rPr>
        <w:t xml:space="preserve">                               </w:t>
      </w:r>
      <w:r w:rsidR="00085282">
        <w:rPr>
          <w:rFonts w:ascii="Times New Roman" w:hAnsi="Times New Roman" w:cs="Times New Roman"/>
          <w:sz w:val="24"/>
          <w:szCs w:val="24"/>
        </w:rPr>
        <w:t>v</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List of Tables </w:t>
      </w:r>
      <w:r w:rsidR="00085282">
        <w:rPr>
          <w:rFonts w:ascii="Times New Roman" w:hAnsi="Times New Roman" w:cs="Times New Roman"/>
          <w:sz w:val="24"/>
          <w:szCs w:val="24"/>
        </w:rPr>
        <w:t xml:space="preserve">                                                                                                                        vi</w:t>
      </w:r>
      <w:r w:rsidR="003319F1">
        <w:rPr>
          <w:rFonts w:ascii="Times New Roman" w:hAnsi="Times New Roman" w:cs="Times New Roman"/>
          <w:sz w:val="24"/>
          <w:szCs w:val="24"/>
        </w:rPr>
        <w:t>ii</w:t>
      </w:r>
    </w:p>
    <w:p w:rsid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List of Figures</w:t>
      </w:r>
      <w:r w:rsidR="00085282">
        <w:rPr>
          <w:rFonts w:ascii="Times New Roman" w:hAnsi="Times New Roman" w:cs="Times New Roman"/>
          <w:sz w:val="24"/>
          <w:szCs w:val="24"/>
        </w:rPr>
        <w:t xml:space="preserve">                                                                                                                        </w:t>
      </w:r>
      <w:r w:rsidR="003319F1">
        <w:rPr>
          <w:rFonts w:ascii="Times New Roman" w:hAnsi="Times New Roman" w:cs="Times New Roman"/>
          <w:sz w:val="24"/>
          <w:szCs w:val="24"/>
        </w:rPr>
        <w:t>ix</w:t>
      </w:r>
    </w:p>
    <w:p w:rsidR="00AA79F7" w:rsidRDefault="00AA79F7"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List of Plates</w:t>
      </w:r>
      <w:r>
        <w:rPr>
          <w:rFonts w:ascii="Times New Roman" w:hAnsi="Times New Roman" w:cs="Times New Roman"/>
          <w:sz w:val="24"/>
          <w:szCs w:val="24"/>
        </w:rPr>
        <w:tab/>
        <w:t xml:space="preserve">                                                                                                                        x</w:t>
      </w:r>
    </w:p>
    <w:p w:rsidR="0020271A" w:rsidRPr="004E1055" w:rsidRDefault="0020271A"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Abstract</w:t>
      </w:r>
      <w:r w:rsidR="00085282">
        <w:rPr>
          <w:rFonts w:ascii="Times New Roman" w:hAnsi="Times New Roman" w:cs="Times New Roman"/>
          <w:sz w:val="24"/>
          <w:szCs w:val="24"/>
        </w:rPr>
        <w:t xml:space="preserve">                                                                                                        </w:t>
      </w:r>
      <w:r w:rsidR="00751583">
        <w:rPr>
          <w:rFonts w:ascii="Times New Roman" w:hAnsi="Times New Roman" w:cs="Times New Roman"/>
          <w:sz w:val="24"/>
          <w:szCs w:val="24"/>
        </w:rPr>
        <w:t xml:space="preserve">                          </w:t>
      </w:r>
      <w:r w:rsidR="003319F1">
        <w:rPr>
          <w:rFonts w:ascii="Times New Roman" w:hAnsi="Times New Roman" w:cs="Times New Roman"/>
          <w:sz w:val="24"/>
          <w:szCs w:val="24"/>
        </w:rPr>
        <w:t>x</w:t>
      </w:r>
      <w:r w:rsidR="00AA79F7">
        <w:rPr>
          <w:rFonts w:ascii="Times New Roman" w:hAnsi="Times New Roman" w:cs="Times New Roman"/>
          <w:sz w:val="24"/>
          <w:szCs w:val="24"/>
        </w:rPr>
        <w:t>i</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 xml:space="preserve">CHAPTER ONE: INTRODUCTION </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1.1 Background o</w:t>
      </w:r>
      <w:r w:rsidRPr="004E1055">
        <w:rPr>
          <w:rFonts w:ascii="Times New Roman" w:hAnsi="Times New Roman" w:cs="Times New Roman"/>
          <w:sz w:val="24"/>
          <w:szCs w:val="24"/>
        </w:rPr>
        <w:t xml:space="preserve">f Study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1.2 Statement o</w:t>
      </w:r>
      <w:r w:rsidRPr="004E1055">
        <w:rPr>
          <w:rFonts w:ascii="Times New Roman" w:hAnsi="Times New Roman" w:cs="Times New Roman"/>
          <w:sz w:val="24"/>
          <w:szCs w:val="24"/>
        </w:rPr>
        <w:t xml:space="preserve">f </w:t>
      </w:r>
      <w:r>
        <w:rPr>
          <w:rFonts w:ascii="Times New Roman" w:hAnsi="Times New Roman" w:cs="Times New Roman"/>
          <w:sz w:val="24"/>
          <w:szCs w:val="24"/>
        </w:rPr>
        <w:t>t</w:t>
      </w:r>
      <w:r w:rsidRPr="004E1055">
        <w:rPr>
          <w:rFonts w:ascii="Times New Roman" w:hAnsi="Times New Roman" w:cs="Times New Roman"/>
          <w:sz w:val="24"/>
          <w:szCs w:val="24"/>
        </w:rPr>
        <w:t>he Problem</w:t>
      </w:r>
      <w:r w:rsidR="00C303CB">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1.3 Aims and Objectives</w:t>
      </w:r>
      <w:r w:rsidR="00C303CB">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1.3.1 Aim of t</w:t>
      </w:r>
      <w:r w:rsidRPr="004E1055">
        <w:rPr>
          <w:rFonts w:ascii="Times New Roman" w:hAnsi="Times New Roman" w:cs="Times New Roman"/>
          <w:sz w:val="24"/>
          <w:szCs w:val="24"/>
        </w:rPr>
        <w:t>he Study</w:t>
      </w:r>
      <w:r w:rsidR="00C303CB">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1.3.2 Objectives o</w:t>
      </w:r>
      <w:r w:rsidRPr="004E1055">
        <w:rPr>
          <w:rFonts w:ascii="Times New Roman" w:hAnsi="Times New Roman" w:cs="Times New Roman"/>
          <w:sz w:val="24"/>
          <w:szCs w:val="24"/>
        </w:rPr>
        <w:t xml:space="preserve">f </w:t>
      </w:r>
      <w:r>
        <w:rPr>
          <w:rFonts w:ascii="Times New Roman" w:hAnsi="Times New Roman" w:cs="Times New Roman"/>
          <w:sz w:val="24"/>
          <w:szCs w:val="24"/>
        </w:rPr>
        <w:t>t</w:t>
      </w:r>
      <w:r w:rsidRPr="004E1055">
        <w:rPr>
          <w:rFonts w:ascii="Times New Roman" w:hAnsi="Times New Roman" w:cs="Times New Roman"/>
          <w:sz w:val="24"/>
          <w:szCs w:val="24"/>
        </w:rPr>
        <w:t>he Study</w:t>
      </w:r>
      <w:r w:rsidR="00C303CB">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1.4 Justifications </w:t>
      </w:r>
      <w:r>
        <w:rPr>
          <w:rFonts w:ascii="Times New Roman" w:hAnsi="Times New Roman" w:cs="Times New Roman"/>
          <w:sz w:val="24"/>
          <w:szCs w:val="24"/>
        </w:rPr>
        <w:t>o</w:t>
      </w:r>
      <w:r w:rsidRPr="004E1055">
        <w:rPr>
          <w:rFonts w:ascii="Times New Roman" w:hAnsi="Times New Roman" w:cs="Times New Roman"/>
          <w:sz w:val="24"/>
          <w:szCs w:val="24"/>
        </w:rPr>
        <w:t xml:space="preserve">f </w:t>
      </w:r>
      <w:r>
        <w:rPr>
          <w:rFonts w:ascii="Times New Roman" w:hAnsi="Times New Roman" w:cs="Times New Roman"/>
          <w:sz w:val="24"/>
          <w:szCs w:val="24"/>
        </w:rPr>
        <w:t>t</w:t>
      </w:r>
      <w:r w:rsidRPr="004E1055">
        <w:rPr>
          <w:rFonts w:ascii="Times New Roman" w:hAnsi="Times New Roman" w:cs="Times New Roman"/>
          <w:sz w:val="24"/>
          <w:szCs w:val="24"/>
        </w:rPr>
        <w:t>he Study</w:t>
      </w:r>
      <w:r w:rsidR="00C303CB">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1.5 Scope of t</w:t>
      </w:r>
      <w:r w:rsidRPr="004E1055">
        <w:rPr>
          <w:rFonts w:ascii="Times New Roman" w:hAnsi="Times New Roman" w:cs="Times New Roman"/>
          <w:sz w:val="24"/>
          <w:szCs w:val="24"/>
        </w:rPr>
        <w:t>he Study</w:t>
      </w:r>
      <w:r w:rsidR="00C303CB">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3</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 xml:space="preserve">CHAPTER TWO: LITERATURE REVIEW </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2.1 Overview o</w:t>
      </w:r>
      <w:r w:rsidRPr="004E1055">
        <w:rPr>
          <w:rFonts w:ascii="Times New Roman" w:hAnsi="Times New Roman" w:cs="Times New Roman"/>
          <w:sz w:val="24"/>
          <w:szCs w:val="24"/>
        </w:rPr>
        <w:t>f Groundnut</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4</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2.1.1 Groun</w:t>
      </w:r>
      <w:r>
        <w:rPr>
          <w:rFonts w:ascii="Times New Roman" w:hAnsi="Times New Roman" w:cs="Times New Roman"/>
          <w:sz w:val="24"/>
          <w:szCs w:val="24"/>
        </w:rPr>
        <w:t>dnut and Origin Description o</w:t>
      </w:r>
      <w:r w:rsidRPr="004E1055">
        <w:rPr>
          <w:rFonts w:ascii="Times New Roman" w:hAnsi="Times New Roman" w:cs="Times New Roman"/>
          <w:sz w:val="24"/>
          <w:szCs w:val="24"/>
        </w:rPr>
        <w:t>f Groundnut</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4</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2.1.2 Origin o</w:t>
      </w:r>
      <w:r w:rsidRPr="004E1055">
        <w:rPr>
          <w:rFonts w:ascii="Times New Roman" w:hAnsi="Times New Roman" w:cs="Times New Roman"/>
          <w:sz w:val="24"/>
          <w:szCs w:val="24"/>
        </w:rPr>
        <w:t>f Groundnut</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4</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2.2 Nutritional Composi</w:t>
      </w:r>
      <w:r>
        <w:rPr>
          <w:rFonts w:ascii="Times New Roman" w:hAnsi="Times New Roman" w:cs="Times New Roman"/>
          <w:sz w:val="24"/>
          <w:szCs w:val="24"/>
        </w:rPr>
        <w:t>tion and Economic Importance of</w:t>
      </w:r>
      <w:r w:rsidRPr="004E1055">
        <w:rPr>
          <w:rFonts w:ascii="Times New Roman" w:hAnsi="Times New Roman" w:cs="Times New Roman"/>
          <w:sz w:val="24"/>
          <w:szCs w:val="24"/>
        </w:rPr>
        <w:t xml:space="preserve"> Groundnut</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5</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2.3 Kneading o</w:t>
      </w:r>
      <w:r w:rsidRPr="004E1055">
        <w:rPr>
          <w:rFonts w:ascii="Times New Roman" w:hAnsi="Times New Roman" w:cs="Times New Roman"/>
          <w:sz w:val="24"/>
          <w:szCs w:val="24"/>
        </w:rPr>
        <w:t>f Groundnut</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6</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2.3.1 Theory o</w:t>
      </w:r>
      <w:r w:rsidRPr="004E1055">
        <w:rPr>
          <w:rFonts w:ascii="Times New Roman" w:hAnsi="Times New Roman" w:cs="Times New Roman"/>
          <w:sz w:val="24"/>
          <w:szCs w:val="24"/>
        </w:rPr>
        <w:t xml:space="preserve">f Kneading </w:t>
      </w:r>
      <w:r>
        <w:rPr>
          <w:rFonts w:ascii="Times New Roman" w:hAnsi="Times New Roman" w:cs="Times New Roman"/>
          <w:sz w:val="24"/>
          <w:szCs w:val="24"/>
        </w:rPr>
        <w:t>o</w:t>
      </w:r>
      <w:r w:rsidRPr="004E1055">
        <w:rPr>
          <w:rFonts w:ascii="Times New Roman" w:hAnsi="Times New Roman" w:cs="Times New Roman"/>
          <w:sz w:val="24"/>
          <w:szCs w:val="24"/>
        </w:rPr>
        <w:t>f Groundnut Paste</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6</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2.3.2 </w:t>
      </w:r>
      <w:r w:rsidR="000633B8">
        <w:rPr>
          <w:rFonts w:ascii="Times New Roman" w:hAnsi="Times New Roman" w:cs="Times New Roman"/>
          <w:sz w:val="24"/>
          <w:szCs w:val="24"/>
        </w:rPr>
        <w:t xml:space="preserve">Description of the </w:t>
      </w:r>
      <w:r>
        <w:rPr>
          <w:rFonts w:ascii="Times New Roman" w:hAnsi="Times New Roman" w:cs="Times New Roman"/>
          <w:sz w:val="24"/>
          <w:szCs w:val="24"/>
        </w:rPr>
        <w:t>Components o</w:t>
      </w:r>
      <w:r w:rsidRPr="004E1055">
        <w:rPr>
          <w:rFonts w:ascii="Times New Roman" w:hAnsi="Times New Roman" w:cs="Times New Roman"/>
          <w:sz w:val="24"/>
          <w:szCs w:val="24"/>
        </w:rPr>
        <w:t xml:space="preserve">f </w:t>
      </w:r>
      <w:r w:rsidR="000633B8">
        <w:rPr>
          <w:rFonts w:ascii="Times New Roman" w:hAnsi="Times New Roman" w:cs="Times New Roman"/>
          <w:sz w:val="24"/>
          <w:szCs w:val="24"/>
        </w:rPr>
        <w:t>the existing</w:t>
      </w:r>
      <w:r w:rsidRPr="004E1055">
        <w:rPr>
          <w:rFonts w:ascii="Times New Roman" w:hAnsi="Times New Roman" w:cs="Times New Roman"/>
          <w:sz w:val="24"/>
          <w:szCs w:val="24"/>
        </w:rPr>
        <w:t xml:space="preserve"> Kneading Machine</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6</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2.3.3 Mode o</w:t>
      </w:r>
      <w:r w:rsidRPr="004E1055">
        <w:rPr>
          <w:rFonts w:ascii="Times New Roman" w:hAnsi="Times New Roman" w:cs="Times New Roman"/>
          <w:sz w:val="24"/>
          <w:szCs w:val="24"/>
        </w:rPr>
        <w:t xml:space="preserve">f Operation </w:t>
      </w:r>
      <w:r>
        <w:rPr>
          <w:rFonts w:ascii="Times New Roman" w:hAnsi="Times New Roman" w:cs="Times New Roman"/>
          <w:sz w:val="24"/>
          <w:szCs w:val="24"/>
        </w:rPr>
        <w:t>o</w:t>
      </w:r>
      <w:r w:rsidRPr="004E1055">
        <w:rPr>
          <w:rFonts w:ascii="Times New Roman" w:hAnsi="Times New Roman" w:cs="Times New Roman"/>
          <w:sz w:val="24"/>
          <w:szCs w:val="24"/>
        </w:rPr>
        <w:t xml:space="preserve">f Motorized Groundnut Paste Kneading Machine </w:t>
      </w:r>
      <w:r w:rsidR="000633B8">
        <w:rPr>
          <w:rFonts w:ascii="Times New Roman" w:hAnsi="Times New Roman" w:cs="Times New Roman"/>
          <w:sz w:val="24"/>
          <w:szCs w:val="24"/>
        </w:rPr>
        <w:tab/>
      </w:r>
      <w:r w:rsidR="000633B8">
        <w:rPr>
          <w:rFonts w:ascii="Times New Roman" w:hAnsi="Times New Roman" w:cs="Times New Roman"/>
          <w:sz w:val="24"/>
          <w:szCs w:val="24"/>
        </w:rPr>
        <w:tab/>
        <w:t>8</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2.4 Types o</w:t>
      </w:r>
      <w:r w:rsidRPr="004E1055">
        <w:rPr>
          <w:rFonts w:ascii="Times New Roman" w:hAnsi="Times New Roman" w:cs="Times New Roman"/>
          <w:sz w:val="24"/>
          <w:szCs w:val="24"/>
        </w:rPr>
        <w:t xml:space="preserve">f Extraction Machine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8</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2.4.1 Palm Kernel Extracting Machine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8</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2.4.2 Soybean Extracting Machine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9</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2.4.3 Olive Extracting Machine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10</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2.4.4 Groundnut Kneading Machine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11</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2.5 Factors Affecting Kneading Operation</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12</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2.5.1 Feed Rate</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12</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2.5.2 Moisture Content</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12</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2.5.3 Temperature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13</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2.5.4 Operating Speed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13</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2.6 Measurement </w:t>
      </w:r>
      <w:proofErr w:type="gramStart"/>
      <w:r w:rsidRPr="004E1055">
        <w:rPr>
          <w:rFonts w:ascii="Times New Roman" w:hAnsi="Times New Roman" w:cs="Times New Roman"/>
          <w:sz w:val="24"/>
          <w:szCs w:val="24"/>
        </w:rPr>
        <w:t>Of</w:t>
      </w:r>
      <w:proofErr w:type="gramEnd"/>
      <w:r w:rsidRPr="004E1055">
        <w:rPr>
          <w:rFonts w:ascii="Times New Roman" w:hAnsi="Times New Roman" w:cs="Times New Roman"/>
          <w:sz w:val="24"/>
          <w:szCs w:val="24"/>
        </w:rPr>
        <w:t xml:space="preserve"> Groundnut Kneader Performance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14</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2.6.1 Kneading Efficiency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14</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2.6.2 Throughput Capacity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14</w:t>
      </w:r>
    </w:p>
    <w:p w:rsidR="004E1055" w:rsidRPr="001074A7" w:rsidRDefault="004E1055" w:rsidP="004E1055">
      <w:pPr>
        <w:spacing w:after="0" w:line="480" w:lineRule="auto"/>
        <w:jc w:val="both"/>
        <w:rPr>
          <w:rFonts w:ascii="Times New Roman" w:hAnsi="Times New Roman" w:cs="Times New Roman"/>
          <w:b/>
          <w:sz w:val="24"/>
          <w:szCs w:val="24"/>
        </w:rPr>
      </w:pPr>
      <w:r w:rsidRPr="001074A7">
        <w:rPr>
          <w:rFonts w:ascii="Times New Roman" w:hAnsi="Times New Roman" w:cs="Times New Roman"/>
          <w:b/>
          <w:sz w:val="24"/>
          <w:szCs w:val="24"/>
        </w:rPr>
        <w:t>CHAPTER THREE: MATERIALS AND METHODS</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3.1 Materials</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15</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3.1.1 Description </w:t>
      </w:r>
      <w:r>
        <w:rPr>
          <w:rFonts w:ascii="Times New Roman" w:hAnsi="Times New Roman" w:cs="Times New Roman"/>
          <w:sz w:val="24"/>
          <w:szCs w:val="24"/>
        </w:rPr>
        <w:t>o</w:t>
      </w:r>
      <w:r w:rsidRPr="004E1055">
        <w:rPr>
          <w:rFonts w:ascii="Times New Roman" w:hAnsi="Times New Roman" w:cs="Times New Roman"/>
          <w:sz w:val="24"/>
          <w:szCs w:val="24"/>
        </w:rPr>
        <w:t xml:space="preserve">f the Existing Groundnut Kneading Machine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15</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3.2 Method</w:t>
      </w:r>
      <w:r w:rsidR="000633B8">
        <w:rPr>
          <w:rFonts w:ascii="Times New Roman" w:hAnsi="Times New Roman" w:cs="Times New Roman"/>
          <w:sz w:val="24"/>
          <w:szCs w:val="24"/>
        </w:rPr>
        <w:t>ology</w:t>
      </w:r>
      <w:r w:rsidRPr="004E1055">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18</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3.2.1 Sourcing o</w:t>
      </w:r>
      <w:r w:rsidRPr="004E1055">
        <w:rPr>
          <w:rFonts w:ascii="Times New Roman" w:hAnsi="Times New Roman" w:cs="Times New Roman"/>
          <w:sz w:val="24"/>
          <w:szCs w:val="24"/>
        </w:rPr>
        <w:t xml:space="preserve">f Test Materials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18</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3.2.2 Sample Preparation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18</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lastRenderedPageBreak/>
        <w:t>3.2.3 Kneading Operation</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19</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3.2.4 Performance Evaluation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20</w:t>
      </w:r>
    </w:p>
    <w:p w:rsidR="000633B8"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3.2.5 Experimental Specifications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20</w:t>
      </w:r>
    </w:p>
    <w:p w:rsidR="004E1055" w:rsidRPr="004E1055" w:rsidRDefault="0020271A"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3.2.5.1 Kneading </w:t>
      </w:r>
      <w:r w:rsidR="004E1055" w:rsidRPr="004E1055">
        <w:rPr>
          <w:rFonts w:ascii="Times New Roman" w:hAnsi="Times New Roman" w:cs="Times New Roman"/>
          <w:sz w:val="24"/>
          <w:szCs w:val="24"/>
        </w:rPr>
        <w:t xml:space="preserve">Efficiency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21</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3.2.5.2 Kneading Rate</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21</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3.2.5.3 Throughput Capacity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21</w:t>
      </w:r>
    </w:p>
    <w:p w:rsidR="004E1055" w:rsidRPr="004E1055" w:rsidRDefault="00751583"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3.2.6 Experimental Results</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21</w:t>
      </w:r>
    </w:p>
    <w:p w:rsidR="004E1055" w:rsidRPr="001074A7" w:rsidRDefault="004E1055" w:rsidP="004E1055">
      <w:pPr>
        <w:spacing w:after="0" w:line="480" w:lineRule="auto"/>
        <w:jc w:val="both"/>
        <w:rPr>
          <w:rFonts w:ascii="Times New Roman" w:hAnsi="Times New Roman" w:cs="Times New Roman"/>
          <w:b/>
          <w:sz w:val="24"/>
          <w:szCs w:val="24"/>
        </w:rPr>
      </w:pPr>
      <w:r w:rsidRPr="001074A7">
        <w:rPr>
          <w:rFonts w:ascii="Times New Roman" w:hAnsi="Times New Roman" w:cs="Times New Roman"/>
          <w:b/>
          <w:sz w:val="24"/>
          <w:szCs w:val="24"/>
        </w:rPr>
        <w:t xml:space="preserve">CHAPTER FOUR: RESULTS AND DISCUSSION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4.1 Results</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24</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4.2 Discussion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24</w:t>
      </w:r>
    </w:p>
    <w:p w:rsidR="004E1055" w:rsidRPr="001074A7" w:rsidRDefault="004E1055" w:rsidP="004E1055">
      <w:pPr>
        <w:spacing w:after="0" w:line="480" w:lineRule="auto"/>
        <w:jc w:val="both"/>
        <w:rPr>
          <w:rFonts w:ascii="Times New Roman" w:hAnsi="Times New Roman" w:cs="Times New Roman"/>
          <w:b/>
          <w:sz w:val="24"/>
          <w:szCs w:val="24"/>
        </w:rPr>
      </w:pPr>
      <w:r w:rsidRPr="001074A7">
        <w:rPr>
          <w:rFonts w:ascii="Times New Roman" w:hAnsi="Times New Roman" w:cs="Times New Roman"/>
          <w:b/>
          <w:sz w:val="24"/>
          <w:szCs w:val="24"/>
        </w:rPr>
        <w:t>CHAPTER FIVE: CONCLUSION AND RECOMMENDATION</w:t>
      </w:r>
    </w:p>
    <w:p w:rsidR="00751583" w:rsidRDefault="00751583"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5.1 Conclusion</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26</w:t>
      </w:r>
    </w:p>
    <w:p w:rsidR="00751583" w:rsidRDefault="00751583"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5.2 Recommendation</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26</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References </w:t>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t>27</w:t>
      </w:r>
    </w:p>
    <w:p w:rsidR="004E1055" w:rsidRP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384000" w:rsidRDefault="00384000"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Pr="004E1055" w:rsidRDefault="004E1055" w:rsidP="00AA79F7">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LIST OF TABLES</w:t>
      </w:r>
    </w:p>
    <w:p w:rsidR="004E1055" w:rsidRPr="0020271A" w:rsidRDefault="008253EE"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Table</w:t>
      </w:r>
      <w:r>
        <w:rPr>
          <w:rFonts w:ascii="Times New Roman" w:hAnsi="Times New Roman" w:cs="Times New Roman"/>
          <w:b/>
          <w:sz w:val="24"/>
          <w:szCs w:val="24"/>
        </w:rPr>
        <w:tab/>
      </w:r>
      <w:r w:rsidR="004E1055" w:rsidRPr="0020271A">
        <w:rPr>
          <w:rFonts w:ascii="Times New Roman" w:hAnsi="Times New Roman" w:cs="Times New Roman"/>
          <w:b/>
          <w:sz w:val="24"/>
          <w:szCs w:val="24"/>
        </w:rPr>
        <w:t xml:space="preserve">Description </w:t>
      </w:r>
      <w:r w:rsidR="007207B4">
        <w:rPr>
          <w:rFonts w:ascii="Times New Roman" w:hAnsi="Times New Roman" w:cs="Times New Roman"/>
          <w:b/>
          <w:sz w:val="24"/>
          <w:szCs w:val="24"/>
        </w:rPr>
        <w:t xml:space="preserve"> </w:t>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0633B8">
        <w:rPr>
          <w:rFonts w:ascii="Times New Roman" w:hAnsi="Times New Roman" w:cs="Times New Roman"/>
          <w:b/>
          <w:sz w:val="24"/>
          <w:szCs w:val="24"/>
        </w:rPr>
        <w:tab/>
      </w:r>
      <w:r w:rsidR="007207B4">
        <w:rPr>
          <w:rFonts w:ascii="Times New Roman" w:hAnsi="Times New Roman" w:cs="Times New Roman"/>
          <w:b/>
          <w:sz w:val="24"/>
          <w:szCs w:val="24"/>
        </w:rPr>
        <w:t>Page</w:t>
      </w:r>
    </w:p>
    <w:p w:rsidR="004E1055" w:rsidRPr="004E1055" w:rsidRDefault="0009292E"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004E1055" w:rsidRPr="004E1055">
        <w:rPr>
          <w:rFonts w:ascii="Times New Roman" w:hAnsi="Times New Roman" w:cs="Times New Roman"/>
          <w:sz w:val="24"/>
          <w:szCs w:val="24"/>
        </w:rPr>
        <w:t xml:space="preserve">.1 </w:t>
      </w:r>
      <w:r w:rsidR="00085282">
        <w:rPr>
          <w:rFonts w:ascii="Times New Roman" w:hAnsi="Times New Roman" w:cs="Times New Roman"/>
          <w:sz w:val="24"/>
          <w:szCs w:val="24"/>
        </w:rPr>
        <w:t xml:space="preserve">     </w:t>
      </w:r>
      <w:r w:rsidR="00751583">
        <w:rPr>
          <w:rFonts w:ascii="Times New Roman" w:hAnsi="Times New Roman" w:cs="Times New Roman"/>
          <w:sz w:val="24"/>
          <w:szCs w:val="24"/>
        </w:rPr>
        <w:t xml:space="preserve">Weight of Kneaded Paste, Kneading time, Operating speed and </w:t>
      </w:r>
      <w:r w:rsidR="008253EE">
        <w:rPr>
          <w:rFonts w:ascii="Times New Roman" w:hAnsi="Times New Roman" w:cs="Times New Roman"/>
          <w:sz w:val="24"/>
          <w:szCs w:val="24"/>
        </w:rPr>
        <w:tab/>
      </w:r>
      <w:r w:rsidR="008253EE">
        <w:rPr>
          <w:rFonts w:ascii="Times New Roman" w:hAnsi="Times New Roman" w:cs="Times New Roman"/>
          <w:sz w:val="24"/>
          <w:szCs w:val="24"/>
        </w:rPr>
        <w:tab/>
      </w:r>
      <w:r w:rsidR="008253EE">
        <w:rPr>
          <w:rFonts w:ascii="Times New Roman" w:hAnsi="Times New Roman" w:cs="Times New Roman"/>
          <w:sz w:val="24"/>
          <w:szCs w:val="24"/>
        </w:rPr>
        <w:tab/>
      </w:r>
      <w:r w:rsidR="008253EE">
        <w:rPr>
          <w:rFonts w:ascii="Times New Roman" w:hAnsi="Times New Roman" w:cs="Times New Roman"/>
          <w:sz w:val="24"/>
          <w:szCs w:val="24"/>
        </w:rPr>
        <w:tab/>
      </w:r>
      <w:r w:rsidR="008253EE">
        <w:rPr>
          <w:rFonts w:ascii="Times New Roman" w:hAnsi="Times New Roman" w:cs="Times New Roman"/>
          <w:sz w:val="24"/>
          <w:szCs w:val="24"/>
        </w:rPr>
        <w:tab/>
      </w:r>
      <w:r w:rsidR="00751583">
        <w:rPr>
          <w:rFonts w:ascii="Times New Roman" w:hAnsi="Times New Roman" w:cs="Times New Roman"/>
          <w:sz w:val="24"/>
          <w:szCs w:val="24"/>
        </w:rPr>
        <w:t>Kneaded oil output</w:t>
      </w:r>
      <w:r w:rsidR="004E1055" w:rsidRPr="004E1055">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22</w:t>
      </w:r>
    </w:p>
    <w:p w:rsidR="004E1055" w:rsidRPr="004E1055" w:rsidRDefault="00085282"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004E1055" w:rsidRPr="004E1055">
        <w:rPr>
          <w:rFonts w:ascii="Times New Roman" w:hAnsi="Times New Roman" w:cs="Times New Roman"/>
          <w:sz w:val="24"/>
          <w:szCs w:val="24"/>
        </w:rPr>
        <w:t xml:space="preserve">.2 </w:t>
      </w:r>
      <w:r w:rsidR="008253EE">
        <w:rPr>
          <w:rFonts w:ascii="Times New Roman" w:hAnsi="Times New Roman" w:cs="Times New Roman"/>
          <w:sz w:val="24"/>
          <w:szCs w:val="24"/>
        </w:rPr>
        <w:t xml:space="preserve">     </w:t>
      </w:r>
      <w:r w:rsidR="004E1055" w:rsidRPr="004E1055">
        <w:rPr>
          <w:rFonts w:ascii="Times New Roman" w:hAnsi="Times New Roman" w:cs="Times New Roman"/>
          <w:sz w:val="24"/>
          <w:szCs w:val="24"/>
        </w:rPr>
        <w:t xml:space="preserve">Average Value </w:t>
      </w:r>
      <w:proofErr w:type="gramStart"/>
      <w:r w:rsidR="004E1055" w:rsidRPr="004E1055">
        <w:rPr>
          <w:rFonts w:ascii="Times New Roman" w:hAnsi="Times New Roman" w:cs="Times New Roman"/>
          <w:sz w:val="24"/>
          <w:szCs w:val="24"/>
        </w:rPr>
        <w:t>Of</w:t>
      </w:r>
      <w:proofErr w:type="gramEnd"/>
      <w:r w:rsidR="004E1055" w:rsidRPr="004E1055">
        <w:rPr>
          <w:rFonts w:ascii="Times New Roman" w:hAnsi="Times New Roman" w:cs="Times New Roman"/>
          <w:sz w:val="24"/>
          <w:szCs w:val="24"/>
        </w:rPr>
        <w:t xml:space="preserve"> Kneading Parameter</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22</w:t>
      </w:r>
    </w:p>
    <w:p w:rsidR="004E1055" w:rsidRPr="004E1055" w:rsidRDefault="00085282"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004E1055" w:rsidRPr="004E1055">
        <w:rPr>
          <w:rFonts w:ascii="Times New Roman" w:hAnsi="Times New Roman" w:cs="Times New Roman"/>
          <w:sz w:val="24"/>
          <w:szCs w:val="24"/>
        </w:rPr>
        <w:t xml:space="preserve">.3 </w:t>
      </w:r>
      <w:r>
        <w:rPr>
          <w:rFonts w:ascii="Times New Roman" w:hAnsi="Times New Roman" w:cs="Times New Roman"/>
          <w:sz w:val="24"/>
          <w:szCs w:val="24"/>
        </w:rPr>
        <w:t xml:space="preserve">     </w:t>
      </w:r>
      <w:r w:rsidR="00751583">
        <w:rPr>
          <w:rFonts w:ascii="Times New Roman" w:hAnsi="Times New Roman" w:cs="Times New Roman"/>
          <w:sz w:val="24"/>
          <w:szCs w:val="24"/>
        </w:rPr>
        <w:t xml:space="preserve">Overall </w:t>
      </w:r>
      <w:r w:rsidR="004E1055" w:rsidRPr="004E1055">
        <w:rPr>
          <w:rFonts w:ascii="Times New Roman" w:hAnsi="Times New Roman" w:cs="Times New Roman"/>
          <w:sz w:val="24"/>
          <w:szCs w:val="24"/>
        </w:rPr>
        <w:t>Performance Evaluation</w:t>
      </w:r>
      <w:r w:rsidR="00751583">
        <w:rPr>
          <w:rFonts w:ascii="Times New Roman" w:hAnsi="Times New Roman" w:cs="Times New Roman"/>
          <w:sz w:val="24"/>
          <w:szCs w:val="24"/>
        </w:rPr>
        <w:t xml:space="preserve"> Parameters</w:t>
      </w:r>
      <w:r w:rsidR="004E1055" w:rsidRPr="004E1055">
        <w:rPr>
          <w:rFonts w:ascii="Times New Roman" w:hAnsi="Times New Roman" w:cs="Times New Roman"/>
          <w:sz w:val="24"/>
          <w:szCs w:val="24"/>
        </w:rPr>
        <w:t xml:space="preserve"> </w:t>
      </w:r>
      <w:proofErr w:type="gramStart"/>
      <w:r w:rsidR="004E1055" w:rsidRPr="004E1055">
        <w:rPr>
          <w:rFonts w:ascii="Times New Roman" w:hAnsi="Times New Roman" w:cs="Times New Roman"/>
          <w:sz w:val="24"/>
          <w:szCs w:val="24"/>
        </w:rPr>
        <w:t>Of</w:t>
      </w:r>
      <w:proofErr w:type="gramEnd"/>
      <w:r w:rsidR="004E1055" w:rsidRPr="004E1055">
        <w:rPr>
          <w:rFonts w:ascii="Times New Roman" w:hAnsi="Times New Roman" w:cs="Times New Roman"/>
          <w:sz w:val="24"/>
          <w:szCs w:val="24"/>
        </w:rPr>
        <w:t xml:space="preserve"> Kneading Machine</w:t>
      </w:r>
      <w:r w:rsidR="000633B8">
        <w:rPr>
          <w:rFonts w:ascii="Times New Roman" w:hAnsi="Times New Roman" w:cs="Times New Roman"/>
          <w:sz w:val="24"/>
          <w:szCs w:val="24"/>
        </w:rPr>
        <w:tab/>
      </w:r>
      <w:r w:rsidR="000633B8">
        <w:rPr>
          <w:rFonts w:ascii="Times New Roman" w:hAnsi="Times New Roman" w:cs="Times New Roman"/>
          <w:sz w:val="24"/>
          <w:szCs w:val="24"/>
        </w:rPr>
        <w:tab/>
        <w:t>23</w:t>
      </w:r>
    </w:p>
    <w:p w:rsidR="004E1055" w:rsidRPr="004E1055" w:rsidRDefault="004E1055" w:rsidP="004E1055">
      <w:pPr>
        <w:spacing w:after="0" w:line="480" w:lineRule="auto"/>
        <w:jc w:val="both"/>
        <w:rPr>
          <w:rFonts w:ascii="Times New Roman" w:hAnsi="Times New Roman" w:cs="Times New Roman"/>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DB2617" w:rsidRDefault="00DB261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4E1055" w:rsidRDefault="004E1055" w:rsidP="00F26100">
      <w:pPr>
        <w:spacing w:after="0" w:line="480" w:lineRule="auto"/>
        <w:rPr>
          <w:rFonts w:ascii="Times New Roman" w:hAnsi="Times New Roman" w:cs="Times New Roman"/>
          <w:b/>
          <w:sz w:val="24"/>
          <w:szCs w:val="24"/>
        </w:rPr>
      </w:pPr>
    </w:p>
    <w:p w:rsidR="00F26100" w:rsidRPr="00F26100" w:rsidRDefault="00F26100" w:rsidP="00F26100">
      <w:pPr>
        <w:spacing w:after="0" w:line="480" w:lineRule="auto"/>
        <w:rPr>
          <w:rFonts w:ascii="Times New Roman" w:hAnsi="Times New Roman" w:cs="Times New Roman"/>
          <w:b/>
          <w:sz w:val="24"/>
          <w:szCs w:val="24"/>
        </w:rPr>
      </w:pPr>
    </w:p>
    <w:p w:rsidR="00F26100" w:rsidRPr="004E1055" w:rsidRDefault="00F26100" w:rsidP="00F26100">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LIST OF FIGURES</w:t>
      </w:r>
    </w:p>
    <w:p w:rsidR="00F26100"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Figures</w:t>
      </w:r>
      <w:r w:rsidRPr="0020271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20271A">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sidRPr="0020271A">
        <w:rPr>
          <w:rFonts w:ascii="Times New Roman" w:hAnsi="Times New Roman" w:cs="Times New Roman"/>
          <w:b/>
          <w:sz w:val="24"/>
          <w:szCs w:val="24"/>
        </w:rPr>
        <w:t xml:space="preserve">Description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Page</w:t>
      </w:r>
      <w:r w:rsidRPr="004E1055">
        <w:rPr>
          <w:rFonts w:ascii="Times New Roman" w:hAnsi="Times New Roman" w:cs="Times New Roman"/>
          <w:sz w:val="24"/>
          <w:szCs w:val="24"/>
        </w:rPr>
        <w:t xml:space="preserve"> </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sidRPr="004E1055">
        <w:rPr>
          <w:rFonts w:ascii="Times New Roman" w:hAnsi="Times New Roman" w:cs="Times New Roman"/>
          <w:sz w:val="24"/>
          <w:szCs w:val="24"/>
        </w:rPr>
        <w:t xml:space="preserve">1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4E1055">
        <w:rPr>
          <w:rFonts w:ascii="Times New Roman" w:hAnsi="Times New Roman" w:cs="Times New Roman"/>
          <w:sz w:val="24"/>
          <w:szCs w:val="24"/>
        </w:rPr>
        <w:t xml:space="preserve">Diagram </w:t>
      </w:r>
      <w:proofErr w:type="gramStart"/>
      <w:r w:rsidRPr="004E1055">
        <w:rPr>
          <w:rFonts w:ascii="Times New Roman" w:hAnsi="Times New Roman" w:cs="Times New Roman"/>
          <w:sz w:val="24"/>
          <w:szCs w:val="24"/>
        </w:rPr>
        <w:t>Of</w:t>
      </w:r>
      <w:proofErr w:type="gramEnd"/>
      <w:r w:rsidRPr="004E1055">
        <w:rPr>
          <w:rFonts w:ascii="Times New Roman" w:hAnsi="Times New Roman" w:cs="Times New Roman"/>
          <w:sz w:val="24"/>
          <w:szCs w:val="24"/>
        </w:rPr>
        <w:t xml:space="preserve"> Palm Kernel Extracting Machine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sidRPr="004E1055">
        <w:rPr>
          <w:rFonts w:ascii="Times New Roman" w:hAnsi="Times New Roman" w:cs="Times New Roman"/>
          <w:sz w:val="24"/>
          <w:szCs w:val="24"/>
        </w:rPr>
        <w:t xml:space="preserve">2 </w:t>
      </w:r>
      <w:r>
        <w:rPr>
          <w:rFonts w:ascii="Times New Roman" w:hAnsi="Times New Roman" w:cs="Times New Roman"/>
          <w:sz w:val="24"/>
          <w:szCs w:val="24"/>
        </w:rPr>
        <w:t xml:space="preserve">      </w:t>
      </w:r>
      <w:r>
        <w:rPr>
          <w:rFonts w:ascii="Times New Roman" w:hAnsi="Times New Roman" w:cs="Times New Roman"/>
          <w:sz w:val="24"/>
          <w:szCs w:val="24"/>
        </w:rPr>
        <w:tab/>
        <w:t xml:space="preserve">Diagram </w:t>
      </w:r>
      <w:proofErr w:type="gramStart"/>
      <w:r>
        <w:rPr>
          <w:rFonts w:ascii="Times New Roman" w:hAnsi="Times New Roman" w:cs="Times New Roman"/>
          <w:sz w:val="24"/>
          <w:szCs w:val="24"/>
        </w:rPr>
        <w:t>O</w:t>
      </w:r>
      <w:r w:rsidRPr="004E1055">
        <w:rPr>
          <w:rFonts w:ascii="Times New Roman" w:hAnsi="Times New Roman" w:cs="Times New Roman"/>
          <w:sz w:val="24"/>
          <w:szCs w:val="24"/>
        </w:rPr>
        <w:t>f</w:t>
      </w:r>
      <w:proofErr w:type="gramEnd"/>
      <w:r w:rsidRPr="004E1055">
        <w:rPr>
          <w:rFonts w:ascii="Times New Roman" w:hAnsi="Times New Roman" w:cs="Times New Roman"/>
          <w:sz w:val="24"/>
          <w:szCs w:val="24"/>
        </w:rPr>
        <w:t xml:space="preserve"> Soybean Extracting Machine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sidRPr="004E1055">
        <w:rPr>
          <w:rFonts w:ascii="Times New Roman" w:hAnsi="Times New Roman" w:cs="Times New Roman"/>
          <w:sz w:val="24"/>
          <w:szCs w:val="24"/>
        </w:rPr>
        <w:t xml:space="preserve">.3 </w:t>
      </w:r>
      <w:r>
        <w:rPr>
          <w:rFonts w:ascii="Times New Roman" w:hAnsi="Times New Roman" w:cs="Times New Roman"/>
          <w:sz w:val="24"/>
          <w:szCs w:val="24"/>
        </w:rPr>
        <w:t xml:space="preserve">      </w:t>
      </w:r>
      <w:r>
        <w:rPr>
          <w:rFonts w:ascii="Times New Roman" w:hAnsi="Times New Roman" w:cs="Times New Roman"/>
          <w:sz w:val="24"/>
          <w:szCs w:val="24"/>
        </w:rPr>
        <w:tab/>
      </w:r>
      <w:r w:rsidRPr="004E1055">
        <w:rPr>
          <w:rFonts w:ascii="Times New Roman" w:hAnsi="Times New Roman" w:cs="Times New Roman"/>
          <w:sz w:val="24"/>
          <w:szCs w:val="24"/>
        </w:rPr>
        <w:t xml:space="preserve">Diagram </w:t>
      </w:r>
      <w:proofErr w:type="gramStart"/>
      <w:r w:rsidRPr="004E1055">
        <w:rPr>
          <w:rFonts w:ascii="Times New Roman" w:hAnsi="Times New Roman" w:cs="Times New Roman"/>
          <w:sz w:val="24"/>
          <w:szCs w:val="24"/>
        </w:rPr>
        <w:t>Of</w:t>
      </w:r>
      <w:proofErr w:type="gramEnd"/>
      <w:r w:rsidRPr="004E1055">
        <w:rPr>
          <w:rFonts w:ascii="Times New Roman" w:hAnsi="Times New Roman" w:cs="Times New Roman"/>
          <w:sz w:val="24"/>
          <w:szCs w:val="24"/>
        </w:rPr>
        <w:t xml:space="preserve"> Olive Extraction Machine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sidRPr="004E1055">
        <w:rPr>
          <w:rFonts w:ascii="Times New Roman" w:hAnsi="Times New Roman" w:cs="Times New Roman"/>
          <w:sz w:val="24"/>
          <w:szCs w:val="24"/>
        </w:rPr>
        <w:t xml:space="preserve">4 </w:t>
      </w:r>
      <w:r>
        <w:rPr>
          <w:rFonts w:ascii="Times New Roman" w:hAnsi="Times New Roman" w:cs="Times New Roman"/>
          <w:sz w:val="24"/>
          <w:szCs w:val="24"/>
        </w:rPr>
        <w:t xml:space="preserve">      </w:t>
      </w:r>
      <w:r>
        <w:rPr>
          <w:rFonts w:ascii="Times New Roman" w:hAnsi="Times New Roman" w:cs="Times New Roman"/>
          <w:sz w:val="24"/>
          <w:szCs w:val="24"/>
        </w:rPr>
        <w:tab/>
      </w:r>
      <w:r w:rsidRPr="004E1055">
        <w:rPr>
          <w:rFonts w:ascii="Times New Roman" w:hAnsi="Times New Roman" w:cs="Times New Roman"/>
          <w:sz w:val="24"/>
          <w:szCs w:val="24"/>
        </w:rPr>
        <w:t xml:space="preserve">Diagram </w:t>
      </w:r>
      <w:proofErr w:type="gramStart"/>
      <w:r w:rsidRPr="004E1055">
        <w:rPr>
          <w:rFonts w:ascii="Times New Roman" w:hAnsi="Times New Roman" w:cs="Times New Roman"/>
          <w:sz w:val="24"/>
          <w:szCs w:val="24"/>
        </w:rPr>
        <w:t>Of</w:t>
      </w:r>
      <w:proofErr w:type="gramEnd"/>
      <w:r w:rsidRPr="004E1055">
        <w:rPr>
          <w:rFonts w:ascii="Times New Roman" w:hAnsi="Times New Roman" w:cs="Times New Roman"/>
          <w:sz w:val="24"/>
          <w:szCs w:val="24"/>
        </w:rPr>
        <w:t xml:space="preserve"> Groundnut Paste Kneading Machine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3.1   </w:t>
      </w:r>
      <w:r w:rsidRPr="004E1055">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sidRPr="004E1055">
        <w:rPr>
          <w:rFonts w:ascii="Times New Roman" w:hAnsi="Times New Roman" w:cs="Times New Roman"/>
          <w:sz w:val="24"/>
          <w:szCs w:val="24"/>
        </w:rPr>
        <w:t xml:space="preserve">Existing Motorized Groundnut Paste Kneading Machine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F26100" w:rsidRPr="004E1055" w:rsidRDefault="00F26100" w:rsidP="00F26100">
      <w:pPr>
        <w:spacing w:after="0" w:line="480" w:lineRule="auto"/>
        <w:jc w:val="both"/>
        <w:rPr>
          <w:rFonts w:ascii="Times New Roman" w:hAnsi="Times New Roman" w:cs="Times New Roman"/>
          <w:sz w:val="24"/>
          <w:szCs w:val="24"/>
        </w:rPr>
      </w:pPr>
      <w:r w:rsidRPr="00C31A36">
        <w:rPr>
          <w:rFonts w:ascii="Times New Roman" w:hAnsi="Times New Roman" w:cs="Times New Roman"/>
          <w:sz w:val="24"/>
          <w:szCs w:val="24"/>
        </w:rPr>
        <w:t xml:space="preserve">4.1 </w:t>
      </w:r>
      <w:r>
        <w:rPr>
          <w:rFonts w:ascii="Times New Roman" w:hAnsi="Times New Roman" w:cs="Times New Roman"/>
          <w:sz w:val="24"/>
          <w:szCs w:val="24"/>
        </w:rPr>
        <w:tab/>
      </w:r>
      <w:r>
        <w:rPr>
          <w:rFonts w:ascii="Times New Roman" w:hAnsi="Times New Roman" w:cs="Times New Roman"/>
          <w:sz w:val="24"/>
          <w:szCs w:val="24"/>
        </w:rPr>
        <w:tab/>
      </w:r>
      <w:r w:rsidRPr="00C31A36">
        <w:rPr>
          <w:rFonts w:ascii="Times New Roman" w:hAnsi="Times New Roman" w:cs="Times New Roman"/>
          <w:sz w:val="24"/>
          <w:szCs w:val="24"/>
        </w:rPr>
        <w:t xml:space="preserve">Bar Chart Showing the relationship between Weight of Groundnut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31A36">
        <w:rPr>
          <w:rFonts w:ascii="Times New Roman" w:hAnsi="Times New Roman" w:cs="Times New Roman"/>
          <w:sz w:val="24"/>
          <w:szCs w:val="24"/>
        </w:rPr>
        <w:t xml:space="preserve">Paste and Kneading Rate (Kg/Minute), Kneading Efficiency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31A36">
        <w:rPr>
          <w:rFonts w:ascii="Times New Roman" w:hAnsi="Times New Roman" w:cs="Times New Roman"/>
          <w:sz w:val="24"/>
          <w:szCs w:val="24"/>
        </w:rPr>
        <w:t>and Throughput Capacity (Kg/Hour).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DB2617" w:rsidRDefault="00DB2617"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F26100" w:rsidRDefault="00F26100" w:rsidP="004E1055">
      <w:pPr>
        <w:spacing w:after="0" w:line="480" w:lineRule="auto"/>
        <w:jc w:val="both"/>
        <w:rPr>
          <w:rFonts w:ascii="Times New Roman" w:hAnsi="Times New Roman" w:cs="Times New Roman"/>
          <w:sz w:val="24"/>
          <w:szCs w:val="24"/>
        </w:rPr>
      </w:pPr>
    </w:p>
    <w:p w:rsidR="00F26100" w:rsidRDefault="00F26100" w:rsidP="004E1055">
      <w:pPr>
        <w:spacing w:after="0" w:line="480" w:lineRule="auto"/>
        <w:jc w:val="both"/>
        <w:rPr>
          <w:rFonts w:ascii="Times New Roman" w:hAnsi="Times New Roman" w:cs="Times New Roman"/>
          <w:sz w:val="24"/>
          <w:szCs w:val="24"/>
        </w:rPr>
      </w:pPr>
    </w:p>
    <w:p w:rsidR="00F26100" w:rsidRDefault="00F26100" w:rsidP="004E1055">
      <w:pPr>
        <w:spacing w:after="0" w:line="480" w:lineRule="auto"/>
        <w:jc w:val="both"/>
        <w:rPr>
          <w:rFonts w:ascii="Times New Roman" w:hAnsi="Times New Roman" w:cs="Times New Roman"/>
          <w:sz w:val="24"/>
          <w:szCs w:val="24"/>
        </w:rPr>
      </w:pPr>
    </w:p>
    <w:p w:rsidR="00F26100" w:rsidRPr="004E1055" w:rsidRDefault="00F26100" w:rsidP="00F2610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PLATES</w:t>
      </w:r>
    </w:p>
    <w:p w:rsidR="00F26100" w:rsidRPr="0020271A" w:rsidRDefault="00F26100" w:rsidP="00F2610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Plate</w:t>
      </w:r>
      <w:r>
        <w:rPr>
          <w:rFonts w:ascii="Times New Roman" w:hAnsi="Times New Roman" w:cs="Times New Roman"/>
          <w:b/>
          <w:sz w:val="24"/>
          <w:szCs w:val="24"/>
        </w:rPr>
        <w:tab/>
      </w:r>
      <w:r w:rsidRPr="0020271A">
        <w:rPr>
          <w:rFonts w:ascii="Times New Roman" w:hAnsi="Times New Roman" w:cs="Times New Roman"/>
          <w:b/>
          <w:sz w:val="24"/>
          <w:szCs w:val="24"/>
        </w:rPr>
        <w:t xml:space="preserve">Description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Page</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3.1</w:t>
      </w:r>
      <w:r w:rsidRPr="004E1055">
        <w:rPr>
          <w:rFonts w:ascii="Times New Roman" w:hAnsi="Times New Roman" w:cs="Times New Roman"/>
          <w:sz w:val="24"/>
          <w:szCs w:val="24"/>
        </w:rPr>
        <w:t xml:space="preserve"> </w:t>
      </w:r>
      <w:r>
        <w:rPr>
          <w:rFonts w:ascii="Times New Roman" w:hAnsi="Times New Roman" w:cs="Times New Roman"/>
          <w:sz w:val="24"/>
          <w:szCs w:val="24"/>
        </w:rPr>
        <w:t xml:space="preserve">     Groundnut Paste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w:t>
      </w:r>
      <w:r w:rsidRPr="004E1055">
        <w:rPr>
          <w:rFonts w:ascii="Times New Roman" w:hAnsi="Times New Roman" w:cs="Times New Roman"/>
          <w:sz w:val="24"/>
          <w:szCs w:val="24"/>
        </w:rPr>
        <w:t xml:space="preserve"> </w:t>
      </w:r>
      <w:r>
        <w:rPr>
          <w:rFonts w:ascii="Times New Roman" w:hAnsi="Times New Roman" w:cs="Times New Roman"/>
          <w:sz w:val="24"/>
          <w:szCs w:val="24"/>
        </w:rPr>
        <w:t xml:space="preserve">     Kneading Of Groundnut Paste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1074A7" w:rsidRDefault="001074A7"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AA79F7" w:rsidRDefault="00AA79F7" w:rsidP="004E1055">
      <w:pPr>
        <w:spacing w:after="0" w:line="480" w:lineRule="auto"/>
        <w:jc w:val="both"/>
        <w:rPr>
          <w:rFonts w:ascii="Times New Roman" w:hAnsi="Times New Roman" w:cs="Times New Roman"/>
          <w:sz w:val="24"/>
          <w:szCs w:val="24"/>
        </w:rPr>
      </w:pPr>
    </w:p>
    <w:p w:rsidR="00AA79F7" w:rsidRDefault="00AA79F7" w:rsidP="004E1055">
      <w:pPr>
        <w:spacing w:after="0" w:line="480" w:lineRule="auto"/>
        <w:jc w:val="both"/>
        <w:rPr>
          <w:rFonts w:ascii="Times New Roman" w:hAnsi="Times New Roman" w:cs="Times New Roman"/>
          <w:sz w:val="24"/>
          <w:szCs w:val="24"/>
        </w:rPr>
      </w:pPr>
    </w:p>
    <w:p w:rsidR="00AA79F7" w:rsidRDefault="00AA79F7"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C303CB" w:rsidRDefault="00C303CB"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8253EE" w:rsidRPr="004E1055"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3319F1" w:rsidRDefault="003319F1" w:rsidP="004E1055">
      <w:pPr>
        <w:spacing w:after="0" w:line="480" w:lineRule="auto"/>
        <w:jc w:val="both"/>
        <w:rPr>
          <w:rFonts w:ascii="Times New Roman" w:hAnsi="Times New Roman" w:cs="Times New Roman"/>
          <w:sz w:val="24"/>
          <w:szCs w:val="24"/>
        </w:rPr>
      </w:pPr>
    </w:p>
    <w:p w:rsidR="00F26100" w:rsidRDefault="00F26100" w:rsidP="004E1055">
      <w:pPr>
        <w:spacing w:after="0" w:line="480" w:lineRule="auto"/>
        <w:jc w:val="both"/>
        <w:rPr>
          <w:rFonts w:ascii="Times New Roman" w:hAnsi="Times New Roman" w:cs="Times New Roman"/>
          <w:sz w:val="24"/>
          <w:szCs w:val="24"/>
        </w:rPr>
      </w:pPr>
    </w:p>
    <w:p w:rsidR="003319F1" w:rsidRDefault="003319F1" w:rsidP="004E1055">
      <w:pPr>
        <w:spacing w:after="0" w:line="480" w:lineRule="auto"/>
        <w:jc w:val="both"/>
        <w:rPr>
          <w:rFonts w:ascii="Times New Roman" w:hAnsi="Times New Roman" w:cs="Times New Roman"/>
          <w:sz w:val="24"/>
          <w:szCs w:val="24"/>
        </w:rPr>
      </w:pPr>
    </w:p>
    <w:p w:rsidR="00085282" w:rsidRPr="00384000" w:rsidRDefault="00085282" w:rsidP="00642E58">
      <w:pPr>
        <w:tabs>
          <w:tab w:val="left" w:pos="4536"/>
        </w:tabs>
        <w:spacing w:after="0" w:line="240" w:lineRule="auto"/>
        <w:jc w:val="center"/>
        <w:rPr>
          <w:rFonts w:ascii="Times New Roman" w:hAnsi="Times New Roman" w:cs="Times New Roman"/>
          <w:b/>
          <w:sz w:val="24"/>
          <w:szCs w:val="24"/>
        </w:rPr>
      </w:pPr>
      <w:r w:rsidRPr="00384000">
        <w:rPr>
          <w:rFonts w:ascii="Times New Roman" w:hAnsi="Times New Roman" w:cs="Times New Roman"/>
          <w:b/>
          <w:sz w:val="24"/>
          <w:szCs w:val="24"/>
        </w:rPr>
        <w:lastRenderedPageBreak/>
        <w:t>ABSTRACT</w:t>
      </w:r>
    </w:p>
    <w:p w:rsidR="004E1055" w:rsidRPr="00384000" w:rsidRDefault="00384000" w:rsidP="00642E58">
      <w:pPr>
        <w:tabs>
          <w:tab w:val="left" w:pos="4536"/>
        </w:tabs>
        <w:spacing w:after="0" w:line="240" w:lineRule="auto"/>
        <w:jc w:val="both"/>
        <w:rPr>
          <w:rFonts w:ascii="Times New Roman" w:hAnsi="Times New Roman" w:cs="Times New Roman"/>
          <w:sz w:val="24"/>
          <w:szCs w:val="24"/>
        </w:rPr>
      </w:pPr>
      <w:r w:rsidRPr="00384000">
        <w:rPr>
          <w:rFonts w:ascii="Times New Roman" w:hAnsi="Times New Roman" w:cs="Times New Roman"/>
          <w:sz w:val="24"/>
          <w:szCs w:val="24"/>
        </w:rPr>
        <w:t xml:space="preserve">This study evaluates the performance of a motorized groundnut paste kneading machine demonstrating its effectiveness in processing groundnut paste for oil extraction and paste preparation. The results obtained from the </w:t>
      </w:r>
      <w:proofErr w:type="gramStart"/>
      <w:r w:rsidRPr="00384000">
        <w:rPr>
          <w:rFonts w:ascii="Times New Roman" w:hAnsi="Times New Roman" w:cs="Times New Roman"/>
          <w:sz w:val="24"/>
          <w:szCs w:val="24"/>
        </w:rPr>
        <w:t>evaluation  with</w:t>
      </w:r>
      <w:proofErr w:type="gramEnd"/>
      <w:r w:rsidRPr="00384000">
        <w:rPr>
          <w:rFonts w:ascii="Times New Roman" w:hAnsi="Times New Roman" w:cs="Times New Roman"/>
          <w:sz w:val="24"/>
          <w:szCs w:val="24"/>
        </w:rPr>
        <w:t xml:space="preserve"> different weight of groundnut paste of 1.60kg, 2.50kg and 2.81kg are: kneading efficiency, kneading rate and thro</w:t>
      </w:r>
      <w:r w:rsidR="00751583">
        <w:rPr>
          <w:rFonts w:ascii="Times New Roman" w:hAnsi="Times New Roman" w:cs="Times New Roman"/>
          <w:sz w:val="24"/>
          <w:szCs w:val="24"/>
        </w:rPr>
        <w:t>ughput capacity of 1.60kg are 99</w:t>
      </w:r>
      <w:r w:rsidRPr="00384000">
        <w:rPr>
          <w:rFonts w:ascii="Times New Roman" w:hAnsi="Times New Roman" w:cs="Times New Roman"/>
          <w:sz w:val="24"/>
          <w:szCs w:val="24"/>
        </w:rPr>
        <w:t xml:space="preserve">%, 0.53kg/min </w:t>
      </w:r>
      <w:r w:rsidR="00751583">
        <w:rPr>
          <w:rFonts w:ascii="Times New Roman" w:hAnsi="Times New Roman" w:cs="Times New Roman"/>
          <w:sz w:val="24"/>
          <w:szCs w:val="24"/>
        </w:rPr>
        <w:t>and 32.00kg/hr, 2.50kg are 73</w:t>
      </w:r>
      <w:r w:rsidRPr="00384000">
        <w:rPr>
          <w:rFonts w:ascii="Times New Roman" w:hAnsi="Times New Roman" w:cs="Times New Roman"/>
          <w:sz w:val="24"/>
          <w:szCs w:val="24"/>
        </w:rPr>
        <w:t>%, 1.00kg/min an</w:t>
      </w:r>
      <w:r w:rsidR="00751583">
        <w:rPr>
          <w:rFonts w:ascii="Times New Roman" w:hAnsi="Times New Roman" w:cs="Times New Roman"/>
          <w:sz w:val="24"/>
          <w:szCs w:val="24"/>
        </w:rPr>
        <w:t>d 62.50kg/hr and 2.81kg are 98</w:t>
      </w:r>
      <w:r w:rsidRPr="00384000">
        <w:rPr>
          <w:rFonts w:ascii="Times New Roman" w:hAnsi="Times New Roman" w:cs="Times New Roman"/>
          <w:sz w:val="24"/>
          <w:szCs w:val="24"/>
        </w:rPr>
        <w:t>%, 1.12kg/min and 70.25kg/hr</w:t>
      </w:r>
      <w:r w:rsidR="00751583">
        <w:rPr>
          <w:rFonts w:ascii="Times New Roman" w:hAnsi="Times New Roman" w:cs="Times New Roman"/>
          <w:sz w:val="24"/>
          <w:szCs w:val="24"/>
        </w:rPr>
        <w:t xml:space="preserve"> respectively</w:t>
      </w:r>
      <w:r w:rsidRPr="00384000">
        <w:rPr>
          <w:rFonts w:ascii="Times New Roman" w:hAnsi="Times New Roman" w:cs="Times New Roman"/>
          <w:sz w:val="24"/>
          <w:szCs w:val="24"/>
        </w:rPr>
        <w:t xml:space="preserve">. The study's findings highlight the machine's reliability and effectiveness under practical operational conditions, providing a reliable foundation for groundnut oil and </w:t>
      </w:r>
      <w:proofErr w:type="spellStart"/>
      <w:r w:rsidRPr="00384000">
        <w:rPr>
          <w:rFonts w:ascii="Times New Roman" w:hAnsi="Times New Roman" w:cs="Times New Roman"/>
          <w:sz w:val="24"/>
          <w:szCs w:val="24"/>
        </w:rPr>
        <w:t>kuli</w:t>
      </w:r>
      <w:proofErr w:type="spellEnd"/>
      <w:r w:rsidRPr="00384000">
        <w:rPr>
          <w:rFonts w:ascii="Times New Roman" w:hAnsi="Times New Roman" w:cs="Times New Roman"/>
          <w:sz w:val="24"/>
          <w:szCs w:val="24"/>
        </w:rPr>
        <w:t xml:space="preserve"> </w:t>
      </w:r>
      <w:proofErr w:type="spellStart"/>
      <w:r w:rsidRPr="00384000">
        <w:rPr>
          <w:rFonts w:ascii="Times New Roman" w:hAnsi="Times New Roman" w:cs="Times New Roman"/>
          <w:sz w:val="24"/>
          <w:szCs w:val="24"/>
        </w:rPr>
        <w:t>kuli</w:t>
      </w:r>
      <w:proofErr w:type="spellEnd"/>
      <w:r w:rsidRPr="00384000">
        <w:rPr>
          <w:rFonts w:ascii="Times New Roman" w:hAnsi="Times New Roman" w:cs="Times New Roman"/>
          <w:sz w:val="24"/>
          <w:szCs w:val="24"/>
        </w:rPr>
        <w:t xml:space="preserve"> production. The results of this study can be used to optimize the machine's performance and improve the quality of groundnut products</w:t>
      </w:r>
      <w:r w:rsidR="00085282" w:rsidRPr="00384000">
        <w:rPr>
          <w:rFonts w:ascii="Times New Roman" w:hAnsi="Times New Roman" w:cs="Times New Roman"/>
          <w:sz w:val="24"/>
          <w:szCs w:val="24"/>
        </w:rPr>
        <w:t>.</w:t>
      </w:r>
    </w:p>
    <w:p w:rsidR="004E1055" w:rsidRPr="00384000" w:rsidRDefault="004E1055" w:rsidP="00642E58">
      <w:pPr>
        <w:tabs>
          <w:tab w:val="left" w:pos="4536"/>
        </w:tabs>
        <w:spacing w:after="0" w:line="240" w:lineRule="auto"/>
        <w:jc w:val="both"/>
        <w:rPr>
          <w:rFonts w:ascii="Times New Roman" w:hAnsi="Times New Roman" w:cs="Times New Roman"/>
          <w:sz w:val="24"/>
          <w:szCs w:val="24"/>
        </w:rPr>
      </w:pPr>
    </w:p>
    <w:p w:rsidR="00085282" w:rsidRPr="00384000" w:rsidRDefault="00085282" w:rsidP="00642E58">
      <w:pPr>
        <w:tabs>
          <w:tab w:val="left" w:pos="4536"/>
        </w:tabs>
        <w:spacing w:after="0" w:line="240" w:lineRule="auto"/>
        <w:jc w:val="center"/>
        <w:rPr>
          <w:rFonts w:ascii="Times New Roman" w:hAnsi="Times New Roman" w:cs="Times New Roman"/>
          <w:sz w:val="24"/>
          <w:szCs w:val="24"/>
        </w:rPr>
      </w:pPr>
    </w:p>
    <w:p w:rsidR="00085282" w:rsidRPr="00384000" w:rsidRDefault="00085282" w:rsidP="00642E58">
      <w:pPr>
        <w:tabs>
          <w:tab w:val="left" w:pos="4536"/>
        </w:tabs>
        <w:spacing w:after="0" w:line="240" w:lineRule="auto"/>
        <w:jc w:val="center"/>
        <w:rPr>
          <w:rFonts w:ascii="Times New Roman" w:hAnsi="Times New Roman" w:cs="Times New Roman"/>
          <w:sz w:val="24"/>
          <w:szCs w:val="24"/>
        </w:rPr>
      </w:pPr>
    </w:p>
    <w:p w:rsidR="00085282" w:rsidRPr="00384000" w:rsidRDefault="00085282" w:rsidP="00642E58">
      <w:pPr>
        <w:tabs>
          <w:tab w:val="left" w:pos="4536"/>
        </w:tabs>
        <w:spacing w:after="0" w:line="240" w:lineRule="auto"/>
        <w:jc w:val="center"/>
        <w:rPr>
          <w:rFonts w:ascii="Times New Roman" w:hAnsi="Times New Roman" w:cs="Times New Roman"/>
          <w:sz w:val="24"/>
          <w:szCs w:val="24"/>
        </w:rPr>
      </w:pPr>
    </w:p>
    <w:p w:rsidR="00085282" w:rsidRPr="00384000" w:rsidRDefault="00085282" w:rsidP="00642E58">
      <w:pPr>
        <w:tabs>
          <w:tab w:val="left" w:pos="4536"/>
        </w:tabs>
        <w:spacing w:after="0" w:line="24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1074A7" w:rsidRDefault="001074A7"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DE4C0B" w:rsidRDefault="00DE4C0B" w:rsidP="004E1055">
      <w:pPr>
        <w:spacing w:after="0" w:line="480" w:lineRule="auto"/>
        <w:jc w:val="center"/>
        <w:rPr>
          <w:rFonts w:ascii="Times New Roman" w:hAnsi="Times New Roman" w:cs="Times New Roman"/>
          <w:b/>
          <w:sz w:val="24"/>
          <w:szCs w:val="24"/>
        </w:rPr>
        <w:sectPr w:rsidR="00DE4C0B" w:rsidSect="00DE4C0B">
          <w:footerReference w:type="default" r:id="rId7"/>
          <w:pgSz w:w="12240" w:h="15840"/>
          <w:pgMar w:top="1440" w:right="1440" w:bottom="1440" w:left="1440" w:header="708" w:footer="708" w:gutter="0"/>
          <w:pgNumType w:fmt="lowerRoman"/>
          <w:cols w:space="708"/>
          <w:docGrid w:linePitch="360"/>
        </w:sectPr>
      </w:pPr>
    </w:p>
    <w:p w:rsidR="004E1055" w:rsidRPr="004E1055" w:rsidRDefault="004E1055" w:rsidP="004E1055">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CHAPTER ONE</w:t>
      </w:r>
    </w:p>
    <w:p w:rsidR="004E1055" w:rsidRPr="004E1055" w:rsidRDefault="004E1055" w:rsidP="004E1055">
      <w:pPr>
        <w:spacing w:after="0" w:line="480" w:lineRule="auto"/>
        <w:jc w:val="center"/>
        <w:rPr>
          <w:rFonts w:ascii="Times New Roman" w:hAnsi="Times New Roman" w:cs="Times New Roman"/>
          <w:sz w:val="24"/>
          <w:szCs w:val="24"/>
        </w:rPr>
      </w:pPr>
      <w:r w:rsidRPr="004E1055">
        <w:rPr>
          <w:rFonts w:ascii="Times New Roman" w:hAnsi="Times New Roman" w:cs="Times New Roman"/>
          <w:b/>
          <w:sz w:val="24"/>
          <w:szCs w:val="24"/>
        </w:rPr>
        <w:t>INTRODUCTION</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 xml:space="preserve">1.1 </w:t>
      </w:r>
      <w:r>
        <w:rPr>
          <w:rFonts w:ascii="Times New Roman" w:hAnsi="Times New Roman" w:cs="Times New Roman"/>
          <w:b/>
          <w:sz w:val="24"/>
          <w:szCs w:val="24"/>
        </w:rPr>
        <w:tab/>
      </w:r>
      <w:r w:rsidR="00C27BCD">
        <w:rPr>
          <w:rFonts w:ascii="Times New Roman" w:hAnsi="Times New Roman" w:cs="Times New Roman"/>
          <w:b/>
          <w:sz w:val="24"/>
          <w:szCs w:val="24"/>
        </w:rPr>
        <w:t xml:space="preserve">Background of the </w:t>
      </w:r>
      <w:r w:rsidR="00C27BCD" w:rsidRPr="004E1055">
        <w:rPr>
          <w:rFonts w:ascii="Times New Roman" w:hAnsi="Times New Roman" w:cs="Times New Roman"/>
          <w:b/>
          <w:sz w:val="24"/>
          <w:szCs w:val="24"/>
        </w:rPr>
        <w:t>Study</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The agricultural sector is integral to economic development in many countries especially in regions where it serves as the backbone of local economics and food security. Within this sector, Groundnut (</w:t>
      </w:r>
      <w:proofErr w:type="spellStart"/>
      <w:r w:rsidRPr="004E1055">
        <w:rPr>
          <w:rFonts w:ascii="Times New Roman" w:hAnsi="Times New Roman" w:cs="Times New Roman"/>
          <w:sz w:val="24"/>
          <w:szCs w:val="24"/>
        </w:rPr>
        <w:t>Arachis</w:t>
      </w:r>
      <w:proofErr w:type="spellEnd"/>
      <w:r w:rsidRPr="004E1055">
        <w:rPr>
          <w:rFonts w:ascii="Times New Roman" w:hAnsi="Times New Roman" w:cs="Times New Roman"/>
          <w:sz w:val="24"/>
          <w:szCs w:val="24"/>
        </w:rPr>
        <w:t xml:space="preserve"> </w:t>
      </w:r>
      <w:proofErr w:type="spellStart"/>
      <w:r w:rsidRPr="004E1055">
        <w:rPr>
          <w:rFonts w:ascii="Times New Roman" w:hAnsi="Times New Roman" w:cs="Times New Roman"/>
          <w:sz w:val="24"/>
          <w:szCs w:val="24"/>
        </w:rPr>
        <w:t>hypogaea</w:t>
      </w:r>
      <w:proofErr w:type="spellEnd"/>
      <w:r w:rsidRPr="004E1055">
        <w:rPr>
          <w:rFonts w:ascii="Times New Roman" w:hAnsi="Times New Roman" w:cs="Times New Roman"/>
          <w:sz w:val="24"/>
          <w:szCs w:val="24"/>
        </w:rPr>
        <w:t xml:space="preserve"> Linnaeus) cultivation is of particular importance providing both a reliable income for farmers and a rich source of nutrition in the form of protein, oils and essential nutrients. Groundnuts also known as peanuts, are versatile used in a wide array of food products from cooking oils and roasted snacks to peanut butter and confections making them a valuable crop in both domestic and international markets (Smith </w:t>
      </w:r>
      <w:r w:rsidR="00C27BCD">
        <w:rPr>
          <w:rFonts w:ascii="Times New Roman" w:hAnsi="Times New Roman" w:cs="Times New Roman"/>
          <w:sz w:val="24"/>
          <w:szCs w:val="24"/>
        </w:rPr>
        <w:t>and</w:t>
      </w:r>
      <w:r w:rsidRPr="004E1055">
        <w:rPr>
          <w:rFonts w:ascii="Times New Roman" w:hAnsi="Times New Roman" w:cs="Times New Roman"/>
          <w:sz w:val="24"/>
          <w:szCs w:val="24"/>
        </w:rPr>
        <w:t xml:space="preserve"> Collins, 2020) given the rising demand for groundnut-based products. The development of efficient processing machinery has become a priority for the industry such that machineries not only enhances production rates but also improves product quality, helping processors meet consumer expectations per texture, taste and consistency. This growing need underscore the relevance of the study on the "Performance Evaluation of a Groundnut Kneading Machine" as it aims to assess how well the existing machine developed in the department of Agricultural and Bio-environmental Engineering meet production requirements in terms of kneading efficiency, output quality, throughput capacity and operating speed.</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 Groundnut processing involves several stages such as kneading which means to transform or break or crush, in this process it is the transformation of groundnut paste into oil </w:t>
      </w:r>
      <w:proofErr w:type="gramStart"/>
      <w:r w:rsidRPr="004E1055">
        <w:rPr>
          <w:rFonts w:ascii="Times New Roman" w:hAnsi="Times New Roman" w:cs="Times New Roman"/>
          <w:sz w:val="24"/>
          <w:szCs w:val="24"/>
        </w:rPr>
        <w:t>recovery .</w:t>
      </w:r>
      <w:proofErr w:type="gramEnd"/>
      <w:r w:rsidRPr="004E1055">
        <w:rPr>
          <w:rFonts w:ascii="Times New Roman" w:hAnsi="Times New Roman" w:cs="Times New Roman"/>
          <w:sz w:val="24"/>
          <w:szCs w:val="24"/>
        </w:rPr>
        <w:t xml:space="preserve"> This paste is a key ingredient in popular groundnut products such as peanut butter which has been an increased demand across global markets due to its nutrients-rich profile and </w:t>
      </w:r>
      <w:proofErr w:type="gramStart"/>
      <w:r w:rsidRPr="004E1055">
        <w:rPr>
          <w:rFonts w:ascii="Times New Roman" w:hAnsi="Times New Roman" w:cs="Times New Roman"/>
          <w:sz w:val="24"/>
          <w:szCs w:val="24"/>
        </w:rPr>
        <w:t>versatility ,</w:t>
      </w:r>
      <w:proofErr w:type="gramEnd"/>
      <w:r w:rsidRPr="004E1055">
        <w:rPr>
          <w:rFonts w:ascii="Times New Roman" w:hAnsi="Times New Roman" w:cs="Times New Roman"/>
          <w:sz w:val="24"/>
          <w:szCs w:val="24"/>
        </w:rPr>
        <w:t xml:space="preserve"> the quality of the paste including its texture, consistency and </w:t>
      </w:r>
      <w:proofErr w:type="spellStart"/>
      <w:r w:rsidRPr="004E1055">
        <w:rPr>
          <w:rFonts w:ascii="Times New Roman" w:hAnsi="Times New Roman" w:cs="Times New Roman"/>
          <w:sz w:val="24"/>
          <w:szCs w:val="24"/>
        </w:rPr>
        <w:t>flavour</w:t>
      </w:r>
      <w:proofErr w:type="spellEnd"/>
      <w:r w:rsidRPr="004E1055">
        <w:rPr>
          <w:rFonts w:ascii="Times New Roman" w:hAnsi="Times New Roman" w:cs="Times New Roman"/>
          <w:sz w:val="24"/>
          <w:szCs w:val="24"/>
        </w:rPr>
        <w:t xml:space="preserve"> largely depends on the </w:t>
      </w:r>
      <w:r w:rsidRPr="004E1055">
        <w:rPr>
          <w:rFonts w:ascii="Times New Roman" w:hAnsi="Times New Roman" w:cs="Times New Roman"/>
          <w:sz w:val="24"/>
          <w:szCs w:val="24"/>
        </w:rPr>
        <w:lastRenderedPageBreak/>
        <w:t xml:space="preserve">efficiency and effectiveness of the kneading process and a high-performing kneading machine can help produce a uniform paste with well distributed oils and smoothness that aligns with consumer expectations. Performance evaluation of groundnut kneading machine involves assessing various parameters that impact both the quality of the end product and the efficiency of the processing operation, these parameters may include the machine's through-put rate, energy consumption, paste texture consistency and the machine's </w:t>
      </w:r>
      <w:proofErr w:type="spellStart"/>
      <w:r w:rsidRPr="004E1055">
        <w:rPr>
          <w:rFonts w:ascii="Times New Roman" w:hAnsi="Times New Roman" w:cs="Times New Roman"/>
          <w:sz w:val="24"/>
          <w:szCs w:val="24"/>
        </w:rPr>
        <w:t>abiliby</w:t>
      </w:r>
      <w:proofErr w:type="spellEnd"/>
      <w:r w:rsidRPr="004E1055">
        <w:rPr>
          <w:rFonts w:ascii="Times New Roman" w:hAnsi="Times New Roman" w:cs="Times New Roman"/>
          <w:sz w:val="24"/>
          <w:szCs w:val="24"/>
        </w:rPr>
        <w:t xml:space="preserve"> to handle variations in groundnut characteristics such as size, moisture content and oil content.</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 xml:space="preserve">1.2 </w:t>
      </w:r>
      <w:r w:rsidR="00C27BCD">
        <w:rPr>
          <w:rFonts w:ascii="Times New Roman" w:hAnsi="Times New Roman" w:cs="Times New Roman"/>
          <w:b/>
          <w:sz w:val="24"/>
          <w:szCs w:val="24"/>
        </w:rPr>
        <w:t>Statement of t</w:t>
      </w:r>
      <w:r w:rsidR="00C27BCD" w:rsidRPr="004E1055">
        <w:rPr>
          <w:rFonts w:ascii="Times New Roman" w:hAnsi="Times New Roman" w:cs="Times New Roman"/>
          <w:b/>
          <w:sz w:val="24"/>
          <w:szCs w:val="24"/>
        </w:rPr>
        <w:t>he Problem</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Under performance evaluation of the existing </w:t>
      </w:r>
      <w:proofErr w:type="spellStart"/>
      <w:r w:rsidRPr="004E1055">
        <w:rPr>
          <w:rFonts w:ascii="Times New Roman" w:hAnsi="Times New Roman" w:cs="Times New Roman"/>
          <w:sz w:val="24"/>
          <w:szCs w:val="24"/>
        </w:rPr>
        <w:t>motorised</w:t>
      </w:r>
      <w:proofErr w:type="spellEnd"/>
      <w:r w:rsidRPr="004E1055">
        <w:rPr>
          <w:rFonts w:ascii="Times New Roman" w:hAnsi="Times New Roman" w:cs="Times New Roman"/>
          <w:sz w:val="24"/>
          <w:szCs w:val="24"/>
        </w:rPr>
        <w:t xml:space="preserve"> groundnut kneading machine lacks adequate information on the actual performance parameters of the machine and </w:t>
      </w:r>
      <w:proofErr w:type="spellStart"/>
      <w:r w:rsidRPr="004E1055">
        <w:rPr>
          <w:rFonts w:ascii="Times New Roman" w:hAnsi="Times New Roman" w:cs="Times New Roman"/>
          <w:sz w:val="24"/>
          <w:szCs w:val="24"/>
        </w:rPr>
        <w:t>characterised</w:t>
      </w:r>
      <w:proofErr w:type="spellEnd"/>
      <w:r w:rsidRPr="004E1055">
        <w:rPr>
          <w:rFonts w:ascii="Times New Roman" w:hAnsi="Times New Roman" w:cs="Times New Roman"/>
          <w:sz w:val="24"/>
          <w:szCs w:val="24"/>
        </w:rPr>
        <w:t xml:space="preserve"> with low productivity, inconsistent product quality, high labor costs and health risks associated with repetitive strain injuries. </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1.</w:t>
      </w:r>
      <w:r w:rsidR="00C27BCD">
        <w:rPr>
          <w:rFonts w:ascii="Times New Roman" w:hAnsi="Times New Roman" w:cs="Times New Roman"/>
          <w:b/>
          <w:sz w:val="24"/>
          <w:szCs w:val="24"/>
        </w:rPr>
        <w:t>3 Aims a</w:t>
      </w:r>
      <w:r w:rsidR="00C27BCD" w:rsidRPr="004E1055">
        <w:rPr>
          <w:rFonts w:ascii="Times New Roman" w:hAnsi="Times New Roman" w:cs="Times New Roman"/>
          <w:b/>
          <w:sz w:val="24"/>
          <w:szCs w:val="24"/>
        </w:rPr>
        <w:t xml:space="preserve">nd Objectives </w:t>
      </w:r>
    </w:p>
    <w:p w:rsidR="004E1055" w:rsidRPr="004E1055" w:rsidRDefault="00C27BCD" w:rsidP="004E1055">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1.3.1 Aim of t</w:t>
      </w:r>
      <w:r w:rsidRPr="004E1055">
        <w:rPr>
          <w:rFonts w:ascii="Times New Roman" w:hAnsi="Times New Roman" w:cs="Times New Roman"/>
          <w:b/>
          <w:sz w:val="24"/>
          <w:szCs w:val="24"/>
        </w:rPr>
        <w:t>he Study</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aim of the study is to evaluate the performance of a </w:t>
      </w:r>
      <w:proofErr w:type="spellStart"/>
      <w:r w:rsidRPr="004E1055">
        <w:rPr>
          <w:rFonts w:ascii="Times New Roman" w:hAnsi="Times New Roman" w:cs="Times New Roman"/>
          <w:sz w:val="24"/>
          <w:szCs w:val="24"/>
        </w:rPr>
        <w:t>motorised</w:t>
      </w:r>
      <w:proofErr w:type="spellEnd"/>
      <w:r w:rsidRPr="004E1055">
        <w:rPr>
          <w:rFonts w:ascii="Times New Roman" w:hAnsi="Times New Roman" w:cs="Times New Roman"/>
          <w:sz w:val="24"/>
          <w:szCs w:val="24"/>
        </w:rPr>
        <w:t xml:space="preserve"> groundnut kneading machine </w:t>
      </w:r>
    </w:p>
    <w:p w:rsidR="004E1055" w:rsidRPr="004E1055" w:rsidRDefault="00C27BCD"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1.3.2 Objectives o</w:t>
      </w:r>
      <w:r w:rsidRPr="004E1055">
        <w:rPr>
          <w:rFonts w:ascii="Times New Roman" w:hAnsi="Times New Roman" w:cs="Times New Roman"/>
          <w:b/>
          <w:sz w:val="24"/>
          <w:szCs w:val="24"/>
        </w:rPr>
        <w:t xml:space="preserve">f </w:t>
      </w:r>
      <w:r>
        <w:rPr>
          <w:rFonts w:ascii="Times New Roman" w:hAnsi="Times New Roman" w:cs="Times New Roman"/>
          <w:b/>
          <w:sz w:val="24"/>
          <w:szCs w:val="24"/>
        </w:rPr>
        <w:t>t</w:t>
      </w:r>
      <w:r w:rsidRPr="004E1055">
        <w:rPr>
          <w:rFonts w:ascii="Times New Roman" w:hAnsi="Times New Roman" w:cs="Times New Roman"/>
          <w:b/>
          <w:sz w:val="24"/>
          <w:szCs w:val="24"/>
        </w:rPr>
        <w:t>he Study</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specific objectives are </w:t>
      </w:r>
      <w:proofErr w:type="gramStart"/>
      <w:r w:rsidRPr="004E1055">
        <w:rPr>
          <w:rFonts w:ascii="Times New Roman" w:hAnsi="Times New Roman" w:cs="Times New Roman"/>
          <w:sz w:val="24"/>
          <w:szCs w:val="24"/>
        </w:rPr>
        <w:t>to :</w:t>
      </w:r>
      <w:proofErr w:type="gramEnd"/>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1.  Determine the kneading efficiency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 Determine the throughput capacity </w:t>
      </w:r>
    </w:p>
    <w:p w:rsidR="004E1055" w:rsidRPr="004E1055" w:rsidRDefault="00C27BCD"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1.4 Justifications of t</w:t>
      </w:r>
      <w:r w:rsidRPr="004E1055">
        <w:rPr>
          <w:rFonts w:ascii="Times New Roman" w:hAnsi="Times New Roman" w:cs="Times New Roman"/>
          <w:b/>
          <w:sz w:val="24"/>
          <w:szCs w:val="24"/>
        </w:rPr>
        <w:t xml:space="preserve">he Study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evaluation of the machine would </w:t>
      </w:r>
      <w:proofErr w:type="gramStart"/>
      <w:r w:rsidRPr="004E1055">
        <w:rPr>
          <w:rFonts w:ascii="Times New Roman" w:hAnsi="Times New Roman" w:cs="Times New Roman"/>
          <w:sz w:val="24"/>
          <w:szCs w:val="24"/>
        </w:rPr>
        <w:t>enhances</w:t>
      </w:r>
      <w:proofErr w:type="gramEnd"/>
      <w:r w:rsidRPr="004E1055">
        <w:rPr>
          <w:rFonts w:ascii="Times New Roman" w:hAnsi="Times New Roman" w:cs="Times New Roman"/>
          <w:sz w:val="24"/>
          <w:szCs w:val="24"/>
        </w:rPr>
        <w:t xml:space="preserve"> its potential to </w:t>
      </w:r>
      <w:proofErr w:type="spellStart"/>
      <w:r w:rsidRPr="004E1055">
        <w:rPr>
          <w:rFonts w:ascii="Times New Roman" w:hAnsi="Times New Roman" w:cs="Times New Roman"/>
          <w:sz w:val="24"/>
          <w:szCs w:val="24"/>
        </w:rPr>
        <w:t>optimise</w:t>
      </w:r>
      <w:proofErr w:type="spellEnd"/>
      <w:r w:rsidRPr="004E1055">
        <w:rPr>
          <w:rFonts w:ascii="Times New Roman" w:hAnsi="Times New Roman" w:cs="Times New Roman"/>
          <w:sz w:val="24"/>
          <w:szCs w:val="24"/>
        </w:rPr>
        <w:t xml:space="preserve"> its performance, support socio-economic development, enhance product quality and provide foundational data for future advancements. </w:t>
      </w:r>
    </w:p>
    <w:p w:rsidR="004E1055" w:rsidRPr="004E1055" w:rsidRDefault="00C27BCD"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1.5 Scope of t</w:t>
      </w:r>
      <w:r w:rsidRPr="004E1055">
        <w:rPr>
          <w:rFonts w:ascii="Times New Roman" w:hAnsi="Times New Roman" w:cs="Times New Roman"/>
          <w:b/>
          <w:sz w:val="24"/>
          <w:szCs w:val="24"/>
        </w:rPr>
        <w:t xml:space="preserve">he Study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This project will focus on the performance evaluation of the machine and identification of</w:t>
      </w:r>
      <w:r>
        <w:rPr>
          <w:rFonts w:ascii="Times New Roman" w:hAnsi="Times New Roman" w:cs="Times New Roman"/>
          <w:sz w:val="24"/>
          <w:szCs w:val="24"/>
        </w:rPr>
        <w:t xml:space="preserve"> areas for improvement</w:t>
      </w:r>
      <w:r w:rsidRPr="004E1055">
        <w:rPr>
          <w:rFonts w:ascii="Times New Roman" w:hAnsi="Times New Roman" w:cs="Times New Roman"/>
          <w:sz w:val="24"/>
          <w:szCs w:val="24"/>
        </w:rPr>
        <w:t>.</w:t>
      </w: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CHAPTER TWO</w:t>
      </w:r>
    </w:p>
    <w:p w:rsidR="004E1055" w:rsidRPr="004E1055" w:rsidRDefault="004E1055" w:rsidP="004E1055">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t>LITERATURE REVIEW</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2.1 OVERVIEW OF GROUNDNUT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Groundnut whose botanical name is (</w:t>
      </w:r>
      <w:proofErr w:type="spellStart"/>
      <w:r w:rsidRPr="004E1055">
        <w:rPr>
          <w:rFonts w:ascii="Times New Roman" w:hAnsi="Times New Roman" w:cs="Times New Roman"/>
          <w:sz w:val="24"/>
          <w:szCs w:val="24"/>
        </w:rPr>
        <w:t>Arachis</w:t>
      </w:r>
      <w:proofErr w:type="spellEnd"/>
      <w:r w:rsidRPr="004E1055">
        <w:rPr>
          <w:rFonts w:ascii="Times New Roman" w:hAnsi="Times New Roman" w:cs="Times New Roman"/>
          <w:sz w:val="24"/>
          <w:szCs w:val="24"/>
        </w:rPr>
        <w:t xml:space="preserve"> </w:t>
      </w:r>
      <w:proofErr w:type="spellStart"/>
      <w:r w:rsidRPr="004E1055">
        <w:rPr>
          <w:rFonts w:ascii="Times New Roman" w:hAnsi="Times New Roman" w:cs="Times New Roman"/>
          <w:sz w:val="24"/>
          <w:szCs w:val="24"/>
        </w:rPr>
        <w:t>hypogaea</w:t>
      </w:r>
      <w:proofErr w:type="spellEnd"/>
      <w:r w:rsidRPr="004E1055">
        <w:rPr>
          <w:rFonts w:ascii="Times New Roman" w:hAnsi="Times New Roman" w:cs="Times New Roman"/>
          <w:sz w:val="24"/>
          <w:szCs w:val="24"/>
        </w:rPr>
        <w:t xml:space="preserve"> Linnaeus) also known as peanut is a leguminous crop widely cultivated for its edible seeds, oil and protein-rich content. It is an important cash crop due to its versatility in </w:t>
      </w:r>
      <w:proofErr w:type="gramStart"/>
      <w:r w:rsidRPr="004E1055">
        <w:rPr>
          <w:rFonts w:ascii="Times New Roman" w:hAnsi="Times New Roman" w:cs="Times New Roman"/>
          <w:sz w:val="24"/>
          <w:szCs w:val="24"/>
        </w:rPr>
        <w:t>food ,</w:t>
      </w:r>
      <w:proofErr w:type="gramEnd"/>
      <w:r w:rsidRPr="004E1055">
        <w:rPr>
          <w:rFonts w:ascii="Times New Roman" w:hAnsi="Times New Roman" w:cs="Times New Roman"/>
          <w:sz w:val="24"/>
          <w:szCs w:val="24"/>
        </w:rPr>
        <w:t xml:space="preserve"> feed and industrial applications(</w:t>
      </w:r>
      <w:proofErr w:type="spellStart"/>
      <w:r w:rsidRPr="004E1055">
        <w:rPr>
          <w:rFonts w:ascii="Times New Roman" w:hAnsi="Times New Roman" w:cs="Times New Roman"/>
          <w:sz w:val="24"/>
          <w:szCs w:val="24"/>
        </w:rPr>
        <w:t>Janila</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xml:space="preserve">., 2013). </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2.1.1 GROUNDNUT AND ORIGIN DESCRIPTION OF GROUNDNUT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Groundnut is a tuber crop that belongs to the family of </w:t>
      </w:r>
      <w:proofErr w:type="spellStart"/>
      <w:r w:rsidRPr="004E1055">
        <w:rPr>
          <w:rFonts w:ascii="Times New Roman" w:hAnsi="Times New Roman" w:cs="Times New Roman"/>
          <w:sz w:val="24"/>
          <w:szCs w:val="24"/>
        </w:rPr>
        <w:t>Fabaceae</w:t>
      </w:r>
      <w:proofErr w:type="spellEnd"/>
      <w:r w:rsidRPr="004E1055">
        <w:rPr>
          <w:rFonts w:ascii="Times New Roman" w:hAnsi="Times New Roman" w:cs="Times New Roman"/>
          <w:sz w:val="24"/>
          <w:szCs w:val="24"/>
        </w:rPr>
        <w:t xml:space="preserve">. It is an annual herbaceous plant with a bushy appearance, taproot system with nitrogen-fixing nodules, compound with four leaflets, yellow self-pollinating flowers that grow close to the ground and develop underground after </w:t>
      </w:r>
      <w:proofErr w:type="spellStart"/>
      <w:r w:rsidRPr="004E1055">
        <w:rPr>
          <w:rFonts w:ascii="Times New Roman" w:hAnsi="Times New Roman" w:cs="Times New Roman"/>
          <w:sz w:val="24"/>
          <w:szCs w:val="24"/>
        </w:rPr>
        <w:t>fertilisation</w:t>
      </w:r>
      <w:proofErr w:type="spellEnd"/>
      <w:r w:rsidRPr="004E1055">
        <w:rPr>
          <w:rFonts w:ascii="Times New Roman" w:hAnsi="Times New Roman" w:cs="Times New Roman"/>
          <w:sz w:val="24"/>
          <w:szCs w:val="24"/>
        </w:rPr>
        <w:t xml:space="preserve"> an average of around 20-50 pods, with each pod containing 2-4 seeds. This translates to approximately 40-200 seeds per plant.</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2.1.2 ORIGIN OF GROUNDNUT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Groundnut originated in South America specifically in the region now known as Bolivia and Paraguay, archaeological evidence suggests that groundnut cultivation began around 3500 to 4500 years ago. Indigenous South American tribes domesticated the crop using it for food, trade and cultural rituals. Due to groundnut adaptability to different climates, it is grown now in tropical and subtropical regions worldwide such as India, China, United States, Nigeria and Sudan which are leading producers of groundnuts (</w:t>
      </w:r>
      <w:proofErr w:type="spellStart"/>
      <w:r w:rsidRPr="004E1055">
        <w:rPr>
          <w:rFonts w:ascii="Times New Roman" w:hAnsi="Times New Roman" w:cs="Times New Roman"/>
          <w:sz w:val="24"/>
          <w:szCs w:val="24"/>
        </w:rPr>
        <w:t>Moshood</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2023)</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Groundnut planting cycle is highly influenced by climatic </w:t>
      </w:r>
      <w:proofErr w:type="gramStart"/>
      <w:r w:rsidRPr="004E1055">
        <w:rPr>
          <w:rFonts w:ascii="Times New Roman" w:hAnsi="Times New Roman" w:cs="Times New Roman"/>
          <w:sz w:val="24"/>
          <w:szCs w:val="24"/>
        </w:rPr>
        <w:t>conditions ,</w:t>
      </w:r>
      <w:proofErr w:type="gramEnd"/>
      <w:r w:rsidRPr="004E1055">
        <w:rPr>
          <w:rFonts w:ascii="Times New Roman" w:hAnsi="Times New Roman" w:cs="Times New Roman"/>
          <w:sz w:val="24"/>
          <w:szCs w:val="24"/>
        </w:rPr>
        <w:t xml:space="preserve"> soil type and farming practices but generally takes 3 to 5 months from planting to maturity. Some of the signs of </w:t>
      </w:r>
      <w:r w:rsidRPr="004E1055">
        <w:rPr>
          <w:rFonts w:ascii="Times New Roman" w:hAnsi="Times New Roman" w:cs="Times New Roman"/>
          <w:sz w:val="24"/>
          <w:szCs w:val="24"/>
        </w:rPr>
        <w:lastRenderedPageBreak/>
        <w:t xml:space="preserve">groundnut maturity are yellowing of leaf that begin to dry </w:t>
      </w:r>
      <w:proofErr w:type="gramStart"/>
      <w:r w:rsidRPr="004E1055">
        <w:rPr>
          <w:rFonts w:ascii="Times New Roman" w:hAnsi="Times New Roman" w:cs="Times New Roman"/>
          <w:sz w:val="24"/>
          <w:szCs w:val="24"/>
        </w:rPr>
        <w:t>out ,</w:t>
      </w:r>
      <w:proofErr w:type="gramEnd"/>
      <w:r w:rsidRPr="004E1055">
        <w:rPr>
          <w:rFonts w:ascii="Times New Roman" w:hAnsi="Times New Roman" w:cs="Times New Roman"/>
          <w:sz w:val="24"/>
          <w:szCs w:val="24"/>
        </w:rPr>
        <w:t xml:space="preserve"> pegs attaching pods to the plant begins to weaken when fully mature and through pod inspection. </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 xml:space="preserve">2.2 NUTRITIONAL COMPOSITION AND ECONOMIC IMPORTANCE OF GROUNDNUT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Groundnuts are nutrient-dense providing a balanced mix of </w:t>
      </w:r>
      <w:proofErr w:type="gramStart"/>
      <w:r w:rsidRPr="004E1055">
        <w:rPr>
          <w:rFonts w:ascii="Times New Roman" w:hAnsi="Times New Roman" w:cs="Times New Roman"/>
          <w:sz w:val="24"/>
          <w:szCs w:val="24"/>
        </w:rPr>
        <w:t>proteins ,</w:t>
      </w:r>
      <w:proofErr w:type="gramEnd"/>
      <w:r w:rsidRPr="004E1055">
        <w:rPr>
          <w:rFonts w:ascii="Times New Roman" w:hAnsi="Times New Roman" w:cs="Times New Roman"/>
          <w:sz w:val="24"/>
          <w:szCs w:val="24"/>
        </w:rPr>
        <w:t xml:space="preserve"> healthy fats, vitamins, minerals and antioxidants making them a valuable food source for health and nutrition. Groundnut contains 25-30% of plant-based protein, 40-50% of healthy unsaturated fats mainly and 10-20% carbohydrates providing dietary </w:t>
      </w:r>
      <w:proofErr w:type="spellStart"/>
      <w:r w:rsidRPr="004E1055">
        <w:rPr>
          <w:rFonts w:ascii="Times New Roman" w:hAnsi="Times New Roman" w:cs="Times New Roman"/>
          <w:sz w:val="24"/>
          <w:szCs w:val="24"/>
        </w:rPr>
        <w:t>fibre</w:t>
      </w:r>
      <w:proofErr w:type="spellEnd"/>
      <w:r w:rsidRPr="004E1055">
        <w:rPr>
          <w:rFonts w:ascii="Times New Roman" w:hAnsi="Times New Roman" w:cs="Times New Roman"/>
          <w:sz w:val="24"/>
          <w:szCs w:val="24"/>
        </w:rPr>
        <w:t xml:space="preserve"> which promotes digestive health and aids in eight management and energy. </w:t>
      </w:r>
      <w:proofErr w:type="gramStart"/>
      <w:r w:rsidRPr="004E1055">
        <w:rPr>
          <w:rFonts w:ascii="Times New Roman" w:hAnsi="Times New Roman" w:cs="Times New Roman"/>
          <w:sz w:val="24"/>
          <w:szCs w:val="24"/>
        </w:rPr>
        <w:t>Vitamins such as B vitamins and vitamin E which promote skin and heart health.</w:t>
      </w:r>
      <w:proofErr w:type="gramEnd"/>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Minerals such as magnesium (supports muscle and nerve function) phosphorus (essential for bone and cell health), potassium (helps regulate blood </w:t>
      </w:r>
      <w:proofErr w:type="gramStart"/>
      <w:r w:rsidRPr="004E1055">
        <w:rPr>
          <w:rFonts w:ascii="Times New Roman" w:hAnsi="Times New Roman" w:cs="Times New Roman"/>
          <w:sz w:val="24"/>
          <w:szCs w:val="24"/>
        </w:rPr>
        <w:t>pressure )</w:t>
      </w:r>
      <w:proofErr w:type="gramEnd"/>
      <w:r w:rsidRPr="004E1055">
        <w:rPr>
          <w:rFonts w:ascii="Times New Roman" w:hAnsi="Times New Roman" w:cs="Times New Roman"/>
          <w:sz w:val="24"/>
          <w:szCs w:val="24"/>
        </w:rPr>
        <w:t xml:space="preserve"> zinc ( boost immunity and wound healing) and iron (supports oxygen transport in the blood). Antioxidant such as </w:t>
      </w:r>
      <w:proofErr w:type="spellStart"/>
      <w:r w:rsidRPr="004E1055">
        <w:rPr>
          <w:rFonts w:ascii="Times New Roman" w:hAnsi="Times New Roman" w:cs="Times New Roman"/>
          <w:sz w:val="24"/>
          <w:szCs w:val="24"/>
        </w:rPr>
        <w:t>resveratol</w:t>
      </w:r>
      <w:proofErr w:type="spellEnd"/>
      <w:r w:rsidRPr="004E1055">
        <w:rPr>
          <w:rFonts w:ascii="Times New Roman" w:hAnsi="Times New Roman" w:cs="Times New Roman"/>
          <w:sz w:val="24"/>
          <w:szCs w:val="24"/>
        </w:rPr>
        <w:t xml:space="preserve"> that helps reduce inflammation, another is </w:t>
      </w:r>
      <w:proofErr w:type="spellStart"/>
      <w:r w:rsidRPr="004E1055">
        <w:rPr>
          <w:rFonts w:ascii="Times New Roman" w:hAnsi="Times New Roman" w:cs="Times New Roman"/>
          <w:sz w:val="24"/>
          <w:szCs w:val="24"/>
        </w:rPr>
        <w:t>polyphenols</w:t>
      </w:r>
      <w:proofErr w:type="spellEnd"/>
      <w:r w:rsidRPr="004E1055">
        <w:rPr>
          <w:rFonts w:ascii="Times New Roman" w:hAnsi="Times New Roman" w:cs="Times New Roman"/>
          <w:sz w:val="24"/>
          <w:szCs w:val="24"/>
        </w:rPr>
        <w:t xml:space="preserve"> and </w:t>
      </w:r>
      <w:proofErr w:type="spellStart"/>
      <w:r w:rsidRPr="004E1055">
        <w:rPr>
          <w:rFonts w:ascii="Times New Roman" w:hAnsi="Times New Roman" w:cs="Times New Roman"/>
          <w:sz w:val="24"/>
          <w:szCs w:val="24"/>
        </w:rPr>
        <w:t>flavonoids</w:t>
      </w:r>
      <w:proofErr w:type="spellEnd"/>
      <w:r w:rsidRPr="004E1055">
        <w:rPr>
          <w:rFonts w:ascii="Times New Roman" w:hAnsi="Times New Roman" w:cs="Times New Roman"/>
          <w:sz w:val="24"/>
          <w:szCs w:val="24"/>
        </w:rPr>
        <w:t xml:space="preserve"> that combat oxidative stress.</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Economically, groundnut is importance in the following </w:t>
      </w:r>
      <w:proofErr w:type="spellStart"/>
      <w:proofErr w:type="gramStart"/>
      <w:r w:rsidRPr="004E1055">
        <w:rPr>
          <w:rFonts w:ascii="Times New Roman" w:hAnsi="Times New Roman" w:cs="Times New Roman"/>
          <w:sz w:val="24"/>
          <w:szCs w:val="24"/>
        </w:rPr>
        <w:t>organisation</w:t>
      </w:r>
      <w:proofErr w:type="spellEnd"/>
      <w:r w:rsidRPr="004E1055">
        <w:rPr>
          <w:rFonts w:ascii="Times New Roman" w:hAnsi="Times New Roman" w:cs="Times New Roman"/>
          <w:sz w:val="24"/>
          <w:szCs w:val="24"/>
        </w:rPr>
        <w:t xml:space="preserve"> ,</w:t>
      </w:r>
      <w:proofErr w:type="gramEnd"/>
      <w:r w:rsidRPr="004E1055">
        <w:rPr>
          <w:rFonts w:ascii="Times New Roman" w:hAnsi="Times New Roman" w:cs="Times New Roman"/>
          <w:sz w:val="24"/>
          <w:szCs w:val="24"/>
        </w:rPr>
        <w:t xml:space="preserve"> which are:</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1. Food Industry: It is used in snacks, peanut butter, confectioneries and cooking oil.</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 Animal Feed: Groundnut cake and shells are used as livestock feed and bedding.</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3. Industrial Use: It is utilized in the production of soaps, lubricants, Cosmetics and biodiesel.</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Groundnut also has agricultural significance, which </w:t>
      </w:r>
      <w:proofErr w:type="gramStart"/>
      <w:r w:rsidRPr="004E1055">
        <w:rPr>
          <w:rFonts w:ascii="Times New Roman" w:hAnsi="Times New Roman" w:cs="Times New Roman"/>
          <w:sz w:val="24"/>
          <w:szCs w:val="24"/>
        </w:rPr>
        <w:t>are :</w:t>
      </w:r>
      <w:proofErr w:type="gramEnd"/>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1. Soil fertility: It fixes atmospheric nitrogen improving soil health.</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 Drought resistance: It can withstand dry conditions with proper management.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3. Crop rotation: It helps in sustainable farming by reducing soil depletion.</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lastRenderedPageBreak/>
        <w:t xml:space="preserve">2.3 KNEADING OF GROUNDNUT </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2.3.1 THEORY OF KNEADING OF GROUNDNUT PASTE</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Kneading simply refers to the mixture and blending of groundnut paste to extract oil content, creating a paste with desired consistency and shelf life.</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process helps to extract excess oil from the groundnut paste, makes it smooth and soft in texture for it to be ready for consumption process </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 xml:space="preserve">2.3.2 DESCRIPTION OF THE COMPONENTS OF THE EXISTING KNEADING MACHINE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A groundnut kneading machine is a mechanical device designed to process groundnut paste into a smooth consistent texture commonly known as peanut butter, the machine crushes and mixes the paste through mechanical action ensuring uniform texture, flavor and quality of the final product.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Key components of a groundnut kneading machine </w:t>
      </w:r>
      <w:proofErr w:type="gramStart"/>
      <w:r w:rsidRPr="004E1055">
        <w:rPr>
          <w:rFonts w:ascii="Times New Roman" w:hAnsi="Times New Roman" w:cs="Times New Roman"/>
          <w:sz w:val="24"/>
          <w:szCs w:val="24"/>
        </w:rPr>
        <w:t>are :</w:t>
      </w:r>
      <w:proofErr w:type="gramEnd"/>
      <w:r w:rsidRPr="004E1055">
        <w:rPr>
          <w:rFonts w:ascii="Times New Roman" w:hAnsi="Times New Roman" w:cs="Times New Roman"/>
          <w:sz w:val="24"/>
          <w:szCs w:val="24"/>
        </w:rPr>
        <w:t xml:space="preserve"> </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a. Kneader shaft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This is the most important part of the machine which transmits power from the prime mover to the kneading chamber for oil extraction mechanism. It is made from high speed steel to resist bending and twisting action during the extraction. The shaft has 500 mm length and 25 mm diameter.</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b. Kneader blades</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The kneader blades are 2-blade assembly. They are made up of stainless steel of 5 mm thickness and 25 mm width arranged at an angle of 180° to each other on the kneader shaft.</w:t>
      </w:r>
    </w:p>
    <w:p w:rsidR="001074A7" w:rsidRDefault="001074A7" w:rsidP="004E1055">
      <w:pPr>
        <w:spacing w:after="0" w:line="480" w:lineRule="auto"/>
        <w:jc w:val="both"/>
        <w:rPr>
          <w:rFonts w:ascii="Times New Roman" w:hAnsi="Times New Roman" w:cs="Times New Roman"/>
          <w:b/>
          <w:sz w:val="24"/>
          <w:szCs w:val="24"/>
        </w:rPr>
      </w:pPr>
    </w:p>
    <w:p w:rsidR="001074A7" w:rsidRDefault="001074A7" w:rsidP="004E1055">
      <w:pPr>
        <w:spacing w:after="0" w:line="480" w:lineRule="auto"/>
        <w:jc w:val="both"/>
        <w:rPr>
          <w:rFonts w:ascii="Times New Roman" w:hAnsi="Times New Roman" w:cs="Times New Roman"/>
          <w:b/>
          <w:sz w:val="24"/>
          <w:szCs w:val="24"/>
        </w:rPr>
      </w:pP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lastRenderedPageBreak/>
        <w:t>c. Kneading chamber</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The kneading chamber is the oil extraction compartment. It is made of stainless steel sheet of 3 mm thickness this was chosen due to its resistant to corrosion. It is fabricated in cylindrical shape with dimensions of 400 mm height and 300 mm diameter. The kneading chamber is provided with a lid to prevent splash to the surrounding environment.</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d. Oil outlet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This is the point at which the extracted oil is collected. It is attached to the kneading drum at the bottom for easy flow of oil by gravity. It has a </w:t>
      </w:r>
      <w:proofErr w:type="spellStart"/>
      <w:r w:rsidRPr="004E1055">
        <w:rPr>
          <w:rFonts w:ascii="Times New Roman" w:hAnsi="Times New Roman" w:cs="Times New Roman"/>
          <w:sz w:val="24"/>
          <w:szCs w:val="24"/>
        </w:rPr>
        <w:t>nob</w:t>
      </w:r>
      <w:proofErr w:type="spellEnd"/>
      <w:r w:rsidRPr="004E1055">
        <w:rPr>
          <w:rFonts w:ascii="Times New Roman" w:hAnsi="Times New Roman" w:cs="Times New Roman"/>
          <w:sz w:val="24"/>
          <w:szCs w:val="24"/>
        </w:rPr>
        <w:t xml:space="preserve"> which regulates oil movement.</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e. Bearings</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These are machine elements that support shafts and allow circulatory motion of the shaft. They support kneading shaft for oil extraction mechanism at the top and at the bottom. Steel ball bearings of 35 mm diameter are used.</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f. Pulleys and belt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Pulleys are grooved circular disc which accommodate belts for power transmission. Five pulleys of different diameters are used for performance evaluation of the machine, one for prime mover and the other four for four different kneading speeds. Belt is an element that transmits power from prime mover to the shaft. Belts are frequently necessary to reduce the higher rotational speed of electric motors to lower values required by mechanical equipment (</w:t>
      </w:r>
      <w:proofErr w:type="spellStart"/>
      <w:r w:rsidRPr="004E1055">
        <w:rPr>
          <w:rFonts w:ascii="Times New Roman" w:hAnsi="Times New Roman" w:cs="Times New Roman"/>
          <w:sz w:val="24"/>
          <w:szCs w:val="24"/>
        </w:rPr>
        <w:t>Spott</w:t>
      </w:r>
      <w:proofErr w:type="spellEnd"/>
      <w:r w:rsidRPr="004E1055">
        <w:rPr>
          <w:rFonts w:ascii="Times New Roman" w:hAnsi="Times New Roman" w:cs="Times New Roman"/>
          <w:sz w:val="24"/>
          <w:szCs w:val="24"/>
        </w:rPr>
        <w:t>, 1985). A standard V-belt of 17 mm top width, 11 mm thickness and 18° grove angle is selected.</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g. Prime mover</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This is the energy source that supplied power for the kneading operation. Based on the power requirement of the oil expeller, a 1 hp capacity and 1450 rpm speed electric motor with head pulley of diameter 50 mm was selected.</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lastRenderedPageBreak/>
        <w:t>h. Frame</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frame is the main skeleton of the machine which bears the weight of the machine, provides stability and prevents wobbling and excessive vibration. It is made up of 25 mm by 25 mm angle iron of 3 mm thickness. </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2.3.3 MODE OF OPERATION OF MOTORISED GROUNDNUT PASTE KNEADING MACHINE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Groundnut paste of known quantity is introduced to the extraction chamber for kneading. Water of known quantity at a </w:t>
      </w:r>
      <w:proofErr w:type="gramStart"/>
      <w:r w:rsidRPr="004E1055">
        <w:rPr>
          <w:rFonts w:ascii="Times New Roman" w:hAnsi="Times New Roman" w:cs="Times New Roman"/>
          <w:sz w:val="24"/>
          <w:szCs w:val="24"/>
        </w:rPr>
        <w:t>known  temperature</w:t>
      </w:r>
      <w:proofErr w:type="gramEnd"/>
      <w:r w:rsidRPr="004E1055">
        <w:rPr>
          <w:rFonts w:ascii="Times New Roman" w:hAnsi="Times New Roman" w:cs="Times New Roman"/>
          <w:sz w:val="24"/>
          <w:szCs w:val="24"/>
        </w:rPr>
        <w:t xml:space="preserve"> was added to the paste immediately to ease the kneading process. Once the electric motor is switched on, rotary power is transmitted to the kneading shaft through the V -belt. The high speed rotating shaft kneads the paste with the help of kneader blades. The kneading continues with addition of water at intervals until the oil begins to break away from the cake and process comes to an end when the </w:t>
      </w:r>
      <w:proofErr w:type="spellStart"/>
      <w:r w:rsidRPr="004E1055">
        <w:rPr>
          <w:rFonts w:ascii="Times New Roman" w:hAnsi="Times New Roman" w:cs="Times New Roman"/>
          <w:sz w:val="24"/>
          <w:szCs w:val="24"/>
        </w:rPr>
        <w:t>colour</w:t>
      </w:r>
      <w:proofErr w:type="spellEnd"/>
      <w:r w:rsidRPr="004E1055">
        <w:rPr>
          <w:rFonts w:ascii="Times New Roman" w:hAnsi="Times New Roman" w:cs="Times New Roman"/>
          <w:sz w:val="24"/>
          <w:szCs w:val="24"/>
        </w:rPr>
        <w:t xml:space="preserve"> of the mixture changes from</w:t>
      </w:r>
      <w:r w:rsidR="00927F03">
        <w:rPr>
          <w:rFonts w:ascii="Times New Roman" w:hAnsi="Times New Roman" w:cs="Times New Roman"/>
          <w:sz w:val="24"/>
          <w:szCs w:val="24"/>
        </w:rPr>
        <w:t xml:space="preserve"> milky to chocolate</w:t>
      </w:r>
      <w:proofErr w:type="gramStart"/>
      <w:r w:rsidR="00927F03">
        <w:rPr>
          <w:rFonts w:ascii="Times New Roman" w:hAnsi="Times New Roman" w:cs="Times New Roman"/>
          <w:sz w:val="24"/>
          <w:szCs w:val="24"/>
        </w:rPr>
        <w:t>.(</w:t>
      </w:r>
      <w:proofErr w:type="gramEnd"/>
      <w:r w:rsidR="00927F03">
        <w:rPr>
          <w:rFonts w:ascii="Times New Roman" w:hAnsi="Times New Roman" w:cs="Times New Roman"/>
          <w:sz w:val="24"/>
          <w:szCs w:val="24"/>
        </w:rPr>
        <w:t>Hassan,</w:t>
      </w:r>
      <w:r w:rsidRPr="004E1055">
        <w:rPr>
          <w:rFonts w:ascii="Times New Roman" w:hAnsi="Times New Roman" w:cs="Times New Roman"/>
          <w:sz w:val="24"/>
          <w:szCs w:val="24"/>
        </w:rPr>
        <w:t xml:space="preserve"> 2022)</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2.4 TYPES OF EXTRACTION MACHINE </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2.4.1 PALM KERNEL EXTRACTING MACHINE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kernels are ‬fed to ‭ ‬the ‭ ‬screw press via ‭ ‬a hopper mounted on ‭ ‬the barrel with shut ‭ ‬off slide. As the screw ‭ ‬shaft rotates inside ‭ ‬the ‭ ‬cylindrical ‭ ‬barrel, ‭ ‬kernels ‭ ‬are ‭ ‬crushed </w:t>
      </w:r>
    </w:p>
    <w:p w:rsidR="00C303CB"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against the barrel walls as well as conveyed toward the far ‭ ‬end ‭ ‬of ‭ ‬the ‭ ‬screw-shaft, ‭ ‬where ‭ ‬a ‭ ‬steel ‭ ‬adjustable choke mechanism presses the crushed kernels against the wall of the barrel to squeeze out the kernel oil. The kernel oil then ‭ ‬flows out ‭ ‬of the ‭ ‬barrel ‭ ‬through small drainage slots at its bottom into an oil tray, while the “pressed cake” ‭ ‬discharges ‭ ‬from ‭ ‬the ‭ ‬cone section ‭ ‬into another tray. By regulating the clearance between the barrel and the adjustable cone (i.e. </w:t>
      </w:r>
      <w:r w:rsidRPr="004E1055">
        <w:rPr>
          <w:rFonts w:ascii="Times New Roman" w:hAnsi="Times New Roman" w:cs="Times New Roman"/>
          <w:sz w:val="24"/>
          <w:szCs w:val="24"/>
        </w:rPr>
        <w:lastRenderedPageBreak/>
        <w:t>choke mechanism), the ‭ ‬thickness ‭ ‬and ‭ ‬dryness ‭ ‬of ‭ ‬the ‭ ‬pressed ‭ ‬cake ‭ ‬is regula</w:t>
      </w:r>
      <w:r w:rsidR="003B76D0">
        <w:rPr>
          <w:rFonts w:ascii="Times New Roman" w:hAnsi="Times New Roman" w:cs="Times New Roman"/>
          <w:sz w:val="24"/>
          <w:szCs w:val="24"/>
        </w:rPr>
        <w:t>ted with this choke mechanism (</w:t>
      </w:r>
      <w:r w:rsidRPr="004E1055">
        <w:rPr>
          <w:rFonts w:ascii="Times New Roman" w:hAnsi="Times New Roman" w:cs="Times New Roman"/>
          <w:sz w:val="24"/>
          <w:szCs w:val="24"/>
        </w:rPr>
        <w:t xml:space="preserve">Patrick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2019)</w:t>
      </w:r>
      <w:r w:rsidR="00C303CB">
        <w:rPr>
          <w:rFonts w:ascii="Times New Roman" w:hAnsi="Times New Roman" w:cs="Times New Roman"/>
          <w:sz w:val="24"/>
          <w:szCs w:val="24"/>
        </w:rPr>
        <w:t>.</w:t>
      </w:r>
    </w:p>
    <w:p w:rsidR="00C303CB" w:rsidRDefault="00B86267" w:rsidP="004E105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19050</wp:posOffset>
            </wp:positionH>
            <wp:positionV relativeFrom="paragraph">
              <wp:posOffset>-222575</wp:posOffset>
            </wp:positionV>
            <wp:extent cx="4595480" cy="3838353"/>
            <wp:effectExtent l="19050" t="0" r="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4595480" cy="3838353"/>
                    </a:xfrm>
                    <a:prstGeom prst="rect">
                      <a:avLst/>
                    </a:prstGeom>
                    <a:noFill/>
                    <a:ln w="9525">
                      <a:noFill/>
                      <a:miter lim="800000"/>
                      <a:headEnd/>
                      <a:tailEnd/>
                    </a:ln>
                  </pic:spPr>
                </pic:pic>
              </a:graphicData>
            </a:graphic>
          </wp:anchor>
        </w:drawing>
      </w:r>
    </w:p>
    <w:p w:rsidR="00C303CB" w:rsidRDefault="00C303CB" w:rsidP="004E1055">
      <w:pPr>
        <w:spacing w:after="0" w:line="480" w:lineRule="auto"/>
        <w:jc w:val="both"/>
        <w:rPr>
          <w:rFonts w:ascii="Times New Roman" w:hAnsi="Times New Roman" w:cs="Times New Roman"/>
          <w:sz w:val="24"/>
          <w:szCs w:val="24"/>
        </w:rPr>
      </w:pPr>
    </w:p>
    <w:p w:rsidR="00C303CB" w:rsidRDefault="00C303CB" w:rsidP="004E1055">
      <w:pPr>
        <w:spacing w:after="0" w:line="480" w:lineRule="auto"/>
        <w:jc w:val="both"/>
        <w:rPr>
          <w:rFonts w:ascii="Times New Roman" w:hAnsi="Times New Roman" w:cs="Times New Roman"/>
          <w:sz w:val="24"/>
          <w:szCs w:val="24"/>
        </w:rPr>
      </w:pPr>
    </w:p>
    <w:p w:rsidR="00C303CB" w:rsidRDefault="00C303CB" w:rsidP="004E1055">
      <w:pPr>
        <w:spacing w:after="0" w:line="480" w:lineRule="auto"/>
        <w:jc w:val="both"/>
        <w:rPr>
          <w:rFonts w:ascii="Times New Roman" w:hAnsi="Times New Roman" w:cs="Times New Roman"/>
          <w:sz w:val="24"/>
          <w:szCs w:val="24"/>
        </w:rPr>
      </w:pPr>
    </w:p>
    <w:p w:rsidR="00C303CB" w:rsidRDefault="00C303CB" w:rsidP="004E1055">
      <w:pPr>
        <w:spacing w:after="0" w:line="480" w:lineRule="auto"/>
        <w:jc w:val="both"/>
        <w:rPr>
          <w:rFonts w:ascii="Times New Roman" w:hAnsi="Times New Roman" w:cs="Times New Roman"/>
          <w:sz w:val="24"/>
          <w:szCs w:val="24"/>
        </w:rPr>
      </w:pPr>
    </w:p>
    <w:p w:rsidR="00B86267" w:rsidRDefault="00B86267" w:rsidP="004E1055">
      <w:pPr>
        <w:spacing w:after="0" w:line="480" w:lineRule="auto"/>
        <w:jc w:val="both"/>
        <w:rPr>
          <w:rFonts w:ascii="Times New Roman" w:hAnsi="Times New Roman" w:cs="Times New Roman"/>
          <w:sz w:val="24"/>
          <w:szCs w:val="24"/>
        </w:rPr>
      </w:pPr>
    </w:p>
    <w:p w:rsidR="00B86267" w:rsidRDefault="00B86267" w:rsidP="004E1055">
      <w:pPr>
        <w:spacing w:after="0" w:line="480" w:lineRule="auto"/>
        <w:jc w:val="both"/>
        <w:rPr>
          <w:rFonts w:ascii="Times New Roman" w:hAnsi="Times New Roman" w:cs="Times New Roman"/>
          <w:sz w:val="24"/>
          <w:szCs w:val="24"/>
        </w:rPr>
      </w:pPr>
    </w:p>
    <w:p w:rsidR="00B86267" w:rsidRDefault="00B86267" w:rsidP="004E1055">
      <w:pPr>
        <w:spacing w:after="0" w:line="480" w:lineRule="auto"/>
        <w:jc w:val="both"/>
        <w:rPr>
          <w:rFonts w:ascii="Times New Roman" w:hAnsi="Times New Roman" w:cs="Times New Roman"/>
          <w:sz w:val="24"/>
          <w:szCs w:val="24"/>
        </w:rPr>
      </w:pPr>
    </w:p>
    <w:p w:rsidR="00B86267" w:rsidRDefault="00B86267" w:rsidP="004E1055">
      <w:pPr>
        <w:spacing w:after="0" w:line="480" w:lineRule="auto"/>
        <w:jc w:val="both"/>
        <w:rPr>
          <w:rFonts w:ascii="Times New Roman" w:hAnsi="Times New Roman" w:cs="Times New Roman"/>
          <w:sz w:val="24"/>
          <w:szCs w:val="24"/>
        </w:rPr>
      </w:pPr>
    </w:p>
    <w:p w:rsidR="00B86267" w:rsidRPr="00BC2783" w:rsidRDefault="00B86267" w:rsidP="004E1055">
      <w:pPr>
        <w:spacing w:after="0" w:line="480" w:lineRule="auto"/>
        <w:jc w:val="both"/>
        <w:rPr>
          <w:rFonts w:ascii="Times New Roman" w:hAnsi="Times New Roman" w:cs="Times New Roman"/>
          <w:sz w:val="8"/>
          <w:szCs w:val="24"/>
        </w:rPr>
      </w:pPr>
    </w:p>
    <w:p w:rsidR="00B86267" w:rsidRDefault="00B86267" w:rsidP="004E1055">
      <w:pPr>
        <w:spacing w:after="0" w:line="480" w:lineRule="auto"/>
        <w:jc w:val="both"/>
        <w:rPr>
          <w:rFonts w:ascii="Times New Roman" w:hAnsi="Times New Roman" w:cs="Times New Roman"/>
          <w:sz w:val="24"/>
          <w:szCs w:val="24"/>
        </w:rPr>
      </w:pPr>
    </w:p>
    <w:p w:rsidR="004E1055" w:rsidRPr="00C303CB" w:rsidRDefault="00751583" w:rsidP="004E1055">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FIGURE 2.1: </w:t>
      </w:r>
      <w:r w:rsidR="003B76D0" w:rsidRPr="003B76D0">
        <w:rPr>
          <w:rFonts w:ascii="Times New Roman" w:hAnsi="Times New Roman" w:cs="Times New Roman"/>
          <w:b/>
          <w:sz w:val="24"/>
          <w:szCs w:val="24"/>
        </w:rPr>
        <w:t xml:space="preserve">DIAGRAM OF PALM KERNEL EXTRACTING MACHINE </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2.4.2 SOYBEAN EXTRACTING MACHINE </w:t>
      </w:r>
    </w:p>
    <w:p w:rsidR="004E1055" w:rsidRPr="004E1055" w:rsidRDefault="001F2D08" w:rsidP="004E105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-161925</wp:posOffset>
            </wp:positionH>
            <wp:positionV relativeFrom="paragraph">
              <wp:posOffset>4421505</wp:posOffset>
            </wp:positionV>
            <wp:extent cx="4324350" cy="2461553"/>
            <wp:effectExtent l="19050" t="0" r="0" b="0"/>
            <wp:wrapNone/>
            <wp:docPr id="3" name="Picture 1" descr="C:\Users\USER\OneDrive\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download.jpg"/>
                    <pic:cNvPicPr>
                      <a:picLocks noChangeAspect="1" noChangeArrowheads="1"/>
                    </pic:cNvPicPr>
                  </pic:nvPicPr>
                  <pic:blipFill>
                    <a:blip r:embed="rId9" cstate="print"/>
                    <a:srcRect/>
                    <a:stretch>
                      <a:fillRect/>
                    </a:stretch>
                  </pic:blipFill>
                  <pic:spPr bwMode="auto">
                    <a:xfrm>
                      <a:off x="0" y="0"/>
                      <a:ext cx="4324350" cy="2461553"/>
                    </a:xfrm>
                    <a:prstGeom prst="rect">
                      <a:avLst/>
                    </a:prstGeom>
                    <a:noFill/>
                    <a:ln w="9525">
                      <a:noFill/>
                      <a:miter lim="800000"/>
                      <a:headEnd/>
                      <a:tailEnd/>
                    </a:ln>
                  </pic:spPr>
                </pic:pic>
              </a:graphicData>
            </a:graphic>
          </wp:anchor>
        </w:drawing>
      </w:r>
      <w:r w:rsidR="004E1055" w:rsidRPr="004E1055">
        <w:rPr>
          <w:rFonts w:ascii="Times New Roman" w:hAnsi="Times New Roman" w:cs="Times New Roman"/>
          <w:sz w:val="24"/>
          <w:szCs w:val="24"/>
        </w:rPr>
        <w:t xml:space="preserve">The soybean extracting machine is a crucial piece of equipment in the production of soybean oil, utilizing the solvent extraction method to efficiently extract oil from soybean flakes or cake. This method is widely used in industrial applications due to its high efficiency and ability to process large volumes. Firstly, n-hexane is introduced to the soybean flakes facilitating the dissolution of oil and forming a mixture known as </w:t>
      </w:r>
      <w:proofErr w:type="spellStart"/>
      <w:r w:rsidR="004E1055" w:rsidRPr="004E1055">
        <w:rPr>
          <w:rFonts w:ascii="Times New Roman" w:hAnsi="Times New Roman" w:cs="Times New Roman"/>
          <w:sz w:val="24"/>
          <w:szCs w:val="24"/>
        </w:rPr>
        <w:t>miscella</w:t>
      </w:r>
      <w:proofErr w:type="spellEnd"/>
      <w:r w:rsidR="004E1055" w:rsidRPr="004E1055">
        <w:rPr>
          <w:rFonts w:ascii="Times New Roman" w:hAnsi="Times New Roman" w:cs="Times New Roman"/>
          <w:sz w:val="24"/>
          <w:szCs w:val="24"/>
        </w:rPr>
        <w:t xml:space="preserve">. The </w:t>
      </w:r>
      <w:proofErr w:type="spellStart"/>
      <w:r w:rsidR="004E1055" w:rsidRPr="004E1055">
        <w:rPr>
          <w:rFonts w:ascii="Times New Roman" w:hAnsi="Times New Roman" w:cs="Times New Roman"/>
          <w:sz w:val="24"/>
          <w:szCs w:val="24"/>
        </w:rPr>
        <w:t>miscella</w:t>
      </w:r>
      <w:proofErr w:type="spellEnd"/>
      <w:r w:rsidR="004E1055" w:rsidRPr="004E1055">
        <w:rPr>
          <w:rFonts w:ascii="Times New Roman" w:hAnsi="Times New Roman" w:cs="Times New Roman"/>
          <w:sz w:val="24"/>
          <w:szCs w:val="24"/>
        </w:rPr>
        <w:t xml:space="preserve"> is then collected and undergoes a two-step process to separate the oil from the solvent: evaporation and stripping. During evaporation, the </w:t>
      </w:r>
      <w:proofErr w:type="spellStart"/>
      <w:r w:rsidR="004E1055" w:rsidRPr="004E1055">
        <w:rPr>
          <w:rFonts w:ascii="Times New Roman" w:hAnsi="Times New Roman" w:cs="Times New Roman"/>
          <w:sz w:val="24"/>
          <w:szCs w:val="24"/>
        </w:rPr>
        <w:t>miscella</w:t>
      </w:r>
      <w:proofErr w:type="spellEnd"/>
      <w:r w:rsidR="004E1055" w:rsidRPr="004E1055">
        <w:rPr>
          <w:rFonts w:ascii="Times New Roman" w:hAnsi="Times New Roman" w:cs="Times New Roman"/>
          <w:sz w:val="24"/>
          <w:szCs w:val="24"/>
        </w:rPr>
        <w:t xml:space="preserve"> is heated causing the solvent to vaporize leaving behind the crude soybean oil, any residual solvent in the oil is removed by introducing direct steam. The remaining solid material known as wet meal, undergoes </w:t>
      </w:r>
      <w:proofErr w:type="spellStart"/>
      <w:r w:rsidR="004E1055" w:rsidRPr="004E1055">
        <w:rPr>
          <w:rFonts w:ascii="Times New Roman" w:hAnsi="Times New Roman" w:cs="Times New Roman"/>
          <w:sz w:val="24"/>
          <w:szCs w:val="24"/>
        </w:rPr>
        <w:t>desolvation</w:t>
      </w:r>
      <w:proofErr w:type="spellEnd"/>
      <w:r w:rsidR="004E1055" w:rsidRPr="004E1055">
        <w:rPr>
          <w:rFonts w:ascii="Times New Roman" w:hAnsi="Times New Roman" w:cs="Times New Roman"/>
          <w:sz w:val="24"/>
          <w:szCs w:val="24"/>
        </w:rPr>
        <w:t xml:space="preserve"> to remove residual solvent </w:t>
      </w:r>
      <w:r w:rsidR="004E1055" w:rsidRPr="004E1055">
        <w:rPr>
          <w:rFonts w:ascii="Times New Roman" w:hAnsi="Times New Roman" w:cs="Times New Roman"/>
          <w:sz w:val="24"/>
          <w:szCs w:val="24"/>
        </w:rPr>
        <w:lastRenderedPageBreak/>
        <w:t xml:space="preserve">and the vaporized solvent is condensed and recycled back into the extraction </w:t>
      </w:r>
      <w:proofErr w:type="gramStart"/>
      <w:r w:rsidR="004E1055" w:rsidRPr="004E1055">
        <w:rPr>
          <w:rFonts w:ascii="Times New Roman" w:hAnsi="Times New Roman" w:cs="Times New Roman"/>
          <w:sz w:val="24"/>
          <w:szCs w:val="24"/>
        </w:rPr>
        <w:t>process[</w:t>
      </w:r>
      <w:proofErr w:type="spellStart"/>
      <w:proofErr w:type="gramEnd"/>
      <w:r w:rsidR="004E1055" w:rsidRPr="004E1055">
        <w:rPr>
          <w:rFonts w:ascii="Times New Roman" w:hAnsi="Times New Roman" w:cs="Times New Roman"/>
          <w:sz w:val="24"/>
          <w:szCs w:val="24"/>
        </w:rPr>
        <w:t>Firman</w:t>
      </w:r>
      <w:proofErr w:type="spellEnd"/>
      <w:r w:rsidR="004E1055"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004E1055" w:rsidRPr="004E1055">
        <w:rPr>
          <w:rFonts w:ascii="Times New Roman" w:hAnsi="Times New Roman" w:cs="Times New Roman"/>
          <w:sz w:val="24"/>
          <w:szCs w:val="24"/>
        </w:rPr>
        <w:t xml:space="preserve">2020]. Finally, the crude oil obtained from the extraction process requires refining to become suitable for consumption, involving processes such as degumming, neutralization, bleaching and deodorization [Kumar </w:t>
      </w:r>
      <w:proofErr w:type="gramStart"/>
      <w:r w:rsidR="00927F03" w:rsidRPr="00927F03">
        <w:rPr>
          <w:rFonts w:ascii="Times New Roman" w:hAnsi="Times New Roman" w:cs="Times New Roman"/>
          <w:i/>
          <w:sz w:val="24"/>
          <w:szCs w:val="24"/>
        </w:rPr>
        <w:t>et</w:t>
      </w:r>
      <w:proofErr w:type="gramEnd"/>
      <w:r w:rsidR="00927F03" w:rsidRPr="00927F03">
        <w:rPr>
          <w:rFonts w:ascii="Times New Roman" w:hAnsi="Times New Roman" w:cs="Times New Roman"/>
          <w:i/>
          <w:sz w:val="24"/>
          <w:szCs w:val="24"/>
        </w:rPr>
        <w:t xml:space="preserve"> al</w:t>
      </w:r>
      <w:r w:rsidR="004E1055" w:rsidRPr="004E1055">
        <w:rPr>
          <w:rFonts w:ascii="Times New Roman" w:hAnsi="Times New Roman" w:cs="Times New Roman"/>
          <w:sz w:val="24"/>
          <w:szCs w:val="24"/>
        </w:rPr>
        <w:t>2013].</w:t>
      </w:r>
    </w:p>
    <w:p w:rsidR="00C303CB" w:rsidRDefault="00BC2783" w:rsidP="004E1055">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9744" behindDoc="0" locked="0" layoutInCell="1" allowOverlap="1">
            <wp:simplePos x="0" y="0"/>
            <wp:positionH relativeFrom="column">
              <wp:posOffset>19050</wp:posOffset>
            </wp:positionH>
            <wp:positionV relativeFrom="paragraph">
              <wp:posOffset>2481</wp:posOffset>
            </wp:positionV>
            <wp:extent cx="5169638" cy="2804377"/>
            <wp:effectExtent l="1905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172761" cy="2806071"/>
                    </a:xfrm>
                    <a:prstGeom prst="rect">
                      <a:avLst/>
                    </a:prstGeom>
                    <a:noFill/>
                    <a:ln w="9525">
                      <a:noFill/>
                      <a:miter lim="800000"/>
                      <a:headEnd/>
                      <a:tailEnd/>
                    </a:ln>
                  </pic:spPr>
                </pic:pic>
              </a:graphicData>
            </a:graphic>
          </wp:anchor>
        </w:drawing>
      </w:r>
    </w:p>
    <w:p w:rsidR="00C303CB" w:rsidRDefault="00C303CB"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4637F3" w:rsidRDefault="004637F3" w:rsidP="004E1055">
      <w:pPr>
        <w:spacing w:after="0" w:line="480" w:lineRule="auto"/>
        <w:jc w:val="both"/>
        <w:rPr>
          <w:rFonts w:ascii="Times New Roman" w:hAnsi="Times New Roman" w:cs="Times New Roman"/>
          <w:b/>
          <w:sz w:val="24"/>
          <w:szCs w:val="24"/>
        </w:rPr>
      </w:pPr>
    </w:p>
    <w:p w:rsidR="004637F3" w:rsidRDefault="004637F3" w:rsidP="004E1055">
      <w:pPr>
        <w:spacing w:after="0" w:line="480" w:lineRule="auto"/>
        <w:jc w:val="both"/>
        <w:rPr>
          <w:rFonts w:ascii="Times New Roman" w:hAnsi="Times New Roman" w:cs="Times New Roman"/>
          <w:b/>
          <w:sz w:val="24"/>
          <w:szCs w:val="24"/>
        </w:rPr>
      </w:pPr>
    </w:p>
    <w:p w:rsidR="004637F3" w:rsidRDefault="004637F3" w:rsidP="004E1055">
      <w:pPr>
        <w:spacing w:after="0" w:line="480" w:lineRule="auto"/>
        <w:jc w:val="both"/>
        <w:rPr>
          <w:rFonts w:ascii="Times New Roman" w:hAnsi="Times New Roman" w:cs="Times New Roman"/>
          <w:b/>
          <w:sz w:val="24"/>
          <w:szCs w:val="24"/>
        </w:rPr>
      </w:pPr>
    </w:p>
    <w:p w:rsidR="004E1055" w:rsidRPr="003B76D0" w:rsidRDefault="00751583"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FIGURE 2.2: </w:t>
      </w:r>
      <w:r w:rsidR="003B76D0" w:rsidRPr="003B76D0">
        <w:rPr>
          <w:rFonts w:ascii="Times New Roman" w:hAnsi="Times New Roman" w:cs="Times New Roman"/>
          <w:b/>
          <w:sz w:val="24"/>
          <w:szCs w:val="24"/>
        </w:rPr>
        <w:t>DIAGRAM OF SOYBEAN EXTRACTING MACHINE</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2.4.3 OLIVE EXTRACTION MACHINE</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Olive oil extraction is a crucial process in the production of high-quality olive </w:t>
      </w:r>
      <w:proofErr w:type="gramStart"/>
      <w:r w:rsidRPr="004E1055">
        <w:rPr>
          <w:rFonts w:ascii="Times New Roman" w:hAnsi="Times New Roman" w:cs="Times New Roman"/>
          <w:sz w:val="24"/>
          <w:szCs w:val="24"/>
        </w:rPr>
        <w:t>oil,</w:t>
      </w:r>
      <w:proofErr w:type="gramEnd"/>
      <w:r w:rsidRPr="004E1055">
        <w:rPr>
          <w:rFonts w:ascii="Times New Roman" w:hAnsi="Times New Roman" w:cs="Times New Roman"/>
          <w:sz w:val="24"/>
          <w:szCs w:val="24"/>
        </w:rPr>
        <w:t xml:space="preserve"> the process involves several stages that require careful handling and precise machinery to ensure optimal oil extraction and quality. The olive extraction machine process starts with olive reception and washing, where olives are unloaded and washed to remove leaves and impurities ensuring damage-free fruit. The olives are then crushed to obtain a semi-paste which is </w:t>
      </w:r>
      <w:proofErr w:type="spellStart"/>
      <w:r w:rsidRPr="004E1055">
        <w:rPr>
          <w:rFonts w:ascii="Times New Roman" w:hAnsi="Times New Roman" w:cs="Times New Roman"/>
          <w:sz w:val="24"/>
          <w:szCs w:val="24"/>
        </w:rPr>
        <w:t>kneaded</w:t>
      </w:r>
      <w:proofErr w:type="spellEnd"/>
      <w:r w:rsidRPr="004E1055">
        <w:rPr>
          <w:rFonts w:ascii="Times New Roman" w:hAnsi="Times New Roman" w:cs="Times New Roman"/>
          <w:sz w:val="24"/>
          <w:szCs w:val="24"/>
        </w:rPr>
        <w:t xml:space="preserve"> in the </w:t>
      </w:r>
      <w:proofErr w:type="spellStart"/>
      <w:r w:rsidRPr="004E1055">
        <w:rPr>
          <w:rFonts w:ascii="Times New Roman" w:hAnsi="Times New Roman" w:cs="Times New Roman"/>
          <w:sz w:val="24"/>
          <w:szCs w:val="24"/>
        </w:rPr>
        <w:t>malaxator</w:t>
      </w:r>
      <w:proofErr w:type="spellEnd"/>
      <w:r w:rsidR="003B76D0">
        <w:rPr>
          <w:rFonts w:ascii="Times New Roman" w:hAnsi="Times New Roman" w:cs="Times New Roman"/>
          <w:sz w:val="24"/>
          <w:szCs w:val="24"/>
        </w:rPr>
        <w:t xml:space="preserve"> </w:t>
      </w:r>
      <w:r w:rsidRPr="004E1055">
        <w:rPr>
          <w:rFonts w:ascii="Times New Roman" w:hAnsi="Times New Roman" w:cs="Times New Roman"/>
          <w:sz w:val="24"/>
          <w:szCs w:val="24"/>
        </w:rPr>
        <w:t xml:space="preserve">(Di </w:t>
      </w:r>
      <w:proofErr w:type="spellStart"/>
      <w:r w:rsidRPr="004E1055">
        <w:rPr>
          <w:rFonts w:ascii="Times New Roman" w:hAnsi="Times New Roman" w:cs="Times New Roman"/>
          <w:sz w:val="24"/>
          <w:szCs w:val="24"/>
        </w:rPr>
        <w:t>Giovacchino</w:t>
      </w:r>
      <w:proofErr w:type="spellEnd"/>
      <w:r w:rsidRPr="004E1055">
        <w:rPr>
          <w:rFonts w:ascii="Times New Roman" w:hAnsi="Times New Roman" w:cs="Times New Roman"/>
          <w:sz w:val="24"/>
          <w:szCs w:val="24"/>
        </w:rPr>
        <w:t xml:space="preserve">, L. 2013) for optimal oil extraction. The prepared paste is pumped to the decanter where centrifugal forces separate the olive oil from </w:t>
      </w:r>
      <w:proofErr w:type="spellStart"/>
      <w:r w:rsidRPr="004E1055">
        <w:rPr>
          <w:rFonts w:ascii="Times New Roman" w:hAnsi="Times New Roman" w:cs="Times New Roman"/>
          <w:sz w:val="24"/>
          <w:szCs w:val="24"/>
        </w:rPr>
        <w:t>pomace</w:t>
      </w:r>
      <w:proofErr w:type="spellEnd"/>
      <w:r w:rsidRPr="004E1055">
        <w:rPr>
          <w:rFonts w:ascii="Times New Roman" w:hAnsi="Times New Roman" w:cs="Times New Roman"/>
          <w:sz w:val="24"/>
          <w:szCs w:val="24"/>
        </w:rPr>
        <w:t xml:space="preserve"> and black water, after which fine particles are removed and olive oil is rendered ready for consumption after eliminating micron-sized particles in the separator centrifuge [</w:t>
      </w:r>
      <w:proofErr w:type="spellStart"/>
      <w:r w:rsidRPr="004E1055">
        <w:rPr>
          <w:rFonts w:ascii="Times New Roman" w:hAnsi="Times New Roman" w:cs="Times New Roman"/>
          <w:sz w:val="24"/>
          <w:szCs w:val="24"/>
        </w:rPr>
        <w:t>Altieri</w:t>
      </w:r>
      <w:proofErr w:type="spellEnd"/>
      <w:r w:rsidRPr="004E1055">
        <w:rPr>
          <w:rFonts w:ascii="Times New Roman" w:hAnsi="Times New Roman" w:cs="Times New Roman"/>
          <w:sz w:val="24"/>
          <w:szCs w:val="24"/>
        </w:rPr>
        <w:t xml:space="preserve"> </w:t>
      </w:r>
      <w:r w:rsidR="00C27BCD">
        <w:rPr>
          <w:rFonts w:ascii="Times New Roman" w:hAnsi="Times New Roman" w:cs="Times New Roman"/>
          <w:sz w:val="24"/>
          <w:szCs w:val="24"/>
        </w:rPr>
        <w:t>and</w:t>
      </w:r>
      <w:r w:rsidRPr="004E1055">
        <w:rPr>
          <w:rFonts w:ascii="Times New Roman" w:hAnsi="Times New Roman" w:cs="Times New Roman"/>
          <w:sz w:val="24"/>
          <w:szCs w:val="24"/>
        </w:rPr>
        <w:t xml:space="preserve"> Di </w:t>
      </w:r>
      <w:proofErr w:type="spellStart"/>
      <w:r w:rsidRPr="004E1055">
        <w:rPr>
          <w:rFonts w:ascii="Times New Roman" w:hAnsi="Times New Roman" w:cs="Times New Roman"/>
          <w:sz w:val="24"/>
          <w:szCs w:val="24"/>
        </w:rPr>
        <w:t>Renzo</w:t>
      </w:r>
      <w:proofErr w:type="spellEnd"/>
      <w:r w:rsidRPr="004E1055">
        <w:rPr>
          <w:rFonts w:ascii="Times New Roman" w:hAnsi="Times New Roman" w:cs="Times New Roman"/>
          <w:sz w:val="24"/>
          <w:szCs w:val="24"/>
        </w:rPr>
        <w:t>, 2013).</w:t>
      </w:r>
    </w:p>
    <w:p w:rsidR="004E1055" w:rsidRDefault="00BC2783" w:rsidP="004E1055">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680768" behindDoc="0" locked="0" layoutInCell="1" allowOverlap="1">
            <wp:simplePos x="0" y="0"/>
            <wp:positionH relativeFrom="column">
              <wp:posOffset>571943</wp:posOffset>
            </wp:positionH>
            <wp:positionV relativeFrom="paragraph">
              <wp:posOffset>-659218</wp:posOffset>
            </wp:positionV>
            <wp:extent cx="4276504" cy="3593804"/>
            <wp:effectExtent l="19050" t="0" r="0" b="0"/>
            <wp:wrapNone/>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l="2584" r="1538" b="-68"/>
                    <a:stretch>
                      <a:fillRect/>
                    </a:stretch>
                  </pic:blipFill>
                  <pic:spPr bwMode="auto">
                    <a:xfrm>
                      <a:off x="0" y="0"/>
                      <a:ext cx="4276504" cy="3593804"/>
                    </a:xfrm>
                    <a:prstGeom prst="rect">
                      <a:avLst/>
                    </a:prstGeom>
                    <a:noFill/>
                    <a:ln w="9525">
                      <a:noFill/>
                      <a:miter lim="800000"/>
                      <a:headEnd/>
                      <a:tailEnd/>
                    </a:ln>
                  </pic:spPr>
                </pic:pic>
              </a:graphicData>
            </a:graphic>
          </wp:anchor>
        </w:drawing>
      </w:r>
    </w:p>
    <w:p w:rsidR="00BC2783" w:rsidRPr="004E1055" w:rsidRDefault="00BC2783" w:rsidP="004E1055">
      <w:pPr>
        <w:spacing w:after="0" w:line="480" w:lineRule="auto"/>
        <w:jc w:val="both"/>
        <w:rPr>
          <w:rFonts w:ascii="Times New Roman" w:hAnsi="Times New Roman" w:cs="Times New Roman"/>
          <w:sz w:val="24"/>
          <w:szCs w:val="24"/>
        </w:rPr>
      </w:pPr>
    </w:p>
    <w:p w:rsidR="00C303CB" w:rsidRDefault="00C303CB"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BC2783" w:rsidRDefault="00BC2783" w:rsidP="004E1055">
      <w:pPr>
        <w:spacing w:after="0" w:line="480" w:lineRule="auto"/>
        <w:jc w:val="both"/>
        <w:rPr>
          <w:rFonts w:ascii="Times New Roman" w:hAnsi="Times New Roman" w:cs="Times New Roman"/>
          <w:b/>
          <w:sz w:val="24"/>
          <w:szCs w:val="24"/>
        </w:rPr>
      </w:pPr>
    </w:p>
    <w:p w:rsidR="00BC2783" w:rsidRDefault="00BC2783"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BC2783" w:rsidRPr="00BC2783" w:rsidRDefault="00BC2783" w:rsidP="004E1055">
      <w:pPr>
        <w:spacing w:after="0" w:line="480" w:lineRule="auto"/>
        <w:jc w:val="both"/>
        <w:rPr>
          <w:rFonts w:ascii="Times New Roman" w:hAnsi="Times New Roman" w:cs="Times New Roman"/>
          <w:b/>
          <w:sz w:val="16"/>
          <w:szCs w:val="24"/>
        </w:rPr>
      </w:pPr>
    </w:p>
    <w:p w:rsidR="004E1055" w:rsidRPr="003B76D0" w:rsidRDefault="0015355E"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FIGURE 2.3: </w:t>
      </w:r>
      <w:r w:rsidR="003B76D0" w:rsidRPr="003B76D0">
        <w:rPr>
          <w:rFonts w:ascii="Times New Roman" w:hAnsi="Times New Roman" w:cs="Times New Roman"/>
          <w:b/>
          <w:sz w:val="24"/>
          <w:szCs w:val="24"/>
        </w:rPr>
        <w:t>DIAGRAM OF OLIVE EXTRACTION MACHINE</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2.4.4 GROUNDNUT KNEADING MACHINE</w:t>
      </w:r>
    </w:p>
    <w:p w:rsidR="004E1055" w:rsidRPr="004E1055" w:rsidRDefault="000A5419" w:rsidP="004E105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simplePos x="0" y="0"/>
            <wp:positionH relativeFrom="column">
              <wp:posOffset>660318</wp:posOffset>
            </wp:positionH>
            <wp:positionV relativeFrom="paragraph">
              <wp:posOffset>1961276</wp:posOffset>
            </wp:positionV>
            <wp:extent cx="3068534" cy="2208810"/>
            <wp:effectExtent l="1905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9967"/>
                    <a:stretch/>
                  </pic:blipFill>
                  <pic:spPr bwMode="auto">
                    <a:xfrm>
                      <a:off x="0" y="0"/>
                      <a:ext cx="3068534" cy="2208810"/>
                    </a:xfrm>
                    <a:prstGeom prst="rect">
                      <a:avLst/>
                    </a:prstGeom>
                    <a:noFill/>
                    <a:ln>
                      <a:noFill/>
                    </a:ln>
                    <a:extLst>
                      <a:ext uri="{53640926-AAD7-44D8-BBD7-CCE9431645EC}">
                        <a14:shadowObscured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E1055" w:rsidRPr="004E1055">
        <w:rPr>
          <w:rFonts w:ascii="Times New Roman" w:hAnsi="Times New Roman" w:cs="Times New Roman"/>
          <w:sz w:val="24"/>
          <w:szCs w:val="24"/>
        </w:rPr>
        <w:t xml:space="preserve">The kneader expresses oil from groundnut paste by using a metal with a power driven finger-like shaft fixed to a metal frame. With the IAR kneader, little or no heat is developed in the course of kneading since the extraction chamber is an open bucket. Oil extraction is accomplished by kneading. The groundnut paste is fed into the mortar, and as the power driven finger-like shaft rotates, it stirs the paste and coagulates it when warm water is added. The oil released is collected through a 30 mm diameter pipe at the </w:t>
      </w:r>
      <w:r w:rsidR="00927F03">
        <w:rPr>
          <w:rFonts w:ascii="Times New Roman" w:hAnsi="Times New Roman" w:cs="Times New Roman"/>
          <w:sz w:val="24"/>
          <w:szCs w:val="24"/>
        </w:rPr>
        <w:t>bottom of the mortar (</w:t>
      </w:r>
      <w:proofErr w:type="spellStart"/>
      <w:r w:rsidR="00927F03">
        <w:rPr>
          <w:rFonts w:ascii="Times New Roman" w:hAnsi="Times New Roman" w:cs="Times New Roman"/>
          <w:sz w:val="24"/>
          <w:szCs w:val="24"/>
        </w:rPr>
        <w:t>Gyuse</w:t>
      </w:r>
      <w:proofErr w:type="spellEnd"/>
      <w:r w:rsidR="00927F03">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004E1055" w:rsidRPr="004E1055">
        <w:rPr>
          <w:rFonts w:ascii="Times New Roman" w:hAnsi="Times New Roman" w:cs="Times New Roman"/>
          <w:sz w:val="24"/>
          <w:szCs w:val="24"/>
        </w:rPr>
        <w:t>., 2008)</w:t>
      </w:r>
    </w:p>
    <w:p w:rsidR="00BC2783" w:rsidRDefault="00BC2783" w:rsidP="004E1055">
      <w:pPr>
        <w:spacing w:after="0" w:line="480" w:lineRule="auto"/>
        <w:jc w:val="both"/>
        <w:rPr>
          <w:rFonts w:ascii="Times New Roman" w:hAnsi="Times New Roman" w:cs="Times New Roman"/>
          <w:sz w:val="24"/>
          <w:szCs w:val="24"/>
        </w:rPr>
      </w:pPr>
    </w:p>
    <w:p w:rsidR="00BC2783" w:rsidRDefault="00BC2783" w:rsidP="004E1055">
      <w:pPr>
        <w:spacing w:after="0" w:line="480" w:lineRule="auto"/>
        <w:jc w:val="both"/>
        <w:rPr>
          <w:rFonts w:ascii="Times New Roman" w:hAnsi="Times New Roman" w:cs="Times New Roman"/>
          <w:sz w:val="24"/>
          <w:szCs w:val="24"/>
        </w:rPr>
      </w:pPr>
    </w:p>
    <w:p w:rsidR="00BC2783" w:rsidRDefault="00BC2783" w:rsidP="004E1055">
      <w:pPr>
        <w:spacing w:after="0" w:line="480" w:lineRule="auto"/>
        <w:jc w:val="both"/>
        <w:rPr>
          <w:rFonts w:ascii="Times New Roman" w:hAnsi="Times New Roman" w:cs="Times New Roman"/>
          <w:sz w:val="24"/>
          <w:szCs w:val="24"/>
        </w:rPr>
      </w:pPr>
    </w:p>
    <w:p w:rsidR="00BC2783" w:rsidRDefault="00BC2783" w:rsidP="004E1055">
      <w:pPr>
        <w:spacing w:after="0" w:line="480" w:lineRule="auto"/>
        <w:jc w:val="both"/>
        <w:rPr>
          <w:rFonts w:ascii="Times New Roman" w:hAnsi="Times New Roman" w:cs="Times New Roman"/>
          <w:sz w:val="24"/>
          <w:szCs w:val="24"/>
        </w:rPr>
      </w:pPr>
    </w:p>
    <w:p w:rsidR="00C303CB" w:rsidRDefault="00C303CB"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4E1055" w:rsidRPr="003B76D0" w:rsidRDefault="0015355E"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FIGURE 2.4: </w:t>
      </w:r>
      <w:r w:rsidR="004E1055" w:rsidRPr="003B76D0">
        <w:rPr>
          <w:rFonts w:ascii="Times New Roman" w:hAnsi="Times New Roman" w:cs="Times New Roman"/>
          <w:b/>
          <w:sz w:val="24"/>
          <w:szCs w:val="24"/>
        </w:rPr>
        <w:t>DIAGRAM OF GROUNDNUT KNEADING MACHINE</w:t>
      </w:r>
    </w:p>
    <w:p w:rsidR="004E1055" w:rsidRPr="003B76D0" w:rsidRDefault="003B76D0"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2.5</w:t>
      </w:r>
      <w:r w:rsidRPr="003B76D0">
        <w:rPr>
          <w:rFonts w:ascii="Times New Roman" w:hAnsi="Times New Roman" w:cs="Times New Roman"/>
          <w:b/>
          <w:sz w:val="24"/>
          <w:szCs w:val="24"/>
        </w:rPr>
        <w:t xml:space="preserve"> FACTORS AFFECTING KNEADING OPERATION</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2.5.1 FEED RATE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feed rate refers to the rate at which groundnut paste is introduced into the kneading machine. An optimal feed rate ensures efficient mixing and blending leading to a consistent texture and quality of the paste, but note if the machine is overfed, it causes uneven mixing while underfed may result in insufficient kneading. Some studies on motorized groundnut kneading machines have reported batch input rates of 10 kg yielded about 40 kg paste processed per hour (Hassan </w:t>
      </w:r>
      <w:r w:rsidR="00C27BCD">
        <w:rPr>
          <w:rFonts w:ascii="Times New Roman" w:hAnsi="Times New Roman" w:cs="Times New Roman"/>
          <w:sz w:val="24"/>
          <w:szCs w:val="24"/>
        </w:rPr>
        <w:t>and</w:t>
      </w:r>
      <w:r w:rsidRPr="004E1055">
        <w:rPr>
          <w:rFonts w:ascii="Times New Roman" w:hAnsi="Times New Roman" w:cs="Times New Roman"/>
          <w:sz w:val="24"/>
          <w:szCs w:val="24"/>
        </w:rPr>
        <w:t xml:space="preserve"> </w:t>
      </w:r>
      <w:proofErr w:type="spellStart"/>
      <w:r w:rsidRPr="004E1055">
        <w:rPr>
          <w:rFonts w:ascii="Times New Roman" w:hAnsi="Times New Roman" w:cs="Times New Roman"/>
          <w:sz w:val="24"/>
          <w:szCs w:val="24"/>
        </w:rPr>
        <w:t>Osunde</w:t>
      </w:r>
      <w:proofErr w:type="spellEnd"/>
      <w:r w:rsidRPr="004E1055">
        <w:rPr>
          <w:rFonts w:ascii="Times New Roman" w:hAnsi="Times New Roman" w:cs="Times New Roman"/>
          <w:sz w:val="24"/>
          <w:szCs w:val="24"/>
        </w:rPr>
        <w:t>, 2022) which mean high oil yield and increasing continuous feed from 10 to 20 kg/h sharply reduces oil yield(</w:t>
      </w:r>
      <w:proofErr w:type="spellStart"/>
      <w:r w:rsidRPr="004E1055">
        <w:rPr>
          <w:rFonts w:ascii="Times New Roman" w:hAnsi="Times New Roman" w:cs="Times New Roman"/>
          <w:sz w:val="24"/>
          <w:szCs w:val="24"/>
        </w:rPr>
        <w:t>Owobayi</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2025). This shows that feed rate significantly influences the physical properties of extruded products, impacting their texture and consistency [</w:t>
      </w:r>
      <w:proofErr w:type="spellStart"/>
      <w:r w:rsidRPr="004E1055">
        <w:rPr>
          <w:rFonts w:ascii="Times New Roman" w:hAnsi="Times New Roman" w:cs="Times New Roman"/>
          <w:sz w:val="24"/>
          <w:szCs w:val="24"/>
        </w:rPr>
        <w:t>Offiah</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2019].</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2.5.2 MOISTURE CONTENT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Moisture content plays a crucial role in determining the texture and handling properties of groundnut paste, as optimal moisture levels [wet basis between 6% and 9%] facilitate smooth kneading, prevent stickiness and ensure the paste is pliable(</w:t>
      </w:r>
      <w:proofErr w:type="spellStart"/>
      <w:r w:rsidRPr="004E1055">
        <w:rPr>
          <w:rFonts w:ascii="Times New Roman" w:hAnsi="Times New Roman" w:cs="Times New Roman"/>
          <w:sz w:val="24"/>
          <w:szCs w:val="24"/>
        </w:rPr>
        <w:t>Adu</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xml:space="preserve">., 2021). Excess moisture can lead to spoilage or mold growth while insufficient moisture may result in a dry, crumbly texture. Studies reports that using 7.5% moisture content during kneading of groundnut paste will facilitate uniform mixing without excessive stickiness while maintaining moisture content at 8% reduces oil separation while enhancing the paste’s </w:t>
      </w:r>
      <w:proofErr w:type="spellStart"/>
      <w:r w:rsidRPr="004E1055">
        <w:rPr>
          <w:rFonts w:ascii="Times New Roman" w:hAnsi="Times New Roman" w:cs="Times New Roman"/>
          <w:sz w:val="24"/>
          <w:szCs w:val="24"/>
        </w:rPr>
        <w:t>spreadability</w:t>
      </w:r>
      <w:proofErr w:type="spellEnd"/>
      <w:r w:rsidRPr="004E1055">
        <w:rPr>
          <w:rFonts w:ascii="Times New Roman" w:hAnsi="Times New Roman" w:cs="Times New Roman"/>
          <w:sz w:val="24"/>
          <w:szCs w:val="24"/>
        </w:rPr>
        <w:t xml:space="preserve"> and extrusion behavior(</w:t>
      </w:r>
      <w:proofErr w:type="spellStart"/>
      <w:r w:rsidRPr="004E1055">
        <w:rPr>
          <w:rFonts w:ascii="Times New Roman" w:hAnsi="Times New Roman" w:cs="Times New Roman"/>
          <w:sz w:val="24"/>
          <w:szCs w:val="24"/>
        </w:rPr>
        <w:t>Olayanju</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xml:space="preserve">., 2022). This indicates that moisture content significantly affects the functional and physical properties of groundnut paste and extruded products [Wang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w:t>
      </w:r>
      <w:proofErr w:type="gramStart"/>
      <w:r w:rsidRPr="004E1055">
        <w:rPr>
          <w:rFonts w:ascii="Times New Roman" w:hAnsi="Times New Roman" w:cs="Times New Roman"/>
          <w:sz w:val="24"/>
          <w:szCs w:val="24"/>
        </w:rPr>
        <w:t>,2012</w:t>
      </w:r>
      <w:proofErr w:type="gramEnd"/>
      <w:r w:rsidRPr="004E1055">
        <w:rPr>
          <w:rFonts w:ascii="Times New Roman" w:hAnsi="Times New Roman" w:cs="Times New Roman"/>
          <w:sz w:val="24"/>
          <w:szCs w:val="24"/>
        </w:rPr>
        <w:t>].</w:t>
      </w:r>
    </w:p>
    <w:p w:rsidR="00BC2783" w:rsidRDefault="00BC2783" w:rsidP="004E1055">
      <w:pPr>
        <w:spacing w:after="0" w:line="480" w:lineRule="auto"/>
        <w:jc w:val="both"/>
        <w:rPr>
          <w:rFonts w:ascii="Times New Roman" w:hAnsi="Times New Roman" w:cs="Times New Roman"/>
          <w:b/>
          <w:sz w:val="24"/>
          <w:szCs w:val="24"/>
        </w:rPr>
      </w:pPr>
    </w:p>
    <w:p w:rsidR="00BC2783" w:rsidRDefault="00BC2783" w:rsidP="004E1055">
      <w:pPr>
        <w:spacing w:after="0" w:line="480" w:lineRule="auto"/>
        <w:jc w:val="both"/>
        <w:rPr>
          <w:rFonts w:ascii="Times New Roman" w:hAnsi="Times New Roman" w:cs="Times New Roman"/>
          <w:b/>
          <w:sz w:val="24"/>
          <w:szCs w:val="24"/>
        </w:rPr>
      </w:pP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lastRenderedPageBreak/>
        <w:t>2.5.3 TEMPERATURE</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Temperature impacts the viscosity and microbial stability of groundnut paste </w:t>
      </w:r>
      <w:proofErr w:type="spellStart"/>
      <w:r w:rsidRPr="004E1055">
        <w:rPr>
          <w:rFonts w:ascii="Times New Roman" w:hAnsi="Times New Roman" w:cs="Times New Roman"/>
          <w:sz w:val="24"/>
          <w:szCs w:val="24"/>
        </w:rPr>
        <w:t>i.e</w:t>
      </w:r>
      <w:proofErr w:type="spellEnd"/>
      <w:r w:rsidRPr="004E1055">
        <w:rPr>
          <w:rFonts w:ascii="Times New Roman" w:hAnsi="Times New Roman" w:cs="Times New Roman"/>
          <w:sz w:val="24"/>
          <w:szCs w:val="24"/>
        </w:rPr>
        <w:t xml:space="preserve"> elevated temperature can cause oil separation, leading to an uneven texture while lower temperatures may hinder proper mixing. It's crucial to note that warm kneading significantly enhances oil yield and efficiency in groundnut paste processing as found that kneading at 60°C results in the highest oil yield (40.6%) and extraction efficiency (82.8%), this is because warmer temperatures reduce oil viscosity, allowing for smoother paste mixing and higher oil output. Thus maintaining an optimal kneading </w:t>
      </w:r>
      <w:proofErr w:type="gramStart"/>
      <w:r w:rsidRPr="004E1055">
        <w:rPr>
          <w:rFonts w:ascii="Times New Roman" w:hAnsi="Times New Roman" w:cs="Times New Roman"/>
          <w:sz w:val="24"/>
          <w:szCs w:val="24"/>
        </w:rPr>
        <w:t>temperature,</w:t>
      </w:r>
      <w:proofErr w:type="gramEnd"/>
      <w:r w:rsidRPr="004E1055">
        <w:rPr>
          <w:rFonts w:ascii="Times New Roman" w:hAnsi="Times New Roman" w:cs="Times New Roman"/>
          <w:sz w:val="24"/>
          <w:szCs w:val="24"/>
        </w:rPr>
        <w:t xml:space="preserve"> ranges around 60°C which enables faster throughput (19.4 kg/h) and more efficient processing (</w:t>
      </w:r>
      <w:proofErr w:type="spellStart"/>
      <w:r w:rsidRPr="004E1055">
        <w:rPr>
          <w:rFonts w:ascii="Times New Roman" w:hAnsi="Times New Roman" w:cs="Times New Roman"/>
          <w:sz w:val="24"/>
          <w:szCs w:val="24"/>
        </w:rPr>
        <w:t>Sulaiman</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2023) to ensure a smooth, consistent paste and prevent microbial growth. In contrast, paste temperature significantly influences oil extraction efficiency with higher temperatures leading to decreased efficiency (</w:t>
      </w:r>
      <w:proofErr w:type="spellStart"/>
      <w:r w:rsidRPr="004E1055">
        <w:rPr>
          <w:rFonts w:ascii="Times New Roman" w:hAnsi="Times New Roman" w:cs="Times New Roman"/>
          <w:sz w:val="24"/>
          <w:szCs w:val="24"/>
        </w:rPr>
        <w:t>Ogunwole</w:t>
      </w:r>
      <w:proofErr w:type="spellEnd"/>
      <w:r w:rsidRPr="004E1055">
        <w:rPr>
          <w:rFonts w:ascii="Times New Roman" w:hAnsi="Times New Roman" w:cs="Times New Roman"/>
          <w:sz w:val="24"/>
          <w:szCs w:val="24"/>
        </w:rPr>
        <w:t xml:space="preserve"> </w:t>
      </w:r>
      <w:r w:rsidR="00C27BCD">
        <w:rPr>
          <w:rFonts w:ascii="Times New Roman" w:hAnsi="Times New Roman" w:cs="Times New Roman"/>
          <w:sz w:val="24"/>
          <w:szCs w:val="24"/>
        </w:rPr>
        <w:t>and</w:t>
      </w:r>
      <w:r w:rsidRPr="004E1055">
        <w:rPr>
          <w:rFonts w:ascii="Times New Roman" w:hAnsi="Times New Roman" w:cs="Times New Roman"/>
          <w:sz w:val="24"/>
          <w:szCs w:val="24"/>
        </w:rPr>
        <w:t xml:space="preserve"> </w:t>
      </w:r>
      <w:proofErr w:type="spellStart"/>
      <w:r w:rsidRPr="004E1055">
        <w:rPr>
          <w:rFonts w:ascii="Times New Roman" w:hAnsi="Times New Roman" w:cs="Times New Roman"/>
          <w:sz w:val="24"/>
          <w:szCs w:val="24"/>
        </w:rPr>
        <w:t>Olawoye</w:t>
      </w:r>
      <w:proofErr w:type="spellEnd"/>
      <w:r w:rsidRPr="004E1055">
        <w:rPr>
          <w:rFonts w:ascii="Times New Roman" w:hAnsi="Times New Roman" w:cs="Times New Roman"/>
          <w:sz w:val="24"/>
          <w:szCs w:val="24"/>
        </w:rPr>
        <w:t>, 2016).</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2.5.4 OPERATING SPEED</w:t>
      </w:r>
    </w:p>
    <w:p w:rsidR="009246D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The operating speed of the kneading machine affects the shear forces applied to the gro</w:t>
      </w:r>
      <w:r w:rsidR="003B76D0">
        <w:rPr>
          <w:rFonts w:ascii="Times New Roman" w:hAnsi="Times New Roman" w:cs="Times New Roman"/>
          <w:sz w:val="24"/>
          <w:szCs w:val="24"/>
        </w:rPr>
        <w:t>undnut paste during processing i</w:t>
      </w:r>
      <w:r w:rsidRPr="004E1055">
        <w:rPr>
          <w:rFonts w:ascii="Times New Roman" w:hAnsi="Times New Roman" w:cs="Times New Roman"/>
          <w:sz w:val="24"/>
          <w:szCs w:val="24"/>
        </w:rPr>
        <w:t>.e</w:t>
      </w:r>
      <w:r w:rsidR="003B76D0">
        <w:rPr>
          <w:rFonts w:ascii="Times New Roman" w:hAnsi="Times New Roman" w:cs="Times New Roman"/>
          <w:sz w:val="24"/>
          <w:szCs w:val="24"/>
        </w:rPr>
        <w:t>.</w:t>
      </w:r>
      <w:r w:rsidRPr="004E1055">
        <w:rPr>
          <w:rFonts w:ascii="Times New Roman" w:hAnsi="Times New Roman" w:cs="Times New Roman"/>
          <w:sz w:val="24"/>
          <w:szCs w:val="24"/>
        </w:rPr>
        <w:t xml:space="preserve"> optimal speed (ranging between 300 rpm and 450 rpm) ensures thorough mixing and effective oil extraction without causing structural damage to the paste. Excessive speeds can introduce air, leading to undesirable textures and increased oxidation while too slow speeds may result in inadequate mixing and lower oil yield (</w:t>
      </w:r>
      <w:proofErr w:type="spellStart"/>
      <w:r w:rsidRPr="004E1055">
        <w:rPr>
          <w:rFonts w:ascii="Times New Roman" w:hAnsi="Times New Roman" w:cs="Times New Roman"/>
          <w:sz w:val="24"/>
          <w:szCs w:val="24"/>
        </w:rPr>
        <w:t>Oke</w:t>
      </w:r>
      <w:proofErr w:type="spellEnd"/>
      <w:r w:rsidRPr="004E1055">
        <w:rPr>
          <w:rFonts w:ascii="Times New Roman" w:hAnsi="Times New Roman" w:cs="Times New Roman"/>
          <w:sz w:val="24"/>
          <w:szCs w:val="24"/>
        </w:rPr>
        <w:t xml:space="preserve"> </w:t>
      </w:r>
      <w:r w:rsidR="00C27BCD">
        <w:rPr>
          <w:rFonts w:ascii="Times New Roman" w:hAnsi="Times New Roman" w:cs="Times New Roman"/>
          <w:sz w:val="24"/>
          <w:szCs w:val="24"/>
        </w:rPr>
        <w:t>and</w:t>
      </w:r>
      <w:r w:rsidRPr="004E1055">
        <w:rPr>
          <w:rFonts w:ascii="Times New Roman" w:hAnsi="Times New Roman" w:cs="Times New Roman"/>
          <w:sz w:val="24"/>
          <w:szCs w:val="24"/>
        </w:rPr>
        <w:t xml:space="preserve"> </w:t>
      </w:r>
      <w:proofErr w:type="spellStart"/>
      <w:r w:rsidRPr="004E1055">
        <w:rPr>
          <w:rFonts w:ascii="Times New Roman" w:hAnsi="Times New Roman" w:cs="Times New Roman"/>
          <w:sz w:val="24"/>
          <w:szCs w:val="24"/>
        </w:rPr>
        <w:t>Awonorin</w:t>
      </w:r>
      <w:proofErr w:type="spellEnd"/>
      <w:r w:rsidRPr="004E1055">
        <w:rPr>
          <w:rFonts w:ascii="Times New Roman" w:hAnsi="Times New Roman" w:cs="Times New Roman"/>
          <w:sz w:val="24"/>
          <w:szCs w:val="24"/>
        </w:rPr>
        <w:t>, 2013). It was reported that 400 rpm provided the highest oil extraction efficiency and smooth paste consistency while preventing overheating and excessive air incorporation during kneading</w:t>
      </w:r>
      <w:r w:rsidR="003B76D0">
        <w:rPr>
          <w:rFonts w:ascii="Times New Roman" w:hAnsi="Times New Roman" w:cs="Times New Roman"/>
          <w:sz w:val="24"/>
          <w:szCs w:val="24"/>
        </w:rPr>
        <w:t xml:space="preserve"> </w:t>
      </w:r>
      <w:r w:rsidRPr="004E1055">
        <w:rPr>
          <w:rFonts w:ascii="Times New Roman" w:hAnsi="Times New Roman" w:cs="Times New Roman"/>
          <w:sz w:val="24"/>
          <w:szCs w:val="24"/>
        </w:rPr>
        <w:t>(</w:t>
      </w:r>
      <w:proofErr w:type="spellStart"/>
      <w:r w:rsidRPr="004E1055">
        <w:rPr>
          <w:rFonts w:ascii="Times New Roman" w:hAnsi="Times New Roman" w:cs="Times New Roman"/>
          <w:sz w:val="24"/>
          <w:szCs w:val="24"/>
        </w:rPr>
        <w:t>Sulaiman</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2023). Conversely, note that operating below 300 rpm leads to incomplete mixing and lower oil yield while speeds above 450 rpm resulted in slight oil foaming and reduced paste quality (</w:t>
      </w:r>
      <w:proofErr w:type="spellStart"/>
      <w:r w:rsidRPr="004E1055">
        <w:rPr>
          <w:rFonts w:ascii="Times New Roman" w:hAnsi="Times New Roman" w:cs="Times New Roman"/>
          <w:sz w:val="24"/>
          <w:szCs w:val="24"/>
        </w:rPr>
        <w:t>Adeyanju</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2021).</w:t>
      </w:r>
    </w:p>
    <w:p w:rsidR="00BC2783" w:rsidRDefault="00BC2783" w:rsidP="004E1055">
      <w:pPr>
        <w:spacing w:after="0" w:line="480" w:lineRule="auto"/>
        <w:jc w:val="both"/>
        <w:rPr>
          <w:rFonts w:ascii="Times New Roman" w:hAnsi="Times New Roman" w:cs="Times New Roman"/>
          <w:b/>
          <w:sz w:val="24"/>
          <w:szCs w:val="24"/>
        </w:rPr>
      </w:pPr>
    </w:p>
    <w:p w:rsidR="004E1055" w:rsidRPr="009246D5" w:rsidRDefault="003B76D0" w:rsidP="004E1055">
      <w:pPr>
        <w:spacing w:after="0" w:line="480" w:lineRule="auto"/>
        <w:jc w:val="both"/>
        <w:rPr>
          <w:rFonts w:ascii="Times New Roman" w:hAnsi="Times New Roman" w:cs="Times New Roman"/>
          <w:sz w:val="24"/>
          <w:szCs w:val="24"/>
        </w:rPr>
      </w:pPr>
      <w:r w:rsidRPr="003B76D0">
        <w:rPr>
          <w:rFonts w:ascii="Times New Roman" w:hAnsi="Times New Roman" w:cs="Times New Roman"/>
          <w:b/>
          <w:sz w:val="24"/>
          <w:szCs w:val="24"/>
        </w:rPr>
        <w:lastRenderedPageBreak/>
        <w:t>2.6 MEASUREMENT OF GROUNDNUT KNEADER PERFORMANCE</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2.6.1. KNEADING EFFICIENCY</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Kneading efficiency refers to the effectiveness of a kneader in transforming groundnut paste into a uniform, smooth and oil-rich </w:t>
      </w:r>
      <w:proofErr w:type="gramStart"/>
      <w:r w:rsidRPr="004E1055">
        <w:rPr>
          <w:rFonts w:ascii="Times New Roman" w:hAnsi="Times New Roman" w:cs="Times New Roman"/>
          <w:sz w:val="24"/>
          <w:szCs w:val="24"/>
        </w:rPr>
        <w:t>consistency,</w:t>
      </w:r>
      <w:proofErr w:type="gramEnd"/>
      <w:r w:rsidRPr="004E1055">
        <w:rPr>
          <w:rFonts w:ascii="Times New Roman" w:hAnsi="Times New Roman" w:cs="Times New Roman"/>
          <w:sz w:val="24"/>
          <w:szCs w:val="24"/>
        </w:rPr>
        <w:t xml:space="preserve"> It is typically quantified as the percentage of oil extracted relative to the total oil content in the groundnut paste. An optimized groundnut kneader can achieve a maximum kneading efficiency of 80.9% under specific operational conditions, including a machine speed of 400 rpm, water temperature of 60°C and the use of three kneading fingers [</w:t>
      </w:r>
      <w:proofErr w:type="spellStart"/>
      <w:r w:rsidRPr="004E1055">
        <w:rPr>
          <w:rFonts w:ascii="Times New Roman" w:hAnsi="Times New Roman" w:cs="Times New Roman"/>
          <w:sz w:val="24"/>
          <w:szCs w:val="24"/>
        </w:rPr>
        <w:t>Sulaiman</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2023]. This high efficiency underscores the importance of optimizing machine parameters to enhance oil extraction and highlighting the effectiveness of the design in maximizing oil</w:t>
      </w:r>
      <w:r w:rsidR="003B76D0">
        <w:rPr>
          <w:rFonts w:ascii="Times New Roman" w:hAnsi="Times New Roman" w:cs="Times New Roman"/>
          <w:sz w:val="24"/>
          <w:szCs w:val="24"/>
        </w:rPr>
        <w:t xml:space="preserve"> yield (Hassan and </w:t>
      </w:r>
      <w:proofErr w:type="spellStart"/>
      <w:r w:rsidR="003B76D0">
        <w:rPr>
          <w:rFonts w:ascii="Times New Roman" w:hAnsi="Times New Roman" w:cs="Times New Roman"/>
          <w:sz w:val="24"/>
          <w:szCs w:val="24"/>
        </w:rPr>
        <w:t>Osunde</w:t>
      </w:r>
      <w:proofErr w:type="spellEnd"/>
      <w:r w:rsidR="003B76D0">
        <w:rPr>
          <w:rFonts w:ascii="Times New Roman" w:hAnsi="Times New Roman" w:cs="Times New Roman"/>
          <w:sz w:val="24"/>
          <w:szCs w:val="24"/>
        </w:rPr>
        <w:t>, 2022)</w:t>
      </w:r>
      <w:r w:rsidRPr="004E1055">
        <w:rPr>
          <w:rFonts w:ascii="Times New Roman" w:hAnsi="Times New Roman" w:cs="Times New Roman"/>
          <w:sz w:val="24"/>
          <w:szCs w:val="24"/>
        </w:rPr>
        <w:t>.</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2.6.2. THROUGHPUT CAPACITY</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Throughput capacity measures the amount of groundnut paste processed by the kneader per unit time, usually expressed in kilograms per hour (kg/h). It reflects the machine's productivity and is influenced by factors such as machine speed, design and operational parameters. It is observed that a optimized kneader can achieve a throughput capacity of 19.98 kg/h under the aforementioned optimal conditions[</w:t>
      </w:r>
      <w:proofErr w:type="spellStart"/>
      <w:r w:rsidRPr="004E1055">
        <w:rPr>
          <w:rFonts w:ascii="Times New Roman" w:hAnsi="Times New Roman" w:cs="Times New Roman"/>
          <w:sz w:val="24"/>
          <w:szCs w:val="24"/>
        </w:rPr>
        <w:t>Sulaiman</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.,2023] and a developed motorized groundnut kneader which significantly reduces kneading time by 80% can achieve a throughput capacity of 46.3 kg/h, demonstrating the potential for mechanization to enhance processing efficiency[</w:t>
      </w:r>
      <w:proofErr w:type="spellStart"/>
      <w:r w:rsidRPr="004E1055">
        <w:rPr>
          <w:rFonts w:ascii="Times New Roman" w:hAnsi="Times New Roman" w:cs="Times New Roman"/>
          <w:sz w:val="24"/>
          <w:szCs w:val="24"/>
        </w:rPr>
        <w:t>Maduako</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.,2004].</w:t>
      </w:r>
    </w:p>
    <w:p w:rsidR="004E1055" w:rsidRPr="004E1055" w:rsidRDefault="004E1055" w:rsidP="004E1055">
      <w:pPr>
        <w:spacing w:after="0" w:line="480" w:lineRule="auto"/>
        <w:jc w:val="both"/>
        <w:rPr>
          <w:rFonts w:ascii="Times New Roman" w:hAnsi="Times New Roman" w:cs="Times New Roman"/>
          <w:sz w:val="24"/>
          <w:szCs w:val="24"/>
        </w:rPr>
      </w:pPr>
    </w:p>
    <w:p w:rsidR="003B76D0" w:rsidRDefault="003B76D0" w:rsidP="004E1055">
      <w:pPr>
        <w:spacing w:after="0" w:line="480" w:lineRule="auto"/>
        <w:jc w:val="both"/>
        <w:rPr>
          <w:rFonts w:ascii="Times New Roman" w:hAnsi="Times New Roman" w:cs="Times New Roman"/>
          <w:sz w:val="24"/>
          <w:szCs w:val="24"/>
        </w:rPr>
      </w:pPr>
    </w:p>
    <w:p w:rsidR="003B76D0" w:rsidRDefault="003B76D0" w:rsidP="004E1055">
      <w:pPr>
        <w:spacing w:after="0" w:line="480" w:lineRule="auto"/>
        <w:jc w:val="both"/>
        <w:rPr>
          <w:rFonts w:ascii="Times New Roman" w:hAnsi="Times New Roman" w:cs="Times New Roman"/>
          <w:sz w:val="24"/>
          <w:szCs w:val="24"/>
        </w:rPr>
      </w:pPr>
    </w:p>
    <w:p w:rsidR="003B76D0" w:rsidRDefault="003B76D0" w:rsidP="004E1055">
      <w:pPr>
        <w:spacing w:after="0" w:line="480" w:lineRule="auto"/>
        <w:jc w:val="both"/>
        <w:rPr>
          <w:rFonts w:ascii="Times New Roman" w:hAnsi="Times New Roman" w:cs="Times New Roman"/>
          <w:sz w:val="24"/>
          <w:szCs w:val="24"/>
        </w:rPr>
      </w:pPr>
    </w:p>
    <w:p w:rsidR="004E1055" w:rsidRPr="003B76D0" w:rsidRDefault="004E1055" w:rsidP="003B76D0">
      <w:pPr>
        <w:spacing w:after="0" w:line="480" w:lineRule="auto"/>
        <w:jc w:val="center"/>
        <w:rPr>
          <w:rFonts w:ascii="Times New Roman" w:hAnsi="Times New Roman" w:cs="Times New Roman"/>
          <w:b/>
          <w:sz w:val="24"/>
          <w:szCs w:val="24"/>
        </w:rPr>
      </w:pPr>
      <w:r w:rsidRPr="003B76D0">
        <w:rPr>
          <w:rFonts w:ascii="Times New Roman" w:hAnsi="Times New Roman" w:cs="Times New Roman"/>
          <w:b/>
          <w:sz w:val="24"/>
          <w:szCs w:val="24"/>
        </w:rPr>
        <w:lastRenderedPageBreak/>
        <w:t>CHAPTER THREE</w:t>
      </w:r>
    </w:p>
    <w:p w:rsidR="004E1055" w:rsidRPr="003B76D0" w:rsidRDefault="004E1055" w:rsidP="003B76D0">
      <w:pPr>
        <w:spacing w:after="0" w:line="480" w:lineRule="auto"/>
        <w:jc w:val="center"/>
        <w:rPr>
          <w:rFonts w:ascii="Times New Roman" w:hAnsi="Times New Roman" w:cs="Times New Roman"/>
          <w:b/>
          <w:sz w:val="24"/>
          <w:szCs w:val="24"/>
        </w:rPr>
      </w:pPr>
      <w:r w:rsidRPr="003B76D0">
        <w:rPr>
          <w:rFonts w:ascii="Times New Roman" w:hAnsi="Times New Roman" w:cs="Times New Roman"/>
          <w:b/>
          <w:sz w:val="24"/>
          <w:szCs w:val="24"/>
        </w:rPr>
        <w:t>MATERIALS AND METHODS</w:t>
      </w:r>
    </w:p>
    <w:p w:rsid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3.1 MATERIALS</w:t>
      </w:r>
    </w:p>
    <w:p w:rsidR="004E1055" w:rsidRPr="003B76D0"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sz w:val="24"/>
          <w:szCs w:val="24"/>
        </w:rPr>
        <w:t>The following materials were used in the performance evaluation of the groundnut paste kneading machine, with each item serving specific functions during the experiment:</w:t>
      </w:r>
    </w:p>
    <w:p w:rsidR="004E1055" w:rsidRPr="004E1055" w:rsidRDefault="004E1055" w:rsidP="004E1055">
      <w:pPr>
        <w:spacing w:after="0" w:line="480" w:lineRule="auto"/>
        <w:jc w:val="both"/>
        <w:rPr>
          <w:rFonts w:ascii="Times New Roman" w:hAnsi="Times New Roman" w:cs="Times New Roman"/>
          <w:sz w:val="24"/>
          <w:szCs w:val="24"/>
        </w:rPr>
      </w:pPr>
      <w:proofErr w:type="spellStart"/>
      <w:r w:rsidRPr="004E1055">
        <w:rPr>
          <w:rFonts w:ascii="Times New Roman" w:hAnsi="Times New Roman" w:cs="Times New Roman"/>
          <w:sz w:val="24"/>
          <w:szCs w:val="24"/>
        </w:rPr>
        <w:t>i</w:t>
      </w:r>
      <w:proofErr w:type="spellEnd"/>
      <w:r w:rsidRPr="004E1055">
        <w:rPr>
          <w:rFonts w:ascii="Times New Roman" w:hAnsi="Times New Roman" w:cs="Times New Roman"/>
          <w:sz w:val="24"/>
          <w:szCs w:val="24"/>
        </w:rPr>
        <w:t xml:space="preserve">. </w:t>
      </w:r>
      <w:r w:rsidR="009246D5" w:rsidRPr="004E1055">
        <w:rPr>
          <w:rFonts w:ascii="Times New Roman" w:hAnsi="Times New Roman" w:cs="Times New Roman"/>
          <w:sz w:val="24"/>
          <w:szCs w:val="24"/>
        </w:rPr>
        <w:t>Motorized</w:t>
      </w:r>
      <w:r w:rsidRPr="004E1055">
        <w:rPr>
          <w:rFonts w:ascii="Times New Roman" w:hAnsi="Times New Roman" w:cs="Times New Roman"/>
          <w:sz w:val="24"/>
          <w:szCs w:val="24"/>
        </w:rPr>
        <w:t xml:space="preserve"> kneading machine: It is used for kneading the groundnut paste and facilitating oil extraction through agitation and centrifugal action.</w:t>
      </w:r>
    </w:p>
    <w:p w:rsidR="004E1055" w:rsidRPr="003B76D0"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sz w:val="24"/>
          <w:szCs w:val="24"/>
        </w:rPr>
        <w:t>ii. Electric Motor: This is used to power up the kneading machine by transmitting rotational motion to the stirring fingers inside the kneading chamber.</w:t>
      </w:r>
    </w:p>
    <w:p w:rsidR="004E1055" w:rsidRPr="004E1055" w:rsidRDefault="009246D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iii. Plastic container: Four </w:t>
      </w:r>
      <w:r w:rsidR="004E1055" w:rsidRPr="004E1055">
        <w:rPr>
          <w:rFonts w:ascii="Times New Roman" w:hAnsi="Times New Roman" w:cs="Times New Roman"/>
          <w:sz w:val="24"/>
          <w:szCs w:val="24"/>
        </w:rPr>
        <w:t xml:space="preserve">containers was used for preparing, measuring </w:t>
      </w:r>
      <w:r>
        <w:rPr>
          <w:rFonts w:ascii="Times New Roman" w:hAnsi="Times New Roman" w:cs="Times New Roman"/>
          <w:sz w:val="24"/>
          <w:szCs w:val="24"/>
        </w:rPr>
        <w:t xml:space="preserve">the sample and also to collect </w:t>
      </w:r>
      <w:r w:rsidR="004E1055" w:rsidRPr="004E1055">
        <w:rPr>
          <w:rFonts w:ascii="Times New Roman" w:hAnsi="Times New Roman" w:cs="Times New Roman"/>
          <w:sz w:val="24"/>
          <w:szCs w:val="24"/>
        </w:rPr>
        <w:t>extracted oil from the kneading process for measurement and evaluation.</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iv. Water: This is added </w:t>
      </w:r>
      <w:proofErr w:type="gramStart"/>
      <w:r w:rsidRPr="004E1055">
        <w:rPr>
          <w:rFonts w:ascii="Times New Roman" w:hAnsi="Times New Roman" w:cs="Times New Roman"/>
          <w:sz w:val="24"/>
          <w:szCs w:val="24"/>
        </w:rPr>
        <w:t>gradually  during</w:t>
      </w:r>
      <w:proofErr w:type="gramEnd"/>
      <w:r w:rsidRPr="004E1055">
        <w:rPr>
          <w:rFonts w:ascii="Times New Roman" w:hAnsi="Times New Roman" w:cs="Times New Roman"/>
          <w:sz w:val="24"/>
          <w:szCs w:val="24"/>
        </w:rPr>
        <w:t xml:space="preserve"> kneading to adjust the consistency of the groundnut paste and aid in efficient oil extraction.</w:t>
      </w:r>
    </w:p>
    <w:p w:rsidR="00C303CB"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v. Digital weighing scale: A digital weighing scale with model No EK5350 with an accuracy of 1g/0.1 oz and maximum of 5kg/11 lb using 2x1.5V AAA battery was used to weigh the groundnut before roasting and after kneading the groundnut paste, measuring the mass of extracted oil after kneading</w:t>
      </w:r>
      <w:r w:rsidR="00C303CB">
        <w:rPr>
          <w:rFonts w:ascii="Times New Roman" w:hAnsi="Times New Roman" w:cs="Times New Roman"/>
          <w:sz w:val="24"/>
          <w:szCs w:val="24"/>
        </w:rPr>
        <w: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vi. Stopwatch: It was used to record the duration of the kneading process (kneading time).</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3.1.1 DESCRIPTION OF THE EXISTING GROUNDNUT KNEADING MACHINE</w:t>
      </w:r>
    </w:p>
    <w:p w:rsidR="00927F03"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existing groundnut kneading machine is a highly advanced machine carefully designed and built to perform the crucial task of kneading groundnuts with efficiency and precision. Its entire design revolves around a robust and unyielding structural integrity provided primarily by the main frame. The foundational element is expertly crafted from high-quality mild steel angle iron </w:t>
      </w:r>
      <w:r w:rsidRPr="004E1055">
        <w:rPr>
          <w:rFonts w:ascii="Times New Roman" w:hAnsi="Times New Roman" w:cs="Times New Roman"/>
          <w:sz w:val="24"/>
          <w:szCs w:val="24"/>
        </w:rPr>
        <w:lastRenderedPageBreak/>
        <w:t>characterized by its substantial dimensions of 50 x 50 x 5 mm, this specific material choice and precise sizing are not arbitrary; they are critical in imparting exceptional strength and unwavering stability to the entire apparatus, ensuring that it can withstand the dynamic forces and vibrations inherent in the kneading process without compromising its structural integrity. Every other component of the machine is strategically mounted upon and supported by this central framework, establishing a cohesive and resilient assembly. The power heart of this machine is an adequately sized 5 hp single-phase electric motor. This motor is not merely placed on the machine,</w:t>
      </w:r>
      <w:r w:rsidR="003B76D0">
        <w:rPr>
          <w:rFonts w:ascii="Times New Roman" w:hAnsi="Times New Roman" w:cs="Times New Roman"/>
          <w:sz w:val="24"/>
          <w:szCs w:val="24"/>
        </w:rPr>
        <w:t xml:space="preserve"> </w:t>
      </w:r>
      <w:r w:rsidRPr="004E1055">
        <w:rPr>
          <w:rFonts w:ascii="Times New Roman" w:hAnsi="Times New Roman" w:cs="Times New Roman"/>
          <w:sz w:val="24"/>
          <w:szCs w:val="24"/>
        </w:rPr>
        <w:t xml:space="preserve">it is securely and firmly affixed to the motor base through a combination </w:t>
      </w:r>
      <w:proofErr w:type="gramStart"/>
      <w:r w:rsidRPr="004E1055">
        <w:rPr>
          <w:rFonts w:ascii="Times New Roman" w:hAnsi="Times New Roman" w:cs="Times New Roman"/>
          <w:sz w:val="24"/>
          <w:szCs w:val="24"/>
        </w:rPr>
        <w:t>of  bolts</w:t>
      </w:r>
      <w:proofErr w:type="gramEnd"/>
      <w:r w:rsidRPr="004E1055">
        <w:rPr>
          <w:rFonts w:ascii="Times New Roman" w:hAnsi="Times New Roman" w:cs="Times New Roman"/>
          <w:sz w:val="24"/>
          <w:szCs w:val="24"/>
        </w:rPr>
        <w:t xml:space="preserve"> and nuts eliminating any potential for movement or instability during operation, note this secure mounting is paramount for the efficient and safe transmission of power. </w:t>
      </w:r>
    </w:p>
    <w:p w:rsidR="00C303CB" w:rsidRDefault="004E1055" w:rsidP="00927F03">
      <w:pPr>
        <w:spacing w:after="0" w:line="480" w:lineRule="auto"/>
        <w:ind w:firstLine="720"/>
        <w:jc w:val="both"/>
        <w:rPr>
          <w:rFonts w:ascii="Times New Roman" w:hAnsi="Times New Roman" w:cs="Times New Roman"/>
          <w:sz w:val="24"/>
          <w:szCs w:val="24"/>
        </w:rPr>
      </w:pPr>
      <w:r w:rsidRPr="004E1055">
        <w:rPr>
          <w:rFonts w:ascii="Times New Roman" w:hAnsi="Times New Roman" w:cs="Times New Roman"/>
          <w:sz w:val="24"/>
          <w:szCs w:val="24"/>
        </w:rPr>
        <w:t>The energy generated by this motor is then meticulously transferred to the operational kneading mechanism through a classic yet highly effective belt drive system which involves a precisely aligned pulley mounted directly onto the motor shaft, in turn drives a corresponding pulley situated on the main body of the machine. This methodical arrangement ensures a smooth, consistent and highly efficient transfer of rotational energy from the power source to the working parts. A pivotal element in the machine's operational efficacy is the integrated gear</w:t>
      </w:r>
      <w:r w:rsidR="00B668AC">
        <w:rPr>
          <w:rFonts w:ascii="Times New Roman" w:hAnsi="Times New Roman" w:cs="Times New Roman"/>
          <w:sz w:val="24"/>
          <w:szCs w:val="24"/>
        </w:rPr>
        <w:t>box</w:t>
      </w:r>
      <w:r w:rsidRPr="004E1055">
        <w:rPr>
          <w:rFonts w:ascii="Times New Roman" w:hAnsi="Times New Roman" w:cs="Times New Roman"/>
          <w:sz w:val="24"/>
          <w:szCs w:val="24"/>
        </w:rPr>
        <w:t xml:space="preserve">. The gearbox serves two critical functions: It precisely regulates the rotational speed of the system ensuring that the kneading process occurs at an optimal pace and more importantly, it expertly changes the direction of power transmission. The electric motor typically generates a horizontal rotary motion but for effective kneading a vertical rotary motion is </w:t>
      </w:r>
      <w:proofErr w:type="gramStart"/>
      <w:r w:rsidRPr="004E1055">
        <w:rPr>
          <w:rFonts w:ascii="Times New Roman" w:hAnsi="Times New Roman" w:cs="Times New Roman"/>
          <w:sz w:val="24"/>
          <w:szCs w:val="24"/>
        </w:rPr>
        <w:t>required,</w:t>
      </w:r>
      <w:proofErr w:type="gramEnd"/>
      <w:r w:rsidRPr="004E1055">
        <w:rPr>
          <w:rFonts w:ascii="Times New Roman" w:hAnsi="Times New Roman" w:cs="Times New Roman"/>
          <w:sz w:val="24"/>
          <w:szCs w:val="24"/>
        </w:rPr>
        <w:t xml:space="preserve"> the gearbox seamlessly facilitates this transformation. Crucially, this directional change is accompanied by a significant multiplication of torque </w:t>
      </w:r>
      <w:proofErr w:type="spellStart"/>
      <w:r w:rsidRPr="004E1055">
        <w:rPr>
          <w:rFonts w:ascii="Times New Roman" w:hAnsi="Times New Roman" w:cs="Times New Roman"/>
          <w:sz w:val="24"/>
          <w:szCs w:val="24"/>
        </w:rPr>
        <w:t>i.e</w:t>
      </w:r>
      <w:proofErr w:type="spellEnd"/>
      <w:r w:rsidRPr="004E1055">
        <w:rPr>
          <w:rFonts w:ascii="Times New Roman" w:hAnsi="Times New Roman" w:cs="Times New Roman"/>
          <w:sz w:val="24"/>
          <w:szCs w:val="24"/>
        </w:rPr>
        <w:t xml:space="preserve"> amplified twisting force is absolutely essential for effectively processing the dense and often resistant groundnut mixture, allowing for thorough </w:t>
      </w:r>
      <w:r w:rsidRPr="004E1055">
        <w:rPr>
          <w:rFonts w:ascii="Times New Roman" w:hAnsi="Times New Roman" w:cs="Times New Roman"/>
          <w:sz w:val="24"/>
          <w:szCs w:val="24"/>
        </w:rPr>
        <w:lastRenderedPageBreak/>
        <w:t xml:space="preserve">and consistent kneading without straining the motor or other components. The actual kneading operation takes place within the confines of the kneading pot, a vital component fabricated from high-grade stainless steel </w:t>
      </w:r>
      <w:proofErr w:type="gramStart"/>
      <w:r w:rsidRPr="004E1055">
        <w:rPr>
          <w:rFonts w:ascii="Times New Roman" w:hAnsi="Times New Roman" w:cs="Times New Roman"/>
          <w:sz w:val="24"/>
          <w:szCs w:val="24"/>
        </w:rPr>
        <w:t>sheet(</w:t>
      </w:r>
      <w:proofErr w:type="gramEnd"/>
      <w:r w:rsidRPr="004E1055">
        <w:rPr>
          <w:rFonts w:ascii="Times New Roman" w:hAnsi="Times New Roman" w:cs="Times New Roman"/>
          <w:sz w:val="24"/>
          <w:szCs w:val="24"/>
        </w:rPr>
        <w:t>superior durability, resistance to corrosion and compliance with hygienic standards, which is paramount when dealing with food products). This pot is uniformly sized featuring a diameter and height of 300 mm each, providing ample space for the groundnut paste. Central to the kneading action is the kneading shaft, also meticulously crafted from durable stainless steel which shaft measures 500 mm in length and possesses a diameter of 25 mm, dimensions carefully chosen to withstand the forces involved. This shaft is directly coupled to the output of the gearbox via a robust bolted connection ensuring that all the enhanced torque is directly and efficiently transferred to the kneading element. Finally, and perhaps most indicative of the machine's specialized function, a precisely designed stirrer is permanently welded to the kneading shaft where its specific shape and configuration are engineered to optimize the groundnut kneading process ensuring that the groundnuts are uniformly mixed, thoroughly broken down and kneaded to the desired consistency, ultimately leading to a high-quality end product.</w:t>
      </w:r>
    </w:p>
    <w:p w:rsidR="00B668AC" w:rsidRDefault="00BC2783" w:rsidP="004E1055">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6672" behindDoc="0" locked="0" layoutInCell="1" allowOverlap="1">
            <wp:simplePos x="0" y="0"/>
            <wp:positionH relativeFrom="column">
              <wp:posOffset>656590</wp:posOffset>
            </wp:positionH>
            <wp:positionV relativeFrom="paragraph">
              <wp:posOffset>-90170</wp:posOffset>
            </wp:positionV>
            <wp:extent cx="1756410" cy="2466340"/>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9967"/>
                    <a:stretch/>
                  </pic:blipFill>
                  <pic:spPr bwMode="auto">
                    <a:xfrm>
                      <a:off x="0" y="0"/>
                      <a:ext cx="1756410" cy="2466340"/>
                    </a:xfrm>
                    <a:prstGeom prst="rect">
                      <a:avLst/>
                    </a:prstGeom>
                    <a:noFill/>
                    <a:ln>
                      <a:noFill/>
                    </a:ln>
                    <a:extLst>
                      <a:ext uri="{53640926-AAD7-44D8-BBD7-CCE9431645EC}">
                        <a14:shadowObscured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b/>
          <w:noProof/>
          <w:sz w:val="24"/>
          <w:szCs w:val="24"/>
        </w:rPr>
        <w:drawing>
          <wp:anchor distT="0" distB="0" distL="114300" distR="114300" simplePos="0" relativeHeight="251678720" behindDoc="0" locked="0" layoutInCell="1" allowOverlap="1">
            <wp:simplePos x="0" y="0"/>
            <wp:positionH relativeFrom="column">
              <wp:posOffset>2836678</wp:posOffset>
            </wp:positionH>
            <wp:positionV relativeFrom="paragraph">
              <wp:posOffset>-89742</wp:posOffset>
            </wp:positionV>
            <wp:extent cx="1756587" cy="2466754"/>
            <wp:effectExtent l="1905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054" b="8927"/>
                    <a:stretch/>
                  </pic:blipFill>
                  <pic:spPr bwMode="auto">
                    <a:xfrm>
                      <a:off x="0" y="0"/>
                      <a:ext cx="1756587" cy="2466754"/>
                    </a:xfrm>
                    <a:prstGeom prst="rect">
                      <a:avLst/>
                    </a:prstGeom>
                    <a:noFill/>
                    <a:ln>
                      <a:noFill/>
                    </a:ln>
                    <a:extLst>
                      <a:ext uri="{53640926-AAD7-44D8-BBD7-CCE9431645EC}">
                        <a14:shadowObscured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668AC" w:rsidRDefault="00B668AC" w:rsidP="004E1055">
      <w:pPr>
        <w:spacing w:after="0" w:line="480" w:lineRule="auto"/>
        <w:jc w:val="both"/>
        <w:rPr>
          <w:rFonts w:ascii="Times New Roman" w:hAnsi="Times New Roman" w:cs="Times New Roman"/>
          <w:b/>
          <w:sz w:val="24"/>
          <w:szCs w:val="24"/>
        </w:rPr>
      </w:pPr>
    </w:p>
    <w:p w:rsidR="00B668AC" w:rsidRDefault="00B668AC" w:rsidP="004E1055">
      <w:pPr>
        <w:spacing w:after="0" w:line="480" w:lineRule="auto"/>
        <w:jc w:val="both"/>
        <w:rPr>
          <w:rFonts w:ascii="Times New Roman" w:hAnsi="Times New Roman" w:cs="Times New Roman"/>
          <w:b/>
          <w:sz w:val="24"/>
          <w:szCs w:val="24"/>
        </w:rPr>
      </w:pPr>
    </w:p>
    <w:p w:rsidR="00B668AC" w:rsidRDefault="00B668AC" w:rsidP="004E1055">
      <w:pPr>
        <w:spacing w:after="0" w:line="480" w:lineRule="auto"/>
        <w:jc w:val="both"/>
        <w:rPr>
          <w:rFonts w:ascii="Times New Roman" w:hAnsi="Times New Roman" w:cs="Times New Roman"/>
          <w:sz w:val="24"/>
          <w:szCs w:val="24"/>
        </w:rPr>
      </w:pPr>
    </w:p>
    <w:p w:rsidR="0099659A" w:rsidRDefault="0099659A" w:rsidP="004E1055">
      <w:pPr>
        <w:spacing w:after="0" w:line="480" w:lineRule="auto"/>
        <w:jc w:val="both"/>
        <w:rPr>
          <w:rFonts w:ascii="Times New Roman" w:hAnsi="Times New Roman" w:cs="Times New Roman"/>
          <w:sz w:val="24"/>
          <w:szCs w:val="24"/>
        </w:rPr>
      </w:pPr>
    </w:p>
    <w:p w:rsidR="0099659A" w:rsidRDefault="0099659A" w:rsidP="004E1055">
      <w:pPr>
        <w:spacing w:after="0" w:line="480" w:lineRule="auto"/>
        <w:jc w:val="both"/>
        <w:rPr>
          <w:rFonts w:ascii="Times New Roman" w:hAnsi="Times New Roman" w:cs="Times New Roman"/>
          <w:sz w:val="24"/>
          <w:szCs w:val="24"/>
        </w:rPr>
      </w:pPr>
    </w:p>
    <w:p w:rsidR="0099659A" w:rsidRPr="0099659A" w:rsidRDefault="0099659A" w:rsidP="004E1055">
      <w:pPr>
        <w:spacing w:after="0" w:line="480" w:lineRule="auto"/>
        <w:jc w:val="both"/>
        <w:rPr>
          <w:rFonts w:ascii="Times New Roman" w:hAnsi="Times New Roman" w:cs="Times New Roman"/>
          <w:sz w:val="24"/>
          <w:szCs w:val="24"/>
        </w:rPr>
      </w:pPr>
    </w:p>
    <w:p w:rsidR="004E1055" w:rsidRPr="00C303CB" w:rsidRDefault="0099659A" w:rsidP="004E1055">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FIGURE 3.1: </w:t>
      </w:r>
      <w:r w:rsidR="003B76D0" w:rsidRPr="003B76D0">
        <w:rPr>
          <w:rFonts w:ascii="Times New Roman" w:hAnsi="Times New Roman" w:cs="Times New Roman"/>
          <w:b/>
          <w:sz w:val="24"/>
          <w:szCs w:val="24"/>
        </w:rPr>
        <w:t>EXISTING MOTORIZED GROUNDNUT</w:t>
      </w:r>
      <w:r w:rsidR="006F25FD">
        <w:rPr>
          <w:rFonts w:ascii="Times New Roman" w:hAnsi="Times New Roman" w:cs="Times New Roman"/>
          <w:b/>
          <w:sz w:val="24"/>
          <w:szCs w:val="24"/>
        </w:rPr>
        <w:t xml:space="preserve"> PASTE</w:t>
      </w:r>
      <w:r w:rsidR="003B76D0" w:rsidRPr="003B76D0">
        <w:rPr>
          <w:rFonts w:ascii="Times New Roman" w:hAnsi="Times New Roman" w:cs="Times New Roman"/>
          <w:b/>
          <w:sz w:val="24"/>
          <w:szCs w:val="24"/>
        </w:rPr>
        <w:t xml:space="preserve"> KNEADING MACHINE </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lastRenderedPageBreak/>
        <w:t>3.2 Metho</w:t>
      </w:r>
      <w:r w:rsidR="0015355E">
        <w:rPr>
          <w:rFonts w:ascii="Times New Roman" w:hAnsi="Times New Roman" w:cs="Times New Roman"/>
          <w:b/>
          <w:sz w:val="24"/>
          <w:szCs w:val="24"/>
        </w:rPr>
        <w:t>dology</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All instruments for experiment were calibrated before use to ensure the accuracy and reliability of the data collected. The methodology consisted of three main stages; Sample preparation, kneading operation and performance evaluation.</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3.2.1 Sourcing of test materials </w:t>
      </w:r>
    </w:p>
    <w:p w:rsidR="004E1055" w:rsidRPr="004E1055" w:rsidRDefault="00C303CB" w:rsidP="004E1055">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Groundnuts </w:t>
      </w:r>
      <w:r w:rsidR="004E1055" w:rsidRPr="004E1055">
        <w:rPr>
          <w:rFonts w:ascii="Times New Roman" w:hAnsi="Times New Roman" w:cs="Times New Roman"/>
          <w:sz w:val="24"/>
          <w:szCs w:val="24"/>
        </w:rPr>
        <w:t>was</w:t>
      </w:r>
      <w:proofErr w:type="gramEnd"/>
      <w:r w:rsidR="004E1055" w:rsidRPr="004E1055">
        <w:rPr>
          <w:rFonts w:ascii="Times New Roman" w:hAnsi="Times New Roman" w:cs="Times New Roman"/>
          <w:sz w:val="24"/>
          <w:szCs w:val="24"/>
        </w:rPr>
        <w:t xml:space="preserve"> sourced from a local market in Ilorin West Local Government Area, Kwara State Nigeria.</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3.2.2 SAMPLE PREPARATION </w:t>
      </w:r>
    </w:p>
    <w:p w:rsidR="006B2D91" w:rsidRDefault="00A5738A" w:rsidP="004E105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-838200</wp:posOffset>
            </wp:positionH>
            <wp:positionV relativeFrom="paragraph">
              <wp:posOffset>15025370</wp:posOffset>
            </wp:positionV>
            <wp:extent cx="5943600" cy="7839075"/>
            <wp:effectExtent l="19050" t="0" r="0" b="0"/>
            <wp:wrapNone/>
            <wp:docPr id="5" name="Picture 5" descr="C:\Users\USER\OneDrive\Desktop\WINNOWING GROUNDNUT 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OneDrive\Desktop\WINNOWING GROUNDNUT ABE.jpg"/>
                    <pic:cNvPicPr>
                      <a:picLocks noChangeAspect="1" noChangeArrowheads="1"/>
                    </pic:cNvPicPr>
                  </pic:nvPicPr>
                  <pic:blipFill>
                    <a:blip r:embed="rId14" cstate="print"/>
                    <a:srcRect/>
                    <a:stretch>
                      <a:fillRect/>
                    </a:stretch>
                  </pic:blipFill>
                  <pic:spPr bwMode="auto">
                    <a:xfrm>
                      <a:off x="0" y="0"/>
                      <a:ext cx="5943600" cy="7839075"/>
                    </a:xfrm>
                    <a:prstGeom prst="rect">
                      <a:avLst/>
                    </a:prstGeom>
                    <a:noFill/>
                    <a:ln w="9525">
                      <a:noFill/>
                      <a:miter lim="800000"/>
                      <a:headEnd/>
                      <a:tailEnd/>
                    </a:ln>
                  </pic:spPr>
                </pic:pic>
              </a:graphicData>
            </a:graphic>
          </wp:anchor>
        </w:drawing>
      </w:r>
      <w:r w:rsidR="004E1055" w:rsidRPr="004E1055">
        <w:rPr>
          <w:rFonts w:ascii="Times New Roman" w:hAnsi="Times New Roman" w:cs="Times New Roman"/>
          <w:sz w:val="24"/>
          <w:szCs w:val="24"/>
        </w:rPr>
        <w:t>The groundnut was cleaned</w:t>
      </w:r>
      <w:r w:rsidR="003B76D0">
        <w:rPr>
          <w:rFonts w:ascii="Times New Roman" w:hAnsi="Times New Roman" w:cs="Times New Roman"/>
          <w:sz w:val="24"/>
          <w:szCs w:val="24"/>
        </w:rPr>
        <w:t xml:space="preserve"> </w:t>
      </w:r>
      <w:r w:rsidR="004E1055" w:rsidRPr="004E1055">
        <w:rPr>
          <w:rFonts w:ascii="Times New Roman" w:hAnsi="Times New Roman" w:cs="Times New Roman"/>
          <w:sz w:val="24"/>
          <w:szCs w:val="24"/>
        </w:rPr>
        <w:t>and sorted to remove any foreign materia</w:t>
      </w:r>
      <w:r w:rsidR="00C303CB">
        <w:rPr>
          <w:rFonts w:ascii="Times New Roman" w:hAnsi="Times New Roman" w:cs="Times New Roman"/>
          <w:sz w:val="24"/>
          <w:szCs w:val="24"/>
        </w:rPr>
        <w:t xml:space="preserve">ls such as stones and pebbles, </w:t>
      </w:r>
      <w:r w:rsidR="004E1055" w:rsidRPr="004E1055">
        <w:rPr>
          <w:rFonts w:ascii="Times New Roman" w:hAnsi="Times New Roman" w:cs="Times New Roman"/>
          <w:sz w:val="24"/>
          <w:szCs w:val="24"/>
        </w:rPr>
        <w:t xml:space="preserve">which were then measured </w:t>
      </w:r>
      <w:r w:rsidR="00C303CB">
        <w:rPr>
          <w:rFonts w:ascii="Times New Roman" w:hAnsi="Times New Roman" w:cs="Times New Roman"/>
          <w:sz w:val="24"/>
          <w:szCs w:val="24"/>
        </w:rPr>
        <w:t xml:space="preserve">into various samples of 1750g, </w:t>
      </w:r>
      <w:r w:rsidR="004E1055" w:rsidRPr="004E1055">
        <w:rPr>
          <w:rFonts w:ascii="Times New Roman" w:hAnsi="Times New Roman" w:cs="Times New Roman"/>
          <w:sz w:val="24"/>
          <w:szCs w:val="24"/>
        </w:rPr>
        <w:t>1780g and 1970g using a digital weighing scale. Prior to the kneading operation, the groundnuts wer</w:t>
      </w:r>
      <w:r w:rsidR="0009292E">
        <w:rPr>
          <w:rFonts w:ascii="Times New Roman" w:hAnsi="Times New Roman" w:cs="Times New Roman"/>
          <w:sz w:val="24"/>
          <w:szCs w:val="24"/>
        </w:rPr>
        <w:t xml:space="preserve">e roasted to make </w:t>
      </w:r>
      <w:r w:rsidR="004D09ED">
        <w:rPr>
          <w:rFonts w:ascii="Times New Roman" w:hAnsi="Times New Roman" w:cs="Times New Roman"/>
          <w:sz w:val="24"/>
          <w:szCs w:val="24"/>
        </w:rPr>
        <w:t>it easier to remove their skins</w:t>
      </w:r>
      <w:r w:rsidR="0009292E">
        <w:rPr>
          <w:rFonts w:ascii="Times New Roman" w:hAnsi="Times New Roman" w:cs="Times New Roman"/>
          <w:sz w:val="24"/>
          <w:szCs w:val="24"/>
        </w:rPr>
        <w:t xml:space="preserve"> and then they were winnowed</w:t>
      </w:r>
      <w:r w:rsidR="004E1055" w:rsidRPr="004E1055">
        <w:rPr>
          <w:rFonts w:ascii="Times New Roman" w:hAnsi="Times New Roman" w:cs="Times New Roman"/>
          <w:sz w:val="24"/>
          <w:szCs w:val="24"/>
        </w:rPr>
        <w:t>. The</w:t>
      </w:r>
      <w:r w:rsidR="004D09ED">
        <w:rPr>
          <w:rFonts w:ascii="Times New Roman" w:hAnsi="Times New Roman" w:cs="Times New Roman"/>
          <w:sz w:val="24"/>
          <w:szCs w:val="24"/>
        </w:rPr>
        <w:t xml:space="preserve"> next day, </w:t>
      </w:r>
      <w:proofErr w:type="gramStart"/>
      <w:r w:rsidR="004D09ED">
        <w:rPr>
          <w:rFonts w:ascii="Times New Roman" w:hAnsi="Times New Roman" w:cs="Times New Roman"/>
          <w:sz w:val="24"/>
          <w:szCs w:val="24"/>
        </w:rPr>
        <w:t xml:space="preserve">the </w:t>
      </w:r>
      <w:r w:rsidR="004E1055" w:rsidRPr="004E1055">
        <w:rPr>
          <w:rFonts w:ascii="Times New Roman" w:hAnsi="Times New Roman" w:cs="Times New Roman"/>
          <w:sz w:val="24"/>
          <w:szCs w:val="24"/>
        </w:rPr>
        <w:t xml:space="preserve"> roasted</w:t>
      </w:r>
      <w:proofErr w:type="gramEnd"/>
      <w:r w:rsidR="004E1055" w:rsidRPr="004E1055">
        <w:rPr>
          <w:rFonts w:ascii="Times New Roman" w:hAnsi="Times New Roman" w:cs="Times New Roman"/>
          <w:sz w:val="24"/>
          <w:szCs w:val="24"/>
        </w:rPr>
        <w:t xml:space="preserve"> groundnuts were then milled with the following ingredients; onion, dried pepper, garlic, ginger, salt and sugar, with the addition of potash</w:t>
      </w:r>
      <w:r w:rsidR="00C303CB">
        <w:rPr>
          <w:rFonts w:ascii="Times New Roman" w:hAnsi="Times New Roman" w:cs="Times New Roman"/>
          <w:sz w:val="24"/>
          <w:szCs w:val="24"/>
        </w:rPr>
        <w:t xml:space="preserve"> </w:t>
      </w:r>
      <w:r w:rsidR="004E1055" w:rsidRPr="004E1055">
        <w:rPr>
          <w:rFonts w:ascii="Times New Roman" w:hAnsi="Times New Roman" w:cs="Times New Roman"/>
          <w:sz w:val="24"/>
          <w:szCs w:val="24"/>
        </w:rPr>
        <w:t>(inhibit sourness and enhance oil yield during kneading) to convert it into paste. The ingredients were incorporated to improve the flavor profile of the paste, ensuring that the taste quality aligns with consumer preferences for locally processed groundnut products.</w:t>
      </w:r>
      <w:r w:rsidR="00C303CB">
        <w:rPr>
          <w:rFonts w:ascii="Times New Roman" w:hAnsi="Times New Roman" w:cs="Times New Roman"/>
          <w:sz w:val="24"/>
          <w:szCs w:val="24"/>
        </w:rPr>
        <w:t xml:space="preserve"> </w:t>
      </w:r>
      <w:r w:rsidR="004E1055" w:rsidRPr="004E1055">
        <w:rPr>
          <w:rFonts w:ascii="Times New Roman" w:hAnsi="Times New Roman" w:cs="Times New Roman"/>
          <w:sz w:val="24"/>
          <w:szCs w:val="24"/>
        </w:rPr>
        <w:t xml:space="preserve">The </w:t>
      </w:r>
      <w:r w:rsidR="00C303CB">
        <w:rPr>
          <w:rFonts w:ascii="Times New Roman" w:hAnsi="Times New Roman" w:cs="Times New Roman"/>
          <w:sz w:val="24"/>
          <w:szCs w:val="24"/>
        </w:rPr>
        <w:t>milled groundnut paste weighing</w:t>
      </w:r>
      <w:r w:rsidR="004E1055" w:rsidRPr="004E1055">
        <w:rPr>
          <w:rFonts w:ascii="Times New Roman" w:hAnsi="Times New Roman" w:cs="Times New Roman"/>
          <w:sz w:val="24"/>
          <w:szCs w:val="24"/>
        </w:rPr>
        <w:t xml:space="preserve"> serves as the primary input material for the kneading machine, with its quality directly influencing the efficiency of oil extraction and the overall characteristics of the final product evaluated in this performance stud</w:t>
      </w:r>
      <w:r w:rsidR="0015355E">
        <w:rPr>
          <w:rFonts w:ascii="Times New Roman" w:hAnsi="Times New Roman" w:cs="Times New Roman"/>
          <w:sz w:val="24"/>
          <w:szCs w:val="24"/>
        </w:rPr>
        <w:t>y.</w:t>
      </w:r>
    </w:p>
    <w:p w:rsidR="00BC2783" w:rsidRDefault="00BC2783" w:rsidP="004E1055">
      <w:pPr>
        <w:spacing w:after="0" w:line="480" w:lineRule="auto"/>
        <w:jc w:val="both"/>
        <w:rPr>
          <w:rFonts w:ascii="Times New Roman" w:hAnsi="Times New Roman" w:cs="Times New Roman"/>
          <w:sz w:val="24"/>
          <w:szCs w:val="24"/>
        </w:rPr>
      </w:pPr>
    </w:p>
    <w:p w:rsidR="00BC2783" w:rsidRDefault="00BC2783" w:rsidP="004E1055">
      <w:pPr>
        <w:spacing w:after="0" w:line="480" w:lineRule="auto"/>
        <w:jc w:val="both"/>
        <w:rPr>
          <w:rFonts w:ascii="Times New Roman" w:hAnsi="Times New Roman" w:cs="Times New Roman"/>
          <w:sz w:val="24"/>
          <w:szCs w:val="24"/>
        </w:rPr>
      </w:pPr>
    </w:p>
    <w:p w:rsidR="00BC2783" w:rsidRDefault="00BC2783" w:rsidP="004E1055">
      <w:pPr>
        <w:spacing w:after="0" w:line="480" w:lineRule="auto"/>
        <w:jc w:val="both"/>
        <w:rPr>
          <w:rFonts w:ascii="Times New Roman" w:hAnsi="Times New Roman" w:cs="Times New Roman"/>
          <w:sz w:val="24"/>
          <w:szCs w:val="24"/>
        </w:rPr>
      </w:pPr>
    </w:p>
    <w:p w:rsidR="00BC2783" w:rsidRDefault="00BC2783" w:rsidP="004E1055">
      <w:pPr>
        <w:spacing w:after="0" w:line="480" w:lineRule="auto"/>
        <w:jc w:val="both"/>
        <w:rPr>
          <w:rFonts w:ascii="Times New Roman" w:hAnsi="Times New Roman" w:cs="Times New Roman"/>
          <w:sz w:val="24"/>
          <w:szCs w:val="24"/>
        </w:rPr>
      </w:pPr>
    </w:p>
    <w:p w:rsidR="00A5738A" w:rsidRDefault="0015355E" w:rsidP="004E1055">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8240" behindDoc="0" locked="0" layoutInCell="1" allowOverlap="1">
            <wp:simplePos x="0" y="0"/>
            <wp:positionH relativeFrom="column">
              <wp:posOffset>231701</wp:posOffset>
            </wp:positionH>
            <wp:positionV relativeFrom="paragraph">
              <wp:posOffset>58051</wp:posOffset>
            </wp:positionV>
            <wp:extent cx="3273868" cy="2902688"/>
            <wp:effectExtent l="19050" t="0" r="2732" b="0"/>
            <wp:wrapNone/>
            <wp:docPr id="1" name="Picture 1" descr="C:\Users\USER\OneDrive\Desktop\WhatsApp Image 2025-07-16 at 12.39.13_b5825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WhatsApp Image 2025-07-16 at 12.39.13_b5825e26.jpg"/>
                    <pic:cNvPicPr>
                      <a:picLocks noChangeAspect="1" noChangeArrowheads="1"/>
                    </pic:cNvPicPr>
                  </pic:nvPicPr>
                  <pic:blipFill>
                    <a:blip r:embed="rId15" cstate="print"/>
                    <a:srcRect t="28912" b="4509"/>
                    <a:stretch>
                      <a:fillRect/>
                    </a:stretch>
                  </pic:blipFill>
                  <pic:spPr bwMode="auto">
                    <a:xfrm>
                      <a:off x="0" y="0"/>
                      <a:ext cx="3273868" cy="2902688"/>
                    </a:xfrm>
                    <a:prstGeom prst="rect">
                      <a:avLst/>
                    </a:prstGeom>
                    <a:noFill/>
                    <a:ln w="9525">
                      <a:noFill/>
                      <a:miter lim="800000"/>
                      <a:headEnd/>
                      <a:tailEnd/>
                    </a:ln>
                  </pic:spPr>
                </pic:pic>
              </a:graphicData>
            </a:graphic>
          </wp:anchor>
        </w:drawing>
      </w:r>
    </w:p>
    <w:p w:rsidR="00A5738A" w:rsidRDefault="00A5738A" w:rsidP="004E1055">
      <w:pPr>
        <w:spacing w:after="0" w:line="480" w:lineRule="auto"/>
        <w:jc w:val="both"/>
        <w:rPr>
          <w:rFonts w:ascii="Times New Roman" w:hAnsi="Times New Roman" w:cs="Times New Roman"/>
          <w:b/>
          <w:sz w:val="24"/>
          <w:szCs w:val="24"/>
        </w:rPr>
      </w:pPr>
    </w:p>
    <w:p w:rsidR="00A5738A" w:rsidRDefault="00A5738A" w:rsidP="004E1055">
      <w:pPr>
        <w:spacing w:after="0" w:line="480" w:lineRule="auto"/>
        <w:jc w:val="both"/>
        <w:rPr>
          <w:rFonts w:ascii="Times New Roman" w:hAnsi="Times New Roman" w:cs="Times New Roman"/>
          <w:b/>
          <w:sz w:val="24"/>
          <w:szCs w:val="24"/>
        </w:rPr>
      </w:pPr>
    </w:p>
    <w:p w:rsidR="00A5738A" w:rsidRDefault="00A5738A" w:rsidP="004E1055">
      <w:pPr>
        <w:spacing w:after="0" w:line="480" w:lineRule="auto"/>
        <w:jc w:val="both"/>
        <w:rPr>
          <w:rFonts w:ascii="Times New Roman" w:hAnsi="Times New Roman" w:cs="Times New Roman"/>
          <w:b/>
          <w:sz w:val="24"/>
          <w:szCs w:val="24"/>
        </w:rPr>
      </w:pPr>
    </w:p>
    <w:p w:rsidR="00A5738A" w:rsidRDefault="00A5738A" w:rsidP="004E1055">
      <w:pPr>
        <w:spacing w:after="0" w:line="480" w:lineRule="auto"/>
        <w:jc w:val="both"/>
        <w:rPr>
          <w:rFonts w:ascii="Times New Roman" w:hAnsi="Times New Roman" w:cs="Times New Roman"/>
          <w:b/>
          <w:sz w:val="24"/>
          <w:szCs w:val="24"/>
        </w:rPr>
      </w:pPr>
    </w:p>
    <w:p w:rsidR="00A5738A" w:rsidRDefault="00A5738A" w:rsidP="004E1055">
      <w:pPr>
        <w:spacing w:after="0" w:line="480" w:lineRule="auto"/>
        <w:jc w:val="both"/>
        <w:rPr>
          <w:rFonts w:ascii="Times New Roman" w:hAnsi="Times New Roman" w:cs="Times New Roman"/>
          <w:b/>
          <w:sz w:val="24"/>
          <w:szCs w:val="24"/>
        </w:rPr>
      </w:pPr>
    </w:p>
    <w:p w:rsidR="00A5738A" w:rsidRDefault="00A5738A" w:rsidP="004E1055">
      <w:pPr>
        <w:spacing w:after="0" w:line="480" w:lineRule="auto"/>
        <w:jc w:val="both"/>
        <w:rPr>
          <w:rFonts w:ascii="Times New Roman" w:hAnsi="Times New Roman" w:cs="Times New Roman"/>
          <w:b/>
          <w:sz w:val="24"/>
          <w:szCs w:val="24"/>
        </w:rPr>
      </w:pPr>
    </w:p>
    <w:p w:rsidR="00A5738A" w:rsidRDefault="00A5738A" w:rsidP="004E1055">
      <w:pPr>
        <w:spacing w:after="0" w:line="480" w:lineRule="auto"/>
        <w:jc w:val="both"/>
        <w:rPr>
          <w:rFonts w:ascii="Times New Roman" w:hAnsi="Times New Roman" w:cs="Times New Roman"/>
          <w:b/>
          <w:sz w:val="24"/>
          <w:szCs w:val="24"/>
        </w:rPr>
      </w:pPr>
    </w:p>
    <w:p w:rsidR="0015355E" w:rsidRDefault="0015355E" w:rsidP="0015355E">
      <w:pPr>
        <w:spacing w:after="0" w:line="480" w:lineRule="auto"/>
        <w:jc w:val="both"/>
        <w:rPr>
          <w:rFonts w:ascii="Times New Roman" w:hAnsi="Times New Roman" w:cs="Times New Roman"/>
          <w:b/>
          <w:sz w:val="24"/>
          <w:szCs w:val="24"/>
        </w:rPr>
      </w:pPr>
    </w:p>
    <w:p w:rsidR="008253EE" w:rsidRDefault="00BC2783" w:rsidP="0015355E">
      <w:pPr>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9504" behindDoc="0" locked="0" layoutInCell="1" allowOverlap="1">
            <wp:simplePos x="0" y="0"/>
            <wp:positionH relativeFrom="column">
              <wp:posOffset>231701</wp:posOffset>
            </wp:positionH>
            <wp:positionV relativeFrom="paragraph">
              <wp:posOffset>311534</wp:posOffset>
            </wp:positionV>
            <wp:extent cx="3128187" cy="3083442"/>
            <wp:effectExtent l="19050" t="0" r="0" b="0"/>
            <wp:wrapNone/>
            <wp:docPr id="13" name="Picture 11" descr="C:\Users\USER\OneDrive\Desktop\2q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OneDrive\Desktop\2qea.jpg"/>
                    <pic:cNvPicPr>
                      <a:picLocks noChangeAspect="1" noChangeArrowheads="1"/>
                    </pic:cNvPicPr>
                  </pic:nvPicPr>
                  <pic:blipFill>
                    <a:blip r:embed="rId16" cstate="print"/>
                    <a:srcRect/>
                    <a:stretch>
                      <a:fillRect/>
                    </a:stretch>
                  </pic:blipFill>
                  <pic:spPr bwMode="auto">
                    <a:xfrm>
                      <a:off x="0" y="0"/>
                      <a:ext cx="3128010" cy="3083268"/>
                    </a:xfrm>
                    <a:prstGeom prst="rect">
                      <a:avLst/>
                    </a:prstGeom>
                    <a:noFill/>
                    <a:ln w="9525">
                      <a:noFill/>
                      <a:miter lim="800000"/>
                      <a:headEnd/>
                      <a:tailEnd/>
                    </a:ln>
                  </pic:spPr>
                </pic:pic>
              </a:graphicData>
            </a:graphic>
          </wp:anchor>
        </w:drawing>
      </w:r>
      <w:r w:rsidR="0015355E">
        <w:rPr>
          <w:rFonts w:ascii="Times New Roman" w:hAnsi="Times New Roman" w:cs="Times New Roman"/>
          <w:b/>
          <w:sz w:val="24"/>
          <w:szCs w:val="24"/>
        </w:rPr>
        <w:t>PLATE 3.1: G</w:t>
      </w:r>
      <w:r w:rsidR="0015355E" w:rsidRPr="003B76D0">
        <w:rPr>
          <w:rFonts w:ascii="Times New Roman" w:hAnsi="Times New Roman" w:cs="Times New Roman"/>
          <w:b/>
          <w:sz w:val="24"/>
          <w:szCs w:val="24"/>
        </w:rPr>
        <w:t>ROUNDNUT</w:t>
      </w:r>
      <w:r w:rsidR="0015355E">
        <w:rPr>
          <w:rFonts w:ascii="Times New Roman" w:hAnsi="Times New Roman" w:cs="Times New Roman"/>
          <w:b/>
          <w:sz w:val="24"/>
          <w:szCs w:val="24"/>
        </w:rPr>
        <w:t xml:space="preserve"> PASTE</w:t>
      </w:r>
    </w:p>
    <w:p w:rsidR="005A40B8" w:rsidRDefault="005A40B8" w:rsidP="004E1055">
      <w:pPr>
        <w:spacing w:after="0" w:line="480" w:lineRule="auto"/>
        <w:jc w:val="both"/>
        <w:rPr>
          <w:rFonts w:ascii="Times New Roman" w:hAnsi="Times New Roman" w:cs="Times New Roman"/>
          <w:b/>
          <w:sz w:val="24"/>
          <w:szCs w:val="24"/>
        </w:rPr>
      </w:pPr>
    </w:p>
    <w:p w:rsidR="00BC2783" w:rsidRDefault="00BC2783" w:rsidP="004E1055">
      <w:pPr>
        <w:spacing w:after="0" w:line="480" w:lineRule="auto"/>
        <w:jc w:val="both"/>
        <w:rPr>
          <w:rFonts w:ascii="Times New Roman" w:hAnsi="Times New Roman" w:cs="Times New Roman"/>
          <w:b/>
          <w:sz w:val="24"/>
          <w:szCs w:val="24"/>
        </w:rPr>
      </w:pPr>
    </w:p>
    <w:p w:rsidR="00BC2783" w:rsidRDefault="00BC2783" w:rsidP="004E1055">
      <w:pPr>
        <w:spacing w:after="0" w:line="480" w:lineRule="auto"/>
        <w:jc w:val="both"/>
        <w:rPr>
          <w:rFonts w:ascii="Times New Roman" w:hAnsi="Times New Roman" w:cs="Times New Roman"/>
          <w:b/>
          <w:sz w:val="24"/>
          <w:szCs w:val="24"/>
        </w:rPr>
      </w:pPr>
    </w:p>
    <w:p w:rsidR="005A40B8" w:rsidRDefault="005A40B8" w:rsidP="004E1055">
      <w:pPr>
        <w:spacing w:after="0" w:line="480" w:lineRule="auto"/>
        <w:jc w:val="both"/>
        <w:rPr>
          <w:rFonts w:ascii="Times New Roman" w:hAnsi="Times New Roman" w:cs="Times New Roman"/>
          <w:b/>
          <w:sz w:val="24"/>
          <w:szCs w:val="24"/>
        </w:rPr>
      </w:pPr>
    </w:p>
    <w:p w:rsidR="005A40B8" w:rsidRDefault="005A40B8" w:rsidP="004E1055">
      <w:pPr>
        <w:spacing w:after="0" w:line="480" w:lineRule="auto"/>
        <w:jc w:val="both"/>
        <w:rPr>
          <w:rFonts w:ascii="Times New Roman" w:hAnsi="Times New Roman" w:cs="Times New Roman"/>
          <w:b/>
          <w:sz w:val="24"/>
          <w:szCs w:val="24"/>
        </w:rPr>
      </w:pPr>
    </w:p>
    <w:p w:rsidR="005A40B8" w:rsidRDefault="005A40B8" w:rsidP="004E1055">
      <w:pPr>
        <w:spacing w:after="0" w:line="480" w:lineRule="auto"/>
        <w:jc w:val="both"/>
        <w:rPr>
          <w:rFonts w:ascii="Times New Roman" w:hAnsi="Times New Roman" w:cs="Times New Roman"/>
          <w:b/>
          <w:sz w:val="24"/>
          <w:szCs w:val="24"/>
        </w:rPr>
      </w:pPr>
    </w:p>
    <w:p w:rsidR="005A40B8" w:rsidRDefault="005A40B8" w:rsidP="004E1055">
      <w:pPr>
        <w:spacing w:after="0" w:line="480" w:lineRule="auto"/>
        <w:jc w:val="both"/>
        <w:rPr>
          <w:rFonts w:ascii="Times New Roman" w:hAnsi="Times New Roman" w:cs="Times New Roman"/>
          <w:b/>
          <w:sz w:val="24"/>
          <w:szCs w:val="24"/>
        </w:rPr>
      </w:pPr>
    </w:p>
    <w:p w:rsidR="005A40B8" w:rsidRDefault="005A40B8" w:rsidP="004E1055">
      <w:pPr>
        <w:spacing w:after="0" w:line="480" w:lineRule="auto"/>
        <w:jc w:val="both"/>
        <w:rPr>
          <w:rFonts w:ascii="Times New Roman" w:hAnsi="Times New Roman" w:cs="Times New Roman"/>
          <w:b/>
          <w:sz w:val="24"/>
          <w:szCs w:val="24"/>
        </w:rPr>
      </w:pPr>
    </w:p>
    <w:p w:rsidR="005A40B8" w:rsidRDefault="005A40B8" w:rsidP="004E1055">
      <w:pPr>
        <w:spacing w:after="0" w:line="480" w:lineRule="auto"/>
        <w:jc w:val="both"/>
        <w:rPr>
          <w:rFonts w:ascii="Times New Roman" w:hAnsi="Times New Roman" w:cs="Times New Roman"/>
          <w:b/>
          <w:sz w:val="24"/>
          <w:szCs w:val="24"/>
        </w:rPr>
      </w:pPr>
    </w:p>
    <w:p w:rsidR="005A40B8" w:rsidRPr="003B76D0" w:rsidRDefault="0015355E"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PLATE 3.2: KNEADING OF GROUNDNUT PASTE</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3.2.3 KNEADING OPERATION</w:t>
      </w:r>
    </w:p>
    <w:p w:rsidR="008253EE"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The prepared groundnut paste weighing 1600g, 2500g and 2810g per batch</w:t>
      </w:r>
      <w:r w:rsidR="00B668AC">
        <w:rPr>
          <w:rFonts w:ascii="Times New Roman" w:hAnsi="Times New Roman" w:cs="Times New Roman"/>
          <w:sz w:val="24"/>
          <w:szCs w:val="24"/>
        </w:rPr>
        <w:t xml:space="preserve"> </w:t>
      </w:r>
      <w:r w:rsidRPr="004E1055">
        <w:rPr>
          <w:rFonts w:ascii="Times New Roman" w:hAnsi="Times New Roman" w:cs="Times New Roman"/>
          <w:sz w:val="24"/>
          <w:szCs w:val="24"/>
        </w:rPr>
        <w:t xml:space="preserve">was fed into the kneading pot of the motorized groundnut kneading machine into three sections each shown in </w:t>
      </w:r>
      <w:r w:rsidRPr="004E1055">
        <w:rPr>
          <w:rFonts w:ascii="Times New Roman" w:hAnsi="Times New Roman" w:cs="Times New Roman"/>
          <w:sz w:val="24"/>
          <w:szCs w:val="24"/>
        </w:rPr>
        <w:lastRenderedPageBreak/>
        <w:t>table 3.1, which was powered by the electric motor of 3.73KW at constant speed of 1800 rpm. The paste was mixed thoroughly by the r</w:t>
      </w:r>
      <w:r w:rsidR="00137850">
        <w:rPr>
          <w:rFonts w:ascii="Times New Roman" w:hAnsi="Times New Roman" w:cs="Times New Roman"/>
          <w:sz w:val="24"/>
          <w:szCs w:val="24"/>
        </w:rPr>
        <w:t>1</w:t>
      </w:r>
      <w:r w:rsidRPr="004E1055">
        <w:rPr>
          <w:rFonts w:ascii="Times New Roman" w:hAnsi="Times New Roman" w:cs="Times New Roman"/>
          <w:sz w:val="24"/>
          <w:szCs w:val="24"/>
        </w:rPr>
        <w:t xml:space="preserve">otating fingers inside the kneader, facilitating oil separation through mechanical agitation and centrifugal action. Warm water was added gradually to the paste to improve its fluidity and support oil release while salt and sugar were added during kneading to enhance the taste of the resulting product. The kneading process took 8 minutes which was recorded with the use of a </w:t>
      </w:r>
      <w:proofErr w:type="gramStart"/>
      <w:r w:rsidRPr="004E1055">
        <w:rPr>
          <w:rFonts w:ascii="Times New Roman" w:hAnsi="Times New Roman" w:cs="Times New Roman"/>
          <w:sz w:val="24"/>
          <w:szCs w:val="24"/>
        </w:rPr>
        <w:t>stopwatch,</w:t>
      </w:r>
      <w:proofErr w:type="gramEnd"/>
      <w:r w:rsidRPr="004E1055">
        <w:rPr>
          <w:rFonts w:ascii="Times New Roman" w:hAnsi="Times New Roman" w:cs="Times New Roman"/>
          <w:sz w:val="24"/>
          <w:szCs w:val="24"/>
        </w:rPr>
        <w:t xml:space="preserve"> during the kneading process the operating speed of the kneader was constant to assess efficiency during oil extraction.</w:t>
      </w:r>
    </w:p>
    <w:p w:rsidR="004E1055" w:rsidRPr="008253EE" w:rsidRDefault="003B76D0" w:rsidP="004E1055">
      <w:pPr>
        <w:spacing w:after="0" w:line="480" w:lineRule="auto"/>
        <w:jc w:val="both"/>
        <w:rPr>
          <w:rFonts w:ascii="Times New Roman" w:hAnsi="Times New Roman" w:cs="Times New Roman"/>
          <w:sz w:val="24"/>
          <w:szCs w:val="24"/>
        </w:rPr>
      </w:pPr>
      <w:r w:rsidRPr="003B76D0">
        <w:rPr>
          <w:rFonts w:ascii="Times New Roman" w:hAnsi="Times New Roman" w:cs="Times New Roman"/>
          <w:b/>
          <w:sz w:val="24"/>
          <w:szCs w:val="24"/>
        </w:rPr>
        <w:t>3.2.4 PERFORMANCE EVALUATION</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Following kneading, the extracted oil was drained and collected in a plastic container and weighed using the digital scale to determine the mass of oil obtained. The moisture content of the paste after kneading was measured using the moisture analyzer to determine moisture reduction during processing. </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3.2.5 EXPERIMENTAL SPECIFICATIONS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Some factors were considered for the experiment namely; Kneading rate</w:t>
      </w:r>
      <w:r w:rsidR="00B668AC">
        <w:rPr>
          <w:rFonts w:ascii="Times New Roman" w:hAnsi="Times New Roman" w:cs="Times New Roman"/>
          <w:sz w:val="24"/>
          <w:szCs w:val="24"/>
        </w:rPr>
        <w:t xml:space="preserve"> </w:t>
      </w:r>
      <w:r w:rsidRPr="004E1055">
        <w:rPr>
          <w:rFonts w:ascii="Times New Roman" w:hAnsi="Times New Roman" w:cs="Times New Roman"/>
          <w:sz w:val="24"/>
          <w:szCs w:val="24"/>
        </w:rPr>
        <w:t>(kg</w:t>
      </w:r>
      <w:r w:rsidR="00B668AC">
        <w:rPr>
          <w:rFonts w:ascii="Times New Roman" w:hAnsi="Times New Roman" w:cs="Times New Roman"/>
          <w:sz w:val="24"/>
          <w:szCs w:val="24"/>
        </w:rPr>
        <w:t>/min</w:t>
      </w:r>
      <w:r w:rsidRPr="004E1055">
        <w:rPr>
          <w:rFonts w:ascii="Times New Roman" w:hAnsi="Times New Roman" w:cs="Times New Roman"/>
          <w:sz w:val="24"/>
          <w:szCs w:val="24"/>
        </w:rPr>
        <w:t>), throughput</w:t>
      </w:r>
      <w:r w:rsidR="00B668AC">
        <w:rPr>
          <w:rFonts w:ascii="Times New Roman" w:hAnsi="Times New Roman" w:cs="Times New Roman"/>
          <w:sz w:val="24"/>
          <w:szCs w:val="24"/>
        </w:rPr>
        <w:t xml:space="preserve"> capacity (kg/hr)</w:t>
      </w:r>
      <w:r w:rsidRPr="004E1055">
        <w:rPr>
          <w:rFonts w:ascii="Times New Roman" w:hAnsi="Times New Roman" w:cs="Times New Roman"/>
          <w:sz w:val="24"/>
          <w:szCs w:val="24"/>
        </w:rPr>
        <w:t xml:space="preserve"> and Kneading Efficiency</w:t>
      </w:r>
      <w:r w:rsidR="00B668AC">
        <w:rPr>
          <w:rFonts w:ascii="Times New Roman" w:hAnsi="Times New Roman" w:cs="Times New Roman"/>
          <w:sz w:val="24"/>
          <w:szCs w:val="24"/>
        </w:rPr>
        <w:t xml:space="preserve"> (%)</w:t>
      </w:r>
      <w:r w:rsidRPr="004E1055">
        <w:rPr>
          <w:rFonts w:ascii="Times New Roman" w:hAnsi="Times New Roman" w:cs="Times New Roman"/>
          <w:sz w:val="24"/>
          <w:szCs w:val="24"/>
        </w:rPr>
        <w:t xml:space="preserve"> for three batches. The different reading gotten from the groundnut paste batche</w:t>
      </w:r>
      <w:r w:rsidR="00B668AC">
        <w:rPr>
          <w:rFonts w:ascii="Times New Roman" w:hAnsi="Times New Roman" w:cs="Times New Roman"/>
          <w:sz w:val="24"/>
          <w:szCs w:val="24"/>
        </w:rPr>
        <w:t>s after kneading where 1440g, 21</w:t>
      </w:r>
      <w:r w:rsidRPr="004E1055">
        <w:rPr>
          <w:rFonts w:ascii="Times New Roman" w:hAnsi="Times New Roman" w:cs="Times New Roman"/>
          <w:sz w:val="24"/>
          <w:szCs w:val="24"/>
        </w:rPr>
        <w:t>50g a</w:t>
      </w:r>
      <w:r w:rsidR="00B668AC">
        <w:rPr>
          <w:rFonts w:ascii="Times New Roman" w:hAnsi="Times New Roman" w:cs="Times New Roman"/>
          <w:sz w:val="24"/>
          <w:szCs w:val="24"/>
        </w:rPr>
        <w:t>nd 2529g which was</w:t>
      </w:r>
      <w:r w:rsidRPr="004E1055">
        <w:rPr>
          <w:rFonts w:ascii="Times New Roman" w:hAnsi="Times New Roman" w:cs="Times New Roman"/>
          <w:sz w:val="24"/>
          <w:szCs w:val="24"/>
        </w:rPr>
        <w:t xml:space="preserve"> recorded and template generated was presented in table 3.2. The output parameters were determined using the</w:t>
      </w:r>
      <w:r w:rsidR="00B668AC">
        <w:rPr>
          <w:rFonts w:ascii="Times New Roman" w:hAnsi="Times New Roman" w:cs="Times New Roman"/>
          <w:sz w:val="24"/>
          <w:szCs w:val="24"/>
        </w:rPr>
        <w:t xml:space="preserve"> following expression</w:t>
      </w:r>
      <w:r w:rsidRPr="004E1055">
        <w:rPr>
          <w:rFonts w:ascii="Times New Roman" w:hAnsi="Times New Roman" w:cs="Times New Roman"/>
          <w:sz w:val="24"/>
          <w:szCs w:val="24"/>
        </w:rPr>
        <w:t xml:space="preserve"> given as;</w:t>
      </w:r>
    </w:p>
    <w:p w:rsidR="004E1055" w:rsidRPr="004E1055" w:rsidRDefault="004E1055" w:rsidP="007207B4">
      <w:pPr>
        <w:spacing w:after="0" w:line="480" w:lineRule="auto"/>
        <w:jc w:val="both"/>
        <w:rPr>
          <w:rFonts w:ascii="Times New Roman" w:hAnsi="Times New Roman" w:cs="Times New Roman"/>
          <w:sz w:val="24"/>
          <w:szCs w:val="24"/>
        </w:rPr>
      </w:pPr>
      <w:proofErr w:type="spellStart"/>
      <w:r w:rsidRPr="004E1055">
        <w:rPr>
          <w:rFonts w:ascii="Times New Roman" w:hAnsi="Times New Roman" w:cs="Times New Roman"/>
          <w:sz w:val="24"/>
          <w:szCs w:val="24"/>
        </w:rPr>
        <w:t>i</w:t>
      </w:r>
      <w:proofErr w:type="spellEnd"/>
      <w:r w:rsidRPr="004E1055">
        <w:rPr>
          <w:rFonts w:ascii="Times New Roman" w:hAnsi="Times New Roman" w:cs="Times New Roman"/>
          <w:sz w:val="24"/>
          <w:szCs w:val="24"/>
        </w:rPr>
        <w:t xml:space="preserve">. Kneading efficiency </w:t>
      </w:r>
    </w:p>
    <w:p w:rsidR="004E1055" w:rsidRPr="004E1055" w:rsidRDefault="004E1055" w:rsidP="007207B4">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ii. Kneading rate</w:t>
      </w:r>
    </w:p>
    <w:p w:rsidR="004E1055" w:rsidRPr="004E1055" w:rsidRDefault="00C303CB" w:rsidP="007207B4">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iii</w:t>
      </w:r>
      <w:proofErr w:type="gramEnd"/>
      <w:r>
        <w:rPr>
          <w:rFonts w:ascii="Times New Roman" w:hAnsi="Times New Roman" w:cs="Times New Roman"/>
          <w:sz w:val="24"/>
          <w:szCs w:val="24"/>
        </w:rPr>
        <w:t>.</w:t>
      </w:r>
      <w:r w:rsidR="004E1055" w:rsidRPr="004E1055">
        <w:rPr>
          <w:rFonts w:ascii="Times New Roman" w:hAnsi="Times New Roman" w:cs="Times New Roman"/>
          <w:sz w:val="24"/>
          <w:szCs w:val="24"/>
        </w:rPr>
        <w:t xml:space="preserve"> Throughput Capacity </w:t>
      </w:r>
    </w:p>
    <w:p w:rsidR="00BC2783" w:rsidRDefault="00BC2783" w:rsidP="007207B4">
      <w:pPr>
        <w:spacing w:after="0" w:line="480" w:lineRule="auto"/>
        <w:jc w:val="both"/>
        <w:rPr>
          <w:rFonts w:ascii="Times New Roman" w:hAnsi="Times New Roman" w:cs="Times New Roman"/>
          <w:b/>
          <w:sz w:val="24"/>
          <w:szCs w:val="24"/>
        </w:rPr>
      </w:pPr>
    </w:p>
    <w:p w:rsidR="00BC2783" w:rsidRDefault="00BC2783" w:rsidP="007207B4">
      <w:pPr>
        <w:spacing w:after="0" w:line="480" w:lineRule="auto"/>
        <w:jc w:val="both"/>
        <w:rPr>
          <w:rFonts w:ascii="Times New Roman" w:hAnsi="Times New Roman" w:cs="Times New Roman"/>
          <w:b/>
          <w:sz w:val="24"/>
          <w:szCs w:val="24"/>
        </w:rPr>
      </w:pPr>
    </w:p>
    <w:p w:rsidR="004E1055" w:rsidRPr="003B76D0" w:rsidRDefault="003B76D0" w:rsidP="007207B4">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lastRenderedPageBreak/>
        <w:t>3.2.5.1</w:t>
      </w:r>
      <w:r>
        <w:rPr>
          <w:rFonts w:ascii="Times New Roman" w:hAnsi="Times New Roman" w:cs="Times New Roman"/>
          <w:b/>
          <w:sz w:val="24"/>
          <w:szCs w:val="24"/>
        </w:rPr>
        <w:t xml:space="preserve"> </w:t>
      </w:r>
      <w:r w:rsidR="00C303CB">
        <w:rPr>
          <w:rFonts w:ascii="Times New Roman" w:hAnsi="Times New Roman" w:cs="Times New Roman"/>
          <w:b/>
          <w:sz w:val="24"/>
          <w:szCs w:val="24"/>
        </w:rPr>
        <w:t>KNEADING</w:t>
      </w:r>
      <w:r w:rsidRPr="003B76D0">
        <w:rPr>
          <w:rFonts w:ascii="Times New Roman" w:hAnsi="Times New Roman" w:cs="Times New Roman"/>
          <w:b/>
          <w:sz w:val="24"/>
          <w:szCs w:val="24"/>
        </w:rPr>
        <w:t xml:space="preserve"> EFFICIENCY</w:t>
      </w:r>
    </w:p>
    <w:p w:rsidR="004E1055" w:rsidRPr="004E1055" w:rsidRDefault="004E1055" w:rsidP="007207B4">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Kneading efficiency</w:t>
      </w:r>
      <w:r w:rsidR="00B668AC" w:rsidRPr="00B668AC">
        <w:rPr>
          <w:rFonts w:ascii="Cambria Math" w:hAnsi="Cambria Math" w:cs="Times New Roman"/>
          <w:sz w:val="24"/>
          <w:szCs w:val="24"/>
        </w:rPr>
        <w:t xml:space="preserve"> </w:t>
      </w:r>
      <w:r w:rsidR="00B668AC">
        <w:rPr>
          <w:rFonts w:ascii="Cambria Math" w:hAnsi="Cambria Math" w:cs="Times New Roman"/>
          <w:sz w:val="24"/>
          <w:szCs w:val="24"/>
        </w:rPr>
        <w:t>(</w:t>
      </w:r>
      <w:r w:rsidR="00B668AC" w:rsidRPr="004E1055">
        <w:rPr>
          <w:rFonts w:ascii="Cambria Math" w:hAnsi="Cambria Math" w:cs="Times New Roman"/>
          <w:sz w:val="24"/>
          <w:szCs w:val="24"/>
        </w:rPr>
        <w:t>𝜂</w:t>
      </w:r>
      <w:r w:rsidR="00B668AC">
        <w:rPr>
          <w:rFonts w:ascii="Cambria Math" w:hAnsi="Cambria Math" w:cs="Times New Roman"/>
          <w:sz w:val="24"/>
          <w:szCs w:val="24"/>
        </w:rPr>
        <w:t>)</w:t>
      </w:r>
      <w:r w:rsidRPr="004E1055">
        <w:rPr>
          <w:rFonts w:ascii="Times New Roman" w:hAnsi="Times New Roman" w:cs="Times New Roman"/>
          <w:sz w:val="24"/>
          <w:szCs w:val="24"/>
        </w:rPr>
        <w:t xml:space="preserve"> refers to the effectiveness of a kneader in extracting oil from groundnut paste relative to the potential oil available in the paste (</w:t>
      </w:r>
      <w:proofErr w:type="spellStart"/>
      <w:r w:rsidRPr="004E1055">
        <w:rPr>
          <w:rFonts w:ascii="Times New Roman" w:hAnsi="Times New Roman" w:cs="Times New Roman"/>
          <w:sz w:val="24"/>
          <w:szCs w:val="24"/>
        </w:rPr>
        <w:t>Sulaiman</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2023).</w:t>
      </w:r>
    </w:p>
    <w:p w:rsidR="005335D9" w:rsidRDefault="004E1055" w:rsidP="007207B4">
      <w:pPr>
        <w:spacing w:after="0"/>
        <w:jc w:val="both"/>
        <w:rPr>
          <w:rFonts w:ascii="Times New Roman" w:hAnsi="Times New Roman" w:cs="Times New Roman"/>
          <w:sz w:val="24"/>
          <w:szCs w:val="24"/>
        </w:rPr>
      </w:pPr>
      <w:r w:rsidRPr="004E1055">
        <w:rPr>
          <w:rFonts w:ascii="Cambria Math" w:hAnsi="Cambria Math" w:cs="Times New Roman"/>
          <w:sz w:val="24"/>
          <w:szCs w:val="24"/>
        </w:rPr>
        <w:t>𝜂</w:t>
      </w:r>
      <w:r w:rsidRPr="004E1055">
        <w:rPr>
          <w:rFonts w:ascii="Times New Roman" w:hAnsi="Times New Roman" w:cs="Times New Roman"/>
          <w:sz w:val="24"/>
          <w:szCs w:val="24"/>
        </w:rPr>
        <w:t xml:space="preserve"> = </w:t>
      </w:r>
      <w:r w:rsidR="004D09ED">
        <w:rPr>
          <w:rFonts w:ascii="Cambria Math" w:hAnsi="Cambria Math" w:cs="Times New Roman"/>
          <w:sz w:val="24"/>
          <w:szCs w:val="24"/>
          <w:u w:val="single"/>
        </w:rPr>
        <w:t>Mass of oil extracted</w:t>
      </w:r>
      <w:r w:rsidR="005335D9">
        <w:rPr>
          <w:rFonts w:ascii="Times New Roman" w:hAnsi="Times New Roman" w:cs="Times New Roman"/>
          <w:sz w:val="24"/>
          <w:szCs w:val="24"/>
        </w:rPr>
        <w:t xml:space="preserve">   </w:t>
      </w:r>
      <w:r w:rsidR="005335D9" w:rsidRPr="004E1055">
        <w:rPr>
          <w:rFonts w:ascii="Times New Roman" w:hAnsi="Times New Roman" w:cs="Times New Roman"/>
          <w:sz w:val="24"/>
          <w:szCs w:val="24"/>
        </w:rPr>
        <w:t>× 100</w:t>
      </w:r>
    </w:p>
    <w:p w:rsidR="004E1055" w:rsidRPr="004E1055" w:rsidRDefault="005335D9" w:rsidP="007207B4">
      <w:pPr>
        <w:spacing w:after="0" w:line="480" w:lineRule="auto"/>
        <w:jc w:val="both"/>
        <w:rPr>
          <w:rFonts w:ascii="Times New Roman" w:hAnsi="Times New Roman" w:cs="Times New Roman"/>
          <w:sz w:val="24"/>
          <w:szCs w:val="24"/>
        </w:rPr>
      </w:pPr>
      <w:r>
        <w:rPr>
          <w:rFonts w:ascii="Cambria Math" w:hAnsi="Cambria Math" w:cs="Times New Roman"/>
          <w:sz w:val="24"/>
          <w:szCs w:val="24"/>
        </w:rPr>
        <w:t xml:space="preserve">     </w:t>
      </w:r>
      <w:proofErr w:type="gramStart"/>
      <w:r w:rsidR="004E1055" w:rsidRPr="004E1055">
        <w:rPr>
          <w:rFonts w:ascii="Cambria Math" w:hAnsi="Cambria Math" w:cs="Times New Roman"/>
          <w:sz w:val="24"/>
          <w:szCs w:val="24"/>
        </w:rPr>
        <w:t>𝑊</w:t>
      </w:r>
      <w:r w:rsidR="004D09ED">
        <w:rPr>
          <w:rFonts w:ascii="Cambria Math" w:hAnsi="Cambria Math" w:cs="Times New Roman"/>
          <w:sz w:val="24"/>
          <w:szCs w:val="24"/>
        </w:rPr>
        <w:t>eight of groundnut paste</w:t>
      </w:r>
      <w:r w:rsidR="00B668AC">
        <w:rPr>
          <w:rFonts w:ascii="Cambria Math" w:hAnsi="Cambria Math" w:cs="Times New Roman"/>
          <w:sz w:val="24"/>
          <w:szCs w:val="24"/>
        </w:rPr>
        <w:t xml:space="preserve"> – Weight of Kneaded paste</w:t>
      </w:r>
      <w:r>
        <w:rPr>
          <w:rFonts w:ascii="Times New Roman" w:hAnsi="Times New Roman" w:cs="Times New Roman"/>
          <w:sz w:val="24"/>
          <w:szCs w:val="24"/>
        </w:rPr>
        <w:t xml:space="preserve">   </w:t>
      </w:r>
      <w:r w:rsidR="00B668AC">
        <w:rPr>
          <w:rFonts w:ascii="Times New Roman" w:hAnsi="Times New Roman" w:cs="Times New Roman"/>
          <w:sz w:val="24"/>
          <w:szCs w:val="24"/>
        </w:rPr>
        <w:t>…………</w:t>
      </w:r>
      <w:r w:rsidR="004D09ED">
        <w:rPr>
          <w:rFonts w:ascii="Times New Roman" w:hAnsi="Times New Roman" w:cs="Times New Roman"/>
          <w:sz w:val="24"/>
          <w:szCs w:val="24"/>
        </w:rPr>
        <w:t>….Equation.</w:t>
      </w:r>
      <w:proofErr w:type="gramEnd"/>
      <w:r w:rsidR="004D09ED">
        <w:rPr>
          <w:rFonts w:ascii="Times New Roman" w:hAnsi="Times New Roman" w:cs="Times New Roman"/>
          <w:sz w:val="24"/>
          <w:szCs w:val="24"/>
        </w:rPr>
        <w:t xml:space="preserve"> </w:t>
      </w:r>
      <w:r w:rsidR="00F71012">
        <w:rPr>
          <w:rFonts w:ascii="Times New Roman" w:hAnsi="Times New Roman" w:cs="Times New Roman"/>
          <w:sz w:val="24"/>
          <w:szCs w:val="24"/>
        </w:rPr>
        <w:t>3.</w:t>
      </w:r>
      <w:r w:rsidR="004D09ED">
        <w:rPr>
          <w:rFonts w:ascii="Times New Roman" w:hAnsi="Times New Roman" w:cs="Times New Roman"/>
          <w:sz w:val="24"/>
          <w:szCs w:val="24"/>
        </w:rPr>
        <w:t>1</w:t>
      </w:r>
    </w:p>
    <w:p w:rsidR="004E1055" w:rsidRPr="003B76D0" w:rsidRDefault="003B76D0" w:rsidP="007207B4">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3.2.5.2 KNEADING RATE</w:t>
      </w:r>
    </w:p>
    <w:p w:rsidR="004E1055" w:rsidRPr="004E1055" w:rsidRDefault="004E1055" w:rsidP="007207B4">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Kneading rate</w:t>
      </w:r>
      <w:r w:rsidR="00B668AC">
        <w:rPr>
          <w:rFonts w:ascii="Times New Roman" w:hAnsi="Times New Roman" w:cs="Times New Roman"/>
          <w:sz w:val="24"/>
          <w:szCs w:val="24"/>
        </w:rPr>
        <w:t xml:space="preserve"> (</w:t>
      </w:r>
      <w:proofErr w:type="spellStart"/>
      <w:r w:rsidR="00B668AC">
        <w:rPr>
          <w:rFonts w:ascii="Times New Roman" w:hAnsi="Times New Roman" w:cs="Times New Roman"/>
          <w:sz w:val="24"/>
          <w:szCs w:val="24"/>
        </w:rPr>
        <w:t>R</w:t>
      </w:r>
      <w:r w:rsidR="00384000">
        <w:rPr>
          <w:rFonts w:ascii="Times New Roman" w:hAnsi="Times New Roman" w:cs="Times New Roman"/>
          <w:sz w:val="24"/>
          <w:szCs w:val="24"/>
        </w:rPr>
        <w:t>k</w:t>
      </w:r>
      <w:proofErr w:type="spellEnd"/>
      <w:r w:rsidR="00384000">
        <w:rPr>
          <w:rFonts w:ascii="Times New Roman" w:hAnsi="Times New Roman" w:cs="Times New Roman"/>
          <w:sz w:val="24"/>
          <w:szCs w:val="24"/>
        </w:rPr>
        <w:t>)</w:t>
      </w:r>
      <w:r w:rsidRPr="004E1055">
        <w:rPr>
          <w:rFonts w:ascii="Times New Roman" w:hAnsi="Times New Roman" w:cs="Times New Roman"/>
          <w:sz w:val="24"/>
          <w:szCs w:val="24"/>
        </w:rPr>
        <w:t xml:space="preserve"> is the rate at which the kneader processes the groundnut paste within a unit time. It indicates how fast the machine is able to knead and prepare the paste for oil extraction (</w:t>
      </w:r>
      <w:proofErr w:type="spellStart"/>
      <w:r w:rsidRPr="004E1055">
        <w:rPr>
          <w:rFonts w:ascii="Times New Roman" w:hAnsi="Times New Roman" w:cs="Times New Roman"/>
          <w:sz w:val="24"/>
          <w:szCs w:val="24"/>
        </w:rPr>
        <w:t>Gyuse</w:t>
      </w:r>
      <w:proofErr w:type="spellEnd"/>
      <w:r w:rsidRPr="004E1055">
        <w:rPr>
          <w:rFonts w:ascii="Times New Roman" w:hAnsi="Times New Roman" w:cs="Times New Roman"/>
          <w:sz w:val="24"/>
          <w:szCs w:val="24"/>
        </w:rPr>
        <w:t xml:space="preserve"> </w:t>
      </w:r>
      <w:r w:rsidR="00C27BCD">
        <w:rPr>
          <w:rFonts w:ascii="Times New Roman" w:hAnsi="Times New Roman" w:cs="Times New Roman"/>
          <w:sz w:val="24"/>
          <w:szCs w:val="24"/>
        </w:rPr>
        <w:t>and</w:t>
      </w:r>
      <w:r w:rsidRPr="004E1055">
        <w:rPr>
          <w:rFonts w:ascii="Times New Roman" w:hAnsi="Times New Roman" w:cs="Times New Roman"/>
          <w:sz w:val="24"/>
          <w:szCs w:val="24"/>
        </w:rPr>
        <w:t xml:space="preserve"> </w:t>
      </w:r>
      <w:proofErr w:type="spellStart"/>
      <w:r w:rsidRPr="004E1055">
        <w:rPr>
          <w:rFonts w:ascii="Times New Roman" w:hAnsi="Times New Roman" w:cs="Times New Roman"/>
          <w:sz w:val="24"/>
          <w:szCs w:val="24"/>
        </w:rPr>
        <w:t>Yiljep</w:t>
      </w:r>
      <w:proofErr w:type="spellEnd"/>
      <w:r w:rsidRPr="004E1055">
        <w:rPr>
          <w:rFonts w:ascii="Times New Roman" w:hAnsi="Times New Roman" w:cs="Times New Roman"/>
          <w:sz w:val="24"/>
          <w:szCs w:val="24"/>
        </w:rPr>
        <w:t>, 2008).</w:t>
      </w:r>
    </w:p>
    <w:p w:rsidR="005335D9" w:rsidRDefault="004E1055" w:rsidP="007207B4">
      <w:pPr>
        <w:spacing w:after="0"/>
        <w:jc w:val="both"/>
        <w:rPr>
          <w:rFonts w:ascii="Times New Roman" w:hAnsi="Times New Roman" w:cs="Times New Roman"/>
          <w:sz w:val="24"/>
          <w:szCs w:val="24"/>
        </w:rPr>
      </w:pPr>
      <w:proofErr w:type="spellStart"/>
      <w:r w:rsidRPr="004E1055">
        <w:rPr>
          <w:rFonts w:ascii="Times New Roman" w:hAnsi="Times New Roman" w:cs="Times New Roman"/>
          <w:sz w:val="24"/>
          <w:szCs w:val="24"/>
        </w:rPr>
        <w:t>Rk</w:t>
      </w:r>
      <w:proofErr w:type="spellEnd"/>
      <w:r w:rsidRPr="004E1055">
        <w:rPr>
          <w:rFonts w:ascii="Times New Roman" w:hAnsi="Times New Roman" w:cs="Times New Roman"/>
          <w:sz w:val="24"/>
          <w:szCs w:val="24"/>
        </w:rPr>
        <w:t>=</w:t>
      </w:r>
      <w:r w:rsidR="005335D9" w:rsidRPr="005335D9">
        <w:rPr>
          <w:rFonts w:ascii="Times New Roman" w:hAnsi="Times New Roman" w:cs="Times New Roman"/>
          <w:sz w:val="24"/>
          <w:szCs w:val="24"/>
          <w:u w:val="single"/>
        </w:rPr>
        <w:t>W</w:t>
      </w:r>
      <w:r w:rsidR="00384000">
        <w:rPr>
          <w:rFonts w:ascii="Times New Roman" w:hAnsi="Times New Roman" w:cs="Times New Roman"/>
          <w:sz w:val="24"/>
          <w:szCs w:val="24"/>
          <w:u w:val="single"/>
        </w:rPr>
        <w:t xml:space="preserve">eight of groundnut </w:t>
      </w:r>
      <w:r w:rsidR="005335D9" w:rsidRPr="005335D9">
        <w:rPr>
          <w:rFonts w:ascii="Times New Roman" w:hAnsi="Times New Roman" w:cs="Times New Roman"/>
          <w:sz w:val="24"/>
          <w:szCs w:val="24"/>
          <w:u w:val="single"/>
        </w:rPr>
        <w:t>p</w:t>
      </w:r>
      <w:r w:rsidR="00384000">
        <w:rPr>
          <w:rFonts w:ascii="Times New Roman" w:hAnsi="Times New Roman" w:cs="Times New Roman"/>
          <w:sz w:val="24"/>
          <w:szCs w:val="24"/>
          <w:u w:val="single"/>
        </w:rPr>
        <w:t xml:space="preserve">aste (kilogram) </w:t>
      </w:r>
    </w:p>
    <w:p w:rsidR="004E1055" w:rsidRDefault="005335D9" w:rsidP="007207B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384000">
        <w:rPr>
          <w:rFonts w:ascii="Times New Roman" w:hAnsi="Times New Roman" w:cs="Times New Roman"/>
          <w:sz w:val="24"/>
          <w:szCs w:val="24"/>
        </w:rPr>
        <w:t xml:space="preserve">Time taken (minute) </w:t>
      </w:r>
      <w:r w:rsidR="00384000">
        <w:rPr>
          <w:rFonts w:ascii="Times New Roman" w:hAnsi="Times New Roman" w:cs="Times New Roman"/>
          <w:sz w:val="24"/>
          <w:szCs w:val="24"/>
        </w:rPr>
        <w:tab/>
        <w:t>……………………………………………</w:t>
      </w:r>
      <w:r w:rsidR="004D09ED">
        <w:rPr>
          <w:rFonts w:ascii="Times New Roman" w:hAnsi="Times New Roman" w:cs="Times New Roman"/>
          <w:sz w:val="24"/>
          <w:szCs w:val="24"/>
        </w:rPr>
        <w:t>.Equation.</w:t>
      </w:r>
      <w:proofErr w:type="gramEnd"/>
      <w:r w:rsidR="004D09ED">
        <w:rPr>
          <w:rFonts w:ascii="Times New Roman" w:hAnsi="Times New Roman" w:cs="Times New Roman"/>
          <w:sz w:val="24"/>
          <w:szCs w:val="24"/>
        </w:rPr>
        <w:t xml:space="preserve"> </w:t>
      </w:r>
      <w:r w:rsidR="00F71012">
        <w:rPr>
          <w:rFonts w:ascii="Times New Roman" w:hAnsi="Times New Roman" w:cs="Times New Roman"/>
          <w:sz w:val="24"/>
          <w:szCs w:val="24"/>
        </w:rPr>
        <w:t>3.</w:t>
      </w:r>
      <w:r w:rsidR="004D09ED">
        <w:rPr>
          <w:rFonts w:ascii="Times New Roman" w:hAnsi="Times New Roman" w:cs="Times New Roman"/>
          <w:sz w:val="24"/>
          <w:szCs w:val="24"/>
        </w:rPr>
        <w:t>2</w:t>
      </w:r>
    </w:p>
    <w:p w:rsidR="004E1055" w:rsidRPr="003B76D0" w:rsidRDefault="003B76D0" w:rsidP="007207B4">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3.2.5.3 THROUGHPUT CAPACITY</w:t>
      </w:r>
    </w:p>
    <w:p w:rsidR="004E1055" w:rsidRPr="004E1055" w:rsidRDefault="004E1055" w:rsidP="007207B4">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Throughput capacity is the total quantity of groundnut paste that a kneader can handle and process effectively per unit time under optimal conditions, indicating the productivity of the machine (</w:t>
      </w:r>
      <w:proofErr w:type="spellStart"/>
      <w:r w:rsidRPr="004E1055">
        <w:rPr>
          <w:rFonts w:ascii="Times New Roman" w:hAnsi="Times New Roman" w:cs="Times New Roman"/>
          <w:sz w:val="24"/>
          <w:szCs w:val="24"/>
        </w:rPr>
        <w:t>Sulaiman</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2023).</w:t>
      </w:r>
    </w:p>
    <w:p w:rsidR="005335D9" w:rsidRDefault="004E1055" w:rsidP="007207B4">
      <w:pPr>
        <w:spacing w:after="0"/>
        <w:jc w:val="both"/>
        <w:rPr>
          <w:rFonts w:ascii="Times New Roman" w:hAnsi="Times New Roman" w:cs="Times New Roman"/>
          <w:sz w:val="24"/>
          <w:szCs w:val="24"/>
        </w:rPr>
      </w:pPr>
      <w:proofErr w:type="spellStart"/>
      <w:r w:rsidRPr="004E1055">
        <w:rPr>
          <w:rFonts w:ascii="Times New Roman" w:hAnsi="Times New Roman" w:cs="Times New Roman"/>
          <w:sz w:val="24"/>
          <w:szCs w:val="24"/>
        </w:rPr>
        <w:t>Tc</w:t>
      </w:r>
      <w:proofErr w:type="spellEnd"/>
      <w:r w:rsidR="005335D9">
        <w:rPr>
          <w:rFonts w:ascii="Times New Roman" w:hAnsi="Times New Roman" w:cs="Times New Roman"/>
          <w:sz w:val="24"/>
          <w:szCs w:val="24"/>
        </w:rPr>
        <w:t xml:space="preserve"> </w:t>
      </w:r>
      <w:r w:rsidRPr="004E1055">
        <w:rPr>
          <w:rFonts w:ascii="Times New Roman" w:hAnsi="Times New Roman" w:cs="Times New Roman"/>
          <w:sz w:val="24"/>
          <w:szCs w:val="24"/>
        </w:rPr>
        <w:t>=</w:t>
      </w:r>
      <w:r w:rsidR="005335D9">
        <w:rPr>
          <w:rFonts w:ascii="Times New Roman" w:hAnsi="Times New Roman" w:cs="Times New Roman"/>
          <w:sz w:val="24"/>
          <w:szCs w:val="24"/>
        </w:rPr>
        <w:t xml:space="preserve"> </w:t>
      </w:r>
      <w:r w:rsidR="005335D9" w:rsidRPr="005335D9">
        <w:rPr>
          <w:rFonts w:ascii="Times New Roman" w:hAnsi="Times New Roman" w:cs="Times New Roman"/>
          <w:sz w:val="24"/>
          <w:szCs w:val="24"/>
          <w:u w:val="single"/>
        </w:rPr>
        <w:t>W</w:t>
      </w:r>
      <w:r w:rsidR="00384000">
        <w:rPr>
          <w:rFonts w:ascii="Times New Roman" w:hAnsi="Times New Roman" w:cs="Times New Roman"/>
          <w:sz w:val="24"/>
          <w:szCs w:val="24"/>
          <w:u w:val="single"/>
        </w:rPr>
        <w:t>eight of groundnut paste (kilogram)</w:t>
      </w:r>
    </w:p>
    <w:p w:rsidR="00384000" w:rsidRDefault="005335D9" w:rsidP="007207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84000">
        <w:rPr>
          <w:rFonts w:ascii="Times New Roman" w:hAnsi="Times New Roman" w:cs="Times New Roman"/>
          <w:sz w:val="24"/>
          <w:szCs w:val="24"/>
        </w:rPr>
        <w:t xml:space="preserve">           </w:t>
      </w:r>
      <w:proofErr w:type="gramStart"/>
      <w:r w:rsidR="004E1055" w:rsidRPr="004E1055">
        <w:rPr>
          <w:rFonts w:ascii="Times New Roman" w:hAnsi="Times New Roman" w:cs="Times New Roman"/>
          <w:sz w:val="24"/>
          <w:szCs w:val="24"/>
        </w:rPr>
        <w:t>T</w:t>
      </w:r>
      <w:r w:rsidR="00384000">
        <w:rPr>
          <w:rFonts w:ascii="Times New Roman" w:hAnsi="Times New Roman" w:cs="Times New Roman"/>
          <w:sz w:val="24"/>
          <w:szCs w:val="24"/>
        </w:rPr>
        <w:t>ime taken (hours)</w:t>
      </w:r>
      <w:r w:rsidR="004D09ED">
        <w:rPr>
          <w:rFonts w:ascii="Times New Roman" w:hAnsi="Times New Roman" w:cs="Times New Roman"/>
          <w:sz w:val="24"/>
          <w:szCs w:val="24"/>
        </w:rPr>
        <w:t xml:space="preserve"> …………………………………………….Equation.</w:t>
      </w:r>
      <w:proofErr w:type="gramEnd"/>
      <w:r w:rsidR="004D09ED">
        <w:rPr>
          <w:rFonts w:ascii="Times New Roman" w:hAnsi="Times New Roman" w:cs="Times New Roman"/>
          <w:sz w:val="24"/>
          <w:szCs w:val="24"/>
        </w:rPr>
        <w:t xml:space="preserve"> 3</w:t>
      </w:r>
      <w:r w:rsidR="00F71012">
        <w:rPr>
          <w:rFonts w:ascii="Times New Roman" w:hAnsi="Times New Roman" w:cs="Times New Roman"/>
          <w:sz w:val="24"/>
          <w:szCs w:val="24"/>
        </w:rPr>
        <w:t>.3</w:t>
      </w:r>
    </w:p>
    <w:p w:rsidR="004E1055" w:rsidRPr="003B76D0" w:rsidRDefault="00B668AC" w:rsidP="007207B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3.2.6 EXPERIMENTAL RESULTS</w:t>
      </w:r>
      <w:r w:rsidR="003B76D0" w:rsidRPr="003B76D0">
        <w:rPr>
          <w:rFonts w:ascii="Times New Roman" w:hAnsi="Times New Roman" w:cs="Times New Roman"/>
          <w:b/>
          <w:sz w:val="24"/>
          <w:szCs w:val="24"/>
        </w:rPr>
        <w:t xml:space="preserve"> </w:t>
      </w:r>
    </w:p>
    <w:p w:rsidR="00B668AC" w:rsidRDefault="00C303CB"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proofErr w:type="gramStart"/>
      <w:r>
        <w:rPr>
          <w:rFonts w:ascii="Times New Roman" w:hAnsi="Times New Roman" w:cs="Times New Roman"/>
          <w:sz w:val="24"/>
          <w:szCs w:val="24"/>
        </w:rPr>
        <w:t xml:space="preserve">result from the </w:t>
      </w:r>
      <w:r w:rsidR="004E1055" w:rsidRPr="004E1055">
        <w:rPr>
          <w:rFonts w:ascii="Times New Roman" w:hAnsi="Times New Roman" w:cs="Times New Roman"/>
          <w:sz w:val="24"/>
          <w:szCs w:val="24"/>
        </w:rPr>
        <w:t>experiment were</w:t>
      </w:r>
      <w:proofErr w:type="gramEnd"/>
      <w:r w:rsidR="004E1055" w:rsidRPr="004E1055">
        <w:rPr>
          <w:rFonts w:ascii="Times New Roman" w:hAnsi="Times New Roman" w:cs="Times New Roman"/>
          <w:sz w:val="24"/>
          <w:szCs w:val="24"/>
        </w:rPr>
        <w:t xml:space="preserve"> </w:t>
      </w:r>
      <w:r w:rsidR="00B668AC">
        <w:rPr>
          <w:rFonts w:ascii="Times New Roman" w:hAnsi="Times New Roman" w:cs="Times New Roman"/>
          <w:sz w:val="24"/>
          <w:szCs w:val="24"/>
        </w:rPr>
        <w:t>shown in Table 3.1</w:t>
      </w:r>
      <w:r w:rsidR="004E1055" w:rsidRPr="004E1055">
        <w:rPr>
          <w:rFonts w:ascii="Times New Roman" w:hAnsi="Times New Roman" w:cs="Times New Roman"/>
          <w:sz w:val="24"/>
          <w:szCs w:val="24"/>
        </w:rPr>
        <w:t>.</w:t>
      </w:r>
    </w:p>
    <w:p w:rsidR="008253EE"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DC02C1" w:rsidRPr="004D09ED" w:rsidRDefault="00DC02C1" w:rsidP="004E1055">
      <w:pPr>
        <w:spacing w:after="0" w:line="480" w:lineRule="auto"/>
        <w:jc w:val="both"/>
        <w:rPr>
          <w:rFonts w:ascii="Times New Roman" w:hAnsi="Times New Roman" w:cs="Times New Roman"/>
          <w:sz w:val="24"/>
          <w:szCs w:val="24"/>
        </w:rPr>
      </w:pPr>
      <w:r w:rsidRPr="00DC02C1">
        <w:rPr>
          <w:rFonts w:ascii="Times New Roman" w:hAnsi="Times New Roman" w:cs="Times New Roman"/>
          <w:b/>
          <w:sz w:val="24"/>
          <w:szCs w:val="24"/>
        </w:rPr>
        <w:lastRenderedPageBreak/>
        <w:t xml:space="preserve">TABLE 3.1 </w:t>
      </w:r>
      <w:r w:rsidR="00B668AC">
        <w:rPr>
          <w:rFonts w:ascii="Times New Roman" w:hAnsi="Times New Roman" w:cs="Times New Roman"/>
          <w:b/>
          <w:sz w:val="24"/>
          <w:szCs w:val="24"/>
        </w:rPr>
        <w:t>WEIGHT OF KNEADED</w:t>
      </w:r>
      <w:r w:rsidRPr="00DC02C1">
        <w:rPr>
          <w:rFonts w:ascii="Times New Roman" w:hAnsi="Times New Roman" w:cs="Times New Roman"/>
          <w:b/>
          <w:sz w:val="24"/>
          <w:szCs w:val="24"/>
        </w:rPr>
        <w:t xml:space="preserve"> PASTE</w:t>
      </w:r>
      <w:r w:rsidR="00B668AC">
        <w:rPr>
          <w:rFonts w:ascii="Times New Roman" w:hAnsi="Times New Roman" w:cs="Times New Roman"/>
          <w:b/>
          <w:sz w:val="24"/>
          <w:szCs w:val="24"/>
        </w:rPr>
        <w:t>, KNEADING TIME, OPERATING SPEED AND KNEADED OIL OUTPUT</w:t>
      </w:r>
    </w:p>
    <w:tbl>
      <w:tblPr>
        <w:tblStyle w:val="LightShading1"/>
        <w:tblW w:w="9356" w:type="dxa"/>
        <w:tblLayout w:type="fixed"/>
        <w:tblLook w:val="04A0"/>
      </w:tblPr>
      <w:tblGrid>
        <w:gridCol w:w="1135"/>
        <w:gridCol w:w="1984"/>
        <w:gridCol w:w="1843"/>
        <w:gridCol w:w="1559"/>
        <w:gridCol w:w="1275"/>
        <w:gridCol w:w="1560"/>
      </w:tblGrid>
      <w:tr w:rsidR="0099659A" w:rsidTr="0099659A">
        <w:trPr>
          <w:cnfStyle w:val="100000000000"/>
        </w:trPr>
        <w:tc>
          <w:tcPr>
            <w:cnfStyle w:val="001000000000"/>
            <w:tcW w:w="1135" w:type="dxa"/>
          </w:tcPr>
          <w:p w:rsidR="0099659A" w:rsidRPr="0018442E" w:rsidRDefault="0099659A" w:rsidP="007207B4">
            <w:pPr>
              <w:jc w:val="center"/>
              <w:rPr>
                <w:rFonts w:ascii="Times New Roman" w:hAnsi="Times New Roman" w:cs="Times New Roman"/>
                <w:b w:val="0"/>
                <w:sz w:val="20"/>
                <w:szCs w:val="20"/>
              </w:rPr>
            </w:pPr>
            <w:r w:rsidRPr="0018442E">
              <w:rPr>
                <w:rFonts w:ascii="Times New Roman" w:hAnsi="Times New Roman" w:cs="Times New Roman"/>
                <w:b w:val="0"/>
                <w:sz w:val="20"/>
                <w:szCs w:val="20"/>
              </w:rPr>
              <w:t>S/N</w:t>
            </w:r>
          </w:p>
        </w:tc>
        <w:tc>
          <w:tcPr>
            <w:tcW w:w="1984" w:type="dxa"/>
          </w:tcPr>
          <w:p w:rsidR="0099659A" w:rsidRPr="0018442E" w:rsidRDefault="0099659A" w:rsidP="007207B4">
            <w:pPr>
              <w:jc w:val="center"/>
              <w:cnfStyle w:val="100000000000"/>
              <w:rPr>
                <w:rFonts w:ascii="Times New Roman" w:hAnsi="Times New Roman" w:cs="Times New Roman"/>
                <w:b w:val="0"/>
                <w:sz w:val="20"/>
                <w:szCs w:val="20"/>
              </w:rPr>
            </w:pPr>
            <w:r w:rsidRPr="0018442E">
              <w:rPr>
                <w:rFonts w:ascii="Times New Roman" w:hAnsi="Times New Roman" w:cs="Times New Roman"/>
                <w:b w:val="0"/>
                <w:sz w:val="20"/>
                <w:szCs w:val="20"/>
              </w:rPr>
              <w:t>Weight of Groundnut paste (gram)</w:t>
            </w:r>
          </w:p>
        </w:tc>
        <w:tc>
          <w:tcPr>
            <w:tcW w:w="1843" w:type="dxa"/>
          </w:tcPr>
          <w:p w:rsidR="0099659A" w:rsidRPr="0018442E" w:rsidRDefault="0099659A" w:rsidP="007207B4">
            <w:pPr>
              <w:jc w:val="center"/>
              <w:cnfStyle w:val="100000000000"/>
              <w:rPr>
                <w:rFonts w:ascii="Times New Roman" w:hAnsi="Times New Roman" w:cs="Times New Roman"/>
                <w:b w:val="0"/>
                <w:sz w:val="20"/>
                <w:szCs w:val="20"/>
              </w:rPr>
            </w:pPr>
            <w:r w:rsidRPr="0018442E">
              <w:rPr>
                <w:rFonts w:ascii="Times New Roman" w:hAnsi="Times New Roman" w:cs="Times New Roman"/>
                <w:b w:val="0"/>
                <w:sz w:val="20"/>
                <w:szCs w:val="20"/>
              </w:rPr>
              <w:t>Weight of kneaded paste (gram)</w:t>
            </w:r>
          </w:p>
        </w:tc>
        <w:tc>
          <w:tcPr>
            <w:tcW w:w="1559" w:type="dxa"/>
          </w:tcPr>
          <w:p w:rsidR="0099659A" w:rsidRPr="0018442E" w:rsidRDefault="0099659A" w:rsidP="007207B4">
            <w:pPr>
              <w:jc w:val="center"/>
              <w:cnfStyle w:val="100000000000"/>
              <w:rPr>
                <w:rFonts w:ascii="Times New Roman" w:hAnsi="Times New Roman" w:cs="Times New Roman"/>
                <w:b w:val="0"/>
                <w:sz w:val="20"/>
                <w:szCs w:val="20"/>
              </w:rPr>
            </w:pPr>
            <w:r w:rsidRPr="0018442E">
              <w:rPr>
                <w:rFonts w:ascii="Times New Roman" w:hAnsi="Times New Roman" w:cs="Times New Roman"/>
                <w:b w:val="0"/>
                <w:sz w:val="20"/>
                <w:szCs w:val="20"/>
              </w:rPr>
              <w:t>Kneading time (Minutes)</w:t>
            </w:r>
          </w:p>
        </w:tc>
        <w:tc>
          <w:tcPr>
            <w:tcW w:w="1275" w:type="dxa"/>
          </w:tcPr>
          <w:p w:rsidR="0099659A" w:rsidRPr="0018442E" w:rsidRDefault="0099659A" w:rsidP="007207B4">
            <w:pPr>
              <w:jc w:val="center"/>
              <w:cnfStyle w:val="100000000000"/>
              <w:rPr>
                <w:rFonts w:ascii="Times New Roman" w:hAnsi="Times New Roman" w:cs="Times New Roman"/>
                <w:b w:val="0"/>
                <w:sz w:val="20"/>
                <w:szCs w:val="20"/>
              </w:rPr>
            </w:pPr>
            <w:r w:rsidRPr="0018442E">
              <w:rPr>
                <w:rFonts w:ascii="Times New Roman" w:hAnsi="Times New Roman" w:cs="Times New Roman"/>
                <w:b w:val="0"/>
                <w:sz w:val="20"/>
                <w:szCs w:val="20"/>
              </w:rPr>
              <w:t>Operating Speed (rpm)</w:t>
            </w:r>
          </w:p>
        </w:tc>
        <w:tc>
          <w:tcPr>
            <w:tcW w:w="1560" w:type="dxa"/>
          </w:tcPr>
          <w:p w:rsidR="0099659A" w:rsidRPr="0018442E" w:rsidRDefault="0099659A" w:rsidP="007207B4">
            <w:pPr>
              <w:jc w:val="center"/>
              <w:cnfStyle w:val="100000000000"/>
              <w:rPr>
                <w:rFonts w:ascii="Times New Roman" w:hAnsi="Times New Roman" w:cs="Times New Roman"/>
                <w:b w:val="0"/>
                <w:sz w:val="20"/>
                <w:szCs w:val="20"/>
              </w:rPr>
            </w:pPr>
            <w:r w:rsidRPr="0018442E">
              <w:rPr>
                <w:rFonts w:ascii="Times New Roman" w:hAnsi="Times New Roman" w:cs="Times New Roman"/>
                <w:b w:val="0"/>
                <w:sz w:val="20"/>
                <w:szCs w:val="20"/>
              </w:rPr>
              <w:t>Quantity of kneaded oil (gram)</w:t>
            </w:r>
          </w:p>
        </w:tc>
      </w:tr>
      <w:tr w:rsidR="0099659A" w:rsidTr="0099659A">
        <w:trPr>
          <w:cnfStyle w:val="000000100000"/>
        </w:trPr>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984"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1599</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1439</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2.9</w:t>
            </w:r>
          </w:p>
        </w:tc>
        <w:tc>
          <w:tcPr>
            <w:tcW w:w="127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158.2</w:t>
            </w:r>
          </w:p>
        </w:tc>
      </w:tr>
      <w:tr w:rsidR="0099659A" w:rsidTr="0099659A">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984"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1599.6</w:t>
            </w:r>
          </w:p>
        </w:tc>
        <w:tc>
          <w:tcPr>
            <w:tcW w:w="1843"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1439.6</w:t>
            </w:r>
          </w:p>
        </w:tc>
        <w:tc>
          <w:tcPr>
            <w:tcW w:w="1559"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3.0</w:t>
            </w:r>
          </w:p>
        </w:tc>
        <w:tc>
          <w:tcPr>
            <w:tcW w:w="1275"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158.5</w:t>
            </w:r>
          </w:p>
        </w:tc>
      </w:tr>
      <w:tr w:rsidR="0099659A" w:rsidTr="0099659A">
        <w:trPr>
          <w:cnfStyle w:val="000000100000"/>
        </w:trPr>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984"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1600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1440</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3.1</w:t>
            </w:r>
          </w:p>
        </w:tc>
        <w:tc>
          <w:tcPr>
            <w:tcW w:w="127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158.9</w:t>
            </w:r>
          </w:p>
        </w:tc>
      </w:tr>
      <w:tr w:rsidR="0099659A" w:rsidTr="0099659A">
        <w:tc>
          <w:tcPr>
            <w:cnfStyle w:val="001000000000"/>
            <w:tcW w:w="1135" w:type="dxa"/>
          </w:tcPr>
          <w:p w:rsidR="0099659A" w:rsidRDefault="0099659A" w:rsidP="007207B4">
            <w:pPr>
              <w:spacing w:line="276" w:lineRule="auto"/>
              <w:jc w:val="both"/>
              <w:rPr>
                <w:rFonts w:ascii="Times New Roman" w:hAnsi="Times New Roman" w:cs="Times New Roman"/>
                <w:sz w:val="24"/>
                <w:szCs w:val="24"/>
              </w:rPr>
            </w:pPr>
            <w:r>
              <w:rPr>
                <w:rFonts w:ascii="Times New Roman" w:hAnsi="Times New Roman" w:cs="Times New Roman"/>
                <w:sz w:val="24"/>
                <w:szCs w:val="24"/>
              </w:rPr>
              <w:t>Average Value</w:t>
            </w:r>
          </w:p>
        </w:tc>
        <w:tc>
          <w:tcPr>
            <w:tcW w:w="1984"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1600</w:t>
            </w:r>
          </w:p>
        </w:tc>
        <w:tc>
          <w:tcPr>
            <w:tcW w:w="1843"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1440</w:t>
            </w:r>
          </w:p>
        </w:tc>
        <w:tc>
          <w:tcPr>
            <w:tcW w:w="1559"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3.0</w:t>
            </w:r>
          </w:p>
        </w:tc>
        <w:tc>
          <w:tcPr>
            <w:tcW w:w="1275"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159.0</w:t>
            </w:r>
          </w:p>
        </w:tc>
      </w:tr>
      <w:tr w:rsidR="0099659A" w:rsidTr="0099659A">
        <w:trPr>
          <w:cnfStyle w:val="000000100000"/>
        </w:trPr>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984"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2499</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2149</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2.0</w:t>
            </w:r>
          </w:p>
        </w:tc>
        <w:tc>
          <w:tcPr>
            <w:tcW w:w="127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254.2</w:t>
            </w:r>
          </w:p>
        </w:tc>
      </w:tr>
      <w:tr w:rsidR="0099659A" w:rsidTr="0099659A">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984"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2499.5</w:t>
            </w:r>
          </w:p>
        </w:tc>
        <w:tc>
          <w:tcPr>
            <w:tcW w:w="1843"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2149.5</w:t>
            </w:r>
          </w:p>
        </w:tc>
        <w:tc>
          <w:tcPr>
            <w:tcW w:w="1559"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w:t>
            </w:r>
          </w:p>
        </w:tc>
        <w:tc>
          <w:tcPr>
            <w:tcW w:w="1275"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254.5</w:t>
            </w:r>
          </w:p>
        </w:tc>
      </w:tr>
      <w:tr w:rsidR="0099659A" w:rsidTr="0099659A">
        <w:trPr>
          <w:cnfStyle w:val="000000100000"/>
        </w:trPr>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984"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2500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2150</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3.0</w:t>
            </w:r>
          </w:p>
        </w:tc>
        <w:tc>
          <w:tcPr>
            <w:tcW w:w="127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254.9</w:t>
            </w:r>
          </w:p>
        </w:tc>
      </w:tr>
      <w:tr w:rsidR="0099659A" w:rsidTr="0099659A">
        <w:tc>
          <w:tcPr>
            <w:cnfStyle w:val="001000000000"/>
            <w:tcW w:w="1135" w:type="dxa"/>
          </w:tcPr>
          <w:p w:rsidR="0099659A" w:rsidRDefault="0099659A" w:rsidP="007207B4">
            <w:pPr>
              <w:spacing w:line="276" w:lineRule="auto"/>
              <w:jc w:val="both"/>
              <w:rPr>
                <w:rFonts w:ascii="Times New Roman" w:hAnsi="Times New Roman" w:cs="Times New Roman"/>
                <w:sz w:val="24"/>
                <w:szCs w:val="24"/>
              </w:rPr>
            </w:pPr>
            <w:r>
              <w:rPr>
                <w:rFonts w:ascii="Times New Roman" w:hAnsi="Times New Roman" w:cs="Times New Roman"/>
                <w:sz w:val="24"/>
                <w:szCs w:val="24"/>
              </w:rPr>
              <w:t>Average Value</w:t>
            </w:r>
          </w:p>
        </w:tc>
        <w:tc>
          <w:tcPr>
            <w:tcW w:w="1984"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2500</w:t>
            </w:r>
          </w:p>
        </w:tc>
        <w:tc>
          <w:tcPr>
            <w:tcW w:w="1843"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2150</w:t>
            </w:r>
          </w:p>
        </w:tc>
        <w:tc>
          <w:tcPr>
            <w:tcW w:w="1559"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2.5</w:t>
            </w:r>
          </w:p>
        </w:tc>
        <w:tc>
          <w:tcPr>
            <w:tcW w:w="1275"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255.0</w:t>
            </w:r>
          </w:p>
        </w:tc>
      </w:tr>
      <w:tr w:rsidR="0099659A" w:rsidTr="0099659A">
        <w:trPr>
          <w:cnfStyle w:val="000000100000"/>
        </w:trPr>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984"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2809</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2528</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2.0</w:t>
            </w:r>
          </w:p>
        </w:tc>
        <w:tc>
          <w:tcPr>
            <w:tcW w:w="127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275.2</w:t>
            </w:r>
          </w:p>
        </w:tc>
      </w:tr>
      <w:tr w:rsidR="0099659A" w:rsidTr="0099659A">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984"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2809.6</w:t>
            </w:r>
          </w:p>
        </w:tc>
        <w:tc>
          <w:tcPr>
            <w:tcW w:w="1843"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2528.6</w:t>
            </w:r>
          </w:p>
        </w:tc>
        <w:tc>
          <w:tcPr>
            <w:tcW w:w="1559"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w:t>
            </w:r>
          </w:p>
        </w:tc>
        <w:tc>
          <w:tcPr>
            <w:tcW w:w="1275"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275.5</w:t>
            </w:r>
          </w:p>
        </w:tc>
      </w:tr>
      <w:tr w:rsidR="0099659A" w:rsidTr="0099659A">
        <w:trPr>
          <w:cnfStyle w:val="000000100000"/>
        </w:trPr>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984"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2810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2528.9</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3.0</w:t>
            </w:r>
          </w:p>
        </w:tc>
        <w:tc>
          <w:tcPr>
            <w:tcW w:w="127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275.9</w:t>
            </w:r>
          </w:p>
        </w:tc>
      </w:tr>
      <w:tr w:rsidR="0099659A" w:rsidTr="0099659A">
        <w:tc>
          <w:tcPr>
            <w:cnfStyle w:val="001000000000"/>
            <w:tcW w:w="1135" w:type="dxa"/>
          </w:tcPr>
          <w:p w:rsidR="0099659A" w:rsidRDefault="0099659A" w:rsidP="007207B4">
            <w:pPr>
              <w:spacing w:line="276" w:lineRule="auto"/>
              <w:jc w:val="both"/>
              <w:rPr>
                <w:rFonts w:ascii="Times New Roman" w:hAnsi="Times New Roman" w:cs="Times New Roman"/>
                <w:sz w:val="24"/>
                <w:szCs w:val="24"/>
              </w:rPr>
            </w:pPr>
            <w:r>
              <w:rPr>
                <w:rFonts w:ascii="Times New Roman" w:hAnsi="Times New Roman" w:cs="Times New Roman"/>
                <w:sz w:val="24"/>
                <w:szCs w:val="24"/>
              </w:rPr>
              <w:t>Average Value</w:t>
            </w:r>
          </w:p>
        </w:tc>
        <w:tc>
          <w:tcPr>
            <w:tcW w:w="1984"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2810</w:t>
            </w:r>
          </w:p>
        </w:tc>
        <w:tc>
          <w:tcPr>
            <w:tcW w:w="1843"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2529</w:t>
            </w:r>
          </w:p>
        </w:tc>
        <w:tc>
          <w:tcPr>
            <w:tcW w:w="1559"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2.5</w:t>
            </w:r>
          </w:p>
        </w:tc>
        <w:tc>
          <w:tcPr>
            <w:tcW w:w="1275"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276.0</w:t>
            </w:r>
          </w:p>
        </w:tc>
      </w:tr>
    </w:tbl>
    <w:p w:rsidR="00582A5A" w:rsidRDefault="00582A5A" w:rsidP="004E1055">
      <w:pPr>
        <w:spacing w:after="0" w:line="480" w:lineRule="auto"/>
        <w:jc w:val="both"/>
        <w:rPr>
          <w:rFonts w:ascii="Times New Roman" w:hAnsi="Times New Roman" w:cs="Times New Roman"/>
          <w:b/>
          <w:sz w:val="24"/>
          <w:szCs w:val="24"/>
        </w:rPr>
      </w:pPr>
    </w:p>
    <w:p w:rsidR="000A6FDC" w:rsidRPr="00D55C6F" w:rsidRDefault="000A6FDC" w:rsidP="004E1055">
      <w:pPr>
        <w:spacing w:after="0" w:line="480" w:lineRule="auto"/>
        <w:jc w:val="both"/>
        <w:rPr>
          <w:rFonts w:ascii="Times New Roman" w:hAnsi="Times New Roman" w:cs="Times New Roman"/>
          <w:b/>
          <w:sz w:val="24"/>
          <w:szCs w:val="24"/>
        </w:rPr>
      </w:pPr>
      <w:r w:rsidRPr="00D55C6F">
        <w:rPr>
          <w:rFonts w:ascii="Times New Roman" w:hAnsi="Times New Roman" w:cs="Times New Roman"/>
          <w:b/>
          <w:sz w:val="24"/>
          <w:szCs w:val="24"/>
        </w:rPr>
        <w:t xml:space="preserve">TABLE </w:t>
      </w:r>
      <w:proofErr w:type="gramStart"/>
      <w:r w:rsidRPr="00D55C6F">
        <w:rPr>
          <w:rFonts w:ascii="Times New Roman" w:hAnsi="Times New Roman" w:cs="Times New Roman"/>
          <w:b/>
          <w:sz w:val="24"/>
          <w:szCs w:val="24"/>
        </w:rPr>
        <w:t>3.2  AVERAGE</w:t>
      </w:r>
      <w:proofErr w:type="gramEnd"/>
      <w:r w:rsidRPr="00D55C6F">
        <w:rPr>
          <w:rFonts w:ascii="Times New Roman" w:hAnsi="Times New Roman" w:cs="Times New Roman"/>
          <w:b/>
          <w:sz w:val="24"/>
          <w:szCs w:val="24"/>
        </w:rPr>
        <w:t xml:space="preserve"> VALUE OF KNEADING PARAMETERS</w:t>
      </w:r>
    </w:p>
    <w:tbl>
      <w:tblPr>
        <w:tblStyle w:val="LightShading1"/>
        <w:tblW w:w="9214" w:type="dxa"/>
        <w:tblLayout w:type="fixed"/>
        <w:tblLook w:val="04A0"/>
      </w:tblPr>
      <w:tblGrid>
        <w:gridCol w:w="567"/>
        <w:gridCol w:w="1985"/>
        <w:gridCol w:w="1843"/>
        <w:gridCol w:w="1559"/>
        <w:gridCol w:w="1417"/>
        <w:gridCol w:w="1843"/>
      </w:tblGrid>
      <w:tr w:rsidR="0099659A" w:rsidRPr="000A6FDC" w:rsidTr="0099659A">
        <w:trPr>
          <w:cnfStyle w:val="100000000000"/>
          <w:trHeight w:val="471"/>
        </w:trPr>
        <w:tc>
          <w:tcPr>
            <w:cnfStyle w:val="001000000000"/>
            <w:tcW w:w="567" w:type="dxa"/>
          </w:tcPr>
          <w:p w:rsidR="0099659A" w:rsidRPr="00831AD7" w:rsidRDefault="0099659A" w:rsidP="00582A5A">
            <w:pPr>
              <w:spacing w:line="480" w:lineRule="auto"/>
              <w:jc w:val="center"/>
              <w:rPr>
                <w:rFonts w:ascii="Times New Roman" w:hAnsi="Times New Roman" w:cs="Times New Roman"/>
                <w:b w:val="0"/>
                <w:sz w:val="18"/>
                <w:szCs w:val="20"/>
              </w:rPr>
            </w:pPr>
            <w:r w:rsidRPr="00831AD7">
              <w:rPr>
                <w:rFonts w:ascii="Times New Roman" w:hAnsi="Times New Roman" w:cs="Times New Roman"/>
                <w:b w:val="0"/>
                <w:sz w:val="18"/>
                <w:szCs w:val="20"/>
              </w:rPr>
              <w:t>S/N</w:t>
            </w:r>
          </w:p>
        </w:tc>
        <w:tc>
          <w:tcPr>
            <w:tcW w:w="1985" w:type="dxa"/>
          </w:tcPr>
          <w:p w:rsidR="0099659A" w:rsidRPr="00831AD7" w:rsidRDefault="0099659A" w:rsidP="00582A5A">
            <w:pPr>
              <w:spacing w:line="480" w:lineRule="auto"/>
              <w:jc w:val="center"/>
              <w:cnfStyle w:val="100000000000"/>
              <w:rPr>
                <w:rFonts w:ascii="Times New Roman" w:hAnsi="Times New Roman" w:cs="Times New Roman"/>
                <w:b w:val="0"/>
                <w:sz w:val="18"/>
                <w:szCs w:val="20"/>
              </w:rPr>
            </w:pPr>
            <w:r w:rsidRPr="00831AD7">
              <w:rPr>
                <w:rFonts w:ascii="Times New Roman" w:hAnsi="Times New Roman" w:cs="Times New Roman"/>
                <w:b w:val="0"/>
                <w:sz w:val="18"/>
                <w:szCs w:val="20"/>
              </w:rPr>
              <w:t>Weight of Groundnut Paste (grams)</w:t>
            </w:r>
          </w:p>
        </w:tc>
        <w:tc>
          <w:tcPr>
            <w:tcW w:w="1843" w:type="dxa"/>
          </w:tcPr>
          <w:p w:rsidR="0099659A" w:rsidRPr="00831AD7" w:rsidRDefault="0099659A" w:rsidP="00582A5A">
            <w:pPr>
              <w:spacing w:line="480" w:lineRule="auto"/>
              <w:jc w:val="center"/>
              <w:cnfStyle w:val="100000000000"/>
              <w:rPr>
                <w:rFonts w:ascii="Times New Roman" w:hAnsi="Times New Roman" w:cs="Times New Roman"/>
                <w:b w:val="0"/>
                <w:sz w:val="18"/>
                <w:szCs w:val="20"/>
              </w:rPr>
            </w:pPr>
            <w:r w:rsidRPr="00831AD7">
              <w:rPr>
                <w:rFonts w:ascii="Times New Roman" w:hAnsi="Times New Roman" w:cs="Times New Roman"/>
                <w:b w:val="0"/>
                <w:sz w:val="18"/>
                <w:szCs w:val="20"/>
              </w:rPr>
              <w:t>Weight of Kneaded Paste (grams)</w:t>
            </w:r>
          </w:p>
        </w:tc>
        <w:tc>
          <w:tcPr>
            <w:tcW w:w="1559" w:type="dxa"/>
          </w:tcPr>
          <w:p w:rsidR="0099659A" w:rsidRPr="00831AD7" w:rsidRDefault="0099659A" w:rsidP="00582A5A">
            <w:pPr>
              <w:spacing w:line="480" w:lineRule="auto"/>
              <w:jc w:val="center"/>
              <w:cnfStyle w:val="100000000000"/>
              <w:rPr>
                <w:rFonts w:ascii="Times New Roman" w:hAnsi="Times New Roman" w:cs="Times New Roman"/>
                <w:b w:val="0"/>
                <w:sz w:val="18"/>
                <w:szCs w:val="20"/>
              </w:rPr>
            </w:pPr>
            <w:r w:rsidRPr="00831AD7">
              <w:rPr>
                <w:rFonts w:ascii="Times New Roman" w:hAnsi="Times New Roman" w:cs="Times New Roman"/>
                <w:b w:val="0"/>
                <w:sz w:val="18"/>
                <w:szCs w:val="20"/>
              </w:rPr>
              <w:t>Kneading Time (minutes)</w:t>
            </w:r>
          </w:p>
        </w:tc>
        <w:tc>
          <w:tcPr>
            <w:tcW w:w="1417" w:type="dxa"/>
          </w:tcPr>
          <w:p w:rsidR="0099659A" w:rsidRPr="00831AD7" w:rsidRDefault="0099659A" w:rsidP="00582A5A">
            <w:pPr>
              <w:spacing w:line="480" w:lineRule="auto"/>
              <w:jc w:val="center"/>
              <w:cnfStyle w:val="100000000000"/>
              <w:rPr>
                <w:rFonts w:ascii="Times New Roman" w:hAnsi="Times New Roman" w:cs="Times New Roman"/>
                <w:b w:val="0"/>
                <w:sz w:val="18"/>
                <w:szCs w:val="20"/>
              </w:rPr>
            </w:pPr>
            <w:r w:rsidRPr="00831AD7">
              <w:rPr>
                <w:rFonts w:ascii="Times New Roman" w:hAnsi="Times New Roman" w:cs="Times New Roman"/>
                <w:b w:val="0"/>
                <w:sz w:val="18"/>
                <w:szCs w:val="20"/>
              </w:rPr>
              <w:t>Operating Speed (rpm)</w:t>
            </w:r>
          </w:p>
        </w:tc>
        <w:tc>
          <w:tcPr>
            <w:tcW w:w="1843" w:type="dxa"/>
          </w:tcPr>
          <w:p w:rsidR="0099659A" w:rsidRPr="00831AD7" w:rsidRDefault="0099659A" w:rsidP="00582A5A">
            <w:pPr>
              <w:spacing w:line="480" w:lineRule="auto"/>
              <w:jc w:val="center"/>
              <w:cnfStyle w:val="100000000000"/>
              <w:rPr>
                <w:rFonts w:ascii="Times New Roman" w:hAnsi="Times New Roman" w:cs="Times New Roman"/>
                <w:b w:val="0"/>
                <w:sz w:val="18"/>
                <w:szCs w:val="20"/>
              </w:rPr>
            </w:pPr>
            <w:r w:rsidRPr="00831AD7">
              <w:rPr>
                <w:rFonts w:ascii="Times New Roman" w:hAnsi="Times New Roman" w:cs="Times New Roman"/>
                <w:b w:val="0"/>
                <w:sz w:val="18"/>
                <w:szCs w:val="20"/>
              </w:rPr>
              <w:t>Quantity Of Kneaded Oil (grams)</w:t>
            </w:r>
          </w:p>
        </w:tc>
      </w:tr>
      <w:tr w:rsidR="0099659A" w:rsidTr="0099659A">
        <w:trPr>
          <w:cnfStyle w:val="000000100000"/>
        </w:trPr>
        <w:tc>
          <w:tcPr>
            <w:cnfStyle w:val="001000000000"/>
            <w:tcW w:w="567"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1600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1440</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3.0</w:t>
            </w:r>
          </w:p>
        </w:tc>
        <w:tc>
          <w:tcPr>
            <w:tcW w:w="1417"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159</w:t>
            </w:r>
          </w:p>
        </w:tc>
      </w:tr>
      <w:tr w:rsidR="0099659A" w:rsidTr="0099659A">
        <w:tc>
          <w:tcPr>
            <w:cnfStyle w:val="001000000000"/>
            <w:tcW w:w="567"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985"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2500</w:t>
            </w:r>
          </w:p>
        </w:tc>
        <w:tc>
          <w:tcPr>
            <w:tcW w:w="1843"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2150</w:t>
            </w:r>
          </w:p>
        </w:tc>
        <w:tc>
          <w:tcPr>
            <w:tcW w:w="1559"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w:t>
            </w:r>
          </w:p>
        </w:tc>
        <w:tc>
          <w:tcPr>
            <w:tcW w:w="1417"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843"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255</w:t>
            </w:r>
          </w:p>
        </w:tc>
      </w:tr>
      <w:tr w:rsidR="0099659A" w:rsidTr="0099659A">
        <w:trPr>
          <w:cnfStyle w:val="000000100000"/>
        </w:trPr>
        <w:tc>
          <w:tcPr>
            <w:cnfStyle w:val="001000000000"/>
            <w:tcW w:w="567"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98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2810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2529</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w:t>
            </w:r>
          </w:p>
        </w:tc>
        <w:tc>
          <w:tcPr>
            <w:tcW w:w="1417"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276</w:t>
            </w:r>
          </w:p>
        </w:tc>
      </w:tr>
    </w:tbl>
    <w:p w:rsidR="00582A5A" w:rsidRDefault="00582A5A" w:rsidP="004E1055">
      <w:pPr>
        <w:spacing w:after="0" w:line="480" w:lineRule="auto"/>
        <w:jc w:val="both"/>
        <w:rPr>
          <w:rFonts w:ascii="Times New Roman" w:hAnsi="Times New Roman" w:cs="Times New Roman"/>
          <w:b/>
          <w:sz w:val="24"/>
          <w:szCs w:val="24"/>
        </w:rPr>
      </w:pPr>
    </w:p>
    <w:p w:rsidR="00BB4809" w:rsidRDefault="000A6FDC" w:rsidP="004E1055">
      <w:pPr>
        <w:spacing w:after="0" w:line="480" w:lineRule="auto"/>
        <w:jc w:val="both"/>
        <w:rPr>
          <w:rFonts w:ascii="Times New Roman" w:hAnsi="Times New Roman" w:cs="Times New Roman"/>
          <w:sz w:val="24"/>
          <w:szCs w:val="24"/>
        </w:rPr>
      </w:pPr>
      <w:r w:rsidRPr="00D55C6F">
        <w:rPr>
          <w:rFonts w:ascii="Times New Roman" w:hAnsi="Times New Roman" w:cs="Times New Roman"/>
          <w:b/>
          <w:sz w:val="24"/>
          <w:szCs w:val="24"/>
        </w:rPr>
        <w:lastRenderedPageBreak/>
        <w:t xml:space="preserve">TABLE 3.3 </w:t>
      </w:r>
      <w:r w:rsidR="00B668AC">
        <w:rPr>
          <w:rFonts w:ascii="Times New Roman" w:hAnsi="Times New Roman" w:cs="Times New Roman"/>
          <w:b/>
          <w:sz w:val="24"/>
          <w:szCs w:val="24"/>
        </w:rPr>
        <w:t>OVERALL</w:t>
      </w:r>
      <w:r w:rsidRPr="00D55C6F">
        <w:rPr>
          <w:rFonts w:ascii="Times New Roman" w:hAnsi="Times New Roman" w:cs="Times New Roman"/>
          <w:b/>
          <w:sz w:val="24"/>
          <w:szCs w:val="24"/>
        </w:rPr>
        <w:t xml:space="preserve"> PERFORMANCE EVALUATION</w:t>
      </w:r>
      <w:r w:rsidR="00B668AC">
        <w:rPr>
          <w:rFonts w:ascii="Times New Roman" w:hAnsi="Times New Roman" w:cs="Times New Roman"/>
          <w:b/>
          <w:sz w:val="24"/>
          <w:szCs w:val="24"/>
        </w:rPr>
        <w:t xml:space="preserve"> PARAMETERS</w:t>
      </w:r>
      <w:r w:rsidRPr="00D55C6F">
        <w:rPr>
          <w:rFonts w:ascii="Times New Roman" w:hAnsi="Times New Roman" w:cs="Times New Roman"/>
          <w:b/>
          <w:sz w:val="24"/>
          <w:szCs w:val="24"/>
        </w:rPr>
        <w:t xml:space="preserve"> OF KNEADING MACHINE</w:t>
      </w:r>
    </w:p>
    <w:tbl>
      <w:tblPr>
        <w:tblStyle w:val="LightShading1"/>
        <w:tblW w:w="0" w:type="auto"/>
        <w:tblLook w:val="04A0"/>
      </w:tblPr>
      <w:tblGrid>
        <w:gridCol w:w="832"/>
        <w:gridCol w:w="2352"/>
        <w:gridCol w:w="2169"/>
        <w:gridCol w:w="1559"/>
        <w:gridCol w:w="1276"/>
        <w:gridCol w:w="1388"/>
      </w:tblGrid>
      <w:tr w:rsidR="004823B9" w:rsidRPr="00D55C6F" w:rsidTr="004823B9">
        <w:trPr>
          <w:cnfStyle w:val="100000000000"/>
          <w:trHeight w:val="548"/>
        </w:trPr>
        <w:tc>
          <w:tcPr>
            <w:cnfStyle w:val="001000000000"/>
            <w:tcW w:w="832" w:type="dxa"/>
          </w:tcPr>
          <w:p w:rsidR="004823B9" w:rsidRPr="00D55C6F" w:rsidRDefault="004823B9" w:rsidP="00582A5A">
            <w:pPr>
              <w:spacing w:line="480" w:lineRule="auto"/>
              <w:jc w:val="center"/>
              <w:rPr>
                <w:rFonts w:ascii="Times New Roman" w:hAnsi="Times New Roman" w:cs="Times New Roman"/>
                <w:b w:val="0"/>
              </w:rPr>
            </w:pPr>
            <w:r w:rsidRPr="00D55C6F">
              <w:rPr>
                <w:rFonts w:ascii="Times New Roman" w:hAnsi="Times New Roman" w:cs="Times New Roman"/>
                <w:b w:val="0"/>
              </w:rPr>
              <w:t>S/N</w:t>
            </w:r>
          </w:p>
        </w:tc>
        <w:tc>
          <w:tcPr>
            <w:tcW w:w="2352" w:type="dxa"/>
          </w:tcPr>
          <w:p w:rsidR="004823B9" w:rsidRPr="00D55C6F" w:rsidRDefault="004823B9" w:rsidP="00582A5A">
            <w:pPr>
              <w:spacing w:line="480" w:lineRule="auto"/>
              <w:jc w:val="center"/>
              <w:cnfStyle w:val="100000000000"/>
              <w:rPr>
                <w:rFonts w:ascii="Times New Roman" w:hAnsi="Times New Roman" w:cs="Times New Roman"/>
                <w:b w:val="0"/>
              </w:rPr>
            </w:pPr>
            <w:r w:rsidRPr="00D55C6F">
              <w:rPr>
                <w:rFonts w:ascii="Times New Roman" w:hAnsi="Times New Roman" w:cs="Times New Roman"/>
                <w:b w:val="0"/>
              </w:rPr>
              <w:t>Weight Of Groundnut Paste (kilograms)</w:t>
            </w:r>
          </w:p>
        </w:tc>
        <w:tc>
          <w:tcPr>
            <w:tcW w:w="2169" w:type="dxa"/>
          </w:tcPr>
          <w:p w:rsidR="004823B9" w:rsidRPr="00D55C6F" w:rsidRDefault="004823B9" w:rsidP="004823B9">
            <w:pPr>
              <w:spacing w:line="480" w:lineRule="auto"/>
              <w:jc w:val="center"/>
              <w:cnfStyle w:val="100000000000"/>
              <w:rPr>
                <w:rFonts w:ascii="Times New Roman" w:hAnsi="Times New Roman" w:cs="Times New Roman"/>
                <w:b w:val="0"/>
              </w:rPr>
            </w:pPr>
            <w:r w:rsidRPr="00D55C6F">
              <w:rPr>
                <w:rFonts w:ascii="Times New Roman" w:hAnsi="Times New Roman" w:cs="Times New Roman"/>
                <w:b w:val="0"/>
              </w:rPr>
              <w:t xml:space="preserve">Weight Of </w:t>
            </w:r>
            <w:r>
              <w:rPr>
                <w:rFonts w:ascii="Times New Roman" w:hAnsi="Times New Roman" w:cs="Times New Roman"/>
                <w:b w:val="0"/>
              </w:rPr>
              <w:t xml:space="preserve">Kneaded </w:t>
            </w:r>
            <w:r w:rsidRPr="00D55C6F">
              <w:rPr>
                <w:rFonts w:ascii="Times New Roman" w:hAnsi="Times New Roman" w:cs="Times New Roman"/>
                <w:b w:val="0"/>
              </w:rPr>
              <w:t xml:space="preserve"> Paste (kilograms)</w:t>
            </w:r>
          </w:p>
        </w:tc>
        <w:tc>
          <w:tcPr>
            <w:tcW w:w="1559" w:type="dxa"/>
          </w:tcPr>
          <w:p w:rsidR="004823B9" w:rsidRPr="00D55C6F" w:rsidRDefault="004823B9" w:rsidP="00582A5A">
            <w:pPr>
              <w:spacing w:line="480" w:lineRule="auto"/>
              <w:jc w:val="center"/>
              <w:cnfStyle w:val="100000000000"/>
              <w:rPr>
                <w:rFonts w:ascii="Times New Roman" w:hAnsi="Times New Roman" w:cs="Times New Roman"/>
                <w:b w:val="0"/>
              </w:rPr>
            </w:pPr>
            <w:r w:rsidRPr="00D55C6F">
              <w:rPr>
                <w:rFonts w:ascii="Times New Roman" w:hAnsi="Times New Roman" w:cs="Times New Roman"/>
                <w:b w:val="0"/>
              </w:rPr>
              <w:t>Kneading Rate (kg/min)</w:t>
            </w:r>
          </w:p>
        </w:tc>
        <w:tc>
          <w:tcPr>
            <w:tcW w:w="1276" w:type="dxa"/>
          </w:tcPr>
          <w:p w:rsidR="004823B9" w:rsidRPr="00D55C6F" w:rsidRDefault="004823B9" w:rsidP="00582A5A">
            <w:pPr>
              <w:spacing w:line="480" w:lineRule="auto"/>
              <w:jc w:val="center"/>
              <w:cnfStyle w:val="100000000000"/>
              <w:rPr>
                <w:rFonts w:ascii="Times New Roman" w:hAnsi="Times New Roman" w:cs="Times New Roman"/>
                <w:b w:val="0"/>
              </w:rPr>
            </w:pPr>
            <w:r w:rsidRPr="00D55C6F">
              <w:rPr>
                <w:rFonts w:ascii="Times New Roman" w:hAnsi="Times New Roman" w:cs="Times New Roman"/>
                <w:b w:val="0"/>
              </w:rPr>
              <w:t>Kneading Efficiency (%)</w:t>
            </w:r>
          </w:p>
        </w:tc>
        <w:tc>
          <w:tcPr>
            <w:tcW w:w="1388" w:type="dxa"/>
          </w:tcPr>
          <w:p w:rsidR="004823B9" w:rsidRPr="00D55C6F" w:rsidRDefault="004823B9" w:rsidP="00582A5A">
            <w:pPr>
              <w:spacing w:line="480" w:lineRule="auto"/>
              <w:jc w:val="center"/>
              <w:cnfStyle w:val="100000000000"/>
              <w:rPr>
                <w:rFonts w:ascii="Times New Roman" w:hAnsi="Times New Roman" w:cs="Times New Roman"/>
                <w:b w:val="0"/>
              </w:rPr>
            </w:pPr>
            <w:r w:rsidRPr="00D55C6F">
              <w:rPr>
                <w:rFonts w:ascii="Times New Roman" w:hAnsi="Times New Roman" w:cs="Times New Roman"/>
                <w:b w:val="0"/>
              </w:rPr>
              <w:t>Throughput Capacity (kg/hr)</w:t>
            </w:r>
          </w:p>
        </w:tc>
      </w:tr>
      <w:tr w:rsidR="004823B9" w:rsidTr="004823B9">
        <w:trPr>
          <w:cnfStyle w:val="000000100000"/>
        </w:trPr>
        <w:tc>
          <w:tcPr>
            <w:cnfStyle w:val="001000000000"/>
            <w:tcW w:w="832" w:type="dxa"/>
          </w:tcPr>
          <w:p w:rsidR="004823B9" w:rsidRDefault="004823B9"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352"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1.60</w:t>
            </w:r>
          </w:p>
        </w:tc>
        <w:tc>
          <w:tcPr>
            <w:tcW w:w="2169"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1.44</w:t>
            </w:r>
          </w:p>
        </w:tc>
        <w:tc>
          <w:tcPr>
            <w:tcW w:w="1559"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0.53</w:t>
            </w:r>
          </w:p>
        </w:tc>
        <w:tc>
          <w:tcPr>
            <w:tcW w:w="1276"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99</w:t>
            </w:r>
          </w:p>
        </w:tc>
        <w:tc>
          <w:tcPr>
            <w:tcW w:w="1388"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32.00</w:t>
            </w:r>
          </w:p>
        </w:tc>
      </w:tr>
      <w:tr w:rsidR="004823B9" w:rsidTr="004823B9">
        <w:tc>
          <w:tcPr>
            <w:cnfStyle w:val="001000000000"/>
            <w:tcW w:w="832" w:type="dxa"/>
          </w:tcPr>
          <w:p w:rsidR="004823B9" w:rsidRDefault="004823B9"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352" w:type="dxa"/>
          </w:tcPr>
          <w:p w:rsidR="004823B9" w:rsidRDefault="004823B9"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2.50</w:t>
            </w:r>
          </w:p>
        </w:tc>
        <w:tc>
          <w:tcPr>
            <w:tcW w:w="2169" w:type="dxa"/>
          </w:tcPr>
          <w:p w:rsidR="004823B9" w:rsidRDefault="004823B9"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2.15</w:t>
            </w:r>
          </w:p>
        </w:tc>
        <w:tc>
          <w:tcPr>
            <w:tcW w:w="1559" w:type="dxa"/>
          </w:tcPr>
          <w:p w:rsidR="004823B9" w:rsidRDefault="004823B9"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1.00</w:t>
            </w:r>
          </w:p>
        </w:tc>
        <w:tc>
          <w:tcPr>
            <w:tcW w:w="1276" w:type="dxa"/>
          </w:tcPr>
          <w:p w:rsidR="004823B9" w:rsidRDefault="004823B9"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73</w:t>
            </w:r>
          </w:p>
        </w:tc>
        <w:tc>
          <w:tcPr>
            <w:tcW w:w="1388" w:type="dxa"/>
          </w:tcPr>
          <w:p w:rsidR="004823B9" w:rsidRDefault="004823B9"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62.50</w:t>
            </w:r>
          </w:p>
        </w:tc>
      </w:tr>
      <w:tr w:rsidR="004823B9" w:rsidTr="004823B9">
        <w:trPr>
          <w:cnfStyle w:val="000000100000"/>
        </w:trPr>
        <w:tc>
          <w:tcPr>
            <w:cnfStyle w:val="001000000000"/>
            <w:tcW w:w="832" w:type="dxa"/>
          </w:tcPr>
          <w:p w:rsidR="004823B9" w:rsidRDefault="004823B9"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352"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2.81</w:t>
            </w:r>
          </w:p>
        </w:tc>
        <w:tc>
          <w:tcPr>
            <w:tcW w:w="2169"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2.53</w:t>
            </w:r>
          </w:p>
        </w:tc>
        <w:tc>
          <w:tcPr>
            <w:tcW w:w="1559"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1.12</w:t>
            </w:r>
          </w:p>
        </w:tc>
        <w:tc>
          <w:tcPr>
            <w:tcW w:w="1276"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98</w:t>
            </w:r>
          </w:p>
        </w:tc>
        <w:tc>
          <w:tcPr>
            <w:tcW w:w="1388"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70.25</w:t>
            </w:r>
          </w:p>
        </w:tc>
      </w:tr>
    </w:tbl>
    <w:p w:rsidR="00BB4809" w:rsidRDefault="00BB4809" w:rsidP="004E1055">
      <w:pPr>
        <w:spacing w:after="0" w:line="480" w:lineRule="auto"/>
        <w:jc w:val="both"/>
        <w:rPr>
          <w:rFonts w:ascii="Times New Roman" w:hAnsi="Times New Roman" w:cs="Times New Roman"/>
          <w:sz w:val="24"/>
          <w:szCs w:val="24"/>
        </w:rPr>
      </w:pPr>
    </w:p>
    <w:p w:rsidR="00137850" w:rsidRDefault="00137850" w:rsidP="004E1055">
      <w:pPr>
        <w:spacing w:after="0" w:line="480" w:lineRule="auto"/>
        <w:jc w:val="both"/>
        <w:rPr>
          <w:rFonts w:ascii="Times New Roman" w:hAnsi="Times New Roman" w:cs="Times New Roman"/>
          <w:sz w:val="24"/>
          <w:szCs w:val="24"/>
        </w:rPr>
      </w:pPr>
    </w:p>
    <w:p w:rsidR="00137850" w:rsidRDefault="00137850" w:rsidP="004E1055">
      <w:pPr>
        <w:spacing w:after="0" w:line="480" w:lineRule="auto"/>
        <w:jc w:val="both"/>
        <w:rPr>
          <w:rFonts w:ascii="Times New Roman" w:hAnsi="Times New Roman" w:cs="Times New Roman"/>
          <w:sz w:val="24"/>
          <w:szCs w:val="24"/>
        </w:rPr>
      </w:pPr>
    </w:p>
    <w:p w:rsidR="00137850" w:rsidRDefault="00137850" w:rsidP="004E1055">
      <w:pPr>
        <w:spacing w:after="0" w:line="480" w:lineRule="auto"/>
        <w:jc w:val="both"/>
        <w:rPr>
          <w:rFonts w:ascii="Times New Roman" w:hAnsi="Times New Roman" w:cs="Times New Roman"/>
          <w:sz w:val="24"/>
          <w:szCs w:val="24"/>
        </w:rPr>
      </w:pPr>
    </w:p>
    <w:p w:rsidR="00137850" w:rsidRDefault="00137850" w:rsidP="004E1055">
      <w:pPr>
        <w:spacing w:after="0" w:line="480" w:lineRule="auto"/>
        <w:jc w:val="both"/>
        <w:rPr>
          <w:rFonts w:ascii="Times New Roman" w:hAnsi="Times New Roman" w:cs="Times New Roman"/>
          <w:sz w:val="24"/>
          <w:szCs w:val="24"/>
        </w:rPr>
      </w:pPr>
    </w:p>
    <w:p w:rsidR="00137850" w:rsidRDefault="00137850" w:rsidP="004E1055">
      <w:pPr>
        <w:spacing w:after="0" w:line="480" w:lineRule="auto"/>
        <w:jc w:val="both"/>
        <w:rPr>
          <w:rFonts w:ascii="Times New Roman" w:hAnsi="Times New Roman" w:cs="Times New Roman"/>
          <w:sz w:val="24"/>
          <w:szCs w:val="24"/>
        </w:rPr>
      </w:pPr>
    </w:p>
    <w:p w:rsidR="00137850" w:rsidRDefault="00137850" w:rsidP="004E1055">
      <w:pPr>
        <w:spacing w:after="0" w:line="480" w:lineRule="auto"/>
        <w:jc w:val="both"/>
        <w:rPr>
          <w:rFonts w:ascii="Times New Roman" w:hAnsi="Times New Roman" w:cs="Times New Roman"/>
          <w:sz w:val="24"/>
          <w:szCs w:val="24"/>
        </w:rPr>
      </w:pPr>
    </w:p>
    <w:p w:rsidR="004D09ED" w:rsidRDefault="004D09ED" w:rsidP="004D09ED">
      <w:pPr>
        <w:spacing w:after="0" w:line="480" w:lineRule="auto"/>
        <w:rPr>
          <w:rFonts w:ascii="Times New Roman" w:hAnsi="Times New Roman" w:cs="Times New Roman"/>
          <w:b/>
          <w:sz w:val="24"/>
          <w:szCs w:val="24"/>
        </w:rPr>
      </w:pPr>
    </w:p>
    <w:p w:rsidR="007207B4" w:rsidRDefault="007207B4" w:rsidP="004D09ED">
      <w:pPr>
        <w:spacing w:after="0" w:line="480" w:lineRule="auto"/>
        <w:rPr>
          <w:rFonts w:ascii="Times New Roman" w:hAnsi="Times New Roman" w:cs="Times New Roman"/>
          <w:b/>
          <w:sz w:val="24"/>
          <w:szCs w:val="24"/>
        </w:rPr>
      </w:pPr>
    </w:p>
    <w:p w:rsidR="007207B4" w:rsidRDefault="007207B4" w:rsidP="004D09ED">
      <w:pPr>
        <w:spacing w:after="0" w:line="480" w:lineRule="auto"/>
        <w:rPr>
          <w:rFonts w:ascii="Times New Roman" w:hAnsi="Times New Roman" w:cs="Times New Roman"/>
          <w:b/>
          <w:sz w:val="24"/>
          <w:szCs w:val="24"/>
        </w:rPr>
      </w:pPr>
    </w:p>
    <w:p w:rsidR="007207B4" w:rsidRDefault="007207B4" w:rsidP="004D09ED">
      <w:pPr>
        <w:spacing w:after="0" w:line="480" w:lineRule="auto"/>
        <w:rPr>
          <w:rFonts w:ascii="Times New Roman" w:hAnsi="Times New Roman" w:cs="Times New Roman"/>
          <w:b/>
          <w:sz w:val="24"/>
          <w:szCs w:val="24"/>
        </w:rPr>
      </w:pPr>
    </w:p>
    <w:p w:rsidR="0099659A" w:rsidRDefault="0099659A" w:rsidP="004D09ED">
      <w:pPr>
        <w:spacing w:after="0" w:line="480" w:lineRule="auto"/>
        <w:rPr>
          <w:rFonts w:ascii="Times New Roman" w:hAnsi="Times New Roman" w:cs="Times New Roman"/>
          <w:b/>
          <w:sz w:val="24"/>
          <w:szCs w:val="24"/>
        </w:rPr>
      </w:pPr>
    </w:p>
    <w:p w:rsidR="0099659A" w:rsidRDefault="0099659A" w:rsidP="004D09ED">
      <w:pPr>
        <w:spacing w:after="0" w:line="480" w:lineRule="auto"/>
        <w:rPr>
          <w:rFonts w:ascii="Times New Roman" w:hAnsi="Times New Roman" w:cs="Times New Roman"/>
          <w:b/>
          <w:sz w:val="24"/>
          <w:szCs w:val="24"/>
        </w:rPr>
      </w:pPr>
    </w:p>
    <w:p w:rsidR="0099659A" w:rsidRDefault="0099659A" w:rsidP="004D09ED">
      <w:pPr>
        <w:spacing w:after="0" w:line="480" w:lineRule="auto"/>
        <w:rPr>
          <w:rFonts w:ascii="Times New Roman" w:hAnsi="Times New Roman" w:cs="Times New Roman"/>
          <w:b/>
          <w:sz w:val="24"/>
          <w:szCs w:val="24"/>
        </w:rPr>
      </w:pPr>
    </w:p>
    <w:p w:rsidR="0099659A" w:rsidRDefault="0099659A" w:rsidP="004D09ED">
      <w:pPr>
        <w:spacing w:after="0" w:line="480" w:lineRule="auto"/>
        <w:rPr>
          <w:rFonts w:ascii="Times New Roman" w:hAnsi="Times New Roman" w:cs="Times New Roman"/>
          <w:b/>
          <w:sz w:val="24"/>
          <w:szCs w:val="24"/>
        </w:rPr>
      </w:pPr>
    </w:p>
    <w:p w:rsidR="0099659A" w:rsidRDefault="0099659A" w:rsidP="004D09ED">
      <w:pPr>
        <w:spacing w:after="0" w:line="480" w:lineRule="auto"/>
        <w:rPr>
          <w:rFonts w:ascii="Times New Roman" w:hAnsi="Times New Roman" w:cs="Times New Roman"/>
          <w:b/>
          <w:sz w:val="24"/>
          <w:szCs w:val="24"/>
        </w:rPr>
      </w:pPr>
    </w:p>
    <w:p w:rsidR="0018442E" w:rsidRPr="0018442E" w:rsidRDefault="0018442E" w:rsidP="004D09E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CHAPTER </w:t>
      </w:r>
      <w:r w:rsidRPr="0018442E">
        <w:rPr>
          <w:rFonts w:ascii="Times New Roman" w:hAnsi="Times New Roman" w:cs="Times New Roman"/>
          <w:b/>
          <w:sz w:val="24"/>
          <w:szCs w:val="24"/>
        </w:rPr>
        <w:t>FOUR</w:t>
      </w:r>
    </w:p>
    <w:p w:rsidR="0018442E" w:rsidRPr="0018442E" w:rsidRDefault="0018442E" w:rsidP="0018442E">
      <w:pPr>
        <w:spacing w:after="0" w:line="480" w:lineRule="auto"/>
        <w:jc w:val="center"/>
        <w:rPr>
          <w:rFonts w:ascii="Times New Roman" w:hAnsi="Times New Roman" w:cs="Times New Roman"/>
          <w:sz w:val="24"/>
          <w:szCs w:val="24"/>
        </w:rPr>
      </w:pPr>
      <w:r w:rsidRPr="0018442E">
        <w:rPr>
          <w:rFonts w:ascii="Times New Roman" w:hAnsi="Times New Roman" w:cs="Times New Roman"/>
          <w:b/>
          <w:sz w:val="24"/>
          <w:szCs w:val="24"/>
        </w:rPr>
        <w:t>RESULTS AND DISCUSSION</w:t>
      </w:r>
    </w:p>
    <w:p w:rsidR="0099659A" w:rsidRPr="0099659A" w:rsidRDefault="0018442E" w:rsidP="0099659A">
      <w:pPr>
        <w:spacing w:after="0" w:line="480" w:lineRule="auto"/>
        <w:jc w:val="both"/>
        <w:rPr>
          <w:rFonts w:ascii="Times New Roman" w:hAnsi="Times New Roman" w:cs="Times New Roman"/>
          <w:b/>
          <w:sz w:val="24"/>
          <w:szCs w:val="24"/>
        </w:rPr>
      </w:pPr>
      <w:r w:rsidRPr="0018442E">
        <w:rPr>
          <w:rFonts w:ascii="Times New Roman" w:hAnsi="Times New Roman" w:cs="Times New Roman"/>
          <w:b/>
          <w:sz w:val="24"/>
          <w:szCs w:val="24"/>
        </w:rPr>
        <w:t xml:space="preserve">4.1 </w:t>
      </w:r>
      <w:r>
        <w:rPr>
          <w:rFonts w:ascii="Times New Roman" w:hAnsi="Times New Roman" w:cs="Times New Roman"/>
          <w:b/>
          <w:sz w:val="24"/>
          <w:szCs w:val="24"/>
        </w:rPr>
        <w:tab/>
      </w:r>
      <w:r w:rsidRPr="0018442E">
        <w:rPr>
          <w:rFonts w:ascii="Times New Roman" w:hAnsi="Times New Roman" w:cs="Times New Roman"/>
          <w:b/>
          <w:sz w:val="24"/>
          <w:szCs w:val="24"/>
        </w:rPr>
        <w:t>RESULTS</w:t>
      </w:r>
    </w:p>
    <w:p w:rsidR="006F25FD" w:rsidRPr="006F25FD"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 xml:space="preserve">Table 3.1 illustrates the various batches of groundnut paste weights under different kneading parameters, while Table 3.2 provides the average values of these parameters for the groundnut kneading machine. The performance evaluation of the machine as shown in Table 3.3 considered factors such as kneading rate, kneading efficiency, and throughput capacity. The results are as follows; </w:t>
      </w:r>
      <w:proofErr w:type="gramStart"/>
      <w:r w:rsidRPr="0099659A">
        <w:rPr>
          <w:rFonts w:ascii="Times New Roman" w:hAnsi="Times New Roman" w:cs="Times New Roman"/>
          <w:sz w:val="24"/>
          <w:szCs w:val="24"/>
        </w:rPr>
        <w:t>For</w:t>
      </w:r>
      <w:proofErr w:type="gramEnd"/>
      <w:r w:rsidRPr="0099659A">
        <w:rPr>
          <w:rFonts w:ascii="Times New Roman" w:hAnsi="Times New Roman" w:cs="Times New Roman"/>
          <w:sz w:val="24"/>
          <w:szCs w:val="24"/>
        </w:rPr>
        <w:t xml:space="preserve"> the groundnut paste of weight 1.60 kg, the machine produced kneading rate of 0.53 kg/min, with a kneading efficiency of 99% and throughput capacity of 32 kg/hr. For the weight of 2.50 kg, the machine produced kneading rate of 1.00 kg/min with a kneading efficiency of 73% and throughput capacity of 62.50 kg/hr. Lastly, weight of groundnut paste of 2.81 kg produced kneading rate of 1.12 kg/min with a kneading efficiency of 98% and throughput capacity of 70.25 kg/hr</w:t>
      </w:r>
      <w:proofErr w:type="gramStart"/>
      <w:r w:rsidRPr="0099659A">
        <w:rPr>
          <w:rFonts w:ascii="Times New Roman" w:hAnsi="Times New Roman" w:cs="Times New Roman"/>
          <w:sz w:val="24"/>
          <w:szCs w:val="24"/>
        </w:rPr>
        <w:t>.</w:t>
      </w:r>
      <w:r w:rsidR="006F25FD" w:rsidRPr="006F25FD">
        <w:rPr>
          <w:rFonts w:ascii="Times New Roman" w:hAnsi="Times New Roman" w:cs="Times New Roman"/>
          <w:sz w:val="24"/>
          <w:szCs w:val="24"/>
        </w:rPr>
        <w:t>.</w:t>
      </w:r>
      <w:proofErr w:type="gramEnd"/>
    </w:p>
    <w:p w:rsidR="006F25FD" w:rsidRPr="006F25FD" w:rsidRDefault="006F25FD" w:rsidP="006F25FD">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4.2 </w:t>
      </w:r>
      <w:r>
        <w:rPr>
          <w:rFonts w:ascii="Times New Roman" w:hAnsi="Times New Roman" w:cs="Times New Roman"/>
          <w:b/>
          <w:sz w:val="24"/>
          <w:szCs w:val="24"/>
        </w:rPr>
        <w:tab/>
        <w:t>DISCUSSION</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The results obtained from these study can be attributed to the effective design and operation of the groundnut kneading machine, specifically the rotation of the three-finger stirrers at a constant operating speed played a crucial role in beating the groundnut paste and exposing the oil pores, thereby facilitating oil release. This mechanical action enabled the efficient extraction of oil from the groundnut paste.</w:t>
      </w:r>
      <w:r>
        <w:rPr>
          <w:rFonts w:ascii="Times New Roman" w:hAnsi="Times New Roman" w:cs="Times New Roman"/>
          <w:sz w:val="24"/>
          <w:szCs w:val="24"/>
        </w:rPr>
        <w:t xml:space="preserve"> </w:t>
      </w:r>
      <w:r w:rsidRPr="0099659A">
        <w:rPr>
          <w:rFonts w:ascii="Times New Roman" w:hAnsi="Times New Roman" w:cs="Times New Roman"/>
          <w:sz w:val="24"/>
          <w:szCs w:val="24"/>
        </w:rPr>
        <w:t xml:space="preserve">The highest kneading efficiency was observed with a groundnut paste weight of 1.60 kg which is likely due to the lower throughput capacity of 32 kg/hr. This suggests that the machine operates optimally at lower feed rates allowing for more efficient oil extraction. On the other hand, the 2.81 kg weight of groundnut paste yielded the highest oil content indicating that increased feed rates can lead to higher oil yields. Further analysis of the results </w:t>
      </w:r>
      <w:r w:rsidRPr="0099659A">
        <w:rPr>
          <w:rFonts w:ascii="Times New Roman" w:hAnsi="Times New Roman" w:cs="Times New Roman"/>
          <w:sz w:val="24"/>
          <w:szCs w:val="24"/>
        </w:rPr>
        <w:lastRenderedPageBreak/>
        <w:t xml:space="preserve">reveals a correlation between the feed rate of groundnut paste with kneading rate and throughput capacity </w:t>
      </w:r>
      <w:proofErr w:type="spellStart"/>
      <w:r w:rsidRPr="0099659A">
        <w:rPr>
          <w:rFonts w:ascii="Times New Roman" w:hAnsi="Times New Roman" w:cs="Times New Roman"/>
          <w:sz w:val="24"/>
          <w:szCs w:val="24"/>
        </w:rPr>
        <w:t>i.e</w:t>
      </w:r>
      <w:proofErr w:type="spellEnd"/>
      <w:r w:rsidRPr="0099659A">
        <w:rPr>
          <w:rFonts w:ascii="Times New Roman" w:hAnsi="Times New Roman" w:cs="Times New Roman"/>
          <w:sz w:val="24"/>
          <w:szCs w:val="24"/>
        </w:rPr>
        <w:t xml:space="preserve"> as the weight of paste increases, the kneading rate and throughput capacity also tend to increase. However, this increase in feed rate may come at the cost of kneading efficiency as evidenced by the fluctuation in efficiency rates between 99%, 73%, and 98%.</w:t>
      </w:r>
    </w:p>
    <w:p w:rsidR="0018442E" w:rsidRPr="006F25FD" w:rsidRDefault="00C31A36" w:rsidP="0099659A">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0" locked="0" layoutInCell="1" allowOverlap="1">
            <wp:simplePos x="0" y="0"/>
            <wp:positionH relativeFrom="column">
              <wp:posOffset>156845</wp:posOffset>
            </wp:positionH>
            <wp:positionV relativeFrom="paragraph">
              <wp:posOffset>2404110</wp:posOffset>
            </wp:positionV>
            <wp:extent cx="5553075" cy="2623185"/>
            <wp:effectExtent l="19050" t="0" r="9525" b="5715"/>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99659A" w:rsidRPr="0099659A">
        <w:rPr>
          <w:rFonts w:ascii="Times New Roman" w:hAnsi="Times New Roman" w:cs="Times New Roman"/>
          <w:sz w:val="24"/>
          <w:szCs w:val="24"/>
        </w:rPr>
        <w:t xml:space="preserve"> The highest oil content was obtained at the highest efficiency rates, suggesting that optimal kneading efficiency is crucial for maximizing oil yield. The variation in kneading efficiency can be attributed to the increase in weight of groundnut paste fed into the machine pot, as the weight of groundnut paste increases the stirrers may struggle to effectively beat and expose the oil pores leading to decreased kneading efficiency. This </w:t>
      </w:r>
      <w:proofErr w:type="gramStart"/>
      <w:r w:rsidR="0099659A" w:rsidRPr="0099659A">
        <w:rPr>
          <w:rFonts w:ascii="Times New Roman" w:hAnsi="Times New Roman" w:cs="Times New Roman"/>
          <w:sz w:val="24"/>
          <w:szCs w:val="24"/>
        </w:rPr>
        <w:t>results</w:t>
      </w:r>
      <w:proofErr w:type="gramEnd"/>
      <w:r w:rsidR="0099659A" w:rsidRPr="0099659A">
        <w:rPr>
          <w:rFonts w:ascii="Times New Roman" w:hAnsi="Times New Roman" w:cs="Times New Roman"/>
          <w:sz w:val="24"/>
          <w:szCs w:val="24"/>
        </w:rPr>
        <w:t xml:space="preserve"> was further presented in figure 4.1. Overall, the results of this study demonstrate the potential of the motorized groundnut paste kneading machine to efficiently extract oil from groundnut paste.</w:t>
      </w:r>
    </w:p>
    <w:p w:rsidR="0018442E" w:rsidRDefault="0018442E" w:rsidP="0018442E">
      <w:pPr>
        <w:spacing w:after="0" w:line="480" w:lineRule="auto"/>
        <w:jc w:val="center"/>
        <w:rPr>
          <w:rFonts w:ascii="Times New Roman" w:hAnsi="Times New Roman" w:cs="Times New Roman"/>
          <w:b/>
          <w:sz w:val="24"/>
          <w:szCs w:val="24"/>
        </w:rPr>
      </w:pPr>
    </w:p>
    <w:p w:rsidR="008A5CDE" w:rsidRDefault="008A5CDE" w:rsidP="008A5CDE">
      <w:pPr>
        <w:spacing w:after="0" w:line="480" w:lineRule="auto"/>
        <w:rPr>
          <w:rFonts w:ascii="Times New Roman" w:hAnsi="Times New Roman" w:cs="Times New Roman"/>
          <w:b/>
          <w:sz w:val="24"/>
          <w:szCs w:val="24"/>
        </w:rPr>
      </w:pPr>
    </w:p>
    <w:p w:rsidR="008A5CDE" w:rsidRDefault="008A5CDE" w:rsidP="008A5CDE">
      <w:pPr>
        <w:spacing w:after="0" w:line="480" w:lineRule="auto"/>
        <w:rPr>
          <w:rFonts w:ascii="Times New Roman" w:hAnsi="Times New Roman" w:cs="Times New Roman"/>
          <w:b/>
          <w:sz w:val="24"/>
          <w:szCs w:val="24"/>
        </w:rPr>
      </w:pPr>
    </w:p>
    <w:p w:rsidR="008A5CDE" w:rsidRDefault="008A5CDE" w:rsidP="008A5CDE">
      <w:pPr>
        <w:spacing w:after="0" w:line="480" w:lineRule="auto"/>
        <w:rPr>
          <w:rFonts w:ascii="Times New Roman" w:hAnsi="Times New Roman" w:cs="Times New Roman"/>
          <w:b/>
          <w:sz w:val="24"/>
          <w:szCs w:val="24"/>
        </w:rPr>
      </w:pPr>
    </w:p>
    <w:p w:rsidR="008A5CDE" w:rsidRDefault="008A5CDE" w:rsidP="008A5CDE">
      <w:pPr>
        <w:spacing w:after="0" w:line="480" w:lineRule="auto"/>
        <w:rPr>
          <w:rFonts w:ascii="Times New Roman" w:hAnsi="Times New Roman" w:cs="Times New Roman"/>
          <w:b/>
          <w:sz w:val="24"/>
          <w:szCs w:val="24"/>
        </w:rPr>
      </w:pPr>
    </w:p>
    <w:p w:rsidR="008A5CDE" w:rsidRDefault="008A5CDE" w:rsidP="008A5CDE">
      <w:pPr>
        <w:spacing w:after="0" w:line="480" w:lineRule="auto"/>
        <w:rPr>
          <w:rFonts w:ascii="Times New Roman" w:hAnsi="Times New Roman" w:cs="Times New Roman"/>
          <w:b/>
          <w:sz w:val="24"/>
          <w:szCs w:val="24"/>
        </w:rPr>
      </w:pPr>
    </w:p>
    <w:p w:rsidR="008A5CDE" w:rsidRDefault="008A5CDE" w:rsidP="008A5CDE">
      <w:pPr>
        <w:spacing w:after="0" w:line="480" w:lineRule="auto"/>
        <w:rPr>
          <w:rFonts w:ascii="Times New Roman" w:hAnsi="Times New Roman" w:cs="Times New Roman"/>
          <w:b/>
          <w:sz w:val="24"/>
          <w:szCs w:val="24"/>
        </w:rPr>
      </w:pPr>
    </w:p>
    <w:p w:rsidR="00C31A36" w:rsidRDefault="005C7C0F" w:rsidP="008A5CDE">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027" type="#_x0000_t202" style="position:absolute;margin-left:82.9pt;margin-top:11.45pt;width:280.45pt;height:23.45pt;z-index:251682816" filled="f" stroked="f">
            <v:textbox>
              <w:txbxContent>
                <w:p w:rsidR="00AA79F7" w:rsidRPr="008A5CDE" w:rsidRDefault="00AA79F7" w:rsidP="008A5CDE">
                  <w:pPr>
                    <w:jc w:val="center"/>
                    <w:rPr>
                      <w:rFonts w:ascii="Times New Roman" w:hAnsi="Times New Roman" w:cs="Times New Roman"/>
                      <w:b/>
                      <w:sz w:val="24"/>
                      <w:szCs w:val="24"/>
                    </w:rPr>
                  </w:pPr>
                  <w:r w:rsidRPr="008A5CDE">
                    <w:rPr>
                      <w:rFonts w:ascii="Times New Roman" w:hAnsi="Times New Roman" w:cs="Times New Roman"/>
                      <w:b/>
                      <w:sz w:val="24"/>
                      <w:szCs w:val="24"/>
                    </w:rPr>
                    <w:t>WEIGHT OF GROUNDNUT PASTE (KG)</w:t>
                  </w:r>
                </w:p>
              </w:txbxContent>
            </v:textbox>
          </v:shape>
        </w:pict>
      </w:r>
    </w:p>
    <w:p w:rsidR="008A5CDE" w:rsidRDefault="008A5CDE" w:rsidP="008A5CDE">
      <w:pPr>
        <w:spacing w:after="0" w:line="480" w:lineRule="auto"/>
        <w:rPr>
          <w:rFonts w:ascii="Times New Roman" w:hAnsi="Times New Roman" w:cs="Times New Roman"/>
          <w:b/>
          <w:sz w:val="24"/>
          <w:szCs w:val="24"/>
        </w:rPr>
      </w:pPr>
    </w:p>
    <w:p w:rsidR="008A5CDE" w:rsidRPr="008A5CDE" w:rsidRDefault="008A5CDE" w:rsidP="008A5CDE">
      <w:pPr>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FIGURE 4.1: </w:t>
      </w:r>
      <w:r w:rsidR="00C31A36" w:rsidRPr="00C31A36">
        <w:rPr>
          <w:rFonts w:ascii="Times New Roman" w:hAnsi="Times New Roman" w:cs="Times New Roman"/>
          <w:b/>
          <w:sz w:val="24"/>
          <w:szCs w:val="24"/>
        </w:rPr>
        <w:t>BAR CHART SHOWING THE RELATIONSHIP BETWEEN WEIGHT OF GROUNDNUT PASTE AND KNEADING RATE (KG/MINUTE), KNEADING EFFICIENCY (%), AND THROUGHPUT CAPACITY (KG/HOUR).</w:t>
      </w:r>
    </w:p>
    <w:p w:rsidR="0018442E" w:rsidRPr="0018442E" w:rsidRDefault="0018442E" w:rsidP="0018442E">
      <w:pPr>
        <w:spacing w:after="0" w:line="480" w:lineRule="auto"/>
        <w:jc w:val="center"/>
        <w:rPr>
          <w:rFonts w:ascii="Times New Roman" w:hAnsi="Times New Roman" w:cs="Times New Roman"/>
          <w:b/>
          <w:sz w:val="24"/>
          <w:szCs w:val="24"/>
        </w:rPr>
      </w:pPr>
      <w:r w:rsidRPr="0018442E">
        <w:rPr>
          <w:rFonts w:ascii="Times New Roman" w:hAnsi="Times New Roman" w:cs="Times New Roman"/>
          <w:b/>
          <w:sz w:val="24"/>
          <w:szCs w:val="24"/>
        </w:rPr>
        <w:lastRenderedPageBreak/>
        <w:t>CHAPTER FIVE</w:t>
      </w:r>
    </w:p>
    <w:p w:rsidR="0018442E" w:rsidRPr="0018442E" w:rsidRDefault="0018442E" w:rsidP="0018442E">
      <w:pPr>
        <w:spacing w:after="0" w:line="480" w:lineRule="auto"/>
        <w:jc w:val="center"/>
        <w:rPr>
          <w:rFonts w:ascii="Times New Roman" w:hAnsi="Times New Roman" w:cs="Times New Roman"/>
          <w:sz w:val="24"/>
          <w:szCs w:val="24"/>
        </w:rPr>
      </w:pPr>
      <w:r w:rsidRPr="0018442E">
        <w:rPr>
          <w:rFonts w:ascii="Times New Roman" w:hAnsi="Times New Roman" w:cs="Times New Roman"/>
          <w:b/>
          <w:sz w:val="24"/>
          <w:szCs w:val="24"/>
        </w:rPr>
        <w:t>CONCLUSION AND RECOMMENDATION</w:t>
      </w:r>
    </w:p>
    <w:p w:rsidR="0018442E" w:rsidRPr="0018442E" w:rsidRDefault="0018442E" w:rsidP="0018442E">
      <w:pPr>
        <w:spacing w:after="0" w:line="480" w:lineRule="auto"/>
        <w:jc w:val="both"/>
        <w:rPr>
          <w:rFonts w:ascii="Times New Roman" w:hAnsi="Times New Roman" w:cs="Times New Roman"/>
          <w:b/>
          <w:sz w:val="24"/>
          <w:szCs w:val="24"/>
        </w:rPr>
      </w:pPr>
      <w:r w:rsidRPr="0018442E">
        <w:rPr>
          <w:rFonts w:ascii="Times New Roman" w:hAnsi="Times New Roman" w:cs="Times New Roman"/>
          <w:b/>
          <w:sz w:val="24"/>
          <w:szCs w:val="24"/>
        </w:rPr>
        <w:t xml:space="preserve">5.1 </w:t>
      </w:r>
      <w:r>
        <w:rPr>
          <w:rFonts w:ascii="Times New Roman" w:hAnsi="Times New Roman" w:cs="Times New Roman"/>
          <w:b/>
          <w:sz w:val="24"/>
          <w:szCs w:val="24"/>
        </w:rPr>
        <w:tab/>
      </w:r>
      <w:r w:rsidRPr="0018442E">
        <w:rPr>
          <w:rFonts w:ascii="Times New Roman" w:hAnsi="Times New Roman" w:cs="Times New Roman"/>
          <w:b/>
          <w:sz w:val="24"/>
          <w:szCs w:val="24"/>
        </w:rPr>
        <w:t>CONCLUSION</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This study draws the following conclusions:</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1. At a constant operating speed, increasing the weight of groundnut paste leads to higher oil extraction.</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2. Higher weights of groundnut paste result in increased throughput capacity.</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3. Increasing the feed rate of groundnut paste while decreasing kneading duration yields a higher kneading rate.</w:t>
      </w:r>
    </w:p>
    <w:p w:rsidR="0018442E" w:rsidRPr="0099659A" w:rsidRDefault="0018442E" w:rsidP="0099659A">
      <w:pPr>
        <w:spacing w:after="0" w:line="480" w:lineRule="auto"/>
        <w:jc w:val="both"/>
        <w:rPr>
          <w:rFonts w:ascii="Times New Roman" w:hAnsi="Times New Roman" w:cs="Times New Roman"/>
          <w:sz w:val="24"/>
          <w:szCs w:val="24"/>
        </w:rPr>
      </w:pPr>
      <w:r w:rsidRPr="0018442E">
        <w:rPr>
          <w:rFonts w:ascii="Times New Roman" w:hAnsi="Times New Roman" w:cs="Times New Roman"/>
          <w:b/>
          <w:sz w:val="24"/>
          <w:szCs w:val="24"/>
        </w:rPr>
        <w:t xml:space="preserve">5.2 </w:t>
      </w:r>
      <w:r>
        <w:rPr>
          <w:rFonts w:ascii="Times New Roman" w:hAnsi="Times New Roman" w:cs="Times New Roman"/>
          <w:b/>
          <w:sz w:val="24"/>
          <w:szCs w:val="24"/>
        </w:rPr>
        <w:tab/>
      </w:r>
      <w:r w:rsidRPr="0018442E">
        <w:rPr>
          <w:rFonts w:ascii="Times New Roman" w:hAnsi="Times New Roman" w:cs="Times New Roman"/>
          <w:b/>
          <w:sz w:val="24"/>
          <w:szCs w:val="24"/>
        </w:rPr>
        <w:t>RECOMMENDATION</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For future studies, the following recommendations are proposed:</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1. Pre-conditioning of groundnuts through proper roasting can enhance oil extraction efficiency.</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2. Using a higher quantity of groundnut paste can optimize machine performance and response.</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3. Varying operating speeds can help determine the optimal speed for better machine analysis and performance.</w:t>
      </w:r>
    </w:p>
    <w:p w:rsidR="004D09ED" w:rsidRDefault="0099659A" w:rsidP="0099659A">
      <w:pPr>
        <w:spacing w:after="0" w:line="480" w:lineRule="auto"/>
        <w:rPr>
          <w:rFonts w:ascii="Times New Roman" w:hAnsi="Times New Roman" w:cs="Times New Roman"/>
          <w:b/>
          <w:sz w:val="24"/>
          <w:szCs w:val="24"/>
        </w:rPr>
      </w:pPr>
      <w:r w:rsidRPr="0099659A">
        <w:rPr>
          <w:rFonts w:ascii="Times New Roman" w:hAnsi="Times New Roman" w:cs="Times New Roman"/>
          <w:sz w:val="24"/>
          <w:szCs w:val="24"/>
        </w:rPr>
        <w:t>4. Designing an oil outlet can facilitate easy removal of oil from the groundnut paste in the machine, improving overall efficiency.</w:t>
      </w:r>
      <w:r w:rsidRPr="0099659A">
        <w:rPr>
          <w:rFonts w:ascii="Times New Roman" w:hAnsi="Times New Roman" w:cs="Times New Roman"/>
          <w:b/>
          <w:sz w:val="24"/>
          <w:szCs w:val="24"/>
        </w:rPr>
        <w:t xml:space="preserve"> </w:t>
      </w:r>
      <w:r w:rsidR="004D09ED">
        <w:rPr>
          <w:rFonts w:ascii="Times New Roman" w:hAnsi="Times New Roman" w:cs="Times New Roman"/>
          <w:b/>
          <w:sz w:val="24"/>
          <w:szCs w:val="24"/>
        </w:rPr>
        <w:t xml:space="preserve">                                                             </w:t>
      </w:r>
    </w:p>
    <w:p w:rsidR="004D09ED" w:rsidRDefault="004D09ED" w:rsidP="004D09ED">
      <w:pPr>
        <w:spacing w:after="0" w:line="480" w:lineRule="auto"/>
        <w:rPr>
          <w:rFonts w:ascii="Times New Roman" w:hAnsi="Times New Roman" w:cs="Times New Roman"/>
          <w:b/>
          <w:sz w:val="24"/>
          <w:szCs w:val="24"/>
        </w:rPr>
      </w:pPr>
    </w:p>
    <w:p w:rsidR="004D09ED" w:rsidRDefault="004D09ED" w:rsidP="004D09ED">
      <w:pPr>
        <w:spacing w:after="0" w:line="480" w:lineRule="auto"/>
        <w:rPr>
          <w:rFonts w:ascii="Times New Roman" w:hAnsi="Times New Roman" w:cs="Times New Roman"/>
          <w:b/>
          <w:sz w:val="24"/>
          <w:szCs w:val="24"/>
        </w:rPr>
      </w:pPr>
    </w:p>
    <w:p w:rsidR="004D09ED" w:rsidRDefault="004D09ED" w:rsidP="004D09ED">
      <w:pPr>
        <w:spacing w:after="0" w:line="480" w:lineRule="auto"/>
        <w:rPr>
          <w:rFonts w:ascii="Times New Roman" w:hAnsi="Times New Roman" w:cs="Times New Roman"/>
          <w:b/>
          <w:sz w:val="24"/>
          <w:szCs w:val="24"/>
        </w:rPr>
      </w:pPr>
    </w:p>
    <w:p w:rsidR="004D09ED" w:rsidRDefault="004D09ED" w:rsidP="004D09ED">
      <w:pPr>
        <w:spacing w:after="0" w:line="480" w:lineRule="auto"/>
        <w:rPr>
          <w:rFonts w:ascii="Times New Roman" w:hAnsi="Times New Roman" w:cs="Times New Roman"/>
          <w:b/>
          <w:sz w:val="24"/>
          <w:szCs w:val="24"/>
        </w:rPr>
      </w:pPr>
    </w:p>
    <w:p w:rsidR="004D09ED" w:rsidRDefault="004D09ED" w:rsidP="004D09ED">
      <w:pPr>
        <w:spacing w:after="0" w:line="480" w:lineRule="auto"/>
        <w:rPr>
          <w:rFonts w:ascii="Times New Roman" w:hAnsi="Times New Roman" w:cs="Times New Roman"/>
          <w:b/>
          <w:sz w:val="24"/>
          <w:szCs w:val="24"/>
        </w:rPr>
      </w:pPr>
    </w:p>
    <w:p w:rsidR="0099659A" w:rsidRDefault="0099659A" w:rsidP="004D09ED">
      <w:pPr>
        <w:spacing w:after="0" w:line="480" w:lineRule="auto"/>
        <w:rPr>
          <w:rFonts w:ascii="Times New Roman" w:hAnsi="Times New Roman" w:cs="Times New Roman"/>
          <w:b/>
          <w:sz w:val="24"/>
          <w:szCs w:val="24"/>
        </w:rPr>
      </w:pPr>
    </w:p>
    <w:p w:rsidR="00BB4809" w:rsidRPr="00BB4809" w:rsidRDefault="0018442E" w:rsidP="004D09ED">
      <w:pPr>
        <w:spacing w:after="0" w:line="480" w:lineRule="auto"/>
        <w:jc w:val="center"/>
        <w:rPr>
          <w:rFonts w:ascii="Times New Roman" w:hAnsi="Times New Roman" w:cs="Times New Roman"/>
          <w:b/>
          <w:sz w:val="24"/>
          <w:szCs w:val="24"/>
        </w:rPr>
      </w:pPr>
      <w:r w:rsidRPr="00BB4809">
        <w:rPr>
          <w:rFonts w:ascii="Times New Roman" w:hAnsi="Times New Roman" w:cs="Times New Roman"/>
          <w:b/>
          <w:sz w:val="24"/>
          <w:szCs w:val="24"/>
        </w:rPr>
        <w:lastRenderedPageBreak/>
        <w:t>REFERENCES</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 xml:space="preserve">Adebayo, T. A., Smith, J.,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Opeyemi</w:t>
      </w:r>
      <w:proofErr w:type="spellEnd"/>
      <w:r w:rsidRPr="00FB3772">
        <w:rPr>
          <w:rFonts w:ascii="Times New Roman" w:hAnsi="Times New Roman" w:cs="Times New Roman"/>
          <w:sz w:val="24"/>
          <w:szCs w:val="24"/>
        </w:rPr>
        <w:t>, F.M. (2015).</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Mechanic</w:t>
      </w:r>
      <w:r>
        <w:rPr>
          <w:rFonts w:ascii="Times New Roman" w:hAnsi="Times New Roman" w:cs="Times New Roman"/>
          <w:sz w:val="24"/>
          <w:szCs w:val="24"/>
        </w:rPr>
        <w:t>al Properties of Groundnuts for</w:t>
      </w:r>
      <w:r>
        <w:rPr>
          <w:rFonts w:ascii="Times New Roman" w:hAnsi="Times New Roman" w:cs="Times New Roman"/>
          <w:sz w:val="24"/>
          <w:szCs w:val="24"/>
        </w:rPr>
        <w:tab/>
      </w:r>
      <w:r w:rsidRPr="00FB3772">
        <w:rPr>
          <w:rFonts w:ascii="Times New Roman" w:hAnsi="Times New Roman" w:cs="Times New Roman"/>
          <w:sz w:val="24"/>
          <w:szCs w:val="24"/>
        </w:rPr>
        <w:t>Processing Applications.</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Journal of Agricultural Engineering.</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r w:rsidRPr="00FB3772">
        <w:rPr>
          <w:rFonts w:ascii="Times New Roman" w:hAnsi="Times New Roman" w:cs="Times New Roman"/>
          <w:sz w:val="24"/>
          <w:szCs w:val="24"/>
        </w:rPr>
        <w:t>Adeyanju</w:t>
      </w:r>
      <w:proofErr w:type="spellEnd"/>
      <w:r w:rsidRPr="00FB3772">
        <w:rPr>
          <w:rFonts w:ascii="Times New Roman" w:hAnsi="Times New Roman" w:cs="Times New Roman"/>
          <w:sz w:val="24"/>
          <w:szCs w:val="24"/>
        </w:rPr>
        <w:t xml:space="preserve">, M. A., </w:t>
      </w:r>
      <w:proofErr w:type="spellStart"/>
      <w:r w:rsidRPr="00FB3772">
        <w:rPr>
          <w:rFonts w:ascii="Times New Roman" w:hAnsi="Times New Roman" w:cs="Times New Roman"/>
          <w:sz w:val="24"/>
          <w:szCs w:val="24"/>
        </w:rPr>
        <w:t>Oladele</w:t>
      </w:r>
      <w:proofErr w:type="spellEnd"/>
      <w:r w:rsidRPr="00FB3772">
        <w:rPr>
          <w:rFonts w:ascii="Times New Roman" w:hAnsi="Times New Roman" w:cs="Times New Roman"/>
          <w:sz w:val="24"/>
          <w:szCs w:val="24"/>
        </w:rPr>
        <w:t xml:space="preserve">, O. I., Bello, A. A., </w:t>
      </w:r>
      <w:proofErr w:type="spellStart"/>
      <w:r w:rsidRPr="00FB3772">
        <w:rPr>
          <w:rFonts w:ascii="Times New Roman" w:hAnsi="Times New Roman" w:cs="Times New Roman"/>
          <w:sz w:val="24"/>
          <w:szCs w:val="24"/>
        </w:rPr>
        <w:t>Adediran</w:t>
      </w:r>
      <w:proofErr w:type="spellEnd"/>
      <w:r w:rsidRPr="00FB3772">
        <w:rPr>
          <w:rFonts w:ascii="Times New Roman" w:hAnsi="Times New Roman" w:cs="Times New Roman"/>
          <w:sz w:val="24"/>
          <w:szCs w:val="24"/>
        </w:rPr>
        <w:t>, A.</w:t>
      </w:r>
      <w:r>
        <w:rPr>
          <w:rFonts w:ascii="Times New Roman" w:hAnsi="Times New Roman" w:cs="Times New Roman"/>
          <w:sz w:val="24"/>
          <w:szCs w:val="24"/>
        </w:rPr>
        <w:t xml:space="preserve"> A., </w:t>
      </w:r>
      <w:r w:rsidR="00C27BCD">
        <w:rPr>
          <w:rFonts w:ascii="Times New Roman" w:hAnsi="Times New Roman" w:cs="Times New Roman"/>
          <w:sz w:val="24"/>
          <w:szCs w:val="24"/>
        </w:rPr>
        <w:t>and</w:t>
      </w:r>
      <w:r>
        <w:rPr>
          <w:rFonts w:ascii="Times New Roman" w:hAnsi="Times New Roman" w:cs="Times New Roman"/>
          <w:sz w:val="24"/>
          <w:szCs w:val="24"/>
        </w:rPr>
        <w:t xml:space="preserve"> </w:t>
      </w:r>
      <w:proofErr w:type="spellStart"/>
      <w:r>
        <w:rPr>
          <w:rFonts w:ascii="Times New Roman" w:hAnsi="Times New Roman" w:cs="Times New Roman"/>
          <w:sz w:val="24"/>
          <w:szCs w:val="24"/>
        </w:rPr>
        <w:t>Bolarinwa</w:t>
      </w:r>
      <w:proofErr w:type="spellEnd"/>
      <w:r>
        <w:rPr>
          <w:rFonts w:ascii="Times New Roman" w:hAnsi="Times New Roman" w:cs="Times New Roman"/>
          <w:sz w:val="24"/>
          <w:szCs w:val="24"/>
        </w:rPr>
        <w:t>, T. A. (2021).</w:t>
      </w:r>
      <w:r>
        <w:rPr>
          <w:rFonts w:ascii="Times New Roman" w:hAnsi="Times New Roman" w:cs="Times New Roman"/>
          <w:sz w:val="24"/>
          <w:szCs w:val="24"/>
        </w:rPr>
        <w:tab/>
      </w:r>
      <w:proofErr w:type="gramStart"/>
      <w:r w:rsidRPr="00FB3772">
        <w:rPr>
          <w:rFonts w:ascii="Times New Roman" w:hAnsi="Times New Roman" w:cs="Times New Roman"/>
          <w:sz w:val="24"/>
          <w:szCs w:val="24"/>
        </w:rPr>
        <w:t>Design and development of a semi-automatic groundn</w:t>
      </w:r>
      <w:r>
        <w:rPr>
          <w:rFonts w:ascii="Times New Roman" w:hAnsi="Times New Roman" w:cs="Times New Roman"/>
          <w:sz w:val="24"/>
          <w:szCs w:val="24"/>
        </w:rPr>
        <w:t>ut kneading machine.</w:t>
      </w:r>
      <w:proofErr w:type="gramEnd"/>
      <w:r>
        <w:rPr>
          <w:rFonts w:ascii="Times New Roman" w:hAnsi="Times New Roman" w:cs="Times New Roman"/>
          <w:sz w:val="24"/>
          <w:szCs w:val="24"/>
        </w:rPr>
        <w:t xml:space="preserve"> Journal of</w:t>
      </w:r>
      <w:r>
        <w:rPr>
          <w:rFonts w:ascii="Times New Roman" w:hAnsi="Times New Roman" w:cs="Times New Roman"/>
          <w:sz w:val="24"/>
          <w:szCs w:val="24"/>
        </w:rPr>
        <w:tab/>
      </w:r>
      <w:r w:rsidRPr="00FB3772">
        <w:rPr>
          <w:rFonts w:ascii="Times New Roman" w:hAnsi="Times New Roman" w:cs="Times New Roman"/>
          <w:sz w:val="24"/>
          <w:szCs w:val="24"/>
        </w:rPr>
        <w:t>Engineering Research and Reports, 20(1), 1–12.</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Adu</w:t>
      </w:r>
      <w:proofErr w:type="spellEnd"/>
      <w:r w:rsidRPr="00FB3772">
        <w:rPr>
          <w:rFonts w:ascii="Times New Roman" w:hAnsi="Times New Roman" w:cs="Times New Roman"/>
          <w:sz w:val="24"/>
          <w:szCs w:val="24"/>
        </w:rPr>
        <w:t xml:space="preserve">, A. A., </w:t>
      </w:r>
      <w:proofErr w:type="spellStart"/>
      <w:r w:rsidRPr="00FB3772">
        <w:rPr>
          <w:rFonts w:ascii="Times New Roman" w:hAnsi="Times New Roman" w:cs="Times New Roman"/>
          <w:sz w:val="24"/>
          <w:szCs w:val="24"/>
        </w:rPr>
        <w:t>Osei-Asare</w:t>
      </w:r>
      <w:proofErr w:type="spellEnd"/>
      <w:r w:rsidRPr="00FB3772">
        <w:rPr>
          <w:rFonts w:ascii="Times New Roman" w:hAnsi="Times New Roman" w:cs="Times New Roman"/>
          <w:sz w:val="24"/>
          <w:szCs w:val="24"/>
        </w:rPr>
        <w:t xml:space="preserve">, F.,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Boateng</w:t>
      </w:r>
      <w:proofErr w:type="spellEnd"/>
      <w:r w:rsidRPr="00FB3772">
        <w:rPr>
          <w:rFonts w:ascii="Times New Roman" w:hAnsi="Times New Roman" w:cs="Times New Roman"/>
          <w:sz w:val="24"/>
          <w:szCs w:val="24"/>
        </w:rPr>
        <w:t>, E. (2021).</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Effect of mois</w:t>
      </w:r>
      <w:r>
        <w:rPr>
          <w:rFonts w:ascii="Times New Roman" w:hAnsi="Times New Roman" w:cs="Times New Roman"/>
          <w:sz w:val="24"/>
          <w:szCs w:val="24"/>
        </w:rPr>
        <w:t>ture content on the quality and</w:t>
      </w:r>
      <w:r>
        <w:rPr>
          <w:rFonts w:ascii="Times New Roman" w:hAnsi="Times New Roman" w:cs="Times New Roman"/>
          <w:sz w:val="24"/>
          <w:szCs w:val="24"/>
        </w:rPr>
        <w:tab/>
      </w:r>
      <w:r w:rsidRPr="00FB3772">
        <w:rPr>
          <w:rFonts w:ascii="Times New Roman" w:hAnsi="Times New Roman" w:cs="Times New Roman"/>
          <w:sz w:val="24"/>
          <w:szCs w:val="24"/>
        </w:rPr>
        <w:t>stability of groundnut paste during storage.</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Journal of Fo</w:t>
      </w:r>
      <w:r>
        <w:rPr>
          <w:rFonts w:ascii="Times New Roman" w:hAnsi="Times New Roman" w:cs="Times New Roman"/>
          <w:sz w:val="24"/>
          <w:szCs w:val="24"/>
        </w:rPr>
        <w:t>od Processing and Preservation,</w:t>
      </w:r>
      <w:r>
        <w:rPr>
          <w:rFonts w:ascii="Times New Roman" w:hAnsi="Times New Roman" w:cs="Times New Roman"/>
          <w:sz w:val="24"/>
          <w:szCs w:val="24"/>
        </w:rPr>
        <w:tab/>
      </w:r>
      <w:r w:rsidRPr="00FB3772">
        <w:rPr>
          <w:rFonts w:ascii="Times New Roman" w:hAnsi="Times New Roman" w:cs="Times New Roman"/>
          <w:sz w:val="24"/>
          <w:szCs w:val="24"/>
        </w:rPr>
        <w:t>45(3), e15234.</w:t>
      </w:r>
      <w:proofErr w:type="gramEnd"/>
      <w:r w:rsidRPr="00FB3772">
        <w:rPr>
          <w:rFonts w:ascii="Times New Roman" w:hAnsi="Times New Roman" w:cs="Times New Roman"/>
          <w:sz w:val="24"/>
          <w:szCs w:val="24"/>
        </w:rPr>
        <w:t xml:space="preserve"> </w:t>
      </w:r>
    </w:p>
    <w:p w:rsidR="00FB3772" w:rsidRPr="00FB3772" w:rsidRDefault="00FB3772" w:rsidP="00FB3772">
      <w:pPr>
        <w:spacing w:after="0" w:line="480" w:lineRule="auto"/>
        <w:jc w:val="both"/>
        <w:rPr>
          <w:rFonts w:ascii="Times New Roman" w:hAnsi="Times New Roman" w:cs="Times New Roman"/>
          <w:sz w:val="24"/>
          <w:szCs w:val="24"/>
        </w:rPr>
      </w:pPr>
      <w:proofErr w:type="spellStart"/>
      <w:r w:rsidRPr="00FB3772">
        <w:rPr>
          <w:rFonts w:ascii="Times New Roman" w:hAnsi="Times New Roman" w:cs="Times New Roman"/>
          <w:sz w:val="24"/>
          <w:szCs w:val="24"/>
        </w:rPr>
        <w:t>Agboola</w:t>
      </w:r>
      <w:proofErr w:type="spellEnd"/>
      <w:r w:rsidRPr="00FB3772">
        <w:rPr>
          <w:rFonts w:ascii="Times New Roman" w:hAnsi="Times New Roman" w:cs="Times New Roman"/>
          <w:sz w:val="24"/>
          <w:szCs w:val="24"/>
        </w:rPr>
        <w:t xml:space="preserve">, R. (2018). </w:t>
      </w:r>
      <w:proofErr w:type="gramStart"/>
      <w:r w:rsidRPr="00FB3772">
        <w:rPr>
          <w:rFonts w:ascii="Times New Roman" w:hAnsi="Times New Roman" w:cs="Times New Roman"/>
          <w:sz w:val="24"/>
          <w:szCs w:val="24"/>
        </w:rPr>
        <w:t>Challenges and innovations in groundnut processin</w:t>
      </w:r>
      <w:r>
        <w:rPr>
          <w:rFonts w:ascii="Times New Roman" w:hAnsi="Times New Roman" w:cs="Times New Roman"/>
          <w:sz w:val="24"/>
          <w:szCs w:val="24"/>
        </w:rPr>
        <w:t>g for sustainable</w:t>
      </w:r>
      <w:r>
        <w:rPr>
          <w:rFonts w:ascii="Times New Roman" w:hAnsi="Times New Roman" w:cs="Times New Roman"/>
          <w:sz w:val="24"/>
          <w:szCs w:val="24"/>
        </w:rPr>
        <w:tab/>
      </w:r>
      <w:r w:rsidRPr="00FB3772">
        <w:rPr>
          <w:rFonts w:ascii="Times New Roman" w:hAnsi="Times New Roman" w:cs="Times New Roman"/>
          <w:sz w:val="24"/>
          <w:szCs w:val="24"/>
        </w:rPr>
        <w:t>agriculture.</w:t>
      </w:r>
      <w:proofErr w:type="gramEnd"/>
      <w:r w:rsidRPr="00FB3772">
        <w:rPr>
          <w:rFonts w:ascii="Times New Roman" w:hAnsi="Times New Roman" w:cs="Times New Roman"/>
          <w:sz w:val="24"/>
          <w:szCs w:val="24"/>
        </w:rPr>
        <w:t xml:space="preserve"> Agricultural Processing Journal, 12(3), 45-53.</w:t>
      </w:r>
    </w:p>
    <w:p w:rsidR="00FB3772" w:rsidRPr="00FB3772" w:rsidRDefault="00FB3772" w:rsidP="00FB3772">
      <w:pPr>
        <w:spacing w:after="0" w:line="480" w:lineRule="auto"/>
        <w:jc w:val="both"/>
        <w:rPr>
          <w:rFonts w:ascii="Times New Roman" w:hAnsi="Times New Roman" w:cs="Times New Roman"/>
          <w:sz w:val="24"/>
          <w:szCs w:val="24"/>
        </w:rPr>
      </w:pPr>
      <w:r w:rsidRPr="00FB3772">
        <w:rPr>
          <w:rFonts w:ascii="Times New Roman" w:hAnsi="Times New Roman" w:cs="Times New Roman"/>
          <w:sz w:val="24"/>
          <w:szCs w:val="24"/>
        </w:rPr>
        <w:t xml:space="preserve">Ahmed, Y.,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Bello, M. S. (2021). </w:t>
      </w:r>
      <w:proofErr w:type="spellStart"/>
      <w:r w:rsidRPr="00FB3772">
        <w:rPr>
          <w:rFonts w:ascii="Times New Roman" w:hAnsi="Times New Roman" w:cs="Times New Roman"/>
          <w:sz w:val="24"/>
          <w:szCs w:val="24"/>
        </w:rPr>
        <w:t>IoT</w:t>
      </w:r>
      <w:proofErr w:type="spellEnd"/>
      <w:r w:rsidRPr="00FB3772">
        <w:rPr>
          <w:rFonts w:ascii="Times New Roman" w:hAnsi="Times New Roman" w:cs="Times New Roman"/>
          <w:sz w:val="24"/>
          <w:szCs w:val="24"/>
        </w:rPr>
        <w:t>-Enabled Groundnut K</w:t>
      </w:r>
      <w:r>
        <w:rPr>
          <w:rFonts w:ascii="Times New Roman" w:hAnsi="Times New Roman" w:cs="Times New Roman"/>
          <w:sz w:val="24"/>
          <w:szCs w:val="24"/>
        </w:rPr>
        <w:t>neading Machines: A Case Study.</w:t>
      </w:r>
      <w:r>
        <w:rPr>
          <w:rFonts w:ascii="Times New Roman" w:hAnsi="Times New Roman" w:cs="Times New Roman"/>
          <w:sz w:val="24"/>
          <w:szCs w:val="24"/>
        </w:rPr>
        <w:tab/>
      </w:r>
      <w:proofErr w:type="gramStart"/>
      <w:r w:rsidRPr="00FB3772">
        <w:rPr>
          <w:rFonts w:ascii="Times New Roman" w:hAnsi="Times New Roman" w:cs="Times New Roman"/>
          <w:sz w:val="24"/>
          <w:szCs w:val="24"/>
        </w:rPr>
        <w:t>Smart Agriculture Research.</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Akinoso</w:t>
      </w:r>
      <w:proofErr w:type="spellEnd"/>
      <w:r w:rsidRPr="00FB3772">
        <w:rPr>
          <w:rFonts w:ascii="Times New Roman" w:hAnsi="Times New Roman" w:cs="Times New Roman"/>
          <w:sz w:val="24"/>
          <w:szCs w:val="24"/>
        </w:rPr>
        <w:t xml:space="preserve">, R.,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Raji</w:t>
      </w:r>
      <w:proofErr w:type="spellEnd"/>
      <w:r w:rsidRPr="00FB3772">
        <w:rPr>
          <w:rFonts w:ascii="Times New Roman" w:hAnsi="Times New Roman" w:cs="Times New Roman"/>
          <w:sz w:val="24"/>
          <w:szCs w:val="24"/>
        </w:rPr>
        <w:t>, A. O. (2011).</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Optimization of oil extr</w:t>
      </w:r>
      <w:r>
        <w:rPr>
          <w:rFonts w:ascii="Times New Roman" w:hAnsi="Times New Roman" w:cs="Times New Roman"/>
          <w:sz w:val="24"/>
          <w:szCs w:val="24"/>
        </w:rPr>
        <w:t xml:space="preserve">action from locust </w:t>
      </w:r>
      <w:proofErr w:type="spellStart"/>
      <w:r>
        <w:rPr>
          <w:rFonts w:ascii="Times New Roman" w:hAnsi="Times New Roman" w:cs="Times New Roman"/>
          <w:sz w:val="24"/>
          <w:szCs w:val="24"/>
        </w:rPr>
        <w:t>bean</w:t>
      </w:r>
      <w:proofErr w:type="spellEnd"/>
      <w:r>
        <w:rPr>
          <w:rFonts w:ascii="Times New Roman" w:hAnsi="Times New Roman" w:cs="Times New Roman"/>
          <w:sz w:val="24"/>
          <w:szCs w:val="24"/>
        </w:rPr>
        <w:t xml:space="preserve"> using</w:t>
      </w:r>
      <w:r>
        <w:rPr>
          <w:rFonts w:ascii="Times New Roman" w:hAnsi="Times New Roman" w:cs="Times New Roman"/>
          <w:sz w:val="24"/>
          <w:szCs w:val="24"/>
        </w:rPr>
        <w:tab/>
      </w:r>
      <w:r w:rsidRPr="00FB3772">
        <w:rPr>
          <w:rFonts w:ascii="Times New Roman" w:hAnsi="Times New Roman" w:cs="Times New Roman"/>
          <w:sz w:val="24"/>
          <w:szCs w:val="24"/>
        </w:rPr>
        <w:t>response surface methodology.</w:t>
      </w:r>
      <w:proofErr w:type="gramEnd"/>
      <w:r w:rsidRPr="00FB3772">
        <w:rPr>
          <w:rFonts w:ascii="Times New Roman" w:hAnsi="Times New Roman" w:cs="Times New Roman"/>
          <w:sz w:val="24"/>
          <w:szCs w:val="24"/>
        </w:rPr>
        <w:t xml:space="preserve"> European Journal o</w:t>
      </w:r>
      <w:r>
        <w:rPr>
          <w:rFonts w:ascii="Times New Roman" w:hAnsi="Times New Roman" w:cs="Times New Roman"/>
          <w:sz w:val="24"/>
          <w:szCs w:val="24"/>
        </w:rPr>
        <w:t>f Lipid Science and Technology,</w:t>
      </w:r>
      <w:r>
        <w:rPr>
          <w:rFonts w:ascii="Times New Roman" w:hAnsi="Times New Roman" w:cs="Times New Roman"/>
          <w:sz w:val="24"/>
          <w:szCs w:val="24"/>
        </w:rPr>
        <w:tab/>
      </w:r>
      <w:r w:rsidRPr="00FB3772">
        <w:rPr>
          <w:rFonts w:ascii="Times New Roman" w:hAnsi="Times New Roman" w:cs="Times New Roman"/>
          <w:sz w:val="24"/>
          <w:szCs w:val="24"/>
        </w:rPr>
        <w:t>113(2), 245–252</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Altieri</w:t>
      </w:r>
      <w:proofErr w:type="spellEnd"/>
      <w:r w:rsidRPr="00FB3772">
        <w:rPr>
          <w:rFonts w:ascii="Times New Roman" w:hAnsi="Times New Roman" w:cs="Times New Roman"/>
          <w:sz w:val="24"/>
          <w:szCs w:val="24"/>
        </w:rPr>
        <w:t xml:space="preserve">, G.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Di </w:t>
      </w:r>
      <w:proofErr w:type="spellStart"/>
      <w:r w:rsidRPr="00FB3772">
        <w:rPr>
          <w:rFonts w:ascii="Times New Roman" w:hAnsi="Times New Roman" w:cs="Times New Roman"/>
          <w:sz w:val="24"/>
          <w:szCs w:val="24"/>
        </w:rPr>
        <w:t>Renzo</w:t>
      </w:r>
      <w:proofErr w:type="spellEnd"/>
      <w:r w:rsidRPr="00FB3772">
        <w:rPr>
          <w:rFonts w:ascii="Times New Roman" w:hAnsi="Times New Roman" w:cs="Times New Roman"/>
          <w:sz w:val="24"/>
          <w:szCs w:val="24"/>
        </w:rPr>
        <w:t>, G. C. (2013).</w:t>
      </w:r>
      <w:proofErr w:type="gramEnd"/>
      <w:r w:rsidRPr="00FB3772">
        <w:rPr>
          <w:rFonts w:ascii="Times New Roman" w:hAnsi="Times New Roman" w:cs="Times New Roman"/>
          <w:sz w:val="24"/>
          <w:szCs w:val="24"/>
        </w:rPr>
        <w:t xml:space="preserve"> Olive oil extraction pro</w:t>
      </w:r>
      <w:r>
        <w:rPr>
          <w:rFonts w:ascii="Times New Roman" w:hAnsi="Times New Roman" w:cs="Times New Roman"/>
          <w:sz w:val="24"/>
          <w:szCs w:val="24"/>
        </w:rPr>
        <w:t>cess: A review. Journal of Food</w:t>
      </w:r>
      <w:r>
        <w:rPr>
          <w:rFonts w:ascii="Times New Roman" w:hAnsi="Times New Roman" w:cs="Times New Roman"/>
          <w:sz w:val="24"/>
          <w:szCs w:val="24"/>
        </w:rPr>
        <w:tab/>
      </w:r>
      <w:r w:rsidRPr="00FB3772">
        <w:rPr>
          <w:rFonts w:ascii="Times New Roman" w:hAnsi="Times New Roman" w:cs="Times New Roman"/>
          <w:sz w:val="24"/>
          <w:szCs w:val="24"/>
        </w:rPr>
        <w:t>Engineering, 117(4), 545-553.</w:t>
      </w:r>
    </w:p>
    <w:p w:rsidR="00FB3772" w:rsidRPr="00FB3772" w:rsidRDefault="00FB3772" w:rsidP="00FB3772">
      <w:pPr>
        <w:spacing w:after="0" w:line="480" w:lineRule="auto"/>
        <w:jc w:val="both"/>
        <w:rPr>
          <w:rFonts w:ascii="Times New Roman" w:hAnsi="Times New Roman" w:cs="Times New Roman"/>
          <w:sz w:val="24"/>
          <w:szCs w:val="24"/>
        </w:rPr>
      </w:pPr>
      <w:r w:rsidRPr="00FB3772">
        <w:rPr>
          <w:rFonts w:ascii="Times New Roman" w:hAnsi="Times New Roman" w:cs="Times New Roman"/>
          <w:sz w:val="24"/>
          <w:szCs w:val="24"/>
        </w:rPr>
        <w:t xml:space="preserve">Di </w:t>
      </w:r>
      <w:proofErr w:type="spellStart"/>
      <w:r w:rsidRPr="00FB3772">
        <w:rPr>
          <w:rFonts w:ascii="Times New Roman" w:hAnsi="Times New Roman" w:cs="Times New Roman"/>
          <w:sz w:val="24"/>
          <w:szCs w:val="24"/>
        </w:rPr>
        <w:t>Giovacchino</w:t>
      </w:r>
      <w:proofErr w:type="spellEnd"/>
      <w:r w:rsidRPr="00FB3772">
        <w:rPr>
          <w:rFonts w:ascii="Times New Roman" w:hAnsi="Times New Roman" w:cs="Times New Roman"/>
          <w:sz w:val="24"/>
          <w:szCs w:val="24"/>
        </w:rPr>
        <w:t xml:space="preserve">, L. (2013). Technological innovations in olive </w:t>
      </w:r>
      <w:r>
        <w:rPr>
          <w:rFonts w:ascii="Times New Roman" w:hAnsi="Times New Roman" w:cs="Times New Roman"/>
          <w:sz w:val="24"/>
          <w:szCs w:val="24"/>
        </w:rPr>
        <w:t>oil production. Journal of Food</w:t>
      </w:r>
      <w:r>
        <w:rPr>
          <w:rFonts w:ascii="Times New Roman" w:hAnsi="Times New Roman" w:cs="Times New Roman"/>
          <w:sz w:val="24"/>
          <w:szCs w:val="24"/>
        </w:rPr>
        <w:tab/>
      </w:r>
      <w:r w:rsidRPr="00FB3772">
        <w:rPr>
          <w:rFonts w:ascii="Times New Roman" w:hAnsi="Times New Roman" w:cs="Times New Roman"/>
          <w:sz w:val="24"/>
          <w:szCs w:val="24"/>
        </w:rPr>
        <w:t>Science and Technology, 50(3), 434-443.</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Firman</w:t>
      </w:r>
      <w:proofErr w:type="spellEnd"/>
      <w:r w:rsidRPr="00FB3772">
        <w:rPr>
          <w:rFonts w:ascii="Times New Roman" w:hAnsi="Times New Roman" w:cs="Times New Roman"/>
          <w:sz w:val="24"/>
          <w:szCs w:val="24"/>
        </w:rPr>
        <w:t xml:space="preserve">, L. R., Ochoa, N. A., </w:t>
      </w:r>
      <w:proofErr w:type="spellStart"/>
      <w:r w:rsidRPr="00FB3772">
        <w:rPr>
          <w:rFonts w:ascii="Times New Roman" w:hAnsi="Times New Roman" w:cs="Times New Roman"/>
          <w:sz w:val="24"/>
          <w:szCs w:val="24"/>
        </w:rPr>
        <w:t>Marchese</w:t>
      </w:r>
      <w:proofErr w:type="spellEnd"/>
      <w:r w:rsidRPr="00FB3772">
        <w:rPr>
          <w:rFonts w:ascii="Times New Roman" w:hAnsi="Times New Roman" w:cs="Times New Roman"/>
          <w:sz w:val="24"/>
          <w:szCs w:val="24"/>
        </w:rPr>
        <w:t xml:space="preserve">, J.,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Pagliero</w:t>
      </w:r>
      <w:proofErr w:type="spellEnd"/>
      <w:r w:rsidRPr="00FB3772">
        <w:rPr>
          <w:rFonts w:ascii="Times New Roman" w:hAnsi="Times New Roman" w:cs="Times New Roman"/>
          <w:sz w:val="24"/>
          <w:szCs w:val="24"/>
        </w:rPr>
        <w:t>, C. (2</w:t>
      </w:r>
      <w:r>
        <w:rPr>
          <w:rFonts w:ascii="Times New Roman" w:hAnsi="Times New Roman" w:cs="Times New Roman"/>
          <w:sz w:val="24"/>
          <w:szCs w:val="24"/>
        </w:rPr>
        <w:t>020).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Designing of spiral wound</w:t>
      </w:r>
      <w:r>
        <w:rPr>
          <w:rFonts w:ascii="Times New Roman" w:hAnsi="Times New Roman" w:cs="Times New Roman"/>
          <w:sz w:val="24"/>
          <w:szCs w:val="24"/>
        </w:rPr>
        <w:tab/>
      </w:r>
      <w:proofErr w:type="spellStart"/>
      <w:r w:rsidRPr="00FB3772">
        <w:rPr>
          <w:rFonts w:ascii="Times New Roman" w:hAnsi="Times New Roman" w:cs="Times New Roman"/>
          <w:sz w:val="24"/>
          <w:szCs w:val="24"/>
        </w:rPr>
        <w:t>nanofiltration</w:t>
      </w:r>
      <w:proofErr w:type="spellEnd"/>
      <w:r w:rsidRPr="00FB3772">
        <w:rPr>
          <w:rFonts w:ascii="Times New Roman" w:hAnsi="Times New Roman" w:cs="Times New Roman"/>
          <w:sz w:val="24"/>
          <w:szCs w:val="24"/>
        </w:rPr>
        <w:t xml:space="preserve"> multistage process for oil concentration an</w:t>
      </w:r>
      <w:r>
        <w:rPr>
          <w:rFonts w:ascii="Times New Roman" w:hAnsi="Times New Roman" w:cs="Times New Roman"/>
          <w:sz w:val="24"/>
          <w:szCs w:val="24"/>
        </w:rPr>
        <w:t>d solvent recovery from soybean</w:t>
      </w:r>
      <w:r>
        <w:rPr>
          <w:rFonts w:ascii="Times New Roman" w:hAnsi="Times New Roman" w:cs="Times New Roman"/>
          <w:sz w:val="24"/>
          <w:szCs w:val="24"/>
        </w:rPr>
        <w:tab/>
      </w:r>
      <w:r w:rsidRPr="00FB3772">
        <w:rPr>
          <w:rFonts w:ascii="Times New Roman" w:hAnsi="Times New Roman" w:cs="Times New Roman"/>
          <w:sz w:val="24"/>
          <w:szCs w:val="24"/>
        </w:rPr>
        <w:t xml:space="preserve">oil/n-hexane </w:t>
      </w:r>
      <w:proofErr w:type="spellStart"/>
      <w:r w:rsidRPr="00FB3772">
        <w:rPr>
          <w:rFonts w:ascii="Times New Roman" w:hAnsi="Times New Roman" w:cs="Times New Roman"/>
          <w:sz w:val="24"/>
          <w:szCs w:val="24"/>
        </w:rPr>
        <w:t>miscella</w:t>
      </w:r>
      <w:proofErr w:type="spellEnd"/>
      <w:r w:rsidRPr="00FB3772">
        <w:rPr>
          <w:rFonts w:ascii="Times New Roman" w:hAnsi="Times New Roman" w:cs="Times New Roman"/>
          <w:sz w:val="24"/>
          <w:szCs w:val="24"/>
        </w:rPr>
        <w:t>.</w:t>
      </w:r>
      <w:proofErr w:type="gramEnd"/>
      <w:r w:rsidRPr="00FB3772">
        <w:rPr>
          <w:rFonts w:ascii="Times New Roman" w:hAnsi="Times New Roman" w:cs="Times New Roman"/>
          <w:sz w:val="24"/>
          <w:szCs w:val="24"/>
        </w:rPr>
        <w:t xml:space="preserve"> Chemical Engineering Research and Design, 160, 1–10.</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lastRenderedPageBreak/>
        <w:t>Gyuse</w:t>
      </w:r>
      <w:proofErr w:type="spellEnd"/>
      <w:r w:rsidRPr="00FB3772">
        <w:rPr>
          <w:rFonts w:ascii="Times New Roman" w:hAnsi="Times New Roman" w:cs="Times New Roman"/>
          <w:sz w:val="24"/>
          <w:szCs w:val="24"/>
        </w:rPr>
        <w:t xml:space="preserve">, E. T.,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Yiljep</w:t>
      </w:r>
      <w:proofErr w:type="spellEnd"/>
      <w:r w:rsidRPr="00FB3772">
        <w:rPr>
          <w:rFonts w:ascii="Times New Roman" w:hAnsi="Times New Roman" w:cs="Times New Roman"/>
          <w:sz w:val="24"/>
          <w:szCs w:val="24"/>
        </w:rPr>
        <w:t>, Y. D. (2008).</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Optimum Paste Temperatu</w:t>
      </w:r>
      <w:r>
        <w:rPr>
          <w:rFonts w:ascii="Times New Roman" w:hAnsi="Times New Roman" w:cs="Times New Roman"/>
          <w:sz w:val="24"/>
          <w:szCs w:val="24"/>
        </w:rPr>
        <w:t>re for Oil Extraction Using IAR</w:t>
      </w:r>
      <w:r>
        <w:rPr>
          <w:rFonts w:ascii="Times New Roman" w:hAnsi="Times New Roman" w:cs="Times New Roman"/>
          <w:sz w:val="24"/>
          <w:szCs w:val="24"/>
        </w:rPr>
        <w:tab/>
      </w:r>
      <w:proofErr w:type="spellStart"/>
      <w:r w:rsidRPr="00FB3772">
        <w:rPr>
          <w:rFonts w:ascii="Times New Roman" w:hAnsi="Times New Roman" w:cs="Times New Roman"/>
          <w:sz w:val="24"/>
          <w:szCs w:val="24"/>
        </w:rPr>
        <w:t>Motorised</w:t>
      </w:r>
      <w:proofErr w:type="spellEnd"/>
      <w:r w:rsidRPr="00FB3772">
        <w:rPr>
          <w:rFonts w:ascii="Times New Roman" w:hAnsi="Times New Roman" w:cs="Times New Roman"/>
          <w:sz w:val="24"/>
          <w:szCs w:val="24"/>
        </w:rPr>
        <w:t xml:space="preserve"> Kneader.</w:t>
      </w:r>
      <w:proofErr w:type="gramEnd"/>
      <w:r w:rsidRPr="00FB3772">
        <w:rPr>
          <w:rFonts w:ascii="Times New Roman" w:hAnsi="Times New Roman" w:cs="Times New Roman"/>
          <w:sz w:val="24"/>
          <w:szCs w:val="24"/>
        </w:rPr>
        <w:t xml:space="preserve"> Arid Zone Journal of Engineeri</w:t>
      </w:r>
      <w:r>
        <w:rPr>
          <w:rFonts w:ascii="Times New Roman" w:hAnsi="Times New Roman" w:cs="Times New Roman"/>
          <w:sz w:val="24"/>
          <w:szCs w:val="24"/>
        </w:rPr>
        <w:t>ng, Technology and Environment,</w:t>
      </w:r>
      <w:r>
        <w:rPr>
          <w:rFonts w:ascii="Times New Roman" w:hAnsi="Times New Roman" w:cs="Times New Roman"/>
          <w:sz w:val="24"/>
          <w:szCs w:val="24"/>
        </w:rPr>
        <w:tab/>
      </w:r>
      <w:r w:rsidRPr="00FB3772">
        <w:rPr>
          <w:rFonts w:ascii="Times New Roman" w:hAnsi="Times New Roman" w:cs="Times New Roman"/>
          <w:sz w:val="24"/>
          <w:szCs w:val="24"/>
        </w:rPr>
        <w:t xml:space="preserve">6(1), 67–73. </w:t>
      </w:r>
    </w:p>
    <w:p w:rsidR="00FB3772" w:rsidRPr="00FB3772" w:rsidRDefault="00FB3772" w:rsidP="00FB3772">
      <w:pPr>
        <w:spacing w:after="0" w:line="480" w:lineRule="auto"/>
        <w:jc w:val="both"/>
        <w:rPr>
          <w:rFonts w:ascii="Times New Roman" w:hAnsi="Times New Roman" w:cs="Times New Roman"/>
          <w:sz w:val="24"/>
          <w:szCs w:val="24"/>
        </w:rPr>
      </w:pPr>
      <w:r w:rsidRPr="00FB3772">
        <w:rPr>
          <w:rFonts w:ascii="Times New Roman" w:hAnsi="Times New Roman" w:cs="Times New Roman"/>
          <w:sz w:val="24"/>
          <w:szCs w:val="24"/>
        </w:rPr>
        <w:t xml:space="preserve">Hassan, A.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Osunde</w:t>
      </w:r>
      <w:proofErr w:type="spellEnd"/>
      <w:r w:rsidRPr="00FB3772">
        <w:rPr>
          <w:rFonts w:ascii="Times New Roman" w:hAnsi="Times New Roman" w:cs="Times New Roman"/>
          <w:sz w:val="24"/>
          <w:szCs w:val="24"/>
        </w:rPr>
        <w:t xml:space="preserve">, Z. (22). </w:t>
      </w:r>
      <w:proofErr w:type="gramStart"/>
      <w:r w:rsidRPr="00FB3772">
        <w:rPr>
          <w:rFonts w:ascii="Times New Roman" w:hAnsi="Times New Roman" w:cs="Times New Roman"/>
          <w:sz w:val="24"/>
          <w:szCs w:val="24"/>
        </w:rPr>
        <w:t>Design and evaluation of</w:t>
      </w:r>
      <w:r>
        <w:rPr>
          <w:rFonts w:ascii="Times New Roman" w:hAnsi="Times New Roman" w:cs="Times New Roman"/>
          <w:sz w:val="24"/>
          <w:szCs w:val="24"/>
        </w:rPr>
        <w:t xml:space="preserve"> a motorized groundnut kneading</w:t>
      </w:r>
      <w:r>
        <w:rPr>
          <w:rFonts w:ascii="Times New Roman" w:hAnsi="Times New Roman" w:cs="Times New Roman"/>
          <w:sz w:val="24"/>
          <w:szCs w:val="24"/>
        </w:rPr>
        <w:tab/>
      </w:r>
      <w:r w:rsidRPr="00FB3772">
        <w:rPr>
          <w:rFonts w:ascii="Times New Roman" w:hAnsi="Times New Roman" w:cs="Times New Roman"/>
          <w:sz w:val="24"/>
          <w:szCs w:val="24"/>
        </w:rPr>
        <w:t>machine.</w:t>
      </w:r>
      <w:proofErr w:type="gramEnd"/>
      <w:r w:rsidRPr="00FB3772">
        <w:rPr>
          <w:rFonts w:ascii="Times New Roman" w:hAnsi="Times New Roman" w:cs="Times New Roman"/>
          <w:sz w:val="24"/>
          <w:szCs w:val="24"/>
        </w:rPr>
        <w:t xml:space="preserve"> Journal of Agricultural Engineering, 59(2), 123-135.</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Hassan, U. B. (2022).</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Performance evaluation of a motori</w:t>
      </w:r>
      <w:r>
        <w:rPr>
          <w:rFonts w:ascii="Times New Roman" w:hAnsi="Times New Roman" w:cs="Times New Roman"/>
          <w:sz w:val="24"/>
          <w:szCs w:val="24"/>
        </w:rPr>
        <w:t>zed groundnut kneading machine.</w:t>
      </w:r>
      <w:proofErr w:type="gramEnd"/>
      <w:r>
        <w:rPr>
          <w:rFonts w:ascii="Times New Roman" w:hAnsi="Times New Roman" w:cs="Times New Roman"/>
          <w:sz w:val="24"/>
          <w:szCs w:val="24"/>
        </w:rPr>
        <w:tab/>
      </w:r>
      <w:proofErr w:type="gramStart"/>
      <w:r w:rsidRPr="00FB3772">
        <w:rPr>
          <w:rFonts w:ascii="Times New Roman" w:hAnsi="Times New Roman" w:cs="Times New Roman"/>
          <w:sz w:val="24"/>
          <w:szCs w:val="24"/>
        </w:rPr>
        <w:t>Journal of Food Science and Technology, 59(4), 2345-2354.</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r w:rsidRPr="00FB3772">
        <w:rPr>
          <w:rFonts w:ascii="Times New Roman" w:hAnsi="Times New Roman" w:cs="Times New Roman"/>
          <w:sz w:val="24"/>
          <w:szCs w:val="24"/>
        </w:rPr>
        <w:t>Janila</w:t>
      </w:r>
      <w:proofErr w:type="spellEnd"/>
      <w:r w:rsidRPr="00FB3772">
        <w:rPr>
          <w:rFonts w:ascii="Times New Roman" w:hAnsi="Times New Roman" w:cs="Times New Roman"/>
          <w:sz w:val="24"/>
          <w:szCs w:val="24"/>
        </w:rPr>
        <w:t xml:space="preserve">, P., </w:t>
      </w:r>
      <w:proofErr w:type="spellStart"/>
      <w:r w:rsidRPr="00FB3772">
        <w:rPr>
          <w:rFonts w:ascii="Times New Roman" w:hAnsi="Times New Roman" w:cs="Times New Roman"/>
          <w:sz w:val="24"/>
          <w:szCs w:val="24"/>
        </w:rPr>
        <w:t>Adio</w:t>
      </w:r>
      <w:proofErr w:type="spellEnd"/>
      <w:r w:rsidRPr="00FB3772">
        <w:rPr>
          <w:rFonts w:ascii="Times New Roman" w:hAnsi="Times New Roman" w:cs="Times New Roman"/>
          <w:sz w:val="24"/>
          <w:szCs w:val="24"/>
        </w:rPr>
        <w:t xml:space="preserve">, A.L.,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Sulaiman</w:t>
      </w:r>
      <w:proofErr w:type="spellEnd"/>
      <w:r w:rsidRPr="00FB3772">
        <w:rPr>
          <w:rFonts w:ascii="Times New Roman" w:hAnsi="Times New Roman" w:cs="Times New Roman"/>
          <w:sz w:val="24"/>
          <w:szCs w:val="24"/>
        </w:rPr>
        <w:t>, O.A., (2013). Groundnut</w:t>
      </w:r>
      <w:r>
        <w:rPr>
          <w:rFonts w:ascii="Times New Roman" w:hAnsi="Times New Roman" w:cs="Times New Roman"/>
          <w:sz w:val="24"/>
          <w:szCs w:val="24"/>
        </w:rPr>
        <w:t xml:space="preserve"> improvement: Past, present and</w:t>
      </w:r>
      <w:r>
        <w:rPr>
          <w:rFonts w:ascii="Times New Roman" w:hAnsi="Times New Roman" w:cs="Times New Roman"/>
          <w:sz w:val="24"/>
          <w:szCs w:val="24"/>
        </w:rPr>
        <w:tab/>
      </w:r>
      <w:r w:rsidRPr="00FB3772">
        <w:rPr>
          <w:rFonts w:ascii="Times New Roman" w:hAnsi="Times New Roman" w:cs="Times New Roman"/>
          <w:sz w:val="24"/>
          <w:szCs w:val="24"/>
        </w:rPr>
        <w:t>future. Journal of Crop Improvement, 27(2), 143-158.</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 xml:space="preserve">John, P., Salami, G.A.,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Agarwal</w:t>
      </w:r>
      <w:proofErr w:type="spellEnd"/>
      <w:r w:rsidRPr="00FB3772">
        <w:rPr>
          <w:rFonts w:ascii="Times New Roman" w:hAnsi="Times New Roman" w:cs="Times New Roman"/>
          <w:sz w:val="24"/>
          <w:szCs w:val="24"/>
        </w:rPr>
        <w:t>, K. (2019).</w:t>
      </w:r>
      <w:proofErr w:type="gramEnd"/>
      <w:r w:rsidRPr="00FB3772">
        <w:rPr>
          <w:rFonts w:ascii="Times New Roman" w:hAnsi="Times New Roman" w:cs="Times New Roman"/>
          <w:sz w:val="24"/>
          <w:szCs w:val="24"/>
        </w:rPr>
        <w:t xml:space="preserve"> Advances in foo</w:t>
      </w:r>
      <w:r>
        <w:rPr>
          <w:rFonts w:ascii="Times New Roman" w:hAnsi="Times New Roman" w:cs="Times New Roman"/>
          <w:sz w:val="24"/>
          <w:szCs w:val="24"/>
        </w:rPr>
        <w:t>d processing machinery: A focus</w:t>
      </w:r>
      <w:r>
        <w:rPr>
          <w:rFonts w:ascii="Times New Roman" w:hAnsi="Times New Roman" w:cs="Times New Roman"/>
          <w:sz w:val="24"/>
          <w:szCs w:val="24"/>
        </w:rPr>
        <w:tab/>
      </w:r>
      <w:r w:rsidRPr="00FB3772">
        <w:rPr>
          <w:rFonts w:ascii="Times New Roman" w:hAnsi="Times New Roman" w:cs="Times New Roman"/>
          <w:sz w:val="24"/>
          <w:szCs w:val="24"/>
        </w:rPr>
        <w:t>on groundnut paste production. Food Engineering Research, 15(4), 287-299.</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 xml:space="preserve">Kumar, A., Sharma, S.,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Singh, R. (2013).</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Leading edge t</w:t>
      </w:r>
      <w:r>
        <w:rPr>
          <w:rFonts w:ascii="Times New Roman" w:hAnsi="Times New Roman" w:cs="Times New Roman"/>
          <w:sz w:val="24"/>
          <w:szCs w:val="24"/>
        </w:rPr>
        <w:t>echnologies and perspectives in</w:t>
      </w:r>
      <w:r>
        <w:rPr>
          <w:rFonts w:ascii="Times New Roman" w:hAnsi="Times New Roman" w:cs="Times New Roman"/>
          <w:sz w:val="24"/>
          <w:szCs w:val="24"/>
        </w:rPr>
        <w:tab/>
      </w:r>
      <w:r w:rsidRPr="00FB3772">
        <w:rPr>
          <w:rFonts w:ascii="Times New Roman" w:hAnsi="Times New Roman" w:cs="Times New Roman"/>
          <w:sz w:val="24"/>
          <w:szCs w:val="24"/>
        </w:rPr>
        <w:t>industrial oilseed extraction.</w:t>
      </w:r>
      <w:proofErr w:type="gramEnd"/>
      <w:r w:rsidRPr="00FB3772">
        <w:rPr>
          <w:rFonts w:ascii="Times New Roman" w:hAnsi="Times New Roman" w:cs="Times New Roman"/>
          <w:sz w:val="24"/>
          <w:szCs w:val="24"/>
        </w:rPr>
        <w:t xml:space="preserve"> Industrial Crops and Products, 44, 1–10.</w:t>
      </w:r>
    </w:p>
    <w:p w:rsidR="00FB3772" w:rsidRPr="00FB3772" w:rsidRDefault="00FB3772" w:rsidP="00FB3772">
      <w:pPr>
        <w:spacing w:after="0" w:line="480" w:lineRule="auto"/>
        <w:jc w:val="both"/>
        <w:rPr>
          <w:rFonts w:ascii="Times New Roman" w:hAnsi="Times New Roman" w:cs="Times New Roman"/>
          <w:sz w:val="24"/>
          <w:szCs w:val="24"/>
        </w:rPr>
      </w:pPr>
      <w:proofErr w:type="spellStart"/>
      <w:r w:rsidRPr="00FB3772">
        <w:rPr>
          <w:rFonts w:ascii="Times New Roman" w:hAnsi="Times New Roman" w:cs="Times New Roman"/>
          <w:sz w:val="24"/>
          <w:szCs w:val="24"/>
        </w:rPr>
        <w:t>Lawan</w:t>
      </w:r>
      <w:proofErr w:type="spellEnd"/>
      <w:r w:rsidRPr="00FB3772">
        <w:rPr>
          <w:rFonts w:ascii="Times New Roman" w:hAnsi="Times New Roman" w:cs="Times New Roman"/>
          <w:sz w:val="24"/>
          <w:szCs w:val="24"/>
        </w:rPr>
        <w:t xml:space="preserve">, M., Mark, K.E.,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Muhammad, O</w:t>
      </w:r>
      <w:proofErr w:type="gramStart"/>
      <w:r w:rsidRPr="00FB3772">
        <w:rPr>
          <w:rFonts w:ascii="Times New Roman" w:hAnsi="Times New Roman" w:cs="Times New Roman"/>
          <w:sz w:val="24"/>
          <w:szCs w:val="24"/>
        </w:rPr>
        <w:t>.(</w:t>
      </w:r>
      <w:proofErr w:type="gramEnd"/>
      <w:r w:rsidRPr="00FB3772">
        <w:rPr>
          <w:rFonts w:ascii="Times New Roman" w:hAnsi="Times New Roman" w:cs="Times New Roman"/>
          <w:sz w:val="24"/>
          <w:szCs w:val="24"/>
        </w:rPr>
        <w:t xml:space="preserve">2016). </w:t>
      </w:r>
      <w:proofErr w:type="gramStart"/>
      <w:r w:rsidRPr="00FB3772">
        <w:rPr>
          <w:rFonts w:ascii="Times New Roman" w:hAnsi="Times New Roman" w:cs="Times New Roman"/>
          <w:sz w:val="24"/>
          <w:szCs w:val="24"/>
        </w:rPr>
        <w:t>Performa</w:t>
      </w:r>
      <w:r>
        <w:rPr>
          <w:rFonts w:ascii="Times New Roman" w:hAnsi="Times New Roman" w:cs="Times New Roman"/>
          <w:sz w:val="24"/>
          <w:szCs w:val="24"/>
        </w:rPr>
        <w:t>nce Evaluation of an Integrated</w:t>
      </w:r>
      <w:r>
        <w:rPr>
          <w:rFonts w:ascii="Times New Roman" w:hAnsi="Times New Roman" w:cs="Times New Roman"/>
          <w:sz w:val="24"/>
          <w:szCs w:val="24"/>
        </w:rPr>
        <w:tab/>
      </w:r>
      <w:r w:rsidRPr="00FB3772">
        <w:rPr>
          <w:rFonts w:ascii="Times New Roman" w:hAnsi="Times New Roman" w:cs="Times New Roman"/>
          <w:sz w:val="24"/>
          <w:szCs w:val="24"/>
        </w:rPr>
        <w:t>Groundnut Oil Extraction Machine.</w:t>
      </w:r>
      <w:proofErr w:type="gramEnd"/>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Bayero</w:t>
      </w:r>
      <w:proofErr w:type="spellEnd"/>
      <w:r w:rsidRPr="00FB3772">
        <w:rPr>
          <w:rFonts w:ascii="Times New Roman" w:hAnsi="Times New Roman" w:cs="Times New Roman"/>
          <w:sz w:val="24"/>
          <w:szCs w:val="24"/>
        </w:rPr>
        <w:t xml:space="preserve"> Journal of Engineeri</w:t>
      </w:r>
      <w:r>
        <w:rPr>
          <w:rFonts w:ascii="Times New Roman" w:hAnsi="Times New Roman" w:cs="Times New Roman"/>
          <w:sz w:val="24"/>
          <w:szCs w:val="24"/>
        </w:rPr>
        <w:t>ng and Technology,</w:t>
      </w:r>
      <w:r>
        <w:rPr>
          <w:rFonts w:ascii="Times New Roman" w:hAnsi="Times New Roman" w:cs="Times New Roman"/>
          <w:sz w:val="24"/>
          <w:szCs w:val="24"/>
        </w:rPr>
        <w:tab/>
      </w:r>
      <w:r w:rsidRPr="00FB3772">
        <w:rPr>
          <w:rFonts w:ascii="Times New Roman" w:hAnsi="Times New Roman" w:cs="Times New Roman"/>
          <w:sz w:val="24"/>
          <w:szCs w:val="24"/>
        </w:rPr>
        <w:t>11(1), 49-62.</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Maduako</w:t>
      </w:r>
      <w:proofErr w:type="spellEnd"/>
      <w:r w:rsidRPr="00FB3772">
        <w:rPr>
          <w:rFonts w:ascii="Times New Roman" w:hAnsi="Times New Roman" w:cs="Times New Roman"/>
          <w:sz w:val="24"/>
          <w:szCs w:val="24"/>
        </w:rPr>
        <w:t xml:space="preserve">, J. N., </w:t>
      </w:r>
      <w:proofErr w:type="spellStart"/>
      <w:r w:rsidRPr="00FB3772">
        <w:rPr>
          <w:rFonts w:ascii="Times New Roman" w:hAnsi="Times New Roman" w:cs="Times New Roman"/>
          <w:sz w:val="24"/>
          <w:szCs w:val="24"/>
        </w:rPr>
        <w:t>Mikailu</w:t>
      </w:r>
      <w:proofErr w:type="spellEnd"/>
      <w:r w:rsidRPr="00FB3772">
        <w:rPr>
          <w:rFonts w:ascii="Times New Roman" w:hAnsi="Times New Roman" w:cs="Times New Roman"/>
          <w:sz w:val="24"/>
          <w:szCs w:val="24"/>
        </w:rPr>
        <w:t xml:space="preserve">, J.,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Maunde</w:t>
      </w:r>
      <w:proofErr w:type="spellEnd"/>
      <w:r w:rsidRPr="00FB3772">
        <w:rPr>
          <w:rFonts w:ascii="Times New Roman" w:hAnsi="Times New Roman" w:cs="Times New Roman"/>
          <w:sz w:val="24"/>
          <w:szCs w:val="24"/>
        </w:rPr>
        <w:t>, F. A. (2004).</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Develop</w:t>
      </w:r>
      <w:r>
        <w:rPr>
          <w:rFonts w:ascii="Times New Roman" w:hAnsi="Times New Roman" w:cs="Times New Roman"/>
          <w:sz w:val="24"/>
          <w:szCs w:val="24"/>
        </w:rPr>
        <w:t>ment of a Motorized Kneader for</w:t>
      </w:r>
      <w:r>
        <w:rPr>
          <w:rFonts w:ascii="Times New Roman" w:hAnsi="Times New Roman" w:cs="Times New Roman"/>
          <w:sz w:val="24"/>
          <w:szCs w:val="24"/>
        </w:rPr>
        <w:tab/>
      </w:r>
      <w:r w:rsidRPr="00FB3772">
        <w:rPr>
          <w:rFonts w:ascii="Times New Roman" w:hAnsi="Times New Roman" w:cs="Times New Roman"/>
          <w:sz w:val="24"/>
          <w:szCs w:val="24"/>
        </w:rPr>
        <w:t>Groundnut Oil Extraction.</w:t>
      </w:r>
      <w:proofErr w:type="gramEnd"/>
      <w:r w:rsidRPr="00FB3772">
        <w:rPr>
          <w:rFonts w:ascii="Times New Roman" w:hAnsi="Times New Roman" w:cs="Times New Roman"/>
          <w:sz w:val="24"/>
          <w:szCs w:val="24"/>
        </w:rPr>
        <w:t xml:space="preserve"> Nigerian Journal of Technology, 23(1), 34–38.</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Moshood</w:t>
      </w:r>
      <w:proofErr w:type="spellEnd"/>
      <w:r w:rsidRPr="00FB3772">
        <w:rPr>
          <w:rFonts w:ascii="Times New Roman" w:hAnsi="Times New Roman" w:cs="Times New Roman"/>
          <w:sz w:val="24"/>
          <w:szCs w:val="24"/>
        </w:rPr>
        <w:t xml:space="preserve">, A. H., </w:t>
      </w:r>
      <w:proofErr w:type="spellStart"/>
      <w:r w:rsidRPr="00FB3772">
        <w:rPr>
          <w:rFonts w:ascii="Times New Roman" w:hAnsi="Times New Roman" w:cs="Times New Roman"/>
          <w:sz w:val="24"/>
          <w:szCs w:val="24"/>
        </w:rPr>
        <w:t>Fatade</w:t>
      </w:r>
      <w:proofErr w:type="spellEnd"/>
      <w:r w:rsidRPr="00FB3772">
        <w:rPr>
          <w:rFonts w:ascii="Times New Roman" w:hAnsi="Times New Roman" w:cs="Times New Roman"/>
          <w:sz w:val="24"/>
          <w:szCs w:val="24"/>
        </w:rPr>
        <w:t xml:space="preserve">, A.,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Gbadamosi</w:t>
      </w:r>
      <w:proofErr w:type="spellEnd"/>
      <w:r w:rsidRPr="00FB3772">
        <w:rPr>
          <w:rFonts w:ascii="Times New Roman" w:hAnsi="Times New Roman" w:cs="Times New Roman"/>
          <w:sz w:val="24"/>
          <w:szCs w:val="24"/>
        </w:rPr>
        <w:t>, L. (2023).</w:t>
      </w:r>
      <w:proofErr w:type="gramEnd"/>
      <w:r w:rsidRPr="00FB3772">
        <w:rPr>
          <w:rFonts w:ascii="Times New Roman" w:hAnsi="Times New Roman" w:cs="Times New Roman"/>
          <w:sz w:val="24"/>
          <w:szCs w:val="24"/>
        </w:rPr>
        <w:t xml:space="preserve"> Groun</w:t>
      </w:r>
      <w:r>
        <w:rPr>
          <w:rFonts w:ascii="Times New Roman" w:hAnsi="Times New Roman" w:cs="Times New Roman"/>
          <w:sz w:val="24"/>
          <w:szCs w:val="24"/>
        </w:rPr>
        <w:t>dnut production in Nigeria:</w:t>
      </w:r>
      <w:r>
        <w:rPr>
          <w:rFonts w:ascii="Times New Roman" w:hAnsi="Times New Roman" w:cs="Times New Roman"/>
          <w:sz w:val="24"/>
          <w:szCs w:val="24"/>
        </w:rPr>
        <w:tab/>
      </w:r>
      <w:r w:rsidRPr="00FB3772">
        <w:rPr>
          <w:rFonts w:ascii="Times New Roman" w:hAnsi="Times New Roman" w:cs="Times New Roman"/>
          <w:sz w:val="24"/>
          <w:szCs w:val="24"/>
        </w:rPr>
        <w:t>Challenges and prospects. Journal of Agricultural Science, 161(3), 432-445.</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 xml:space="preserve">Musa, A. O., Kumar, S.P.,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Johnson B. (2018).</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Perf</w:t>
      </w:r>
      <w:r>
        <w:rPr>
          <w:rFonts w:ascii="Times New Roman" w:hAnsi="Times New Roman" w:cs="Times New Roman"/>
          <w:sz w:val="24"/>
          <w:szCs w:val="24"/>
        </w:rPr>
        <w:t>ormance Analysis of a Groundnut</w:t>
      </w:r>
      <w:r>
        <w:rPr>
          <w:rFonts w:ascii="Times New Roman" w:hAnsi="Times New Roman" w:cs="Times New Roman"/>
          <w:sz w:val="24"/>
          <w:szCs w:val="24"/>
        </w:rPr>
        <w:tab/>
      </w:r>
      <w:r w:rsidRPr="00FB3772">
        <w:rPr>
          <w:rFonts w:ascii="Times New Roman" w:hAnsi="Times New Roman" w:cs="Times New Roman"/>
          <w:sz w:val="24"/>
          <w:szCs w:val="24"/>
        </w:rPr>
        <w:t>Kneading Machine.</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Food Processing Journal.</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lastRenderedPageBreak/>
        <w:t>Ndirika</w:t>
      </w:r>
      <w:proofErr w:type="spellEnd"/>
      <w:r w:rsidRPr="00FB3772">
        <w:rPr>
          <w:rFonts w:ascii="Times New Roman" w:hAnsi="Times New Roman" w:cs="Times New Roman"/>
          <w:sz w:val="24"/>
          <w:szCs w:val="24"/>
        </w:rPr>
        <w:t xml:space="preserve">, M. C., </w:t>
      </w:r>
      <w:proofErr w:type="spellStart"/>
      <w:r w:rsidRPr="00FB3772">
        <w:rPr>
          <w:rFonts w:ascii="Times New Roman" w:hAnsi="Times New Roman" w:cs="Times New Roman"/>
          <w:sz w:val="24"/>
          <w:szCs w:val="24"/>
        </w:rPr>
        <w:t>Kolade</w:t>
      </w:r>
      <w:proofErr w:type="spellEnd"/>
      <w:r w:rsidRPr="00FB3772">
        <w:rPr>
          <w:rFonts w:ascii="Times New Roman" w:hAnsi="Times New Roman" w:cs="Times New Roman"/>
          <w:sz w:val="24"/>
          <w:szCs w:val="24"/>
        </w:rPr>
        <w:t xml:space="preserve">, A.S.,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Oyeleke</w:t>
      </w:r>
      <w:proofErr w:type="spellEnd"/>
      <w:r w:rsidRPr="00FB3772">
        <w:rPr>
          <w:rFonts w:ascii="Times New Roman" w:hAnsi="Times New Roman" w:cs="Times New Roman"/>
          <w:sz w:val="24"/>
          <w:szCs w:val="24"/>
        </w:rPr>
        <w:t>, O. (2017).</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Design</w:t>
      </w:r>
      <w:r>
        <w:rPr>
          <w:rFonts w:ascii="Times New Roman" w:hAnsi="Times New Roman" w:cs="Times New Roman"/>
          <w:sz w:val="24"/>
          <w:szCs w:val="24"/>
        </w:rPr>
        <w:t xml:space="preserve"> and Fabrication of a Groundnut</w:t>
      </w:r>
      <w:r>
        <w:rPr>
          <w:rFonts w:ascii="Times New Roman" w:hAnsi="Times New Roman" w:cs="Times New Roman"/>
          <w:sz w:val="24"/>
          <w:szCs w:val="24"/>
        </w:rPr>
        <w:tab/>
      </w:r>
      <w:r w:rsidRPr="00FB3772">
        <w:rPr>
          <w:rFonts w:ascii="Times New Roman" w:hAnsi="Times New Roman" w:cs="Times New Roman"/>
          <w:sz w:val="24"/>
          <w:szCs w:val="24"/>
        </w:rPr>
        <w:t>Kneading Machine.</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International Journal of Food Engineering.</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Offiah</w:t>
      </w:r>
      <w:proofErr w:type="spellEnd"/>
      <w:r w:rsidRPr="00FB3772">
        <w:rPr>
          <w:rFonts w:ascii="Times New Roman" w:hAnsi="Times New Roman" w:cs="Times New Roman"/>
          <w:sz w:val="24"/>
          <w:szCs w:val="24"/>
        </w:rPr>
        <w:t xml:space="preserve">, V., </w:t>
      </w:r>
      <w:proofErr w:type="spellStart"/>
      <w:r w:rsidRPr="00FB3772">
        <w:rPr>
          <w:rFonts w:ascii="Times New Roman" w:hAnsi="Times New Roman" w:cs="Times New Roman"/>
          <w:sz w:val="24"/>
          <w:szCs w:val="24"/>
        </w:rPr>
        <w:t>Kontogiorgos</w:t>
      </w:r>
      <w:proofErr w:type="spellEnd"/>
      <w:r w:rsidRPr="00FB3772">
        <w:rPr>
          <w:rFonts w:ascii="Times New Roman" w:hAnsi="Times New Roman" w:cs="Times New Roman"/>
          <w:sz w:val="24"/>
          <w:szCs w:val="24"/>
        </w:rPr>
        <w:t xml:space="preserve">, V.,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Falade</w:t>
      </w:r>
      <w:proofErr w:type="spellEnd"/>
      <w:r w:rsidRPr="00FB3772">
        <w:rPr>
          <w:rFonts w:ascii="Times New Roman" w:hAnsi="Times New Roman" w:cs="Times New Roman"/>
          <w:sz w:val="24"/>
          <w:szCs w:val="24"/>
        </w:rPr>
        <w:t>, K. O. (2019).</w:t>
      </w:r>
      <w:proofErr w:type="gramEnd"/>
      <w:r w:rsidRPr="00FB3772">
        <w:rPr>
          <w:rFonts w:ascii="Times New Roman" w:hAnsi="Times New Roman" w:cs="Times New Roman"/>
          <w:sz w:val="24"/>
          <w:szCs w:val="24"/>
        </w:rPr>
        <w:t xml:space="preserve"> E</w:t>
      </w:r>
      <w:r>
        <w:rPr>
          <w:rFonts w:ascii="Times New Roman" w:hAnsi="Times New Roman" w:cs="Times New Roman"/>
          <w:sz w:val="24"/>
          <w:szCs w:val="24"/>
        </w:rPr>
        <w:t>xtrusion Processing of Raw Food</w:t>
      </w:r>
      <w:r>
        <w:rPr>
          <w:rFonts w:ascii="Times New Roman" w:hAnsi="Times New Roman" w:cs="Times New Roman"/>
          <w:sz w:val="24"/>
          <w:szCs w:val="24"/>
        </w:rPr>
        <w:tab/>
      </w:r>
      <w:r w:rsidRPr="00FB3772">
        <w:rPr>
          <w:rFonts w:ascii="Times New Roman" w:hAnsi="Times New Roman" w:cs="Times New Roman"/>
          <w:sz w:val="24"/>
          <w:szCs w:val="24"/>
        </w:rPr>
        <w:t>Materials and By-Products: A Review. Critical Reviews</w:t>
      </w:r>
      <w:r>
        <w:rPr>
          <w:rFonts w:ascii="Times New Roman" w:hAnsi="Times New Roman" w:cs="Times New Roman"/>
          <w:sz w:val="24"/>
          <w:szCs w:val="24"/>
        </w:rPr>
        <w:t xml:space="preserve"> in Food Science and Nutrition,</w:t>
      </w:r>
      <w:r>
        <w:rPr>
          <w:rFonts w:ascii="Times New Roman" w:hAnsi="Times New Roman" w:cs="Times New Roman"/>
          <w:sz w:val="24"/>
          <w:szCs w:val="24"/>
        </w:rPr>
        <w:tab/>
      </w:r>
      <w:r w:rsidRPr="00FB3772">
        <w:rPr>
          <w:rFonts w:ascii="Times New Roman" w:hAnsi="Times New Roman" w:cs="Times New Roman"/>
          <w:sz w:val="24"/>
          <w:szCs w:val="24"/>
        </w:rPr>
        <w:t xml:space="preserve">59(18), 2979–2998. </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Ogundare</w:t>
      </w:r>
      <w:proofErr w:type="spellEnd"/>
      <w:r w:rsidRPr="00FB3772">
        <w:rPr>
          <w:rFonts w:ascii="Times New Roman" w:hAnsi="Times New Roman" w:cs="Times New Roman"/>
          <w:sz w:val="24"/>
          <w:szCs w:val="24"/>
        </w:rPr>
        <w:t xml:space="preserve">, S. T.,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Adejumo, T. A. (2019).</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Improving the Eff</w:t>
      </w:r>
      <w:r>
        <w:rPr>
          <w:rFonts w:ascii="Times New Roman" w:hAnsi="Times New Roman" w:cs="Times New Roman"/>
          <w:sz w:val="24"/>
          <w:szCs w:val="24"/>
        </w:rPr>
        <w:t>iciency of Groundnut Processing</w:t>
      </w:r>
      <w:r>
        <w:rPr>
          <w:rFonts w:ascii="Times New Roman" w:hAnsi="Times New Roman" w:cs="Times New Roman"/>
          <w:sz w:val="24"/>
          <w:szCs w:val="24"/>
        </w:rPr>
        <w:tab/>
      </w:r>
      <w:r w:rsidRPr="00FB3772">
        <w:rPr>
          <w:rFonts w:ascii="Times New Roman" w:hAnsi="Times New Roman" w:cs="Times New Roman"/>
          <w:sz w:val="24"/>
          <w:szCs w:val="24"/>
        </w:rPr>
        <w:t>Machines.</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Journal of Agricultural Innovation.</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Ogunwole</w:t>
      </w:r>
      <w:proofErr w:type="spellEnd"/>
      <w:r w:rsidRPr="00FB3772">
        <w:rPr>
          <w:rFonts w:ascii="Times New Roman" w:hAnsi="Times New Roman" w:cs="Times New Roman"/>
          <w:sz w:val="24"/>
          <w:szCs w:val="24"/>
        </w:rPr>
        <w:t xml:space="preserve">, O. A.,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Olawoye</w:t>
      </w:r>
      <w:proofErr w:type="spellEnd"/>
      <w:r w:rsidRPr="00FB3772">
        <w:rPr>
          <w:rFonts w:ascii="Times New Roman" w:hAnsi="Times New Roman" w:cs="Times New Roman"/>
          <w:sz w:val="24"/>
          <w:szCs w:val="24"/>
        </w:rPr>
        <w:t>, B. T. (2016).</w:t>
      </w:r>
      <w:proofErr w:type="gramEnd"/>
      <w:r w:rsidRPr="00FB3772">
        <w:rPr>
          <w:rFonts w:ascii="Times New Roman" w:hAnsi="Times New Roman" w:cs="Times New Roman"/>
          <w:sz w:val="24"/>
          <w:szCs w:val="24"/>
        </w:rPr>
        <w:t xml:space="preserve"> Effects of temperatu</w:t>
      </w:r>
      <w:r>
        <w:rPr>
          <w:rFonts w:ascii="Times New Roman" w:hAnsi="Times New Roman" w:cs="Times New Roman"/>
          <w:sz w:val="24"/>
          <w:szCs w:val="24"/>
        </w:rPr>
        <w:t>re on oil extraction efficiency</w:t>
      </w:r>
      <w:r>
        <w:rPr>
          <w:rFonts w:ascii="Times New Roman" w:hAnsi="Times New Roman" w:cs="Times New Roman"/>
          <w:sz w:val="24"/>
          <w:szCs w:val="24"/>
        </w:rPr>
        <w:tab/>
      </w:r>
      <w:r w:rsidRPr="00FB3772">
        <w:rPr>
          <w:rFonts w:ascii="Times New Roman" w:hAnsi="Times New Roman" w:cs="Times New Roman"/>
          <w:sz w:val="24"/>
          <w:szCs w:val="24"/>
        </w:rPr>
        <w:t xml:space="preserve">of groundnut paste. </w:t>
      </w:r>
      <w:proofErr w:type="gramStart"/>
      <w:r w:rsidRPr="00FB3772">
        <w:rPr>
          <w:rFonts w:ascii="Times New Roman" w:hAnsi="Times New Roman" w:cs="Times New Roman"/>
          <w:sz w:val="24"/>
          <w:szCs w:val="24"/>
        </w:rPr>
        <w:t>Journal of Food Science and Technology, 53(4), 2345-2354.</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Oke</w:t>
      </w:r>
      <w:proofErr w:type="spellEnd"/>
      <w:r w:rsidRPr="00FB3772">
        <w:rPr>
          <w:rFonts w:ascii="Times New Roman" w:hAnsi="Times New Roman" w:cs="Times New Roman"/>
          <w:sz w:val="24"/>
          <w:szCs w:val="24"/>
        </w:rPr>
        <w:t xml:space="preserve">, E. O.,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Awonorin</w:t>
      </w:r>
      <w:proofErr w:type="spellEnd"/>
      <w:r w:rsidRPr="00FB3772">
        <w:rPr>
          <w:rFonts w:ascii="Times New Roman" w:hAnsi="Times New Roman" w:cs="Times New Roman"/>
          <w:sz w:val="24"/>
          <w:szCs w:val="24"/>
        </w:rPr>
        <w:t>, S. O. (2013).</w:t>
      </w:r>
      <w:proofErr w:type="gramEnd"/>
      <w:r w:rsidRPr="00FB3772">
        <w:rPr>
          <w:rFonts w:ascii="Times New Roman" w:hAnsi="Times New Roman" w:cs="Times New Roman"/>
          <w:sz w:val="24"/>
          <w:szCs w:val="24"/>
        </w:rPr>
        <w:t xml:space="preserve"> Effects of operating </w:t>
      </w:r>
      <w:r>
        <w:rPr>
          <w:rFonts w:ascii="Times New Roman" w:hAnsi="Times New Roman" w:cs="Times New Roman"/>
          <w:sz w:val="24"/>
          <w:szCs w:val="24"/>
        </w:rPr>
        <w:t>speed on kneading efficiency of</w:t>
      </w:r>
      <w:r>
        <w:rPr>
          <w:rFonts w:ascii="Times New Roman" w:hAnsi="Times New Roman" w:cs="Times New Roman"/>
          <w:sz w:val="24"/>
          <w:szCs w:val="24"/>
        </w:rPr>
        <w:tab/>
      </w:r>
      <w:r w:rsidRPr="00FB3772">
        <w:rPr>
          <w:rFonts w:ascii="Times New Roman" w:hAnsi="Times New Roman" w:cs="Times New Roman"/>
          <w:sz w:val="24"/>
          <w:szCs w:val="24"/>
        </w:rPr>
        <w:t>groundnut paste. Journal of Food Engineering, 116(2), 234-242.</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Olayanju</w:t>
      </w:r>
      <w:proofErr w:type="spellEnd"/>
      <w:r w:rsidRPr="00FB3772">
        <w:rPr>
          <w:rFonts w:ascii="Times New Roman" w:hAnsi="Times New Roman" w:cs="Times New Roman"/>
          <w:sz w:val="24"/>
          <w:szCs w:val="24"/>
        </w:rPr>
        <w:t xml:space="preserve">, T. M. A., </w:t>
      </w:r>
      <w:proofErr w:type="spellStart"/>
      <w:r w:rsidRPr="00FB3772">
        <w:rPr>
          <w:rFonts w:ascii="Times New Roman" w:hAnsi="Times New Roman" w:cs="Times New Roman"/>
          <w:sz w:val="24"/>
          <w:szCs w:val="24"/>
        </w:rPr>
        <w:t>Adebo</w:t>
      </w:r>
      <w:proofErr w:type="spellEnd"/>
      <w:r w:rsidRPr="00FB3772">
        <w:rPr>
          <w:rFonts w:ascii="Times New Roman" w:hAnsi="Times New Roman" w:cs="Times New Roman"/>
          <w:sz w:val="24"/>
          <w:szCs w:val="24"/>
        </w:rPr>
        <w:t xml:space="preserve">, O. A.,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Popoola</w:t>
      </w:r>
      <w:proofErr w:type="spellEnd"/>
      <w:r w:rsidRPr="00FB3772">
        <w:rPr>
          <w:rFonts w:ascii="Times New Roman" w:hAnsi="Times New Roman" w:cs="Times New Roman"/>
          <w:sz w:val="24"/>
          <w:szCs w:val="24"/>
        </w:rPr>
        <w:t>, E. A. (2022).</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M</w:t>
      </w:r>
      <w:r>
        <w:rPr>
          <w:rFonts w:ascii="Times New Roman" w:hAnsi="Times New Roman" w:cs="Times New Roman"/>
          <w:sz w:val="24"/>
          <w:szCs w:val="24"/>
        </w:rPr>
        <w:t>oisture-dependent properties of</w:t>
      </w:r>
      <w:r>
        <w:rPr>
          <w:rFonts w:ascii="Times New Roman" w:hAnsi="Times New Roman" w:cs="Times New Roman"/>
          <w:sz w:val="24"/>
          <w:szCs w:val="24"/>
        </w:rPr>
        <w:tab/>
      </w:r>
      <w:r w:rsidRPr="00FB3772">
        <w:rPr>
          <w:rFonts w:ascii="Times New Roman" w:hAnsi="Times New Roman" w:cs="Times New Roman"/>
          <w:sz w:val="24"/>
          <w:szCs w:val="24"/>
        </w:rPr>
        <w:t>groundnut paste and their influence on extrusion character</w:t>
      </w:r>
      <w:r>
        <w:rPr>
          <w:rFonts w:ascii="Times New Roman" w:hAnsi="Times New Roman" w:cs="Times New Roman"/>
          <w:sz w:val="24"/>
          <w:szCs w:val="24"/>
        </w:rPr>
        <w:t>istics.</w:t>
      </w:r>
      <w:proofErr w:type="gramEnd"/>
      <w:r>
        <w:rPr>
          <w:rFonts w:ascii="Times New Roman" w:hAnsi="Times New Roman" w:cs="Times New Roman"/>
          <w:sz w:val="24"/>
          <w:szCs w:val="24"/>
        </w:rPr>
        <w:t xml:space="preserve"> Journal of Food Science</w:t>
      </w:r>
      <w:r>
        <w:rPr>
          <w:rFonts w:ascii="Times New Roman" w:hAnsi="Times New Roman" w:cs="Times New Roman"/>
          <w:sz w:val="24"/>
          <w:szCs w:val="24"/>
        </w:rPr>
        <w:tab/>
      </w:r>
      <w:r w:rsidRPr="00FB3772">
        <w:rPr>
          <w:rFonts w:ascii="Times New Roman" w:hAnsi="Times New Roman" w:cs="Times New Roman"/>
          <w:sz w:val="24"/>
          <w:szCs w:val="24"/>
        </w:rPr>
        <w:t xml:space="preserve">and Technology, 59(10), 3875–3884. </w:t>
      </w:r>
    </w:p>
    <w:p w:rsidR="00FB3772" w:rsidRPr="00FB3772" w:rsidRDefault="00FB3772" w:rsidP="00FB3772">
      <w:pPr>
        <w:spacing w:after="0" w:line="480" w:lineRule="auto"/>
        <w:jc w:val="both"/>
        <w:rPr>
          <w:rFonts w:ascii="Times New Roman" w:hAnsi="Times New Roman" w:cs="Times New Roman"/>
          <w:sz w:val="24"/>
          <w:szCs w:val="24"/>
        </w:rPr>
      </w:pPr>
      <w:proofErr w:type="spellStart"/>
      <w:r w:rsidRPr="00FB3772">
        <w:rPr>
          <w:rFonts w:ascii="Times New Roman" w:hAnsi="Times New Roman" w:cs="Times New Roman"/>
          <w:sz w:val="24"/>
          <w:szCs w:val="24"/>
        </w:rPr>
        <w:t>Owobayi</w:t>
      </w:r>
      <w:proofErr w:type="spellEnd"/>
      <w:r w:rsidRPr="00FB3772">
        <w:rPr>
          <w:rFonts w:ascii="Times New Roman" w:hAnsi="Times New Roman" w:cs="Times New Roman"/>
          <w:sz w:val="24"/>
          <w:szCs w:val="24"/>
        </w:rPr>
        <w:t xml:space="preserve">, O. F., </w:t>
      </w:r>
      <w:proofErr w:type="spellStart"/>
      <w:r w:rsidRPr="00FB3772">
        <w:rPr>
          <w:rFonts w:ascii="Times New Roman" w:hAnsi="Times New Roman" w:cs="Times New Roman"/>
          <w:sz w:val="24"/>
          <w:szCs w:val="24"/>
        </w:rPr>
        <w:t>Olamide</w:t>
      </w:r>
      <w:proofErr w:type="spellEnd"/>
      <w:r w:rsidRPr="00FB3772">
        <w:rPr>
          <w:rFonts w:ascii="Times New Roman" w:hAnsi="Times New Roman" w:cs="Times New Roman"/>
          <w:sz w:val="24"/>
          <w:szCs w:val="24"/>
        </w:rPr>
        <w:t xml:space="preserve">, S.O.,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Uche</w:t>
      </w:r>
      <w:proofErr w:type="spellEnd"/>
      <w:r w:rsidRPr="00FB3772">
        <w:rPr>
          <w:rFonts w:ascii="Times New Roman" w:hAnsi="Times New Roman" w:cs="Times New Roman"/>
          <w:sz w:val="24"/>
          <w:szCs w:val="24"/>
        </w:rPr>
        <w:t>, P</w:t>
      </w:r>
      <w:proofErr w:type="gramStart"/>
      <w:r w:rsidRPr="00FB3772">
        <w:rPr>
          <w:rFonts w:ascii="Times New Roman" w:hAnsi="Times New Roman" w:cs="Times New Roman"/>
          <w:sz w:val="24"/>
          <w:szCs w:val="24"/>
        </w:rPr>
        <w:t>.(</w:t>
      </w:r>
      <w:proofErr w:type="gramEnd"/>
      <w:r w:rsidRPr="00FB3772">
        <w:rPr>
          <w:rFonts w:ascii="Times New Roman" w:hAnsi="Times New Roman" w:cs="Times New Roman"/>
          <w:sz w:val="24"/>
          <w:szCs w:val="24"/>
        </w:rPr>
        <w:t>2025). Effects</w:t>
      </w:r>
      <w:r>
        <w:rPr>
          <w:rFonts w:ascii="Times New Roman" w:hAnsi="Times New Roman" w:cs="Times New Roman"/>
          <w:sz w:val="24"/>
          <w:szCs w:val="24"/>
        </w:rPr>
        <w:t xml:space="preserve"> of feed rate on oil yield from</w:t>
      </w:r>
      <w:r>
        <w:rPr>
          <w:rFonts w:ascii="Times New Roman" w:hAnsi="Times New Roman" w:cs="Times New Roman"/>
          <w:sz w:val="24"/>
          <w:szCs w:val="24"/>
        </w:rPr>
        <w:tab/>
      </w:r>
      <w:r w:rsidRPr="00FB3772">
        <w:rPr>
          <w:rFonts w:ascii="Times New Roman" w:hAnsi="Times New Roman" w:cs="Times New Roman"/>
          <w:sz w:val="24"/>
          <w:szCs w:val="24"/>
        </w:rPr>
        <w:t>groundnut paste using a motorized kneading machi</w:t>
      </w:r>
      <w:r>
        <w:rPr>
          <w:rFonts w:ascii="Times New Roman" w:hAnsi="Times New Roman" w:cs="Times New Roman"/>
          <w:sz w:val="24"/>
          <w:szCs w:val="24"/>
        </w:rPr>
        <w:t>ne. Journal of Food Science and</w:t>
      </w:r>
      <w:r>
        <w:rPr>
          <w:rFonts w:ascii="Times New Roman" w:hAnsi="Times New Roman" w:cs="Times New Roman"/>
          <w:sz w:val="24"/>
          <w:szCs w:val="24"/>
        </w:rPr>
        <w:tab/>
      </w:r>
      <w:r w:rsidRPr="00FB3772">
        <w:rPr>
          <w:rFonts w:ascii="Times New Roman" w:hAnsi="Times New Roman" w:cs="Times New Roman"/>
          <w:sz w:val="24"/>
          <w:szCs w:val="24"/>
        </w:rPr>
        <w:t>Technology, 62(1), 234-242.</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 xml:space="preserve">Patrick, E.A.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Joshua, A.E. (2019).</w:t>
      </w:r>
      <w:proofErr w:type="gramEnd"/>
      <w:r w:rsidRPr="00FB3772">
        <w:rPr>
          <w:rFonts w:ascii="Times New Roman" w:hAnsi="Times New Roman" w:cs="Times New Roman"/>
          <w:sz w:val="24"/>
          <w:szCs w:val="24"/>
        </w:rPr>
        <w:t xml:space="preserve"> Journal of Agricultural Engineering, 56(1), 123-130.</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 xml:space="preserve">Smith, J., </w:t>
      </w:r>
      <w:proofErr w:type="spellStart"/>
      <w:r w:rsidRPr="00FB3772">
        <w:rPr>
          <w:rFonts w:ascii="Times New Roman" w:hAnsi="Times New Roman" w:cs="Times New Roman"/>
          <w:sz w:val="24"/>
          <w:szCs w:val="24"/>
        </w:rPr>
        <w:t>Kudabo</w:t>
      </w:r>
      <w:proofErr w:type="spellEnd"/>
      <w:r w:rsidRPr="00FB3772">
        <w:rPr>
          <w:rFonts w:ascii="Times New Roman" w:hAnsi="Times New Roman" w:cs="Times New Roman"/>
          <w:sz w:val="24"/>
          <w:szCs w:val="24"/>
        </w:rPr>
        <w:t xml:space="preserve">, O.A.,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Collins, K. (2020).</w:t>
      </w:r>
      <w:proofErr w:type="gramEnd"/>
      <w:r w:rsidRPr="00FB3772">
        <w:rPr>
          <w:rFonts w:ascii="Times New Roman" w:hAnsi="Times New Roman" w:cs="Times New Roman"/>
          <w:sz w:val="24"/>
          <w:szCs w:val="24"/>
        </w:rPr>
        <w:t xml:space="preserve"> Groundnut </w:t>
      </w:r>
      <w:r>
        <w:rPr>
          <w:rFonts w:ascii="Times New Roman" w:hAnsi="Times New Roman" w:cs="Times New Roman"/>
          <w:sz w:val="24"/>
          <w:szCs w:val="24"/>
        </w:rPr>
        <w:t>production and trade: A review.</w:t>
      </w:r>
      <w:r>
        <w:rPr>
          <w:rFonts w:ascii="Times New Roman" w:hAnsi="Times New Roman" w:cs="Times New Roman"/>
          <w:sz w:val="24"/>
          <w:szCs w:val="24"/>
        </w:rPr>
        <w:tab/>
      </w:r>
      <w:r w:rsidRPr="00FB3772">
        <w:rPr>
          <w:rFonts w:ascii="Times New Roman" w:hAnsi="Times New Roman" w:cs="Times New Roman"/>
          <w:sz w:val="24"/>
          <w:szCs w:val="24"/>
        </w:rPr>
        <w:t>Journal of Agricultural Science, 158(2), 143-155.</w:t>
      </w:r>
    </w:p>
    <w:p w:rsidR="00FB3772" w:rsidRPr="00FB3772" w:rsidRDefault="00FB3772" w:rsidP="00FB3772">
      <w:pPr>
        <w:spacing w:after="0" w:line="480" w:lineRule="auto"/>
        <w:jc w:val="both"/>
        <w:rPr>
          <w:rFonts w:ascii="Times New Roman" w:hAnsi="Times New Roman" w:cs="Times New Roman"/>
          <w:sz w:val="24"/>
          <w:szCs w:val="24"/>
        </w:rPr>
      </w:pPr>
      <w:proofErr w:type="spellStart"/>
      <w:r w:rsidRPr="00FB3772">
        <w:rPr>
          <w:rFonts w:ascii="Times New Roman" w:hAnsi="Times New Roman" w:cs="Times New Roman"/>
          <w:sz w:val="24"/>
          <w:szCs w:val="24"/>
        </w:rPr>
        <w:t>Spott</w:t>
      </w:r>
      <w:proofErr w:type="spellEnd"/>
      <w:r w:rsidRPr="00FB3772">
        <w:rPr>
          <w:rFonts w:ascii="Times New Roman" w:hAnsi="Times New Roman" w:cs="Times New Roman"/>
          <w:sz w:val="24"/>
          <w:szCs w:val="24"/>
        </w:rPr>
        <w:t xml:space="preserve">, H. (1985). </w:t>
      </w:r>
      <w:proofErr w:type="gramStart"/>
      <w:r w:rsidRPr="00FB3772">
        <w:rPr>
          <w:rFonts w:ascii="Times New Roman" w:hAnsi="Times New Roman" w:cs="Times New Roman"/>
          <w:sz w:val="24"/>
          <w:szCs w:val="24"/>
        </w:rPr>
        <w:t>Power transmission by belts.</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Journal of Mec</w:t>
      </w:r>
      <w:r>
        <w:rPr>
          <w:rFonts w:ascii="Times New Roman" w:hAnsi="Times New Roman" w:cs="Times New Roman"/>
          <w:sz w:val="24"/>
          <w:szCs w:val="24"/>
        </w:rPr>
        <w:t>hanical Engineering, 27(2), 123</w:t>
      </w:r>
      <w:r>
        <w:rPr>
          <w:rFonts w:ascii="Times New Roman" w:hAnsi="Times New Roman" w:cs="Times New Roman"/>
          <w:sz w:val="24"/>
          <w:szCs w:val="24"/>
        </w:rPr>
        <w:tab/>
      </w:r>
      <w:r w:rsidRPr="00FB3772">
        <w:rPr>
          <w:rFonts w:ascii="Times New Roman" w:hAnsi="Times New Roman" w:cs="Times New Roman"/>
          <w:sz w:val="24"/>
          <w:szCs w:val="24"/>
        </w:rPr>
        <w:t>130.</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lastRenderedPageBreak/>
        <w:t>Sulaiman</w:t>
      </w:r>
      <w:proofErr w:type="spellEnd"/>
      <w:r w:rsidRPr="00FB3772">
        <w:rPr>
          <w:rFonts w:ascii="Times New Roman" w:hAnsi="Times New Roman" w:cs="Times New Roman"/>
          <w:sz w:val="24"/>
          <w:szCs w:val="24"/>
        </w:rPr>
        <w:t xml:space="preserve">, M. E., </w:t>
      </w:r>
      <w:proofErr w:type="spellStart"/>
      <w:r w:rsidRPr="00FB3772">
        <w:rPr>
          <w:rFonts w:ascii="Times New Roman" w:hAnsi="Times New Roman" w:cs="Times New Roman"/>
          <w:sz w:val="24"/>
          <w:szCs w:val="24"/>
        </w:rPr>
        <w:t>Nalado</w:t>
      </w:r>
      <w:proofErr w:type="spellEnd"/>
      <w:r w:rsidRPr="00FB3772">
        <w:rPr>
          <w:rFonts w:ascii="Times New Roman" w:hAnsi="Times New Roman" w:cs="Times New Roman"/>
          <w:sz w:val="24"/>
          <w:szCs w:val="24"/>
        </w:rPr>
        <w:t xml:space="preserve">, D. D., </w:t>
      </w:r>
      <w:proofErr w:type="spellStart"/>
      <w:r w:rsidRPr="00FB3772">
        <w:rPr>
          <w:rFonts w:ascii="Times New Roman" w:hAnsi="Times New Roman" w:cs="Times New Roman"/>
          <w:sz w:val="24"/>
          <w:szCs w:val="24"/>
        </w:rPr>
        <w:t>Shittu</w:t>
      </w:r>
      <w:proofErr w:type="spellEnd"/>
      <w:r w:rsidRPr="00FB3772">
        <w:rPr>
          <w:rFonts w:ascii="Times New Roman" w:hAnsi="Times New Roman" w:cs="Times New Roman"/>
          <w:sz w:val="24"/>
          <w:szCs w:val="24"/>
        </w:rPr>
        <w:t xml:space="preserve">, S. K.,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Katibi</w:t>
      </w:r>
      <w:proofErr w:type="spellEnd"/>
      <w:r w:rsidRPr="00FB3772">
        <w:rPr>
          <w:rFonts w:ascii="Times New Roman" w:hAnsi="Times New Roman" w:cs="Times New Roman"/>
          <w:sz w:val="24"/>
          <w:szCs w:val="24"/>
        </w:rPr>
        <w:t>, K. K. (</w:t>
      </w:r>
      <w:r>
        <w:rPr>
          <w:rFonts w:ascii="Times New Roman" w:hAnsi="Times New Roman" w:cs="Times New Roman"/>
          <w:sz w:val="24"/>
          <w:szCs w:val="24"/>
        </w:rPr>
        <w:t>2023).</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Design, fabrication, and</w:t>
      </w:r>
      <w:r>
        <w:rPr>
          <w:rFonts w:ascii="Times New Roman" w:hAnsi="Times New Roman" w:cs="Times New Roman"/>
          <w:sz w:val="24"/>
          <w:szCs w:val="24"/>
        </w:rPr>
        <w:tab/>
      </w:r>
      <w:r w:rsidRPr="00FB3772">
        <w:rPr>
          <w:rFonts w:ascii="Times New Roman" w:hAnsi="Times New Roman" w:cs="Times New Roman"/>
          <w:sz w:val="24"/>
          <w:szCs w:val="24"/>
        </w:rPr>
        <w:t>optimization studies of a groundnut kneader.</w:t>
      </w:r>
      <w:proofErr w:type="gramEnd"/>
      <w:r w:rsidRPr="00FB3772">
        <w:rPr>
          <w:rFonts w:ascii="Times New Roman" w:hAnsi="Times New Roman" w:cs="Times New Roman"/>
          <w:sz w:val="24"/>
          <w:szCs w:val="24"/>
        </w:rPr>
        <w:t xml:space="preserve"> European</w:t>
      </w:r>
      <w:r>
        <w:rPr>
          <w:rFonts w:ascii="Times New Roman" w:hAnsi="Times New Roman" w:cs="Times New Roman"/>
          <w:sz w:val="24"/>
          <w:szCs w:val="24"/>
        </w:rPr>
        <w:t xml:space="preserve"> Journal of Science, Innovation</w:t>
      </w:r>
      <w:r>
        <w:rPr>
          <w:rFonts w:ascii="Times New Roman" w:hAnsi="Times New Roman" w:cs="Times New Roman"/>
          <w:sz w:val="24"/>
          <w:szCs w:val="24"/>
        </w:rPr>
        <w:tab/>
      </w:r>
      <w:r w:rsidRPr="00FB3772">
        <w:rPr>
          <w:rFonts w:ascii="Times New Roman" w:hAnsi="Times New Roman" w:cs="Times New Roman"/>
          <w:sz w:val="24"/>
          <w:szCs w:val="24"/>
        </w:rPr>
        <w:t xml:space="preserve">and Technology, 3(4), 21–40. </w:t>
      </w:r>
    </w:p>
    <w:p w:rsidR="00BB4809" w:rsidRPr="00BB4809"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 xml:space="preserve">Wang, L., Zhang, M.,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Mujumdar</w:t>
      </w:r>
      <w:proofErr w:type="spellEnd"/>
      <w:r w:rsidRPr="00FB3772">
        <w:rPr>
          <w:rFonts w:ascii="Times New Roman" w:hAnsi="Times New Roman" w:cs="Times New Roman"/>
          <w:sz w:val="24"/>
          <w:szCs w:val="24"/>
        </w:rPr>
        <w:t>, A. S. (2012).</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Effect</w:t>
      </w:r>
      <w:r>
        <w:rPr>
          <w:rFonts w:ascii="Times New Roman" w:hAnsi="Times New Roman" w:cs="Times New Roman"/>
          <w:sz w:val="24"/>
          <w:szCs w:val="24"/>
        </w:rPr>
        <w:t xml:space="preserve"> of extrusion conditions on the</w:t>
      </w:r>
      <w:r>
        <w:rPr>
          <w:rFonts w:ascii="Times New Roman" w:hAnsi="Times New Roman" w:cs="Times New Roman"/>
          <w:sz w:val="24"/>
          <w:szCs w:val="24"/>
        </w:rPr>
        <w:tab/>
      </w:r>
      <w:r w:rsidRPr="00FB3772">
        <w:rPr>
          <w:rFonts w:ascii="Times New Roman" w:hAnsi="Times New Roman" w:cs="Times New Roman"/>
          <w:sz w:val="24"/>
          <w:szCs w:val="24"/>
        </w:rPr>
        <w:t>physicochemical properties of extruded soybean flour</w:t>
      </w:r>
      <w:r>
        <w:rPr>
          <w:rFonts w:ascii="Times New Roman" w:hAnsi="Times New Roman" w:cs="Times New Roman"/>
          <w:sz w:val="24"/>
          <w:szCs w:val="24"/>
        </w:rPr>
        <w:t>.</w:t>
      </w:r>
      <w:proofErr w:type="gramEnd"/>
      <w:r>
        <w:rPr>
          <w:rFonts w:ascii="Times New Roman" w:hAnsi="Times New Roman" w:cs="Times New Roman"/>
          <w:sz w:val="24"/>
          <w:szCs w:val="24"/>
        </w:rPr>
        <w:t xml:space="preserve"> Drying Technology, 30(6), 597</w:t>
      </w:r>
      <w:r>
        <w:rPr>
          <w:rFonts w:ascii="Times New Roman" w:hAnsi="Times New Roman" w:cs="Times New Roman"/>
          <w:sz w:val="24"/>
          <w:szCs w:val="24"/>
        </w:rPr>
        <w:tab/>
      </w:r>
      <w:r w:rsidRPr="00FB3772">
        <w:rPr>
          <w:rFonts w:ascii="Times New Roman" w:hAnsi="Times New Roman" w:cs="Times New Roman"/>
          <w:sz w:val="24"/>
          <w:szCs w:val="24"/>
        </w:rPr>
        <w:t>603.</w:t>
      </w:r>
    </w:p>
    <w:sectPr w:rsidR="00BB4809" w:rsidRPr="00BB4809" w:rsidSect="00DE4C0B">
      <w:pgSz w:w="12240" w:h="15840"/>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19B0" w:rsidRDefault="009A19B0" w:rsidP="00003DF1">
      <w:pPr>
        <w:spacing w:after="0" w:line="240" w:lineRule="auto"/>
      </w:pPr>
      <w:r>
        <w:separator/>
      </w:r>
    </w:p>
  </w:endnote>
  <w:endnote w:type="continuationSeparator" w:id="0">
    <w:p w:rsidR="009A19B0" w:rsidRDefault="009A19B0" w:rsidP="00003D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1531641"/>
      <w:docPartObj>
        <w:docPartGallery w:val="Page Numbers (Bottom of Page)"/>
        <w:docPartUnique/>
      </w:docPartObj>
    </w:sdtPr>
    <w:sdtContent>
      <w:p w:rsidR="00AA79F7" w:rsidRDefault="005C7C0F">
        <w:pPr>
          <w:pStyle w:val="Footer"/>
          <w:jc w:val="center"/>
        </w:pPr>
        <w:fldSimple w:instr=" PAGE   \* MERGEFORMAT ">
          <w:r w:rsidR="00C1394D">
            <w:rPr>
              <w:noProof/>
            </w:rPr>
            <w:t>x</w:t>
          </w:r>
        </w:fldSimple>
      </w:p>
    </w:sdtContent>
  </w:sdt>
  <w:p w:rsidR="00AA79F7" w:rsidRDefault="00AA79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19B0" w:rsidRDefault="009A19B0" w:rsidP="00003DF1">
      <w:pPr>
        <w:spacing w:after="0" w:line="240" w:lineRule="auto"/>
      </w:pPr>
      <w:r>
        <w:separator/>
      </w:r>
    </w:p>
  </w:footnote>
  <w:footnote w:type="continuationSeparator" w:id="0">
    <w:p w:rsidR="009A19B0" w:rsidRDefault="009A19B0" w:rsidP="00003DF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rsids>
    <w:rsidRoot w:val="004E1055"/>
    <w:rsid w:val="00003DF1"/>
    <w:rsid w:val="0002556B"/>
    <w:rsid w:val="000633B8"/>
    <w:rsid w:val="00085282"/>
    <w:rsid w:val="0009292E"/>
    <w:rsid w:val="000A5419"/>
    <w:rsid w:val="000A6FDC"/>
    <w:rsid w:val="001074A7"/>
    <w:rsid w:val="00137850"/>
    <w:rsid w:val="0015355E"/>
    <w:rsid w:val="0018442E"/>
    <w:rsid w:val="00186727"/>
    <w:rsid w:val="001A5A9B"/>
    <w:rsid w:val="001F2D08"/>
    <w:rsid w:val="0020271A"/>
    <w:rsid w:val="0023513C"/>
    <w:rsid w:val="002E3BF6"/>
    <w:rsid w:val="003319F1"/>
    <w:rsid w:val="00364194"/>
    <w:rsid w:val="0037312E"/>
    <w:rsid w:val="00384000"/>
    <w:rsid w:val="003B76D0"/>
    <w:rsid w:val="003E0CA5"/>
    <w:rsid w:val="003E480B"/>
    <w:rsid w:val="004637F3"/>
    <w:rsid w:val="004823B9"/>
    <w:rsid w:val="004A3AE8"/>
    <w:rsid w:val="004D09ED"/>
    <w:rsid w:val="004E1055"/>
    <w:rsid w:val="00506776"/>
    <w:rsid w:val="005335D9"/>
    <w:rsid w:val="00553E62"/>
    <w:rsid w:val="00582A5A"/>
    <w:rsid w:val="005A40B8"/>
    <w:rsid w:val="005C65A5"/>
    <w:rsid w:val="005C7C0F"/>
    <w:rsid w:val="005D49EF"/>
    <w:rsid w:val="005E5923"/>
    <w:rsid w:val="005F7279"/>
    <w:rsid w:val="005F790C"/>
    <w:rsid w:val="00602AED"/>
    <w:rsid w:val="00640D72"/>
    <w:rsid w:val="00642E58"/>
    <w:rsid w:val="00660664"/>
    <w:rsid w:val="006B2D91"/>
    <w:rsid w:val="006F25FD"/>
    <w:rsid w:val="007207B4"/>
    <w:rsid w:val="0073293C"/>
    <w:rsid w:val="00751583"/>
    <w:rsid w:val="008253EE"/>
    <w:rsid w:val="00831AD7"/>
    <w:rsid w:val="00872F57"/>
    <w:rsid w:val="008A5CDE"/>
    <w:rsid w:val="008D3517"/>
    <w:rsid w:val="008D37DB"/>
    <w:rsid w:val="008E7B02"/>
    <w:rsid w:val="009246D5"/>
    <w:rsid w:val="00927F03"/>
    <w:rsid w:val="0099659A"/>
    <w:rsid w:val="009A19B0"/>
    <w:rsid w:val="009E622B"/>
    <w:rsid w:val="00A23752"/>
    <w:rsid w:val="00A44400"/>
    <w:rsid w:val="00A5738A"/>
    <w:rsid w:val="00AA79F7"/>
    <w:rsid w:val="00AE600C"/>
    <w:rsid w:val="00B174B1"/>
    <w:rsid w:val="00B53671"/>
    <w:rsid w:val="00B668AC"/>
    <w:rsid w:val="00B86267"/>
    <w:rsid w:val="00BB0086"/>
    <w:rsid w:val="00BB4809"/>
    <w:rsid w:val="00BC2783"/>
    <w:rsid w:val="00BD6C59"/>
    <w:rsid w:val="00C1394D"/>
    <w:rsid w:val="00C14B1B"/>
    <w:rsid w:val="00C27BCD"/>
    <w:rsid w:val="00C303CB"/>
    <w:rsid w:val="00C31A36"/>
    <w:rsid w:val="00CD663C"/>
    <w:rsid w:val="00D55C6F"/>
    <w:rsid w:val="00DB2617"/>
    <w:rsid w:val="00DC02C1"/>
    <w:rsid w:val="00DE4C0B"/>
    <w:rsid w:val="00E25AB0"/>
    <w:rsid w:val="00E83CCD"/>
    <w:rsid w:val="00ED0814"/>
    <w:rsid w:val="00F26100"/>
    <w:rsid w:val="00F71012"/>
    <w:rsid w:val="00F87C1D"/>
    <w:rsid w:val="00FB37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AB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44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A4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0B8"/>
    <w:rPr>
      <w:rFonts w:ascii="Tahoma" w:hAnsi="Tahoma" w:cs="Tahoma"/>
      <w:sz w:val="16"/>
      <w:szCs w:val="16"/>
    </w:rPr>
  </w:style>
  <w:style w:type="table" w:customStyle="1" w:styleId="LightShading1">
    <w:name w:val="Light Shading1"/>
    <w:basedOn w:val="TableNormal"/>
    <w:uiPriority w:val="60"/>
    <w:rsid w:val="0099659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semiHidden/>
    <w:unhideWhenUsed/>
    <w:rsid w:val="00003DF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03DF1"/>
  </w:style>
  <w:style w:type="paragraph" w:styleId="Footer">
    <w:name w:val="footer"/>
    <w:basedOn w:val="Normal"/>
    <w:link w:val="FooterChar"/>
    <w:uiPriority w:val="99"/>
    <w:unhideWhenUsed/>
    <w:rsid w:val="00003D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3DF1"/>
  </w:style>
</w:styles>
</file>

<file path=word/webSettings.xml><?xml version="1.0" encoding="utf-8"?>
<w:webSettings xmlns:r="http://schemas.openxmlformats.org/officeDocument/2006/relationships" xmlns:w="http://schemas.openxmlformats.org/wordprocessingml/2006/main">
  <w:divs>
    <w:div w:id="33707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chart" Target="charts/chart1.xml"/><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Sheet1!$B$1</c:f>
              <c:strCache>
                <c:ptCount val="1"/>
                <c:pt idx="0">
                  <c:v>Kneading Rate</c:v>
                </c:pt>
              </c:strCache>
            </c:strRef>
          </c:tx>
          <c:cat>
            <c:numRef>
              <c:f>Sheet1!$A$2:$A$5</c:f>
              <c:numCache>
                <c:formatCode>0.00</c:formatCode>
                <c:ptCount val="4"/>
                <c:pt idx="0">
                  <c:v>1.6</c:v>
                </c:pt>
                <c:pt idx="1">
                  <c:v>2.5</c:v>
                </c:pt>
                <c:pt idx="2">
                  <c:v>2.8099999999999987</c:v>
                </c:pt>
              </c:numCache>
            </c:numRef>
          </c:cat>
          <c:val>
            <c:numRef>
              <c:f>Sheet1!$B$2:$B$5</c:f>
              <c:numCache>
                <c:formatCode>0.00</c:formatCode>
                <c:ptCount val="4"/>
                <c:pt idx="0">
                  <c:v>0.53</c:v>
                </c:pt>
                <c:pt idx="1">
                  <c:v>1</c:v>
                </c:pt>
                <c:pt idx="2">
                  <c:v>1.1200000000000001</c:v>
                </c:pt>
              </c:numCache>
            </c:numRef>
          </c:val>
        </c:ser>
        <c:ser>
          <c:idx val="1"/>
          <c:order val="1"/>
          <c:tx>
            <c:strRef>
              <c:f>Sheet1!$C$1</c:f>
              <c:strCache>
                <c:ptCount val="1"/>
                <c:pt idx="0">
                  <c:v>Kneading Efficiency</c:v>
                </c:pt>
              </c:strCache>
            </c:strRef>
          </c:tx>
          <c:cat>
            <c:numRef>
              <c:f>Sheet1!$A$2:$A$5</c:f>
              <c:numCache>
                <c:formatCode>0.00</c:formatCode>
                <c:ptCount val="4"/>
                <c:pt idx="0">
                  <c:v>1.6</c:v>
                </c:pt>
                <c:pt idx="1">
                  <c:v>2.5</c:v>
                </c:pt>
                <c:pt idx="2">
                  <c:v>2.8099999999999987</c:v>
                </c:pt>
              </c:numCache>
            </c:numRef>
          </c:cat>
          <c:val>
            <c:numRef>
              <c:f>Sheet1!$C$2:$C$5</c:f>
              <c:numCache>
                <c:formatCode>0.00</c:formatCode>
                <c:ptCount val="4"/>
                <c:pt idx="0">
                  <c:v>99</c:v>
                </c:pt>
                <c:pt idx="1">
                  <c:v>73</c:v>
                </c:pt>
                <c:pt idx="2">
                  <c:v>98</c:v>
                </c:pt>
              </c:numCache>
            </c:numRef>
          </c:val>
        </c:ser>
        <c:ser>
          <c:idx val="2"/>
          <c:order val="2"/>
          <c:tx>
            <c:strRef>
              <c:f>Sheet1!$D$1</c:f>
              <c:strCache>
                <c:ptCount val="1"/>
                <c:pt idx="0">
                  <c:v>Throughput Capacity</c:v>
                </c:pt>
              </c:strCache>
            </c:strRef>
          </c:tx>
          <c:cat>
            <c:numRef>
              <c:f>Sheet1!$A$2:$A$5</c:f>
              <c:numCache>
                <c:formatCode>0.00</c:formatCode>
                <c:ptCount val="4"/>
                <c:pt idx="0">
                  <c:v>1.6</c:v>
                </c:pt>
                <c:pt idx="1">
                  <c:v>2.5</c:v>
                </c:pt>
                <c:pt idx="2">
                  <c:v>2.8099999999999987</c:v>
                </c:pt>
              </c:numCache>
            </c:numRef>
          </c:cat>
          <c:val>
            <c:numRef>
              <c:f>Sheet1!$D$2:$D$5</c:f>
              <c:numCache>
                <c:formatCode>0.00</c:formatCode>
                <c:ptCount val="4"/>
                <c:pt idx="0">
                  <c:v>32</c:v>
                </c:pt>
                <c:pt idx="1">
                  <c:v>62.5</c:v>
                </c:pt>
                <c:pt idx="2">
                  <c:v>70.25</c:v>
                </c:pt>
              </c:numCache>
            </c:numRef>
          </c:val>
        </c:ser>
        <c:shape val="box"/>
        <c:axId val="119278592"/>
        <c:axId val="121453952"/>
        <c:axId val="0"/>
      </c:bar3DChart>
      <c:catAx>
        <c:axId val="119278592"/>
        <c:scaling>
          <c:orientation val="minMax"/>
        </c:scaling>
        <c:axPos val="b"/>
        <c:numFmt formatCode="0.00" sourceLinked="1"/>
        <c:tickLblPos val="nextTo"/>
        <c:crossAx val="121453952"/>
        <c:crosses val="autoZero"/>
        <c:auto val="1"/>
        <c:lblAlgn val="ctr"/>
        <c:lblOffset val="100"/>
      </c:catAx>
      <c:valAx>
        <c:axId val="121453952"/>
        <c:scaling>
          <c:orientation val="minMax"/>
        </c:scaling>
        <c:axPos val="l"/>
        <c:majorGridlines/>
        <c:numFmt formatCode="0.00" sourceLinked="1"/>
        <c:tickLblPos val="nextTo"/>
        <c:crossAx val="119278592"/>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41</Pages>
  <Words>6991</Words>
  <Characters>39850</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2025-08-05T14:43:00Z</cp:lastPrinted>
  <dcterms:created xsi:type="dcterms:W3CDTF">2025-08-26T12:31:00Z</dcterms:created>
  <dcterms:modified xsi:type="dcterms:W3CDTF">2025-08-26T12:52:00Z</dcterms:modified>
</cp:coreProperties>
</file>