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C678E2">
        <w:drawing>
          <wp:inline distT="0" distB="0" distL="0" distR="0">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rot="0">
                      <a:off x="0" y="0"/>
                      <a:ext cx="1121410" cy="1017905"/>
                    </a:xfrm>
                    <a:prstGeom prst="rect">
                      <a:avLst/>
                    </a:prstGeom>
                    <a:noFill/>
                    <a:ln w="9525">
                      <a:noFill/>
                      <a:miter lim="800000"/>
                      <a:headEnd/>
                      <a:tailEnd/>
                    </a:ln>
                  </pic:spPr>
                </pic:pic>
              </a:graphicData>
            </a:graphic>
          </wp:inline>
        </w:drawing>
        <w:rPr>
          <w:szCs w:val="24"/>
          <w:noProof/>
          <w:b w:val="0"/>
          <w:i w:val="0"/>
          <w:sz w:val="24"/>
          <w:spacing w:val="0"/>
          <w:w w:val="100"/>
          <w:rFonts/>
          <w:caps w:val="0"/>
        </w:rPr>
      </w:r>
    </w:p>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C678E2">
        <w:rPr>
          <w:szCs w:val="24"/>
          <w:b w:val="1"/>
          <w:i w:val="0"/>
          <w:sz w:val="24"/>
          <w:spacing w:val="0"/>
          <w:w w:val="100"/>
          <w:rFonts w:ascii="Times New Roman" w:cs="Times New Roman" w:hAnsi="Times New Roman"/>
          <w:caps w:val="0"/>
        </w:rPr>
        <w:t>ISOLATION</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AND</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CHARACTERISATION</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OF</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MYCOBIOME</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IN</w:t>
      </w:r>
    </w:p>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C678E2">
        <w:rPr>
          <w:szCs w:val="24"/>
          <w:b w:val="1"/>
          <w:i w:val="0"/>
          <w:sz w:val="24"/>
          <w:spacing w:val="0"/>
          <w:w w:val="100"/>
          <w:rFonts w:ascii="Times New Roman" w:cs="Times New Roman" w:hAnsi="Times New Roman"/>
          <w:caps w:val="0"/>
        </w:rPr>
        <w:t>AGRICULTURAL FIELDS</w:t>
      </w:r>
    </w:p>
    <w:p w:rsidR="004966E2" w:rsidRPr="00C678E2" w:rsidRDefault="004966E2" w:rsidP="004966E2">
      <w:pPr>
        <w:jc w:val="center"/>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sidRPr="00C678E2">
        <w:rPr>
          <w:szCs w:val="24"/>
          <w:bCs/>
          <w:b w:val="1"/>
          <w:i w:val="0"/>
          <w:sz w:val="24"/>
          <w:spacing w:val="0"/>
          <w:w w:val="100"/>
          <w:rFonts w:ascii="Times New Roman" w:cs="Times New Roman" w:hAnsi="Times New Roman"/>
          <w:caps w:val="0"/>
        </w:rPr>
        <w:t>BY</w:t>
      </w:r>
    </w:p>
    <w:p w:rsidR="002138E2" w:rsidRDefault="002138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2138E2">
        <w:rPr>
          <w:szCs w:val="24"/>
          <w:b w:val="1"/>
          <w:i w:val="0"/>
          <w:sz w:val="24"/>
          <w:spacing w:val="0"/>
          <w:w w:val="100"/>
          <w:rFonts w:ascii="Times New Roman" w:cs="Times New Roman" w:hAnsi="Times New Roman"/>
          <w:caps w:val="0"/>
        </w:rPr>
        <w:t>ABDULLAHI</w:t>
      </w:r>
      <w:r w:rsidRPr="002138E2">
        <w:rPr>
          <w:szCs w:val="24"/>
          <w:b w:val="1"/>
          <w:i w:val="0"/>
          <w:sz w:val="24"/>
          <w:spacing w:val="0"/>
          <w:w w:val="100"/>
          <w:rFonts w:ascii="Times New Roman" w:cs="Times New Roman" w:hAnsi="Times New Roman"/>
          <w:caps w:val="0"/>
        </w:rPr>
        <w:t> </w:t>
      </w:r>
      <w:r w:rsidRPr="002138E2">
        <w:rPr>
          <w:szCs w:val="24"/>
          <w:b w:val="1"/>
          <w:i w:val="0"/>
          <w:sz w:val="24"/>
          <w:spacing w:val="0"/>
          <w:w w:val="100"/>
          <w:rFonts w:ascii="Times New Roman" w:cs="Times New Roman" w:hAnsi="Times New Roman"/>
          <w:caps w:val="0"/>
        </w:rPr>
        <w:t>KEHINDE</w:t>
      </w:r>
      <w:r w:rsidRPr="002138E2">
        <w:rPr>
          <w:szCs w:val="24"/>
          <w:b w:val="1"/>
          <w:i w:val="0"/>
          <w:sz w:val="24"/>
          <w:spacing w:val="0"/>
          <w:w w:val="100"/>
          <w:rFonts w:ascii="Times New Roman" w:cs="Times New Roman" w:hAnsi="Times New Roman"/>
          <w:caps w:val="0"/>
        </w:rPr>
        <w:t> </w:t>
      </w:r>
      <w:r w:rsidRPr="002138E2">
        <w:rPr>
          <w:szCs w:val="24"/>
          <w:b w:val="1"/>
          <w:i w:val="0"/>
          <w:sz w:val="24"/>
          <w:spacing w:val="0"/>
          <w:w w:val="100"/>
          <w:rFonts w:ascii="Times New Roman" w:cs="Times New Roman" w:hAnsi="Times New Roman"/>
          <w:caps w:val="0"/>
        </w:rPr>
        <w:t>RIHANAT</w:t>
      </w:r>
    </w:p>
    <w:p w:rsidR="002138E2" w:rsidRDefault="002138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ND/23/SLT/PT/</w:t>
      </w:r>
      <w:r w:rsidRPr="002138E2">
        <w:rPr>
          <w:szCs w:val="24"/>
          <w:b w:val="1"/>
          <w:i w:val="0"/>
          <w:sz w:val="24"/>
          <w:spacing w:val="0"/>
          <w:w w:val="100"/>
          <w:rFonts w:ascii="Times New Roman" w:cs="Times New Roman" w:hAnsi="Times New Roman"/>
          <w:caps w:val="0"/>
        </w:rPr>
        <w:t>0008</w:t>
      </w:r>
    </w:p>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C678E2">
        <w:rPr>
          <w:szCs w:val="24"/>
          <w:b w:val="1"/>
          <w:i w:val="0"/>
          <w:sz w:val="24"/>
          <w:spacing w:val="0"/>
          <w:w w:val="100"/>
          <w:rFonts w:ascii="Times New Roman" w:cs="Times New Roman" w:hAnsi="Times New Roman"/>
          <w:caps w:val="0"/>
        </w:rPr>
        <w:t>A</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PROJECT</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SUBMITTED</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TO</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THE</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DEPARTMENT</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OF</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SCIENCE</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LABORATORY</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TECHNOLOGY,</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INSTITUTE</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OF</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APPLIED</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SCIENCES</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(IAS),</w:t>
      </w:r>
    </w:p>
    <w:p w:rsidR="004966E2" w:rsidRPr="00C678E2" w:rsidRDefault="004966E2" w:rsidP="004966E2">
      <w:pPr>
        <w:jc w:val="cente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C678E2">
        <w:rPr>
          <w:szCs w:val="24"/>
          <w:b w:val="1"/>
          <w:i w:val="0"/>
          <w:sz w:val="24"/>
          <w:spacing w:val="0"/>
          <w:w w:val="100"/>
          <w:rFonts w:ascii="Times New Roman" w:cs="Times New Roman" w:hAnsi="Times New Roman"/>
          <w:caps w:val="0"/>
        </w:rPr>
        <w:t>KWARA</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STATE</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POLYTECHNIC,</w:t>
      </w:r>
      <w:r w:rsidRPr="00C678E2">
        <w:rPr>
          <w:szCs w:val="24"/>
          <w:b w:val="1"/>
          <w:i w:val="0"/>
          <w:sz w:val="24"/>
          <w:spacing w:val="0"/>
          <w:w w:val="100"/>
          <w:rFonts w:ascii="Times New Roman" w:cs="Times New Roman" w:hAnsi="Times New Roman"/>
          <w:caps w:val="0"/>
        </w:rPr>
        <w:t> </w:t>
      </w:r>
      <w:r w:rsidRPr="00C678E2">
        <w:rPr>
          <w:szCs w:val="24"/>
          <w:b w:val="1"/>
          <w:i w:val="0"/>
          <w:sz w:val="24"/>
          <w:spacing w:val="0"/>
          <w:w w:val="100"/>
          <w:rFonts w:ascii="Times New Roman" w:cs="Times New Roman" w:hAnsi="Times New Roman"/>
          <w:caps w:val="0"/>
        </w:rPr>
        <w:t>ILORIN,</w:t>
      </w:r>
    </w:p>
    <w:p w:rsidR="004966E2" w:rsidRPr="00C678E2" w:rsidRDefault="004966E2" w:rsidP="004966E2">
      <w:pPr>
        <w:pStyle w:val="NormalWeb"/>
        <w:jc w:val="center"/>
        <w:spacing w:before="0" w:beforeAutospacing="0" w:after="150" w:afterAutospacing="0" w:line="21" w:lineRule="atLeast"/>
        <w:rPr>
          <w:b w:val="1"/>
          <w:i w:val="0"/>
          <w:sz w:val="24"/>
          <w:spacing w:val="0"/>
          <w:w w:val="100"/>
          <w:rFonts w:ascii="Times New Roman" w:cs="Times New Roman" w:eastAsia="Times New Roman" w:hAnsi="Times New Roman"/>
          <w:caps w:val="0"/>
        </w:rPr>
        <w:snapToGrid w:val="0"/>
        <w:textAlignment w:val="baseline"/>
      </w:pPr>
      <w:r w:rsidRPr="00C678E2">
        <w:rPr>
          <w:b w:val="1"/>
          <w:i w:val="0"/>
          <w:sz w:val="24"/>
          <w:spacing w:val="0"/>
          <w:w w:val="100"/>
          <w:rFonts w:ascii="Times New Roman" w:cs="Times New Roman" w:eastAsia="Times New Roman" w:hAnsi="Times New Roman"/>
          <w:caps w:val="0"/>
        </w:rPr>
        <w:t>IN</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PARTIAL</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FULFILMENT</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OF</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THE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REQUIREMENTS</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FOR</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THE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AWARD</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OF</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NATIONAL</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DIPLOMA</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(ND)</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DEGREE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IN</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SCIENCE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LABORATORY</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TECHNOLOGY,INSTITUTE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OF</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APPLIED</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SCIENCES</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(IAS),MICROBIOLOGY</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UNIT.KWARA</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STATE</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POLYTECHNIC</w:t>
      </w:r>
      <w:r w:rsidRPr="00C678E2">
        <w:rPr>
          <w:b w:val="1"/>
          <w:i w:val="0"/>
          <w:sz w:val="24"/>
          <w:spacing w:val="0"/>
          <w:w w:val="100"/>
          <w:rFonts w:ascii="Times New Roman" w:cs="Times New Roman" w:eastAsia="Times New Roman" w:hAnsi="Times New Roman"/>
          <w:caps w:val="0"/>
        </w:rPr>
        <w:t> </w:t>
      </w:r>
      <w:r w:rsidRPr="00C678E2">
        <w:rPr>
          <w:b w:val="1"/>
          <w:i w:val="0"/>
          <w:sz w:val="24"/>
          <w:spacing w:val="0"/>
          <w:w w:val="100"/>
          <w:rFonts w:ascii="Times New Roman" w:cs="Times New Roman" w:eastAsia="Times New Roman" w:hAnsi="Times New Roman"/>
          <w:caps w:val="0"/>
        </w:rPr>
        <w:t>ILORIN</w:t>
      </w:r>
    </w:p>
    <w:p w:rsidR="004966E2" w:rsidRPr="00C678E2" w:rsidRDefault="004966E2" w:rsidP="004966E2">
      <w:pPr>
        <w:pStyle w:val="NormalWeb"/>
        <w:jc w:val="center"/>
        <w:spacing w:before="0" w:beforeAutospacing="0" w:after="150" w:afterAutospacing="0" w:line="21" w:lineRule="atLeast"/>
        <w:rPr>
          <w:b w:val="0"/>
          <w:i w:val="0"/>
          <w:sz w:val="24"/>
          <w:spacing w:val="0"/>
          <w:w w:val="100"/>
          <w:rFonts w:eastAsia="-webkit-standard"/>
          <w:caps w:val="0"/>
        </w:rPr>
        <w:snapToGrid w:val="0"/>
        <w:textAlignment w:val="baseline"/>
      </w:pPr>
      <w:r w:rsidRPr="00C678E2">
        <w:rPr>
          <w:b w:val="0"/>
          <w:i w:val="0"/>
          <w:sz w:val="24"/>
          <w:spacing w:val="0"/>
          <w:w w:val="100"/>
          <w:rFonts w:eastAsia="-webkit-standard"/>
          <w:caps w:val="0"/>
        </w:rPr>
        <w:t> </w:t>
      </w:r>
    </w:p>
    <w:p w:rsidR="004966E2" w:rsidRDefault="004966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sidRPr="00C678E2">
        <w:rPr>
          <w:b w:val="0"/>
          <w:i w:val="0"/>
          <w:sz w:val="22"/>
          <w:spacing w:val="0"/>
          <w:w w:val="100"/>
          <w:rFonts w:eastAsia="-webkit-standard"/>
          <w:caps w:val="0"/>
        </w:rPr>
        <w:t> </w:t>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ab/>
      </w:r>
      <w:r w:rsidRPr="00C678E2">
        <w:rPr>
          <w:b w:val="0"/>
          <w:i w:val="0"/>
          <w:sz w:val="22"/>
          <w:spacing w:val="0"/>
          <w:w w:val="100"/>
          <w:rFonts w:eastAsia="-webkit-standard"/>
          <w:caps w:val="0"/>
        </w:rPr>
        <w:t>JULY</w:t>
      </w:r>
      <w:proofErr w:type="gramStart"/>
      <w:r w:rsidRPr="00C678E2">
        <w:rPr>
          <w:b w:val="1"/>
          <w:i w:val="0"/>
          <w:sz w:val="22"/>
          <w:spacing w:val="0"/>
          <w:w w:val="100"/>
          <w:rFonts w:eastAsia="-webkit-standard"/>
          <w:caps w:val="0"/>
        </w:rPr>
        <w:t>,2025</w:t>
      </w:r>
      <w:proofErr w:type="gramEnd"/>
      <w:r w:rsidRPr="00C678E2">
        <w:rPr>
          <w:b w:val="1"/>
          <w:i w:val="0"/>
          <w:sz w:val="22"/>
          <w:spacing w:val="0"/>
          <w:w w:val="100"/>
          <w:rFonts w:eastAsia="-webkit-standard"/>
          <w:caps w:val="0"/>
        </w:rPr>
        <w:t>.</w:t>
      </w:r>
      <w:r w:rsidRPr="007E4541">
        <w:rPr>
          <w:szCs w:val="28"/>
          <w:bCs/>
          <w:b w:val="1"/>
          <w:i w:val="0"/>
          <w:sz w:val="28"/>
          <w:spacing w:val="0"/>
          <w:w w:val="100"/>
          <w:rFonts w:ascii="Times New Roman" w:cs="Times New Roman" w:hAnsi="Times New Roman"/>
          <w:caps w:val="0"/>
        </w:rPr>
        <w:t> </w:t>
      </w:r>
    </w:p>
    <w:p w:rsidR="004966E2" w:rsidRDefault="004966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CERTIFICATION</w:t>
      </w:r>
    </w:p>
    <w:p w:rsidR="004966E2" w:rsidRDefault="004966E2" w:rsidP="004966E2">
      <w:pPr>
        <w:jc w:val="both"/>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certify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project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original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work</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carried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out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reported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by</w:t>
      </w:r>
      <w:r>
        <w:rPr>
          <w:szCs w:val="28"/>
          <w:b w:val="0"/>
          <w:i w:val="0"/>
          <w:sz w:val="28"/>
          <w:spacing w:val="0"/>
          <w:w w:val="100"/>
          <w:rFonts w:ascii="Times New Roman" w:cs="Times New Roman" w:hAnsi="Times New Roman"/>
          <w:caps w:val="0"/>
        </w:rPr>
        <w:t> </w:t>
      </w:r>
      <w:r w:rsidR="002138E2">
        <w:rPr>
          <w:szCs w:val="28"/>
          <w:b w:val="1"/>
          <w:i w:val="0"/>
          <w:sz w:val="28"/>
          <w:spacing w:val="0"/>
          <w:w w:val="100"/>
          <w:rFonts w:ascii="Times New Roman" w:cs="Times New Roman" w:hAnsi="Times New Roman"/>
          <w:caps w:val="0"/>
        </w:rPr>
        <w:t>ABDULLAHI</w:t>
      </w:r>
      <w:r w:rsidR="002138E2">
        <w:rPr>
          <w:szCs w:val="28"/>
          <w:b w:val="1"/>
          <w:i w:val="0"/>
          <w:sz w:val="28"/>
          <w:spacing w:val="0"/>
          <w:w w:val="100"/>
          <w:rFonts w:ascii="Times New Roman" w:cs="Times New Roman" w:hAnsi="Times New Roman"/>
          <w:caps w:val="0"/>
        </w:rPr>
        <w:t> </w:t>
      </w:r>
      <w:r w:rsidR="002138E2">
        <w:rPr>
          <w:szCs w:val="28"/>
          <w:b w:val="1"/>
          <w:i w:val="0"/>
          <w:sz w:val="28"/>
          <w:spacing w:val="0"/>
          <w:w w:val="100"/>
          <w:rFonts w:ascii="Times New Roman" w:cs="Times New Roman" w:hAnsi="Times New Roman"/>
          <w:caps w:val="0"/>
        </w:rPr>
        <w:t>KEHINDE</w:t>
      </w:r>
      <w:r w:rsidR="002138E2">
        <w:rPr>
          <w:szCs w:val="28"/>
          <w:b w:val="1"/>
          <w:i w:val="0"/>
          <w:sz w:val="28"/>
          <w:spacing w:val="0"/>
          <w:w w:val="100"/>
          <w:rFonts w:ascii="Times New Roman" w:cs="Times New Roman" w:hAnsi="Times New Roman"/>
          <w:caps w:val="0"/>
        </w:rPr>
        <w:t> </w:t>
      </w:r>
      <w:r w:rsidR="002138E2">
        <w:rPr>
          <w:szCs w:val="28"/>
          <w:b w:val="1"/>
          <w:i w:val="0"/>
          <w:sz w:val="28"/>
          <w:spacing w:val="0"/>
          <w:w w:val="100"/>
          <w:rFonts w:ascii="Times New Roman" w:cs="Times New Roman" w:hAnsi="Times New Roman"/>
          <w:caps w:val="0"/>
        </w:rPr>
        <w:t>RIHANAT</w:t>
      </w:r>
      <w:r w:rsidR="0063657A">
        <w:rPr>
          <w:szCs w:val="28"/>
          <w:b w:val="1"/>
          <w:i w:val="0"/>
          <w:sz w:val="28"/>
          <w:spacing w:val="0"/>
          <w:w w:val="100"/>
          <w:rFonts w:ascii="Times New Roman" w:cs="Times New Roman" w:hAnsi="Times New Roman"/>
          <w:caps w:val="0"/>
        </w:rPr>
        <w:t> </w:t>
      </w:r>
      <w:r w:rsidR="002138E2">
        <w:rPr>
          <w:szCs w:val="28"/>
          <w:b w:val="0"/>
          <w:i w:val="0"/>
          <w:sz w:val="28"/>
          <w:spacing w:val="0"/>
          <w:w w:val="100"/>
          <w:rFonts w:ascii="Times New Roman" w:cs="Times New Roman" w:hAnsi="Times New Roman"/>
          <w:caps w:val="0"/>
        </w:rPr>
        <w:t>with</w:t>
      </w:r>
      <w:r w:rsidR="002138E2">
        <w:rPr>
          <w:szCs w:val="28"/>
          <w:b w:val="0"/>
          <w:i w:val="0"/>
          <w:sz w:val="28"/>
          <w:spacing w:val="0"/>
          <w:w w:val="100"/>
          <w:rFonts w:ascii="Times New Roman" w:cs="Times New Roman" w:hAnsi="Times New Roman"/>
          <w:caps w:val="0"/>
        </w:rPr>
        <w:t> </w:t>
      </w:r>
      <w:proofErr w:type="spellStart"/>
      <w:r w:rsidR="002138E2">
        <w:rPr>
          <w:szCs w:val="28"/>
          <w:b w:val="0"/>
          <w:i w:val="0"/>
          <w:sz w:val="28"/>
          <w:spacing w:val="0"/>
          <w:w w:val="100"/>
          <w:rFonts w:ascii="Times New Roman" w:cs="Times New Roman" w:hAnsi="Times New Roman"/>
          <w:caps w:val="0"/>
        </w:rPr>
        <w:t>matric</w:t>
      </w:r>
      <w:r w:rsidR="002138E2">
        <w:rPr>
          <w:szCs w:val="28"/>
          <w:b w:val="0"/>
          <w:i w:val="0"/>
          <w:sz w:val="28"/>
          <w:spacing w:val="0"/>
          <w:w w:val="100"/>
          <w:rFonts w:ascii="Times New Roman" w:cs="Times New Roman" w:hAnsi="Times New Roman"/>
          <w:caps w:val="0"/>
        </w:rPr>
        <w:t> </w:t>
      </w:r>
      <w:r w:rsidR="002138E2">
        <w:rPr>
          <w:szCs w:val="28"/>
          <w:b w:val="0"/>
          <w:i w:val="0"/>
          <w:sz w:val="28"/>
          <w:spacing w:val="0"/>
          <w:w w:val="100"/>
          <w:rFonts w:ascii="Times New Roman" w:cs="Times New Roman" w:hAnsi="Times New Roman"/>
          <w:caps w:val="0"/>
        </w:rPr>
        <w:t>number</w:t>
      </w:r>
      <w:r w:rsidR="002138E2">
        <w:rPr>
          <w:szCs w:val="28"/>
          <w:b w:val="0"/>
          <w:i w:val="0"/>
          <w:sz w:val="28"/>
          <w:spacing w:val="0"/>
          <w:w w:val="100"/>
          <w:rFonts w:ascii="Times New Roman" w:cs="Times New Roman" w:hAnsi="Times New Roman"/>
          <w:caps w:val="0"/>
        </w:rPr>
        <w:t> </w:t>
      </w:r>
      <w:proofErr w:type="spellEnd"/>
      <w:r w:rsidR="002138E2">
        <w:rPr>
          <w:szCs w:val="28"/>
          <w:b w:val="1"/>
          <w:i w:val="0"/>
          <w:sz w:val="28"/>
          <w:spacing w:val="0"/>
          <w:w w:val="100"/>
          <w:rFonts w:ascii="Times New Roman" w:cs="Times New Roman" w:hAnsi="Times New Roman"/>
          <w:caps w:val="0"/>
        </w:rPr>
        <w:t>ND/23/SLT/PT/</w:t>
      </w:r>
      <w:r w:rsidR="002138E2" w:rsidRPr="002138E2">
        <w:rPr>
          <w:szCs w:val="28"/>
          <w:b w:val="1"/>
          <w:i w:val="0"/>
          <w:sz w:val="28"/>
          <w:spacing w:val="0"/>
          <w:w w:val="100"/>
          <w:rFonts w:ascii="Times New Roman" w:cs="Times New Roman" w:hAnsi="Times New Roman"/>
          <w:caps w:val="0"/>
        </w:rPr>
        <w:t>0008</w:t>
      </w:r>
      <w:r>
        <w:rPr>
          <w:szCs w:val="28"/>
          <w:bCs/>
          <w:b w:val="1"/>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to</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Department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Microbiology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unit,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Institute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Applied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Kwara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State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Polytechnic</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Ilorin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has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been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approved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partial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fulfillment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requirements</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for</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the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Award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of</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National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Diploma</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(ND)</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In</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Science</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Laboratory</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Technology</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__________________________</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__________________</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MISS.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AHMED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DATE</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(PROJECT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SUPERVISOR)</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______________________</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____________________</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MISS.</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AHMED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T.</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DATE</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(HOU</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MICROBIOLOGY)</w:t>
      </w:r>
      <w:r>
        <w:rPr>
          <w:szCs w:val="28"/>
          <w:b w:val="1"/>
          <w:i w:val="0"/>
          <w:sz w:val="28"/>
          <w:spacing w:val="0"/>
          <w:w w:val="100"/>
          <w:rFonts w:ascii="Times New Roman" w:cs="Times New Roman" w:hAnsi="Times New Roman"/>
          <w:caps w:val="0"/>
        </w:rPr>
        <w:t>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__________________________</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___________________</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DR.</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USMAN</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A.</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DATE</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(HEAD</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OF</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DEPARTMENT)</w:t>
      </w:r>
      <w:r>
        <w:rPr>
          <w:szCs w:val="28"/>
          <w:b w:val="1"/>
          <w:i w:val="0"/>
          <w:sz w:val="28"/>
          <w:spacing w:val="0"/>
          <w:w w:val="100"/>
          <w:rFonts w:ascii="Times New Roman" w:cs="Times New Roman" w:hAnsi="Times New Roman"/>
          <w:caps w:val="0"/>
        </w:rPr>
        <w:t>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240"/>
        <w:rPr>
          <w:szCs w:val="28"/>
          <w:b w:val="0"/>
          <w:i w:val="0"/>
          <w:sz w:val="28"/>
          <w:spacing w:val="0"/>
          <w:w w:val="100"/>
          <w:rFonts w:ascii="Times New Roman" w:cs="Times New Roman" w:hAnsi="Times New Roman"/>
          <w:caps w:val="0"/>
        </w:rPr>
        <w:snapToGrid w:val="0"/>
        <w:textAlignment w:val="baseline"/>
      </w:pPr>
      <w:r>
        <w:rPr>
          <w:szCs w:val="28"/>
          <w:b w:val="0"/>
          <w:i w:val="0"/>
          <w:sz w:val="28"/>
          <w:spacing w:val="0"/>
          <w:w w:val="100"/>
          <w:rFonts w:ascii="Times New Roman" w:cs="Times New Roman" w:hAnsi="Times New Roman"/>
          <w:caps w:val="0"/>
        </w:rPr>
        <w:t>___________________</w:t>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__________________</w:t>
      </w:r>
    </w:p>
    <w:p w:rsidR="004966E2" w:rsidRDefault="004966E2" w:rsidP="004966E2">
      <w:pPr>
        <w:spacing w:before="0" w:beforeAutospacing="0" w:after="0" w:afterAutospacing="0" w:lineRule="auto" w:line="240"/>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t>External</w:t>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Examiner</w:t>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ab/>
      </w:r>
      <w:r>
        <w:rPr>
          <w:szCs w:val="28"/>
          <w:b w:val="1"/>
          <w:i w:val="0"/>
          <w:sz w:val="28"/>
          <w:spacing w:val="0"/>
          <w:w w:val="100"/>
          <w:rFonts w:ascii="Times New Roman" w:cs="Times New Roman" w:hAnsi="Times New Roman"/>
          <w:caps w:val="0"/>
        </w:rPr>
        <w:t>     </w:t>
      </w:r>
      <w:r>
        <w:rPr>
          <w:szCs w:val="28"/>
          <w:b w:val="1"/>
          <w:i w:val="0"/>
          <w:sz w:val="28"/>
          <w:spacing w:val="0"/>
          <w:w w:val="100"/>
          <w:rFonts w:ascii="Times New Roman" w:cs="Times New Roman" w:hAnsi="Times New Roman"/>
          <w:caps w:val="0"/>
        </w:rPr>
        <w:t>DATE</w:t>
      </w:r>
    </w:p>
    <w:p w:rsidR="004966E2" w:rsidRDefault="004966E2" w:rsidP="004966E2">
      <w:pPr>
        <w:jc w:val="center"/>
        <w:spacing w:before="0" w:beforeAutospacing="0" w:after="0" w:afterAutospacing="0" w:lineRule="auto" w:line="480"/>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br type="page"/>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szCs w:val="28"/>
          <w:bCs/>
          <w:b w:val="1"/>
          <w:i w:val="0"/>
          <w:color w:val="000000"/>
          <w:sz w:val="28"/>
          <w:spacing w:val="0"/>
          <w:w w:val="100"/>
          <w:rFonts w:ascii="Times New Roman" w:cs="Times New Roman" w:hAnsi="Times New Roman"/>
          <w:caps w:val="0"/>
        </w:rPr>
        <w:t>DEDICATION</w:t>
      </w:r>
    </w:p>
    <w:p w:rsidR="004966E2" w:rsidRDefault="002138E2" w:rsidP="004966E2">
      <w:pP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sidRPr="002138E2">
        <w:rPr>
          <w:szCs w:val="28"/>
          <w:bCs/>
          <w:b w:val="0"/>
          <w:i w:val="0"/>
          <w:color w:val="000000"/>
          <w:sz w:val="28"/>
          <w:spacing w:val="0"/>
          <w:w w:val="100"/>
          <w:rFonts w:ascii="Times New Roman" w:cs="Times New Roman" w:hAnsi="Times New Roman"/>
          <w:caps w:val="0"/>
        </w:rPr>
        <w:t>This</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project</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is</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dedicated</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to</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Almighty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Allah,</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the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provider</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and</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sustainer</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of</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life,</w:t>
      </w:r>
      <w:r w:rsidRPr="002138E2">
        <w:rPr>
          <w:szCs w:val="28"/>
          <w:bCs/>
          <w:b w:val="0"/>
          <w:i w:val="0"/>
          <w:color w:val="000000"/>
          <w:sz w:val="28"/>
          <w:spacing w:val="0"/>
          <w:w w:val="100"/>
          <w:rFonts w:ascii="Times New Roman" w:cs="Times New Roman" w:hAnsi="Times New Roman"/>
          <w:caps w:val="0"/>
        </w:rPr>
        <w:t> </w:t>
      </w:r>
      <w:proofErr w:type="gramStart"/>
      <w:r w:rsidRPr="002138E2">
        <w:rPr>
          <w:szCs w:val="28"/>
          <w:bCs/>
          <w:b w:val="0"/>
          <w:i w:val="0"/>
          <w:color w:val="000000"/>
          <w:sz w:val="28"/>
          <w:spacing w:val="0"/>
          <w:w w:val="100"/>
          <w:rFonts w:ascii="Times New Roman" w:cs="Times New Roman" w:hAnsi="Times New Roman"/>
          <w:caps w:val="0"/>
        </w:rPr>
        <w:t>Whose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grace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has</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made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this</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journey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of</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my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National</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Diploma</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(ND)</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possible,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and</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also</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to</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my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parents</w:t>
      </w:r>
      <w:r w:rsidRPr="002138E2">
        <w:rPr>
          <w:szCs w:val="28"/>
          <w:bCs/>
          <w:b w:val="0"/>
          <w:i w:val="0"/>
          <w:color w:val="000000"/>
          <w:sz w:val="28"/>
          <w:spacing w:val="0"/>
          <w:w w:val="100"/>
          <w:rFonts w:ascii="Times New Roman" w:cs="Times New Roman" w:hAnsi="Times New Roman"/>
          <w:caps w:val="0"/>
        </w:rPr>
        <w:t> </w:t>
      </w:r>
      <w:proofErr w:type="gramEnd"/>
      <w:proofErr w:type="spellStart"/>
      <w:r w:rsidRPr="002138E2">
        <w:rPr>
          <w:szCs w:val="28"/>
          <w:bCs/>
          <w:b w:val="0"/>
          <w:i w:val="0"/>
          <w:color w:val="000000"/>
          <w:sz w:val="28"/>
          <w:spacing w:val="0"/>
          <w:w w:val="100"/>
          <w:rFonts w:ascii="Times New Roman" w:cs="Times New Roman" w:hAnsi="Times New Roman"/>
          <w:caps w:val="0"/>
        </w:rPr>
        <w:t>Mr</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and</w:t>
      </w:r>
      <w:r w:rsidRPr="002138E2">
        <w:rPr>
          <w:szCs w:val="28"/>
          <w:bCs/>
          <w:b w:val="0"/>
          <w:i w:val="0"/>
          <w:color w:val="000000"/>
          <w:sz w:val="28"/>
          <w:spacing w:val="0"/>
          <w:w w:val="100"/>
          <w:rFonts w:ascii="Times New Roman" w:cs="Times New Roman" w:hAnsi="Times New Roman"/>
          <w:caps w:val="0"/>
        </w:rPr>
        <w:t> </w:t>
      </w:r>
      <w:proofErr w:type="spellEnd"/>
      <w:proofErr w:type="spellStart"/>
      <w:r w:rsidRPr="002138E2">
        <w:rPr>
          <w:szCs w:val="28"/>
          <w:bCs/>
          <w:b w:val="0"/>
          <w:i w:val="0"/>
          <w:color w:val="000000"/>
          <w:sz w:val="28"/>
          <w:spacing w:val="0"/>
          <w:w w:val="100"/>
          <w:rFonts w:ascii="Times New Roman" w:cs="Times New Roman" w:hAnsi="Times New Roman"/>
          <w:caps w:val="0"/>
        </w:rPr>
        <w:t>Mrs</w:t>
      </w:r>
      <w:r w:rsidRPr="002138E2">
        <w:rPr>
          <w:szCs w:val="28"/>
          <w:bCs/>
          <w:b w:val="0"/>
          <w:i w:val="0"/>
          <w:color w:val="000000"/>
          <w:sz w:val="28"/>
          <w:spacing w:val="0"/>
          <w:w w:val="100"/>
          <w:rFonts w:ascii="Times New Roman" w:cs="Times New Roman" w:hAnsi="Times New Roman"/>
          <w:caps w:val="0"/>
        </w:rPr>
        <w:t> </w:t>
      </w:r>
      <w:proofErr w:type="spellEnd"/>
      <w:proofErr w:type="spellStart"/>
      <w:r w:rsidRPr="002138E2">
        <w:rPr>
          <w:szCs w:val="28"/>
          <w:bCs/>
          <w:b w:val="0"/>
          <w:i w:val="0"/>
          <w:color w:val="000000"/>
          <w:sz w:val="28"/>
          <w:spacing w:val="0"/>
          <w:w w:val="100"/>
          <w:rFonts w:ascii="Times New Roman" w:cs="Times New Roman" w:hAnsi="Times New Roman"/>
          <w:caps w:val="0"/>
        </w:rPr>
        <w:t>Abdullahi</w:t>
      </w:r>
      <w:r w:rsidRPr="002138E2">
        <w:rPr>
          <w:szCs w:val="28"/>
          <w:bCs/>
          <w:b w:val="0"/>
          <w:i w:val="0"/>
          <w:color w:val="000000"/>
          <w:sz w:val="28"/>
          <w:spacing w:val="0"/>
          <w:w w:val="100"/>
          <w:rFonts w:ascii="Times New Roman" w:cs="Times New Roman" w:hAnsi="Times New Roman"/>
          <w:caps w:val="0"/>
        </w:rPr>
        <w:t> </w:t>
      </w:r>
      <w:proofErr w:type="spellEnd"/>
      <w:proofErr w:type="spellStart"/>
      <w:r w:rsidRPr="002138E2">
        <w:rPr>
          <w:szCs w:val="28"/>
          <w:bCs/>
          <w:b w:val="0"/>
          <w:i w:val="0"/>
          <w:color w:val="000000"/>
          <w:sz w:val="28"/>
          <w:spacing w:val="0"/>
          <w:w w:val="100"/>
          <w:rFonts w:ascii="Times New Roman" w:cs="Times New Roman" w:hAnsi="Times New Roman"/>
          <w:caps w:val="0"/>
        </w:rPr>
        <w:t>Amuda</w:t>
      </w:r>
      <w:r w:rsidRPr="002138E2">
        <w:rPr>
          <w:szCs w:val="28"/>
          <w:bCs/>
          <w:b w:val="0"/>
          <w:i w:val="0"/>
          <w:color w:val="000000"/>
          <w:sz w:val="28"/>
          <w:spacing w:val="0"/>
          <w:w w:val="100"/>
          <w:rFonts w:ascii="Times New Roman" w:cs="Times New Roman" w:hAnsi="Times New Roman"/>
          <w:caps w:val="0"/>
        </w:rPr>
        <w:t> </w:t>
      </w:r>
      <w:proofErr w:type="spellEnd"/>
      <w:proofErr w:type="spellStart"/>
      <w:r w:rsidRPr="002138E2">
        <w:rPr>
          <w:szCs w:val="28"/>
          <w:bCs/>
          <w:b w:val="0"/>
          <w:i w:val="0"/>
          <w:color w:val="000000"/>
          <w:sz w:val="28"/>
          <w:spacing w:val="0"/>
          <w:w w:val="100"/>
          <w:rFonts w:ascii="Times New Roman" w:cs="Times New Roman" w:hAnsi="Times New Roman"/>
          <w:caps w:val="0"/>
        </w:rPr>
        <w:t>Onisese</w:t>
      </w:r>
      <w:r w:rsidRPr="002138E2">
        <w:rPr>
          <w:szCs w:val="28"/>
          <w:bCs/>
          <w:b w:val="0"/>
          <w:i w:val="0"/>
          <w:color w:val="000000"/>
          <w:sz w:val="28"/>
          <w:spacing w:val="0"/>
          <w:w w:val="100"/>
          <w:rFonts w:ascii="Times New Roman" w:cs="Times New Roman" w:hAnsi="Times New Roman"/>
          <w:caps w:val="0"/>
        </w:rPr>
        <w:t>,</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my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pillar</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of</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support.</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May</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Allah</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continue</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to</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bless</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and</w:t>
      </w:r>
      <w:r w:rsidRPr="002138E2">
        <w:rPr>
          <w:szCs w:val="28"/>
          <w:bCs/>
          <w:b w:val="0"/>
          <w:i w:val="0"/>
          <w:color w:val="000000"/>
          <w:sz w:val="28"/>
          <w:spacing w:val="0"/>
          <w:w w:val="100"/>
          <w:rFonts w:ascii="Times New Roman" w:cs="Times New Roman" w:hAnsi="Times New Roman"/>
          <w:caps w:val="0"/>
        </w:rPr>
        <w:t> </w:t>
      </w:r>
      <w:r w:rsidRPr="002138E2">
        <w:rPr>
          <w:szCs w:val="28"/>
          <w:bCs/>
          <w:b w:val="0"/>
          <w:i w:val="0"/>
          <w:color w:val="000000"/>
          <w:sz w:val="28"/>
          <w:spacing w:val="0"/>
          <w:w w:val="100"/>
          <w:rFonts w:ascii="Times New Roman" w:cs="Times New Roman" w:hAnsi="Times New Roman"/>
          <w:caps w:val="0"/>
        </w:rPr>
        <w:t>protect</w:t>
      </w:r>
      <w:r w:rsidRPr="002138E2">
        <w:rPr>
          <w:szCs w:val="28"/>
          <w:bCs/>
          <w:b w:val="0"/>
          <w:i w:val="0"/>
          <w:color w:val="000000"/>
          <w:sz w:val="28"/>
          <w:spacing w:val="0"/>
          <w:w w:val="100"/>
          <w:rFonts w:ascii="Times New Roman" w:cs="Times New Roman" w:hAnsi="Times New Roman"/>
          <w:caps w:val="0"/>
        </w:rPr>
        <w:t> </w:t>
      </w:r>
      <w:proofErr w:type="spellEnd"/>
      <w:proofErr w:type="gramStart"/>
      <w:r w:rsidRPr="002138E2">
        <w:rPr>
          <w:szCs w:val="28"/>
          <w:bCs/>
          <w:b w:val="0"/>
          <w:i w:val="0"/>
          <w:color w:val="000000"/>
          <w:sz w:val="28"/>
          <w:spacing w:val="0"/>
          <w:w w:val="100"/>
          <w:rFonts w:ascii="Times New Roman" w:cs="Times New Roman" w:hAnsi="Times New Roman"/>
          <w:caps w:val="0"/>
        </w:rPr>
        <w:t>you</w:t>
      </w:r>
      <w:r w:rsidRPr="002138E2">
        <w:rPr>
          <w:szCs w:val="28"/>
          <w:bCs/>
          <w:b w:val="1"/>
          <w:i w:val="0"/>
          <w:color w:val="000000"/>
          <w:sz w:val="28"/>
          <w:spacing w:val="0"/>
          <w:w w:val="100"/>
          <w:rFonts w:ascii="Times New Roman" w:cs="Times New Roman" w:hAnsi="Times New Roman"/>
          <w:caps w:val="0"/>
        </w:rPr>
        <w:t>.</w:t>
      </w:r>
      <w:proofErr w:type="gramEnd"/>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2138E2" w:rsidRDefault="002138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b w:val="1"/>
          <w:i w:val="0"/>
          <w:color w:val="000000"/>
          <w:sz w:val="28"/>
          <w:spacing w:val="0"/>
          <w:w w:val="100"/>
          <w:rFonts w:ascii="Times New Roman" w:cs="Times New Roman" w:hAnsi="Times New Roman"/>
          <w:caps w:val="0"/>
        </w:rPr>
        <w:t/>
      </w:r>
    </w:p>
    <w:p w:rsidR="004966E2" w:rsidRDefault="004966E2" w:rsidP="004966E2">
      <w:pPr>
        <w:jc w:val="center"/>
        <w:spacing w:before="0" w:beforeAutospacing="0" w:after="0" w:afterAutospacing="0" w:lineRule="auto" w:line="480"/>
        <w:rPr>
          <w:szCs w:val="28"/>
          <w:bCs/>
          <w:b w:val="1"/>
          <w:i w:val="0"/>
          <w:color w:val="000000"/>
          <w:sz w:val="28"/>
          <w:spacing w:val="0"/>
          <w:w w:val="100"/>
          <w:rFonts w:ascii="Times New Roman" w:cs="Times New Roman" w:hAnsi="Times New Roman"/>
          <w:caps w:val="0"/>
        </w:rPr>
        <w:snapToGrid w:val="0"/>
        <w:textAlignment w:val="baseline"/>
      </w:pPr>
      <w:r>
        <w:rPr>
          <w:szCs w:val="28"/>
          <w:bCs/>
          <w:b w:val="1"/>
          <w:i w:val="0"/>
          <w:color w:val="000000"/>
          <w:sz w:val="28"/>
          <w:spacing w:val="0"/>
          <w:w w:val="100"/>
          <w:rFonts w:ascii="Times New Roman" w:cs="Times New Roman" w:hAnsi="Times New Roman"/>
          <w:caps w:val="0"/>
        </w:rPr>
        <w:t>ACKNOWLEDGEMENTS</w:t>
      </w:r>
    </w:p>
    <w:p w:rsidR="002138E2" w:rsidRDefault="002138E2" w:rsidP="002138E2">
      <w:pPr>
        <w:pStyle w:val="NormalWeb"/>
        <w:spacing w:before="312" w:beforeAutospacing="1" w:after="150" w:afterAutospacing="1"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thankful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grateful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opportunity,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courage,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energy,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assistance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needed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successfully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academic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heights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life.</w:t>
      </w:r>
    </w:p>
    <w:p w:rsidR="002138E2" w:rsidRDefault="002138E2" w:rsidP="002138E2">
      <w:pPr>
        <w:pStyle w:val="NormalWeb"/>
        <w:spacing w:before="312" w:beforeAutospacing="1" w:after="150" w:afterAutospacing="1"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humility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appreciation,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foremost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acknowledgement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amiable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supervisor,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Miss.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Ahmed</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Tawakalitul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despite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busy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schedule,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found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guide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mentor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achieve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excellence.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played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pivotal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role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bringing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completion.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boundless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mercy,</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fulfil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desires.</w:t>
      </w:r>
      <w:proofErr w:type="spellEnd"/>
    </w:p>
    <w:p w:rsidR="002138E2" w:rsidRDefault="002138E2" w:rsidP="002138E2">
      <w:pPr>
        <w:pStyle w:val="NormalWeb"/>
        <w:spacing w:before="312" w:beforeAutospacing="1" w:after="150" w:afterAutospacing="1"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extend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heartfelt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gratitude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lecturers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Department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Science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Laboratory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Technology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Kwara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Polytechnic,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Ilorin,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abundantly.</w:t>
      </w:r>
      <w:proofErr w:type="gramStart"/>
      <w:proofErr w:type="gramEnd"/>
    </w:p>
    <w:p w:rsidR="002138E2" w:rsidRDefault="002138E2" w:rsidP="002138E2">
      <w:pPr>
        <w:pStyle w:val="NormalWeb"/>
        <w:spacing w:before="312" w:beforeAutospacing="1" w:after="150" w:afterAutospacing="1"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appreciate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myself,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little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getting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tired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relent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journey,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leaving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continue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guide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protect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everything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p>
    <w:p w:rsidR="002138E2" w:rsidRDefault="002138E2" w:rsidP="002138E2">
      <w:pPr>
        <w:pStyle w:val="NormalWeb"/>
        <w:spacing w:before="312" w:beforeAutospacing="1" w:after="150" w:afterAutospacing="1"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appreciation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sister's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brother's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guidance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journey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successful</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almighty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always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reward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efforts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also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like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big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friend,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always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run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everything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down,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good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friend,</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Abdulmumeen</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Abdulfatai</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Oluwadamilare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whose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love,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encouragement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been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constant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inspiration,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perfect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concerns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everyone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through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journey,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you</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w:t>
      </w:r>
      <w:proofErr w:type="spellEnd"/>
    </w:p>
    <w:p w:rsidR="004966E2" w:rsidRPr="00C678E2" w:rsidRDefault="002138E2" w:rsidP="002138E2">
      <w:pPr>
        <w:pStyle w:val="NormalWeb"/>
        <w:spacing w:before="0" w:beforeAutospacing="0" w:after="150" w:afterAutospacing="0" w:line="21" w:lineRule="atLeast"/>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Lastly,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extend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heartfelt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thanks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blessings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fellow</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camaraderie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deeply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grateful.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Allah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bless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abundantly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our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individual</w:t>
      </w:r>
      <w:r>
        <w:rPr>
          <w:b w:val="0"/>
          <w:i w:val="0"/>
          <w:sz w:val="24"/>
          <w:spacing w:val="0"/>
          <w:w w:val="100"/>
          <w:rFonts w:ascii="Times New Roman" w:cs="Times New Roman" w:eastAsia="Times New Roman" w:hAnsi="Times New Roman"/>
          <w:caps w:val="0"/>
        </w:rPr>
        <w:t> </w:t>
      </w:r>
      <w:proofErr w:type="gramStart"/>
      <w:r>
        <w:rPr>
          <w:b w:val="0"/>
          <w:i w:val="0"/>
          <w:sz w:val="24"/>
          <w:spacing w:val="0"/>
          <w:w w:val="100"/>
          <w:rFonts w:ascii="Times New Roman" w:cs="Times New Roman" w:eastAsia="Times New Roman" w:hAnsi="Times New Roman"/>
          <w:caps w:val="0"/>
        </w:rPr>
        <w:t>journeys.</w:t>
      </w:r>
      <w:proofErr w:type="gramEnd"/>
    </w:p>
    <w:p w:rsidR="004966E2" w:rsidRPr="00C678E2" w:rsidRDefault="004966E2" w:rsidP="004966E2">
      <w:pPr>
        <w:jc w:val="center"/>
        <w:spacing w:before="0" w:beforeAutospacing="0" w:after="0" w:afterAutospacing="0" w:lineRule="auto" w:line="48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4966E2" w:rsidRPr="00C678E2" w:rsidRDefault="004966E2" w:rsidP="004966E2">
      <w:pPr>
        <w:jc w:val="cente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C678E2">
        <w:rPr>
          <w:szCs w:val="24"/>
          <w:bCs/>
          <w:b w:val="1"/>
          <w:i w:val="0"/>
          <w:sz w:val="24"/>
          <w:spacing w:val="0"/>
          <w:w w:val="100"/>
          <w:rFonts w:ascii="Times New Roman" w:cs="Times New Roman" w:hAnsi="Times New Roman"/>
          <w:caps w:val="0"/>
        </w:rPr>
        <w:br type="page"/>
      </w:r>
    </w:p>
    <w:p w:rsidR="004966E2" w:rsidRPr="004D725C" w:rsidRDefault="004966E2" w:rsidP="004966E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4966E2" w:rsidRPr="004D725C" w:rsidRDefault="004966E2" w:rsidP="004966E2">
          <w:pPr>
            <w:pStyle w:val="TOCHeading"/>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TABLE</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OF</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CONTENTS</w:t>
          </w:r>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TITLE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PAGE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proofErr w:type="spellStart"/>
          <w:r w:rsidRPr="004D725C">
            <w:rPr>
              <w:szCs w:val="28"/>
              <w:b w:val="0"/>
              <w:i w:val="0"/>
              <w:sz w:val="28"/>
              <w:spacing w:val="0"/>
              <w:w w:val="100"/>
              <w:rFonts w:ascii="Times New Roman" w:cs="Times New Roman" w:hAnsi="Times New Roman"/>
              <w:caps w:val="0"/>
            </w:rPr>
            <w:t>i</w:t>
          </w:r>
          <w:proofErr w:type="spellEnd"/>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CERTIFICATION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ii</w:t>
          </w:r>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DEDICATION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iii</w:t>
          </w:r>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ACKNOWLEDGEMENTS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proofErr w:type="gramStart"/>
          <w:r w:rsidRPr="004D725C">
            <w:rPr>
              <w:szCs w:val="28"/>
              <w:b w:val="0"/>
              <w:i w:val="0"/>
              <w:sz w:val="28"/>
              <w:spacing w:val="0"/>
              <w:w w:val="100"/>
              <w:rFonts w:ascii="Times New Roman" w:cs="Times New Roman" w:hAnsi="Times New Roman"/>
              <w:caps w:val="0"/>
            </w:rPr>
            <w:t>iv</w:t>
          </w:r>
          <w:proofErr w:type="gramEnd"/>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CONTENTS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v-vi</w:t>
          </w:r>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LIST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TABLES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vii</w:t>
          </w:r>
        </w:p>
        <w:p w:rsidR="004966E2" w:rsidRPr="004D725C" w:rsidRDefault="004966E2" w:rsidP="004966E2">
          <w:pPr>
            <w:jc w:val="both"/>
            <w:spacing w:before="0" w:beforeAutospacing="0" w:after="160" w:afterAutospacing="0" w:lineRule="auto" w:line="276"/>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ABSTRACT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ab/>
          </w:r>
          <w:r w:rsidRPr="004D725C">
            <w:rPr>
              <w:szCs w:val="28"/>
              <w:b w:val="0"/>
              <w:i w:val="0"/>
              <w:sz w:val="28"/>
              <w:spacing w:val="0"/>
              <w:w w:val="100"/>
              <w:rFonts w:ascii="Times New Roman" w:cs="Times New Roman" w:hAnsi="Times New Roman"/>
              <w:caps w:val="0"/>
            </w:rPr>
            <w:t>viii</w:t>
          </w:r>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CHAPTER</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ONE</w:t>
          </w:r>
          <w:r w:rsidRPr="001925B9">
            <w:fldChar w:fldCharType="begin"/>
            <w:rPr>
              <w:szCs w:val="28"/>
              <w:b w:val="0"/>
              <w:i w:val="0"/>
              <w:sz w:val="28"/>
              <w:spacing w:val="0"/>
              <w:w w:val="100"/>
              <w:rFonts w:ascii="Times New Roman" w:cs="Times New Roman" w:hAnsi="Times New Roman"/>
              <w:caps w:val="0"/>
            </w:rPr>
          </w:r>
          <w:r w:rsidR="004966E2" w:rsidRPr="004D725C">
            <w:instrText xml:space="preserve"> TOC \o "1-3" \h \z \u </w:instrText>
            <w:rPr>
              <w:szCs w:val="28"/>
              <w:b w:val="0"/>
              <w:i w:val="0"/>
              <w:sz w:val="28"/>
              <w:spacing w:val="0"/>
              <w:w w:val="100"/>
              <w:rFonts w:ascii="Times New Roman" w:cs="Times New Roman" w:hAnsi="Times New Roman"/>
              <w:caps w:val="0"/>
            </w:rPr>
          </w:r>
          <w:r w:rsidRPr="001925B9">
            <w:fldChar w:fldCharType="separate"/>
            <w:rPr>
              <w:szCs w:val="28"/>
              <w:b w:val="0"/>
              <w:i w:val="0"/>
              <w:sz w:val="28"/>
              <w:spacing w:val="0"/>
              <w:w w:val="100"/>
              <w:rFonts w:ascii="Times New Roman" w:cs="Times New Roman" w:hAnsi="Times New Roman"/>
              <w:caps w:val="0"/>
            </w:rPr>
          </w:r>
          <w:hyperlink w:anchor="_Toc202598460"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_Toc202598460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1.0</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INTRODUCTION</w:t>
          </w:r>
          <w:hyperlink w:anchor="_Toc202598461"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_Toc202598461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1.1</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Literature</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Review</w:t>
          </w:r>
          <w:hyperlink w:anchor="_Toc202598462"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_Toc202598462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4</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1.2</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Statement</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of</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problem</w:t>
          </w:r>
          <w:hyperlink w:anchor="_Toc202598463"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_Toc202598463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7</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1.3</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Aim</w:t>
          </w:r>
          <w:hyperlink w:anchor="_Toc202598464"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_Toc202598464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7</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1.4</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Objectives</w:t>
          </w:r>
          <w:hyperlink w:anchor="_Toc202598465"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_Toc202598465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8</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CHAPTER</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TWO</w:t>
          </w:r>
          <w:hyperlink w:anchor="_Toc202598466"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_Toc202598466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2.0</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Materials</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and</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Methods</w:t>
          </w:r>
          <w:hyperlink w:anchor="_Toc202598467"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_Toc202598467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2.1</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Materials</w:t>
          </w:r>
          <w:hyperlink w:anchor="_Toc202598468"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_Toc202598468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2.1.1</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Media</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and</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Reagents</w:t>
          </w:r>
          <w:hyperlink w:anchor="_Toc202598469"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_Toc202598469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2.2</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Preparation</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of</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Sample</w:t>
          </w:r>
          <w:hyperlink w:anchor="_Toc202598470"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_Toc202598470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2.3</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Preparation</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of</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Media</w:t>
          </w:r>
          <w:hyperlink w:anchor="_Toc202598471"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_Toc202598471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10</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2.4</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Isolation</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of</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Fungi</w:t>
          </w:r>
          <w:hyperlink w:anchor="_Toc202598472"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_Toc202598472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10</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2.5</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Colony</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Counting</w:t>
          </w:r>
          <w:hyperlink w:anchor="_Toc202598473"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Pr>
                <w:b val="0"/>
                <w:i val="0"/>
                <w:sz val="20"/>
                <w:spacing val="0"/>
                <w:w val="100"/>
                <w:caps val="0"/>
              </w:rPr>
              <w:t/>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2.6</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Macroscopic</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and</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Microscopic</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eastAsia="Times New Roman" w:hAnsi="Times New Roman"/>
              <w:caps w:val="0"/>
            </w:rPr>
            <w:t>Characterisation</w:t>
          </w:r>
          <w:hyperlink w:anchor="_Toc202598474"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_Toc202598474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11</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1"/>
              <w:i w:val="0"/>
              <w:u w:val="single" w:color="0000FF"/>
              <w:color w:val="0000FF"/>
              <w:sz w:val="28"/>
              <w:spacing w:val="0"/>
              <w:w w:val="100"/>
              <w:rFonts w:ascii="Times New Roman" w:cs="Times New Roman" w:hAnsi="Times New Roman"/>
              <w:caps w:val="0"/>
            </w:rPr>
            <w:t>3.0</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RESULT</w:t>
          </w:r>
          <w:hyperlink w:anchor="_Toc202598475"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_Toc202598475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12</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3.1</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Soil</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pH</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at</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Different</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Locations</w:t>
          </w:r>
          <w:hyperlink w:anchor="_Toc202598476"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_Toc202598476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12</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3.2</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Colony</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Count</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from</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Mixed</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Cultures</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(after</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Serial</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Dilution)</w:t>
          </w:r>
          <w:hyperlink w:anchor="_Toc202598478"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_Toc202598478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13</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3.3</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Subculture</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Results</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(Number</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of</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Pure</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Fungal</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Isolates)</w:t>
          </w:r>
          <w:hyperlink w:anchor="_Toc202598480"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_Toc202598480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14</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2"/>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ind w:left="220"/>
            <w:textAlignment w:val="baseline"/>
            <w:tabs>
              <w:tab w:val="right" w:leader="dot" w:pos="9350"/>
            </w:tabs>
          </w:pPr>
          <w:r w:rsidR="004966E2" w:rsidRPr="004D725C">
            <w:rPr>
              <w:rStyle w:val="Hyperlink"/>
              <w:szCs w:val="28"/>
              <w:noProof/>
              <w:b w:val="0"/>
              <w:i w:val="0"/>
              <w:u w:val="single" w:color="0000FF"/>
              <w:color w:val="0000FF"/>
              <w:sz w:val="28"/>
              <w:spacing w:val="0"/>
              <w:w w:val="100"/>
              <w:rFonts w:ascii="Times New Roman" w:cs="Times New Roman" w:hAnsi="Times New Roman"/>
              <w:caps w:val="0"/>
            </w:rPr>
            <w:t>3.4</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Identified</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Fungal</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Species</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with</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Macroscopic</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and</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Microscopic</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0"/>
              <w:i w:val="0"/>
              <w:u w:val="single" w:color="0000FF"/>
              <w:color w:val="0000FF"/>
              <w:sz w:val="28"/>
              <w:spacing w:val="0"/>
              <w:w w:val="100"/>
              <w:rFonts w:ascii="Times New Roman" w:cs="Times New Roman" w:hAnsi="Times New Roman"/>
              <w:caps w:val="0"/>
            </w:rPr>
            <w:t>Characteristics</w:t>
          </w:r>
          <w:hyperlink w:anchor="_Toc202598482"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_Toc202598482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15</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1"/>
              <w:i w:val="0"/>
              <w:u w:val="single" w:color="0000FF"/>
              <w:color w:val="0000FF"/>
              <w:sz w:val="28"/>
              <w:spacing w:val="0"/>
              <w:w w:val="100"/>
              <w:rFonts w:ascii="Times New Roman" w:cs="Times New Roman" w:hAnsi="Times New Roman"/>
              <w:caps w:val="0"/>
            </w:rPr>
            <w:t>CHAPTER</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FOUR</w:t>
          </w:r>
          <w:hyperlink w:anchor="_Toc202598484"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_Toc202598484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17</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1"/>
              <w:i w:val="0"/>
              <w:u w:val="single" w:color="0000FF"/>
              <w:color w:val="0000FF"/>
              <w:sz w:val="28"/>
              <w:spacing w:val="0"/>
              <w:w w:val="100"/>
              <w:rFonts w:ascii="Times New Roman" w:cs="Times New Roman" w:hAnsi="Times New Roman"/>
              <w:caps w:val="0"/>
            </w:rPr>
            <w:t>4.0</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DISCUSSION</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AND</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CONCLUSION</w:t>
          </w:r>
          <w:hyperlink w:anchor="_Toc202598485"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_Toc202598485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17</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r w:rsidR="004966E2" w:rsidRPr="004D725C">
            <w:rPr>
              <w:rStyle w:val="Hyperlink"/>
              <w:szCs w:val="28"/>
              <w:noProof/>
              <w:b w:val="1"/>
              <w:i w:val="0"/>
              <w:u w:val="single" w:color="0000FF"/>
              <w:color w:val="0000FF"/>
              <w:sz w:val="28"/>
              <w:spacing w:val="0"/>
              <w:w w:val="100"/>
              <w:rFonts w:ascii="Times New Roman" w:cs="Times New Roman" w:hAnsi="Times New Roman"/>
              <w:caps w:val="0"/>
            </w:rPr>
            <w:t>4.2</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 </w:t>
          </w:r>
          <w:r w:rsidR="004966E2" w:rsidRPr="004D725C">
            <w:rPr>
              <w:rStyle w:val="Hyperlink"/>
              <w:szCs w:val="28"/>
              <w:noProof/>
              <w:b w:val="1"/>
              <w:i w:val="0"/>
              <w:u w:val="single" w:color="0000FF"/>
              <w:color w:val="0000FF"/>
              <w:sz w:val="28"/>
              <w:spacing w:val="0"/>
              <w:w w:val="100"/>
              <w:rFonts w:ascii="Times New Roman" w:cs="Times New Roman" w:hAnsi="Times New Roman"/>
              <w:caps w:val="0"/>
            </w:rPr>
            <w:t>Conclusion</w:t>
          </w:r>
          <w:hyperlink w:anchor="_Toc202598486" w:history="1">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_Toc202598486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19</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pStyle w:val="TOC1"/>
            <w:spacing w:before="0" w:beforeAutospacing="0" w:after="100" w:afterAutospacing="0" w:lineRule="auto" w:line="259"/>
            <w:rPr>
              <w:szCs w:val="28"/>
              <w:noProof/>
              <w:b w:val="0"/>
              <w:i w:val="0"/>
              <w:sz w:val="28"/>
              <w:spacing w:val="0"/>
              <w:w w:val="100"/>
              <w:rFonts w:ascii="Times New Roman" w:cs="Times New Roman" w:hAnsi="Times New Roman"/>
              <w:caps w:val="0"/>
            </w:rPr>
            <w:snapToGrid w:val="0"/>
            <w:textAlignment w:val="baseline"/>
            <w:tabs>
              <w:tab w:val="right" w:leader="dot" w:pos="9350"/>
            </w:tabs>
          </w:pPr>
          <w:hyperlink w:anchor="_Toc202598487" w:history="1">
            <w:r w:rsidR="004966E2" w:rsidRPr="004D725C">
              <w:rPr>
                <w:rStyle w:val="Hyperlink"/>
                <w:szCs w:val="28"/>
                <w:noProof/>
                <w:b w:val="1"/>
                <w:i w:val="0"/>
                <w:u w:val="single" w:color="0000FF"/>
                <w:color w:val="0000FF"/>
                <w:sz w:val="28"/>
                <w:spacing w:val="0"/>
                <w:w w:val="100"/>
                <w:rFonts w:ascii="Times New Roman" w:cs="Times New Roman" w:hAnsi="Times New Roman"/>
                <w:caps w:val="0"/>
              </w:rPr>
              <w:t>REFERENCES</w:t>
            </w:r>
            <w:r w:rsidR="004966E2" w:rsidRPr="004D725C">
              <w:rPr>
                <w:szCs w:val="28"/>
                <w:noProof/>
                <w:b w:val="0"/>
                <w:i w:val="0"/>
                <w:sz w:val="28"/>
                <w:spacing w:val="0"/>
                <w:w w:val="100"/>
                <w:rFonts w:ascii="Times New Roman" w:cs="Times New Roman" w:hAnsi="Times New Roman"/>
                <w:caps w:val="0"/>
              </w:rPr>
              <w:tab/>
            </w:r>
            <w:r w:rsidRPr="004D725C">
              <w:fldChar w:fldCharType="begin"/>
              <w:rPr>
                <w:szCs w:val="28"/>
                <w:noProof/>
                <w:b w:val="0"/>
                <w:i w:val="0"/>
                <w:sz w:val="28"/>
                <w:spacing w:val="0"/>
                <w:w w:val="100"/>
                <w:rFonts w:ascii="Times New Roman" w:cs="Times New Roman" w:hAnsi="Times New Roman"/>
                <w:caps w:val="0"/>
              </w:rPr>
            </w:r>
            <w:r w:rsidR="004966E2" w:rsidRPr="004D725C">
              <w:instrText xml:space="preserve"> PAGEREF _Toc202598487 \h </w:instrText>
              <w:rPr>
                <w:szCs w:val="28"/>
                <w:noProof/>
                <w:b w:val="0"/>
                <w:i w:val="0"/>
                <w:sz w:val="28"/>
                <w:spacing w:val="0"/>
                <w:w w:val="100"/>
                <w:rFonts w:ascii="Times New Roman" w:cs="Times New Roman" w:hAnsi="Times New Roman"/>
                <w:caps w:val="0"/>
              </w:rPr>
            </w:r>
            <w:r>
              <w:rPr>
                <w:b val="0"/>
                <w:i val="0"/>
                <w:sz val="20"/>
                <w:spacing val="0"/>
                <w:w val="100"/>
                <w:caps val="0"/>
              </w:rPr>
              <w:t/>
            </w:r>
            <w:r w:rsidRPr="004D725C">
              <w:fldChar w:fldCharType="separate"/>
              <w:rPr>
                <w:szCs w:val="28"/>
                <w:noProof/>
                <w:b w:val="0"/>
                <w:i w:val="0"/>
                <w:sz w:val="28"/>
                <w:spacing w:val="0"/>
                <w:w w:val="100"/>
                <w:rFonts w:ascii="Times New Roman" w:cs="Times New Roman" w:hAnsi="Times New Roman"/>
                <w:caps w:val="0"/>
              </w:rPr>
            </w:r>
            <w:r w:rsidR="004966E2">
              <w:rPr>
                <w:szCs w:val="28"/>
                <w:noProof/>
                <w:b w:val="0"/>
                <w:i w:val="0"/>
                <w:sz w:val="28"/>
                <w:spacing w:val="0"/>
                <w:w w:val="100"/>
                <w:rFonts w:ascii="Times New Roman" w:cs="Times New Roman" w:hAnsi="Times New Roman"/>
                <w:caps w:val="0"/>
              </w:rPr>
              <w:t>20</w:t>
            </w:r>
            <w:r w:rsidRPr="004D725C">
              <w:fldChar w:fldCharType="end"/>
              <w:rPr>
                <w:szCs w:val="28"/>
                <w:noProof/>
                <w:b w:val="0"/>
                <w:i w:val="0"/>
                <w:sz w:val="28"/>
                <w:spacing w:val="0"/>
                <w:w w:val="100"/>
                <w:rFonts w:ascii="Times New Roman" w:cs="Times New Roman" w:hAnsi="Times New Roman"/>
                <w:caps w:val="0"/>
              </w:rPr>
            </w:r>
          </w:hyperlink>
        </w:p>
        <w:p w:rsidR="004966E2" w:rsidRPr="004D725C" w:rsidRDefault="001925B9" w:rsidP="004966E2">
          <w:pPr>
            <w:spacing w:before="0" w:beforeAutospacing="0" w:after="160" w:afterAutospacing="0" w:lineRule="auto" w:line="259"/>
            <w:rPr>
              <w:b w:val="0"/>
              <w:i w:val="0"/>
              <w:sz w:val="20"/>
              <w:spacing w:val="0"/>
              <w:w w:val="100"/>
              <w:rFonts w:ascii="Times New Roman" w:cs="Times New Roman" w:hAnsi="Times New Roman"/>
              <w:caps w:val="0"/>
            </w:rPr>
            <w:snapToGrid w:val="0"/>
            <w:textAlignment w:val="baseline"/>
          </w:pPr>
          <w:r w:rsidRPr="004D725C">
            <w:fldChar w:fldCharType="end"/>
            <w:rPr>
              <w:szCs w:val="28"/>
              <w:bCs/>
              <w:noProof/>
              <w:b w:val="1"/>
              <w:i w:val="0"/>
              <w:sz w:val="28"/>
              <w:spacing w:val="0"/>
              <w:w w:val="100"/>
              <w:rFonts w:ascii="Times New Roman" w:cs="Times New Roman" w:hAnsi="Times New Roman"/>
              <w:caps w:val="0"/>
            </w:rPr>
          </w:r>
        </w:p>
      </w:sdtContent>
    </w:sdt>
    <w:p w:rsidR="004966E2" w:rsidRPr="004D725C" w:rsidRDefault="004966E2" w:rsidP="004966E2">
      <w:pPr>
        <w:jc w:val="both"/>
        <w:spacing w:before="0" w:beforeAutospacing="0" w:after="16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Pr="004D725C" w:rsidRDefault="004966E2" w:rsidP="004966E2">
      <w:pPr>
        <w:jc w:val="both"/>
        <w:spacing w:before="0" w:beforeAutospacing="0" w:after="160" w:afterAutospacing="0" w:lineRule="auto" w:line="36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Pr="004D725C" w:rsidRDefault="004966E2" w:rsidP="004966E2">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Pr="004D725C" w:rsidRDefault="004966E2" w:rsidP="004966E2">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4966E2" w:rsidRDefault="004966E2" w:rsidP="004966E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szCs w:val="28"/>
          <w:b w:val="1"/>
          <w:i w:val="0"/>
          <w:sz w:val="28"/>
          <w:spacing w:val="0"/>
          <w:w w:val="100"/>
          <w:rFonts w:ascii="Times New Roman" w:cs="Times New Roman" w:hAnsi="Times New Roman"/>
          <w:caps w:val="0"/>
        </w:rPr>
        <w:br type="page"/>
      </w:r>
    </w:p>
    <w:p w:rsidR="004966E2" w:rsidRPr="004D725C" w:rsidRDefault="004966E2" w:rsidP="004966E2">
      <w:pPr>
        <w:jc w:val="center"/>
        <w:spacing w:before="0" w:beforeAutospacing="0" w:after="160" w:afterAutospacing="0" w:lineRule="auto" w:line="360"/>
        <w:rPr>
          <w:szCs w:val="28"/>
          <w:b w:val="1"/>
          <w:i w:val="0"/>
          <w:sz w:val="28"/>
          <w:spacing w:val="0"/>
          <w:w w:val="100"/>
          <w:rFonts w:ascii="Times New Roman" w:cs="Times New Roman" w:hAnsi="Times New Roman"/>
          <w:caps w:val="0"/>
        </w:rPr>
        <w:snapToGrid w:val="0"/>
        <w:textAlignment w:val="baseline"/>
      </w:pPr>
      <w:r w:rsidRPr="004D725C">
        <w:rPr>
          <w:szCs w:val="28"/>
          <w:b w:val="1"/>
          <w:i w:val="0"/>
          <w:sz w:val="28"/>
          <w:spacing w:val="0"/>
          <w:w w:val="100"/>
          <w:rFonts w:ascii="Times New Roman" w:cs="Times New Roman" w:hAnsi="Times New Roman"/>
          <w:caps w:val="0"/>
        </w:rPr>
        <w:t>LIST</w:t>
      </w:r>
      <w:r w:rsidRPr="004D725C">
        <w:rPr>
          <w:szCs w:val="28"/>
          <w:b w:val="1"/>
          <w:i w:val="0"/>
          <w:sz w:val="28"/>
          <w:spacing w:val="0"/>
          <w:w w:val="100"/>
          <w:rFonts w:ascii="Times New Roman" w:cs="Times New Roman" w:hAnsi="Times New Roman"/>
          <w:caps w:val="0"/>
        </w:rPr>
        <w:t> </w:t>
      </w:r>
      <w:r w:rsidRPr="004D725C">
        <w:rPr>
          <w:szCs w:val="28"/>
          <w:b w:val="1"/>
          <w:i w:val="0"/>
          <w:sz w:val="28"/>
          <w:spacing w:val="0"/>
          <w:w w:val="100"/>
          <w:rFonts w:ascii="Times New Roman" w:cs="Times New Roman" w:hAnsi="Times New Roman"/>
          <w:caps w:val="0"/>
        </w:rPr>
        <w:t>OF</w:t>
      </w:r>
      <w:r w:rsidRPr="004D725C">
        <w:rPr>
          <w:szCs w:val="28"/>
          <w:b w:val="1"/>
          <w:i w:val="0"/>
          <w:sz w:val="28"/>
          <w:spacing w:val="0"/>
          <w:w w:val="100"/>
          <w:rFonts w:ascii="Times New Roman" w:cs="Times New Roman" w:hAnsi="Times New Roman"/>
          <w:caps w:val="0"/>
        </w:rPr>
        <w:t> </w:t>
      </w:r>
      <w:r w:rsidRPr="004D725C">
        <w:rPr>
          <w:szCs w:val="28"/>
          <w:b w:val="1"/>
          <w:i w:val="0"/>
          <w:sz w:val="28"/>
          <w:spacing w:val="0"/>
          <w:w w:val="100"/>
          <w:rFonts w:ascii="Times New Roman" w:cs="Times New Roman" w:hAnsi="Times New Roman"/>
          <w:caps w:val="0"/>
        </w:rPr>
        <w:t>TABLES</w:t>
      </w:r>
    </w:p>
    <w:p w:rsidR="004966E2" w:rsidRPr="004D725C" w:rsidRDefault="004966E2" w:rsidP="004966E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1:</w:t>
      </w:r>
      <w:r w:rsidRPr="004D725C">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Soil</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pH</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at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different</w:t>
      </w:r>
      <w:r>
        <w:rPr>
          <w:szCs w:val="28"/>
          <w:b w:val="0"/>
          <w:i w:val="0"/>
          <w:sz w:val="28"/>
          <w:spacing w:val="0"/>
          <w:w w:val="100"/>
          <w:rFonts w:ascii="Times New Roman" w:cs="Times New Roman" w:hAnsi="Times New Roman"/>
          <w:caps w:val="0"/>
        </w:rPr>
        <w:t> </w:t>
      </w:r>
      <w:r>
        <w:rPr>
          <w:szCs w:val="28"/>
          <w:b w:val="0"/>
          <w:i w:val="0"/>
          <w:sz w:val="28"/>
          <w:spacing w:val="0"/>
          <w:w w:val="100"/>
          <w:rFonts w:ascii="Times New Roman" w:cs="Times New Roman" w:hAnsi="Times New Roman"/>
          <w:caps w:val="0"/>
        </w:rPr>
        <w:t>location</w:t>
      </w:r>
      <w:r w:rsidRPr="004D725C">
        <w:rPr>
          <w:szCs w:val="28"/>
          <w:b w:val="0"/>
          <w:i w:val="0"/>
          <w:sz w:val="28"/>
          <w:spacing w:val="0"/>
          <w:w w:val="100"/>
          <w:rFonts w:ascii="Times New Roman" w:cs="Times New Roman" w:hAnsi="Times New Roman"/>
          <w:caps w:val="0"/>
        </w:rPr>
        <w:t>…………………………………….….18</w:t>
      </w:r>
    </w:p>
    <w:p w:rsidR="004966E2" w:rsidRPr="004D725C" w:rsidRDefault="004966E2" w:rsidP="004966E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Colony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Count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from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Mixed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Cultures</w:t>
      </w:r>
      <w:r w:rsidRPr="004D725C">
        <w:rPr>
          <w:szCs w:val="28"/>
          <w:b w:val="0"/>
          <w:i w:val="0"/>
          <w:sz w:val="28"/>
          <w:spacing w:val="0"/>
          <w:w w:val="100"/>
          <w:rFonts w:ascii="Times New Roman" w:cs="Times New Roman" w:hAnsi="Times New Roman"/>
          <w:caps w:val="0"/>
        </w:rPr>
        <w:t> </w:t>
      </w:r>
      <w:proofErr w:type="gramStart"/>
      <w:r>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w:t>
      </w:r>
      <w:proofErr w:type="gramEnd"/>
      <w:r w:rsidRPr="004D725C">
        <w:rPr>
          <w:szCs w:val="28"/>
          <w:b w:val="0"/>
          <w:i w:val="0"/>
          <w:sz w:val="28"/>
          <w:spacing w:val="0"/>
          <w:w w:val="100"/>
          <w:rFonts w:ascii="Times New Roman" w:cs="Times New Roman" w:hAnsi="Times New Roman"/>
          <w:caps w:val="0"/>
        </w:rPr>
        <w:t>..19</w:t>
      </w:r>
    </w:p>
    <w:p w:rsidR="004966E2" w:rsidRPr="004D725C" w:rsidRDefault="004966E2" w:rsidP="004966E2">
      <w:pP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3:</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Subculture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Results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(Number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Isolates)…………….…..20</w:t>
      </w:r>
    </w:p>
    <w:p w:rsidR="004966E2" w:rsidRPr="004D725C" w:rsidRDefault="004966E2" w:rsidP="004966E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4:</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Identified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Species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Macroscopic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Microscopic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Characteristics</w:t>
      </w:r>
      <w:r w:rsidRPr="004D725C">
        <w:rPr>
          <w:szCs w:val="28"/>
          <w:b w:val="0"/>
          <w:i w:val="0"/>
          <w:sz w:val="28"/>
          <w:spacing w:val="0"/>
          <w:w w:val="100"/>
          <w:rFonts w:ascii="Times New Roman" w:cs="Times New Roman" w:hAnsi="Times New Roman"/>
          <w:caps w:val="0"/>
        </w:rPr>
        <w:t>………………………………………………………….………..</w:t>
      </w:r>
      <w:r w:rsidR="001925B9" w:rsidRPr="004D725C">
        <w:fldChar w:fldCharType="begin"/>
        <w:rPr>
          <w:szCs w:val="28"/>
          <w:b w:val="0"/>
          <w:i w:val="0"/>
          <w:sz w:val="28"/>
          <w:spacing w:val="0"/>
          <w:w w:val="100"/>
          <w:rFonts w:ascii="Times New Roman" w:cs="Times New Roman" w:hAnsi="Times New Roman"/>
          <w:caps w:val="0"/>
        </w:rPr>
      </w:r>
      <w:r w:rsidRPr="004D725C">
        <w:instrText xml:space="preserve"> PAGEREF _Toc202598483 \h </w:instrText>
        <w:rPr>
          <w:szCs w:val="28"/>
          <w:b w:val="0"/>
          <w:i w:val="0"/>
          <w:sz w:val="28"/>
          <w:spacing w:val="0"/>
          <w:w w:val="100"/>
          <w:rFonts w:ascii="Times New Roman" w:cs="Times New Roman" w:hAnsi="Times New Roman"/>
          <w:caps w:val="0"/>
        </w:rPr>
      </w:r>
      <w:r>
        <w:rPr>
          <w:b val="0"/>
          <w:i val="0"/>
          <w:sz val="20"/>
          <w:spacing val="0"/>
          <w:w val="100"/>
          <w:caps val="0"/>
        </w:rPr>
        <w:t/>
      </w:r>
      <w:r w:rsidR="001925B9" w:rsidRPr="004D725C">
        <w:fldChar w:fldCharType="separate"/>
        <w:rPr>
          <w:szCs w:val="28"/>
          <w:b w:val="0"/>
          <w:i w:val="0"/>
          <w:sz w:val="28"/>
          <w:spacing w:val="0"/>
          <w:w w:val="100"/>
          <w:rFonts w:ascii="Times New Roman" w:cs="Times New Roman" w:hAnsi="Times New Roman"/>
          <w:caps w:val="0"/>
        </w:rPr>
      </w:r>
      <w:r>
        <w:rPr>
          <w:szCs w:val="28"/>
          <w:noProof/>
          <w:b w:val="0"/>
          <w:i w:val="0"/>
          <w:sz w:val="28"/>
          <w:spacing w:val="0"/>
          <w:w w:val="100"/>
          <w:rFonts w:ascii="Times New Roman" w:cs="Times New Roman" w:hAnsi="Times New Roman"/>
          <w:caps w:val="0"/>
        </w:rPr>
        <w:t>15</w:t>
      </w:r>
      <w:r w:rsidR="001925B9" w:rsidRPr="004D725C">
        <w:fldChar w:fldCharType="end"/>
        <w:rPr>
          <w:szCs w:val="28"/>
          <w:b w:val="0"/>
          <w:i w:val="0"/>
          <w:sz w:val="28"/>
          <w:spacing w:val="0"/>
          <w:w w:val="100"/>
          <w:rFonts w:ascii="Times New Roman" w:cs="Times New Roman" w:hAnsi="Times New Roman"/>
          <w:caps w:val="0"/>
        </w:rPr>
      </w:r>
      <w:r w:rsidRPr="004D725C">
        <w:rPr>
          <w:szCs w:val="28"/>
          <w:b w:val="1"/>
          <w:i w:val="0"/>
          <w:sz w:val="28"/>
          <w:spacing w:val="0"/>
          <w:w w:val="100"/>
          <w:rFonts w:ascii="Times New Roman" w:cs="Times New Roman" w:hAnsi="Times New Roman"/>
          <w:caps w:val="0"/>
        </w:rPr>
        <w:br type="page"/>
      </w:r>
    </w:p>
    <w:p w:rsidR="004966E2" w:rsidRPr="004D725C" w:rsidRDefault="004966E2" w:rsidP="004966E2">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bookmarkStart w:id="0" w:name="_GoBack"/>
      <w:bookmarkEnd w:id="0"/>
    </w:p>
    <w:p w:rsidR="004966E2" w:rsidRPr="007E4541" w:rsidRDefault="004966E2" w:rsidP="004966E2">
      <w:pPr>
        <w:jc w:val="center"/>
        <w:spacing w:before="0" w:beforeAutospacing="0" w:after="160" w:afterAutospacing="0" w:lineRule="auto" w:line="259"/>
        <w:rPr>
          <w:szCs w:val="28"/>
          <w:iCs/>
          <w:b w:val="1"/>
          <w:i w:val="1"/>
          <w:sz w:val="28"/>
          <w:spacing w:val="0"/>
          <w:w w:val="100"/>
          <w:rFonts w:ascii="Times New Roman" w:cs="Times New Roman" w:hAnsi="Times New Roman"/>
          <w:caps w:val="0"/>
        </w:rPr>
        <w:snapToGrid w:val="0"/>
        <w:textAlignment w:val="baseline"/>
      </w:pPr>
      <w:r w:rsidRPr="007E4541">
        <w:rPr>
          <w:szCs w:val="28"/>
          <w:iCs/>
          <w:b w:val="1"/>
          <w:i w:val="1"/>
          <w:sz w:val="28"/>
          <w:spacing w:val="0"/>
          <w:w w:val="100"/>
          <w:rFonts w:ascii="Times New Roman" w:cs="Times New Roman" w:hAnsi="Times New Roman"/>
          <w:caps w:val="0"/>
        </w:rPr>
        <w:t>ABSTRACT</w:t>
      </w:r>
    </w:p>
    <w:p w:rsidR="004966E2" w:rsidRPr="007E4541" w:rsidRDefault="004966E2" w:rsidP="004966E2">
      <w:pPr>
        <w:jc w:val="both"/>
        <w:spacing w:before="0" w:beforeAutospacing="0" w:after="160" w:afterAutospacing="0" w:lineRule="auto" w:line="480"/>
        <w:rPr>
          <w:szCs w:val="28"/>
          <w:iCs/>
          <w:b w:val="0"/>
          <w:i w:val="1"/>
          <w:sz w:val="28"/>
          <w:spacing w:val="0"/>
          <w:w w:val="100"/>
          <w:rFonts w:ascii="Times New Roman" w:cs="Times New Roman" w:hAnsi="Times New Roman"/>
          <w:caps w:val="0"/>
        </w:rPr>
        <w:snapToGrid w:val="0"/>
        <w:textAlignment w:val="baseline"/>
        <w:sectPr w:rsidR="004966E2" w:rsidRPr="007E4541" w:rsidSect="00317E7F">
          <w:footerReference w:type="default" r:id="rId8"/>
          <w:pgSz w:w="12240" w:h="15840"/>
          <w:pgMar w:top="1440" w:right="1440" w:bottom="1440" w:left="1440" w:header="708" w:footer="708" w:gutter="0"/>
          <w:pgNumType w:fmt="lowerRoman" w:start="1"/>
          <w:cols w:space="708"/>
          <w:docGrid w:linePitch="360"/>
        </w:sectPr>
      </w:pPr>
      <w:r w:rsidRPr="007E4541">
        <w:rPr>
          <w:szCs w:val="28"/>
          <w:iCs/>
          <w:b w:val="0"/>
          <w:i w:val="1"/>
          <w:sz w:val="28"/>
          <w:spacing w:val="0"/>
          <w:w w:val="100"/>
          <w:rFonts w:ascii="Times New Roman" w:cs="Times New Roman" w:hAnsi="Times New Roman"/>
          <w:caps w:val="0"/>
        </w:rPr>
        <w:t>Soil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fungi,</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collectively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referred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to</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w:t>
      </w:r>
      <w:r w:rsidRPr="007E4541">
        <w:rPr>
          <w:szCs w:val="28"/>
          <w:iCs/>
          <w:b w:val="0"/>
          <w:i w:val="1"/>
          <w:sz w:val="28"/>
          <w:spacing w:val="0"/>
          <w:w w:val="100"/>
          <w:rFonts w:ascii="Times New Roman" w:cs="Times New Roman" w:hAnsi="Times New Roman"/>
          <w:caps w:val="0"/>
        </w:rPr>
        <w:t> </w:t>
      </w:r>
      <w:proofErr w:type="spellStart"/>
      <w:r w:rsidRPr="007E4541">
        <w:rPr>
          <w:szCs w:val="28"/>
          <w:iCs/>
          <w:b w:val="0"/>
          <w:i w:val="1"/>
          <w:sz w:val="28"/>
          <w:spacing w:val="0"/>
          <w:w w:val="100"/>
          <w:rFonts w:ascii="Times New Roman" w:cs="Times New Roman" w:hAnsi="Times New Roman"/>
          <w:caps w:val="0"/>
        </w:rPr>
        <w:t>mycobiome</w:t>
      </w:r>
      <w:r w:rsidRPr="007E4541">
        <w:rPr>
          <w:szCs w:val="28"/>
          <w:iCs/>
          <w:b w:val="0"/>
          <w:i w:val="1"/>
          <w:sz w:val="28"/>
          <w:spacing w:val="0"/>
          <w:w w:val="100"/>
          <w:rFonts w:ascii="Times New Roman" w:cs="Times New Roman" w:hAnsi="Times New Roman"/>
          <w:caps w:val="0"/>
        </w:rPr>
        <w: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essential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components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of</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agricultural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ecosystems,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playing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key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roles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nutrient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cycling,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plant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health,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biological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control.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This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study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aimed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to</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isolate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characterize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communities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from</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different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agricultural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fields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within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Kwara</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Polytechnic</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using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culture-dependent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morphological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methods.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Soil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samples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were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collected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from</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five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distinct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locations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analyzed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for</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followed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by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serial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dilution,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inoculation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Potato</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Dextrose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Agar</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(PDA),</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incubation.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Pure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isolates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were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obtained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through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sub</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culturing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identified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based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macroscopic</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microscopic</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features.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total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of</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eight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pure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cultures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were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obtained,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representing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six</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distinct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species:</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Aspergillus</w:t>
      </w:r>
      <w:r w:rsidRPr="007E4541">
        <w:rPr>
          <w:szCs w:val="28"/>
          <w:iCs/>
          <w:b w:val="0"/>
          <w:i w:val="1"/>
          <w:sz w:val="28"/>
          <w:spacing w:val="0"/>
          <w:w w:val="100"/>
          <w:rFonts w:ascii="Times New Roman" w:cs="Times New Roman" w:hAnsi="Times New Roman"/>
          <w:caps w:val="0"/>
        </w:rPr>
        <w:t> </w:t>
      </w:r>
      <w:proofErr w:type="spellEnd"/>
      <w:proofErr w:type="spellStart"/>
      <w:proofErr w:type="gramStart"/>
      <w:r w:rsidRPr="007E4541">
        <w:rPr>
          <w:szCs w:val="28"/>
          <w:iCs/>
          <w:b w:val="0"/>
          <w:i w:val="1"/>
          <w:sz w:val="28"/>
          <w:spacing w:val="0"/>
          <w:w w:val="100"/>
          <w:rFonts w:ascii="Times New Roman" w:cs="Times New Roman" w:hAnsi="Times New Roman"/>
          <w:caps w:val="0"/>
        </w:rPr>
        <w:t>niger</w:t>
      </w:r>
      <w:r w:rsidRPr="007E4541">
        <w:rPr>
          <w:szCs w:val="28"/>
          <w:iCs/>
          <w:b w:val="0"/>
          <w:i w:val="1"/>
          <w:sz w:val="28"/>
          <w:spacing w:val="0"/>
          <w:w w:val="100"/>
          <w:rFonts w:ascii="Times New Roman" w:cs="Times New Roman" w:hAnsi="Times New Roman"/>
          <w:caps w:val="0"/>
        </w:rPr>
        <w:t>,</w:t>
      </w:r>
      <w:r w:rsidRPr="007E4541">
        <w:rPr>
          <w:szCs w:val="28"/>
          <w:iCs/>
          <w:b w:val="0"/>
          <w:i w:val="1"/>
          <w:sz w:val="28"/>
          <w:spacing w:val="0"/>
          <w:w w:val="100"/>
          <w:rFonts w:ascii="Times New Roman" w:cs="Times New Roman" w:hAnsi="Times New Roman"/>
          <w:caps w:val="0"/>
        </w:rPr>
        <w:t> </w:t>
      </w:r>
      <w:proofErr w:type="spellEnd"/>
      <w:proofErr w:type="gramEnd"/>
      <w:proofErr w:type="spellStart"/>
      <w:r w:rsidRPr="007E4541">
        <w:rPr>
          <w:szCs w:val="28"/>
          <w:iCs/>
          <w:b w:val="0"/>
          <w:i w:val="1"/>
          <w:sz w:val="28"/>
          <w:spacing w:val="0"/>
          <w:w w:val="100"/>
          <w:rFonts w:ascii="Times New Roman" w:cs="Times New Roman" w:hAnsi="Times New Roman"/>
          <w:caps w:val="0"/>
        </w:rPr>
        <w:t>Penicillium</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sp.,</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Rhizopus</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stolonifer</w:t>
      </w:r>
      <w:r w:rsidRPr="007E4541">
        <w:rPr>
          <w:szCs w:val="28"/>
          <w:iCs/>
          <w:b w:val="0"/>
          <w:i w:val="1"/>
          <w:sz w:val="28"/>
          <w:spacing w:val="0"/>
          <w:w w:val="100"/>
          <w:rFonts w:ascii="Times New Roman" w:cs="Times New Roman" w:hAnsi="Times New Roman"/>
          <w:caps w:val="0"/>
        </w:rPr>
        <w:t>,</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Fusarium</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sp.,</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Mucor</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sp.,</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Trichoderma</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sp.</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highest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diversity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was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observed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Ibas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Area,</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while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soil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ranged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from</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5.2</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to</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5.6</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across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all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sites,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supporting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growth.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These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findings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highlight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rich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biodiversity</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agricultural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soils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underscore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their</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potential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application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sustainable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farming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practices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such</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as</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biofertilization</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proofErr w:type="spellEnd"/>
      <w:proofErr w:type="spellStart"/>
      <w:r w:rsidRPr="007E4541">
        <w:rPr>
          <w:szCs w:val="28"/>
          <w:iCs/>
          <w:b w:val="0"/>
          <w:i w:val="1"/>
          <w:sz w:val="28"/>
          <w:spacing w:val="0"/>
          <w:w w:val="100"/>
          <w:rFonts w:ascii="Times New Roman" w:cs="Times New Roman" w:hAnsi="Times New Roman"/>
          <w:caps w:val="0"/>
        </w:rPr>
        <w:t>biocontrol</w:t>
      </w:r>
      <w:r w:rsidRPr="007E4541">
        <w:rPr>
          <w:szCs w:val="28"/>
          <w:iCs/>
          <w:b w:val="0"/>
          <w:i w:val="1"/>
          <w:sz w:val="28"/>
          <w:spacing w:val="0"/>
          <w:w w:val="100"/>
          <w:rFonts w:ascii="Times New Roman" w:cs="Times New Roman" w:hAnsi="Times New Roman"/>
          <w:caps w:val="0"/>
        </w:rPr>
        <w: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Understanding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leveraging</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native</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fungal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communities</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could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lead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to</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reduced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chemical</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input</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and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improved</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crop</w:t>
      </w:r>
      <w:r w:rsidRPr="007E4541">
        <w:rPr>
          <w:szCs w:val="28"/>
          <w:iCs/>
          <w:b w:val="0"/>
          <w:i w:val="1"/>
          <w:sz w:val="28"/>
          <w:spacing w:val="0"/>
          <w:w w:val="100"/>
          <w:rFonts w:ascii="Times New Roman" w:cs="Times New Roman" w:hAnsi="Times New Roman"/>
          <w:caps w:val="0"/>
        </w:rPr>
        <w:t> </w:t>
      </w:r>
      <w:r w:rsidRPr="007E4541">
        <w:rPr>
          <w:szCs w:val="28"/>
          <w:iCs/>
          <w:b w:val="0"/>
          <w:i w:val="1"/>
          <w:sz w:val="28"/>
          <w:spacing w:val="0"/>
          <w:w w:val="100"/>
          <w:rFonts w:ascii="Times New Roman" w:cs="Times New Roman" w:hAnsi="Times New Roman"/>
          <w:caps w:val="0"/>
        </w:rPr>
        <w:t>productivity.</w:t>
      </w:r>
      <w:proofErr w:type="spellEnd"/>
    </w:p>
    <w:p w:rsidR="004966E2" w:rsidRPr="004D725C" w:rsidRDefault="004966E2" w:rsidP="004966E2">
      <w:pPr>
        <w:jc w:val="center"/>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sidRPr="004D725C">
        <w:rPr>
          <w:szCs w:val="28"/>
          <w:b w:val="1"/>
          <w:i w:val="0"/>
          <w:sz w:val="28"/>
          <w:spacing w:val="0"/>
          <w:w w:val="100"/>
          <w:rFonts w:ascii="Times New Roman" w:cs="Times New Roman" w:hAnsi="Times New Roman"/>
          <w:caps w:val="0"/>
        </w:rPr>
        <w:t>CHAPTER</w:t>
      </w:r>
      <w:r w:rsidRPr="004D725C">
        <w:rPr>
          <w:szCs w:val="28"/>
          <w:b w:val="1"/>
          <w:i w:val="0"/>
          <w:sz w:val="28"/>
          <w:spacing w:val="0"/>
          <w:w w:val="100"/>
          <w:rFonts w:ascii="Times New Roman" w:cs="Times New Roman" w:hAnsi="Times New Roman"/>
          <w:caps w:val="0"/>
        </w:rPr>
        <w:t> </w:t>
      </w:r>
      <w:r w:rsidRPr="004D725C">
        <w:rPr>
          <w:szCs w:val="28"/>
          <w:b w:val="1"/>
          <w:i w:val="0"/>
          <w:sz w:val="28"/>
          <w:spacing w:val="0"/>
          <w:w w:val="100"/>
          <w:rFonts w:ascii="Times New Roman" w:cs="Times New Roman" w:hAnsi="Times New Roman"/>
          <w:caps w:val="0"/>
        </w:rPr>
        <w:t>ONE</w:t>
      </w:r>
      <w:bookmarkStart w:id="1" w:name="_Toc202598460"/>
      <w:bookmarkEnd w:id="1"/>
    </w:p>
    <w:p w:rsidR="004966E2" w:rsidRPr="004D725C" w:rsidRDefault="004966E2" w:rsidP="004966E2">
      <w:pPr>
        <w:pStyle w:val="Heading1"/>
        <w:spacing w:before="240" w:beforeAutospacing="0" w:after="0" w:afterAutospacing="0" w:lineRule="auto" w:line="480"/>
        <w:rPr>
          <w:szCs w:val="28"/>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1.0</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INTRODUCTION</w:t>
      </w:r>
      <w:r w:rsidRPr="004D725C">
        <w:rPr>
          <w:szCs w:val="28"/>
          <w:b w:val="1"/>
          <w:i w:val="0"/>
          <w:color w:val="000000"/>
          <w:sz w:val="28"/>
          <w:spacing w:val="0"/>
          <w:w w:val="100"/>
          <w:rFonts w:ascii="Times New Roman" w:cs="Times New Roman" w:hAnsi="Times New Roman"/>
          <w:caps w:val="0"/>
        </w:rPr>
        <w:t> </w:t>
      </w:r>
      <w:bookmarkStart w:id="2" w:name="_Toc202598461"/>
      <w:bookmarkEnd w:id="2"/>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Agricultural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harbor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diverse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microbial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communities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vital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ecosystem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services,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collectively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known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proofErr w:type="spellStart"/>
      <w:r w:rsidRPr="004D725C">
        <w:rPr>
          <w:szCs w:val="28"/>
          <w:bCs/>
          <w:b w:val="0"/>
          <w:i w:val="0"/>
          <w:sz w:val="28"/>
          <w:spacing w:val="0"/>
          <w:w w:val="100"/>
          <w:rFonts w:ascii="Times New Roman" w:cs="Times New Roman" w:hAnsi="Times New Roman"/>
          <w:caps w:val="0"/>
        </w:rPr>
        <w:t>mycobiome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play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crucial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roles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nutrient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cycling,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plant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symbiosis,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disease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suppression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t>
      </w:r>
      <w:proofErr w:type="spellEnd"/>
      <w:proofErr w:type="spellStart"/>
      <w:r w:rsidRPr="004D725C">
        <w:rPr>
          <w:szCs w:val="28"/>
          <w:b w:val="0"/>
          <w:i w:val="0"/>
          <w:sz w:val="28"/>
          <w:spacing w:val="0"/>
          <w:w w:val="100"/>
          <w:rFonts w:ascii="Times New Roman" w:cs="Times New Roman" w:hAnsi="Times New Roman"/>
          <w:caps w:val="0"/>
        </w:rPr>
        <w:t>Banerjee</w:t>
      </w:r>
      <w:r w:rsidRPr="004D725C">
        <w:rPr>
          <w:szCs w:val="28"/>
          <w:b w:val="0"/>
          <w:i w:val="0"/>
          <w:sz w:val="28"/>
          <w:spacing w:val="0"/>
          <w:w w:val="100"/>
          <w:rFonts w:ascii="Times New Roman" w:cs="Times New Roman" w:hAnsi="Times New Roman"/>
          <w:caps w:val="0"/>
        </w:rPr>
        <w:t> </w:t>
      </w:r>
      <w:proofErr w:type="spellEnd"/>
      <w:r w:rsidRPr="00DE25F7">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DE25F7">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2020).</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Despite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their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ecological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importance,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have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been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less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studied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compared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bacteria.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Recent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insights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reveal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that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contribute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significantly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structure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fertility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through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organic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matter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decomposition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root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interactions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(Liu</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Characterizing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native</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mycobiome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essential,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unveil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beneficial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strains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that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support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sustainable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improve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health.</w:t>
      </w:r>
      <w:proofErr w:type="spellEnd"/>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perform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varied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ecological</w:t>
      </w:r>
      <w:r w:rsidRPr="004D725C">
        <w:rPr>
          <w:szCs w:val="28"/>
          <w:b w:val="0"/>
          <w:i w:val="0"/>
          <w:sz w:val="28"/>
          <w:spacing w:val="0"/>
          <w:w w:val="100"/>
          <w:rFonts w:ascii="Times New Roman" w:cs="Times New Roman" w:hAnsi="Times New Roman"/>
          <w:caps w:val="0"/>
        </w:rPr>
        <w:t> </w:t>
      </w:r>
      <w:r w:rsidRPr="00DE25F7">
        <w:rPr>
          <w:szCs w:val="28"/>
          <w:b w:val="0"/>
          <w:i w:val="0"/>
          <w:sz w:val="28"/>
          <w:spacing w:val="0"/>
          <w:w w:val="100"/>
          <w:rFonts w:ascii="Times New Roman" w:cs="Times New Roman" w:hAnsi="Times New Roman"/>
          <w:caps w:val="0"/>
        </w:rPr>
        <w:t>functions</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from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decomposers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breaking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down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organic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matter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mutualistic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species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like</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bCs/>
          <w:b w:val="0"/>
          <w:i w:val="0"/>
          <w:sz w:val="28"/>
          <w:spacing w:val="0"/>
          <w:w w:val="100"/>
          <w:rFonts w:ascii="Times New Roman" w:cs="Times New Roman" w:hAnsi="Times New Roman"/>
          <w:caps w:val="0"/>
        </w:rPr>
        <w:t>arbuscular</w:t>
      </w:r>
      <w:r w:rsidRPr="004D725C">
        <w:rPr>
          <w:szCs w:val="28"/>
          <w:bCs/>
          <w:b w:val="0"/>
          <w:i w:val="0"/>
          <w:sz w:val="28"/>
          <w:spacing w:val="0"/>
          <w:w w:val="100"/>
          <w:rFonts w:ascii="Times New Roman" w:cs="Times New Roman" w:hAnsi="Times New Roman"/>
          <w:caps w:val="0"/>
        </w:rPr>
        <w:t> </w:t>
      </w:r>
      <w:proofErr w:type="spellEnd"/>
      <w:proofErr w:type="spellStart"/>
      <w:r w:rsidRPr="004D725C">
        <w:rPr>
          <w:szCs w:val="28"/>
          <w:bCs/>
          <w:b w:val="0"/>
          <w:i w:val="0"/>
          <w:sz w:val="28"/>
          <w:spacing w:val="0"/>
          <w:w w:val="100"/>
          <w:rFonts w:ascii="Times New Roman" w:cs="Times New Roman" w:hAnsi="Times New Roman"/>
          <w:caps w:val="0"/>
        </w:rPr>
        <w:t>mycorrhizal</w:t>
      </w:r>
      <w:r w:rsidRPr="004D725C">
        <w:rPr>
          <w:szCs w:val="28"/>
          <w:bCs/>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fungi</w:t>
      </w:r>
      <w:r w:rsidRPr="004D725C">
        <w:rPr>
          <w:szCs w:val="28"/>
          <w:bCs/>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(AMF)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that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enhance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nutrient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uptake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(Chen</w:t>
      </w:r>
      <w:r w:rsidRPr="004D725C">
        <w:rPr>
          <w:szCs w:val="28"/>
          <w:b w:val="0"/>
          <w:i w:val="0"/>
          <w:sz w:val="28"/>
          <w:spacing w:val="0"/>
          <w:w w:val="100"/>
          <w:rFonts w:ascii="Times New Roman" w:cs="Times New Roman" w:hAnsi="Times New Roman"/>
          <w:caps w:val="0"/>
        </w:rPr>
        <w:t> </w:t>
      </w:r>
      <w:proofErr w:type="spell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2022;</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Zhou</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Some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such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as</w:t>
      </w:r>
      <w:r w:rsidRPr="004D725C">
        <w:rPr>
          <w:szCs w:val="28"/>
          <w:b w:val="0"/>
          <w:i w:val="0"/>
          <w:sz w:val="28"/>
          <w:spacing w:val="0"/>
          <w:w w:val="100"/>
          <w:rFonts w:ascii="Times New Roman" w:cs="Times New Roman" w:hAnsi="Times New Roman"/>
          <w:caps w:val="0"/>
        </w:rPr>
        <w:t> </w:t>
      </w:r>
      <w:proofErr w:type="spellStart"/>
      <w:r w:rsidRPr="004D725C">
        <w:rPr>
          <w:szCs w:val="28"/>
          <w:iCs/>
          <w:b w:val="0"/>
          <w:i w:val="1"/>
          <w:sz w:val="28"/>
          <w:spacing w:val="0"/>
          <w:w w:val="100"/>
          <w:rFonts w:ascii="Times New Roman" w:cs="Times New Roman" w:hAnsi="Times New Roman"/>
          <w:caps w:val="0"/>
        </w:rPr>
        <w:t>Trichoderma</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also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offer</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b w:val="0"/>
          <w:i w:val="0"/>
          <w:sz w:val="28"/>
          <w:spacing w:val="0"/>
          <w:w w:val="100"/>
          <w:rFonts w:ascii="Times New Roman" w:cs="Times New Roman" w:hAnsi="Times New Roman"/>
          <w:caps w:val="0"/>
        </w:rPr>
        <w:t>biocontrol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benefits,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while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pathogenic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species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like</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iCs/>
          <w:b w:val="0"/>
          <w:i w:val="1"/>
          <w:sz w:val="28"/>
          <w:spacing w:val="0"/>
          <w:w w:val="100"/>
          <w:rFonts w:ascii="Times New Roman" w:cs="Times New Roman" w:hAnsi="Times New Roman"/>
          <w:caps w:val="0"/>
        </w:rPr>
        <w:t>Fusarium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iCs/>
          <w:b w:val="0"/>
          <w:i w:val="1"/>
          <w:sz w:val="28"/>
          <w:spacing w:val="0"/>
          <w:w w:val="100"/>
          <w:rFonts w:ascii="Times New Roman" w:cs="Times New Roman" w:hAnsi="Times New Roman"/>
          <w:caps w:val="0"/>
        </w:rPr>
        <w:t>Alternaria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threaten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yields.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Identifying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enables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early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detection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guides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implementation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biological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control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strategies.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Thus,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balance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populations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directly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influences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plant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productivity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resilience</w:t>
      </w:r>
      <w:proofErr w:type="spellEnd"/>
      <w:r>
        <w:rPr>
          <w:szCs w:val="28"/>
          <w:b w:val="0"/>
          <w:i w:val="0"/>
          <w:sz w:val="28"/>
          <w:spacing w:val="0"/>
          <w:w w:val="100"/>
          <w:rFonts w:ascii="Times New Roman" w:cs="Times New Roman" w:hAnsi="Times New Roman"/>
          <w:caps w:val="0"/>
        </w:rPr>
        <w:t>.</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Anthropogenic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activities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intensive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tillage,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pesticides,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monocultures—disrupt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microbial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balance,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often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favoring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pathogens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while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diminishing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beneficial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2020).</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Characterizing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mycobiome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helps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assess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impacts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design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ecological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interventions.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instance,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enhancing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beneficial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through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cover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cropping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reduced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chemical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inputs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aligns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regenerative</w:t>
      </w:r>
      <w:r w:rsidRPr="004D725C">
        <w:rPr>
          <w:szCs w:val="28"/>
          <w:bCs/>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agriculture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goals.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diversity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supports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nutrient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cycling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carbon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retention,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ultimately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reducing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reliance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synthetic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fertilizers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promoting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health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t>
      </w:r>
      <w:proofErr w:type="spellEnd"/>
      <w:proofErr w:type="spellStart"/>
      <w:r w:rsidRPr="004D725C">
        <w:rPr>
          <w:szCs w:val="28"/>
          <w:b w:val="0"/>
          <w:i w:val="0"/>
          <w:sz w:val="28"/>
          <w:spacing w:val="0"/>
          <w:w w:val="100"/>
          <w:rFonts w:ascii="Times New Roman" w:cs="Times New Roman" w:hAnsi="Times New Roman"/>
          <w:caps w:val="0"/>
        </w:rPr>
        <w:t>Choudhary</w:t>
      </w:r>
      <w:r w:rsidRPr="004D725C">
        <w:rPr>
          <w:szCs w:val="28"/>
          <w:b w:val="0"/>
          <w:i w:val="0"/>
          <w:sz w:val="28"/>
          <w:spacing w:val="0"/>
          <w:w w:val="100"/>
          <w:rFonts w:ascii="Times New Roman" w:cs="Times New Roman" w:hAnsi="Times New Roman"/>
          <w:caps w:val="0"/>
        </w:rPr>
        <w:t> </w:t>
      </w:r>
      <w:proofErr w:type="spell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typically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involves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serial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dilution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culturing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media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like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PDA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SDA,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followed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colony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observation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microscopic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examination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(Singh</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traditional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methods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cost-effective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still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widely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used,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especially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when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combined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modern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techniques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like</w:t>
      </w:r>
      <w:r w:rsidRPr="004D725C">
        <w:rPr>
          <w:szCs w:val="28"/>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ITS</w:t>
      </w:r>
      <w:r w:rsidRPr="004D725C">
        <w:rPr>
          <w:szCs w:val="28"/>
          <w:bCs/>
          <w:b w:val="0"/>
          <w:i w:val="0"/>
          <w:sz w:val="28"/>
          <w:spacing w:val="0"/>
          <w:w w:val="100"/>
          <w:rFonts w:ascii="Times New Roman" w:cs="Times New Roman" w:hAnsi="Times New Roman"/>
          <w:caps w:val="0"/>
        </w:rPr>
        <w:t> </w:t>
      </w:r>
      <w:r w:rsidRPr="004D725C">
        <w:rPr>
          <w:szCs w:val="28"/>
          <w:bCs/>
          <w:b w:val="0"/>
          <w:i w:val="0"/>
          <w:sz w:val="28"/>
          <w:spacing w:val="0"/>
          <w:w w:val="100"/>
          <w:rFonts w:ascii="Times New Roman" w:cs="Times New Roman" w:hAnsi="Times New Roman"/>
          <w:caps w:val="0"/>
        </w:rPr>
        <w:t>sequencing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accurate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identification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(Wu</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2023).</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Although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not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are</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culturable</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many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agriculturally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relevant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ones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can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studied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way.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combination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morphological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molecular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tools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ensures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comprehensive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characterization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field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communities.</w:t>
      </w:r>
      <w:proofErr w:type="spellEnd"/>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Environmental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factors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like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organic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matter,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temperature,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moisture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greatly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affect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diversity.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Additionally,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type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practices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shape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assemblages,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different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maize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vs.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rice)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supporting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different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communities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(Zhang</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2020;</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Huang</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Comparing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across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different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farming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systems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helps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reveal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crop-specific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interactions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informs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targeted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management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strategies.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ecological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understanding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vital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improving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food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security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achieving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sustainable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agriculture.</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rarely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alone;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engage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complex</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interactions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other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microbes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plant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roots,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affecting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plant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health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nutrient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acquisition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(Sun</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2022).</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Beneficial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improve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growth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resistance,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while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pathogens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can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hinder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root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function.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Functional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characterization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through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tests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nutrient</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solubilization</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b w:val="0"/>
          <w:i w:val="0"/>
          <w:sz w:val="28"/>
          <w:spacing w:val="0"/>
          <w:w w:val="100"/>
          <w:rFonts w:ascii="Times New Roman" w:cs="Times New Roman" w:hAnsi="Times New Roman"/>
          <w:caps w:val="0"/>
        </w:rPr>
        <w:t>biocontrol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growth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promotion—can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inform</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development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proofErr w:type="spellEnd"/>
      <w:proofErr w:type="spellStart"/>
      <w:r w:rsidRPr="004D725C">
        <w:rPr>
          <w:szCs w:val="28"/>
          <w:bCs/>
          <w:b w:val="0"/>
          <w:i w:val="0"/>
          <w:sz w:val="28"/>
          <w:spacing w:val="0"/>
          <w:w w:val="100"/>
          <w:rFonts w:ascii="Times New Roman" w:cs="Times New Roman" w:hAnsi="Times New Roman"/>
          <w:caps w:val="0"/>
        </w:rPr>
        <w:t>bioinoculants</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These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native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microbial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formulations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offer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environmentally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friendly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alternatives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synthetic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agrochemicals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(Jiang</w:t>
      </w:r>
      <w:r w:rsidRPr="004D725C">
        <w:rPr>
          <w:szCs w:val="28"/>
          <w:b w:val="0"/>
          <w:i w:val="0"/>
          <w:sz w:val="28"/>
          <w:spacing w:val="0"/>
          <w:w w:val="100"/>
          <w:rFonts w:ascii="Times New Roman" w:cs="Times New Roman" w:hAnsi="Times New Roman"/>
          <w:caps w:val="0"/>
        </w:rPr>
        <w:t> </w:t>
      </w:r>
      <w:proofErr w:type="spell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2020).</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Regional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differences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populations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remain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understudied,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particularly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tropical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subtropical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zones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(Ali</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native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strains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contributes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global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microbial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biodiversity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uncover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unique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enzymatic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stress-resilient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traits.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Some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can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degrade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pollutants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produce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bioactive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compounds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with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pharmaceutical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potential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2023;</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Zhou</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2022).</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Thus,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research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not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only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supports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but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also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enables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industrial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environmental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applications,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underscoring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multifaceted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value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mycobiome</w:t>
      </w:r>
      <w:proofErr w:type="spellEnd"/>
      <w:r w:rsidRPr="004D725C">
        <w:rPr>
          <w:szCs w:val="28"/>
          <w:b w:val="0"/>
          <w:i w:val="0"/>
          <w:sz w:val="28"/>
          <w:spacing w:val="0"/>
          <w:w w:val="100"/>
          <w:rFonts w:ascii="Times New Roman" w:cs="Times New Roman" w:hAnsi="Times New Roman"/>
          <w:caps w:val="0"/>
        </w:rPr>
        <w:t>.</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t>Lastly,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while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traditional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isolation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techniques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foundational,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have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limitations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many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non-</w:t>
      </w:r>
      <w:proofErr w:type="spellStart"/>
      <w:r w:rsidRPr="004D725C">
        <w:rPr>
          <w:szCs w:val="28"/>
          <w:b w:val="0"/>
          <w:i w:val="0"/>
          <w:sz w:val="28"/>
          <w:spacing w:val="0"/>
          <w:w w:val="100"/>
          <w:rFonts w:ascii="Times New Roman" w:cs="Times New Roman" w:hAnsi="Times New Roman"/>
          <w:caps w:val="0"/>
        </w:rPr>
        <w:t>culturable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require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specific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growth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conditions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(Ahmed</w:t>
      </w:r>
      <w:r w:rsidRPr="004D725C">
        <w:rPr>
          <w:szCs w:val="28"/>
          <w:b w:val="0"/>
          <w:i w:val="0"/>
          <w:sz w:val="28"/>
          <w:spacing w:val="0"/>
          <w:w w:val="100"/>
          <w:rFonts w:ascii="Times New Roman" w:cs="Times New Roman" w:hAnsi="Times New Roman"/>
          <w:caps w:val="0"/>
        </w:rPr>
        <w:t> </w:t>
      </w:r>
      <w:proofErr w:type="spell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proofErr w:type="spellStart"/>
      <w:r w:rsidRPr="004D725C">
        <w:rPr>
          <w:szCs w:val="28"/>
          <w:b w:val="0"/>
          <w:i w:val="0"/>
          <w:sz w:val="28"/>
          <w:spacing w:val="0"/>
          <w:w w:val="100"/>
          <w:rFonts w:ascii="Times New Roman" w:cs="Times New Roman" w:hAnsi="Times New Roman"/>
          <w:caps w:val="0"/>
        </w:rPr>
        <w:t>Metagenomic</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approaches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can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complement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culture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methods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uncover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hidden</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diversity.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Seasonal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fluctuations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farming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practices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further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influence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populations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w:t>
      </w:r>
      <w:proofErr w:type="spellEnd"/>
      <w:proofErr w:type="spellStart"/>
      <w:proofErr w:type="gramStart"/>
      <w:r w:rsidRPr="004D725C">
        <w:rPr>
          <w:szCs w:val="28"/>
          <w:b w:val="0"/>
          <w:i w:val="0"/>
          <w:sz w:val="28"/>
          <w:spacing w:val="0"/>
          <w:w w:val="100"/>
          <w:rFonts w:ascii="Times New Roman" w:cs="Times New Roman" w:hAnsi="Times New Roman"/>
          <w:caps w:val="0"/>
        </w:rPr>
        <w:t>Gao</w:t>
      </w:r>
      <w:r w:rsidRPr="004D725C">
        <w:rPr>
          <w:szCs w:val="28"/>
          <w:b w:val="0"/>
          <w:i w:val="0"/>
          <w:sz w:val="28"/>
          <w:spacing w:val="0"/>
          <w:w w:val="100"/>
          <w:rFonts w:ascii="Times New Roman" w:cs="Times New Roman" w:hAnsi="Times New Roman"/>
          <w:caps w:val="0"/>
        </w:rPr>
        <w:t> </w:t>
      </w:r>
      <w:proofErr w:type="spell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2023;</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Zhang</w:t>
      </w:r>
      <w:r w:rsidRPr="004D725C">
        <w:rPr>
          <w:szCs w:val="28"/>
          <w:b w:val="0"/>
          <w:i w:val="0"/>
          <w:sz w:val="28"/>
          <w:spacing w:val="0"/>
          <w:w w:val="100"/>
          <w:rFonts w:ascii="Times New Roman" w:cs="Times New Roman" w:hAnsi="Times New Roman"/>
          <w:caps w:val="0"/>
        </w:rPr>
        <w:t> </w:t>
      </w:r>
      <w:proofErr w:type="gramEnd"/>
      <w:r w:rsidRPr="002776DB">
        <w:rPr>
          <w:szCs w:val="28"/>
          <w:iCs/>
          <w:b w:val="0"/>
          <w:i w:val="1"/>
          <w:sz w:val="28"/>
          <w:spacing w:val="0"/>
          <w:w w:val="100"/>
          <w:rFonts w:ascii="Times New Roman" w:cs="Times New Roman" w:hAnsi="Times New Roman"/>
          <w:caps w:val="0"/>
        </w:rPr>
        <w:t>et</w:t>
      </w:r>
      <w:r w:rsidRPr="004D725C">
        <w:rPr>
          <w:szCs w:val="28"/>
          <w:b w:val="0"/>
          <w:i w:val="0"/>
          <w:sz w:val="28"/>
          <w:spacing w:val="0"/>
          <w:w w:val="100"/>
          <w:rFonts w:ascii="Times New Roman" w:cs="Times New Roman" w:hAnsi="Times New Roman"/>
          <w:caps w:val="0"/>
        </w:rPr>
        <w:t> </w:t>
      </w:r>
      <w:r w:rsidRPr="002776DB">
        <w:rPr>
          <w:szCs w:val="28"/>
          <w:iCs/>
          <w:b w:val="0"/>
          <w:i w:val="1"/>
          <w:sz w:val="28"/>
          <w:spacing w:val="0"/>
          <w:w w:val="100"/>
          <w:rFonts w:ascii="Times New Roman" w:cs="Times New Roman" w:hAnsi="Times New Roman"/>
          <w:caps w:val="0"/>
        </w:rPr>
        <w:t>al</w:t>
      </w:r>
      <w:r w:rsidRPr="004D725C">
        <w:rPr>
          <w:szCs w:val="28"/>
          <w:b w:val="0"/>
          <w:i w:val="0"/>
          <w:sz w:val="28"/>
          <w:spacing w:val="0"/>
          <w:w w:val="100"/>
          <w:rFonts w:ascii="Times New Roman" w:cs="Times New Roman" w:hAnsi="Times New Roman"/>
          <w:caps w:val="0"/>
        </w:rPr>
        <w:t>.,</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2021).</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combined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approach</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involving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taxonomy,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physiology,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environmental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monitoring</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necessary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to</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fully</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understand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and</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harness</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the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agricultural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potential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of</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soil</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fungi</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for</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sustainable</w:t>
      </w:r>
      <w:r w:rsidRPr="004D725C">
        <w:rPr>
          <w:szCs w:val="28"/>
          <w:b w:val="0"/>
          <w:i w:val="0"/>
          <w:sz w:val="28"/>
          <w:spacing w:val="0"/>
          <w:w w:val="100"/>
          <w:rFonts w:ascii="Times New Roman" w:cs="Times New Roman" w:hAnsi="Times New Roman"/>
          <w:caps w:val="0"/>
        </w:rPr>
        <w:t> </w:t>
      </w:r>
      <w:r w:rsidRPr="004D725C">
        <w:rPr>
          <w:szCs w:val="28"/>
          <w:b w:val="0"/>
          <w:i w:val="0"/>
          <w:sz w:val="28"/>
          <w:spacing w:val="0"/>
          <w:w w:val="100"/>
          <w:rFonts w:ascii="Times New Roman" w:cs="Times New Roman" w:hAnsi="Times New Roman"/>
          <w:caps w:val="0"/>
        </w:rPr>
        <w:t>innovation.</w:t>
      </w:r>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t>1.1</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Literature</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Review</w:t>
      </w:r>
      <w:bookmarkStart w:id="3" w:name="_Toc202598462"/>
      <w:bookmarkEnd w:id="3"/>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crucial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cycling,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decomposition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matter,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maintaining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health.</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Banerjee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reported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intensification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significantly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reduces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network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complexity,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particularly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diminishing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keystone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taxa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root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zone.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decrease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negatively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affect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stability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functionality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agroecosystems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findings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mycobiomes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practices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assess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balance.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help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determine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whether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beneficial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symbiotic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relationships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balanced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mycobiome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plays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pivotal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enhancing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resilience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productivity.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vital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sustainable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development.</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Ahmed</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investigated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both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culture-dependent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methods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metagenomics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highlighted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although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culture-based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techniques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useful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genera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iCs/>
          <w:rStyle w:val="Emphasis"/>
          <w:szCs w:val="28"/>
          <w:b w:val="0"/>
          <w:i w:val="1"/>
          <w:sz w:val="28"/>
          <w:spacing w:val="0"/>
          <w:w w:val="100"/>
          <w:rFonts w:ascii="Times New Roman" w:cs="Times New Roman" w:eastAsia="Times New Roman" w:hAnsi="Times New Roman"/>
          <w:caps w:val="0"/>
        </w:rPr>
        <w:t>Aspergillus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proofErr w:type="gramStart"/>
      <w:r w:rsidRPr="004D725C">
        <w:rPr>
          <w:rStyle w:val="Emphasis"/>
          <w:szCs w:val="28"/>
          <w:b w:val="0"/>
          <w:i w:val="1"/>
          <w:sz w:val="28"/>
          <w:spacing w:val="0"/>
          <w:w w:val="100"/>
          <w:rFonts w:ascii="Times New Roman" w:cs="Times New Roman" w:eastAsia="Times New Roman" w:hAnsi="Times New Roman"/>
          <w:caps w:val="0"/>
        </w:rPr>
        <w:t>Trichoderma</w:t>
      </w:r>
      <w:proofErr w:type="spellEnd"/>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remain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undetectable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without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molecular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tools.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combined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approach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provided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comprehensive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understanding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found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significantly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prevalence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type.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integrated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methodology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offers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deeper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insight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biodiversity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better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interpretation.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sequencing,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therefore,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complement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each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reliable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Jiang</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discussed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bioinoculants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sustainable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emphasizing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strains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proofErr w:type="spellEnd"/>
      <w:proofErr w:type="gramStart"/>
      <w:proofErr w:type="gramEnd"/>
      <w:proofErr w:type="spellStart"/>
      <w:r w:rsidRPr="004D725C">
        <w:rPr>
          <w:rStyle w:val="Emphasis"/>
          <w:szCs w:val="28"/>
          <w:b w:val="0"/>
          <w:i w:val="1"/>
          <w:sz w:val="28"/>
          <w:spacing w:val="0"/>
          <w:w w:val="100"/>
          <w:rFonts w:ascii="Times New Roman" w:cs="Times New Roman" w:eastAsia="Times New Roman" w:hAnsi="Times New Roman"/>
          <w:caps w:val="0"/>
        </w:rPr>
        <w:t>Trichoderma</w:t>
      </w:r>
      <w:r w:rsidRPr="004D725C">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harzianum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arbuscular</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mycorrhizal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enhance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absorption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protect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argued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native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strains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effective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foreign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commercial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inoculants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adaptability.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review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stressed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must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precede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ensure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selected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strains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ecologically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compatible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potent.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underlines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field-based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screening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work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suggests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local</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mycobiome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key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building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effective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products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tailored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specific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regions.</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According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Huang</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practices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positively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research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compared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conventional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systems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found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managed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host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abundance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involved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cycling,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phosphate-</w:t>
      </w:r>
      <w:proofErr w:type="spellStart"/>
      <w:r w:rsidRPr="004D725C">
        <w:rPr>
          <w:szCs w:val="28"/>
          <w:b w:val="0"/>
          <w:i w:val="0"/>
          <w:sz w:val="28"/>
          <w:spacing w:val="0"/>
          <w:w w:val="100"/>
          <w:rFonts w:ascii="Times New Roman" w:cs="Times New Roman" w:eastAsia="Times New Roman" w:hAnsi="Times New Roman"/>
          <w:caps w:val="0"/>
        </w:rPr>
        <w:t>solubilizing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cellulose-degrading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beneficial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enhance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health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suggests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practices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shape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distinct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Consequently,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managed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could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yield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strains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valuable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Understanding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relationships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enables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targeted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amendments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biological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management.</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Sun</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presented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detailed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review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plant–fungus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interactions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ecosystems,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categorizing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symbionts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saprophytes,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emphasized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dynamic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shift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depending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factors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moisture,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temperature,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Some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endophytes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promote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but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become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opportunistic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deteriorate.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Therefore,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accurate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necessary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classify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correctly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manage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effectively.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review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underlines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importance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thorough</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mycobiome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optimize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interactions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proofErr w:type="spellEnd"/>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t>1.2</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Statement</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of</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problem</w:t>
      </w:r>
      <w:bookmarkStart w:id="4" w:name="_Toc202598463"/>
      <w:bookmarkEnd w:id="4"/>
    </w:p>
    <w:p w:rsidR="004966E2" w:rsidRPr="004D725C" w:rsidRDefault="004966E2" w:rsidP="004966E2">
      <w:pPr>
        <w:pStyle w:val="NormalWeb"/>
        <w:jc w:val="both"/>
        <w:numPr>
          <w:ilvl w:val="0"/>
          <w:numId w:val="1"/>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Despite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critical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cycling,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health,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fertility,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limited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region-specific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data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characteristics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particularly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tropical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developing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regions.</w:t>
      </w:r>
    </w:p>
    <w:p w:rsidR="004966E2" w:rsidRPr="004D725C" w:rsidRDefault="004966E2" w:rsidP="004966E2">
      <w:pPr>
        <w:pStyle w:val="NormalWeb"/>
        <w:jc w:val="both"/>
        <w:numPr>
          <w:ilvl w:val="0"/>
          <w:numId w:val="1"/>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Inadequate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indigenous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limited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sustainable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practices,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development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biofertilizers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biocontrol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agents,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hindering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efforts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reduce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chemical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input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improve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productivity.</w:t>
      </w:r>
      <w:proofErr w:type="spellEnd"/>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t>1.3</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Aim</w:t>
      </w:r>
      <w:bookmarkStart w:id="5" w:name="_Toc202598464"/>
      <w:bookmarkEnd w:id="5"/>
    </w:p>
    <w:p w:rsidR="004966E2" w:rsidRPr="004D725C" w:rsidRDefault="004966E2" w:rsidP="004966E2">
      <w:pPr>
        <w:pStyle w:val="NormalWeb"/>
        <w:jc w:val="both"/>
        <w:spacing w:before="312" w:beforeAutospacing="1" w:after="312" w:afterAutospacing="1" w:lineRule="auto" w:line="480"/>
        <w:rPr>
          <w:bCs/>
          <w:rStyle w:val="Strong"/>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To</w:t>
      </w:r>
      <w:r w:rsidRPr="004D725C">
        <w:rPr>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isolate</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and</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characterize</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the</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fungal</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communities</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w:t>
      </w:r>
      <w:proofErr w:type="spellStart"/>
      <w:r w:rsidRPr="004D725C">
        <w:rPr>
          <w:rStyle w:val="Strong"/>
          <w:szCs w:val="28"/>
          <w:b w:val="1"/>
          <w:i w:val="0"/>
          <w:sz w:val="28"/>
          <w:spacing w:val="0"/>
          <w:w w:val="100"/>
          <w:rFonts w:ascii="Times New Roman" w:cs="Times New Roman" w:eastAsia="Times New Roman" w:hAnsi="Times New Roman"/>
          <w:caps w:val="0"/>
        </w:rPr>
        <w:t>mycobiome</w:t>
      </w:r>
      <w:r w:rsidRPr="004D725C">
        <w:rPr>
          <w:rStyle w:val="Strong"/>
          <w:szCs w:val="28"/>
          <w:b w:val="1"/>
          <w:i w:val="0"/>
          <w:sz w:val="28"/>
          <w:spacing w:val="0"/>
          <w:w w:val="100"/>
          <w:rFonts w:ascii="Times New Roman" w:cs="Times New Roman" w:eastAsia="Times New Roman" w:hAnsi="Times New Roman"/>
          <w:caps w:val="0"/>
        </w:rPr>
        <w:t>)</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present</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in</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agricultural</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fields</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using</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both</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culture-dependent</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and</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morphological</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methods,</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in</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order</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to</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understand</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their</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diversity,</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ecological</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roles,</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and</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potential</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applications</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in</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sustainable</w:t>
      </w:r>
      <w:r w:rsidRPr="004D725C">
        <w:rPr>
          <w:rStyle w:val="Strong"/>
          <w:szCs w:val="28"/>
          <w:b w:val="1"/>
          <w:i w:val="0"/>
          <w:sz w:val="28"/>
          <w:spacing w:val="0"/>
          <w:w w:val="100"/>
          <w:rFonts w:ascii="Times New Roman" w:cs="Times New Roman" w:eastAsia="Times New Roman" w:hAnsi="Times New Roman"/>
          <w:caps w:val="0"/>
        </w:rPr>
        <w:t> </w:t>
      </w:r>
      <w:r w:rsidRPr="004D725C">
        <w:rPr>
          <w:rStyle w:val="Strong"/>
          <w:szCs w:val="28"/>
          <w:b w:val="1"/>
          <w:i w:val="0"/>
          <w:sz w:val="28"/>
          <w:spacing w:val="0"/>
          <w:w w:val="100"/>
          <w:rFonts w:ascii="Times New Roman" w:cs="Times New Roman" w:eastAsia="Times New Roman" w:hAnsi="Times New Roman"/>
          <w:caps w:val="0"/>
        </w:rPr>
        <w:t>agriculture.</w:t>
      </w:r>
      <w:proofErr w:type="spellEnd"/>
    </w:p>
    <w:p w:rsidR="004966E2" w:rsidRPr="004D725C" w:rsidRDefault="004966E2" w:rsidP="004966E2">
      <w:pPr>
        <w:pStyle w:val="NormalWeb"/>
        <w:jc w:val="both"/>
        <w:spacing w:before="312" w:beforeAutospacing="1" w:after="312" w:afterAutospacing="1" w:lineRule="auto" w:line="480"/>
        <w:rPr>
          <w:rStyle w:val="Strong"/>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4966E2" w:rsidRPr="004D725C" w:rsidRDefault="004966E2" w:rsidP="004966E2">
      <w:pPr>
        <w:pStyle w:val="NormalWeb"/>
        <w:jc w:val="both"/>
        <w:spacing w:before="312" w:beforeAutospacing="1" w:after="312" w:afterAutospacing="1" w:lineRule="auto" w:line="480"/>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t>1.4</w:t>
      </w:r>
      <w:r w:rsidRPr="004D725C">
        <w:rPr>
          <w:szCs w:val="28"/>
          <w:b w:val="0"/>
          <w:i w:val="0"/>
          <w:color w:val="000000"/>
          <w:sz w:val="28"/>
          <w:spacing w:val="0"/>
          <w:w w:val="100"/>
          <w:rFonts w:ascii="Times New Roman" w:cs="Times New Roman" w:hAnsi="Times New Roman"/>
          <w:caps w:val="0"/>
        </w:rPr>
        <w:t> </w:t>
      </w:r>
      <w:r w:rsidRPr="004D725C">
        <w:rPr>
          <w:szCs w:val="28"/>
          <w:b w:val="0"/>
          <w:i w:val="0"/>
          <w:color w:val="000000"/>
          <w:sz w:val="28"/>
          <w:spacing w:val="0"/>
          <w:w w:val="100"/>
          <w:rFonts w:ascii="Times New Roman" w:cs="Times New Roman" w:hAnsi="Times New Roman"/>
          <w:caps w:val="0"/>
        </w:rPr>
        <w:t>Objectives</w:t>
      </w:r>
      <w:bookmarkStart w:id="6" w:name="_Toc202598465"/>
      <w:bookmarkEnd w:id="6"/>
    </w:p>
    <w:p w:rsidR="004966E2" w:rsidRPr="004D725C" w:rsidRDefault="004966E2" w:rsidP="004966E2">
      <w:pPr>
        <w:pStyle w:val="NormalWeb"/>
        <w:jc w:val="both"/>
        <w:numPr>
          <w:ilvl w:val="0"/>
          <w:numId w:val="2"/>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present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culture-dependent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methods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morphological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p>
    <w:p w:rsidR="004966E2" w:rsidRPr="004D725C" w:rsidRDefault="004966E2" w:rsidP="004966E2">
      <w:pPr>
        <w:pStyle w:val="NormalWeb"/>
        <w:jc w:val="both"/>
        <w:numPr>
          <w:ilvl w:val="0"/>
          <w:numId w:val="2"/>
        </w:numPr>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evaluate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abundance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across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br type="page"/>
      </w:r>
    </w:p>
    <w:p w:rsidR="004966E2" w:rsidRPr="009B42E1" w:rsidRDefault="004966E2" w:rsidP="004966E2">
      <w:pPr>
        <w:pStyle w:val="Heading1"/>
        <w:jc w:val="center"/>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9B42E1">
        <w:rPr>
          <w:szCs w:val="28"/>
          <w:b w:val="1"/>
          <w:i w:val="0"/>
          <w:color w:val="000000"/>
          <w:sz w:val="28"/>
          <w:spacing w:val="0"/>
          <w:w w:val="100"/>
          <w:rFonts w:ascii="Times New Roman" w:cs="Times New Roman" w:eastAsia="Times New Roman" w:hAnsi="Times New Roman"/>
          <w:caps w:val="0"/>
        </w:rPr>
        <w:t>CHAPTER</w:t>
      </w:r>
      <w:r w:rsidRPr="009B42E1">
        <w:rPr>
          <w:szCs w:val="28"/>
          <w:b w:val="1"/>
          <w:i w:val="0"/>
          <w:color w:val="000000"/>
          <w:sz w:val="28"/>
          <w:spacing w:val="0"/>
          <w:w w:val="100"/>
          <w:rFonts w:ascii="Times New Roman" w:cs="Times New Roman" w:eastAsia="Times New Roman" w:hAnsi="Times New Roman"/>
          <w:caps w:val="0"/>
        </w:rPr>
        <w:t> </w:t>
      </w:r>
      <w:r w:rsidRPr="009B42E1">
        <w:rPr>
          <w:szCs w:val="28"/>
          <w:b w:val="1"/>
          <w:i w:val="0"/>
          <w:color w:val="000000"/>
          <w:sz w:val="28"/>
          <w:spacing w:val="0"/>
          <w:w w:val="100"/>
          <w:rFonts w:ascii="Times New Roman" w:cs="Times New Roman" w:eastAsia="Times New Roman" w:hAnsi="Times New Roman"/>
          <w:caps w:val="0"/>
        </w:rPr>
        <w:t>TWO</w:t>
      </w:r>
      <w:bookmarkStart w:id="7" w:name="_Toc202598466"/>
      <w:bookmarkEnd w:id="7"/>
    </w:p>
    <w:p w:rsidR="004966E2" w:rsidRPr="009B42E1" w:rsidRDefault="004966E2" w:rsidP="004966E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9B42E1">
        <w:rPr>
          <w:szCs w:val="28"/>
          <w:b w:val="1"/>
          <w:i w:val="0"/>
          <w:color w:val="000000"/>
          <w:sz w:val="28"/>
          <w:spacing w:val="0"/>
          <w:w w:val="100"/>
          <w:rFonts w:ascii="Times New Roman" w:cs="Times New Roman" w:eastAsia="Times New Roman" w:hAnsi="Times New Roman"/>
          <w:caps w:val="0"/>
        </w:rPr>
        <w:t>2.0</w:t>
      </w:r>
      <w:r w:rsidRPr="009B42E1">
        <w:rPr>
          <w:szCs w:val="28"/>
          <w:b w:val="1"/>
          <w:i w:val="0"/>
          <w:color w:val="000000"/>
          <w:sz w:val="28"/>
          <w:spacing w:val="0"/>
          <w:w w:val="100"/>
          <w:rFonts w:ascii="Times New Roman" w:cs="Times New Roman" w:eastAsia="Times New Roman" w:hAnsi="Times New Roman"/>
          <w:caps w:val="0"/>
        </w:rPr>
        <w:t> </w:t>
      </w:r>
      <w:r w:rsidRPr="009B42E1">
        <w:rPr>
          <w:szCs w:val="28"/>
          <w:b w:val="1"/>
          <w:i w:val="0"/>
          <w:color w:val="000000"/>
          <w:sz w:val="28"/>
          <w:spacing w:val="0"/>
          <w:w w:val="100"/>
          <w:rFonts w:ascii="Times New Roman" w:cs="Times New Roman" w:eastAsia="Times New Roman" w:hAnsi="Times New Roman"/>
          <w:caps w:val="0"/>
        </w:rPr>
        <w:t>Materials</w:t>
      </w:r>
      <w:r w:rsidRPr="009B42E1">
        <w:rPr>
          <w:szCs w:val="28"/>
          <w:b w:val="1"/>
          <w:i w:val="0"/>
          <w:color w:val="000000"/>
          <w:sz w:val="28"/>
          <w:spacing w:val="0"/>
          <w:w w:val="100"/>
          <w:rFonts w:ascii="Times New Roman" w:cs="Times New Roman" w:eastAsia="Times New Roman" w:hAnsi="Times New Roman"/>
          <w:caps w:val="0"/>
        </w:rPr>
        <w:t> </w:t>
      </w:r>
      <w:r w:rsidRPr="009B42E1">
        <w:rPr>
          <w:szCs w:val="28"/>
          <w:b w:val="1"/>
          <w:i w:val="0"/>
          <w:color w:val="000000"/>
          <w:sz w:val="28"/>
          <w:spacing w:val="0"/>
          <w:w w:val="100"/>
          <w:rFonts w:ascii="Times New Roman" w:cs="Times New Roman" w:eastAsia="Times New Roman" w:hAnsi="Times New Roman"/>
          <w:caps w:val="0"/>
        </w:rPr>
        <w:t>and</w:t>
      </w:r>
      <w:r w:rsidRPr="009B42E1">
        <w:rPr>
          <w:szCs w:val="28"/>
          <w:b w:val="1"/>
          <w:i w:val="0"/>
          <w:color w:val="000000"/>
          <w:sz w:val="28"/>
          <w:spacing w:val="0"/>
          <w:w w:val="100"/>
          <w:rFonts w:ascii="Times New Roman" w:cs="Times New Roman" w:eastAsia="Times New Roman" w:hAnsi="Times New Roman"/>
          <w:caps w:val="0"/>
        </w:rPr>
        <w:t> </w:t>
      </w:r>
      <w:r w:rsidRPr="009B42E1">
        <w:rPr>
          <w:szCs w:val="28"/>
          <w:b w:val="1"/>
          <w:i w:val="0"/>
          <w:color w:val="000000"/>
          <w:sz w:val="28"/>
          <w:spacing w:val="0"/>
          <w:w w:val="100"/>
          <w:rFonts w:ascii="Times New Roman" w:cs="Times New Roman" w:eastAsia="Times New Roman" w:hAnsi="Times New Roman"/>
          <w:caps w:val="0"/>
        </w:rPr>
        <w:t>Methods</w:t>
      </w:r>
      <w:bookmarkStart w:id="8" w:name="_Toc202598467"/>
      <w:bookmarkEnd w:id="8"/>
    </w:p>
    <w:p w:rsidR="004966E2" w:rsidRPr="009B42E1" w:rsidRDefault="004966E2" w:rsidP="004966E2">
      <w:pPr>
        <w:pStyle w:val="Heading1"/>
        <w:spacing w:before="240" w:beforeAutospacing="0" w:after="0" w:afterAutospacing="0" w:lineRule="auto" w:line="259"/>
        <w:rPr>
          <w:szCs w:val="28"/>
          <w:b w:val="1"/>
          <w:i w:val="0"/>
          <w:color w:val="000000"/>
          <w:sz w:val="28"/>
          <w:spacing w:val="0"/>
          <w:w w:val="100"/>
          <w:rFonts w:ascii="Times New Roman" w:cs="Times New Roman" w:eastAsia="Times New Roman" w:hAnsi="Times New Roman"/>
          <w:caps w:val="0"/>
        </w:rPr>
        <w:snapToGrid w:val="0"/>
        <w:textAlignment w:val="baseline"/>
      </w:pPr>
      <w:r w:rsidRPr="009B42E1">
        <w:rPr>
          <w:szCs w:val="28"/>
          <w:b w:val="1"/>
          <w:i w:val="0"/>
          <w:color w:val="000000"/>
          <w:sz w:val="28"/>
          <w:spacing w:val="0"/>
          <w:w w:val="100"/>
          <w:rFonts w:ascii="Times New Roman" w:cs="Times New Roman" w:eastAsia="Times New Roman" w:hAnsi="Times New Roman"/>
          <w:caps w:val="0"/>
        </w:rPr>
        <w:t>2.1</w:t>
      </w:r>
      <w:r w:rsidRPr="009B42E1">
        <w:rPr>
          <w:szCs w:val="28"/>
          <w:b w:val="1"/>
          <w:i w:val="0"/>
          <w:color w:val="000000"/>
          <w:sz w:val="28"/>
          <w:spacing w:val="0"/>
          <w:w w:val="100"/>
          <w:rFonts w:ascii="Times New Roman" w:cs="Times New Roman" w:eastAsia="Times New Roman" w:hAnsi="Times New Roman"/>
          <w:caps w:val="0"/>
        </w:rPr>
        <w:t> </w:t>
      </w:r>
      <w:r w:rsidRPr="009B42E1">
        <w:rPr>
          <w:szCs w:val="28"/>
          <w:b w:val="1"/>
          <w:i w:val="0"/>
          <w:color w:val="000000"/>
          <w:sz w:val="28"/>
          <w:spacing w:val="0"/>
          <w:w w:val="100"/>
          <w:rFonts w:ascii="Times New Roman" w:cs="Times New Roman" w:eastAsia="Times New Roman" w:hAnsi="Times New Roman"/>
          <w:caps w:val="0"/>
        </w:rPr>
        <w:t>Materials</w:t>
      </w:r>
      <w:bookmarkStart w:id="9" w:name="_Toc202598468"/>
      <w:bookmarkEnd w:id="9"/>
    </w:p>
    <w:p w:rsidR="004966E2" w:rsidRPr="004D725C"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materials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collection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containers,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measuring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balance,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tubes,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flasks,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beakers,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pipettes,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distilled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inoculating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Petri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dishes,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tube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racks,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forceps,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syringes,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cotton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wool,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spirit,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sealing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slides,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cover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slips,</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lactophenol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cotton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blue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permanent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markers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also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utilized.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glassware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equipment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properly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sterilized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before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prevent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contamination.</w:t>
      </w:r>
      <w:proofErr w:type="spellEnd"/>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2.1.1</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Media</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and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Reagents</w:t>
      </w:r>
      <w:bookmarkStart w:id="10" w:name="_Toc202598469"/>
      <w:bookmarkEnd w:id="10"/>
    </w:p>
    <w:p w:rsidR="004966E2" w:rsidRPr="004D725C"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reagents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chemicals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distilled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Potato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Dextrose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Agar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(PDA)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powder,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streptomycin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antibiotic),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lactophenol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cotton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blue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chemicals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analytical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grade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according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manufacturer’s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specifications.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PDA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medium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streptomycin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added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inhibit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bacterial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Lactophenol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cotton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blue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staining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structures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examination.</w:t>
      </w:r>
      <w:proofErr w:type="spellEnd"/>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2.2</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Preparation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Sample</w:t>
      </w:r>
      <w:bookmarkStart w:id="11" w:name="_Toc202598470"/>
      <w:bookmarkEnd w:id="11"/>
    </w:p>
    <w:p w:rsidR="004966E2" w:rsidRPr="004D725C"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collected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aseptically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within</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Kware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Polytechnic,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Commercial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Tourism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Bank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Yankari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Ibos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Each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collected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containers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immediately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transported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laboratory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avoid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contamination.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Upon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arrival,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each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measured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recorded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calibrated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stored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appropriately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prior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further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processing.</w:t>
      </w:r>
      <w:proofErr w:type="spellEnd"/>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2.3</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Preparation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Media</w:t>
      </w:r>
      <w:bookmarkStart w:id="12" w:name="_Toc202598471"/>
      <w:bookmarkEnd w:id="12"/>
    </w:p>
    <w:p w:rsidR="004966E2" w:rsidRPr="004D725C"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Potato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Dextrose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Agar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(PDA)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prepared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following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manufacturer’s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instructions.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media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sterilized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autoclaving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121°C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minutes.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After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medium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allowed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Streptomycin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added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medium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inhibit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bacterial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contamination.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prepared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media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poured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sterile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Petri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dishes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allowed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solidify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before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inoculation.</w:t>
      </w:r>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2.4</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Isolation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Fungi</w:t>
      </w:r>
      <w:r w:rsidRPr="004D725C">
        <w:rPr>
          <w:szCs w:val="28"/>
          <w:b w:val="0"/>
          <w:i w:val="0"/>
          <w:color w:val="000000"/>
          <w:sz w:val="28"/>
          <w:spacing w:val="0"/>
          <w:w w:val="100"/>
          <w:rFonts w:ascii="Times New Roman" w:cs="Times New Roman" w:eastAsia="Times New Roman" w:hAnsi="Times New Roman"/>
          <w:caps w:val="0"/>
        </w:rPr>
        <w:t> </w:t>
      </w:r>
      <w:bookmarkStart w:id="13" w:name="_Toc202598472"/>
      <w:bookmarkEnd w:id="13"/>
    </w:p>
    <w:p w:rsidR="004966E2" w:rsidRPr="008A3943"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8A3943">
        <w:rPr>
          <w:szCs w:val="28"/>
          <w:b w:val="0"/>
          <w:i w:val="0"/>
          <w:sz w:val="28"/>
          <w:spacing w:val="0"/>
          <w:w w:val="100"/>
          <w:rFonts w:ascii="Times New Roman" w:cs="Times New Roman" w:eastAsia="Times New Roman" w:hAnsi="Times New Roman"/>
          <w:caps w:val="0"/>
        </w:rPr>
        <w:t>Serial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dilution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soil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samples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performed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using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six</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test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tubes,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each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containing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9</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sterile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distilled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water.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initial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suspension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prepared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by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mixing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1</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gram</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each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soil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sample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with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1</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sterile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distilled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water.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Subsequent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serial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dilutions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carried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out,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0.1</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from</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each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dilution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aseptically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inoculated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onto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solidified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Potato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Dextrose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Agar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(PDA)</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(two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dilution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sample).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incubated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room</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temperature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for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3</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5</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days.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After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incubation,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fungal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growth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observed,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showing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mixed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fungal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identified.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obtain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pure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cultures,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individual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with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mixed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growth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sub</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cultured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aseptically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onto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fresh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PDA</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Each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morphologically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distinct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transferred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separately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ensure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isolation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pure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fungal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strains.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sub</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cultured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incubated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under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same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conditions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until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adequate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growth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achieved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for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further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analysis.</w:t>
      </w:r>
      <w:r>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Following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incubation,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number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fungal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each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was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counted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to</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estimate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the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colony-forming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units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(CFU)</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gram</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of</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soil.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Only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plates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with</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distinct,</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countable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(30–300</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considered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for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accurate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enumeration.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Colony</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counts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recorded,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representative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pure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fungal</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colonies</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were</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selected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for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further</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characterization,</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including</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macroscopic</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and</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microscopic</w:t>
      </w:r>
      <w:r w:rsidRPr="008A3943">
        <w:rPr>
          <w:szCs w:val="28"/>
          <w:b w:val="0"/>
          <w:i w:val="0"/>
          <w:sz w:val="28"/>
          <w:spacing w:val="0"/>
          <w:w w:val="100"/>
          <w:rFonts w:ascii="Times New Roman" w:cs="Times New Roman" w:eastAsia="Times New Roman" w:hAnsi="Times New Roman"/>
          <w:caps w:val="0"/>
        </w:rPr>
        <w:t> </w:t>
      </w:r>
      <w:r w:rsidRPr="008A3943">
        <w:rPr>
          <w:szCs w:val="28"/>
          <w:b w:val="0"/>
          <w:i w:val="0"/>
          <w:sz w:val="28"/>
          <w:spacing w:val="0"/>
          <w:w w:val="100"/>
          <w:rFonts w:ascii="Times New Roman" w:cs="Times New Roman" w:eastAsia="Times New Roman" w:hAnsi="Times New Roman"/>
          <w:caps w:val="0"/>
        </w:rPr>
        <w:t>examination.</w:t>
      </w:r>
    </w:p>
    <w:p w:rsidR="004966E2" w:rsidRPr="004D725C" w:rsidRDefault="004966E2" w:rsidP="004966E2">
      <w:pPr>
        <w:pStyle w:val="Heading1"/>
        <w:spacing w:before="240" w:beforeAutospacing="0" w:after="0" w:afterAutospacing="0" w:lineRule="auto" w:line="259"/>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2.6</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Macroscopic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and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Microscopic</w:t>
      </w:r>
      <w:r w:rsidRPr="004D725C">
        <w:rPr>
          <w:szCs w:val="28"/>
          <w:b w:val="0"/>
          <w:i w:val="0"/>
          <w:color w:val="000000"/>
          <w:sz w:val="28"/>
          <w:spacing w:val="0"/>
          <w:w w:val="100"/>
          <w:rFonts w:ascii="Times New Roman" w:cs="Times New Roman" w:eastAsia="Times New Roman" w:hAnsi="Times New Roman"/>
          <w:caps w:val="0"/>
        </w:rPr>
        <w:t> </w:t>
      </w:r>
      <w:bookmarkStart w:id="14" w:name="_Toc202598474"/>
      <w:bookmarkEnd w:id="14"/>
      <w:r w:rsidRPr="004D725C">
        <w:rPr>
          <w:szCs w:val="28"/>
          <w:b w:val="0"/>
          <w:i w:val="0"/>
          <w:color w:val="000000"/>
          <w:sz w:val="28"/>
          <w:spacing w:val="0"/>
          <w:w w:val="100"/>
          <w:rFonts w:ascii="Times New Roman" w:cs="Times New Roman" w:eastAsia="Times New Roman" w:hAnsi="Times New Roman"/>
          <w:caps w:val="0"/>
        </w:rPr>
        <w:t>Characterization</w:t>
      </w:r>
    </w:p>
    <w:p w:rsidR="004966E2" w:rsidRPr="004D725C" w:rsidRDefault="004966E2" w:rsidP="004966E2">
      <w:pPr>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Macroscopic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involved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observing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recording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physical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features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texture,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shape,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patterns.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examination,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small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portions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picked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mounted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clean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slides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containing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drop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distilled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Two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three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drops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lactophenol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cotton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blue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added,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preparation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covered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cover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slide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first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observed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power,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followed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power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magnification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examine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structure,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hyphae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type,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features.</w:t>
      </w:r>
      <w:proofErr w:type="spellEnd"/>
    </w:p>
    <w:p w:rsidR="004966E2" w:rsidRPr="004D725C" w:rsidRDefault="004966E2" w:rsidP="004966E2">
      <w:pPr>
        <w:jc w:val="center"/>
        <w:spacing w:before="0" w:beforeAutospacing="0" w:after="160" w:afterAutospacing="0" w:lineRule="auto" w:line="480"/>
        <w:rPr>
          <w:szCs w:val="28"/>
          <w:b w:val="1"/>
          <w:i w:val="0"/>
          <w:sz w:val="28"/>
          <w:spacing w:val="0"/>
          <w:w w:val="100"/>
          <w:rFonts w:ascii="Times New Roman" w:cs="Times New Roman" w:hAnsi="Times New Roman"/>
          <w:caps w:val="0"/>
        </w:rPr>
        <w:snapToGrid w:val="0"/>
        <w:textAlignment w:val="baseline"/>
      </w:pPr>
      <w:r w:rsidRPr="004D725C">
        <w:rPr>
          <w:szCs w:val="28"/>
          <w:b w:val="0"/>
          <w:i w:val="0"/>
          <w:sz w:val="28"/>
          <w:spacing w:val="0"/>
          <w:w w:val="100"/>
          <w:rFonts w:ascii="Times New Roman" w:cs="Times New Roman" w:hAnsi="Times New Roman"/>
          <w:caps w:val="0"/>
        </w:rPr>
        <w:br type="page"/>
      </w:r>
    </w:p>
    <w:p w:rsidR="004966E2" w:rsidRPr="004D725C" w:rsidRDefault="004966E2" w:rsidP="004966E2">
      <w:pPr>
        <w:jc w:val="center"/>
        <w:spacing w:before="0" w:beforeAutospacing="0" w:after="160" w:afterAutospacing="0" w:lineRule="auto" w:line="480"/>
        <w:rPr>
          <w:b w:val="1"/>
          <w:i w:val="0"/>
          <w:sz w:val="28"/>
          <w:spacing w:val="0"/>
          <w:w w:val="100"/>
          <w:rFonts w:ascii="Times New Roman" w:cs="Times New Roman" w:hAnsi="Times New Roman"/>
          <w:caps w:val="0"/>
        </w:rPr>
        <w:snapToGrid w:val="0"/>
        <w:textAlignment w:val="baseline"/>
      </w:pPr>
      <w:r w:rsidRPr="004D725C">
        <w:rPr>
          <w:szCs w:val="28"/>
          <w:b w:val="1"/>
          <w:i w:val="0"/>
          <w:sz w:val="28"/>
          <w:spacing w:val="0"/>
          <w:w w:val="100"/>
          <w:rFonts w:ascii="Times New Roman" w:cs="Times New Roman" w:hAnsi="Times New Roman"/>
          <w:caps w:val="0"/>
        </w:rPr>
        <w:t>CHAPTER</w:t>
      </w:r>
      <w:r w:rsidRPr="004D725C">
        <w:rPr>
          <w:szCs w:val="28"/>
          <w:b w:val="1"/>
          <w:i w:val="0"/>
          <w:sz w:val="28"/>
          <w:spacing w:val="0"/>
          <w:w w:val="100"/>
          <w:rFonts w:ascii="Times New Roman" w:cs="Times New Roman" w:hAnsi="Times New Roman"/>
          <w:caps w:val="0"/>
        </w:rPr>
        <w:t> </w:t>
      </w:r>
      <w:r w:rsidRPr="004D725C">
        <w:rPr>
          <w:szCs w:val="28"/>
          <w:b w:val="1"/>
          <w:i w:val="0"/>
          <w:sz w:val="28"/>
          <w:spacing w:val="0"/>
          <w:w w:val="100"/>
          <w:rFonts w:ascii="Times New Roman" w:cs="Times New Roman" w:hAnsi="Times New Roman"/>
          <w:caps w:val="0"/>
        </w:rPr>
        <w:t>THREE</w:t>
      </w:r>
    </w:p>
    <w:p w:rsidR="004966E2" w:rsidRPr="004D725C" w:rsidRDefault="004966E2" w:rsidP="004966E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3.0</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RESULT</w:t>
      </w:r>
      <w:bookmarkStart w:id="15" w:name="_Toc202598475"/>
      <w:bookmarkEnd w:id="15"/>
    </w:p>
    <w:p w:rsidR="004966E2" w:rsidRPr="004D725C" w:rsidRDefault="004966E2" w:rsidP="004966E2">
      <w:pPr>
        <w:pStyle w:val="Heading2"/>
        <w:spacing w:before="312" w:beforeAutospacing="1" w:after="312" w:afterAutospacing="1" w:lineRule="auto" w:line="240"/>
        <w:rPr>
          <w:szCs w:val="28"/>
          <w:b w:val="1"/>
          <w:i w:val="0"/>
          <w:sz w:val="28"/>
          <w:spacing w:val="0"/>
          <w:w w:val="100"/>
          <w:rFonts w:ascii="Times New Roman" w:cs="Times New Roman" w:eastAsia="Times New Roman" w:hAnsi="Times New Roman"/>
          <w:caps w:val="0"/>
        </w:rPr>
        <w:snapToGrid w:val="0"/>
        <w:textAlignment w:val="baseline"/>
      </w:pPr>
      <w:r w:rsidRPr="004D725C">
        <w:rPr>
          <w:szCs w:val="28"/>
          <w:b w:val="1"/>
          <w:i w:val="0"/>
          <w:sz w:val="28"/>
          <w:spacing w:val="0"/>
          <w:w w:val="100"/>
          <w:rFonts w:ascii="Times New Roman" w:cs="Times New Roman" w:eastAsia="Times New Roman" w:hAnsi="Times New Roman"/>
          <w:caps w:val="0"/>
        </w:rPr>
        <w:t>3.1</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Soil</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pH</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at</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Different</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Locations</w:t>
      </w:r>
      <w:bookmarkStart w:id="16" w:name="_Toc202598476"/>
      <w:bookmarkEnd w:id="16"/>
    </w:p>
    <w:p w:rsidR="004966E2" w:rsidRPr="004D725C" w:rsidRDefault="004966E2" w:rsidP="004966E2">
      <w:pPr>
        <w:jc w:val="both"/>
        <w:spacing w:before="312" w:beforeAutospacing="1" w:after="312" w:afterAutospacing="1" w:lineRule="auto" w:line="480"/>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t>Table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1:</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Soil</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pH</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at</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Different</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Locations</w:t>
      </w:r>
      <w:bookmarkStart w:id="17" w:name="_Toc202598477"/>
      <w:bookmarkEnd w:id="17"/>
    </w:p>
    <w:tbl>
      <w:tblPr>
        <w:tblStyle w:val="ListTable6Colorful"/>
        <w:tblW w:w="0" w:type="auto"/>
        <w:tblLook w:val="04A0"/>
      </w:tblPr>
      <w:tblGrid>
        <w:gridCol w:w="2285"/>
        <w:gridCol w:w="1111"/>
      </w:tblGrid>
      <w:tr>
        <w:trPr>
          <w:cnfStyle w:val="1000000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Sample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Location</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Soil</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pH</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Distilled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Water</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6.28</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Agric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Tech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Farm</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5.6</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Tourism</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Village</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5.4</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Bank</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5.4</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Yankari</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5.3</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Ibas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5.2</w:t>
            </w:r>
          </w:p>
        </w:tc>
      </w:tr>
    </w:tbl>
    <w:p w:rsidR="004966E2" w:rsidRPr="004D725C" w:rsidRDefault="004966E2" w:rsidP="004966E2">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4966E2" w:rsidRPr="004D725C" w:rsidRDefault="004966E2" w:rsidP="004966E2">
      <w:pPr>
        <w:spacing w:before="0" w:beforeAutospacing="0" w:after="160" w:afterAutospacing="0" w:lineRule="auto" w:line="259"/>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br type="page"/>
      </w:r>
    </w:p>
    <w:p w:rsidR="004966E2" w:rsidRPr="004D725C" w:rsidRDefault="004966E2" w:rsidP="004966E2">
      <w:pPr>
        <w:pStyle w:val="Heading2"/>
        <w:spacing w:before="312" w:beforeAutospacing="1" w:after="312" w:afterAutospacing="1" w:lineRule="auto" w:line="240"/>
        <w:rPr>
          <w:szCs w:val="28"/>
          <w:b w:val="1"/>
          <w:i w:val="0"/>
          <w:sz w:val="28"/>
          <w:spacing w:val="0"/>
          <w:w w:val="100"/>
          <w:rFonts w:ascii="Times New Roman" w:cs="Times New Roman" w:eastAsia="Times New Roman" w:hAnsi="Times New Roman"/>
          <w:caps w:val="0"/>
        </w:rPr>
        <w:snapToGrid w:val="0"/>
        <w:textAlignment w:val="baseline"/>
      </w:pPr>
      <w:r w:rsidRPr="004D725C">
        <w:rPr>
          <w:szCs w:val="28"/>
          <w:b w:val="1"/>
          <w:i w:val="0"/>
          <w:sz w:val="28"/>
          <w:spacing w:val="0"/>
          <w:w w:val="100"/>
          <w:rFonts w:ascii="Times New Roman" w:cs="Times New Roman" w:eastAsia="Times New Roman" w:hAnsi="Times New Roman"/>
          <w:caps w:val="0"/>
        </w:rPr>
        <w:t>3.2</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Colony</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Count</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from</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Mixed</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Cultures</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(after</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Serial</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Dilution)</w:t>
      </w:r>
      <w:bookmarkStart w:id="18" w:name="_Toc202598478"/>
      <w:bookmarkEnd w:id="18"/>
    </w:p>
    <w:p w:rsidR="004966E2" w:rsidRPr="004D725C" w:rsidRDefault="004966E2" w:rsidP="004966E2">
      <w:pPr>
        <w:jc w:val="both"/>
        <w:spacing w:before="312" w:beforeAutospacing="1" w:after="312" w:afterAutospacing="1" w:lineRule="auto" w:line="480"/>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t>Table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2:</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Colony</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Count</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from</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Mixed</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Cultures</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(after</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Serial</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Dilution)</w:t>
      </w:r>
      <w:bookmarkStart w:id="19" w:name="_Toc202598479"/>
      <w:bookmarkEnd w:id="19"/>
    </w:p>
    <w:tbl>
      <w:tblPr>
        <w:tblStyle w:val="ListTable6Colorful"/>
        <w:tblW w:w="0" w:type="auto"/>
        <w:tblLook w:val="04A0"/>
      </w:tblPr>
      <w:tblGrid>
        <w:gridCol w:w="2666"/>
        <w:gridCol w:w="1920"/>
        <w:gridCol w:w="2612"/>
        <w:gridCol w:w="1826"/>
      </w:tblGrid>
      <w:tr>
        <w:trPr>
          <w:cnfStyle w:val="1000000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Sample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Location</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Dilution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Level</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Number</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Culture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Type</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Agric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Tech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Farm</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10⁻²</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9</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Agric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Tech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Farm</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10⁻⁴</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4</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Tourism</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community</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10⁻²</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11</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Tourism</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community</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10⁻⁴</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13</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Bank</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10⁻²</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76</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Bank</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10⁻⁴</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No</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growth</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Yankari</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10⁻²</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Pure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Yankari</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10⁻⁴</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No</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growth</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Ibas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10⁻²</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43</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Ibas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10⁻⁴</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15</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Mixed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bl>
    <w:p w:rsidR="004966E2" w:rsidRPr="004D725C" w:rsidRDefault="004966E2" w:rsidP="004966E2">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4966E2" w:rsidRPr="004D725C" w:rsidRDefault="004966E2" w:rsidP="004966E2">
      <w:pPr>
        <w:spacing w:before="0" w:beforeAutospacing="0" w:after="160" w:afterAutospacing="0" w:lineRule="auto" w:line="259"/>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br type="page"/>
      </w:r>
    </w:p>
    <w:p w:rsidR="004966E2" w:rsidRPr="004D725C" w:rsidRDefault="004966E2" w:rsidP="004966E2">
      <w:pPr>
        <w:pStyle w:val="Heading2"/>
        <w:spacing w:before="312" w:beforeAutospacing="1" w:after="312" w:afterAutospacing="1" w:lineRule="auto" w:line="240"/>
        <w:rPr>
          <w:szCs w:val="28"/>
          <w:b w:val="1"/>
          <w:i w:val="0"/>
          <w:sz w:val="28"/>
          <w:spacing w:val="0"/>
          <w:w w:val="100"/>
          <w:rFonts w:ascii="Times New Roman" w:cs="Times New Roman" w:eastAsia="Times New Roman" w:hAnsi="Times New Roman"/>
          <w:caps w:val="0"/>
        </w:rPr>
        <w:snapToGrid w:val="0"/>
        <w:textAlignment w:val="baseline"/>
      </w:pPr>
      <w:r w:rsidRPr="004D725C">
        <w:rPr>
          <w:szCs w:val="28"/>
          <w:b w:val="1"/>
          <w:i w:val="0"/>
          <w:sz w:val="28"/>
          <w:spacing w:val="0"/>
          <w:w w:val="100"/>
          <w:rFonts w:ascii="Times New Roman" w:cs="Times New Roman" w:eastAsia="Times New Roman" w:hAnsi="Times New Roman"/>
          <w:caps w:val="0"/>
        </w:rPr>
        <w:t>3.3</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Subculture</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Results</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(Number</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of</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Pure</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Fungal</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Isolates)</w:t>
      </w:r>
      <w:bookmarkStart w:id="20" w:name="_Toc202598480"/>
      <w:bookmarkEnd w:id="20"/>
    </w:p>
    <w:p w:rsidR="004966E2" w:rsidRPr="004D725C" w:rsidRDefault="004966E2" w:rsidP="004966E2">
      <w:pPr>
        <w:jc w:val="both"/>
        <w:spacing w:before="312" w:beforeAutospacing="1" w:after="312" w:afterAutospacing="1" w:lineRule="auto" w:line="480"/>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t>Table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3:</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Subculture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Results</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(Number</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of</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Pure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Fungal</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Isolates)</w:t>
      </w:r>
      <w:bookmarkStart w:id="21" w:name="_Toc202598481"/>
      <w:bookmarkEnd w:id="21"/>
    </w:p>
    <w:tbl>
      <w:tblPr>
        <w:tblStyle w:val="ListTable6Colorful"/>
        <w:tblW w:w="0" w:type="auto"/>
        <w:tblLook w:val="04A0"/>
      </w:tblPr>
      <w:tblGrid>
        <w:gridCol w:w="3328"/>
        <w:gridCol w:w="5139"/>
      </w:tblGrid>
      <w:tr>
        <w:trPr>
          <w:cnfStyle w:val="1000000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Sample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Location</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Number</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Fungi</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Isolated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(Pure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Culture)</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Agric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Tech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Farm</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Tourism</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community</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2</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Bank</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Yankari</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1</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b w:val="0"/>
                <w:i w:val="0"/>
                <w:color w:val="000000"/>
                <w:sz w:val="28"/>
                <w:spacing w:val="0"/>
                <w:w w:val="100"/>
                <w:rFonts w:ascii="Times New Roman" w:cs="Times New Roman" w:eastAsia="Times New Roman" w:hAnsi="Times New Roman"/>
                <w:caps w:val="0"/>
              </w:rPr>
              <w:t>Ibas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Area</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3</w:t>
            </w:r>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Total</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Cs/>
                <w:b w:val="1"/>
                <w:i w:val="0"/>
                <w:color w:val="000000"/>
                <w:sz w:val="28"/>
                <w:spacing w:val="0"/>
                <w:w w:val="100"/>
                <w:rFonts w:ascii="Times New Roman" w:cs="Times New Roman" w:eastAsia="Times New Roman" w:hAnsi="Times New Roman"/>
                <w:caps w:val="0"/>
              </w:rPr>
              <w:t>8</w:t>
            </w:r>
            <w:r w:rsidRPr="004D725C">
              <w:rPr>
                <w:szCs w:val="28"/>
                <w:bCs/>
                <w:b w:val="1"/>
                <w:i w:val="0"/>
                <w:color w:val="000000"/>
                <w:sz w:val="28"/>
                <w:spacing w:val="0"/>
                <w:w w:val="100"/>
                <w:rFonts w:ascii="Times New Roman" w:cs="Times New Roman" w:eastAsia="Times New Roman" w:hAnsi="Times New Roman"/>
                <w:caps w:val="0"/>
              </w:rPr>
              <w:t> </w:t>
            </w:r>
            <w:r w:rsidRPr="004D725C">
              <w:rPr>
                <w:szCs w:val="28"/>
                <w:bCs/>
                <w:b w:val="1"/>
                <w:i w:val="0"/>
                <w:color w:val="000000"/>
                <w:sz w:val="28"/>
                <w:spacing w:val="0"/>
                <w:w w:val="100"/>
                <w:rFonts w:ascii="Times New Roman" w:cs="Times New Roman" w:eastAsia="Times New Roman" w:hAnsi="Times New Roman"/>
                <w:caps w:val="0"/>
              </w:rPr>
              <w:t>pure</w:t>
            </w:r>
            <w:r w:rsidRPr="004D725C">
              <w:rPr>
                <w:szCs w:val="28"/>
                <w:bCs/>
                <w:b w:val="1"/>
                <w:i w:val="0"/>
                <w:color w:val="000000"/>
                <w:sz w:val="28"/>
                <w:spacing w:val="0"/>
                <w:w w:val="100"/>
                <w:rFonts w:ascii="Times New Roman" w:cs="Times New Roman" w:eastAsia="Times New Roman" w:hAnsi="Times New Roman"/>
                <w:caps w:val="0"/>
              </w:rPr>
              <w:t> </w:t>
            </w:r>
            <w:r w:rsidRPr="004D725C">
              <w:rPr>
                <w:szCs w:val="28"/>
                <w:bCs/>
                <w:b w:val="1"/>
                <w:i w:val="0"/>
                <w:color w:val="000000"/>
                <w:sz w:val="28"/>
                <w:spacing w:val="0"/>
                <w:w w:val="100"/>
                <w:rFonts w:ascii="Times New Roman" w:cs="Times New Roman" w:eastAsia="Times New Roman" w:hAnsi="Times New Roman"/>
                <w:caps w:val="0"/>
              </w:rPr>
              <w:t>cultures</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Distinct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Species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Identified</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Cs/>
                <w:b w:val="1"/>
                <w:i w:val="0"/>
                <w:color w:val="000000"/>
                <w:sz w:val="28"/>
                <w:spacing w:val="0"/>
                <w:w w:val="100"/>
                <w:rFonts w:ascii="Times New Roman" w:cs="Times New Roman" w:eastAsia="Times New Roman" w:hAnsi="Times New Roman"/>
                <w:caps w:val="0"/>
              </w:rPr>
              <w:t>6</w:t>
            </w:r>
            <w:r w:rsidRPr="004D725C">
              <w:rPr>
                <w:szCs w:val="28"/>
                <w:bCs/>
                <w:b w:val="1"/>
                <w:i w:val="0"/>
                <w:color w:val="000000"/>
                <w:sz w:val="28"/>
                <w:spacing w:val="0"/>
                <w:w w:val="100"/>
                <w:rFonts w:ascii="Times New Roman" w:cs="Times New Roman" w:eastAsia="Times New Roman" w:hAnsi="Times New Roman"/>
                <w:caps w:val="0"/>
              </w:rPr>
              <w:t> </w:t>
            </w:r>
            <w:r w:rsidRPr="004D725C">
              <w:rPr>
                <w:szCs w:val="28"/>
                <w:bCs/>
                <w:b w:val="1"/>
                <w:i w:val="0"/>
                <w:color w:val="000000"/>
                <w:sz w:val="28"/>
                <w:spacing w:val="0"/>
                <w:w w:val="100"/>
                <w:rFonts w:ascii="Times New Roman" w:cs="Times New Roman" w:eastAsia="Times New Roman" w:hAnsi="Times New Roman"/>
                <w:caps w:val="0"/>
              </w:rPr>
              <w:t>different</w:t>
            </w:r>
            <w:r w:rsidRPr="004D725C">
              <w:rPr>
                <w:szCs w:val="28"/>
                <w:bCs/>
                <w:b w:val="1"/>
                <w:i w:val="0"/>
                <w:color w:val="000000"/>
                <w:sz w:val="28"/>
                <w:spacing w:val="0"/>
                <w:w w:val="100"/>
                <w:rFonts w:ascii="Times New Roman" w:cs="Times New Roman" w:eastAsia="Times New Roman" w:hAnsi="Times New Roman"/>
                <w:caps w:val="0"/>
              </w:rPr>
              <w:t> </w:t>
            </w:r>
            <w:r w:rsidRPr="004D725C">
              <w:rPr>
                <w:szCs w:val="28"/>
                <w:bCs/>
                <w:b w:val="1"/>
                <w:i w:val="0"/>
                <w:color w:val="000000"/>
                <w:sz w:val="28"/>
                <w:spacing w:val="0"/>
                <w:w w:val="100"/>
                <w:rFonts w:ascii="Times New Roman" w:cs="Times New Roman" w:eastAsia="Times New Roman" w:hAnsi="Times New Roman"/>
                <w:caps w:val="0"/>
              </w:rPr>
              <w:t>fungi</w:t>
            </w:r>
          </w:p>
        </w:tc>
      </w:tr>
    </w:tbl>
    <w:p w:rsidR="004966E2" w:rsidRPr="004D725C" w:rsidRDefault="004966E2" w:rsidP="004966E2">
      <w:pPr>
        <w:jc w:val="both"/>
        <w:spacing w:before="0" w:beforeAutospacing="0" w:after="0" w:afterAutospacing="0"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4966E2" w:rsidRPr="004D725C" w:rsidRDefault="004966E2" w:rsidP="004966E2">
      <w:pPr>
        <w:jc w:val="both"/>
        <w:spacing w:before="312" w:beforeAutospacing="1" w:after="312" w:afterAutospacing="1" w:lineRule="auto" w:line="480"/>
        <w:rPr>
          <w:szCs w:val="28"/>
          <w:bCs/>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rsidR="004966E2" w:rsidRPr="004D725C" w:rsidRDefault="004966E2" w:rsidP="004966E2">
      <w:pPr>
        <w:spacing w:before="0" w:beforeAutospacing="0" w:after="160" w:afterAutospacing="0" w:lineRule="auto" w:line="259"/>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br type="page"/>
      </w:r>
    </w:p>
    <w:p w:rsidR="004966E2" w:rsidRPr="004D725C" w:rsidRDefault="004966E2" w:rsidP="004966E2">
      <w:pPr>
        <w:pStyle w:val="Heading2"/>
        <w:spacing w:before="312" w:beforeAutospacing="1" w:after="312" w:afterAutospacing="1" w:lineRule="auto" w:line="240"/>
        <w:rPr>
          <w:szCs w:val="28"/>
          <w:b w:val="1"/>
          <w:i w:val="0"/>
          <w:sz w:val="28"/>
          <w:spacing w:val="0"/>
          <w:w w:val="100"/>
          <w:rFonts w:ascii="Times New Roman" w:cs="Times New Roman" w:eastAsia="Times New Roman" w:hAnsi="Times New Roman"/>
          <w:caps w:val="0"/>
        </w:rPr>
        <w:snapToGrid w:val="0"/>
        <w:textAlignment w:val="baseline"/>
      </w:pPr>
      <w:r w:rsidRPr="004D725C">
        <w:rPr>
          <w:szCs w:val="28"/>
          <w:b w:val="1"/>
          <w:i w:val="0"/>
          <w:sz w:val="28"/>
          <w:spacing w:val="0"/>
          <w:w w:val="100"/>
          <w:rFonts w:ascii="Times New Roman" w:cs="Times New Roman" w:eastAsia="Times New Roman" w:hAnsi="Times New Roman"/>
          <w:caps w:val="0"/>
        </w:rPr>
        <w:t>3.4</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Identified</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Fungal</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Species</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with</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Macroscopic</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and</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Microscopic</w:t>
      </w:r>
      <w:r w:rsidRPr="004D725C">
        <w:rPr>
          <w:szCs w:val="28"/>
          <w:b w:val="1"/>
          <w:i w:val="0"/>
          <w:sz w:val="28"/>
          <w:spacing w:val="0"/>
          <w:w w:val="100"/>
          <w:rFonts w:ascii="Times New Roman" w:cs="Times New Roman" w:eastAsia="Times New Roman" w:hAnsi="Times New Roman"/>
          <w:caps w:val="0"/>
        </w:rPr>
        <w:t> </w:t>
      </w:r>
      <w:r w:rsidRPr="004D725C">
        <w:rPr>
          <w:szCs w:val="28"/>
          <w:b w:val="1"/>
          <w:i w:val="0"/>
          <w:sz w:val="28"/>
          <w:spacing w:val="0"/>
          <w:w w:val="100"/>
          <w:rFonts w:ascii="Times New Roman" w:cs="Times New Roman" w:eastAsia="Times New Roman" w:hAnsi="Times New Roman"/>
          <w:caps w:val="0"/>
        </w:rPr>
        <w:t>Characteristics</w:t>
      </w:r>
      <w:bookmarkStart w:id="22" w:name="_Toc202598482"/>
      <w:bookmarkEnd w:id="22"/>
    </w:p>
    <w:p w:rsidR="004966E2" w:rsidRPr="004D725C" w:rsidRDefault="004966E2" w:rsidP="004966E2">
      <w:pPr>
        <w:jc w:val="both"/>
        <w:spacing w:before="312" w:beforeAutospacing="1" w:after="312" w:afterAutospacing="1" w:lineRule="auto" w:line="480"/>
        <w:rPr>
          <w:szCs w:val="28"/>
          <w:bCs/>
          <w:b w:val="1"/>
          <w:i w:val="0"/>
          <w:sz w:val="28"/>
          <w:spacing w:val="0"/>
          <w:w w:val="100"/>
          <w:rFonts w:ascii="Times New Roman" w:cs="Times New Roman" w:eastAsia="Times New Roman" w:hAnsi="Times New Roman"/>
          <w:caps w:val="0"/>
        </w:rPr>
        <w:snapToGrid w:val="0"/>
        <w:textAlignment w:val="baseline"/>
      </w:pPr>
      <w:r w:rsidRPr="004D725C">
        <w:rPr>
          <w:szCs w:val="28"/>
          <w:bCs/>
          <w:b w:val="1"/>
          <w:i w:val="0"/>
          <w:sz w:val="28"/>
          <w:spacing w:val="0"/>
          <w:w w:val="100"/>
          <w:rFonts w:ascii="Times New Roman" w:cs="Times New Roman" w:eastAsia="Times New Roman" w:hAnsi="Times New Roman"/>
          <w:caps w:val="0"/>
        </w:rPr>
        <w:t>Table</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4:</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Identified</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Fungal</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Species</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with</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Macroscopic</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and</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Microscopic</w:t>
      </w:r>
      <w:r w:rsidRPr="004D725C">
        <w:rPr>
          <w:szCs w:val="28"/>
          <w:bCs/>
          <w:b w:val="1"/>
          <w:i w:val="0"/>
          <w:sz w:val="28"/>
          <w:spacing w:val="0"/>
          <w:w w:val="100"/>
          <w:rFonts w:ascii="Times New Roman" w:cs="Times New Roman" w:eastAsia="Times New Roman" w:hAnsi="Times New Roman"/>
          <w:caps w:val="0"/>
        </w:rPr>
        <w:t> </w:t>
      </w:r>
      <w:r w:rsidRPr="004D725C">
        <w:rPr>
          <w:szCs w:val="28"/>
          <w:bCs/>
          <w:b w:val="1"/>
          <w:i w:val="0"/>
          <w:sz w:val="28"/>
          <w:spacing w:val="0"/>
          <w:w w:val="100"/>
          <w:rFonts w:ascii="Times New Roman" w:cs="Times New Roman" w:eastAsia="Times New Roman" w:hAnsi="Times New Roman"/>
          <w:caps w:val="0"/>
        </w:rPr>
        <w:t>Characteristics</w:t>
      </w:r>
      <w:bookmarkStart w:id="23" w:name="_Toc202598483"/>
      <w:bookmarkEnd w:id="23"/>
    </w:p>
    <w:tbl>
      <w:tblPr>
        <w:tblStyle w:val="ListTable6Colorful"/>
        <w:tblW w:w="0" w:type="auto"/>
        <w:tblLook w:val="04A0"/>
      </w:tblPr>
      <w:tblGrid>
        <w:gridCol w:w="1979"/>
        <w:gridCol w:w="3550"/>
        <w:gridCol w:w="4047"/>
      </w:tblGrid>
      <w:tr>
        <w:trPr>
          <w:cnfStyle w:val="1000000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Fungal</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Name</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Macroscopic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Features</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Microscopic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Features</w:t>
            </w:r>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Aspergillus</w:t>
            </w:r>
            <w:r w:rsidRPr="004D725C">
              <w:rPr>
                <w:szCs w:val="28"/>
                <w:iCs/>
                <w:b w:val="0"/>
                <w:i w:val="1"/>
                <w:color w:val="000000"/>
                <w:sz w:val="28"/>
                <w:spacing w:val="0"/>
                <w:w w:val="100"/>
                <w:rFonts w:ascii="Times New Roman" w:cs="Times New Roman" w:eastAsia="Times New Roman" w:hAnsi="Times New Roman"/>
                <w:caps w:val="0"/>
              </w:rPr>
              <w:t> </w:t>
            </w:r>
            <w:proofErr w:type="spellEnd"/>
            <w:proofErr w:type="spellStart"/>
            <w:r w:rsidRPr="004D725C">
              <w:rPr>
                <w:szCs w:val="28"/>
                <w:iCs/>
                <w:b w:val="0"/>
                <w:i w:val="1"/>
                <w:color w:val="000000"/>
                <w:sz w:val="28"/>
                <w:spacing w:val="0"/>
                <w:w w:val="100"/>
                <w:rFonts w:ascii="Times New Roman" w:cs="Times New Roman" w:eastAsia="Times New Roman" w:hAnsi="Times New Roman"/>
                <w:caps w:val="0"/>
              </w:rPr>
              <w:t>niger</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Blackish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with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powdery</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texture,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rapidly</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spreading</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Conidiophores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with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radiating</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conidial</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heads,</w:t>
            </w:r>
            <w:r w:rsidRPr="004D725C">
              <w:rPr>
                <w:szCs w:val="28"/>
                <w:b w:val="0"/>
                <w:i w:val="0"/>
                <w:color w:val="000000"/>
                <w:sz w:val="28"/>
                <w:spacing w:val="0"/>
                <w:w w:val="100"/>
                <w:rFonts w:ascii="Times New Roman" w:cs="Times New Roman" w:eastAsia="Times New Roman" w:hAnsi="Times New Roman"/>
                <w:caps w:val="0"/>
              </w:rPr>
              <w:t> </w:t>
            </w:r>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proofErr w:type="spellEnd"/>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Penicillium</w:t>
            </w:r>
            <w:r w:rsidRPr="004D725C">
              <w:rPr>
                <w:szCs w:val="28"/>
                <w:iCs/>
                <w:b w:val="0"/>
                <w:i w:val="1"/>
                <w:color w:val="000000"/>
                <w:sz w:val="28"/>
                <w:spacing w:val="0"/>
                <w:w w:val="100"/>
                <w:rFonts w:ascii="Times New Roman" w:cs="Times New Roman" w:eastAsia="Times New Roman" w:hAnsi="Times New Roman"/>
                <w:caps w:val="0"/>
              </w:rPr>
              <w:t> </w:t>
            </w:r>
            <w:r w:rsidRPr="004D725C">
              <w:rPr>
                <w:szCs w:val="28"/>
                <w:iCs/>
                <w:b w:val="0"/>
                <w:i w:val="1"/>
                <w:color w:val="000000"/>
                <w:sz w:val="28"/>
                <w:spacing w:val="0"/>
                <w:w w:val="100"/>
                <w:rFonts w:ascii="Times New Roman" w:cs="Times New Roman" w:eastAsia="Times New Roman" w:hAnsi="Times New Roman"/>
                <w:caps w:val="0"/>
              </w:rPr>
              <w:t>sp.</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Greenish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velvety</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surface,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round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margins</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Branched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conidiophores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ending</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in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chains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of</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conidia,</w:t>
            </w:r>
            <w:r w:rsidRPr="004D725C">
              <w:rPr>
                <w:szCs w:val="28"/>
                <w:b w:val="0"/>
                <w:i w:val="0"/>
                <w:color w:val="000000"/>
                <w:sz w:val="28"/>
                <w:spacing w:val="0"/>
                <w:w w:val="100"/>
                <w:rFonts w:ascii="Times New Roman" w:cs="Times New Roman" w:eastAsia="Times New Roman" w:hAnsi="Times New Roman"/>
                <w:caps w:val="0"/>
              </w:rPr>
              <w:t> </w:t>
            </w:r>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proofErr w:type="spellEnd"/>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Rhizopus</w:t>
            </w:r>
            <w:r w:rsidRPr="004D725C">
              <w:rPr>
                <w:szCs w:val="28"/>
                <w:iCs/>
                <w:b w:val="0"/>
                <w:i w:val="1"/>
                <w:color w:val="000000"/>
                <w:sz w:val="28"/>
                <w:spacing w:val="0"/>
                <w:w w:val="100"/>
                <w:rFonts w:ascii="Times New Roman" w:cs="Times New Roman" w:eastAsia="Times New Roman" w:hAnsi="Times New Roman"/>
                <w:caps w:val="0"/>
              </w:rPr>
              <w:t> </w:t>
            </w:r>
            <w:proofErr w:type="spellEnd"/>
            <w:proofErr w:type="spellStart"/>
            <w:r w:rsidRPr="004D725C">
              <w:rPr>
                <w:szCs w:val="28"/>
                <w:iCs/>
                <w:b w:val="0"/>
                <w:i w:val="1"/>
                <w:color w:val="000000"/>
                <w:sz w:val="28"/>
                <w:spacing w:val="0"/>
                <w:w w:val="100"/>
                <w:rFonts w:ascii="Times New Roman" w:cs="Times New Roman" w:eastAsia="Times New Roman" w:hAnsi="Times New Roman"/>
                <w:caps w:val="0"/>
              </w:rPr>
              <w:t>stolonifer</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Cottony</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white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turning</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grayish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with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age</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Non-</w:t>
            </w:r>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r w:rsidRPr="004D725C">
              <w:rPr>
                <w:szCs w:val="28"/>
                <w:b w:val="0"/>
                <w:i w:val="0"/>
                <w:color w:val="000000"/>
                <w:sz w:val="28"/>
                <w:spacing w:val="0"/>
                <w:w w:val="100"/>
                <w:rFonts w:ascii="Times New Roman" w:cs="Times New Roman" w:eastAsia="Times New Roman" w:hAnsi="Times New Roman"/>
                <w:caps w:val="0"/>
              </w:rPr>
              <w: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large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sporangia</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on</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long</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sporangiophores</w:t>
            </w:r>
            <w:proofErr w:type="spellEnd"/>
          </w:p>
        </w:tc>
      </w:tr>
      <w:tr>
        <w:tc>
          <w:tcPr>
            <w:cnfStyle w:val="001000000000"/>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Fusarium</w:t>
            </w:r>
            <w:r w:rsidRPr="004D725C">
              <w:rPr>
                <w:szCs w:val="28"/>
                <w:iCs/>
                <w:b w:val="0"/>
                <w:i w:val="1"/>
                <w:color w:val="000000"/>
                <w:sz w:val="28"/>
                <w:spacing w:val="0"/>
                <w:w w:val="100"/>
                <w:rFonts w:ascii="Times New Roman" w:cs="Times New Roman" w:eastAsia="Times New Roman" w:hAnsi="Times New Roman"/>
                <w:caps w:val="0"/>
              </w:rPr>
              <w:t> </w:t>
            </w:r>
            <w:r w:rsidRPr="004D725C">
              <w:rPr>
                <w:szCs w:val="28"/>
                <w:iCs/>
                <w:b w:val="0"/>
                <w:i w:val="1"/>
                <w:color w:val="000000"/>
                <w:sz w:val="28"/>
                <w:spacing w:val="0"/>
                <w:w w:val="100"/>
                <w:rFonts w:ascii="Times New Roman" w:cs="Times New Roman" w:eastAsia="Times New Roman" w:hAnsi="Times New Roman"/>
                <w:caps w:val="0"/>
              </w:rPr>
              <w:t>sp.</w:t>
            </w:r>
            <w:proofErr w:type="spellEnd"/>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Pink</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to</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reddish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spreading</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irregularly</w:t>
            </w:r>
          </w:p>
        </w:tc>
        <w:tc>
          <w:tcPr>
            <w:tcW w:w="0" w:type="auto"/>
            <w:shd w:val="clear" w:color="auto" w:fill="auto"/>
            <w:hideMark/>
          </w:tcPr>
          <w:p w:rsidR="004966E2" w:rsidRPr="004D725C" w:rsidRDefault="004966E2" w:rsidP="005B14A2">
            <w:pPr>
              <w:jc w:val="both"/>
              <w:spacing w:before="0" w:beforeAutospacing="0" w:after="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Sickle-shaped</w:t>
            </w:r>
            <w:r w:rsidRPr="004D725C">
              <w:rPr>
                <w:szCs w:val="28"/>
                <w:b w:val="0"/>
                <w:i w:val="0"/>
                <w:color w:val="000000"/>
                <w:sz w:val="28"/>
                <w:spacing w:val="0"/>
                <w:w w:val="100"/>
                <w:rFonts w:ascii="Times New Roman" w:cs="Times New Roman" w:eastAsia="Times New Roman" w:hAnsi="Times New Roman"/>
                <w:caps w:val="0"/>
              </w:rPr>
              <w:t> </w:t>
            </w:r>
            <w:proofErr w:type="spellStart"/>
            <w:r w:rsidRPr="004D725C">
              <w:rPr>
                <w:szCs w:val="28"/>
                <w:b w:val="0"/>
                <w:i w:val="0"/>
                <w:color w:val="000000"/>
                <w:sz w:val="28"/>
                <w:spacing w:val="0"/>
                <w:w w:val="100"/>
                <w:rFonts w:ascii="Times New Roman" w:cs="Times New Roman" w:eastAsia="Times New Roman" w:hAnsi="Times New Roman"/>
                <w:caps w:val="0"/>
              </w:rPr>
              <w:t>macroconidia</w:t>
            </w:r>
            <w:r w:rsidRPr="004D725C">
              <w:rPr>
                <w:szCs w:val="28"/>
                <w:b w:val="0"/>
                <w:i w:val="0"/>
                <w:color w:val="000000"/>
                <w:sz w:val="28"/>
                <w:spacing w:val="0"/>
                <w:w w:val="100"/>
                <w:rFonts w:ascii="Times New Roman" w:cs="Times New Roman" w:eastAsia="Times New Roman" w:hAnsi="Times New Roman"/>
                <w:caps w:val="0"/>
              </w:rPr>
              <w:t>,</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proofErr w:type="spellEnd"/>
          </w:p>
        </w:tc>
      </w:tr>
      <w:tr>
        <w:trPr>
          <w:cnfStyle w:val="000000100000"/>
        </w:trPr>
        <w:tc>
          <w:tcPr>
            <w:cnfStyle w:val="001000000000"/>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Mucor</w:t>
            </w:r>
            <w:r w:rsidRPr="004D725C">
              <w:rPr>
                <w:szCs w:val="28"/>
                <w:iCs/>
                <w:b w:val="0"/>
                <w:i w:val="1"/>
                <w:color w:val="000000"/>
                <w:sz w:val="28"/>
                <w:spacing w:val="0"/>
                <w:w w:val="100"/>
                <w:rFonts w:ascii="Times New Roman" w:cs="Times New Roman" w:eastAsia="Times New Roman" w:hAnsi="Times New Roman"/>
                <w:caps w:val="0"/>
              </w:rPr>
              <w:t> </w:t>
            </w:r>
            <w:r w:rsidRPr="004D725C">
              <w:rPr>
                <w:szCs w:val="28"/>
                <w:iCs/>
                <w:b w:val="0"/>
                <w:i w:val="1"/>
                <w:color w:val="000000"/>
                <w:sz w:val="28"/>
                <w:spacing w:val="0"/>
                <w:w w:val="100"/>
                <w:rFonts w:ascii="Times New Roman" w:cs="Times New Roman" w:eastAsia="Times New Roman" w:hAnsi="Times New Roman"/>
                <w:caps w:val="0"/>
              </w:rPr>
              <w:t>sp.</w:t>
            </w:r>
            <w:proofErr w:type="spellEnd"/>
          </w:p>
        </w:tc>
        <w:tc>
          <w:tcPr>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Fluffy</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white</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fast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growing,</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aerial</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mycelium</w:t>
            </w:r>
          </w:p>
        </w:tc>
        <w:tc>
          <w:tcPr>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Non-</w:t>
            </w:r>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r w:rsidRPr="004D725C">
              <w:rPr>
                <w:szCs w:val="28"/>
                <w:b w:val="0"/>
                <w:i w:val="0"/>
                <w:color w:val="000000"/>
                <w:sz w:val="28"/>
                <w:spacing w:val="0"/>
                <w:w w:val="100"/>
                <w:rFonts w:ascii="Times New Roman" w:cs="Times New Roman" w:eastAsia="Times New Roman" w:hAnsi="Times New Roman"/>
                <w:caps w:val="0"/>
              </w:rPr>
              <w: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spherical</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sporangia</w:t>
            </w:r>
            <w:proofErr w:type="spellEnd"/>
          </w:p>
        </w:tc>
      </w:tr>
      <w:tr>
        <w:tc>
          <w:tcPr>
            <w:cnfStyle w:val="001000000000"/>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proofErr w:type="spellStart"/>
            <w:r w:rsidRPr="004D725C">
              <w:rPr>
                <w:szCs w:val="28"/>
                <w:iCs/>
                <w:b w:val="0"/>
                <w:i w:val="1"/>
                <w:color w:val="000000"/>
                <w:sz w:val="28"/>
                <w:spacing w:val="0"/>
                <w:w w:val="100"/>
                <w:rFonts w:ascii="Times New Roman" w:cs="Times New Roman" w:eastAsia="Times New Roman" w:hAnsi="Times New Roman"/>
                <w:caps w:val="0"/>
              </w:rPr>
              <w:t>Trichoderma</w:t>
            </w:r>
            <w:r w:rsidRPr="004D725C">
              <w:rPr>
                <w:szCs w:val="28"/>
                <w:iCs/>
                <w:b w:val="0"/>
                <w:i w:val="1"/>
                <w:color w:val="000000"/>
                <w:sz w:val="28"/>
                <w:spacing w:val="0"/>
                <w:w w:val="100"/>
                <w:rFonts w:ascii="Times New Roman" w:cs="Times New Roman" w:eastAsia="Times New Roman" w:hAnsi="Times New Roman"/>
                <w:caps w:val="0"/>
              </w:rPr>
              <w:t> </w:t>
            </w:r>
            <w:r w:rsidRPr="004D725C">
              <w:rPr>
                <w:szCs w:val="28"/>
                <w:iCs/>
                <w:b w:val="0"/>
                <w:i w:val="1"/>
                <w:color w:val="000000"/>
                <w:sz w:val="28"/>
                <w:spacing w:val="0"/>
                <w:w w:val="100"/>
                <w:rFonts w:ascii="Times New Roman" w:cs="Times New Roman" w:eastAsia="Times New Roman" w:hAnsi="Times New Roman"/>
                <w:caps w:val="0"/>
              </w:rPr>
              <w:t>sp.</w:t>
            </w:r>
            <w:proofErr w:type="spellEnd"/>
          </w:p>
        </w:tc>
        <w:tc>
          <w:tcPr>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Greenish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colonies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with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compact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growth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and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concentric</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rings</w:t>
            </w:r>
          </w:p>
        </w:tc>
        <w:tc>
          <w:tcPr>
            <w:tcW w:w="0" w:type="auto"/>
            <w:shd w:val="clear" w:color="auto" w:fill="auto"/>
            <w:hideMark/>
          </w:tcPr>
          <w:p w:rsidR="004966E2" w:rsidRPr="004D725C" w:rsidRDefault="004966E2" w:rsidP="005B14A2">
            <w:pPr>
              <w:jc w:val="both"/>
              <w:spacing w:before="0" w:beforeAutospacing="0" w:after="160" w:afterAutospacing="0" w:lineRule="auto" w:line="480"/>
              <w:rPr>
                <w:szCs w:val="28"/>
                <w:b w:val="0"/>
                <w:i w:val="0"/>
                <w:color w:val="000000"/>
                <w:sz w:val="28"/>
                <w:spacing w:val="0"/>
                <w:w w:val="100"/>
                <w:rFonts w:ascii="Times New Roman" w:cs="Times New Roman" w:eastAsia="Times New Roman" w:hAnsi="Times New Roman"/>
                <w:caps w:val="0"/>
              </w:rPr>
              <w:snapToGrid w:val="0"/>
              <w:textAlignment w:val="baseline"/>
            </w:pPr>
            <w:r w:rsidRPr="004D725C">
              <w:rPr>
                <w:szCs w:val="28"/>
                <w:b w:val="0"/>
                <w:i w:val="0"/>
                <w:color w:val="000000"/>
                <w:sz w:val="28"/>
                <w:spacing w:val="0"/>
                <w:w w:val="100"/>
                <w:rFonts w:ascii="Times New Roman" w:cs="Times New Roman" w:eastAsia="Times New Roman" w:hAnsi="Times New Roman"/>
                <w:caps w:val="0"/>
              </w:rPr>
              <w:t>Short</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conidiophores</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with</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clustered</w:t>
            </w:r>
            <w:r w:rsidRPr="004D725C">
              <w:rPr>
                <w:szCs w:val="28"/>
                <w:b w:val="0"/>
                <w:i w:val="0"/>
                <w:color w:val="000000"/>
                <w:sz w:val="28"/>
                <w:spacing w:val="0"/>
                <w:w w:val="100"/>
                <w:rFonts w:ascii="Times New Roman" w:cs="Times New Roman" w:eastAsia="Times New Roman" w:hAnsi="Times New Roman"/>
                <w:caps w:val="0"/>
              </w:rPr>
              <w:t> </w:t>
            </w:r>
            <w:r w:rsidRPr="004D725C">
              <w:rPr>
                <w:szCs w:val="28"/>
                <w:b w:val="0"/>
                <w:i w:val="0"/>
                <w:color w:val="000000"/>
                <w:sz w:val="28"/>
                <w:spacing w:val="0"/>
                <w:w w:val="100"/>
                <w:rFonts w:ascii="Times New Roman" w:cs="Times New Roman" w:eastAsia="Times New Roman" w:hAnsi="Times New Roman"/>
                <w:caps w:val="0"/>
              </w:rPr>
              <w:t>conidia,</w:t>
            </w:r>
            <w:r w:rsidRPr="004D725C">
              <w:rPr>
                <w:szCs w:val="28"/>
                <w:b w:val="0"/>
                <w:i w:val="0"/>
                <w:color w:val="000000"/>
                <w:sz w:val="28"/>
                <w:spacing w:val="0"/>
                <w:w w:val="100"/>
                <w:rFonts w:ascii="Times New Roman" w:cs="Times New Roman" w:eastAsia="Times New Roman" w:hAnsi="Times New Roman"/>
                <w:caps w:val="0"/>
              </w:rPr>
              <w:t> </w:t>
            </w:r>
            <w:proofErr w:type="spellStart"/>
            <w:r w:rsidRPr="004D725C">
              <w:rPr>
                <w:szCs w:val="28"/>
                <w:b w:val="0"/>
                <w:i w:val="0"/>
                <w:color w:val="000000"/>
                <w:sz w:val="28"/>
                <w:spacing w:val="0"/>
                <w:w w:val="100"/>
                <w:rFonts w:ascii="Times New Roman" w:cs="Times New Roman" w:eastAsia="Times New Roman" w:hAnsi="Times New Roman"/>
                <w:caps w:val="0"/>
              </w:rPr>
              <w:t>septate</w:t>
            </w:r>
            <w:r w:rsidRPr="004D725C">
              <w:rPr>
                <w:szCs w:val="28"/>
                <w:b w:val="0"/>
                <w:i w:val="0"/>
                <w:color w:val="000000"/>
                <w:sz w:val="28"/>
                <w:spacing w:val="0"/>
                <w:w w:val="100"/>
                <w:rFonts w:ascii="Times New Roman" w:cs="Times New Roman" w:eastAsia="Times New Roman" w:hAnsi="Times New Roman"/>
                <w:caps w:val="0"/>
              </w:rPr>
              <w:t> </w:t>
            </w:r>
            <w:proofErr w:type="spellEnd"/>
            <w:proofErr w:type="spellStart"/>
            <w:r w:rsidRPr="004D725C">
              <w:rPr>
                <w:szCs w:val="28"/>
                <w:b w:val="0"/>
                <w:i w:val="0"/>
                <w:color w:val="000000"/>
                <w:sz w:val="28"/>
                <w:spacing w:val="0"/>
                <w:w w:val="100"/>
                <w:rFonts w:ascii="Times New Roman" w:cs="Times New Roman" w:eastAsia="Times New Roman" w:hAnsi="Times New Roman"/>
                <w:caps w:val="0"/>
              </w:rPr>
              <w:t>hyphae</w:t>
            </w:r>
            <w:proofErr w:type="spellEnd"/>
          </w:p>
        </w:tc>
      </w:tr>
    </w:tbl>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4966E2" w:rsidRPr="004D725C" w:rsidRDefault="004966E2" w:rsidP="004966E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br type="page"/>
      </w:r>
    </w:p>
    <w:p w:rsidR="004966E2" w:rsidRPr="004D725C" w:rsidRDefault="004966E2" w:rsidP="004966E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CHAPTER</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FOUR</w:t>
      </w:r>
      <w:bookmarkStart w:id="24" w:name="_Toc202598484"/>
      <w:bookmarkEnd w:id="24"/>
    </w:p>
    <w:p w:rsidR="004966E2" w:rsidRPr="004D725C" w:rsidRDefault="004966E2" w:rsidP="004966E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4.0</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DISCUSSION</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AND</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CONCLUSION</w:t>
      </w:r>
      <w:bookmarkStart w:id="25" w:name="_Toc202598485"/>
      <w:bookmarkEnd w:id="25"/>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analysis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Kwar</w:t>
      </w:r>
      <w:r>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Polytechnic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revealed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slightly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acidic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across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values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ranging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5.2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5.6</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plays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significant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shaping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especially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populations,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prefer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mildly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acidic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optimal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Ibas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lowest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5.2,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still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considerable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which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aligns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findings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certain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Mucor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well-adapted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proofErr w:type="spellEnd"/>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Colony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counts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serial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samples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showed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across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levels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highest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count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observed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Bank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10⁻²</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76</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suggesting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load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possibly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due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accumulation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matter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favorable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microclimatic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However,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recorded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10⁻⁴</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same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indicating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rapid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decrease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viable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spores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contrast,</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Yankari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showed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moderate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growth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10⁻²</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dilution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already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indicating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less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but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possibly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dominant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presence.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Mixed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dominant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suggesting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Sub</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colonies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mixed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eight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representing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distinct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highest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number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obtained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Ibas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indicating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not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high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load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but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also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further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notion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availability,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richness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(Zhou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presence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multiple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like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Tourism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Ibas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also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reflects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activities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those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areas.</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include</w:t>
      </w:r>
      <w:r w:rsidRPr="004D725C">
        <w:rPr>
          <w:szCs w:val="28"/>
          <w:b w:val="0"/>
          <w:i w:val="0"/>
          <w:sz w:val="28"/>
          <w:spacing w:val="0"/>
          <w:w w:val="100"/>
          <w:rFonts w:ascii="Times New Roman" w:cs="Times New Roman" w:eastAsia="Times New Roman" w:hAnsi="Times New Roman"/>
          <w:caps w:val="0"/>
        </w:rPr>
        <w:t> </w:t>
      </w:r>
      <w:proofErr w:type="spellStart"/>
      <w:r w:rsidRPr="004D725C">
        <w:rPr>
          <w:rStyle w:val="Emphasis"/>
          <w:szCs w:val="28"/>
          <w:b w:val="0"/>
          <w:i w:val="1"/>
          <w:sz w:val="28"/>
          <w:spacing w:val="0"/>
          <w:w w:val="100"/>
          <w:rFonts w:ascii="Times New Roman" w:cs="Times New Roman" w:eastAsia="Times New Roman" w:hAnsi="Times New Roman"/>
          <w:caps w:val="0"/>
        </w:rPr>
        <w:t>Aspergillus</w:t>
      </w:r>
      <w:r w:rsidRPr="004D725C">
        <w:rPr>
          <w:rStyle w:val="Emphasis"/>
          <w:szCs w:val="28"/>
          <w:b w:val="0"/>
          <w:i w:val="1"/>
          <w:sz w:val="28"/>
          <w:spacing w:val="0"/>
          <w:w w:val="100"/>
          <w:rFonts w:ascii="Times New Roman" w:cs="Times New Roman" w:eastAsia="Times New Roman" w:hAnsi="Times New Roman"/>
          <w:caps w:val="0"/>
        </w:rPr>
        <w:t> </w:t>
      </w:r>
      <w:proofErr w:type="spellEnd"/>
      <w:proofErr w:type="spellStart"/>
      <w:proofErr w:type="gramStart"/>
      <w:r w:rsidRPr="004D725C">
        <w:rPr>
          <w:rStyle w:val="Emphasis"/>
          <w:szCs w:val="28"/>
          <w:b w:val="0"/>
          <w:i w:val="1"/>
          <w:sz w:val="28"/>
          <w:spacing w:val="0"/>
          <w:w w:val="100"/>
          <w:rFonts w:ascii="Times New Roman" w:cs="Times New Roman" w:eastAsia="Times New Roman" w:hAnsi="Times New Roman"/>
          <w:caps w:val="0"/>
        </w:rPr>
        <w:t>niger</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gram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sp.</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Rhizopus</w:t>
      </w:r>
      <w:r w:rsidRPr="004D725C">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stolonifer</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Fusarium</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sp.</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Mucor</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sp.</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Trichoderma</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commonly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associated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instance,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Trichoderma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known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antagonistic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properties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against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potential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biocontrol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while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Fusarium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(Sun</w:t>
      </w:r>
      <w:r w:rsidRPr="004D725C">
        <w:rPr>
          <w:szCs w:val="28"/>
          <w:b w:val="0"/>
          <w:i w:val="0"/>
          <w:sz w:val="28"/>
          <w:spacing w:val="0"/>
          <w:w w:val="100"/>
          <w:rFonts w:ascii="Times New Roman" w:cs="Times New Roman" w:eastAsia="Times New Roman" w:hAnsi="Times New Roman"/>
          <w:caps w:val="0"/>
        </w:rPr>
        <w:t> </w:t>
      </w:r>
      <w:proofErr w:type="spellEnd"/>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dominance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proofErr w:type="spellStart"/>
      <w:r w:rsidRPr="004D725C">
        <w:rPr>
          <w:rStyle w:val="Emphasis"/>
          <w:szCs w:val="28"/>
          <w:b w:val="0"/>
          <w:i w:val="1"/>
          <w:sz w:val="28"/>
          <w:spacing w:val="0"/>
          <w:w w:val="100"/>
          <w:rFonts w:ascii="Times New Roman" w:cs="Times New Roman" w:eastAsia="Times New Roman" w:hAnsi="Times New Roman"/>
          <w:caps w:val="0"/>
        </w:rPr>
        <w:t>Aspergillus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acidic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supports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previous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report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resilience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adapt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stresses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(Huang</w:t>
      </w:r>
      <w:r w:rsidRPr="004D725C">
        <w:rPr>
          <w:szCs w:val="28"/>
          <w:b w:val="0"/>
          <w:i w:val="0"/>
          <w:sz w:val="28"/>
          <w:spacing w:val="0"/>
          <w:w w:val="100"/>
          <w:rFonts w:ascii="Times New Roman" w:cs="Times New Roman" w:eastAsia="Times New Roman" w:hAnsi="Times New Roman"/>
          <w:caps w:val="0"/>
        </w:rPr>
        <w:t> </w:t>
      </w:r>
      <w:proofErr w:type="spellEnd"/>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Microscopic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macroscopic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examination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confirmed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each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example,</w:t>
      </w:r>
      <w:r w:rsidRPr="004D725C">
        <w:rPr>
          <w:szCs w:val="28"/>
          <w:b w:val="0"/>
          <w:i w:val="0"/>
          <w:sz w:val="28"/>
          <w:spacing w:val="0"/>
          <w:w w:val="100"/>
          <w:rFonts w:ascii="Times New Roman" w:cs="Times New Roman" w:eastAsia="Times New Roman" w:hAnsi="Times New Roman"/>
          <w:caps w:val="0"/>
        </w:rPr>
        <w:t> </w:t>
      </w:r>
      <w:proofErr w:type="spellStart"/>
      <w:r w:rsidRPr="004D725C">
        <w:rPr>
          <w:rStyle w:val="Emphasis"/>
          <w:szCs w:val="28"/>
          <w:b w:val="0"/>
          <w:i w:val="1"/>
          <w:sz w:val="28"/>
          <w:spacing w:val="0"/>
          <w:w w:val="100"/>
          <w:rFonts w:ascii="Times New Roman" w:cs="Times New Roman" w:eastAsia="Times New Roman" w:hAnsi="Times New Roman"/>
          <w:caps w:val="0"/>
        </w:rPr>
        <w:t>Rhizopus</w:t>
      </w:r>
      <w:r w:rsidRPr="004D725C">
        <w:rPr>
          <w:rStyle w:val="Emphasis"/>
          <w:szCs w:val="28"/>
          <w:b w:val="0"/>
          <w:i w:val="1"/>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stolonifer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non-</w:t>
      </w:r>
      <w:proofErr w:type="spellEnd"/>
      <w:proofErr w:type="spellStart"/>
      <w:r w:rsidRPr="004D725C">
        <w:rPr>
          <w:szCs w:val="28"/>
          <w:b w:val="0"/>
          <w:i w:val="0"/>
          <w:sz w:val="28"/>
          <w:spacing w:val="0"/>
          <w:w w:val="100"/>
          <w:rFonts w:ascii="Times New Roman" w:cs="Times New Roman" w:eastAsia="Times New Roman" w:hAnsi="Times New Roman"/>
          <w:caps w:val="0"/>
        </w:rPr>
        <w:t>septate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hyphae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large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sporangia,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while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exhibited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distinct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brush-like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conidiophores.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observations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were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agreement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standard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keys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previous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morphological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(Wu</w:t>
      </w:r>
      <w:r w:rsidRPr="004D725C">
        <w:rPr>
          <w:szCs w:val="28"/>
          <w:b w:val="0"/>
          <w:i w:val="0"/>
          <w:sz w:val="28"/>
          <w:spacing w:val="0"/>
          <w:w w:val="100"/>
          <w:rFonts w:ascii="Times New Roman" w:cs="Times New Roman" w:eastAsia="Times New Roman" w:hAnsi="Times New Roman"/>
          <w:caps w:val="0"/>
        </w:rPr>
        <w:t> </w:t>
      </w:r>
      <w:proofErr w:type="spellEnd"/>
      <w:r w:rsidRPr="002776DB">
        <w:rPr>
          <w:szCs w:val="28"/>
          <w:iCs/>
          <w:b w:val="0"/>
          <w:i w:val="1"/>
          <w:sz w:val="28"/>
          <w:spacing w:val="0"/>
          <w:w w:val="100"/>
          <w:rFonts w:ascii="Times New Roman" w:cs="Times New Roman" w:eastAsia="Times New Roman" w:hAnsi="Times New Roman"/>
          <w:caps w:val="0"/>
        </w:rPr>
        <w:t>et</w:t>
      </w:r>
      <w:r w:rsidRPr="004D725C">
        <w:rPr>
          <w:szCs w:val="28"/>
          <w:b w:val="0"/>
          <w:i w:val="0"/>
          <w:sz w:val="28"/>
          <w:spacing w:val="0"/>
          <w:w w:val="100"/>
          <w:rFonts w:ascii="Times New Roman" w:cs="Times New Roman" w:eastAsia="Times New Roman" w:hAnsi="Times New Roman"/>
          <w:caps w:val="0"/>
        </w:rPr>
        <w:t> </w:t>
      </w:r>
      <w:r w:rsidRPr="002776DB">
        <w:rPr>
          <w:szCs w:val="28"/>
          <w:iCs/>
          <w:b w:val="0"/>
          <w:i w:val="1"/>
          <w:sz w:val="28"/>
          <w:spacing w:val="0"/>
          <w:w w:val="100"/>
          <w:rFonts w:ascii="Times New Roman" w:cs="Times New Roman" w:eastAsia="Times New Roman" w:hAnsi="Times New Roman"/>
          <w:caps w:val="0"/>
        </w:rPr>
        <w:t>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2023).</w:t>
      </w:r>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Overall,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results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this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show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that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Kwar</w:t>
      </w:r>
      <w:r>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Polytechnic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harbor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range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parameters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successful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underscore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potential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sustainable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particularly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enhancing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fertility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protection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through</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bioaugmentation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biocontrol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applications.</w:t>
      </w:r>
      <w:proofErr w:type="spellEnd"/>
    </w:p>
    <w:p w:rsidR="004966E2" w:rsidRPr="004D725C" w:rsidRDefault="004966E2" w:rsidP="004966E2">
      <w:pPr>
        <w:pStyle w:val="Heading1"/>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1"/>
          <w:i w:val="0"/>
          <w:color w:val="000000"/>
          <w:sz w:val="28"/>
          <w:spacing w:val="0"/>
          <w:w w:val="100"/>
          <w:rFonts w:ascii="Times New Roman" w:cs="Times New Roman" w:hAnsi="Times New Roman"/>
          <w:caps w:val="0"/>
        </w:rPr>
        <w:t>4.2</w:t>
      </w:r>
      <w:r w:rsidRPr="004D725C">
        <w:rPr>
          <w:szCs w:val="28"/>
          <w:b w:val="1"/>
          <w:i w:val="0"/>
          <w:color w:val="000000"/>
          <w:sz w:val="28"/>
          <w:spacing w:val="0"/>
          <w:w w:val="100"/>
          <w:rFonts w:ascii="Times New Roman" w:cs="Times New Roman" w:hAnsi="Times New Roman"/>
          <w:caps w:val="0"/>
        </w:rPr>
        <w:t> </w:t>
      </w:r>
      <w:r w:rsidRPr="004D725C">
        <w:rPr>
          <w:szCs w:val="28"/>
          <w:b w:val="1"/>
          <w:i w:val="0"/>
          <w:color w:val="000000"/>
          <w:sz w:val="28"/>
          <w:spacing w:val="0"/>
          <w:w w:val="100"/>
          <w:rFonts w:ascii="Times New Roman" w:cs="Times New Roman" w:hAnsi="Times New Roman"/>
          <w:caps w:val="0"/>
        </w:rPr>
        <w:t>Conclusion</w:t>
      </w:r>
      <w:bookmarkStart w:id="26" w:name="_Toc202598486"/>
      <w:bookmarkEnd w:id="26"/>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within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Kwar</w:t>
      </w:r>
      <w:r>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Polytechnic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revealed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diverse</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mycobiome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environmental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factors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use.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study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successfully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different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species,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including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agriculturally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important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genera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like</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Aspergillus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Penicillium</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Rhizopus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Trichoderma</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Fusarium</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rStyle w:val="Emphasis"/>
          <w:szCs w:val="28"/>
          <w:b w:val="0"/>
          <w:i w:val="1"/>
          <w:sz w:val="28"/>
          <w:spacing w:val="0"/>
          <w:w w:val="100"/>
          <w:rFonts w:ascii="Times New Roman" w:cs="Times New Roman" w:eastAsia="Times New Roman" w:hAnsi="Times New Roman"/>
          <w:caps w:val="0"/>
        </w:rPr>
        <w:t>Mucor</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all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which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significant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health,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nutrient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cycling,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potential</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biocontrol</w:t>
      </w:r>
      <w:proofErr w:type="spellEnd"/>
      <w:r w:rsidRPr="004D725C">
        <w:rPr>
          <w:szCs w:val="28"/>
          <w:b w:val="0"/>
          <w:i w:val="0"/>
          <w:sz w:val="28"/>
          <w:spacing w:val="0"/>
          <w:w w:val="100"/>
          <w:rFonts w:ascii="Times New Roman" w:cs="Times New Roman" w:eastAsia="Times New Roman" w:hAnsi="Times New Roman"/>
          <w:caps w:val="0"/>
        </w:rPr>
        <w:t>.</w:t>
      </w:r>
    </w:p>
    <w:p w:rsidR="004966E2" w:rsidRPr="004D725C" w:rsidRDefault="004966E2" w:rsidP="004966E2">
      <w:pPr>
        <w:pStyle w:val="Heading1"/>
        <w:jc w:val="center"/>
        <w:spacing w:before="240" w:beforeAutospacing="0" w:after="0" w:afterAutospacing="0" w:lineRule="auto" w:line="259"/>
        <w:rPr>
          <w:szCs w:val="28"/>
          <w:b w:val="1"/>
          <w:i w:val="0"/>
          <w:color w:val="000000"/>
          <w:sz w:val="28"/>
          <w:spacing w:val="0"/>
          <w:w w:val="100"/>
          <w:rFonts w:ascii="Times New Roman" w:cs="Times New Roman" w:hAnsi="Times New Roman"/>
          <w:caps w:val="0"/>
        </w:rPr>
        <w:snapToGrid w:val="0"/>
        <w:textAlignment w:val="baseline"/>
      </w:pPr>
      <w:r w:rsidRPr="004D725C">
        <w:rPr>
          <w:szCs w:val="28"/>
          <w:b w:val="0"/>
          <w:i w:val="0"/>
          <w:color w:val="000000"/>
          <w:sz w:val="28"/>
          <w:spacing w:val="0"/>
          <w:w w:val="100"/>
          <w:rFonts w:ascii="Times New Roman" w:cs="Times New Roman" w:hAnsi="Times New Roman"/>
          <w:caps w:val="0"/>
        </w:rPr>
        <w:br type="page"/>
      </w:r>
    </w:p>
    <w:p w:rsidR="004966E2" w:rsidRPr="004D725C" w:rsidRDefault="004966E2" w:rsidP="004966E2">
      <w:pPr>
        <w:jc w:val="center"/>
        <w:spacing w:before="240" w:beforeAutospacing="0" w:after="0" w:afterAutospacing="0" w:lineRule="auto" w:line="259"/>
        <w:rPr>
          <w:b w:val="1"/>
          <w:i w:val="0"/>
          <w:color w:val="000000"/>
          <w:sz w:val="28"/>
          <w:spacing w:val="0"/>
          <w:w w:val="100"/>
          <w:rFonts w:ascii="Times New Roman" w:cs="Times New Roman" w:hAnsi="Times New Roman"/>
          <w:caps w:val="0"/>
        </w:rPr>
        <w:snapToGrid w:val="0"/>
        <w:textAlignment w:val="baseline"/>
      </w:pPr>
      <w:bookmarkStart w:id="27" w:name="_Toc202598487"/>
      <w:r w:rsidRPr="004D725C">
        <w:rPr>
          <w:szCs w:val="28"/>
          <w:b w:val="1"/>
          <w:i w:val="0"/>
          <w:color w:val="000000"/>
          <w:sz w:val="28"/>
          <w:spacing w:val="0"/>
          <w:w w:val="100"/>
          <w:rFonts w:ascii="Times New Roman" w:cs="Times New Roman" w:hAnsi="Times New Roman"/>
          <w:caps w:val="0"/>
        </w:rPr>
        <w:t>REFERENCES</w:t>
      </w:r>
      <w:bookmarkEnd w:id="27"/>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Ahmed,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El-</w:t>
      </w:r>
      <w:proofErr w:type="gramStart"/>
      <w:proofErr w:type="spellStart"/>
      <w:r w:rsidRPr="004D725C">
        <w:rPr>
          <w:szCs w:val="28"/>
          <w:b w:val="0"/>
          <w:i w:val="0"/>
          <w:sz w:val="28"/>
          <w:spacing w:val="0"/>
          <w:w w:val="100"/>
          <w:rFonts w:ascii="Times New Roman" w:cs="Times New Roman" w:eastAsia="Times New Roman" w:hAnsi="Times New Roman"/>
          <w:caps w:val="0"/>
        </w:rPr>
        <w:t>Sayed</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El-</w:t>
      </w:r>
      <w:proofErr w:type="spellEnd"/>
      <w:proofErr w:type="spellStart"/>
      <w:r w:rsidRPr="004D725C">
        <w:rPr>
          <w:szCs w:val="28"/>
          <w:b w:val="0"/>
          <w:i w:val="0"/>
          <w:sz w:val="28"/>
          <w:spacing w:val="0"/>
          <w:w w:val="100"/>
          <w:rFonts w:ascii="Times New Roman" w:cs="Times New Roman" w:eastAsia="Times New Roman" w:hAnsi="Times New Roman"/>
          <w:caps w:val="0"/>
        </w:rPr>
        <w:t>Metwally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Mahmoud</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Ismail,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Culture-dependent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proofErr w:type="spellEnd"/>
      <w:proofErr w:type="gramEnd"/>
      <w:proofErr w:type="spellStart"/>
      <w:r w:rsidRPr="004D725C">
        <w:rPr>
          <w:szCs w:val="28"/>
          <w:b w:val="0"/>
          <w:i w:val="0"/>
          <w:sz w:val="28"/>
          <w:spacing w:val="0"/>
          <w:w w:val="100"/>
          <w:rFonts w:ascii="Times New Roman" w:cs="Times New Roman" w:eastAsia="Times New Roman" w:hAnsi="Times New Roman"/>
          <w:caps w:val="0"/>
        </w:rPr>
        <w:t>metagenomic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approaches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reveal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Frontiers</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in</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Microbiology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682497.</w:t>
      </w:r>
      <w:proofErr w:type="spell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Ali,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Khan,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Riaz</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Imran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Ashraf</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Nawaz</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tropical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Implications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health.</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Mycological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Progress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20(8),</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1021–1034.</w:t>
      </w:r>
      <w:proofErr w:type="spellEnd"/>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4D725C">
        <w:rPr>
          <w:szCs w:val="28"/>
          <w:b w:val="0"/>
          <w:i w:val="0"/>
          <w:sz w:val="28"/>
          <w:spacing w:val="0"/>
          <w:w w:val="100"/>
          <w:rFonts w:ascii="Times New Roman" w:cs="Times New Roman" w:eastAsia="Times New Roman" w:hAnsi="Times New Roman"/>
          <w:caps w:val="0"/>
        </w:rPr>
        <w:t>Banerjee</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Schlaeppi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van</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der</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Heijden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intensification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reduces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network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complexity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abundance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keystone</w:t>
      </w:r>
      <w:r w:rsidRPr="004D725C">
        <w:rPr>
          <w:szCs w:val="28"/>
          <w:b w:val="0"/>
          <w:i w:val="0"/>
          <w:sz w:val="28"/>
          <w:spacing w:val="0"/>
          <w:w w:val="100"/>
          <w:rFonts w:ascii="Times New Roman" w:cs="Times New Roman" w:eastAsia="Times New Roman" w:hAnsi="Times New Roman"/>
          <w:caps w:val="0"/>
        </w:rPr>
        <w:t> </w:t>
      </w:r>
      <w:proofErr w:type="spellEnd"/>
      <w:proofErr w:type="gramEnd"/>
      <w:proofErr w:type="spellStart"/>
      <w:r w:rsidRPr="004D725C">
        <w:rPr>
          <w:szCs w:val="28"/>
          <w:b w:val="0"/>
          <w:i w:val="0"/>
          <w:sz w:val="28"/>
          <w:spacing w:val="0"/>
          <w:w w:val="100"/>
          <w:rFonts w:ascii="Times New Roman" w:cs="Times New Roman" w:eastAsia="Times New Roman" w:hAnsi="Times New Roman"/>
          <w:caps w:val="0"/>
        </w:rPr>
        <w:t>taxa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roots.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The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ISME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Journal</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14,</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1825–1837.</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4D725C">
        <w:rPr>
          <w:szCs w:val="28"/>
          <w:b w:val="0"/>
          <w:i w:val="0"/>
          <w:sz w:val="28"/>
          <w:spacing w:val="0"/>
          <w:w w:val="100"/>
          <w:rFonts w:ascii="Times New Roman" w:cs="Times New Roman" w:eastAsia="Times New Roman" w:hAnsi="Times New Roman"/>
          <w:caps w:val="0"/>
        </w:rPr>
        <w:t>Banerjee</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Schlaeppi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van</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der</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Heijden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intensification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reduces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network</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complexity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abundance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keystone</w:t>
      </w:r>
      <w:r w:rsidRPr="004D725C">
        <w:rPr>
          <w:szCs w:val="28"/>
          <w:b w:val="0"/>
          <w:i w:val="0"/>
          <w:sz w:val="28"/>
          <w:spacing w:val="0"/>
          <w:w w:val="100"/>
          <w:rFonts w:ascii="Times New Roman" w:cs="Times New Roman" w:eastAsia="Times New Roman" w:hAnsi="Times New Roman"/>
          <w:caps w:val="0"/>
        </w:rPr>
        <w:t> </w:t>
      </w:r>
      <w:proofErr w:type="spellEnd"/>
      <w:proofErr w:type="gramEnd"/>
      <w:proofErr w:type="spellStart"/>
      <w:r w:rsidRPr="004D725C">
        <w:rPr>
          <w:szCs w:val="28"/>
          <w:b w:val="0"/>
          <w:i w:val="0"/>
          <w:sz w:val="28"/>
          <w:spacing w:val="0"/>
          <w:w w:val="100"/>
          <w:rFonts w:ascii="Times New Roman" w:cs="Times New Roman" w:eastAsia="Times New Roman" w:hAnsi="Times New Roman"/>
          <w:caps w:val="0"/>
        </w:rPr>
        <w:t>taxa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roots.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The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ISME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Journal,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14</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1825–1837.</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https://doi.org/10.1038/s41396-020-0636-4</w:t>
      </w:r>
      <w:proofErr w:type="spell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Kuang</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ecosystems: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review.</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Soil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Ecology</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Letters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83–95.</w:t>
      </w:r>
      <w:proofErr w:type="spellEnd"/>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4D725C">
        <w:rPr>
          <w:szCs w:val="28"/>
          <w:b w:val="0"/>
          <w:i w:val="0"/>
          <w:sz w:val="28"/>
          <w:spacing w:val="0"/>
          <w:w w:val="100"/>
          <w:rFonts w:ascii="Times New Roman" w:cs="Times New Roman" w:eastAsia="Times New Roman" w:hAnsi="Times New Roman"/>
          <w:caps w:val="0"/>
        </w:rPr>
        <w:t>Choudhary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Meena</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Datta</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Mitran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Kumar,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Role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communities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carbon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cycling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storage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Environmental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Reviews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29(3),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337–352.</w:t>
      </w:r>
      <w:proofErr w:type="spellEnd"/>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4D725C">
        <w:rPr>
          <w:szCs w:val="28"/>
          <w:b w:val="0"/>
          <w:i w:val="0"/>
          <w:sz w:val="28"/>
          <w:spacing w:val="0"/>
          <w:w w:val="100"/>
          <w:rFonts w:ascii="Times New Roman" w:cs="Times New Roman" w:eastAsia="Times New Roman" w:hAnsi="Times New Roman"/>
          <w:caps w:val="0"/>
        </w:rPr>
        <w:t>Gao</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Seasonal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variation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drivers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Applied</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Soil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Ecology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185,</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104733.</w:t>
      </w:r>
      <w:proofErr w:type="spellEnd"/>
      <w:proofErr w:type="gramEnd"/>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Huang,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Impact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long-term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Science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of</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the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Total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Environment</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776,</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145937.</w:t>
      </w:r>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Huang,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Deng,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Impact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long-term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organic</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farming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Science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of</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the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Total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Environment,</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776</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145937.</w:t>
      </w:r>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Jiang,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Xie</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bioinoculants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Prospects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challenges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sustainable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Frontiers</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in</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Plant</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Science</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602795.</w:t>
      </w:r>
      <w:proofErr w:type="spell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Guo</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Biodegradation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pesticides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Mechanisms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applications.</w:t>
      </w:r>
      <w:r w:rsidRPr="004D725C">
        <w:rPr>
          <w:szCs w:val="28"/>
          <w:b w:val="0"/>
          <w:i w:val="0"/>
          <w:sz w:val="28"/>
          <w:spacing w:val="0"/>
          <w:w w:val="100"/>
          <w:rFonts w:ascii="Times New Roman" w:cs="Times New Roman" w:eastAsia="Times New Roman" w:hAnsi="Times New Roman"/>
          <w:caps w:val="0"/>
        </w:rPr>
        <w:t> </w:t>
      </w:r>
      <w:proofErr w:type="spellEnd"/>
      <w:proofErr w:type="gramEnd"/>
      <w:proofErr w:type="gramStart"/>
      <w:r w:rsidRPr="004D725C">
        <w:rPr>
          <w:rStyle w:val="Emphasis"/>
          <w:szCs w:val="28"/>
          <w:b w:val="0"/>
          <w:i w:val="1"/>
          <w:sz w:val="28"/>
          <w:spacing w:val="0"/>
          <w:w w:val="100"/>
          <w:rFonts w:ascii="Times New Roman" w:cs="Times New Roman" w:eastAsia="Times New Roman" w:hAnsi="Times New Roman"/>
          <w:caps w:val="0"/>
        </w:rPr>
        <w:t>Chemosphere</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330,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138625.</w:t>
      </w:r>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diversity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influenced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cropping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systems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fertilization.</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Agriculture,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Ecosystems</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&amp;</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Environment</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309,</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107263.</w:t>
      </w:r>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Ma,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Zhou,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practices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affect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microbial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structure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Journal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of</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Environmental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Management</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260,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110143.</w:t>
      </w:r>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proofErr w:type="spellStart"/>
      <w:proofErr w:type="gramStart"/>
      <w:r w:rsidRPr="004D725C">
        <w:rPr>
          <w:szCs w:val="28"/>
          <w:b w:val="0"/>
          <w:i w:val="0"/>
          <w:sz w:val="28"/>
          <w:spacing w:val="0"/>
          <w:w w:val="100"/>
          <w:rFonts w:ascii="Times New Roman" w:cs="Times New Roman" w:eastAsia="Times New Roman" w:hAnsi="Times New Roman"/>
          <w:caps w:val="0"/>
        </w:rPr>
        <w:t>Raza</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Shen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Huang,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Emergence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pathogens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under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climate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change: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Threats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global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Fungal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Biology</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Reviews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36,</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44–56.</w:t>
      </w:r>
      <w:proofErr w:type="spellEnd"/>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Singh,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Yadav</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Tiwari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Rai,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proofErr w:type="spellEnd"/>
      <w:proofErr w:type="spellStart"/>
      <w:r w:rsidRPr="004D725C">
        <w:rPr>
          <w:szCs w:val="28"/>
          <w:b w:val="0"/>
          <w:i w:val="0"/>
          <w:sz w:val="28"/>
          <w:spacing w:val="0"/>
          <w:w w:val="100"/>
          <w:rFonts w:ascii="Times New Roman" w:cs="Times New Roman" w:eastAsia="Times New Roman" w:hAnsi="Times New Roman"/>
          <w:caps w:val="0"/>
        </w:rPr>
        <w:t>Tripathi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Isolation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characterization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Archives</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of</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Microbiology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333–343.</w:t>
      </w:r>
      <w:proofErr w:type="spellEnd"/>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Sun,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Guo</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Interactions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between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plants: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review.</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Fungal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Ecology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57,</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101151.</w:t>
      </w:r>
      <w:proofErr w:type="spellEnd"/>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proofErr w:type="spellStart"/>
      <w:proofErr w:type="gramStart"/>
      <w:r w:rsidRPr="004D725C">
        <w:rPr>
          <w:szCs w:val="28"/>
          <w:b w:val="0"/>
          <w:i w:val="0"/>
          <w:sz w:val="28"/>
          <w:spacing w:val="0"/>
          <w:w w:val="100"/>
          <w:rFonts w:ascii="Times New Roman" w:cs="Times New Roman" w:eastAsia="Times New Roman" w:hAnsi="Times New Roman"/>
          <w:caps w:val="0"/>
        </w:rPr>
        <w:t>Gao</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Functional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traits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of</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relevance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Applied</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Microbiology</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and</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Biotechnology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105(11),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4553–4565.</w:t>
      </w:r>
      <w:proofErr w:type="spellEnd"/>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Wu,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D.,</w:t>
      </w:r>
      <w:r w:rsidRPr="004D725C">
        <w:rPr>
          <w:szCs w:val="28"/>
          <w:b w:val="0"/>
          <w:i w:val="0"/>
          <w:sz w:val="28"/>
          <w:spacing w:val="0"/>
          <w:w w:val="100"/>
          <w:rFonts w:ascii="Times New Roman" w:cs="Times New Roman" w:eastAsia="Times New Roman" w:hAnsi="Times New Roman"/>
          <w:caps w:val="0"/>
        </w:rPr>
        <w:t> </w:t>
      </w:r>
      <w:proofErr w:type="spellStart"/>
      <w:r w:rsidRPr="004D725C">
        <w:rPr>
          <w:szCs w:val="28"/>
          <w:b w:val="0"/>
          <w:i w:val="0"/>
          <w:sz w:val="28"/>
          <w:spacing w:val="0"/>
          <w:w w:val="100"/>
          <w:rFonts w:ascii="Times New Roman" w:cs="Times New Roman" w:eastAsia="Times New Roman" w:hAnsi="Times New Roman"/>
          <w:caps w:val="0"/>
        </w:rPr>
        <w:t>Feng</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Zhao,</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Integrating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morphology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ITS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sequencing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for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identification.</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Journal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of</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9(2),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145.</w:t>
      </w:r>
      <w:proofErr w:type="spellEnd"/>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Sun,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(2020).</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Cropping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system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community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structure: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meta-analysis.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Soil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Biology</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and</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Biochemistry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148,</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107876.</w:t>
      </w:r>
      <w:proofErr w:type="gramStart"/>
      <w:proofErr w:type="gramEnd"/>
      <w:proofErr w:type="gramStart"/>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X.,</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proofErr w:type="gramStart"/>
      <w:proofErr w:type="spellStart"/>
      <w:r w:rsidRPr="004D725C">
        <w:rPr>
          <w:szCs w:val="28"/>
          <w:b w:val="0"/>
          <w:i w:val="0"/>
          <w:sz w:val="28"/>
          <w:spacing w:val="0"/>
          <w:w w:val="100"/>
          <w:rFonts w:ascii="Times New Roman" w:cs="Times New Roman" w:eastAsia="Times New Roman" w:hAnsi="Times New Roman"/>
          <w:caps w:val="0"/>
        </w:rPr>
        <w:t>Shen</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Conservation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promotes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beneficial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field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conditions.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Agronomy</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for</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Sustainable</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Development</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56.</w:t>
      </w:r>
      <w:proofErr w:type="spellEnd"/>
      <w:proofErr w:type="gramEnd"/>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Zhou,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Chen,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J.,</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(2021).</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Beneficial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their</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in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agriculture: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overview.</w:t>
      </w:r>
      <w:r w:rsidRPr="004D725C">
        <w:rPr>
          <w:szCs w:val="28"/>
          <w:b w:val="0"/>
          <w:i w:val="0"/>
          <w:sz w:val="28"/>
          <w:spacing w:val="0"/>
          <w:w w:val="100"/>
          <w:rFonts w:ascii="Times New Roman" w:cs="Times New Roman" w:eastAsia="Times New Roman" w:hAnsi="Times New Roman"/>
          <w:caps w:val="0"/>
        </w:rPr>
        <w:t> </w:t>
      </w:r>
      <w:proofErr w:type="gramStart"/>
      <w:proofErr w:type="gramEnd"/>
      <w:proofErr w:type="gramStart"/>
      <w:r w:rsidRPr="004D725C">
        <w:rPr>
          <w:rStyle w:val="Emphasis"/>
          <w:szCs w:val="28"/>
          <w:b w:val="0"/>
          <w:i w:val="1"/>
          <w:sz w:val="28"/>
          <w:spacing w:val="0"/>
          <w:w w:val="100"/>
          <w:rFonts w:ascii="Times New Roman" w:cs="Times New Roman" w:eastAsia="Times New Roman" w:hAnsi="Times New Roman"/>
          <w:caps w:val="0"/>
        </w:rPr>
        <w:t>Microorganisms</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9(9),</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2002.</w:t>
      </w:r>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ind w:left="720" w:hanging="720"/>
        <w:textAlignment w:val="baseline"/>
      </w:pPr>
      <w:r w:rsidRPr="004D725C">
        <w:rPr>
          <w:szCs w:val="28"/>
          <w:b w:val="0"/>
          <w:i w:val="0"/>
          <w:sz w:val="28"/>
          <w:spacing w:val="0"/>
          <w:w w:val="100"/>
          <w:rFonts w:ascii="Times New Roman" w:cs="Times New Roman" w:eastAsia="Times New Roman" w:hAnsi="Times New Roman"/>
          <w:caps w:val="0"/>
        </w:rPr>
        <w:t>Zhou,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Yang,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Zhang,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Q.,</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Wang,</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Z.,</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&amp;</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Liu,</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H.</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(2022).</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Bioactive</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metabolites</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from</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soil</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fungi:</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Exploration</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and</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applications.</w:t>
      </w:r>
      <w:r w:rsidRPr="004D725C">
        <w:rPr>
          <w:szCs w:val="28"/>
          <w:b w:val="0"/>
          <w:i w:val="0"/>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Critical</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Reviews</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in</w:t>
      </w:r>
      <w:r w:rsidRPr="004D725C">
        <w:rPr>
          <w:rStyle w:val="Emphasis"/>
          <w:szCs w:val="28"/>
          <w:b w:val="0"/>
          <w:i w:val="1"/>
          <w:sz w:val="28"/>
          <w:spacing w:val="0"/>
          <w:w w:val="100"/>
          <w:rFonts w:ascii="Times New Roman" w:cs="Times New Roman" w:eastAsia="Times New Roman" w:hAnsi="Times New Roman"/>
          <w:caps w:val="0"/>
        </w:rPr>
        <w:t> </w:t>
      </w:r>
      <w:r w:rsidRPr="004D725C">
        <w:rPr>
          <w:rStyle w:val="Emphasis"/>
          <w:szCs w:val="28"/>
          <w:b w:val="0"/>
          <w:i w:val="1"/>
          <w:sz w:val="28"/>
          <w:spacing w:val="0"/>
          <w:w w:val="100"/>
          <w:rFonts w:ascii="Times New Roman" w:cs="Times New Roman" w:eastAsia="Times New Roman" w:hAnsi="Times New Roman"/>
          <w:caps w:val="0"/>
        </w:rPr>
        <w:t>Biotechnology</w:t>
      </w:r>
      <w:r w:rsidRPr="004D725C">
        <w:rPr>
          <w:szCs w:val="28"/>
          <w:b w:val="0"/>
          <w:i w:val="0"/>
          <w:sz w:val="28"/>
          <w:spacing w:val="0"/>
          <w:w w:val="100"/>
          <w:rFonts w:ascii="Times New Roman" w:cs="Times New Roman" w:eastAsia="Times New Roman" w:hAnsi="Times New Roman"/>
          <w:caps w:val="0"/>
        </w:rPr>
        <w:t>,</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42(3),</w:t>
      </w:r>
      <w:r w:rsidRPr="004D725C">
        <w:rPr>
          <w:szCs w:val="28"/>
          <w:b w:val="0"/>
          <w:i w:val="0"/>
          <w:sz w:val="28"/>
          <w:spacing w:val="0"/>
          <w:w w:val="100"/>
          <w:rFonts w:ascii="Times New Roman" w:cs="Times New Roman" w:eastAsia="Times New Roman" w:hAnsi="Times New Roman"/>
          <w:caps w:val="0"/>
        </w:rPr>
        <w:t> </w:t>
      </w:r>
      <w:r w:rsidRPr="004D725C">
        <w:rPr>
          <w:szCs w:val="28"/>
          <w:b w:val="0"/>
          <w:i w:val="0"/>
          <w:sz w:val="28"/>
          <w:spacing w:val="0"/>
          <w:w w:val="100"/>
          <w:rFonts w:ascii="Times New Roman" w:cs="Times New Roman" w:eastAsia="Times New Roman" w:hAnsi="Times New Roman"/>
          <w:caps w:val="0"/>
        </w:rPr>
        <w:t>350–367.</w:t>
      </w:r>
      <w:proofErr w:type="gramStart"/>
      <w:proofErr w:type="gramEnd"/>
    </w:p>
    <w:p w:rsidR="004966E2" w:rsidRPr="004D725C" w:rsidRDefault="004966E2" w:rsidP="004966E2">
      <w:pPr>
        <w:pStyle w:val="NormalWeb"/>
        <w:jc w:val="both"/>
        <w:spacing w:before="312" w:beforeAutospacing="1" w:after="312" w:afterAutospacing="1" w:lineRule="auto" w:line="480"/>
        <w:rPr>
          <w:szCs w:val="28"/>
          <w:b w:val="0"/>
          <w:i w:val="0"/>
          <w:sz w:val="28"/>
          <w:spacing w:val="0"/>
          <w:w w:val="100"/>
          <w:rFonts w:ascii="Times New Roman" w:cs="Times New Roman" w:eastAsia="Times New Roman" w:hAnsi="Times New Roman"/>
          <w:caps w:val="0"/>
        </w:rPr>
        <w:snapToGrid w:val="0"/>
        <w:textAlignment w:val="baseline"/>
      </w:pPr>
      <w:r>
        <w:rPr>
          <w:b w:val="0"/>
          <w:i w:val="0"/>
          <w:sz w:val="28"/>
          <w:spacing w:val="0"/>
          <w:w w:val="100"/>
          <w:rFonts w:ascii="Times New Roman" w:cs="Times New Roman" w:eastAsia="Times New Roman" w:hAnsi="Times New Roman"/>
          <w:caps w:val="0"/>
        </w:rPr>
        <w:t/>
      </w:r>
    </w:p>
    <w:p w:rsidR="004966E2" w:rsidRPr="004D725C" w:rsidRDefault="004966E2" w:rsidP="004966E2">
      <w:pPr>
        <w:jc w:val="both"/>
        <w:spacing w:before="0" w:beforeAutospacing="0" w:after="160" w:afterAutospacing="0" w:lineRule="auto" w:line="480"/>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516046" w:rsidRDefault="00516046">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sectPr w:rsidR="00516046" w:rsidSect="00317E7F">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CAC" w:rsidRDefault="00CE2CAC" w:rsidP="001925B9">
      <w:pPr>
        <w:spacing w:after="0" w:line="240" w:lineRule="auto"/>
      </w:pPr>
      <w:r>
        <w:separator/>
      </w:r>
    </w:p>
  </w:endnote>
  <w:endnote w:type="continuationSeparator" w:id="0">
    <w:p w:rsidR="00CE2CAC" w:rsidRDefault="00CE2CAC" w:rsidP="00192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50466"/>
      <w:docPartObj>
        <w:docPartGallery w:val="Page Numbers (Bottom of Page)"/>
        <w:docPartUnique/>
      </w:docPartObj>
    </w:sdtPr>
    <w:sdtEndPr>
      <w:rPr>
        <w:noProof/>
      </w:rPr>
    </w:sdtEndPr>
    <w:sdtContent>
      <w:p w:rsidR="004D725C" w:rsidRDefault="001925B9">
        <w:pPr>
          <w:pStyle w:val="Footer"/>
          <w:jc w:val="center"/>
        </w:pPr>
        <w:r>
          <w:fldChar w:fldCharType="begin"/>
        </w:r>
        <w:r w:rsidR="002138E2">
          <w:instrText xml:space="preserve"> PAGE   \* MERGEFORMAT </w:instrText>
        </w:r>
        <w:r>
          <w:fldChar w:fldCharType="separate"/>
        </w:r>
        <w:r w:rsidR="0063657A">
          <w:rPr>
            <w:noProof/>
          </w:rPr>
          <w:t>ii</w:t>
        </w:r>
        <w:r>
          <w:rPr>
            <w:noProof/>
          </w:rPr>
          <w:fldChar w:fldCharType="end"/>
        </w:r>
      </w:p>
    </w:sdtContent>
  </w:sdt>
  <w:p w:rsidR="004D725C" w:rsidRDefault="00CE2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CAC" w:rsidRDefault="00CE2CAC" w:rsidP="001925B9">
      <w:pPr>
        <w:spacing w:after="0" w:line="240" w:lineRule="auto"/>
      </w:pPr>
      <w:r>
        <w:separator/>
      </w:r>
    </w:p>
  </w:footnote>
  <w:footnote w:type="continuationSeparator" w:id="0">
    <w:p w:rsidR="00CE2CAC" w:rsidRDefault="00CE2CAC" w:rsidP="00192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66E2"/>
    <w:rsid w:val="001925B9"/>
    <w:rsid w:val="002138E2"/>
    <w:rsid w:val="004966E2"/>
    <w:rsid w:val="00516046"/>
    <w:rsid w:val="0063657A"/>
    <w:rsid w:val="00CE2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E2"/>
    <w:pPr>
      <w:spacing w:after="160" w:line="259" w:lineRule="auto"/>
    </w:pPr>
  </w:style>
  <w:style w:type="paragraph" w:styleId="Heading1">
    <w:name w:val="heading 1"/>
    <w:basedOn w:val="Normal"/>
    <w:next w:val="Normal"/>
    <w:link w:val="Heading1Char"/>
    <w:uiPriority w:val="9"/>
    <w:qFormat/>
    <w:rsid w:val="004966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96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966E2"/>
    <w:rPr>
      <w:rFonts w:ascii="Times New Roman" w:eastAsia="Times New Roman" w:hAnsi="Times New Roman" w:cs="Times New Roman"/>
      <w:b/>
      <w:bCs/>
      <w:sz w:val="36"/>
      <w:szCs w:val="36"/>
    </w:rPr>
  </w:style>
  <w:style w:type="paragraph" w:styleId="NormalWeb">
    <w:name w:val="Normal (Web)"/>
    <w:basedOn w:val="Normal"/>
    <w:uiPriority w:val="99"/>
    <w:unhideWhenUsed/>
    <w:rsid w:val="004966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6E2"/>
    <w:rPr>
      <w:i/>
      <w:iCs/>
    </w:rPr>
  </w:style>
  <w:style w:type="character" w:styleId="Strong">
    <w:name w:val="Strong"/>
    <w:basedOn w:val="DefaultParagraphFont"/>
    <w:uiPriority w:val="22"/>
    <w:qFormat/>
    <w:rsid w:val="004966E2"/>
    <w:rPr>
      <w:b/>
      <w:bCs/>
    </w:rPr>
  </w:style>
  <w:style w:type="table" w:customStyle="1" w:styleId="ListTable6Colorful">
    <w:name w:val="List Table 6 Colorful"/>
    <w:basedOn w:val="TableNormal"/>
    <w:uiPriority w:val="51"/>
    <w:rsid w:val="004966E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9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E2"/>
  </w:style>
  <w:style w:type="paragraph" w:styleId="TOCHeading">
    <w:name w:val="TOC Heading"/>
    <w:basedOn w:val="Heading1"/>
    <w:next w:val="Normal"/>
    <w:uiPriority w:val="39"/>
    <w:unhideWhenUsed/>
    <w:qFormat/>
    <w:rsid w:val="004966E2"/>
    <w:pPr>
      <w:outlineLvl w:val="9"/>
    </w:pPr>
  </w:style>
  <w:style w:type="paragraph" w:styleId="TOC1">
    <w:name w:val="toc 1"/>
    <w:basedOn w:val="Normal"/>
    <w:next w:val="Normal"/>
    <w:autoRedefine/>
    <w:uiPriority w:val="39"/>
    <w:unhideWhenUsed/>
    <w:rsid w:val="004966E2"/>
    <w:pPr>
      <w:spacing w:after="100"/>
    </w:pPr>
  </w:style>
  <w:style w:type="paragraph" w:styleId="TOC2">
    <w:name w:val="toc 2"/>
    <w:basedOn w:val="Normal"/>
    <w:next w:val="Normal"/>
    <w:autoRedefine/>
    <w:uiPriority w:val="39"/>
    <w:unhideWhenUsed/>
    <w:rsid w:val="004966E2"/>
    <w:pPr>
      <w:spacing w:after="100"/>
      <w:ind w:left="220"/>
    </w:pPr>
  </w:style>
  <w:style w:type="character" w:styleId="Hyperlink">
    <w:name w:val="Hyperlink"/>
    <w:basedOn w:val="DefaultParagraphFont"/>
    <w:uiPriority w:val="99"/>
    <w:unhideWhenUsed/>
    <w:rsid w:val="004966E2"/>
    <w:rPr>
      <w:color w:val="0000FF" w:themeColor="hyperlink"/>
      <w:u w:val="single"/>
    </w:rPr>
  </w:style>
  <w:style w:type="paragraph" w:styleId="BalloonText">
    <w:name w:val="Balloon Text"/>
    <w:basedOn w:val="Normal"/>
    <w:link w:val="BalloonTextChar"/>
    <w:uiPriority w:val="99"/>
    <w:semiHidden/>
    <w:unhideWhenUsed/>
    <w:rsid w:val="00496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32</Pages>
  <Words>4751</Words>
  <Characters>27085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2025-07-10T23:28:00Z</dcterms:created>
  <dcterms:modified xsi:type="dcterms:W3CDTF">2025-07-11T00:03:00Z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E2" w:rsidRPr="00C678E2" w:rsidRDefault="004966E2" w:rsidP="004966E2">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966E2" w:rsidRPr="00C678E2" w:rsidRDefault="004966E2" w:rsidP="004966E2">
      <w:pPr>
        <w:spacing w:after="0" w:line="480" w:lineRule="auto"/>
        <w:jc w:val="center"/>
        <w:rPr>
          <w:rFonts w:ascii="Times New Roman" w:hAnsi="Times New Roman" w:cs="Times New Roman"/>
          <w:b/>
          <w:sz w:val="24"/>
          <w:szCs w:val="24"/>
        </w:rPr>
      </w:pPr>
    </w:p>
    <w:p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rsidR="004966E2" w:rsidRPr="00C678E2" w:rsidRDefault="004966E2" w:rsidP="004966E2">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rsidR="002138E2" w:rsidRDefault="002138E2" w:rsidP="004966E2">
      <w:pPr>
        <w:spacing w:after="0" w:line="480" w:lineRule="auto"/>
        <w:jc w:val="center"/>
        <w:rPr>
          <w:rFonts w:ascii="Times New Roman" w:hAnsi="Times New Roman" w:cs="Times New Roman"/>
          <w:b/>
          <w:sz w:val="24"/>
          <w:szCs w:val="24"/>
        </w:rPr>
      </w:pPr>
      <w:r w:rsidRPr="002138E2">
        <w:rPr>
          <w:rFonts w:ascii="Times New Roman" w:hAnsi="Times New Roman" w:cs="Times New Roman"/>
          <w:b/>
          <w:sz w:val="24"/>
          <w:szCs w:val="24"/>
        </w:rPr>
        <w:t>ABDULLAHI KEHINDE RIHANAT</w:t>
      </w:r>
    </w:p>
    <w:p w:rsidR="002138E2" w:rsidRDefault="002138E2" w:rsidP="004966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w:t>
      </w:r>
      <w:r w:rsidRPr="002138E2">
        <w:rPr>
          <w:rFonts w:ascii="Times New Roman" w:hAnsi="Times New Roman" w:cs="Times New Roman"/>
          <w:b/>
          <w:sz w:val="24"/>
          <w:szCs w:val="24"/>
        </w:rPr>
        <w:t>0008</w:t>
      </w:r>
    </w:p>
    <w:p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rsidR="004966E2" w:rsidRPr="00C678E2" w:rsidRDefault="004966E2" w:rsidP="004966E2">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rsidR="004966E2" w:rsidRPr="00C678E2" w:rsidRDefault="004966E2" w:rsidP="004966E2">
      <w:pPr>
        <w:pStyle w:val="NormalWeb"/>
        <w:spacing w:beforeAutospacing="0" w:after="150" w:afterAutospacing="0" w:line="21" w:lineRule="atLeast"/>
        <w:jc w:val="center"/>
        <w:rPr>
          <w:rFonts w:eastAsia="-webkit-standard"/>
        </w:rPr>
      </w:pPr>
      <w:r w:rsidRPr="00C678E2">
        <w:rPr>
          <w:rFonts w:eastAsia="-webkit-standard"/>
        </w:rPr>
        <w:t> </w:t>
      </w:r>
    </w:p>
    <w:p w:rsidR="004966E2" w:rsidRDefault="004966E2" w:rsidP="004966E2">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proofErr w:type="gramStart"/>
      <w:r w:rsidRPr="00C678E2">
        <w:rPr>
          <w:rFonts w:eastAsia="-webkit-standard"/>
          <w:b/>
        </w:rPr>
        <w:t>,2025</w:t>
      </w:r>
      <w:proofErr w:type="gramEnd"/>
      <w:r w:rsidRPr="00C678E2">
        <w:rPr>
          <w:rFonts w:eastAsia="-webkit-standard"/>
          <w:b/>
        </w:rPr>
        <w:t>.</w:t>
      </w:r>
      <w:r w:rsidRPr="007E4541">
        <w:rPr>
          <w:rFonts w:ascii="Times New Roman" w:hAnsi="Times New Roman" w:cs="Times New Roman"/>
          <w:b/>
          <w:bCs/>
          <w:sz w:val="28"/>
          <w:szCs w:val="28"/>
        </w:rPr>
        <w:t xml:space="preserve"> </w:t>
      </w:r>
    </w:p>
    <w:p w:rsidR="004966E2" w:rsidRDefault="004966E2" w:rsidP="004966E2">
      <w:pPr>
        <w:spacing w:after="0" w:line="480" w:lineRule="auto"/>
        <w:jc w:val="center"/>
        <w:rPr>
          <w:rFonts w:ascii="Times New Roman" w:hAnsi="Times New Roman" w:cs="Times New Roman"/>
          <w:b/>
          <w:bCs/>
          <w:sz w:val="28"/>
          <w:szCs w:val="28"/>
        </w:rPr>
      </w:pPr>
    </w:p>
    <w:p w:rsidR="004966E2" w:rsidRDefault="004966E2" w:rsidP="004966E2">
      <w:pPr>
        <w:spacing w:after="0" w:line="480" w:lineRule="auto"/>
        <w:jc w:val="center"/>
        <w:rPr>
          <w:rFonts w:ascii="Times New Roman" w:hAnsi="Times New Roman" w:cs="Times New Roman"/>
          <w:b/>
          <w:bCs/>
          <w:sz w:val="28"/>
          <w:szCs w:val="28"/>
        </w:rPr>
      </w:pPr>
    </w:p>
    <w:p w:rsidR="002138E2" w:rsidRDefault="002138E2" w:rsidP="004966E2">
      <w:pPr>
        <w:spacing w:after="0" w:line="480" w:lineRule="auto"/>
        <w:jc w:val="center"/>
        <w:rPr>
          <w:rFonts w:ascii="Times New Roman" w:hAnsi="Times New Roman" w:cs="Times New Roman"/>
          <w:b/>
          <w:bCs/>
          <w:sz w:val="28"/>
          <w:szCs w:val="28"/>
        </w:rPr>
      </w:pPr>
    </w:p>
    <w:p w:rsidR="002138E2" w:rsidRDefault="002138E2" w:rsidP="004966E2">
      <w:pPr>
        <w:spacing w:after="0" w:line="480" w:lineRule="auto"/>
        <w:jc w:val="center"/>
        <w:rPr>
          <w:rFonts w:ascii="Times New Roman" w:hAnsi="Times New Roman" w:cs="Times New Roman"/>
          <w:b/>
          <w:bCs/>
          <w:sz w:val="28"/>
          <w:szCs w:val="28"/>
        </w:rPr>
      </w:pPr>
    </w:p>
    <w:p w:rsidR="002138E2" w:rsidRDefault="002138E2" w:rsidP="004966E2">
      <w:pPr>
        <w:spacing w:after="0" w:line="480" w:lineRule="auto"/>
        <w:jc w:val="center"/>
        <w:rPr>
          <w:rFonts w:ascii="Times New Roman" w:hAnsi="Times New Roman" w:cs="Times New Roman"/>
          <w:b/>
          <w:bCs/>
          <w:sz w:val="28"/>
          <w:szCs w:val="28"/>
        </w:rPr>
      </w:pPr>
    </w:p>
    <w:p w:rsidR="002138E2" w:rsidRDefault="002138E2" w:rsidP="004966E2">
      <w:pPr>
        <w:spacing w:after="0" w:line="480" w:lineRule="auto"/>
        <w:jc w:val="center"/>
        <w:rPr>
          <w:rFonts w:ascii="Times New Roman" w:hAnsi="Times New Roman" w:cs="Times New Roman"/>
          <w:b/>
          <w:bCs/>
          <w:sz w:val="28"/>
          <w:szCs w:val="28"/>
        </w:rPr>
      </w:pPr>
    </w:p>
    <w:p w:rsidR="004966E2" w:rsidRDefault="004966E2" w:rsidP="004966E2">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rsidR="004966E2" w:rsidRDefault="004966E2" w:rsidP="004966E2">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002138E2">
        <w:rPr>
          <w:rFonts w:ascii="Times New Roman" w:hAnsi="Times New Roman" w:cs="Times New Roman"/>
          <w:b/>
          <w:sz w:val="28"/>
          <w:szCs w:val="28"/>
        </w:rPr>
        <w:t>ABDULLAHI KEHINDE RIHANAT</w:t>
      </w:r>
      <w:r w:rsidR="0063657A">
        <w:rPr>
          <w:rFonts w:ascii="Times New Roman" w:hAnsi="Times New Roman" w:cs="Times New Roman"/>
          <w:b/>
          <w:sz w:val="28"/>
          <w:szCs w:val="28"/>
        </w:rPr>
        <w:t xml:space="preserve"> </w:t>
      </w:r>
      <w:r w:rsidR="002138E2">
        <w:rPr>
          <w:rFonts w:ascii="Times New Roman" w:hAnsi="Times New Roman" w:cs="Times New Roman"/>
          <w:sz w:val="28"/>
          <w:szCs w:val="28"/>
        </w:rPr>
        <w:t xml:space="preserve">with </w:t>
      </w:r>
      <w:proofErr w:type="spellStart"/>
      <w:r w:rsidR="002138E2">
        <w:rPr>
          <w:rFonts w:ascii="Times New Roman" w:hAnsi="Times New Roman" w:cs="Times New Roman"/>
          <w:sz w:val="28"/>
          <w:szCs w:val="28"/>
        </w:rPr>
        <w:t>matric</w:t>
      </w:r>
      <w:proofErr w:type="spellEnd"/>
      <w:r w:rsidR="002138E2">
        <w:rPr>
          <w:rFonts w:ascii="Times New Roman" w:hAnsi="Times New Roman" w:cs="Times New Roman"/>
          <w:sz w:val="28"/>
          <w:szCs w:val="28"/>
        </w:rPr>
        <w:t xml:space="preserve"> number </w:t>
      </w:r>
      <w:r w:rsidR="002138E2">
        <w:rPr>
          <w:rFonts w:ascii="Times New Roman" w:hAnsi="Times New Roman" w:cs="Times New Roman"/>
          <w:b/>
          <w:sz w:val="28"/>
          <w:szCs w:val="28"/>
        </w:rPr>
        <w:t>ND/23/SLT/PT/</w:t>
      </w:r>
      <w:r w:rsidR="002138E2" w:rsidRPr="002138E2">
        <w:rPr>
          <w:rFonts w:ascii="Times New Roman" w:hAnsi="Times New Roman" w:cs="Times New Roman"/>
          <w:b/>
          <w:sz w:val="28"/>
          <w:szCs w:val="28"/>
        </w:rPr>
        <w:t>0008</w:t>
      </w:r>
      <w:r>
        <w:rPr>
          <w:rFonts w:ascii="Times New Roman" w:hAnsi="Times New Roman" w:cs="Times New Roman"/>
          <w:b/>
          <w:bCs/>
          <w:sz w:val="28"/>
          <w:szCs w:val="28"/>
        </w:rPr>
        <w:t xml:space="preserve">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National Diploma (ND) In Science Laboratory Technology</w:t>
      </w: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rsidR="004966E2" w:rsidRDefault="004966E2" w:rsidP="004966E2">
      <w:pPr>
        <w:spacing w:after="0" w:line="240" w:lineRule="auto"/>
        <w:rPr>
          <w:rFonts w:ascii="Times New Roman" w:hAnsi="Times New Roman" w:cs="Times New Roman"/>
          <w:b/>
          <w:sz w:val="28"/>
          <w:szCs w:val="28"/>
        </w:rPr>
      </w:pPr>
    </w:p>
    <w:p w:rsidR="004966E2" w:rsidRDefault="004966E2" w:rsidP="004966E2">
      <w:pPr>
        <w:spacing w:after="0" w:line="240" w:lineRule="auto"/>
        <w:rPr>
          <w:rFonts w:ascii="Times New Roman" w:hAnsi="Times New Roman" w:cs="Times New Roman"/>
          <w:b/>
          <w:sz w:val="28"/>
          <w:szCs w:val="28"/>
        </w:rPr>
      </w:pPr>
    </w:p>
    <w:p w:rsidR="004966E2" w:rsidRDefault="004966E2" w:rsidP="004966E2">
      <w:pPr>
        <w:spacing w:after="0" w:line="240" w:lineRule="auto"/>
        <w:rPr>
          <w:rFonts w:ascii="Times New Roman" w:hAnsi="Times New Roman" w:cs="Times New Roman"/>
          <w:b/>
          <w:sz w:val="28"/>
          <w:szCs w:val="28"/>
        </w:rPr>
      </w:pP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p>
    <w:p w:rsidR="004966E2" w:rsidRDefault="004966E2" w:rsidP="004966E2">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4966E2" w:rsidRDefault="004966E2" w:rsidP="004966E2">
      <w:pPr>
        <w:spacing w:after="0" w:line="480" w:lineRule="auto"/>
        <w:jc w:val="center"/>
        <w:rPr>
          <w:rFonts w:ascii="Times New Roman" w:hAnsi="Times New Roman" w:cs="Times New Roman"/>
          <w:b/>
          <w:bCs/>
          <w:sz w:val="28"/>
          <w:szCs w:val="28"/>
        </w:rPr>
      </w:pPr>
    </w:p>
    <w:p w:rsidR="004966E2" w:rsidRDefault="004966E2" w:rsidP="004966E2">
      <w:pPr>
        <w:rPr>
          <w:rFonts w:ascii="Times New Roman" w:hAnsi="Times New Roman" w:cs="Times New Roman"/>
          <w:b/>
          <w:bCs/>
          <w:sz w:val="28"/>
          <w:szCs w:val="28"/>
        </w:rPr>
      </w:pPr>
      <w:r>
        <w:rPr>
          <w:rFonts w:ascii="Times New Roman" w:hAnsi="Times New Roman" w:cs="Times New Roman"/>
          <w:b/>
          <w:bCs/>
          <w:sz w:val="28"/>
          <w:szCs w:val="28"/>
        </w:rPr>
        <w:br w:type="page"/>
      </w:r>
    </w:p>
    <w:p w:rsidR="004966E2" w:rsidRDefault="004966E2" w:rsidP="004966E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DEDICATION</w:t>
      </w:r>
    </w:p>
    <w:p w:rsidR="004966E2" w:rsidRDefault="002138E2" w:rsidP="004966E2">
      <w:pPr>
        <w:spacing w:after="0" w:line="480" w:lineRule="auto"/>
        <w:rPr>
          <w:rFonts w:ascii="Times New Roman" w:hAnsi="Times New Roman" w:cs="Times New Roman"/>
          <w:b/>
          <w:bCs/>
          <w:color w:val="000000" w:themeColor="text1"/>
          <w:sz w:val="28"/>
          <w:szCs w:val="28"/>
        </w:rPr>
      </w:pPr>
      <w:r w:rsidRPr="002138E2">
        <w:rPr>
          <w:rFonts w:ascii="Times New Roman" w:hAnsi="Times New Roman" w:cs="Times New Roman"/>
          <w:bCs/>
          <w:color w:val="000000" w:themeColor="text1"/>
          <w:sz w:val="28"/>
          <w:szCs w:val="28"/>
        </w:rPr>
        <w:t xml:space="preserve">This project is dedicated to Almighty Allah, the provider and sustainer of life, </w:t>
      </w:r>
      <w:proofErr w:type="gramStart"/>
      <w:r w:rsidRPr="002138E2">
        <w:rPr>
          <w:rFonts w:ascii="Times New Roman" w:hAnsi="Times New Roman" w:cs="Times New Roman"/>
          <w:bCs/>
          <w:color w:val="000000" w:themeColor="text1"/>
          <w:sz w:val="28"/>
          <w:szCs w:val="28"/>
        </w:rPr>
        <w:t>Whose</w:t>
      </w:r>
      <w:proofErr w:type="gramEnd"/>
      <w:r w:rsidRPr="002138E2">
        <w:rPr>
          <w:rFonts w:ascii="Times New Roman" w:hAnsi="Times New Roman" w:cs="Times New Roman"/>
          <w:bCs/>
          <w:color w:val="000000" w:themeColor="text1"/>
          <w:sz w:val="28"/>
          <w:szCs w:val="28"/>
        </w:rPr>
        <w:t xml:space="preserve"> grace has made this journey of my National Diploma (ND) possible, and also to my parents </w:t>
      </w:r>
      <w:proofErr w:type="spellStart"/>
      <w:r w:rsidRPr="002138E2">
        <w:rPr>
          <w:rFonts w:ascii="Times New Roman" w:hAnsi="Times New Roman" w:cs="Times New Roman"/>
          <w:bCs/>
          <w:color w:val="000000" w:themeColor="text1"/>
          <w:sz w:val="28"/>
          <w:szCs w:val="28"/>
        </w:rPr>
        <w:t>Mr</w:t>
      </w:r>
      <w:proofErr w:type="spellEnd"/>
      <w:r w:rsidRPr="002138E2">
        <w:rPr>
          <w:rFonts w:ascii="Times New Roman" w:hAnsi="Times New Roman" w:cs="Times New Roman"/>
          <w:bCs/>
          <w:color w:val="000000" w:themeColor="text1"/>
          <w:sz w:val="28"/>
          <w:szCs w:val="28"/>
        </w:rPr>
        <w:t xml:space="preserve"> and </w:t>
      </w:r>
      <w:proofErr w:type="spellStart"/>
      <w:r w:rsidRPr="002138E2">
        <w:rPr>
          <w:rFonts w:ascii="Times New Roman" w:hAnsi="Times New Roman" w:cs="Times New Roman"/>
          <w:bCs/>
          <w:color w:val="000000" w:themeColor="text1"/>
          <w:sz w:val="28"/>
          <w:szCs w:val="28"/>
        </w:rPr>
        <w:t>Mrs</w:t>
      </w:r>
      <w:proofErr w:type="spellEnd"/>
      <w:r w:rsidRPr="002138E2">
        <w:rPr>
          <w:rFonts w:ascii="Times New Roman" w:hAnsi="Times New Roman" w:cs="Times New Roman"/>
          <w:bCs/>
          <w:color w:val="000000" w:themeColor="text1"/>
          <w:sz w:val="28"/>
          <w:szCs w:val="28"/>
        </w:rPr>
        <w:t xml:space="preserve"> </w:t>
      </w:r>
      <w:proofErr w:type="spellStart"/>
      <w:r w:rsidRPr="002138E2">
        <w:rPr>
          <w:rFonts w:ascii="Times New Roman" w:hAnsi="Times New Roman" w:cs="Times New Roman"/>
          <w:bCs/>
          <w:color w:val="000000" w:themeColor="text1"/>
          <w:sz w:val="28"/>
          <w:szCs w:val="28"/>
        </w:rPr>
        <w:t>Abdullahi</w:t>
      </w:r>
      <w:proofErr w:type="spellEnd"/>
      <w:r w:rsidRPr="002138E2">
        <w:rPr>
          <w:rFonts w:ascii="Times New Roman" w:hAnsi="Times New Roman" w:cs="Times New Roman"/>
          <w:bCs/>
          <w:color w:val="000000" w:themeColor="text1"/>
          <w:sz w:val="28"/>
          <w:szCs w:val="28"/>
        </w:rPr>
        <w:t xml:space="preserve"> </w:t>
      </w:r>
      <w:proofErr w:type="spellStart"/>
      <w:r w:rsidRPr="002138E2">
        <w:rPr>
          <w:rFonts w:ascii="Times New Roman" w:hAnsi="Times New Roman" w:cs="Times New Roman"/>
          <w:bCs/>
          <w:color w:val="000000" w:themeColor="text1"/>
          <w:sz w:val="28"/>
          <w:szCs w:val="28"/>
        </w:rPr>
        <w:t>Amuda</w:t>
      </w:r>
      <w:proofErr w:type="spellEnd"/>
      <w:r w:rsidRPr="002138E2">
        <w:rPr>
          <w:rFonts w:ascii="Times New Roman" w:hAnsi="Times New Roman" w:cs="Times New Roman"/>
          <w:bCs/>
          <w:color w:val="000000" w:themeColor="text1"/>
          <w:sz w:val="28"/>
          <w:szCs w:val="28"/>
        </w:rPr>
        <w:t xml:space="preserve"> </w:t>
      </w:r>
      <w:proofErr w:type="spellStart"/>
      <w:r w:rsidRPr="002138E2">
        <w:rPr>
          <w:rFonts w:ascii="Times New Roman" w:hAnsi="Times New Roman" w:cs="Times New Roman"/>
          <w:bCs/>
          <w:color w:val="000000" w:themeColor="text1"/>
          <w:sz w:val="28"/>
          <w:szCs w:val="28"/>
        </w:rPr>
        <w:t>Onisese</w:t>
      </w:r>
      <w:proofErr w:type="spellEnd"/>
      <w:r w:rsidRPr="002138E2">
        <w:rPr>
          <w:rFonts w:ascii="Times New Roman" w:hAnsi="Times New Roman" w:cs="Times New Roman"/>
          <w:bCs/>
          <w:color w:val="000000" w:themeColor="text1"/>
          <w:sz w:val="28"/>
          <w:szCs w:val="28"/>
        </w:rPr>
        <w:t xml:space="preserve">, my pillar of support. May Allah continue to bless and protect </w:t>
      </w:r>
      <w:proofErr w:type="gramStart"/>
      <w:r w:rsidRPr="002138E2">
        <w:rPr>
          <w:rFonts w:ascii="Times New Roman" w:hAnsi="Times New Roman" w:cs="Times New Roman"/>
          <w:bCs/>
          <w:color w:val="000000" w:themeColor="text1"/>
          <w:sz w:val="28"/>
          <w:szCs w:val="28"/>
        </w:rPr>
        <w:t>you</w:t>
      </w:r>
      <w:r w:rsidRPr="002138E2">
        <w:rPr>
          <w:rFonts w:ascii="Times New Roman" w:hAnsi="Times New Roman" w:cs="Times New Roman"/>
          <w:b/>
          <w:bCs/>
          <w:color w:val="000000" w:themeColor="text1"/>
          <w:sz w:val="28"/>
          <w:szCs w:val="28"/>
        </w:rPr>
        <w:t>.</w:t>
      </w:r>
      <w:proofErr w:type="gramEnd"/>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p>
    <w:p w:rsidR="002138E2" w:rsidRDefault="002138E2" w:rsidP="004966E2">
      <w:pPr>
        <w:spacing w:after="0" w:line="480" w:lineRule="auto"/>
        <w:jc w:val="center"/>
        <w:rPr>
          <w:rFonts w:ascii="Times New Roman" w:hAnsi="Times New Roman" w:cs="Times New Roman"/>
          <w:b/>
          <w:bCs/>
          <w:color w:val="000000" w:themeColor="text1"/>
          <w:sz w:val="28"/>
          <w:szCs w:val="28"/>
        </w:rPr>
      </w:pPr>
    </w:p>
    <w:p w:rsidR="002138E2" w:rsidRDefault="002138E2" w:rsidP="004966E2">
      <w:pPr>
        <w:spacing w:after="0" w:line="480" w:lineRule="auto"/>
        <w:jc w:val="center"/>
        <w:rPr>
          <w:rFonts w:ascii="Times New Roman" w:hAnsi="Times New Roman" w:cs="Times New Roman"/>
          <w:b/>
          <w:bCs/>
          <w:color w:val="000000" w:themeColor="text1"/>
          <w:sz w:val="28"/>
          <w:szCs w:val="28"/>
        </w:rPr>
      </w:pPr>
    </w:p>
    <w:p w:rsidR="004966E2" w:rsidRDefault="004966E2" w:rsidP="004966E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ACKNOWLEDGEMENTS</w:t>
      </w:r>
    </w:p>
    <w:p w:rsidR="002138E2" w:rsidRDefault="002138E2" w:rsidP="002138E2">
      <w:pPr>
        <w:pStyle w:val="NormalWeb"/>
        <w:spacing w:after="150" w:line="21" w:lineRule="atLeast"/>
      </w:pPr>
      <w:r>
        <w:t>I am indeed thankful and grateful to Almighty Allah for giving me the opportunity, courage, energy, grace, and assistance needed to successfully achieve one of my desired academic heights in life.</w:t>
      </w:r>
    </w:p>
    <w:p w:rsidR="002138E2" w:rsidRDefault="002138E2" w:rsidP="002138E2">
      <w:pPr>
        <w:pStyle w:val="NormalWeb"/>
        <w:spacing w:after="150" w:line="21" w:lineRule="atLeast"/>
      </w:pPr>
      <w:r>
        <w:t xml:space="preserve">With humility and appreciation, my foremost acknowledgement goes to my amiable supervisor, Mrs. Ahmed </w:t>
      </w:r>
      <w:proofErr w:type="spellStart"/>
      <w:r>
        <w:t>Tawakalitul</w:t>
      </w:r>
      <w:proofErr w:type="spellEnd"/>
      <w:r>
        <w:t xml:space="preserve"> who, despite her busy schedule, found time to guide and mentor me in my quest to achieve excellence. Hence, He has played a pivotal role in bringing this study to completion. I pray that Allah, in His boundless mercy, </w:t>
      </w:r>
      <w:proofErr w:type="spellStart"/>
      <w:r>
        <w:t>fulfil</w:t>
      </w:r>
      <w:proofErr w:type="spellEnd"/>
      <w:r>
        <w:t xml:space="preserve"> all his heart desires.</w:t>
      </w:r>
    </w:p>
    <w:p w:rsidR="002138E2" w:rsidRDefault="002138E2" w:rsidP="002138E2">
      <w:pPr>
        <w:pStyle w:val="NormalWeb"/>
        <w:spacing w:after="150" w:line="21" w:lineRule="atLeast"/>
      </w:pPr>
      <w:r>
        <w:t xml:space="preserve">I extend my heartfelt gratitude to all my lecturers in the Department of Science Laboratory </w:t>
      </w:r>
      <w:proofErr w:type="gramStart"/>
      <w:r>
        <w:t>Technology ,</w:t>
      </w:r>
      <w:proofErr w:type="gramEnd"/>
      <w:r>
        <w:t xml:space="preserve"> Kwara State Polytechnic, Ilorin, may Allah bless you all abundantly.</w:t>
      </w:r>
    </w:p>
    <w:p w:rsidR="002138E2" w:rsidRDefault="002138E2" w:rsidP="002138E2">
      <w:pPr>
        <w:pStyle w:val="NormalWeb"/>
        <w:spacing w:after="150" w:line="21" w:lineRule="atLeast"/>
      </w:pPr>
      <w:r>
        <w:t>I would like to also appreciate myself, the little soul in me for not getting tired and relent through this journey, and I thank God almighty for not leaving my side, I pray almighty Allah continue to guide and protect me in everything I lay my hands on.</w:t>
      </w:r>
    </w:p>
    <w:p w:rsidR="002138E2" w:rsidRDefault="002138E2" w:rsidP="002138E2">
      <w:pPr>
        <w:pStyle w:val="NormalWeb"/>
        <w:spacing w:after="150" w:line="21" w:lineRule="atLeast"/>
      </w:pPr>
      <w:r>
        <w:t xml:space="preserve">My appreciation also goes to my sister's and my brother's thank you all for your guidance and support, to make this journey successful </w:t>
      </w:r>
      <w:proofErr w:type="spellStart"/>
      <w:r>
        <w:t>i</w:t>
      </w:r>
      <w:proofErr w:type="spellEnd"/>
      <w:r>
        <w:t xml:space="preserve"> pray almighty Allah will always be with u and reward u all for all your efforts on me. And also I’ll like to give a big thanks to my friend, the one I always run to when everything is down, my good friend, </w:t>
      </w:r>
      <w:proofErr w:type="spellStart"/>
      <w:r>
        <w:t>Abdulmumeen</w:t>
      </w:r>
      <w:proofErr w:type="spellEnd"/>
      <w:r>
        <w:t xml:space="preserve"> </w:t>
      </w:r>
      <w:proofErr w:type="spellStart"/>
      <w:r>
        <w:t>Abdulfatai</w:t>
      </w:r>
      <w:proofErr w:type="spellEnd"/>
      <w:r>
        <w:t xml:space="preserve"> </w:t>
      </w:r>
      <w:proofErr w:type="spellStart"/>
      <w:r>
        <w:t>Oluwadamilare</w:t>
      </w:r>
      <w:proofErr w:type="spellEnd"/>
      <w:r>
        <w:t xml:space="preserve"> , whose love, support, and encouragement have been a constant source of inspiration, may Allah perfect all that concerns you. And to everyone that sees me through this journey, bless you all.</w:t>
      </w:r>
    </w:p>
    <w:p w:rsidR="004966E2" w:rsidRPr="00C678E2" w:rsidRDefault="002138E2" w:rsidP="002138E2">
      <w:pPr>
        <w:pStyle w:val="NormalWeb"/>
        <w:spacing w:beforeAutospacing="0" w:after="150" w:afterAutospacing="0" w:line="21" w:lineRule="atLeast"/>
      </w:pPr>
      <w:r>
        <w:t xml:space="preserve">Lastly, I extend my heartfelt thanks and blessings to my fellow students for their camaraderie and support, I am deeply grateful. May Allah bless us abundantly on our individual </w:t>
      </w:r>
      <w:proofErr w:type="gramStart"/>
      <w:r>
        <w:t>journeys.</w:t>
      </w:r>
      <w:proofErr w:type="gramEnd"/>
    </w:p>
    <w:p w:rsidR="004966E2" w:rsidRPr="00C678E2" w:rsidRDefault="004966E2" w:rsidP="004966E2">
      <w:pPr>
        <w:spacing w:after="0" w:line="480" w:lineRule="auto"/>
        <w:jc w:val="center"/>
        <w:rPr>
          <w:rFonts w:ascii="Times New Roman" w:hAnsi="Times New Roman" w:cs="Times New Roman"/>
          <w:b/>
          <w:bCs/>
          <w:sz w:val="24"/>
          <w:szCs w:val="24"/>
        </w:rPr>
      </w:pPr>
    </w:p>
    <w:p w:rsidR="004966E2" w:rsidRPr="00C678E2" w:rsidRDefault="004966E2" w:rsidP="004966E2">
      <w:pPr>
        <w:spacing w:after="0" w:line="480" w:lineRule="auto"/>
        <w:jc w:val="center"/>
        <w:rPr>
          <w:rFonts w:ascii="Times New Roman" w:hAnsi="Times New Roman" w:cs="Times New Roman"/>
          <w:sz w:val="24"/>
          <w:szCs w:val="24"/>
        </w:rPr>
      </w:pPr>
      <w:r w:rsidRPr="00C678E2">
        <w:rPr>
          <w:rFonts w:ascii="Times New Roman" w:hAnsi="Times New Roman" w:cs="Times New Roman"/>
          <w:b/>
          <w:bCs/>
          <w:sz w:val="24"/>
          <w:szCs w:val="24"/>
        </w:rPr>
        <w:br w:type="page"/>
      </w:r>
    </w:p>
    <w:p w:rsidR="004966E2" w:rsidRPr="004D725C" w:rsidRDefault="004966E2" w:rsidP="004966E2">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rsidR="004966E2" w:rsidRPr="004D725C" w:rsidRDefault="004966E2" w:rsidP="004966E2">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spellStart"/>
          <w:r w:rsidRPr="004D725C">
            <w:rPr>
              <w:rFonts w:ascii="Times New Roman" w:hAnsi="Times New Roman" w:cs="Times New Roman"/>
              <w:sz w:val="28"/>
              <w:szCs w:val="28"/>
            </w:rPr>
            <w:t>i</w:t>
          </w:r>
          <w:proofErr w:type="spellEnd"/>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proofErr w:type="gramStart"/>
          <w:r w:rsidRPr="004D725C">
            <w:rPr>
              <w:rFonts w:ascii="Times New Roman" w:hAnsi="Times New Roman" w:cs="Times New Roman"/>
              <w:sz w:val="28"/>
              <w:szCs w:val="28"/>
            </w:rPr>
            <w:t>iv</w:t>
          </w:r>
          <w:proofErr w:type="gramEnd"/>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rsidR="004966E2" w:rsidRPr="004D725C" w:rsidRDefault="001925B9" w:rsidP="004966E2">
          <w:pPr>
            <w:pStyle w:val="TOC1"/>
            <w:tabs>
              <w:tab w:val="right" w:leader="dot" w:pos="9350"/>
            </w:tabs>
            <w:rPr>
              <w:rFonts w:ascii="Times New Roman" w:hAnsi="Times New Roman" w:cs="Times New Roman"/>
              <w:noProof/>
              <w:sz w:val="28"/>
              <w:szCs w:val="28"/>
            </w:rPr>
          </w:pPr>
          <w:r w:rsidRPr="001925B9">
            <w:rPr>
              <w:rFonts w:ascii="Times New Roman" w:hAnsi="Times New Roman" w:cs="Times New Roman"/>
              <w:sz w:val="28"/>
              <w:szCs w:val="28"/>
            </w:rPr>
            <w:fldChar w:fldCharType="begin"/>
          </w:r>
          <w:r w:rsidR="004966E2" w:rsidRPr="004D725C">
            <w:rPr>
              <w:rFonts w:ascii="Times New Roman" w:hAnsi="Times New Roman" w:cs="Times New Roman"/>
              <w:sz w:val="28"/>
              <w:szCs w:val="28"/>
            </w:rPr>
            <w:instrText xml:space="preserve"> TOC \o "1-3" \h \z \u </w:instrText>
          </w:r>
          <w:r w:rsidRPr="001925B9">
            <w:rPr>
              <w:rFonts w:ascii="Times New Roman" w:hAnsi="Times New Roman" w:cs="Times New Roman"/>
              <w:sz w:val="28"/>
              <w:szCs w:val="28"/>
            </w:rPr>
            <w:fldChar w:fldCharType="separate"/>
          </w:r>
          <w:hyperlink w:anchor="_Toc202598460" w:history="1">
            <w:r w:rsidR="004966E2" w:rsidRPr="004D725C">
              <w:rPr>
                <w:rStyle w:val="Hyperlink"/>
                <w:rFonts w:ascii="Times New Roman" w:hAnsi="Times New Roman" w:cs="Times New Roman"/>
                <w:noProof/>
                <w:sz w:val="28"/>
                <w:szCs w:val="28"/>
              </w:rPr>
              <w:t>CHAPTER ONE</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1" w:history="1">
            <w:r w:rsidR="004966E2" w:rsidRPr="004D725C">
              <w:rPr>
                <w:rStyle w:val="Hyperlink"/>
                <w:rFonts w:ascii="Times New Roman" w:hAnsi="Times New Roman" w:cs="Times New Roman"/>
                <w:noProof/>
                <w:sz w:val="28"/>
                <w:szCs w:val="28"/>
              </w:rPr>
              <w:t>1.0 INTRODUCTION</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2" w:history="1">
            <w:r w:rsidR="004966E2" w:rsidRPr="004D725C">
              <w:rPr>
                <w:rStyle w:val="Hyperlink"/>
                <w:rFonts w:ascii="Times New Roman" w:hAnsi="Times New Roman" w:cs="Times New Roman"/>
                <w:noProof/>
                <w:sz w:val="28"/>
                <w:szCs w:val="28"/>
              </w:rPr>
              <w:t>1.1 Literature Review</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4</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3" w:history="1">
            <w:r w:rsidR="004966E2" w:rsidRPr="004D725C">
              <w:rPr>
                <w:rStyle w:val="Hyperlink"/>
                <w:rFonts w:ascii="Times New Roman" w:hAnsi="Times New Roman" w:cs="Times New Roman"/>
                <w:noProof/>
                <w:sz w:val="28"/>
                <w:szCs w:val="28"/>
              </w:rPr>
              <w:t>1.2 Statement of problem</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4" w:history="1">
            <w:r w:rsidR="004966E2" w:rsidRPr="004D725C">
              <w:rPr>
                <w:rStyle w:val="Hyperlink"/>
                <w:rFonts w:ascii="Times New Roman" w:hAnsi="Times New Roman" w:cs="Times New Roman"/>
                <w:noProof/>
                <w:sz w:val="28"/>
                <w:szCs w:val="28"/>
              </w:rPr>
              <w:t>1.3 Aim</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5" w:history="1">
            <w:r w:rsidR="004966E2" w:rsidRPr="004D725C">
              <w:rPr>
                <w:rStyle w:val="Hyperlink"/>
                <w:rFonts w:ascii="Times New Roman" w:hAnsi="Times New Roman" w:cs="Times New Roman"/>
                <w:noProof/>
                <w:sz w:val="28"/>
                <w:szCs w:val="28"/>
              </w:rPr>
              <w:t>1.4 Objectives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8</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6" w:history="1">
            <w:r w:rsidR="004966E2" w:rsidRPr="004D725C">
              <w:rPr>
                <w:rStyle w:val="Hyperlink"/>
                <w:rFonts w:ascii="Times New Roman" w:eastAsia="Times New Roman" w:hAnsi="Times New Roman" w:cs="Times New Roman"/>
                <w:noProof/>
                <w:sz w:val="28"/>
                <w:szCs w:val="28"/>
              </w:rPr>
              <w:t>CHAPTER TWO</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7" w:history="1">
            <w:r w:rsidR="004966E2" w:rsidRPr="004D725C">
              <w:rPr>
                <w:rStyle w:val="Hyperlink"/>
                <w:rFonts w:ascii="Times New Roman" w:eastAsia="Times New Roman" w:hAnsi="Times New Roman" w:cs="Times New Roman"/>
                <w:noProof/>
                <w:sz w:val="28"/>
                <w:szCs w:val="28"/>
              </w:rPr>
              <w:t>2.0 Materials and Methods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8" w:history="1">
            <w:r w:rsidR="004966E2" w:rsidRPr="004D725C">
              <w:rPr>
                <w:rStyle w:val="Hyperlink"/>
                <w:rFonts w:ascii="Times New Roman" w:eastAsia="Times New Roman" w:hAnsi="Times New Roman" w:cs="Times New Roman"/>
                <w:noProof/>
                <w:sz w:val="28"/>
                <w:szCs w:val="28"/>
              </w:rPr>
              <w:t>2.1 Materials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69" w:history="1">
            <w:r w:rsidR="004966E2" w:rsidRPr="004D725C">
              <w:rPr>
                <w:rStyle w:val="Hyperlink"/>
                <w:rFonts w:ascii="Times New Roman" w:eastAsia="Times New Roman" w:hAnsi="Times New Roman" w:cs="Times New Roman"/>
                <w:noProof/>
                <w:sz w:val="28"/>
                <w:szCs w:val="28"/>
              </w:rPr>
              <w:t>2.1.1 Media and Reagents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_Toc202598469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0" w:history="1">
            <w:r w:rsidR="004966E2" w:rsidRPr="004D725C">
              <w:rPr>
                <w:rStyle w:val="Hyperlink"/>
                <w:rFonts w:ascii="Times New Roman" w:eastAsia="Times New Roman" w:hAnsi="Times New Roman" w:cs="Times New Roman"/>
                <w:noProof/>
                <w:sz w:val="28"/>
                <w:szCs w:val="28"/>
              </w:rPr>
              <w:t>2.2 Preparation of Sample</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1" w:history="1">
            <w:r w:rsidR="004966E2" w:rsidRPr="004D725C">
              <w:rPr>
                <w:rStyle w:val="Hyperlink"/>
                <w:rFonts w:ascii="Times New Roman" w:eastAsia="Times New Roman" w:hAnsi="Times New Roman" w:cs="Times New Roman"/>
                <w:noProof/>
                <w:sz w:val="28"/>
                <w:szCs w:val="28"/>
              </w:rPr>
              <w:t>2.3 Preparation of Media</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_Toc202598471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2" w:history="1">
            <w:r w:rsidR="004966E2" w:rsidRPr="004D725C">
              <w:rPr>
                <w:rStyle w:val="Hyperlink"/>
                <w:rFonts w:ascii="Times New Roman" w:eastAsia="Times New Roman" w:hAnsi="Times New Roman" w:cs="Times New Roman"/>
                <w:noProof/>
                <w:sz w:val="28"/>
                <w:szCs w:val="28"/>
              </w:rPr>
              <w:t>2.4 Isolation of Fungi</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3" w:history="1">
            <w:r w:rsidR="004966E2" w:rsidRPr="004D725C">
              <w:rPr>
                <w:rStyle w:val="Hyperlink"/>
                <w:rFonts w:ascii="Times New Roman" w:eastAsia="Times New Roman" w:hAnsi="Times New Roman" w:cs="Times New Roman"/>
                <w:noProof/>
                <w:sz w:val="28"/>
                <w:szCs w:val="28"/>
              </w:rPr>
              <w:t>2.5 Colony Counting</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_Toc202598473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b/>
                <w:bCs/>
                <w:noProof/>
                <w:webHidden/>
                <w:sz w:val="28"/>
                <w:szCs w:val="28"/>
              </w:rPr>
              <w:t>Error! Bookmark not defined.</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4" w:history="1">
            <w:r w:rsidR="004966E2" w:rsidRPr="004D725C">
              <w:rPr>
                <w:rStyle w:val="Hyperlink"/>
                <w:rFonts w:ascii="Times New Roman" w:eastAsia="Times New Roman" w:hAnsi="Times New Roman" w:cs="Times New Roman"/>
                <w:noProof/>
                <w:sz w:val="28"/>
                <w:szCs w:val="28"/>
              </w:rPr>
              <w:t>2.6 Macroscopic and Microscopic Characterisation</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11</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75" w:history="1">
            <w:r w:rsidR="004966E2" w:rsidRPr="004D725C">
              <w:rPr>
                <w:rStyle w:val="Hyperlink"/>
                <w:rFonts w:ascii="Times New Roman" w:hAnsi="Times New Roman" w:cs="Times New Roman"/>
                <w:b/>
                <w:noProof/>
                <w:sz w:val="28"/>
                <w:szCs w:val="28"/>
              </w:rPr>
              <w:t>3.0 RESULT</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2"/>
            <w:tabs>
              <w:tab w:val="right" w:leader="dot" w:pos="9350"/>
            </w:tabs>
            <w:rPr>
              <w:rFonts w:ascii="Times New Roman" w:hAnsi="Times New Roman" w:cs="Times New Roman"/>
              <w:noProof/>
              <w:sz w:val="28"/>
              <w:szCs w:val="28"/>
            </w:rPr>
          </w:pPr>
          <w:hyperlink w:anchor="_Toc202598476" w:history="1">
            <w:r w:rsidR="004966E2" w:rsidRPr="004D725C">
              <w:rPr>
                <w:rStyle w:val="Hyperlink"/>
                <w:rFonts w:ascii="Times New Roman" w:hAnsi="Times New Roman" w:cs="Times New Roman"/>
                <w:noProof/>
                <w:sz w:val="28"/>
                <w:szCs w:val="28"/>
              </w:rPr>
              <w:t>3.1 Soil pH at Different Locations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2"/>
            <w:tabs>
              <w:tab w:val="right" w:leader="dot" w:pos="9350"/>
            </w:tabs>
            <w:rPr>
              <w:rFonts w:ascii="Times New Roman" w:hAnsi="Times New Roman" w:cs="Times New Roman"/>
              <w:noProof/>
              <w:sz w:val="28"/>
              <w:szCs w:val="28"/>
            </w:rPr>
          </w:pPr>
          <w:hyperlink w:anchor="_Toc202598478" w:history="1">
            <w:r w:rsidR="004966E2" w:rsidRPr="004D725C">
              <w:rPr>
                <w:rStyle w:val="Hyperlink"/>
                <w:rFonts w:ascii="Times New Roman" w:hAnsi="Times New Roman" w:cs="Times New Roman"/>
                <w:noProof/>
                <w:sz w:val="28"/>
                <w:szCs w:val="28"/>
              </w:rPr>
              <w:t>3.2 Colony Count from Mixed Cultures (after Serial Dilution)</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_Toc202598478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13</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2"/>
            <w:tabs>
              <w:tab w:val="right" w:leader="dot" w:pos="9350"/>
            </w:tabs>
            <w:rPr>
              <w:rFonts w:ascii="Times New Roman" w:hAnsi="Times New Roman" w:cs="Times New Roman"/>
              <w:noProof/>
              <w:sz w:val="28"/>
              <w:szCs w:val="28"/>
            </w:rPr>
          </w:pPr>
          <w:hyperlink w:anchor="_Toc202598480" w:history="1">
            <w:r w:rsidR="004966E2" w:rsidRPr="004D725C">
              <w:rPr>
                <w:rStyle w:val="Hyperlink"/>
                <w:rFonts w:ascii="Times New Roman" w:hAnsi="Times New Roman" w:cs="Times New Roman"/>
                <w:noProof/>
                <w:sz w:val="28"/>
                <w:szCs w:val="28"/>
              </w:rPr>
              <w:t>3.3 Subculture Results (Number of Pure Fungal Isolates)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14</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2"/>
            <w:tabs>
              <w:tab w:val="right" w:leader="dot" w:pos="9350"/>
            </w:tabs>
            <w:rPr>
              <w:rFonts w:ascii="Times New Roman" w:hAnsi="Times New Roman" w:cs="Times New Roman"/>
              <w:noProof/>
              <w:sz w:val="28"/>
              <w:szCs w:val="28"/>
            </w:rPr>
          </w:pPr>
          <w:hyperlink w:anchor="_Toc202598482" w:history="1">
            <w:r w:rsidR="004966E2" w:rsidRPr="004D725C">
              <w:rPr>
                <w:rStyle w:val="Hyperlink"/>
                <w:rFonts w:ascii="Times New Roman" w:hAnsi="Times New Roman" w:cs="Times New Roman"/>
                <w:noProof/>
                <w:sz w:val="28"/>
                <w:szCs w:val="28"/>
              </w:rPr>
              <w:t>3.4 Identified Fungal Species with Macroscopic and Microscopic Characteristics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_Toc202598482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15</w:t>
            </w:r>
            <w:r w:rsidRPr="004D725C">
              <w:rPr>
                <w:rFonts w:ascii="Times New Roman" w:hAnsi="Times New Roman" w:cs="Times New Roman"/>
                <w:noProof/>
                <w:webHidden/>
                <w:sz w:val="28"/>
                <w:szCs w:val="28"/>
              </w:rPr>
              <w:fldChar w:fldCharType="end"/>
            </w:r>
          </w:hyperlink>
          <w:hyperlink w:anchor="_Toc202598483" w:history="1"/>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84" w:history="1">
            <w:r w:rsidR="004966E2" w:rsidRPr="004D725C">
              <w:rPr>
                <w:rStyle w:val="Hyperlink"/>
                <w:rFonts w:ascii="Times New Roman" w:hAnsi="Times New Roman" w:cs="Times New Roman"/>
                <w:b/>
                <w:noProof/>
                <w:sz w:val="28"/>
                <w:szCs w:val="28"/>
              </w:rPr>
              <w:t>CHAPTER FOUR</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_Toc202598484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85" w:history="1">
            <w:r w:rsidR="004966E2" w:rsidRPr="004D725C">
              <w:rPr>
                <w:rStyle w:val="Hyperlink"/>
                <w:rFonts w:ascii="Times New Roman" w:hAnsi="Times New Roman" w:cs="Times New Roman"/>
                <w:b/>
                <w:noProof/>
                <w:sz w:val="28"/>
                <w:szCs w:val="28"/>
              </w:rPr>
              <w:t>4.0 DISCUSSION AND CONCLUSION</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_Toc202598485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86" w:history="1">
            <w:r w:rsidR="004966E2" w:rsidRPr="004D725C">
              <w:rPr>
                <w:rStyle w:val="Hyperlink"/>
                <w:rFonts w:ascii="Times New Roman" w:hAnsi="Times New Roman" w:cs="Times New Roman"/>
                <w:b/>
                <w:noProof/>
                <w:sz w:val="28"/>
                <w:szCs w:val="28"/>
              </w:rPr>
              <w:t>4.2 Conclusion</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_Toc202598486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19</w:t>
            </w:r>
            <w:r w:rsidRPr="004D725C">
              <w:rPr>
                <w:rFonts w:ascii="Times New Roman" w:hAnsi="Times New Roman" w:cs="Times New Roman"/>
                <w:noProof/>
                <w:webHidden/>
                <w:sz w:val="28"/>
                <w:szCs w:val="28"/>
              </w:rPr>
              <w:fldChar w:fldCharType="end"/>
            </w:r>
          </w:hyperlink>
        </w:p>
        <w:p w:rsidR="004966E2" w:rsidRPr="004D725C" w:rsidRDefault="001925B9" w:rsidP="004966E2">
          <w:pPr>
            <w:pStyle w:val="TOC1"/>
            <w:tabs>
              <w:tab w:val="right" w:leader="dot" w:pos="9350"/>
            </w:tabs>
            <w:rPr>
              <w:rFonts w:ascii="Times New Roman" w:hAnsi="Times New Roman" w:cs="Times New Roman"/>
              <w:noProof/>
              <w:sz w:val="28"/>
              <w:szCs w:val="28"/>
            </w:rPr>
          </w:pPr>
          <w:hyperlink w:anchor="_Toc202598487" w:history="1">
            <w:r w:rsidR="004966E2" w:rsidRPr="004D725C">
              <w:rPr>
                <w:rStyle w:val="Hyperlink"/>
                <w:rFonts w:ascii="Times New Roman" w:hAnsi="Times New Roman" w:cs="Times New Roman"/>
                <w:b/>
                <w:noProof/>
                <w:sz w:val="28"/>
                <w:szCs w:val="28"/>
              </w:rPr>
              <w:t>REFERENCES</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_Toc202598487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20</w:t>
            </w:r>
            <w:r w:rsidRPr="004D725C">
              <w:rPr>
                <w:rFonts w:ascii="Times New Roman" w:hAnsi="Times New Roman" w:cs="Times New Roman"/>
                <w:noProof/>
                <w:webHidden/>
                <w:sz w:val="28"/>
                <w:szCs w:val="28"/>
              </w:rPr>
              <w:fldChar w:fldCharType="end"/>
            </w:r>
          </w:hyperlink>
        </w:p>
        <w:p w:rsidR="004966E2" w:rsidRPr="004D725C" w:rsidRDefault="001925B9" w:rsidP="004966E2">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rsidR="004966E2" w:rsidRPr="004D725C" w:rsidRDefault="004966E2" w:rsidP="004966E2">
      <w:pPr>
        <w:spacing w:line="360" w:lineRule="auto"/>
        <w:jc w:val="both"/>
        <w:rPr>
          <w:rFonts w:ascii="Times New Roman" w:hAnsi="Times New Roman" w:cs="Times New Roman"/>
          <w:sz w:val="28"/>
          <w:szCs w:val="28"/>
        </w:rPr>
      </w:pPr>
    </w:p>
    <w:p w:rsidR="004966E2" w:rsidRPr="004D725C" w:rsidRDefault="004966E2" w:rsidP="004966E2">
      <w:pPr>
        <w:spacing w:line="360" w:lineRule="auto"/>
        <w:jc w:val="both"/>
        <w:rPr>
          <w:rFonts w:ascii="Times New Roman" w:hAnsi="Times New Roman" w:cs="Times New Roman"/>
          <w:sz w:val="28"/>
          <w:szCs w:val="28"/>
        </w:rPr>
      </w:pPr>
    </w:p>
    <w:p w:rsidR="004966E2" w:rsidRPr="004D725C" w:rsidRDefault="004966E2" w:rsidP="004966E2">
      <w:pPr>
        <w:spacing w:line="360" w:lineRule="auto"/>
        <w:jc w:val="center"/>
        <w:rPr>
          <w:rFonts w:ascii="Times New Roman" w:hAnsi="Times New Roman" w:cs="Times New Roman"/>
          <w:b/>
          <w:sz w:val="28"/>
          <w:szCs w:val="28"/>
        </w:rPr>
      </w:pPr>
    </w:p>
    <w:p w:rsidR="004966E2" w:rsidRPr="004D725C" w:rsidRDefault="004966E2" w:rsidP="004966E2">
      <w:pPr>
        <w:spacing w:line="360" w:lineRule="auto"/>
        <w:jc w:val="center"/>
        <w:rPr>
          <w:rFonts w:ascii="Times New Roman" w:hAnsi="Times New Roman" w:cs="Times New Roman"/>
          <w:b/>
          <w:sz w:val="28"/>
          <w:szCs w:val="28"/>
        </w:rPr>
      </w:pPr>
    </w:p>
    <w:p w:rsidR="004966E2" w:rsidRDefault="004966E2" w:rsidP="004966E2">
      <w:pPr>
        <w:rPr>
          <w:rFonts w:ascii="Times New Roman" w:hAnsi="Times New Roman" w:cs="Times New Roman"/>
          <w:b/>
          <w:sz w:val="28"/>
          <w:szCs w:val="28"/>
        </w:rPr>
      </w:pPr>
      <w:r>
        <w:rPr>
          <w:rFonts w:ascii="Times New Roman" w:hAnsi="Times New Roman" w:cs="Times New Roman"/>
          <w:b/>
          <w:sz w:val="28"/>
          <w:szCs w:val="28"/>
        </w:rPr>
        <w:br w:type="page"/>
      </w:r>
    </w:p>
    <w:p w:rsidR="004966E2" w:rsidRPr="004D725C" w:rsidRDefault="004966E2" w:rsidP="004966E2">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lastRenderedPageBreak/>
        <w:t>LIST OF TABLES</w:t>
      </w:r>
    </w:p>
    <w:p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proofErr w:type="gramStart"/>
      <w:r>
        <w:rPr>
          <w:rFonts w:ascii="Times New Roman" w:hAnsi="Times New Roman" w:cs="Times New Roman"/>
          <w:sz w:val="28"/>
          <w:szCs w:val="28"/>
        </w:rPr>
        <w:t>…………………...</w:t>
      </w:r>
      <w:r w:rsidRPr="004D725C">
        <w:rPr>
          <w:rFonts w:ascii="Times New Roman" w:hAnsi="Times New Roman" w:cs="Times New Roman"/>
          <w:sz w:val="28"/>
          <w:szCs w:val="28"/>
        </w:rPr>
        <w:t>…………</w:t>
      </w:r>
      <w:proofErr w:type="gramEnd"/>
      <w:r w:rsidRPr="004D725C">
        <w:rPr>
          <w:rFonts w:ascii="Times New Roman" w:hAnsi="Times New Roman" w:cs="Times New Roman"/>
          <w:sz w:val="28"/>
          <w:szCs w:val="28"/>
        </w:rPr>
        <w:t>..19</w:t>
      </w:r>
    </w:p>
    <w:p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rsidR="004966E2" w:rsidRPr="004D725C" w:rsidRDefault="004966E2" w:rsidP="004966E2">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001925B9"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001925B9" w:rsidRPr="004D725C">
        <w:rPr>
          <w:rFonts w:ascii="Times New Roman" w:hAnsi="Times New Roman" w:cs="Times New Roman"/>
          <w:webHidden/>
          <w:sz w:val="28"/>
          <w:szCs w:val="28"/>
        </w:rPr>
      </w:r>
      <w:r w:rsidR="001925B9"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001925B9"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rsidR="004966E2" w:rsidRPr="004D725C" w:rsidRDefault="004966E2" w:rsidP="004966E2">
      <w:pPr>
        <w:rPr>
          <w:rFonts w:ascii="Times New Roman" w:hAnsi="Times New Roman" w:cs="Times New Roman"/>
          <w:b/>
          <w:sz w:val="28"/>
          <w:szCs w:val="28"/>
        </w:rPr>
      </w:pPr>
      <w:bookmarkStart w:id="0" w:name="_GoBack"/>
      <w:bookmarkEnd w:id="0"/>
    </w:p>
    <w:p w:rsidR="004966E2" w:rsidRPr="007E4541" w:rsidRDefault="004966E2" w:rsidP="004966E2">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rsidR="004966E2" w:rsidRPr="007E4541" w:rsidRDefault="004966E2" w:rsidP="004966E2">
      <w:pPr>
        <w:spacing w:line="480" w:lineRule="auto"/>
        <w:jc w:val="both"/>
        <w:rPr>
          <w:rFonts w:ascii="Times New Roman" w:hAnsi="Times New Roman" w:cs="Times New Roman"/>
          <w:i/>
          <w:iCs/>
          <w:sz w:val="28"/>
          <w:szCs w:val="28"/>
        </w:rPr>
        <w:sectPr w:rsidR="004966E2" w:rsidRPr="007E4541" w:rsidSect="00317E7F">
          <w:footerReference w:type="default" r:id="rId8"/>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 xml:space="preserve">Soil fungi, collectively referred to as the </w:t>
      </w:r>
      <w:proofErr w:type="spellStart"/>
      <w:r w:rsidRPr="007E4541">
        <w:rPr>
          <w:rFonts w:ascii="Times New Roman" w:hAnsi="Times New Roman" w:cs="Times New Roman"/>
          <w:i/>
          <w:iCs/>
          <w:sz w:val="28"/>
          <w:szCs w:val="28"/>
        </w:rPr>
        <w:t>mycobiome</w:t>
      </w:r>
      <w:proofErr w:type="spellEnd"/>
      <w:r w:rsidRPr="007E4541">
        <w:rPr>
          <w:rFonts w:ascii="Times New Roman" w:hAnsi="Times New Roman" w:cs="Times New Roman"/>
          <w:i/>
          <w:iCs/>
          <w:sz w:val="28"/>
          <w:szCs w:val="28"/>
        </w:rPr>
        <w:t xml:space="preserv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w:t>
      </w:r>
      <w:proofErr w:type="spellStart"/>
      <w:r w:rsidRPr="007E4541">
        <w:rPr>
          <w:rFonts w:ascii="Times New Roman" w:hAnsi="Times New Roman" w:cs="Times New Roman"/>
          <w:i/>
          <w:iCs/>
          <w:sz w:val="28"/>
          <w:szCs w:val="28"/>
        </w:rPr>
        <w:t>Aspergillus</w:t>
      </w:r>
      <w:proofErr w:type="spellEnd"/>
      <w:r w:rsidRPr="007E4541">
        <w:rPr>
          <w:rFonts w:ascii="Times New Roman" w:hAnsi="Times New Roman" w:cs="Times New Roman"/>
          <w:i/>
          <w:iCs/>
          <w:sz w:val="28"/>
          <w:szCs w:val="28"/>
        </w:rPr>
        <w:t xml:space="preserve"> </w:t>
      </w:r>
      <w:proofErr w:type="spellStart"/>
      <w:proofErr w:type="gramStart"/>
      <w:r w:rsidRPr="007E4541">
        <w:rPr>
          <w:rFonts w:ascii="Times New Roman" w:hAnsi="Times New Roman" w:cs="Times New Roman"/>
          <w:i/>
          <w:iCs/>
          <w:sz w:val="28"/>
          <w:szCs w:val="28"/>
        </w:rPr>
        <w:t>niger</w:t>
      </w:r>
      <w:proofErr w:type="spellEnd"/>
      <w:proofErr w:type="gram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Penicillium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Rhizopus</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stolonifer</w:t>
      </w:r>
      <w:proofErr w:type="spellEnd"/>
      <w:r w:rsidRPr="007E4541">
        <w:rPr>
          <w:rFonts w:ascii="Times New Roman" w:hAnsi="Times New Roman" w:cs="Times New Roman"/>
          <w:i/>
          <w:iCs/>
          <w:sz w:val="28"/>
          <w:szCs w:val="28"/>
        </w:rPr>
        <w:t xml:space="preserve">, </w:t>
      </w:r>
      <w:proofErr w:type="spellStart"/>
      <w:r w:rsidRPr="007E4541">
        <w:rPr>
          <w:rFonts w:ascii="Times New Roman" w:hAnsi="Times New Roman" w:cs="Times New Roman"/>
          <w:i/>
          <w:iCs/>
          <w:sz w:val="28"/>
          <w:szCs w:val="28"/>
        </w:rPr>
        <w:t>Fusarium</w:t>
      </w:r>
      <w:proofErr w:type="spellEnd"/>
      <w:r w:rsidRPr="007E4541">
        <w:rPr>
          <w:rFonts w:ascii="Times New Roman" w:hAnsi="Times New Roman" w:cs="Times New Roman"/>
          <w:i/>
          <w:iCs/>
          <w:sz w:val="28"/>
          <w:szCs w:val="28"/>
        </w:rPr>
        <w:t xml:space="preserve"> sp., </w:t>
      </w:r>
      <w:proofErr w:type="spellStart"/>
      <w:r w:rsidRPr="007E4541">
        <w:rPr>
          <w:rFonts w:ascii="Times New Roman" w:hAnsi="Times New Roman" w:cs="Times New Roman"/>
          <w:i/>
          <w:iCs/>
          <w:sz w:val="28"/>
          <w:szCs w:val="28"/>
        </w:rPr>
        <w:t>Mucor</w:t>
      </w:r>
      <w:proofErr w:type="spellEnd"/>
      <w:r w:rsidRPr="007E4541">
        <w:rPr>
          <w:rFonts w:ascii="Times New Roman" w:hAnsi="Times New Roman" w:cs="Times New Roman"/>
          <w:i/>
          <w:iCs/>
          <w:sz w:val="28"/>
          <w:szCs w:val="28"/>
        </w:rPr>
        <w:t xml:space="preserve"> sp., and </w:t>
      </w:r>
      <w:proofErr w:type="spellStart"/>
      <w:r w:rsidRPr="007E4541">
        <w:rPr>
          <w:rFonts w:ascii="Times New Roman" w:hAnsi="Times New Roman" w:cs="Times New Roman"/>
          <w:i/>
          <w:iCs/>
          <w:sz w:val="28"/>
          <w:szCs w:val="28"/>
        </w:rPr>
        <w:t>Trichoderma</w:t>
      </w:r>
      <w:proofErr w:type="spellEnd"/>
      <w:r w:rsidRPr="007E4541">
        <w:rPr>
          <w:rFonts w:ascii="Times New Roman" w:hAnsi="Times New Roman" w:cs="Times New Roman"/>
          <w:i/>
          <w:iCs/>
          <w:sz w:val="28"/>
          <w:szCs w:val="28"/>
        </w:rPr>
        <w:t xml:space="preserve"> sp. The highest fungal diversity was observed in the </w:t>
      </w:r>
      <w:proofErr w:type="spellStart"/>
      <w:r w:rsidRPr="007E4541">
        <w:rPr>
          <w:rFonts w:ascii="Times New Roman" w:hAnsi="Times New Roman" w:cs="Times New Roman"/>
          <w:i/>
          <w:iCs/>
          <w:sz w:val="28"/>
          <w:szCs w:val="28"/>
        </w:rPr>
        <w:t>Ibas</w:t>
      </w:r>
      <w:proofErr w:type="spellEnd"/>
      <w:r w:rsidRPr="007E4541">
        <w:rPr>
          <w:rFonts w:ascii="Times New Roman" w:hAnsi="Times New Roman" w:cs="Times New Roman"/>
          <w:i/>
          <w:iCs/>
          <w:sz w:val="28"/>
          <w:szCs w:val="28"/>
        </w:rPr>
        <w:t xml:space="preserve"> Area, while soil pH ranged from 5.2 to 5.6 across all sites, supporting fungal growth. These findings highlight the rich fungal biodiversity in agricultural soils and underscore their potential application in sustainable farming practices such as </w:t>
      </w:r>
      <w:proofErr w:type="spellStart"/>
      <w:r w:rsidRPr="007E4541">
        <w:rPr>
          <w:rFonts w:ascii="Times New Roman" w:hAnsi="Times New Roman" w:cs="Times New Roman"/>
          <w:i/>
          <w:iCs/>
          <w:sz w:val="28"/>
          <w:szCs w:val="28"/>
        </w:rPr>
        <w:t>biofertilization</w:t>
      </w:r>
      <w:proofErr w:type="spellEnd"/>
      <w:r w:rsidRPr="007E4541">
        <w:rPr>
          <w:rFonts w:ascii="Times New Roman" w:hAnsi="Times New Roman" w:cs="Times New Roman"/>
          <w:i/>
          <w:iCs/>
          <w:sz w:val="28"/>
          <w:szCs w:val="28"/>
        </w:rPr>
        <w:t xml:space="preserve"> and </w:t>
      </w:r>
      <w:proofErr w:type="spellStart"/>
      <w:r w:rsidRPr="007E4541">
        <w:rPr>
          <w:rFonts w:ascii="Times New Roman" w:hAnsi="Times New Roman" w:cs="Times New Roman"/>
          <w:i/>
          <w:iCs/>
          <w:sz w:val="28"/>
          <w:szCs w:val="28"/>
        </w:rPr>
        <w:t>biocontrol</w:t>
      </w:r>
      <w:proofErr w:type="spellEnd"/>
      <w:r w:rsidRPr="007E4541">
        <w:rPr>
          <w:rFonts w:ascii="Times New Roman" w:hAnsi="Times New Roman" w:cs="Times New Roman"/>
          <w:i/>
          <w:iCs/>
          <w:sz w:val="28"/>
          <w:szCs w:val="28"/>
        </w:rPr>
        <w:t>. Understanding and leveraging native fungal communities could lead to reduced chemical input and improved crop productivity.</w:t>
      </w:r>
    </w:p>
    <w:p w:rsidR="004966E2" w:rsidRPr="004D725C" w:rsidRDefault="004966E2" w:rsidP="004966E2">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lastRenderedPageBreak/>
        <w:t>CHAPTER ONE</w:t>
      </w:r>
      <w:bookmarkEnd w:id="1"/>
    </w:p>
    <w:p w:rsidR="004966E2" w:rsidRPr="004D725C" w:rsidRDefault="004966E2" w:rsidP="004966E2">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proofErr w:type="spellStart"/>
      <w:r w:rsidRPr="004D725C">
        <w:rPr>
          <w:rFonts w:ascii="Times New Roman" w:hAnsi="Times New Roman" w:cs="Times New Roman"/>
          <w:bCs/>
          <w:sz w:val="28"/>
          <w:szCs w:val="28"/>
        </w:rPr>
        <w:t>mycobiome</w:t>
      </w:r>
      <w:proofErr w:type="spellEnd"/>
      <w:r w:rsidRPr="004D725C">
        <w:rPr>
          <w:rFonts w:ascii="Times New Roman" w:hAnsi="Times New Roman" w:cs="Times New Roman"/>
          <w:sz w:val="28"/>
          <w:szCs w:val="28"/>
        </w:rPr>
        <w:t xml:space="preserve"> play crucial roles in nutrient cycling, plant symbiosis, and disease suppression (</w:t>
      </w:r>
      <w:proofErr w:type="spellStart"/>
      <w:r w:rsidRPr="004D725C">
        <w:rPr>
          <w:rFonts w:ascii="Times New Roman" w:hAnsi="Times New Roman" w:cs="Times New Roman"/>
          <w:sz w:val="28"/>
          <w:szCs w:val="28"/>
        </w:rPr>
        <w:t>Banerjee</w:t>
      </w:r>
      <w:proofErr w:type="spellEnd"/>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Characterizing the native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is essential, as it may unveil beneficial strains that support sustainable agriculture and improve crop health.</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w:t>
      </w:r>
      <w:proofErr w:type="spellStart"/>
      <w:r w:rsidRPr="004D725C">
        <w:rPr>
          <w:rFonts w:ascii="Times New Roman" w:hAnsi="Times New Roman" w:cs="Times New Roman"/>
          <w:sz w:val="28"/>
          <w:szCs w:val="28"/>
        </w:rPr>
        <w:t>mutualistic</w:t>
      </w:r>
      <w:proofErr w:type="spellEnd"/>
      <w:r w:rsidRPr="004D725C">
        <w:rPr>
          <w:rFonts w:ascii="Times New Roman" w:hAnsi="Times New Roman" w:cs="Times New Roman"/>
          <w:sz w:val="28"/>
          <w:szCs w:val="28"/>
        </w:rPr>
        <w:t xml:space="preserve"> species like </w:t>
      </w:r>
      <w:proofErr w:type="spellStart"/>
      <w:r w:rsidRPr="004D725C">
        <w:rPr>
          <w:rFonts w:ascii="Times New Roman" w:hAnsi="Times New Roman" w:cs="Times New Roman"/>
          <w:bCs/>
          <w:sz w:val="28"/>
          <w:szCs w:val="28"/>
        </w:rPr>
        <w:t>arbuscular</w:t>
      </w:r>
      <w:proofErr w:type="spellEnd"/>
      <w:r w:rsidRPr="004D725C">
        <w:rPr>
          <w:rFonts w:ascii="Times New Roman" w:hAnsi="Times New Roman" w:cs="Times New Roman"/>
          <w:bCs/>
          <w:sz w:val="28"/>
          <w:szCs w:val="28"/>
        </w:rPr>
        <w:t xml:space="preserve"> </w:t>
      </w:r>
      <w:proofErr w:type="spellStart"/>
      <w:r w:rsidRPr="004D725C">
        <w:rPr>
          <w:rFonts w:ascii="Times New Roman" w:hAnsi="Times New Roman" w:cs="Times New Roman"/>
          <w:bCs/>
          <w:sz w:val="28"/>
          <w:szCs w:val="28"/>
        </w:rPr>
        <w:t>mycorrhizal</w:t>
      </w:r>
      <w:proofErr w:type="spellEnd"/>
      <w:r w:rsidRPr="004D725C">
        <w:rPr>
          <w:rFonts w:ascii="Times New Roman" w:hAnsi="Times New Roman" w:cs="Times New Roman"/>
          <w:bCs/>
          <w:sz w:val="28"/>
          <w:szCs w:val="28"/>
        </w:rPr>
        <w:t xml:space="preserve">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proofErr w:type="spellStart"/>
      <w:r w:rsidRPr="004D725C">
        <w:rPr>
          <w:rFonts w:ascii="Times New Roman" w:hAnsi="Times New Roman" w:cs="Times New Roman"/>
          <w:i/>
          <w:iCs/>
          <w:sz w:val="28"/>
          <w:szCs w:val="28"/>
        </w:rPr>
        <w:t>Trichoderma</w:t>
      </w:r>
      <w:proofErr w:type="spellEnd"/>
      <w:r w:rsidRPr="004D725C">
        <w:rPr>
          <w:rFonts w:ascii="Times New Roman" w:hAnsi="Times New Roman" w:cs="Times New Roman"/>
          <w:sz w:val="28"/>
          <w:szCs w:val="28"/>
        </w:rPr>
        <w:t xml:space="preserve">, also offer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benefits, while pathogenic species like </w:t>
      </w:r>
      <w:proofErr w:type="spellStart"/>
      <w:r w:rsidRPr="004D725C">
        <w:rPr>
          <w:rFonts w:ascii="Times New Roman" w:hAnsi="Times New Roman" w:cs="Times New Roman"/>
          <w:i/>
          <w:iCs/>
          <w:sz w:val="28"/>
          <w:szCs w:val="28"/>
        </w:rPr>
        <w:t>Fusarium</w:t>
      </w:r>
      <w:proofErr w:type="spellEnd"/>
      <w:r w:rsidRPr="004D725C">
        <w:rPr>
          <w:rFonts w:ascii="Times New Roman" w:hAnsi="Times New Roman" w:cs="Times New Roman"/>
          <w:sz w:val="28"/>
          <w:szCs w:val="28"/>
        </w:rPr>
        <w:t xml:space="preserve"> and </w:t>
      </w:r>
      <w:proofErr w:type="spellStart"/>
      <w:r w:rsidRPr="004D725C">
        <w:rPr>
          <w:rFonts w:ascii="Times New Roman" w:hAnsi="Times New Roman" w:cs="Times New Roman"/>
          <w:i/>
          <w:iCs/>
          <w:sz w:val="28"/>
          <w:szCs w:val="28"/>
        </w:rPr>
        <w:t>Alternaria</w:t>
      </w:r>
      <w:proofErr w:type="spellEnd"/>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 xml:space="preserv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w:t>
      </w:r>
      <w:proofErr w:type="spellStart"/>
      <w:r w:rsidRPr="004D725C">
        <w:rPr>
          <w:rFonts w:ascii="Times New Roman" w:hAnsi="Times New Roman" w:cs="Times New Roman"/>
          <w:sz w:val="28"/>
          <w:szCs w:val="28"/>
        </w:rPr>
        <w:t>Choudhary</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Although not all fungi are </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many agriculturally relevant ones can be studied this way. A combination of morphological and molecular tools ensures comprehensive characterization of field fungal communities.</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Comparing </w:t>
      </w:r>
      <w:r w:rsidRPr="004D725C">
        <w:rPr>
          <w:rFonts w:ascii="Times New Roman" w:hAnsi="Times New Roman" w:cs="Times New Roman"/>
          <w:sz w:val="28"/>
          <w:szCs w:val="28"/>
        </w:rPr>
        <w:lastRenderedPageBreak/>
        <w:t>fungi across different farming systems helps reveal crop-specific interactions and informs targeted soil management strategies. This ecological understanding is vital for improving food security and achieving sustainable agriculture.</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w:t>
      </w:r>
      <w:proofErr w:type="spellStart"/>
      <w:r w:rsidRPr="004D725C">
        <w:rPr>
          <w:rFonts w:ascii="Times New Roman" w:hAnsi="Times New Roman" w:cs="Times New Roman"/>
          <w:sz w:val="28"/>
          <w:szCs w:val="28"/>
        </w:rPr>
        <w:t>solubilization</w:t>
      </w:r>
      <w:proofErr w:type="spellEnd"/>
      <w:r w:rsidRPr="004D725C">
        <w:rPr>
          <w:rFonts w:ascii="Times New Roman" w:hAnsi="Times New Roman" w:cs="Times New Roman"/>
          <w:sz w:val="28"/>
          <w:szCs w:val="28"/>
        </w:rPr>
        <w:t xml:space="preserve">, </w:t>
      </w:r>
      <w:proofErr w:type="spellStart"/>
      <w:r w:rsidRPr="004D725C">
        <w:rPr>
          <w:rFonts w:ascii="Times New Roman" w:hAnsi="Times New Roman" w:cs="Times New Roman"/>
          <w:sz w:val="28"/>
          <w:szCs w:val="28"/>
        </w:rPr>
        <w:t>biocontrol</w:t>
      </w:r>
      <w:proofErr w:type="spellEnd"/>
      <w:r w:rsidRPr="004D725C">
        <w:rPr>
          <w:rFonts w:ascii="Times New Roman" w:hAnsi="Times New Roman" w:cs="Times New Roman"/>
          <w:sz w:val="28"/>
          <w:szCs w:val="28"/>
        </w:rPr>
        <w:t xml:space="preserve">, or growth promotion—can inform development of </w:t>
      </w:r>
      <w:proofErr w:type="spellStart"/>
      <w:r w:rsidRPr="004D725C">
        <w:rPr>
          <w:rFonts w:ascii="Times New Roman" w:hAnsi="Times New Roman" w:cs="Times New Roman"/>
          <w:bCs/>
          <w:sz w:val="28"/>
          <w:szCs w:val="28"/>
        </w:rPr>
        <w:t>bioinoculants</w:t>
      </w:r>
      <w:proofErr w:type="spellEnd"/>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Thus, fungal research not only supports agriculture but also enables industrial and environmental applications, underscoring the multifaceted value of the </w:t>
      </w:r>
      <w:proofErr w:type="spellStart"/>
      <w:r w:rsidRPr="004D725C">
        <w:rPr>
          <w:rFonts w:ascii="Times New Roman" w:hAnsi="Times New Roman" w:cs="Times New Roman"/>
          <w:sz w:val="28"/>
          <w:szCs w:val="28"/>
        </w:rPr>
        <w:t>mycobiome</w:t>
      </w:r>
      <w:proofErr w:type="spellEnd"/>
      <w:r w:rsidRPr="004D725C">
        <w:rPr>
          <w:rFonts w:ascii="Times New Roman" w:hAnsi="Times New Roman" w:cs="Times New Roman"/>
          <w:sz w:val="28"/>
          <w:szCs w:val="28"/>
        </w:rPr>
        <w:t>.</w:t>
      </w:r>
    </w:p>
    <w:p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lastRenderedPageBreak/>
        <w:t>Lastly, while traditional isolation techniques are foundational, they have limitations many fungi are non-</w:t>
      </w:r>
      <w:proofErr w:type="spellStart"/>
      <w:r w:rsidRPr="004D725C">
        <w:rPr>
          <w:rFonts w:ascii="Times New Roman" w:hAnsi="Times New Roman" w:cs="Times New Roman"/>
          <w:sz w:val="28"/>
          <w:szCs w:val="28"/>
        </w:rPr>
        <w:t>culturable</w:t>
      </w:r>
      <w:proofErr w:type="spellEnd"/>
      <w:r w:rsidRPr="004D725C">
        <w:rPr>
          <w:rFonts w:ascii="Times New Roman" w:hAnsi="Times New Roman" w:cs="Times New Roman"/>
          <w:sz w:val="28"/>
          <w:szCs w:val="28"/>
        </w:rPr>
        <w:t xml:space="preserv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w:t>
      </w:r>
      <w:proofErr w:type="spellStart"/>
      <w:r w:rsidRPr="004D725C">
        <w:rPr>
          <w:rFonts w:ascii="Times New Roman" w:hAnsi="Times New Roman" w:cs="Times New Roman"/>
          <w:sz w:val="28"/>
          <w:szCs w:val="28"/>
        </w:rPr>
        <w:t>Metagenomic</w:t>
      </w:r>
      <w:proofErr w:type="spellEnd"/>
      <w:r w:rsidRPr="004D725C">
        <w:rPr>
          <w:rFonts w:ascii="Times New Roman" w:hAnsi="Times New Roman" w:cs="Times New Roman"/>
          <w:sz w:val="28"/>
          <w:szCs w:val="28"/>
        </w:rPr>
        <w:t xml:space="preserve"> approaches can complement culture methods to uncover hidden diversity. Seasonal fluctuations and farming practices further influence fungal populations (</w:t>
      </w:r>
      <w:proofErr w:type="spellStart"/>
      <w:proofErr w:type="gramStart"/>
      <w:r w:rsidRPr="004D725C">
        <w:rPr>
          <w:rFonts w:ascii="Times New Roman" w:hAnsi="Times New Roman" w:cs="Times New Roman"/>
          <w:sz w:val="28"/>
          <w:szCs w:val="28"/>
        </w:rPr>
        <w:t>Gao</w:t>
      </w:r>
      <w:proofErr w:type="spellEnd"/>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proofErr w:type="gramEnd"/>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rsidR="004966E2" w:rsidRPr="004D725C" w:rsidRDefault="004966E2" w:rsidP="004966E2">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rsidR="004966E2" w:rsidRPr="004D725C" w:rsidRDefault="004966E2" w:rsidP="004966E2">
      <w:pPr>
        <w:pStyle w:val="NormalWeb"/>
        <w:spacing w:line="480" w:lineRule="auto"/>
        <w:jc w:val="both"/>
        <w:rPr>
          <w:sz w:val="28"/>
          <w:szCs w:val="28"/>
        </w:rPr>
      </w:pPr>
      <w:r w:rsidRPr="004D725C">
        <w:rPr>
          <w:sz w:val="28"/>
          <w:szCs w:val="28"/>
        </w:rPr>
        <w:t xml:space="preserve">Fungal communities in agricultural soils are crucial for nutrient cycling, decomposition of organic matter, and maintaining plant health. </w:t>
      </w:r>
      <w:proofErr w:type="spellStart"/>
      <w:r w:rsidRPr="004D725C">
        <w:rPr>
          <w:sz w:val="28"/>
          <w:szCs w:val="28"/>
        </w:rPr>
        <w:t>Banerjee</w:t>
      </w:r>
      <w:proofErr w:type="spellEnd"/>
      <w:r w:rsidRPr="004D725C">
        <w:rPr>
          <w:sz w:val="28"/>
          <w:szCs w:val="28"/>
        </w:rPr>
        <w:t xml:space="preserve"> et al. (2020) reported that agricultural intensification significantly reduces microbial network complexity, particularly diminishing keystone fungal </w:t>
      </w:r>
      <w:proofErr w:type="spellStart"/>
      <w:r w:rsidRPr="004D725C">
        <w:rPr>
          <w:sz w:val="28"/>
          <w:szCs w:val="28"/>
        </w:rPr>
        <w:t>taxa</w:t>
      </w:r>
      <w:proofErr w:type="spellEnd"/>
      <w:r w:rsidRPr="004D725C">
        <w:rPr>
          <w:sz w:val="28"/>
          <w:szCs w:val="28"/>
        </w:rPr>
        <w:t xml:space="preserve"> in the root zone. This decrease in diversity may negatively affect the stability and functionality of </w:t>
      </w:r>
      <w:proofErr w:type="spellStart"/>
      <w:r w:rsidRPr="004D725C">
        <w:rPr>
          <w:sz w:val="28"/>
          <w:szCs w:val="28"/>
        </w:rPr>
        <w:t>agroecosystems</w:t>
      </w:r>
      <w:proofErr w:type="spellEnd"/>
      <w:r w:rsidRPr="004D725C">
        <w:rPr>
          <w:sz w:val="28"/>
          <w:szCs w:val="28"/>
        </w:rPr>
        <w:t xml:space="preserve">. Their findings support the need to study soil </w:t>
      </w:r>
      <w:proofErr w:type="spellStart"/>
      <w:r w:rsidRPr="004D725C">
        <w:rPr>
          <w:sz w:val="28"/>
          <w:szCs w:val="28"/>
        </w:rPr>
        <w:t>mycobiomes</w:t>
      </w:r>
      <w:proofErr w:type="spellEnd"/>
      <w:r w:rsidRPr="004D725C">
        <w:rPr>
          <w:sz w:val="28"/>
          <w:szCs w:val="28"/>
        </w:rPr>
        <w:t xml:space="preserve"> under various farming practices to assess microbial balance. The isolation and identification of these fungi help determine whether beneficial symbiotic relationships are being supported. A balanced </w:t>
      </w:r>
      <w:proofErr w:type="spellStart"/>
      <w:r w:rsidRPr="004D725C">
        <w:rPr>
          <w:sz w:val="28"/>
          <w:szCs w:val="28"/>
        </w:rPr>
        <w:t>mycobiome</w:t>
      </w:r>
      <w:proofErr w:type="spellEnd"/>
      <w:r w:rsidRPr="004D725C">
        <w:rPr>
          <w:sz w:val="28"/>
          <w:szCs w:val="28"/>
        </w:rPr>
        <w:t xml:space="preserve"> plays a pivotal role in enhancing crop resilience and productivity. Hence, soil fungal community studies are vital for sustainable agricultural development.</w:t>
      </w:r>
    </w:p>
    <w:p w:rsidR="004966E2" w:rsidRPr="004D725C" w:rsidRDefault="004966E2" w:rsidP="004966E2">
      <w:pPr>
        <w:pStyle w:val="NormalWeb"/>
        <w:spacing w:line="480" w:lineRule="auto"/>
        <w:jc w:val="both"/>
        <w:rPr>
          <w:sz w:val="28"/>
          <w:szCs w:val="28"/>
        </w:rPr>
      </w:pPr>
      <w:r w:rsidRPr="004D725C">
        <w:rPr>
          <w:sz w:val="28"/>
          <w:szCs w:val="28"/>
        </w:rPr>
        <w:lastRenderedPageBreak/>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w:t>
      </w:r>
      <w:proofErr w:type="spellStart"/>
      <w:r w:rsidRPr="004D725C">
        <w:rPr>
          <w:sz w:val="28"/>
          <w:szCs w:val="28"/>
        </w:rPr>
        <w:t>metagenomics</w:t>
      </w:r>
      <w:proofErr w:type="spellEnd"/>
      <w:r w:rsidRPr="004D725C">
        <w:rPr>
          <w:sz w:val="28"/>
          <w:szCs w:val="28"/>
        </w:rPr>
        <w:t xml:space="preserve">. Their study highlighted that although culture-based techniques are useful for isolating common fungal genera such as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and </w:t>
      </w:r>
      <w:proofErr w:type="spellStart"/>
      <w:proofErr w:type="gramStart"/>
      <w:r w:rsidRPr="004D725C">
        <w:rPr>
          <w:rStyle w:val="Emphasis"/>
          <w:sz w:val="28"/>
          <w:szCs w:val="28"/>
        </w:rPr>
        <w:t>Trichoderma</w:t>
      </w:r>
      <w:proofErr w:type="spellEnd"/>
      <w:r w:rsidRPr="004D725C">
        <w:rPr>
          <w:sz w:val="28"/>
          <w:szCs w:val="28"/>
        </w:rPr>
        <w:t>,</w:t>
      </w:r>
      <w:proofErr w:type="gramEnd"/>
      <w:r w:rsidRPr="004D725C">
        <w:rPr>
          <w:sz w:val="28"/>
          <w:szCs w:val="28"/>
        </w:rPr>
        <w:t xml:space="preserve">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rsidR="004966E2" w:rsidRPr="004D725C" w:rsidRDefault="004966E2" w:rsidP="004966E2">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w:t>
      </w:r>
      <w:proofErr w:type="spellStart"/>
      <w:r w:rsidRPr="004D725C">
        <w:rPr>
          <w:sz w:val="28"/>
          <w:szCs w:val="28"/>
        </w:rPr>
        <w:t>bioinoculants</w:t>
      </w:r>
      <w:proofErr w:type="spellEnd"/>
      <w:r w:rsidRPr="004D725C">
        <w:rPr>
          <w:sz w:val="28"/>
          <w:szCs w:val="28"/>
        </w:rPr>
        <w:t xml:space="preserve"> in sustainable agriculture, emphasizing </w:t>
      </w:r>
      <w:proofErr w:type="gramStart"/>
      <w:r w:rsidRPr="004D725C">
        <w:rPr>
          <w:sz w:val="28"/>
          <w:szCs w:val="28"/>
        </w:rPr>
        <w:t>that strains</w:t>
      </w:r>
      <w:proofErr w:type="gramEnd"/>
      <w:r w:rsidRPr="004D725C">
        <w:rPr>
          <w:sz w:val="28"/>
          <w:szCs w:val="28"/>
        </w:rPr>
        <w:t xml:space="preserve"> such as </w:t>
      </w:r>
      <w:proofErr w:type="spellStart"/>
      <w:r w:rsidRPr="004D725C">
        <w:rPr>
          <w:rStyle w:val="Emphasis"/>
          <w:sz w:val="28"/>
          <w:szCs w:val="28"/>
        </w:rPr>
        <w:t>Trichoderma</w:t>
      </w:r>
      <w:proofErr w:type="spellEnd"/>
      <w:r w:rsidRPr="004D725C">
        <w:rPr>
          <w:rStyle w:val="Emphasis"/>
          <w:sz w:val="28"/>
          <w:szCs w:val="28"/>
        </w:rPr>
        <w:t xml:space="preserve"> </w:t>
      </w:r>
      <w:proofErr w:type="spellStart"/>
      <w:r w:rsidRPr="004D725C">
        <w:rPr>
          <w:rStyle w:val="Emphasis"/>
          <w:sz w:val="28"/>
          <w:szCs w:val="28"/>
        </w:rPr>
        <w:t>harzianum</w:t>
      </w:r>
      <w:proofErr w:type="spellEnd"/>
      <w:r w:rsidRPr="004D725C">
        <w:rPr>
          <w:sz w:val="28"/>
          <w:szCs w:val="28"/>
        </w:rPr>
        <w:t xml:space="preserve"> and </w:t>
      </w:r>
      <w:proofErr w:type="spellStart"/>
      <w:r w:rsidRPr="004D725C">
        <w:rPr>
          <w:sz w:val="28"/>
          <w:szCs w:val="28"/>
        </w:rPr>
        <w:t>arbuscular</w:t>
      </w:r>
      <w:proofErr w:type="spellEnd"/>
      <w:r w:rsidRPr="004D725C">
        <w:rPr>
          <w:sz w:val="28"/>
          <w:szCs w:val="28"/>
        </w:rPr>
        <w:t xml:space="preserve"> </w:t>
      </w:r>
      <w:proofErr w:type="spellStart"/>
      <w:r w:rsidRPr="004D725C">
        <w:rPr>
          <w:sz w:val="28"/>
          <w:szCs w:val="28"/>
        </w:rPr>
        <w:t>mycorrhizal</w:t>
      </w:r>
      <w:proofErr w:type="spellEnd"/>
      <w:r w:rsidRPr="004D725C">
        <w:rPr>
          <w:sz w:val="28"/>
          <w:szCs w:val="28"/>
        </w:rPr>
        <w:t xml:space="preserve">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w:t>
      </w:r>
      <w:r w:rsidRPr="004D725C">
        <w:rPr>
          <w:sz w:val="28"/>
          <w:szCs w:val="28"/>
        </w:rPr>
        <w:lastRenderedPageBreak/>
        <w:t xml:space="preserve">The work suggests that local </w:t>
      </w:r>
      <w:proofErr w:type="spellStart"/>
      <w:r w:rsidRPr="004D725C">
        <w:rPr>
          <w:sz w:val="28"/>
          <w:szCs w:val="28"/>
        </w:rPr>
        <w:t>mycobiome</w:t>
      </w:r>
      <w:proofErr w:type="spellEnd"/>
      <w:r w:rsidRPr="004D725C">
        <w:rPr>
          <w:sz w:val="28"/>
          <w:szCs w:val="28"/>
        </w:rPr>
        <w:t xml:space="preserve"> characterization is a key step in building effective microbial products tailored to specific regions.</w:t>
      </w:r>
    </w:p>
    <w:p w:rsidR="004966E2" w:rsidRPr="004D725C" w:rsidRDefault="004966E2" w:rsidP="004966E2">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w:t>
      </w:r>
      <w:proofErr w:type="spellStart"/>
      <w:r w:rsidRPr="004D725C">
        <w:rPr>
          <w:sz w:val="28"/>
          <w:szCs w:val="28"/>
        </w:rPr>
        <w:t>solubilizing</w:t>
      </w:r>
      <w:proofErr w:type="spellEnd"/>
      <w:r w:rsidRPr="004D725C">
        <w:rPr>
          <w:sz w:val="28"/>
          <w:szCs w:val="28"/>
        </w:rPr>
        <w:t xml:space="preserve">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rsidR="004966E2" w:rsidRPr="004D725C" w:rsidRDefault="004966E2" w:rsidP="004966E2">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presented a detailed review of plant–fungus interactions in soil ecosystems, categorizing fungi as </w:t>
      </w:r>
      <w:proofErr w:type="spellStart"/>
      <w:r w:rsidRPr="004D725C">
        <w:rPr>
          <w:sz w:val="28"/>
          <w:szCs w:val="28"/>
        </w:rPr>
        <w:t>symbionts</w:t>
      </w:r>
      <w:proofErr w:type="spellEnd"/>
      <w:r w:rsidRPr="004D725C">
        <w:rPr>
          <w:sz w:val="28"/>
          <w:szCs w:val="28"/>
        </w:rPr>
        <w:t xml:space="preserve">, saprophytes, or pathogens. They emphasized that fungal roles are dynamic and may shift depending on environmental factors such as moisture, temperature, and plant stress. Some </w:t>
      </w:r>
      <w:proofErr w:type="spellStart"/>
      <w:r w:rsidRPr="004D725C">
        <w:rPr>
          <w:sz w:val="28"/>
          <w:szCs w:val="28"/>
        </w:rPr>
        <w:t>endophytes</w:t>
      </w:r>
      <w:proofErr w:type="spellEnd"/>
      <w:r w:rsidRPr="004D725C">
        <w:rPr>
          <w:sz w:val="28"/>
          <w:szCs w:val="28"/>
        </w:rPr>
        <w:t xml:space="preserve"> can promote plant growth under ideal conditions but become opportunistic pathogens when conditions deteriorate. Therefore, accurate isolation and identification of fungi are necessary to classify them correctly and manage </w:t>
      </w:r>
      <w:r w:rsidRPr="004D725C">
        <w:rPr>
          <w:sz w:val="28"/>
          <w:szCs w:val="28"/>
        </w:rPr>
        <w:lastRenderedPageBreak/>
        <w:t xml:space="preserve">their functions effectively. The review underlines the importance of thorough </w:t>
      </w:r>
      <w:proofErr w:type="spellStart"/>
      <w:r w:rsidRPr="004D725C">
        <w:rPr>
          <w:sz w:val="28"/>
          <w:szCs w:val="28"/>
        </w:rPr>
        <w:t>mycobiome</w:t>
      </w:r>
      <w:proofErr w:type="spellEnd"/>
      <w:r w:rsidRPr="004D725C">
        <w:rPr>
          <w:sz w:val="28"/>
          <w:szCs w:val="28"/>
        </w:rPr>
        <w:t xml:space="preserve"> characterization to optimize plant–fungal interactions in agriculture.</w:t>
      </w:r>
    </w:p>
    <w:p w:rsidR="004966E2" w:rsidRPr="004D725C" w:rsidRDefault="004966E2" w:rsidP="004966E2">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rsidR="004966E2" w:rsidRPr="004D725C" w:rsidRDefault="004966E2" w:rsidP="004966E2">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rsidR="004966E2" w:rsidRPr="004D725C" w:rsidRDefault="004966E2" w:rsidP="004966E2">
      <w:pPr>
        <w:pStyle w:val="NormalWeb"/>
        <w:numPr>
          <w:ilvl w:val="0"/>
          <w:numId w:val="1"/>
        </w:numPr>
        <w:spacing w:line="480" w:lineRule="auto"/>
        <w:jc w:val="both"/>
        <w:rPr>
          <w:sz w:val="28"/>
          <w:szCs w:val="28"/>
        </w:rPr>
      </w:pPr>
      <w:r w:rsidRPr="004D725C">
        <w:rPr>
          <w:sz w:val="28"/>
          <w:szCs w:val="28"/>
        </w:rPr>
        <w:t xml:space="preserve">Inadequate characterization of indigenous soil fungi has limited their application in sustainable agricultural practices, such as the development of </w:t>
      </w:r>
      <w:proofErr w:type="spellStart"/>
      <w:r w:rsidRPr="004D725C">
        <w:rPr>
          <w:sz w:val="28"/>
          <w:szCs w:val="28"/>
        </w:rPr>
        <w:t>biofertilizers</w:t>
      </w:r>
      <w:proofErr w:type="spellEnd"/>
      <w:r w:rsidRPr="004D725C">
        <w:rPr>
          <w:sz w:val="28"/>
          <w:szCs w:val="28"/>
        </w:rPr>
        <w:t xml:space="preserve"> and </w:t>
      </w:r>
      <w:proofErr w:type="spellStart"/>
      <w:r w:rsidRPr="004D725C">
        <w:rPr>
          <w:sz w:val="28"/>
          <w:szCs w:val="28"/>
        </w:rPr>
        <w:t>biocontrol</w:t>
      </w:r>
      <w:proofErr w:type="spellEnd"/>
      <w:r w:rsidRPr="004D725C">
        <w:rPr>
          <w:sz w:val="28"/>
          <w:szCs w:val="28"/>
        </w:rPr>
        <w:t xml:space="preserve"> agents, hindering efforts to reduce chemical input and improve crop productivity.</w:t>
      </w:r>
    </w:p>
    <w:p w:rsidR="004966E2" w:rsidRPr="004D725C" w:rsidRDefault="004966E2" w:rsidP="004966E2">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rsidR="004966E2" w:rsidRPr="004D725C" w:rsidRDefault="004966E2" w:rsidP="004966E2">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w:t>
      </w:r>
      <w:proofErr w:type="spellStart"/>
      <w:r w:rsidRPr="004D725C">
        <w:rPr>
          <w:rStyle w:val="Strong"/>
          <w:sz w:val="28"/>
          <w:szCs w:val="28"/>
        </w:rPr>
        <w:t>mycobiome</w:t>
      </w:r>
      <w:proofErr w:type="spellEnd"/>
      <w:r w:rsidRPr="004D725C">
        <w:rPr>
          <w:rStyle w:val="Strong"/>
          <w:sz w:val="28"/>
          <w:szCs w:val="28"/>
        </w:rPr>
        <w:t>) present in agricultural fields using both culture-dependent and morphological methods, in order to understand their diversity, ecological roles, and potential applications in sustainable agriculture.</w:t>
      </w:r>
    </w:p>
    <w:p w:rsidR="004966E2" w:rsidRPr="004D725C" w:rsidRDefault="004966E2" w:rsidP="004966E2">
      <w:pPr>
        <w:pStyle w:val="NormalWeb"/>
        <w:spacing w:line="480" w:lineRule="auto"/>
        <w:jc w:val="both"/>
        <w:rPr>
          <w:rStyle w:val="Strong"/>
          <w:b w:val="0"/>
          <w:sz w:val="28"/>
          <w:szCs w:val="28"/>
        </w:rPr>
      </w:pPr>
    </w:p>
    <w:p w:rsidR="004966E2" w:rsidRPr="004D725C" w:rsidRDefault="004966E2" w:rsidP="004966E2">
      <w:pPr>
        <w:pStyle w:val="NormalWeb"/>
        <w:spacing w:line="480" w:lineRule="auto"/>
        <w:jc w:val="both"/>
        <w:rPr>
          <w:b/>
          <w:sz w:val="28"/>
          <w:szCs w:val="28"/>
        </w:rPr>
      </w:pPr>
    </w:p>
    <w:p w:rsidR="004966E2" w:rsidRPr="004D725C" w:rsidRDefault="004966E2" w:rsidP="004966E2">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lastRenderedPageBreak/>
        <w:t>1.4 Objectives</w:t>
      </w:r>
      <w:bookmarkEnd w:id="6"/>
    </w:p>
    <w:p w:rsidR="004966E2" w:rsidRPr="004D725C" w:rsidRDefault="004966E2" w:rsidP="004966E2">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rsidR="004966E2" w:rsidRPr="004D725C" w:rsidRDefault="004966E2" w:rsidP="004966E2">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rsidR="004966E2" w:rsidRPr="004D725C" w:rsidRDefault="004966E2" w:rsidP="004966E2">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rsidR="004966E2" w:rsidRPr="009B42E1" w:rsidRDefault="004966E2" w:rsidP="004966E2">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lastRenderedPageBreak/>
        <w:t>CHAPTER TWO</w:t>
      </w:r>
      <w:bookmarkEnd w:id="7"/>
    </w:p>
    <w:p w:rsidR="004966E2" w:rsidRPr="009B42E1" w:rsidRDefault="004966E2" w:rsidP="004966E2">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rsidR="004966E2" w:rsidRPr="009B42E1" w:rsidRDefault="004966E2" w:rsidP="004966E2">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hand lens, microscope, and permanent markers were also utilized. All glassware and equipment were properly sterilized before use to prevent contamination.</w:t>
      </w:r>
    </w:p>
    <w:p w:rsidR="004966E2" w:rsidRPr="004D725C" w:rsidRDefault="004966E2" w:rsidP="004966E2">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The reagents and chemicals used included distilled water, Potato Dextrose Agar (PDA) powder, streptomycin (an antibiotic), and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All chemicals were of analytical grade and used according to the manufacturer’s specifications. The PDA medium was used to support fungal growth, while streptomycin was added to inhibit bacterial growth.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was used for staining fungal structures for microscopic examination.</w:t>
      </w:r>
    </w:p>
    <w:p w:rsidR="004966E2" w:rsidRPr="004D725C" w:rsidRDefault="004966E2" w:rsidP="004966E2">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Soil samples were collected aseptically from various locations within </w:t>
      </w:r>
      <w:proofErr w:type="spellStart"/>
      <w:r w:rsidRPr="004D725C">
        <w:rPr>
          <w:rFonts w:ascii="Times New Roman" w:eastAsia="Times New Roman" w:hAnsi="Times New Roman" w:cs="Times New Roman"/>
          <w:sz w:val="28"/>
          <w:szCs w:val="28"/>
        </w:rPr>
        <w:t>Kware</w:t>
      </w:r>
      <w:proofErr w:type="spellEnd"/>
      <w:r w:rsidRPr="004D725C">
        <w:rPr>
          <w:rFonts w:ascii="Times New Roman" w:eastAsia="Times New Roman" w:hAnsi="Times New Roman" w:cs="Times New Roman"/>
          <w:sz w:val="28"/>
          <w:szCs w:val="28"/>
        </w:rPr>
        <w:t xml:space="preserve"> Polytechnic, including the Agric Tech Commercial Farm, Tourism Community, </w:t>
      </w:r>
      <w:r w:rsidRPr="004D725C">
        <w:rPr>
          <w:rFonts w:ascii="Times New Roman" w:eastAsia="Times New Roman" w:hAnsi="Times New Roman" w:cs="Times New Roman"/>
          <w:sz w:val="28"/>
          <w:szCs w:val="28"/>
        </w:rPr>
        <w:lastRenderedPageBreak/>
        <w:t xml:space="preserve">Bank Area, </w:t>
      </w:r>
      <w:proofErr w:type="spellStart"/>
      <w:r w:rsidRPr="004D725C">
        <w:rPr>
          <w:rFonts w:ascii="Times New Roman" w:eastAsia="Times New Roman" w:hAnsi="Times New Roman" w:cs="Times New Roman"/>
          <w:sz w:val="28"/>
          <w:szCs w:val="28"/>
        </w:rPr>
        <w:t>Yankari</w:t>
      </w:r>
      <w:proofErr w:type="spellEnd"/>
      <w:r w:rsidRPr="004D725C">
        <w:rPr>
          <w:rFonts w:ascii="Times New Roman" w:eastAsia="Times New Roman" w:hAnsi="Times New Roman" w:cs="Times New Roman"/>
          <w:sz w:val="28"/>
          <w:szCs w:val="28"/>
        </w:rPr>
        <w:t>,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rsidR="004966E2" w:rsidRPr="004D725C" w:rsidRDefault="004966E2" w:rsidP="004966E2">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rsidR="004966E2" w:rsidRPr="004D725C" w:rsidRDefault="004966E2" w:rsidP="004966E2">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rsidR="004966E2" w:rsidRPr="008A3943"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 xml:space="preserve">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w:t>
      </w:r>
      <w:r w:rsidRPr="008A3943">
        <w:rPr>
          <w:rFonts w:ascii="Times New Roman" w:eastAsia="Times New Roman" w:hAnsi="Times New Roman" w:cs="Times New Roman"/>
          <w:sz w:val="28"/>
          <w:szCs w:val="28"/>
        </w:rPr>
        <w:lastRenderedPageBreak/>
        <w:t>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rsidR="004966E2" w:rsidRPr="004D725C" w:rsidRDefault="004966E2" w:rsidP="004966E2">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 xml:space="preserve">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w:t>
      </w:r>
      <w:proofErr w:type="spellStart"/>
      <w:r w:rsidRPr="004D725C">
        <w:rPr>
          <w:rFonts w:ascii="Times New Roman" w:eastAsia="Times New Roman" w:hAnsi="Times New Roman" w:cs="Times New Roman"/>
          <w:sz w:val="28"/>
          <w:szCs w:val="28"/>
        </w:rPr>
        <w:t>lactophenol</w:t>
      </w:r>
      <w:proofErr w:type="spellEnd"/>
      <w:r w:rsidRPr="004D725C">
        <w:rPr>
          <w:rFonts w:ascii="Times New Roman" w:eastAsia="Times New Roman" w:hAnsi="Times New Roman" w:cs="Times New Roman"/>
          <w:sz w:val="28"/>
          <w:szCs w:val="28"/>
        </w:rPr>
        <w:t xml:space="preserve"> cotton blue stain were added, and the preparation was covered with a cover slip. The slide was first observed under low power, followed </w:t>
      </w:r>
      <w:r w:rsidRPr="004D725C">
        <w:rPr>
          <w:rFonts w:ascii="Times New Roman" w:eastAsia="Times New Roman" w:hAnsi="Times New Roman" w:cs="Times New Roman"/>
          <w:sz w:val="28"/>
          <w:szCs w:val="28"/>
        </w:rPr>
        <w:lastRenderedPageBreak/>
        <w:t xml:space="preserve">by high power magnification to examine spore structure, </w:t>
      </w:r>
      <w:proofErr w:type="spellStart"/>
      <w:r w:rsidRPr="004D725C">
        <w:rPr>
          <w:rFonts w:ascii="Times New Roman" w:eastAsia="Times New Roman" w:hAnsi="Times New Roman" w:cs="Times New Roman"/>
          <w:sz w:val="28"/>
          <w:szCs w:val="28"/>
        </w:rPr>
        <w:t>hyphae</w:t>
      </w:r>
      <w:proofErr w:type="spellEnd"/>
      <w:r w:rsidRPr="004D725C">
        <w:rPr>
          <w:rFonts w:ascii="Times New Roman" w:eastAsia="Times New Roman" w:hAnsi="Times New Roman" w:cs="Times New Roman"/>
          <w:sz w:val="28"/>
          <w:szCs w:val="28"/>
        </w:rPr>
        <w:t xml:space="preserve"> type, and other microscopic features.</w:t>
      </w:r>
    </w:p>
    <w:p w:rsidR="004966E2" w:rsidRPr="004D725C" w:rsidRDefault="004966E2" w:rsidP="004966E2">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lastRenderedPageBreak/>
        <w:t>CHAPTER THREE</w:t>
      </w:r>
    </w:p>
    <w:p w:rsidR="004966E2" w:rsidRPr="004D725C" w:rsidRDefault="004966E2" w:rsidP="004966E2">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rsidR="004966E2" w:rsidRPr="004D725C" w:rsidRDefault="004966E2" w:rsidP="004966E2">
      <w:pPr>
        <w:pStyle w:val="Heading2"/>
        <w:rPr>
          <w:sz w:val="28"/>
          <w:szCs w:val="28"/>
        </w:rPr>
      </w:pPr>
      <w:bookmarkStart w:id="16" w:name="_Toc202598476"/>
      <w:r w:rsidRPr="004D725C">
        <w:rPr>
          <w:sz w:val="28"/>
          <w:szCs w:val="28"/>
        </w:rPr>
        <w:t>3.1 Soil pH at Different Locations</w:t>
      </w:r>
      <w:bookmarkEnd w:id="16"/>
    </w:p>
    <w:p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
        <w:tblW w:w="0" w:type="auto"/>
        <w:tblLook w:val="04A0"/>
      </w:tblPr>
      <w:tblGrid>
        <w:gridCol w:w="2285"/>
        <w:gridCol w:w="1111"/>
      </w:tblGrid>
      <w:tr w:rsidR="004966E2" w:rsidRPr="004D725C" w:rsidTr="005B14A2">
        <w:trPr>
          <w:cnfStyle w:val="1000000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rsidR="004966E2" w:rsidRPr="004D725C" w:rsidRDefault="004966E2" w:rsidP="004966E2">
      <w:pPr>
        <w:spacing w:after="0" w:line="480" w:lineRule="auto"/>
        <w:jc w:val="both"/>
        <w:rPr>
          <w:rFonts w:ascii="Times New Roman" w:eastAsia="Times New Roman" w:hAnsi="Times New Roman" w:cs="Times New Roman"/>
          <w:sz w:val="28"/>
          <w:szCs w:val="28"/>
        </w:rPr>
      </w:pPr>
    </w:p>
    <w:p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4966E2" w:rsidRPr="004D725C" w:rsidRDefault="004966E2" w:rsidP="004966E2">
      <w:pPr>
        <w:pStyle w:val="Heading2"/>
        <w:rPr>
          <w:sz w:val="28"/>
          <w:szCs w:val="28"/>
        </w:rPr>
      </w:pPr>
      <w:bookmarkStart w:id="18" w:name="_Toc202598478"/>
      <w:r w:rsidRPr="004D725C">
        <w:rPr>
          <w:sz w:val="28"/>
          <w:szCs w:val="28"/>
        </w:rPr>
        <w:lastRenderedPageBreak/>
        <w:t>3.2 Colony Count from Mixed Cultures (after Serial Dilution)</w:t>
      </w:r>
      <w:bookmarkEnd w:id="18"/>
    </w:p>
    <w:p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
        <w:tblW w:w="0" w:type="auto"/>
        <w:tblLook w:val="04A0"/>
      </w:tblPr>
      <w:tblGrid>
        <w:gridCol w:w="2666"/>
        <w:gridCol w:w="1920"/>
        <w:gridCol w:w="2612"/>
        <w:gridCol w:w="1826"/>
      </w:tblGrid>
      <w:tr w:rsidR="004966E2" w:rsidRPr="004D725C" w:rsidTr="005B14A2">
        <w:trPr>
          <w:cnfStyle w:val="1000000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rsidR="004966E2" w:rsidRPr="004D725C" w:rsidRDefault="004966E2" w:rsidP="004966E2">
      <w:pPr>
        <w:spacing w:after="0" w:line="480" w:lineRule="auto"/>
        <w:jc w:val="both"/>
        <w:rPr>
          <w:rFonts w:ascii="Times New Roman" w:eastAsia="Times New Roman" w:hAnsi="Times New Roman" w:cs="Times New Roman"/>
          <w:sz w:val="28"/>
          <w:szCs w:val="28"/>
        </w:rPr>
      </w:pPr>
    </w:p>
    <w:p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4966E2" w:rsidRPr="004D725C" w:rsidRDefault="004966E2" w:rsidP="004966E2">
      <w:pPr>
        <w:pStyle w:val="Heading2"/>
        <w:rPr>
          <w:sz w:val="28"/>
          <w:szCs w:val="28"/>
        </w:rPr>
      </w:pPr>
      <w:bookmarkStart w:id="20" w:name="_Toc202598480"/>
      <w:r w:rsidRPr="004D725C">
        <w:rPr>
          <w:sz w:val="28"/>
          <w:szCs w:val="28"/>
        </w:rPr>
        <w:lastRenderedPageBreak/>
        <w:t>3.3 Subculture Results (Number of Pure Fungal Isolates)</w:t>
      </w:r>
      <w:bookmarkEnd w:id="20"/>
    </w:p>
    <w:p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
        <w:tblW w:w="0" w:type="auto"/>
        <w:tblLook w:val="04A0"/>
      </w:tblPr>
      <w:tblGrid>
        <w:gridCol w:w="3328"/>
        <w:gridCol w:w="5139"/>
      </w:tblGrid>
      <w:tr w:rsidR="004966E2" w:rsidRPr="004D725C" w:rsidTr="005B14A2">
        <w:trPr>
          <w:cnfStyle w:val="1000000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Yankari</w:t>
            </w:r>
            <w:proofErr w:type="spellEnd"/>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color w:val="auto"/>
                <w:sz w:val="28"/>
                <w:szCs w:val="28"/>
              </w:rPr>
              <w:t>Ibas</w:t>
            </w:r>
            <w:proofErr w:type="spellEnd"/>
            <w:r w:rsidRPr="004D725C">
              <w:rPr>
                <w:rFonts w:ascii="Times New Roman" w:eastAsia="Times New Roman" w:hAnsi="Times New Roman" w:cs="Times New Roman"/>
                <w:color w:val="auto"/>
                <w:sz w:val="28"/>
                <w:szCs w:val="28"/>
              </w:rPr>
              <w:t xml:space="preserve"> Area</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rsidR="004966E2" w:rsidRPr="004D725C" w:rsidRDefault="004966E2" w:rsidP="004966E2">
      <w:pPr>
        <w:spacing w:after="0" w:line="480" w:lineRule="auto"/>
        <w:jc w:val="both"/>
        <w:rPr>
          <w:rFonts w:ascii="Times New Roman" w:eastAsia="Times New Roman" w:hAnsi="Times New Roman" w:cs="Times New Roman"/>
          <w:sz w:val="28"/>
          <w:szCs w:val="28"/>
        </w:rPr>
      </w:pPr>
    </w:p>
    <w:p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rsidR="004966E2" w:rsidRPr="004D725C" w:rsidRDefault="004966E2" w:rsidP="004966E2">
      <w:pPr>
        <w:pStyle w:val="Heading2"/>
        <w:rPr>
          <w:sz w:val="28"/>
          <w:szCs w:val="28"/>
        </w:rPr>
      </w:pPr>
      <w:bookmarkStart w:id="22" w:name="_Toc202598482"/>
      <w:r w:rsidRPr="004D725C">
        <w:rPr>
          <w:sz w:val="28"/>
          <w:szCs w:val="28"/>
        </w:rPr>
        <w:lastRenderedPageBreak/>
        <w:t>3.4 Identified Fungal Species with Macroscopic and Microscopic Characteristics</w:t>
      </w:r>
      <w:bookmarkEnd w:id="22"/>
    </w:p>
    <w:p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
        <w:tblW w:w="0" w:type="auto"/>
        <w:tblLook w:val="04A0"/>
      </w:tblPr>
      <w:tblGrid>
        <w:gridCol w:w="1979"/>
        <w:gridCol w:w="3550"/>
        <w:gridCol w:w="4047"/>
      </w:tblGrid>
      <w:tr w:rsidR="004966E2" w:rsidRPr="004D725C" w:rsidTr="005B14A2">
        <w:trPr>
          <w:cnfStyle w:val="1000000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rsidR="004966E2" w:rsidRPr="004D725C" w:rsidRDefault="004966E2" w:rsidP="005B14A2">
            <w:pPr>
              <w:spacing w:line="480" w:lineRule="auto"/>
              <w:jc w:val="both"/>
              <w:cnfStyle w:val="1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Aspergillus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niger</w:t>
            </w:r>
            <w:proofErr w:type="spellEnd"/>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Conidiophores with radiating conidial heads,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Penicillium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Branched conidiophores ending in chains of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Rhizopus</w:t>
            </w:r>
            <w:proofErr w:type="spellEnd"/>
            <w:r w:rsidRPr="004D725C">
              <w:rPr>
                <w:rFonts w:ascii="Times New Roman" w:eastAsia="Times New Roman" w:hAnsi="Times New Roman" w:cs="Times New Roman"/>
                <w:i/>
                <w:iCs/>
                <w:color w:val="auto"/>
                <w:sz w:val="28"/>
                <w:szCs w:val="28"/>
              </w:rPr>
              <w:t xml:space="preserve"> </w:t>
            </w:r>
            <w:proofErr w:type="spellStart"/>
            <w:r w:rsidRPr="004D725C">
              <w:rPr>
                <w:rFonts w:ascii="Times New Roman" w:eastAsia="Times New Roman" w:hAnsi="Times New Roman" w:cs="Times New Roman"/>
                <w:i/>
                <w:iCs/>
                <w:color w:val="auto"/>
                <w:sz w:val="28"/>
                <w:szCs w:val="28"/>
              </w:rPr>
              <w:t>stolonifer</w:t>
            </w:r>
            <w:proofErr w:type="spellEnd"/>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xml:space="preserve">, large sporangia on long </w:t>
            </w:r>
            <w:proofErr w:type="spellStart"/>
            <w:r w:rsidRPr="004D725C">
              <w:rPr>
                <w:rFonts w:ascii="Times New Roman" w:eastAsia="Times New Roman" w:hAnsi="Times New Roman" w:cs="Times New Roman"/>
                <w:color w:val="auto"/>
                <w:sz w:val="28"/>
                <w:szCs w:val="28"/>
              </w:rPr>
              <w:t>sporangiophores</w:t>
            </w:r>
            <w:proofErr w:type="spellEnd"/>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Fusarium</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Sickle-shaped </w:t>
            </w:r>
            <w:proofErr w:type="spellStart"/>
            <w:r w:rsidRPr="004D725C">
              <w:rPr>
                <w:rFonts w:ascii="Times New Roman" w:eastAsia="Times New Roman" w:hAnsi="Times New Roman" w:cs="Times New Roman"/>
                <w:color w:val="auto"/>
                <w:sz w:val="28"/>
                <w:szCs w:val="28"/>
              </w:rPr>
              <w:t>macroconidia</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r w:rsidR="004966E2" w:rsidRPr="004D725C" w:rsidTr="005B14A2">
        <w:trPr>
          <w:cnfStyle w:val="000000100000"/>
        </w:trPr>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t>Mucor</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rsidR="004966E2" w:rsidRPr="004D725C" w:rsidRDefault="004966E2" w:rsidP="005B14A2">
            <w:pPr>
              <w:spacing w:line="480" w:lineRule="auto"/>
              <w:jc w:val="both"/>
              <w:cnfStyle w:val="0000001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r w:rsidRPr="004D725C">
              <w:rPr>
                <w:rFonts w:ascii="Times New Roman" w:eastAsia="Times New Roman" w:hAnsi="Times New Roman" w:cs="Times New Roman"/>
                <w:color w:val="auto"/>
                <w:sz w:val="28"/>
                <w:szCs w:val="28"/>
              </w:rPr>
              <w:t>, spherical sporangia</w:t>
            </w:r>
          </w:p>
        </w:tc>
      </w:tr>
      <w:tr w:rsidR="004966E2" w:rsidRPr="004D725C" w:rsidTr="005B14A2">
        <w:tc>
          <w:tcPr>
            <w:cnfStyle w:val="001000000000"/>
            <w:tcW w:w="0" w:type="auto"/>
            <w:shd w:val="clear" w:color="auto" w:fill="auto"/>
            <w:hideMark/>
          </w:tcPr>
          <w:p w:rsidR="004966E2" w:rsidRPr="004D725C" w:rsidRDefault="004966E2" w:rsidP="005B14A2">
            <w:pPr>
              <w:spacing w:line="480" w:lineRule="auto"/>
              <w:jc w:val="both"/>
              <w:rPr>
                <w:rFonts w:ascii="Times New Roman" w:eastAsia="Times New Roman" w:hAnsi="Times New Roman" w:cs="Times New Roman"/>
                <w:color w:val="auto"/>
                <w:sz w:val="28"/>
                <w:szCs w:val="28"/>
              </w:rPr>
            </w:pPr>
            <w:proofErr w:type="spellStart"/>
            <w:r w:rsidRPr="004D725C">
              <w:rPr>
                <w:rFonts w:ascii="Times New Roman" w:eastAsia="Times New Roman" w:hAnsi="Times New Roman" w:cs="Times New Roman"/>
                <w:i/>
                <w:iCs/>
                <w:color w:val="auto"/>
                <w:sz w:val="28"/>
                <w:szCs w:val="28"/>
              </w:rPr>
              <w:lastRenderedPageBreak/>
              <w:t>Trichoderma</w:t>
            </w:r>
            <w:proofErr w:type="spellEnd"/>
            <w:r w:rsidRPr="004D725C">
              <w:rPr>
                <w:rFonts w:ascii="Times New Roman" w:eastAsia="Times New Roman" w:hAnsi="Times New Roman" w:cs="Times New Roman"/>
                <w:i/>
                <w:iCs/>
                <w:color w:val="auto"/>
                <w:sz w:val="28"/>
                <w:szCs w:val="28"/>
              </w:rPr>
              <w:t xml:space="preserve"> sp.</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rsidR="004966E2" w:rsidRPr="004D725C" w:rsidRDefault="004966E2" w:rsidP="005B14A2">
            <w:pPr>
              <w:spacing w:line="480" w:lineRule="auto"/>
              <w:jc w:val="both"/>
              <w:cnfStyle w:val="00000000000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 xml:space="preserve">Short conidiophores with clustered conidia, </w:t>
            </w:r>
            <w:proofErr w:type="spellStart"/>
            <w:r w:rsidRPr="004D725C">
              <w:rPr>
                <w:rFonts w:ascii="Times New Roman" w:eastAsia="Times New Roman" w:hAnsi="Times New Roman" w:cs="Times New Roman"/>
                <w:color w:val="auto"/>
                <w:sz w:val="28"/>
                <w:szCs w:val="28"/>
              </w:rPr>
              <w:t>septate</w:t>
            </w:r>
            <w:proofErr w:type="spellEnd"/>
            <w:r w:rsidRPr="004D725C">
              <w:rPr>
                <w:rFonts w:ascii="Times New Roman" w:eastAsia="Times New Roman" w:hAnsi="Times New Roman" w:cs="Times New Roman"/>
                <w:color w:val="auto"/>
                <w:sz w:val="28"/>
                <w:szCs w:val="28"/>
              </w:rPr>
              <w:t xml:space="preserve"> </w:t>
            </w:r>
            <w:proofErr w:type="spellStart"/>
            <w:r w:rsidRPr="004D725C">
              <w:rPr>
                <w:rFonts w:ascii="Times New Roman" w:eastAsia="Times New Roman" w:hAnsi="Times New Roman" w:cs="Times New Roman"/>
                <w:color w:val="auto"/>
                <w:sz w:val="28"/>
                <w:szCs w:val="28"/>
              </w:rPr>
              <w:t>hyphae</w:t>
            </w:r>
            <w:proofErr w:type="spellEnd"/>
          </w:p>
        </w:tc>
      </w:tr>
    </w:tbl>
    <w:p w:rsidR="004966E2" w:rsidRPr="004D725C" w:rsidRDefault="004966E2" w:rsidP="004966E2">
      <w:pPr>
        <w:spacing w:line="480" w:lineRule="auto"/>
        <w:jc w:val="both"/>
        <w:rPr>
          <w:rFonts w:ascii="Times New Roman" w:hAnsi="Times New Roman" w:cs="Times New Roman"/>
          <w:sz w:val="28"/>
          <w:szCs w:val="28"/>
        </w:rPr>
      </w:pPr>
    </w:p>
    <w:p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lastRenderedPageBreak/>
        <w:t>CHAPTER FOUR</w:t>
      </w:r>
      <w:bookmarkEnd w:id="24"/>
    </w:p>
    <w:p w:rsidR="004966E2" w:rsidRPr="004D725C" w:rsidRDefault="004966E2" w:rsidP="004966E2">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rsidR="004966E2" w:rsidRPr="004D725C" w:rsidRDefault="004966E2" w:rsidP="004966E2">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w:t>
      </w:r>
      <w:proofErr w:type="spellStart"/>
      <w:r w:rsidRPr="004D725C">
        <w:rPr>
          <w:sz w:val="28"/>
          <w:szCs w:val="28"/>
        </w:rPr>
        <w:t>Ibas</w:t>
      </w:r>
      <w:proofErr w:type="spellEnd"/>
      <w:r w:rsidRPr="004D725C">
        <w:rPr>
          <w:sz w:val="28"/>
          <w:szCs w:val="28"/>
        </w:rPr>
        <w:t xml:space="preserve"> Area, with the lowest pH of 5.2, still supported considerable fungal growth, which aligns with findings that certain fungi such as </w:t>
      </w:r>
      <w:proofErr w:type="spellStart"/>
      <w:r w:rsidRPr="004D725C">
        <w:rPr>
          <w:rStyle w:val="Emphasis"/>
          <w:sz w:val="28"/>
          <w:szCs w:val="28"/>
        </w:rPr>
        <w:t>Penicillium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4966E2" w:rsidRPr="004D725C" w:rsidRDefault="004966E2" w:rsidP="004966E2">
      <w:pPr>
        <w:pStyle w:val="NormalWeb"/>
        <w:spacing w:line="480" w:lineRule="auto"/>
        <w:jc w:val="both"/>
        <w:rPr>
          <w:sz w:val="28"/>
          <w:szCs w:val="28"/>
        </w:rPr>
      </w:pPr>
      <w:r w:rsidRPr="004D725C">
        <w:rPr>
          <w:sz w:val="28"/>
          <w:szCs w:val="28"/>
        </w:rPr>
        <w:t xml:space="preserve">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w:t>
      </w:r>
      <w:proofErr w:type="spellStart"/>
      <w:r w:rsidRPr="004D725C">
        <w:rPr>
          <w:sz w:val="28"/>
          <w:szCs w:val="28"/>
        </w:rPr>
        <w:t>Yankari</w:t>
      </w:r>
      <w:proofErr w:type="spellEnd"/>
      <w:r w:rsidRPr="004D725C">
        <w:rPr>
          <w:sz w:val="28"/>
          <w:szCs w:val="28"/>
        </w:rPr>
        <w:t xml:space="preserve"> showed moderate growth at 10⁻² dilution with 10 colonies that were already pure, indicating a less diverse but possibly more dominant fungal species presence. Mixed cultures were dominant in all other locations, suggesting higher fungal diversity.</w:t>
      </w:r>
    </w:p>
    <w:p w:rsidR="004966E2" w:rsidRPr="004D725C" w:rsidRDefault="004966E2" w:rsidP="004966E2">
      <w:pPr>
        <w:pStyle w:val="NormalWeb"/>
        <w:spacing w:line="480" w:lineRule="auto"/>
        <w:jc w:val="both"/>
        <w:rPr>
          <w:sz w:val="28"/>
          <w:szCs w:val="28"/>
        </w:rPr>
      </w:pPr>
      <w:r w:rsidRPr="004D725C">
        <w:rPr>
          <w:sz w:val="28"/>
          <w:szCs w:val="28"/>
        </w:rPr>
        <w:lastRenderedPageBreak/>
        <w:t xml:space="preserve">Sub culturing of colonies from mixed plates led to the isolation of a total of eight pure fungal cultures, representing six distinct fungal species (Table 3). The highest number of isolates (3) was obtained from the </w:t>
      </w:r>
      <w:proofErr w:type="spellStart"/>
      <w:r w:rsidRPr="004D725C">
        <w:rPr>
          <w:sz w:val="28"/>
          <w:szCs w:val="28"/>
        </w:rPr>
        <w:t>Ibas</w:t>
      </w:r>
      <w:proofErr w:type="spellEnd"/>
      <w:r w:rsidRPr="004D725C">
        <w:rPr>
          <w:sz w:val="28"/>
          <w:szCs w:val="28"/>
        </w:rPr>
        <w:t xml:space="preserve"> Area, indicating not only a high fungal load but also diversity. This further supports the notion that pH, soil nutrient availability, and land use influence fungal richness (Zhou et al., 2021). The presence of multiple fungi in locations like Tourism community and </w:t>
      </w:r>
      <w:proofErr w:type="spellStart"/>
      <w:r w:rsidRPr="004D725C">
        <w:rPr>
          <w:sz w:val="28"/>
          <w:szCs w:val="28"/>
        </w:rPr>
        <w:t>Ibas</w:t>
      </w:r>
      <w:proofErr w:type="spellEnd"/>
      <w:r w:rsidRPr="004D725C">
        <w:rPr>
          <w:sz w:val="28"/>
          <w:szCs w:val="28"/>
        </w:rPr>
        <w:t xml:space="preserve"> also reflects the varied agricultural activities and soil conditions in those areas.</w:t>
      </w:r>
    </w:p>
    <w:p w:rsidR="004966E2" w:rsidRPr="004D725C" w:rsidRDefault="004966E2" w:rsidP="004966E2">
      <w:pPr>
        <w:pStyle w:val="NormalWeb"/>
        <w:spacing w:line="480" w:lineRule="auto"/>
        <w:jc w:val="both"/>
        <w:rPr>
          <w:sz w:val="28"/>
          <w:szCs w:val="28"/>
        </w:rPr>
      </w:pPr>
      <w:r w:rsidRPr="004D725C">
        <w:rPr>
          <w:sz w:val="28"/>
          <w:szCs w:val="28"/>
        </w:rPr>
        <w:t xml:space="preserve">The fungal species isolated and identified include </w:t>
      </w:r>
      <w:proofErr w:type="spellStart"/>
      <w:r w:rsidRPr="004D725C">
        <w:rPr>
          <w:rStyle w:val="Emphasis"/>
          <w:sz w:val="28"/>
          <w:szCs w:val="28"/>
        </w:rPr>
        <w:t>Aspergillus</w:t>
      </w:r>
      <w:proofErr w:type="spellEnd"/>
      <w:r w:rsidRPr="004D725C">
        <w:rPr>
          <w:rStyle w:val="Emphasis"/>
          <w:sz w:val="28"/>
          <w:szCs w:val="28"/>
        </w:rPr>
        <w:t xml:space="preserve"> </w:t>
      </w:r>
      <w:proofErr w:type="spellStart"/>
      <w:proofErr w:type="gramStart"/>
      <w:r w:rsidRPr="004D725C">
        <w:rPr>
          <w:rStyle w:val="Emphasis"/>
          <w:sz w:val="28"/>
          <w:szCs w:val="28"/>
        </w:rPr>
        <w:t>niger</w:t>
      </w:r>
      <w:proofErr w:type="spellEnd"/>
      <w:proofErr w:type="gramEnd"/>
      <w:r w:rsidRPr="004D725C">
        <w:rPr>
          <w:sz w:val="28"/>
          <w:szCs w:val="28"/>
        </w:rPr>
        <w:t xml:space="preserve">, </w:t>
      </w:r>
      <w:proofErr w:type="spellStart"/>
      <w:r w:rsidRPr="004D725C">
        <w:rPr>
          <w:rStyle w:val="Emphasis"/>
          <w:sz w:val="28"/>
          <w:szCs w:val="28"/>
        </w:rPr>
        <w:t>Penicillium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t>
      </w:r>
      <w:proofErr w:type="spellStart"/>
      <w:r w:rsidRPr="004D725C">
        <w:rPr>
          <w:rStyle w:val="Emphasis"/>
          <w:sz w:val="28"/>
          <w:szCs w:val="28"/>
        </w:rPr>
        <w:t>Fusarium</w:t>
      </w:r>
      <w:proofErr w:type="spellEnd"/>
      <w:r w:rsidRPr="004D725C">
        <w:rPr>
          <w:rStyle w:val="Emphasis"/>
          <w:sz w:val="28"/>
          <w:szCs w:val="28"/>
        </w:rPr>
        <w:t xml:space="preserve"> sp.</w:t>
      </w:r>
      <w:r w:rsidRPr="004D725C">
        <w:rPr>
          <w:sz w:val="28"/>
          <w:szCs w:val="28"/>
        </w:rPr>
        <w:t xml:space="preserve">, </w:t>
      </w:r>
      <w:proofErr w:type="spellStart"/>
      <w:r w:rsidRPr="004D725C">
        <w:rPr>
          <w:rStyle w:val="Emphasis"/>
          <w:sz w:val="28"/>
          <w:szCs w:val="28"/>
        </w:rPr>
        <w:t>Mucor</w:t>
      </w:r>
      <w:proofErr w:type="spellEnd"/>
      <w:r w:rsidRPr="004D725C">
        <w:rPr>
          <w:rStyle w:val="Emphasis"/>
          <w:sz w:val="28"/>
          <w:szCs w:val="28"/>
        </w:rPr>
        <w:t xml:space="preserve"> sp.</w:t>
      </w:r>
      <w:r w:rsidRPr="004D725C">
        <w:rPr>
          <w:sz w:val="28"/>
          <w:szCs w:val="28"/>
        </w:rPr>
        <w:t xml:space="preserve">, and </w:t>
      </w:r>
      <w:proofErr w:type="spellStart"/>
      <w:r w:rsidRPr="004D725C">
        <w:rPr>
          <w:rStyle w:val="Emphasis"/>
          <w:sz w:val="28"/>
          <w:szCs w:val="28"/>
        </w:rPr>
        <w:t>Trichoderma</w:t>
      </w:r>
      <w:proofErr w:type="spellEnd"/>
      <w:r w:rsidRPr="004D725C">
        <w:rPr>
          <w:rStyle w:val="Emphasis"/>
          <w:sz w:val="28"/>
          <w:szCs w:val="28"/>
        </w:rPr>
        <w:t xml:space="preserve"> sp.</w:t>
      </w:r>
      <w:r w:rsidRPr="004D725C">
        <w:rPr>
          <w:sz w:val="28"/>
          <w:szCs w:val="28"/>
        </w:rPr>
        <w:t xml:space="preserve"> (Table 4). These fungi are commonly associated with soil and play diverse ecological roles. For instance, </w:t>
      </w:r>
      <w:proofErr w:type="spellStart"/>
      <w:r w:rsidRPr="004D725C">
        <w:rPr>
          <w:rStyle w:val="Emphasis"/>
          <w:sz w:val="28"/>
          <w:szCs w:val="28"/>
        </w:rPr>
        <w:t>Trichoderma</w:t>
      </w:r>
      <w:proofErr w:type="spellEnd"/>
      <w:r w:rsidRPr="004D725C">
        <w:rPr>
          <w:sz w:val="28"/>
          <w:szCs w:val="28"/>
        </w:rPr>
        <w:t xml:space="preserve"> is known for its antagonistic properties against plant pathogens and potential use as a </w:t>
      </w:r>
      <w:proofErr w:type="spellStart"/>
      <w:r w:rsidRPr="004D725C">
        <w:rPr>
          <w:sz w:val="28"/>
          <w:szCs w:val="28"/>
        </w:rPr>
        <w:t>biocontrol</w:t>
      </w:r>
      <w:proofErr w:type="spellEnd"/>
      <w:r w:rsidRPr="004D725C">
        <w:rPr>
          <w:sz w:val="28"/>
          <w:szCs w:val="28"/>
        </w:rPr>
        <w:t xml:space="preserve"> agent, while </w:t>
      </w:r>
      <w:proofErr w:type="spellStart"/>
      <w:r w:rsidRPr="004D725C">
        <w:rPr>
          <w:rStyle w:val="Emphasis"/>
          <w:sz w:val="28"/>
          <w:szCs w:val="28"/>
        </w:rPr>
        <w:t>Fusarium</w:t>
      </w:r>
      <w:proofErr w:type="spellEnd"/>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proofErr w:type="spellStart"/>
      <w:r w:rsidRPr="004D725C">
        <w:rPr>
          <w:rStyle w:val="Emphasis"/>
          <w:sz w:val="28"/>
          <w:szCs w:val="28"/>
        </w:rPr>
        <w:t>Aspergillus</w:t>
      </w:r>
      <w:proofErr w:type="spellEnd"/>
      <w:r w:rsidRPr="004D725C">
        <w:rPr>
          <w:sz w:val="28"/>
          <w:szCs w:val="28"/>
        </w:rPr>
        <w:t xml:space="preserve"> and </w:t>
      </w:r>
      <w:proofErr w:type="spellStart"/>
      <w:r w:rsidRPr="004D725C">
        <w:rPr>
          <w:rStyle w:val="Emphasis"/>
          <w:sz w:val="28"/>
          <w:szCs w:val="28"/>
        </w:rPr>
        <w:t>Penicillium</w:t>
      </w:r>
      <w:proofErr w:type="spellEnd"/>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rsidR="004966E2" w:rsidRPr="004D725C" w:rsidRDefault="004966E2" w:rsidP="004966E2">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proofErr w:type="spellStart"/>
      <w:r w:rsidRPr="004D725C">
        <w:rPr>
          <w:rStyle w:val="Emphasis"/>
          <w:sz w:val="28"/>
          <w:szCs w:val="28"/>
        </w:rPr>
        <w:t>Rhizopus</w:t>
      </w:r>
      <w:proofErr w:type="spellEnd"/>
      <w:r w:rsidRPr="004D725C">
        <w:rPr>
          <w:rStyle w:val="Emphasis"/>
          <w:sz w:val="28"/>
          <w:szCs w:val="28"/>
        </w:rPr>
        <w:t xml:space="preserve"> </w:t>
      </w:r>
      <w:proofErr w:type="spellStart"/>
      <w:r w:rsidRPr="004D725C">
        <w:rPr>
          <w:rStyle w:val="Emphasis"/>
          <w:sz w:val="28"/>
          <w:szCs w:val="28"/>
        </w:rPr>
        <w:t>stolonifer</w:t>
      </w:r>
      <w:proofErr w:type="spellEnd"/>
      <w:r w:rsidRPr="004D725C">
        <w:rPr>
          <w:sz w:val="28"/>
          <w:szCs w:val="28"/>
        </w:rPr>
        <w:t xml:space="preserve"> was identified by its non-</w:t>
      </w:r>
      <w:proofErr w:type="spellStart"/>
      <w:r w:rsidRPr="004D725C">
        <w:rPr>
          <w:sz w:val="28"/>
          <w:szCs w:val="28"/>
        </w:rPr>
        <w:t>septate</w:t>
      </w:r>
      <w:proofErr w:type="spellEnd"/>
      <w:r w:rsidRPr="004D725C">
        <w:rPr>
          <w:sz w:val="28"/>
          <w:szCs w:val="28"/>
        </w:rPr>
        <w:t xml:space="preserve"> </w:t>
      </w:r>
      <w:proofErr w:type="spellStart"/>
      <w:r w:rsidRPr="004D725C">
        <w:rPr>
          <w:sz w:val="28"/>
          <w:szCs w:val="28"/>
        </w:rPr>
        <w:t>hyphae</w:t>
      </w:r>
      <w:proofErr w:type="spellEnd"/>
      <w:r w:rsidRPr="004D725C">
        <w:rPr>
          <w:sz w:val="28"/>
          <w:szCs w:val="28"/>
        </w:rPr>
        <w:t xml:space="preserve"> and large sporangia, while </w:t>
      </w:r>
      <w:proofErr w:type="spellStart"/>
      <w:r w:rsidRPr="004D725C">
        <w:rPr>
          <w:rStyle w:val="Emphasis"/>
          <w:sz w:val="28"/>
          <w:szCs w:val="28"/>
        </w:rPr>
        <w:t>Penicillium</w:t>
      </w:r>
      <w:proofErr w:type="spellEnd"/>
      <w:r w:rsidRPr="004D725C">
        <w:rPr>
          <w:sz w:val="28"/>
          <w:szCs w:val="28"/>
        </w:rPr>
        <w:t xml:space="preserve"> exhibited distinct brush-like conidiophores. </w:t>
      </w:r>
      <w:r w:rsidRPr="004D725C">
        <w:rPr>
          <w:sz w:val="28"/>
          <w:szCs w:val="28"/>
        </w:rPr>
        <w:lastRenderedPageBreak/>
        <w:t xml:space="preserve">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rsidR="004966E2" w:rsidRPr="004D725C" w:rsidRDefault="004966E2" w:rsidP="004966E2">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w:t>
      </w:r>
      <w:proofErr w:type="spellStart"/>
      <w:r w:rsidRPr="004D725C">
        <w:rPr>
          <w:sz w:val="28"/>
          <w:szCs w:val="28"/>
        </w:rPr>
        <w:t>bioaugmentation</w:t>
      </w:r>
      <w:proofErr w:type="spellEnd"/>
      <w:r w:rsidRPr="004D725C">
        <w:rPr>
          <w:sz w:val="28"/>
          <w:szCs w:val="28"/>
        </w:rPr>
        <w:t xml:space="preserve"> or </w:t>
      </w:r>
      <w:proofErr w:type="spellStart"/>
      <w:r w:rsidRPr="004D725C">
        <w:rPr>
          <w:sz w:val="28"/>
          <w:szCs w:val="28"/>
        </w:rPr>
        <w:t>biocontrol</w:t>
      </w:r>
      <w:proofErr w:type="spellEnd"/>
      <w:r w:rsidRPr="004D725C">
        <w:rPr>
          <w:sz w:val="28"/>
          <w:szCs w:val="28"/>
        </w:rPr>
        <w:t xml:space="preserve"> applications.</w:t>
      </w:r>
    </w:p>
    <w:p w:rsidR="004966E2" w:rsidRPr="004D725C" w:rsidRDefault="004966E2" w:rsidP="004966E2">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rsidR="004966E2" w:rsidRPr="004D725C" w:rsidRDefault="004966E2" w:rsidP="004966E2">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w:t>
      </w:r>
      <w:proofErr w:type="spellStart"/>
      <w:r w:rsidRPr="004D725C">
        <w:rPr>
          <w:sz w:val="28"/>
          <w:szCs w:val="28"/>
        </w:rPr>
        <w:t>mycobiome</w:t>
      </w:r>
      <w:proofErr w:type="spellEnd"/>
      <w:r w:rsidRPr="004D725C">
        <w:rPr>
          <w:sz w:val="28"/>
          <w:szCs w:val="28"/>
        </w:rPr>
        <w:t xml:space="preserve"> influenced by environmental factors such as soil pH and land use. The study successfully identified six different fungal species, including agriculturally important genera like </w:t>
      </w:r>
      <w:proofErr w:type="spellStart"/>
      <w:r w:rsidRPr="004D725C">
        <w:rPr>
          <w:rStyle w:val="Emphasis"/>
          <w:sz w:val="28"/>
          <w:szCs w:val="28"/>
        </w:rPr>
        <w:t>Aspergillus</w:t>
      </w:r>
      <w:proofErr w:type="spellEnd"/>
      <w:r w:rsidRPr="004D725C">
        <w:rPr>
          <w:sz w:val="28"/>
          <w:szCs w:val="28"/>
        </w:rPr>
        <w:t xml:space="preserve">, </w:t>
      </w:r>
      <w:proofErr w:type="spellStart"/>
      <w:r w:rsidRPr="004D725C">
        <w:rPr>
          <w:rStyle w:val="Emphasis"/>
          <w:sz w:val="28"/>
          <w:szCs w:val="28"/>
        </w:rPr>
        <w:t>Penicillium</w:t>
      </w:r>
      <w:proofErr w:type="spellEnd"/>
      <w:r w:rsidRPr="004D725C">
        <w:rPr>
          <w:sz w:val="28"/>
          <w:szCs w:val="28"/>
        </w:rPr>
        <w:t xml:space="preserve">, </w:t>
      </w:r>
      <w:proofErr w:type="spellStart"/>
      <w:r w:rsidRPr="004D725C">
        <w:rPr>
          <w:rStyle w:val="Emphasis"/>
          <w:sz w:val="28"/>
          <w:szCs w:val="28"/>
        </w:rPr>
        <w:t>Rhizopus</w:t>
      </w:r>
      <w:proofErr w:type="spellEnd"/>
      <w:r w:rsidRPr="004D725C">
        <w:rPr>
          <w:sz w:val="28"/>
          <w:szCs w:val="28"/>
        </w:rPr>
        <w:t xml:space="preserve">, </w:t>
      </w:r>
      <w:proofErr w:type="spellStart"/>
      <w:r w:rsidRPr="004D725C">
        <w:rPr>
          <w:rStyle w:val="Emphasis"/>
          <w:sz w:val="28"/>
          <w:szCs w:val="28"/>
        </w:rPr>
        <w:t>Trichoderma</w:t>
      </w:r>
      <w:proofErr w:type="spellEnd"/>
      <w:r w:rsidRPr="004D725C">
        <w:rPr>
          <w:sz w:val="28"/>
          <w:szCs w:val="28"/>
        </w:rPr>
        <w:t xml:space="preserve">, </w:t>
      </w:r>
      <w:proofErr w:type="spellStart"/>
      <w:r w:rsidRPr="004D725C">
        <w:rPr>
          <w:rStyle w:val="Emphasis"/>
          <w:sz w:val="28"/>
          <w:szCs w:val="28"/>
        </w:rPr>
        <w:t>Fusarium</w:t>
      </w:r>
      <w:proofErr w:type="spellEnd"/>
      <w:r w:rsidRPr="004D725C">
        <w:rPr>
          <w:sz w:val="28"/>
          <w:szCs w:val="28"/>
        </w:rPr>
        <w:t xml:space="preserve">, and </w:t>
      </w:r>
      <w:proofErr w:type="spellStart"/>
      <w:r w:rsidRPr="004D725C">
        <w:rPr>
          <w:rStyle w:val="Emphasis"/>
          <w:sz w:val="28"/>
          <w:szCs w:val="28"/>
        </w:rPr>
        <w:t>Mucor</w:t>
      </w:r>
      <w:proofErr w:type="spellEnd"/>
      <w:r w:rsidRPr="004D725C">
        <w:rPr>
          <w:sz w:val="28"/>
          <w:szCs w:val="28"/>
        </w:rPr>
        <w:t xml:space="preserve">, all of which play significant roles in soil health, nutrient cycling, and potential </w:t>
      </w:r>
      <w:proofErr w:type="spellStart"/>
      <w:r w:rsidRPr="004D725C">
        <w:rPr>
          <w:sz w:val="28"/>
          <w:szCs w:val="28"/>
        </w:rPr>
        <w:t>biocontrol</w:t>
      </w:r>
      <w:proofErr w:type="spellEnd"/>
      <w:r w:rsidRPr="004D725C">
        <w:rPr>
          <w:sz w:val="28"/>
          <w:szCs w:val="28"/>
        </w:rPr>
        <w:t>.</w:t>
      </w:r>
    </w:p>
    <w:p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lastRenderedPageBreak/>
        <w:t>REFERENCES</w:t>
      </w:r>
      <w:bookmarkEnd w:id="27"/>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Ahmed, F. A., El-</w:t>
      </w:r>
      <w:proofErr w:type="spellStart"/>
      <w:r w:rsidRPr="004D725C">
        <w:rPr>
          <w:sz w:val="28"/>
          <w:szCs w:val="28"/>
        </w:rPr>
        <w:t>Sayed</w:t>
      </w:r>
      <w:proofErr w:type="spellEnd"/>
      <w:r w:rsidRPr="004D725C">
        <w:rPr>
          <w:sz w:val="28"/>
          <w:szCs w:val="28"/>
        </w:rPr>
        <w:t>, W. S., El-</w:t>
      </w:r>
      <w:proofErr w:type="spellStart"/>
      <w:r w:rsidRPr="004D725C">
        <w:rPr>
          <w:sz w:val="28"/>
          <w:szCs w:val="28"/>
        </w:rPr>
        <w:t>Metwally</w:t>
      </w:r>
      <w:proofErr w:type="spellEnd"/>
      <w:r w:rsidRPr="004D725C">
        <w:rPr>
          <w:sz w:val="28"/>
          <w:szCs w:val="28"/>
        </w:rPr>
        <w:t xml:space="preserve">, M. A., </w:t>
      </w:r>
      <w:proofErr w:type="spellStart"/>
      <w:r w:rsidRPr="004D725C">
        <w:rPr>
          <w:sz w:val="28"/>
          <w:szCs w:val="28"/>
        </w:rPr>
        <w:t>Mahmoud</w:t>
      </w:r>
      <w:proofErr w:type="spellEnd"/>
      <w:r w:rsidRPr="004D725C">
        <w:rPr>
          <w:sz w:val="28"/>
          <w:szCs w:val="28"/>
        </w:rPr>
        <w:t>, D. A., &amp; Ismail, A. M. (2021).</w:t>
      </w:r>
      <w:proofErr w:type="gramEnd"/>
      <w:r w:rsidRPr="004D725C">
        <w:rPr>
          <w:sz w:val="28"/>
          <w:szCs w:val="28"/>
        </w:rPr>
        <w:t xml:space="preserve"> Culture-dependent and </w:t>
      </w:r>
      <w:proofErr w:type="spellStart"/>
      <w:r w:rsidRPr="004D725C">
        <w:rPr>
          <w:sz w:val="28"/>
          <w:szCs w:val="28"/>
        </w:rPr>
        <w:t>metagenomic</w:t>
      </w:r>
      <w:proofErr w:type="spellEnd"/>
      <w:r w:rsidRPr="004D725C">
        <w:rPr>
          <w:sz w:val="28"/>
          <w:szCs w:val="28"/>
        </w:rPr>
        <w:t xml:space="preserve"> approaches reveal fungal diversity in agricultural soils. </w:t>
      </w:r>
      <w:proofErr w:type="gramStart"/>
      <w:r w:rsidRPr="004D725C">
        <w:rPr>
          <w:rStyle w:val="Emphasis"/>
          <w:sz w:val="28"/>
          <w:szCs w:val="28"/>
        </w:rPr>
        <w:t>Frontiers in Microbiology</w:t>
      </w:r>
      <w:r w:rsidRPr="004D725C">
        <w:rPr>
          <w:sz w:val="28"/>
          <w:szCs w:val="28"/>
        </w:rPr>
        <w:t>, 12, 682497.</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Ali, M. A., Khan, M. R., </w:t>
      </w:r>
      <w:proofErr w:type="spellStart"/>
      <w:r w:rsidRPr="004D725C">
        <w:rPr>
          <w:sz w:val="28"/>
          <w:szCs w:val="28"/>
        </w:rPr>
        <w:t>Riaz</w:t>
      </w:r>
      <w:proofErr w:type="spellEnd"/>
      <w:r w:rsidRPr="004D725C">
        <w:rPr>
          <w:sz w:val="28"/>
          <w:szCs w:val="28"/>
        </w:rPr>
        <w:t xml:space="preserve">, M., </w:t>
      </w:r>
      <w:proofErr w:type="spellStart"/>
      <w:r w:rsidRPr="004D725C">
        <w:rPr>
          <w:sz w:val="28"/>
          <w:szCs w:val="28"/>
        </w:rPr>
        <w:t>Imran</w:t>
      </w:r>
      <w:proofErr w:type="spellEnd"/>
      <w:r w:rsidRPr="004D725C">
        <w:rPr>
          <w:sz w:val="28"/>
          <w:szCs w:val="28"/>
        </w:rPr>
        <w:t xml:space="preserve">, M., </w:t>
      </w:r>
      <w:proofErr w:type="spellStart"/>
      <w:r w:rsidRPr="004D725C">
        <w:rPr>
          <w:sz w:val="28"/>
          <w:szCs w:val="28"/>
        </w:rPr>
        <w:t>Ashraf</w:t>
      </w:r>
      <w:proofErr w:type="spellEnd"/>
      <w:r w:rsidRPr="004D725C">
        <w:rPr>
          <w:sz w:val="28"/>
          <w:szCs w:val="28"/>
        </w:rPr>
        <w:t xml:space="preserve">, M. A., &amp; </w:t>
      </w:r>
      <w:proofErr w:type="spellStart"/>
      <w:r w:rsidRPr="004D725C">
        <w:rPr>
          <w:sz w:val="28"/>
          <w:szCs w:val="28"/>
        </w:rPr>
        <w:t>Nawaz</w:t>
      </w:r>
      <w:proofErr w:type="spellEnd"/>
      <w:r w:rsidRPr="004D725C">
        <w:rPr>
          <w:sz w:val="28"/>
          <w:szCs w:val="28"/>
        </w:rPr>
        <w:t>, K. (2021).</w:t>
      </w:r>
      <w:proofErr w:type="gramEnd"/>
      <w:r w:rsidRPr="004D725C">
        <w:rPr>
          <w:sz w:val="28"/>
          <w:szCs w:val="28"/>
        </w:rPr>
        <w:t xml:space="preserve"> Diversity of fungi in tropical agricultural fields: Implications for crop health. </w:t>
      </w:r>
      <w:r w:rsidRPr="004D725C">
        <w:rPr>
          <w:rStyle w:val="Emphasis"/>
          <w:sz w:val="28"/>
          <w:szCs w:val="28"/>
        </w:rPr>
        <w:t>Mycological Progress</w:t>
      </w:r>
      <w:r w:rsidRPr="004D725C">
        <w:rPr>
          <w:sz w:val="28"/>
          <w:szCs w:val="28"/>
        </w:rPr>
        <w:t>, 20(8), 1021–1034.</w:t>
      </w:r>
    </w:p>
    <w:p w:rsidR="004966E2" w:rsidRPr="004D725C" w:rsidRDefault="004966E2" w:rsidP="004966E2">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w:t>
      </w:r>
      <w:r w:rsidRPr="004D725C">
        <w:rPr>
          <w:sz w:val="28"/>
          <w:szCs w:val="28"/>
        </w:rPr>
        <w:t>, 14, 1825–1837.</w:t>
      </w:r>
    </w:p>
    <w:p w:rsidR="004966E2" w:rsidRPr="004D725C" w:rsidRDefault="004966E2" w:rsidP="004966E2">
      <w:pPr>
        <w:pStyle w:val="NormalWeb"/>
        <w:spacing w:line="480" w:lineRule="auto"/>
        <w:ind w:left="720" w:hanging="720"/>
        <w:jc w:val="both"/>
        <w:rPr>
          <w:sz w:val="28"/>
          <w:szCs w:val="28"/>
        </w:rPr>
      </w:pPr>
      <w:proofErr w:type="spellStart"/>
      <w:proofErr w:type="gramStart"/>
      <w:r w:rsidRPr="004D725C">
        <w:rPr>
          <w:sz w:val="28"/>
          <w:szCs w:val="28"/>
        </w:rPr>
        <w:t>Banerjee</w:t>
      </w:r>
      <w:proofErr w:type="spellEnd"/>
      <w:r w:rsidRPr="004D725C">
        <w:rPr>
          <w:sz w:val="28"/>
          <w:szCs w:val="28"/>
        </w:rPr>
        <w:t xml:space="preserve">, S., </w:t>
      </w:r>
      <w:proofErr w:type="spellStart"/>
      <w:r w:rsidRPr="004D725C">
        <w:rPr>
          <w:sz w:val="28"/>
          <w:szCs w:val="28"/>
        </w:rPr>
        <w:t>Schlaeppi</w:t>
      </w:r>
      <w:proofErr w:type="spellEnd"/>
      <w:r w:rsidRPr="004D725C">
        <w:rPr>
          <w:sz w:val="28"/>
          <w:szCs w:val="28"/>
        </w:rPr>
        <w:t xml:space="preserve">, K., &amp; van </w:t>
      </w:r>
      <w:proofErr w:type="spellStart"/>
      <w:r w:rsidRPr="004D725C">
        <w:rPr>
          <w:sz w:val="28"/>
          <w:szCs w:val="28"/>
        </w:rPr>
        <w:t>der</w:t>
      </w:r>
      <w:proofErr w:type="spellEnd"/>
      <w:r w:rsidRPr="004D725C">
        <w:rPr>
          <w:sz w:val="28"/>
          <w:szCs w:val="28"/>
        </w:rPr>
        <w:t xml:space="preserve"> </w:t>
      </w:r>
      <w:proofErr w:type="spellStart"/>
      <w:r w:rsidRPr="004D725C">
        <w:rPr>
          <w:sz w:val="28"/>
          <w:szCs w:val="28"/>
        </w:rPr>
        <w:t>Heijden</w:t>
      </w:r>
      <w:proofErr w:type="spellEnd"/>
      <w:r w:rsidRPr="004D725C">
        <w:rPr>
          <w:sz w:val="28"/>
          <w:szCs w:val="28"/>
        </w:rPr>
        <w:t>, M. G. A. (2020).</w:t>
      </w:r>
      <w:proofErr w:type="gramEnd"/>
      <w:r w:rsidRPr="004D725C">
        <w:rPr>
          <w:sz w:val="28"/>
          <w:szCs w:val="28"/>
        </w:rPr>
        <w:t xml:space="preserve"> Agricultural intensification reduces microbial network complexity and the abundance of keystone </w:t>
      </w:r>
      <w:proofErr w:type="spellStart"/>
      <w:r w:rsidRPr="004D725C">
        <w:rPr>
          <w:sz w:val="28"/>
          <w:szCs w:val="28"/>
        </w:rPr>
        <w:t>taxa</w:t>
      </w:r>
      <w:proofErr w:type="spellEnd"/>
      <w:r w:rsidRPr="004D725C">
        <w:rPr>
          <w:sz w:val="28"/>
          <w:szCs w:val="28"/>
        </w:rPr>
        <w:t xml:space="preserve"> in roots. </w:t>
      </w:r>
      <w:r w:rsidRPr="004D725C">
        <w:rPr>
          <w:rStyle w:val="Emphasis"/>
          <w:sz w:val="28"/>
          <w:szCs w:val="28"/>
        </w:rPr>
        <w:t>The ISME Journal, 14</w:t>
      </w:r>
      <w:r w:rsidRPr="004D725C">
        <w:rPr>
          <w:sz w:val="28"/>
          <w:szCs w:val="28"/>
        </w:rPr>
        <w:t>, 1825–1837. https://doi.org/10.1038/s41396-020-0636-4</w:t>
      </w:r>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Chen, Z., Zhao, J., </w:t>
      </w:r>
      <w:proofErr w:type="spellStart"/>
      <w:r w:rsidRPr="004D725C">
        <w:rPr>
          <w:sz w:val="28"/>
          <w:szCs w:val="28"/>
        </w:rPr>
        <w:t>Kuang</w:t>
      </w:r>
      <w:proofErr w:type="spellEnd"/>
      <w:r w:rsidRPr="004D725C">
        <w:rPr>
          <w:sz w:val="28"/>
          <w:szCs w:val="28"/>
        </w:rPr>
        <w:t>, J., Cao, C., Wang, L., &amp; He, X. (2022).</w:t>
      </w:r>
      <w:proofErr w:type="gramEnd"/>
      <w:r w:rsidRPr="004D725C">
        <w:rPr>
          <w:sz w:val="28"/>
          <w:szCs w:val="28"/>
        </w:rPr>
        <w:t xml:space="preserve"> Soil fungal diversity and function in agricultural ecosystems: A review. </w:t>
      </w:r>
      <w:r w:rsidRPr="004D725C">
        <w:rPr>
          <w:rStyle w:val="Emphasis"/>
          <w:sz w:val="28"/>
          <w:szCs w:val="28"/>
        </w:rPr>
        <w:t>Soil Ecology Letters</w:t>
      </w:r>
      <w:r w:rsidRPr="004D725C">
        <w:rPr>
          <w:sz w:val="28"/>
          <w:szCs w:val="28"/>
        </w:rPr>
        <w:t>, 4(2), 83–95.</w:t>
      </w:r>
    </w:p>
    <w:p w:rsidR="004966E2" w:rsidRPr="004D725C" w:rsidRDefault="004966E2" w:rsidP="004966E2">
      <w:pPr>
        <w:pStyle w:val="NormalWeb"/>
        <w:spacing w:line="480" w:lineRule="auto"/>
        <w:ind w:left="720" w:hanging="720"/>
        <w:jc w:val="both"/>
        <w:rPr>
          <w:sz w:val="28"/>
          <w:szCs w:val="28"/>
        </w:rPr>
      </w:pPr>
      <w:proofErr w:type="spellStart"/>
      <w:proofErr w:type="gramStart"/>
      <w:r w:rsidRPr="004D725C">
        <w:rPr>
          <w:sz w:val="28"/>
          <w:szCs w:val="28"/>
        </w:rPr>
        <w:lastRenderedPageBreak/>
        <w:t>Choudhary</w:t>
      </w:r>
      <w:proofErr w:type="spellEnd"/>
      <w:r w:rsidRPr="004D725C">
        <w:rPr>
          <w:sz w:val="28"/>
          <w:szCs w:val="28"/>
        </w:rPr>
        <w:t xml:space="preserve">, S., </w:t>
      </w:r>
      <w:proofErr w:type="spellStart"/>
      <w:r w:rsidRPr="004D725C">
        <w:rPr>
          <w:sz w:val="28"/>
          <w:szCs w:val="28"/>
        </w:rPr>
        <w:t>Meena</w:t>
      </w:r>
      <w:proofErr w:type="spellEnd"/>
      <w:r w:rsidRPr="004D725C">
        <w:rPr>
          <w:sz w:val="28"/>
          <w:szCs w:val="28"/>
        </w:rPr>
        <w:t xml:space="preserve">, R. S., </w:t>
      </w:r>
      <w:proofErr w:type="spellStart"/>
      <w:r w:rsidRPr="004D725C">
        <w:rPr>
          <w:sz w:val="28"/>
          <w:szCs w:val="28"/>
        </w:rPr>
        <w:t>Datta</w:t>
      </w:r>
      <w:proofErr w:type="spellEnd"/>
      <w:r w:rsidRPr="004D725C">
        <w:rPr>
          <w:sz w:val="28"/>
          <w:szCs w:val="28"/>
        </w:rPr>
        <w:t xml:space="preserve">, R., </w:t>
      </w:r>
      <w:proofErr w:type="spellStart"/>
      <w:r w:rsidRPr="004D725C">
        <w:rPr>
          <w:sz w:val="28"/>
          <w:szCs w:val="28"/>
        </w:rPr>
        <w:t>Mitran</w:t>
      </w:r>
      <w:proofErr w:type="spellEnd"/>
      <w:r w:rsidRPr="004D725C">
        <w:rPr>
          <w:sz w:val="28"/>
          <w:szCs w:val="28"/>
        </w:rPr>
        <w:t>, T., &amp; Kumar, S. (2021).</w:t>
      </w:r>
      <w:proofErr w:type="gramEnd"/>
      <w:r w:rsidRPr="004D725C">
        <w:rPr>
          <w:sz w:val="28"/>
          <w:szCs w:val="28"/>
        </w:rPr>
        <w:t xml:space="preserve"> </w:t>
      </w:r>
      <w:proofErr w:type="gramStart"/>
      <w:r w:rsidRPr="004D725C">
        <w:rPr>
          <w:sz w:val="28"/>
          <w:szCs w:val="28"/>
        </w:rPr>
        <w:t>Role of fungal communities in carbon cycling and storage in soils.</w:t>
      </w:r>
      <w:proofErr w:type="gramEnd"/>
      <w:r w:rsidRPr="004D725C">
        <w:rPr>
          <w:sz w:val="28"/>
          <w:szCs w:val="28"/>
        </w:rPr>
        <w:t xml:space="preserve"> </w:t>
      </w:r>
      <w:r w:rsidRPr="004D725C">
        <w:rPr>
          <w:rStyle w:val="Emphasis"/>
          <w:sz w:val="28"/>
          <w:szCs w:val="28"/>
        </w:rPr>
        <w:t>Environmental Reviews</w:t>
      </w:r>
      <w:r w:rsidRPr="004D725C">
        <w:rPr>
          <w:sz w:val="28"/>
          <w:szCs w:val="28"/>
        </w:rPr>
        <w:t>, 29(3), 337–352.</w:t>
      </w:r>
    </w:p>
    <w:p w:rsidR="004966E2" w:rsidRPr="004D725C" w:rsidRDefault="004966E2" w:rsidP="004966E2">
      <w:pPr>
        <w:pStyle w:val="NormalWeb"/>
        <w:spacing w:line="480" w:lineRule="auto"/>
        <w:ind w:left="720" w:hanging="720"/>
        <w:jc w:val="both"/>
        <w:rPr>
          <w:sz w:val="28"/>
          <w:szCs w:val="28"/>
        </w:rPr>
      </w:pPr>
      <w:proofErr w:type="spellStart"/>
      <w:proofErr w:type="gramStart"/>
      <w:r w:rsidRPr="004D725C">
        <w:rPr>
          <w:sz w:val="28"/>
          <w:szCs w:val="28"/>
        </w:rPr>
        <w:t>Gao</w:t>
      </w:r>
      <w:proofErr w:type="spellEnd"/>
      <w:proofErr w:type="gramEnd"/>
      <w:r w:rsidRPr="004D725C">
        <w:rPr>
          <w:sz w:val="28"/>
          <w:szCs w:val="28"/>
        </w:rPr>
        <w:t xml:space="preserve">, X., Li, Y., Zhang, W., Zhao, J., &amp; Wu, H. (2023). </w:t>
      </w:r>
      <w:proofErr w:type="gramStart"/>
      <w:r w:rsidRPr="004D725C">
        <w:rPr>
          <w:sz w:val="28"/>
          <w:szCs w:val="28"/>
        </w:rPr>
        <w:t>Seasonal variation and drivers of fungal diversity in agricultural soil.</w:t>
      </w:r>
      <w:proofErr w:type="gramEnd"/>
      <w:r w:rsidRPr="004D725C">
        <w:rPr>
          <w:sz w:val="28"/>
          <w:szCs w:val="28"/>
        </w:rPr>
        <w:t xml:space="preserve"> </w:t>
      </w:r>
      <w:proofErr w:type="gramStart"/>
      <w:r w:rsidRPr="004D725C">
        <w:rPr>
          <w:rStyle w:val="Emphasis"/>
          <w:sz w:val="28"/>
          <w:szCs w:val="28"/>
        </w:rPr>
        <w:t>Applied Soil Ecology</w:t>
      </w:r>
      <w:r w:rsidRPr="004D725C">
        <w:rPr>
          <w:sz w:val="28"/>
          <w:szCs w:val="28"/>
        </w:rPr>
        <w:t>, 185, 104733.</w:t>
      </w:r>
      <w:proofErr w:type="gramEnd"/>
    </w:p>
    <w:p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w:t>
      </w:r>
      <w:r w:rsidRPr="004D725C">
        <w:rPr>
          <w:sz w:val="28"/>
          <w:szCs w:val="28"/>
        </w:rPr>
        <w:t>, 776, 145937.</w:t>
      </w:r>
      <w:proofErr w:type="gramEnd"/>
    </w:p>
    <w:p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w:t>
      </w:r>
      <w:proofErr w:type="gramStart"/>
      <w:r w:rsidRPr="004D725C">
        <w:rPr>
          <w:sz w:val="28"/>
          <w:szCs w:val="28"/>
        </w:rPr>
        <w:t>Impact of long-term organic farming on soil fungal diversity.</w:t>
      </w:r>
      <w:proofErr w:type="gramEnd"/>
      <w:r w:rsidRPr="004D725C">
        <w:rPr>
          <w:sz w:val="28"/>
          <w:szCs w:val="28"/>
        </w:rPr>
        <w:t xml:space="preserve"> </w:t>
      </w:r>
      <w:proofErr w:type="gramStart"/>
      <w:r w:rsidRPr="004D725C">
        <w:rPr>
          <w:rStyle w:val="Emphasis"/>
          <w:sz w:val="28"/>
          <w:szCs w:val="28"/>
        </w:rPr>
        <w:t>Science of the Total Environment, 776</w:t>
      </w:r>
      <w:r w:rsidRPr="004D725C">
        <w:rPr>
          <w:sz w:val="28"/>
          <w:szCs w:val="28"/>
        </w:rPr>
        <w:t>, 145937.</w:t>
      </w:r>
      <w:proofErr w:type="gramEnd"/>
    </w:p>
    <w:p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Jiang, Y., Wang, W., </w:t>
      </w:r>
      <w:proofErr w:type="spellStart"/>
      <w:r w:rsidRPr="004D725C">
        <w:rPr>
          <w:sz w:val="28"/>
          <w:szCs w:val="28"/>
        </w:rPr>
        <w:t>Xie</w:t>
      </w:r>
      <w:proofErr w:type="spellEnd"/>
      <w:r w:rsidRPr="004D725C">
        <w:rPr>
          <w:sz w:val="28"/>
          <w:szCs w:val="28"/>
        </w:rPr>
        <w:t xml:space="preserve">, Q., Liu, N., Liu, L., &amp; Liu, Y. (2020). Fungal </w:t>
      </w:r>
      <w:proofErr w:type="spellStart"/>
      <w:r w:rsidRPr="004D725C">
        <w:rPr>
          <w:sz w:val="28"/>
          <w:szCs w:val="28"/>
        </w:rPr>
        <w:t>bioinoculants</w:t>
      </w:r>
      <w:proofErr w:type="spellEnd"/>
      <w:r w:rsidRPr="004D725C">
        <w:rPr>
          <w:sz w:val="28"/>
          <w:szCs w:val="28"/>
        </w:rPr>
        <w:t xml:space="preserve">: Prospects and challenges for sustainable agriculture. </w:t>
      </w:r>
      <w:proofErr w:type="gramStart"/>
      <w:r w:rsidRPr="004D725C">
        <w:rPr>
          <w:rStyle w:val="Emphasis"/>
          <w:sz w:val="28"/>
          <w:szCs w:val="28"/>
        </w:rPr>
        <w:t>Frontiers in Plant Science</w:t>
      </w:r>
      <w:r w:rsidRPr="004D725C">
        <w:rPr>
          <w:sz w:val="28"/>
          <w:szCs w:val="28"/>
        </w:rPr>
        <w:t>, 11, 602795.</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Li, Y., Zhang, T., Liu, Y., Han, Y., </w:t>
      </w:r>
      <w:proofErr w:type="spellStart"/>
      <w:r w:rsidRPr="004D725C">
        <w:rPr>
          <w:sz w:val="28"/>
          <w:szCs w:val="28"/>
        </w:rPr>
        <w:t>Guo</w:t>
      </w:r>
      <w:proofErr w:type="spellEnd"/>
      <w:r w:rsidRPr="004D725C">
        <w:rPr>
          <w:sz w:val="28"/>
          <w:szCs w:val="28"/>
        </w:rPr>
        <w:t>, X., &amp; Zhao, Y. (2023).</w:t>
      </w:r>
      <w:proofErr w:type="gramEnd"/>
      <w:r w:rsidRPr="004D725C">
        <w:rPr>
          <w:sz w:val="28"/>
          <w:szCs w:val="28"/>
        </w:rPr>
        <w:t xml:space="preserve"> Biodegradation of pesticides by soil fungi: Mechanisms and applications. </w:t>
      </w:r>
      <w:proofErr w:type="gramStart"/>
      <w:r w:rsidRPr="004D725C">
        <w:rPr>
          <w:rStyle w:val="Emphasis"/>
          <w:sz w:val="28"/>
          <w:szCs w:val="28"/>
        </w:rPr>
        <w:t>Chemosphere</w:t>
      </w:r>
      <w:r w:rsidRPr="004D725C">
        <w:rPr>
          <w:sz w:val="28"/>
          <w:szCs w:val="28"/>
        </w:rPr>
        <w:t>, 330, 138625.</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lastRenderedPageBreak/>
        <w:t>Liu, J., Zhang, Y., Wang, Y., Li, X., Yang, H., &amp; Zhang, Y. (2021).</w:t>
      </w:r>
      <w:proofErr w:type="gramEnd"/>
      <w:r w:rsidRPr="004D725C">
        <w:rPr>
          <w:sz w:val="28"/>
          <w:szCs w:val="28"/>
        </w:rPr>
        <w:t xml:space="preserve"> Soil fungal diversity as influenced by cropping systems and fertilization. </w:t>
      </w:r>
      <w:proofErr w:type="gramStart"/>
      <w:r w:rsidRPr="004D725C">
        <w:rPr>
          <w:rStyle w:val="Emphasis"/>
          <w:sz w:val="28"/>
          <w:szCs w:val="28"/>
        </w:rPr>
        <w:t>Agriculture, Ecosystems &amp; Environment</w:t>
      </w:r>
      <w:r w:rsidRPr="004D725C">
        <w:rPr>
          <w:sz w:val="28"/>
          <w:szCs w:val="28"/>
        </w:rPr>
        <w:t>, 309, 107263.</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Ma, Z., Li, X., Wang, X., Li, Q., Zhou, H., &amp; Zhang, H. (2020).</w:t>
      </w:r>
      <w:proofErr w:type="gramEnd"/>
      <w:r w:rsidRPr="004D725C">
        <w:rPr>
          <w:sz w:val="28"/>
          <w:szCs w:val="28"/>
        </w:rPr>
        <w:t xml:space="preserve"> Agricultural practices affect soil microbial community structure and function. </w:t>
      </w:r>
      <w:proofErr w:type="gramStart"/>
      <w:r w:rsidRPr="004D725C">
        <w:rPr>
          <w:rStyle w:val="Emphasis"/>
          <w:sz w:val="28"/>
          <w:szCs w:val="28"/>
        </w:rPr>
        <w:t>Journal of Environmental Management</w:t>
      </w:r>
      <w:r w:rsidRPr="004D725C">
        <w:rPr>
          <w:sz w:val="28"/>
          <w:szCs w:val="28"/>
        </w:rPr>
        <w:t>, 260, 110143.</w:t>
      </w:r>
      <w:proofErr w:type="gramEnd"/>
    </w:p>
    <w:p w:rsidR="004966E2" w:rsidRPr="004D725C" w:rsidRDefault="004966E2" w:rsidP="004966E2">
      <w:pPr>
        <w:pStyle w:val="NormalWeb"/>
        <w:spacing w:line="480" w:lineRule="auto"/>
        <w:ind w:left="720" w:hanging="720"/>
        <w:jc w:val="both"/>
        <w:rPr>
          <w:sz w:val="28"/>
          <w:szCs w:val="28"/>
        </w:rPr>
      </w:pPr>
      <w:proofErr w:type="spellStart"/>
      <w:proofErr w:type="gramStart"/>
      <w:r w:rsidRPr="004D725C">
        <w:rPr>
          <w:sz w:val="28"/>
          <w:szCs w:val="28"/>
        </w:rPr>
        <w:t>Raza</w:t>
      </w:r>
      <w:proofErr w:type="spellEnd"/>
      <w:r w:rsidRPr="004D725C">
        <w:rPr>
          <w:sz w:val="28"/>
          <w:szCs w:val="28"/>
        </w:rPr>
        <w:t xml:space="preserve">, W., </w:t>
      </w:r>
      <w:proofErr w:type="spellStart"/>
      <w:r w:rsidRPr="004D725C">
        <w:rPr>
          <w:sz w:val="28"/>
          <w:szCs w:val="28"/>
        </w:rPr>
        <w:t>Shen</w:t>
      </w:r>
      <w:proofErr w:type="spellEnd"/>
      <w:r w:rsidRPr="004D725C">
        <w:rPr>
          <w:sz w:val="28"/>
          <w:szCs w:val="28"/>
        </w:rPr>
        <w:t>, Q., Ling, N., Yang, X., &amp; Huang, Q. (2022).</w:t>
      </w:r>
      <w:proofErr w:type="gramEnd"/>
      <w:r w:rsidRPr="004D725C">
        <w:rPr>
          <w:sz w:val="28"/>
          <w:szCs w:val="28"/>
        </w:rPr>
        <w:t xml:space="preserve"> Emergence of fungal pathogens under climate change: Threats to global agriculture. </w:t>
      </w:r>
      <w:r w:rsidRPr="004D725C">
        <w:rPr>
          <w:rStyle w:val="Emphasis"/>
          <w:sz w:val="28"/>
          <w:szCs w:val="28"/>
        </w:rPr>
        <w:t>Fungal Biology Reviews</w:t>
      </w:r>
      <w:r w:rsidRPr="004D725C">
        <w:rPr>
          <w:sz w:val="28"/>
          <w:szCs w:val="28"/>
        </w:rPr>
        <w:t>, 36, 44–56.</w:t>
      </w:r>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Singh, S., </w:t>
      </w:r>
      <w:proofErr w:type="spellStart"/>
      <w:r w:rsidRPr="004D725C">
        <w:rPr>
          <w:sz w:val="28"/>
          <w:szCs w:val="28"/>
        </w:rPr>
        <w:t>Yadav</w:t>
      </w:r>
      <w:proofErr w:type="spellEnd"/>
      <w:r w:rsidRPr="004D725C">
        <w:rPr>
          <w:sz w:val="28"/>
          <w:szCs w:val="28"/>
        </w:rPr>
        <w:t xml:space="preserve">, A., </w:t>
      </w:r>
      <w:proofErr w:type="spellStart"/>
      <w:r w:rsidRPr="004D725C">
        <w:rPr>
          <w:sz w:val="28"/>
          <w:szCs w:val="28"/>
        </w:rPr>
        <w:t>Tiwari</w:t>
      </w:r>
      <w:proofErr w:type="spellEnd"/>
      <w:r w:rsidRPr="004D725C">
        <w:rPr>
          <w:sz w:val="28"/>
          <w:szCs w:val="28"/>
        </w:rPr>
        <w:t xml:space="preserve">, R., Rai, A., &amp; </w:t>
      </w:r>
      <w:proofErr w:type="spellStart"/>
      <w:r w:rsidRPr="004D725C">
        <w:rPr>
          <w:sz w:val="28"/>
          <w:szCs w:val="28"/>
        </w:rPr>
        <w:t>Tripathi</w:t>
      </w:r>
      <w:proofErr w:type="spellEnd"/>
      <w:r w:rsidRPr="004D725C">
        <w:rPr>
          <w:sz w:val="28"/>
          <w:szCs w:val="28"/>
        </w:rPr>
        <w:t>, N. (2021).</w:t>
      </w:r>
      <w:proofErr w:type="gramEnd"/>
      <w:r w:rsidRPr="004D725C">
        <w:rPr>
          <w:sz w:val="28"/>
          <w:szCs w:val="28"/>
        </w:rPr>
        <w:t xml:space="preserve"> </w:t>
      </w:r>
      <w:proofErr w:type="gramStart"/>
      <w:r w:rsidRPr="004D725C">
        <w:rPr>
          <w:sz w:val="28"/>
          <w:szCs w:val="28"/>
        </w:rPr>
        <w:t>Isolation and characterization of soil fungi from agricultural fields.</w:t>
      </w:r>
      <w:proofErr w:type="gramEnd"/>
      <w:r w:rsidRPr="004D725C">
        <w:rPr>
          <w:sz w:val="28"/>
          <w:szCs w:val="28"/>
        </w:rPr>
        <w:t xml:space="preserve"> </w:t>
      </w:r>
      <w:r w:rsidRPr="004D725C">
        <w:rPr>
          <w:rStyle w:val="Emphasis"/>
          <w:sz w:val="28"/>
          <w:szCs w:val="28"/>
        </w:rPr>
        <w:t>Archives of Microbiology</w:t>
      </w:r>
      <w:r w:rsidRPr="004D725C">
        <w:rPr>
          <w:sz w:val="28"/>
          <w:szCs w:val="28"/>
        </w:rPr>
        <w:t>, 203, 333–343.</w:t>
      </w:r>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Sun, R., Zhang, X., </w:t>
      </w:r>
      <w:proofErr w:type="spellStart"/>
      <w:r w:rsidRPr="004D725C">
        <w:rPr>
          <w:sz w:val="28"/>
          <w:szCs w:val="28"/>
        </w:rPr>
        <w:t>Guo</w:t>
      </w:r>
      <w:proofErr w:type="spellEnd"/>
      <w:r w:rsidRPr="004D725C">
        <w:rPr>
          <w:sz w:val="28"/>
          <w:szCs w:val="28"/>
        </w:rPr>
        <w:t>, X., Wang, D., &amp; Chu, H. (2022).</w:t>
      </w:r>
      <w:proofErr w:type="gramEnd"/>
      <w:r w:rsidRPr="004D725C">
        <w:rPr>
          <w:sz w:val="28"/>
          <w:szCs w:val="28"/>
        </w:rPr>
        <w:t xml:space="preserve"> Interactions between soil fungi and crop plants: A review. </w:t>
      </w:r>
      <w:proofErr w:type="gramStart"/>
      <w:r w:rsidRPr="004D725C">
        <w:rPr>
          <w:rStyle w:val="Emphasis"/>
          <w:sz w:val="28"/>
          <w:szCs w:val="28"/>
        </w:rPr>
        <w:t>Fungal Ecology</w:t>
      </w:r>
      <w:r w:rsidRPr="004D725C">
        <w:rPr>
          <w:sz w:val="28"/>
          <w:szCs w:val="28"/>
        </w:rPr>
        <w:t>, 57, 101151.</w:t>
      </w:r>
      <w:proofErr w:type="gramEnd"/>
    </w:p>
    <w:p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Wang, L., Zhang, H., Chen, F., Liu, J., Liu, Z., &amp; </w:t>
      </w:r>
      <w:proofErr w:type="spellStart"/>
      <w:proofErr w:type="gramStart"/>
      <w:r w:rsidRPr="004D725C">
        <w:rPr>
          <w:sz w:val="28"/>
          <w:szCs w:val="28"/>
        </w:rPr>
        <w:t>Gao</w:t>
      </w:r>
      <w:proofErr w:type="spellEnd"/>
      <w:proofErr w:type="gramEnd"/>
      <w:r w:rsidRPr="004D725C">
        <w:rPr>
          <w:sz w:val="28"/>
          <w:szCs w:val="28"/>
        </w:rPr>
        <w:t xml:space="preserve">, Q. (2021). </w:t>
      </w:r>
      <w:proofErr w:type="gramStart"/>
      <w:r w:rsidRPr="004D725C">
        <w:rPr>
          <w:sz w:val="28"/>
          <w:szCs w:val="28"/>
        </w:rPr>
        <w:t>Functional traits of soil fungi and their relevance to agriculture.</w:t>
      </w:r>
      <w:proofErr w:type="gramEnd"/>
      <w:r w:rsidRPr="004D725C">
        <w:rPr>
          <w:sz w:val="28"/>
          <w:szCs w:val="28"/>
        </w:rPr>
        <w:t xml:space="preserve"> </w:t>
      </w:r>
      <w:r w:rsidRPr="004D725C">
        <w:rPr>
          <w:rStyle w:val="Emphasis"/>
          <w:sz w:val="28"/>
          <w:szCs w:val="28"/>
        </w:rPr>
        <w:t>Applied Microbiology and Biotechnology</w:t>
      </w:r>
      <w:r w:rsidRPr="004D725C">
        <w:rPr>
          <w:sz w:val="28"/>
          <w:szCs w:val="28"/>
        </w:rPr>
        <w:t>, 105(11), 4553–4565.</w:t>
      </w:r>
    </w:p>
    <w:p w:rsidR="004966E2" w:rsidRPr="004D725C" w:rsidRDefault="004966E2" w:rsidP="004966E2">
      <w:pPr>
        <w:pStyle w:val="NormalWeb"/>
        <w:spacing w:line="480" w:lineRule="auto"/>
        <w:ind w:left="720" w:hanging="720"/>
        <w:jc w:val="both"/>
        <w:rPr>
          <w:sz w:val="28"/>
          <w:szCs w:val="28"/>
        </w:rPr>
      </w:pPr>
      <w:r w:rsidRPr="004D725C">
        <w:rPr>
          <w:sz w:val="28"/>
          <w:szCs w:val="28"/>
        </w:rPr>
        <w:lastRenderedPageBreak/>
        <w:t xml:space="preserve">Wu, Q., Li, J., Zhang, W., Yan, D., </w:t>
      </w:r>
      <w:proofErr w:type="spellStart"/>
      <w:r w:rsidRPr="004D725C">
        <w:rPr>
          <w:sz w:val="28"/>
          <w:szCs w:val="28"/>
        </w:rPr>
        <w:t>Feng</w:t>
      </w:r>
      <w:proofErr w:type="spellEnd"/>
      <w:r w:rsidRPr="004D725C">
        <w:rPr>
          <w:sz w:val="28"/>
          <w:szCs w:val="28"/>
        </w:rPr>
        <w:t xml:space="preserve">, G., &amp; Zhao, J. (2023). </w:t>
      </w:r>
      <w:proofErr w:type="gramStart"/>
      <w:r w:rsidRPr="004D725C">
        <w:rPr>
          <w:sz w:val="28"/>
          <w:szCs w:val="28"/>
        </w:rPr>
        <w:t>Integrating morphology and ITS sequencing for soil fungal identification.</w:t>
      </w:r>
      <w:proofErr w:type="gramEnd"/>
      <w:r w:rsidRPr="004D725C">
        <w:rPr>
          <w:sz w:val="28"/>
          <w:szCs w:val="28"/>
        </w:rPr>
        <w:t xml:space="preserve"> </w:t>
      </w:r>
      <w:proofErr w:type="gramStart"/>
      <w:r w:rsidRPr="004D725C">
        <w:rPr>
          <w:rStyle w:val="Emphasis"/>
          <w:sz w:val="28"/>
          <w:szCs w:val="28"/>
        </w:rPr>
        <w:t>Journal of Fungi</w:t>
      </w:r>
      <w:r w:rsidRPr="004D725C">
        <w:rPr>
          <w:sz w:val="28"/>
          <w:szCs w:val="28"/>
        </w:rPr>
        <w:t>, 9(2), 145.</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Zhang, J., Liu, Y., Chen, Y., Sun, H., &amp; Zhang, M. (2020).</w:t>
      </w:r>
      <w:proofErr w:type="gramEnd"/>
      <w:r w:rsidRPr="004D725C">
        <w:rPr>
          <w:sz w:val="28"/>
          <w:szCs w:val="28"/>
        </w:rPr>
        <w:t xml:space="preserve"> </w:t>
      </w:r>
      <w:proofErr w:type="gramStart"/>
      <w:r w:rsidRPr="004D725C">
        <w:rPr>
          <w:sz w:val="28"/>
          <w:szCs w:val="28"/>
        </w:rPr>
        <w:t>Cropping system and fungal community structure: A meta-analysis.</w:t>
      </w:r>
      <w:proofErr w:type="gramEnd"/>
      <w:r w:rsidRPr="004D725C">
        <w:rPr>
          <w:sz w:val="28"/>
          <w:szCs w:val="28"/>
        </w:rPr>
        <w:t xml:space="preserve"> </w:t>
      </w:r>
      <w:proofErr w:type="gramStart"/>
      <w:r w:rsidRPr="004D725C">
        <w:rPr>
          <w:rStyle w:val="Emphasis"/>
          <w:sz w:val="28"/>
          <w:szCs w:val="28"/>
        </w:rPr>
        <w:t>Soil Biology and Biochemistry</w:t>
      </w:r>
      <w:r w:rsidRPr="004D725C">
        <w:rPr>
          <w:sz w:val="28"/>
          <w:szCs w:val="28"/>
        </w:rPr>
        <w:t>, 148, 107876.</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 xml:space="preserve">Zhang, R., Yang, X., Liang, G., Wang, Y., &amp; </w:t>
      </w:r>
      <w:proofErr w:type="spellStart"/>
      <w:r w:rsidRPr="004D725C">
        <w:rPr>
          <w:sz w:val="28"/>
          <w:szCs w:val="28"/>
        </w:rPr>
        <w:t>Shen</w:t>
      </w:r>
      <w:proofErr w:type="spellEnd"/>
      <w:r w:rsidRPr="004D725C">
        <w:rPr>
          <w:sz w:val="28"/>
          <w:szCs w:val="28"/>
        </w:rPr>
        <w:t>, Q. (2021).</w:t>
      </w:r>
      <w:proofErr w:type="gramEnd"/>
      <w:r w:rsidRPr="004D725C">
        <w:rPr>
          <w:sz w:val="28"/>
          <w:szCs w:val="28"/>
        </w:rPr>
        <w:t xml:space="preserve"> Conservation agriculture promotes beneficial soil fungi in field conditions. </w:t>
      </w:r>
      <w:proofErr w:type="gramStart"/>
      <w:r w:rsidRPr="004D725C">
        <w:rPr>
          <w:rStyle w:val="Emphasis"/>
          <w:sz w:val="28"/>
          <w:szCs w:val="28"/>
        </w:rPr>
        <w:t>Agronomy for Sustainable Development</w:t>
      </w:r>
      <w:r w:rsidRPr="004D725C">
        <w:rPr>
          <w:sz w:val="28"/>
          <w:szCs w:val="28"/>
        </w:rPr>
        <w:t>, 41, 56.</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Zhou, M., Yu, Z., Chen, H., Liu, J., &amp; Zhang, Y. (2021).</w:t>
      </w:r>
      <w:proofErr w:type="gramEnd"/>
      <w:r w:rsidRPr="004D725C">
        <w:rPr>
          <w:sz w:val="28"/>
          <w:szCs w:val="28"/>
        </w:rPr>
        <w:t xml:space="preserve"> Beneficial soil fungi and their application in agriculture: An overview. </w:t>
      </w:r>
      <w:proofErr w:type="gramStart"/>
      <w:r w:rsidRPr="004D725C">
        <w:rPr>
          <w:rStyle w:val="Emphasis"/>
          <w:sz w:val="28"/>
          <w:szCs w:val="28"/>
        </w:rPr>
        <w:t>Microorganisms</w:t>
      </w:r>
      <w:r w:rsidRPr="004D725C">
        <w:rPr>
          <w:sz w:val="28"/>
          <w:szCs w:val="28"/>
        </w:rPr>
        <w:t>, 9(9), 2002.</w:t>
      </w:r>
      <w:proofErr w:type="gramEnd"/>
    </w:p>
    <w:p w:rsidR="004966E2" w:rsidRPr="004D725C" w:rsidRDefault="004966E2" w:rsidP="004966E2">
      <w:pPr>
        <w:pStyle w:val="NormalWeb"/>
        <w:spacing w:line="480" w:lineRule="auto"/>
        <w:ind w:left="720" w:hanging="720"/>
        <w:jc w:val="both"/>
        <w:rPr>
          <w:sz w:val="28"/>
          <w:szCs w:val="28"/>
        </w:rPr>
      </w:pPr>
      <w:proofErr w:type="gramStart"/>
      <w:r w:rsidRPr="004D725C">
        <w:rPr>
          <w:sz w:val="28"/>
          <w:szCs w:val="28"/>
        </w:rPr>
        <w:t>Zhou, Y., Yang, L., Zhang, Q., Wang, Z., &amp; Liu, H. (2022).</w:t>
      </w:r>
      <w:proofErr w:type="gramEnd"/>
      <w:r w:rsidRPr="004D725C">
        <w:rPr>
          <w:sz w:val="28"/>
          <w:szCs w:val="28"/>
        </w:rPr>
        <w:t xml:space="preserve"> Bioactive metabolites from soil fungi: Exploration and applications. </w:t>
      </w:r>
      <w:r w:rsidRPr="004D725C">
        <w:rPr>
          <w:rStyle w:val="Emphasis"/>
          <w:sz w:val="28"/>
          <w:szCs w:val="28"/>
        </w:rPr>
        <w:t>Critical Reviews in Biotechnology</w:t>
      </w:r>
      <w:r w:rsidRPr="004D725C">
        <w:rPr>
          <w:sz w:val="28"/>
          <w:szCs w:val="28"/>
        </w:rPr>
        <w:t>, 42(3), 350–367.</w:t>
      </w:r>
    </w:p>
    <w:p w:rsidR="004966E2" w:rsidRPr="004D725C" w:rsidRDefault="004966E2" w:rsidP="004966E2">
      <w:pPr>
        <w:pStyle w:val="NormalWeb"/>
        <w:spacing w:line="480" w:lineRule="auto"/>
        <w:jc w:val="both"/>
        <w:rPr>
          <w:sz w:val="28"/>
          <w:szCs w:val="28"/>
        </w:rPr>
      </w:pPr>
    </w:p>
    <w:p w:rsidR="004966E2" w:rsidRPr="004D725C" w:rsidRDefault="004966E2" w:rsidP="004966E2">
      <w:pPr>
        <w:spacing w:line="480" w:lineRule="auto"/>
        <w:jc w:val="both"/>
        <w:rPr>
          <w:rFonts w:ascii="Times New Roman" w:hAnsi="Times New Roman" w:cs="Times New Roman"/>
          <w:sz w:val="28"/>
          <w:szCs w:val="28"/>
        </w:rPr>
      </w:pPr>
    </w:p>
    <w:p w:rsidR="00516046" w:rsidRDefault="00516046"/>
    <w:sectPr w:rsidR="00516046" w:rsidSect="00317E7F">
      <w:pgSz w:w="12240" w:h="15840"/>
      <w:pgMar w:top="1440" w:right="1440" w:bottom="1440" w:left="1440" w:header="708" w:footer="708" w:gutter="0"/>
      <w:pgNumType w:start="1"/>
      <w:cols w:space="708"/>
      <w:docGrid w:linePitch="360"/>
    </w:sectPr>
  </w:body>
</w:document>
</file>

<file path=treport/opRecord.xml>p_64(0);
</file>