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 xml:space="preserve">design and construction of a SINGLE PHASE RLC </w:t>
      </w:r>
    </w:p>
    <w:p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(RESISTOR, INDUCTOR AND CAPACITOR) TRAINER</w:t>
      </w:r>
    </w:p>
    <w:p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rsidR="00976287" w:rsidRPr="00812B3A" w:rsidRDefault="00976287"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sidRPr="00812B3A">
        <w:rPr>
          <w:rFonts w:ascii="Times New Roman" w:eastAsiaTheme="minorEastAsia" w:hAnsi="Times New Roman" w:cs="Times New Roman"/>
          <w:bCs/>
          <w:caps/>
          <w:color w:val="000000" w:themeColor="text1"/>
          <w:kern w:val="24"/>
          <w:sz w:val="24"/>
          <w:szCs w:val="24"/>
        </w:rPr>
        <w:t>BY</w:t>
      </w:r>
    </w:p>
    <w:p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rsidR="00976287" w:rsidRPr="00812B3A" w:rsidRDefault="009E7743"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Pr>
          <w:rFonts w:ascii="Times New Roman" w:eastAsiaTheme="minorEastAsia" w:hAnsi="Times New Roman" w:cs="Times New Roman"/>
          <w:b/>
          <w:bCs/>
          <w:caps/>
          <w:color w:val="000000" w:themeColor="text1"/>
          <w:kern w:val="24"/>
          <w:sz w:val="24"/>
          <w:szCs w:val="24"/>
        </w:rPr>
        <w:t>DADA NATHANIEL ABAYOMI</w:t>
      </w:r>
    </w:p>
    <w:p w:rsidR="00976287" w:rsidRPr="00812B3A" w:rsidRDefault="009E7743"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Pr>
          <w:rFonts w:ascii="Times New Roman" w:eastAsiaTheme="minorEastAsia" w:hAnsi="Times New Roman" w:cs="Times New Roman"/>
          <w:bCs/>
          <w:caps/>
          <w:color w:val="000000" w:themeColor="text1"/>
          <w:kern w:val="24"/>
          <w:sz w:val="24"/>
          <w:szCs w:val="24"/>
        </w:rPr>
        <w:t>HND/23/EEE/FT/0221</w:t>
      </w:r>
    </w:p>
    <w:p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rsidR="00812B3A"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rsidR="00812B3A" w:rsidRDefault="00812B3A" w:rsidP="00976287">
      <w:pPr>
        <w:spacing w:after="160" w:line="259" w:lineRule="auto"/>
        <w:jc w:val="center"/>
        <w:rPr>
          <w:rFonts w:ascii="Times New Roman" w:hAnsi="Times New Roman" w:cs="Times New Roman"/>
          <w:b/>
          <w:sz w:val="24"/>
          <w:szCs w:val="24"/>
        </w:rPr>
      </w:pPr>
    </w:p>
    <w:p w:rsidR="00812B3A" w:rsidRDefault="00FB6ED7"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SUPERVISED BY EN</w:t>
      </w:r>
      <w:r w:rsidRPr="00812B3A">
        <w:rPr>
          <w:rFonts w:ascii="Times New Roman" w:hAnsi="Times New Roman" w:cs="Times New Roman"/>
          <w:b/>
          <w:sz w:val="24"/>
          <w:szCs w:val="24"/>
        </w:rPr>
        <w:t>G</w:t>
      </w:r>
      <w:r>
        <w:rPr>
          <w:rFonts w:ascii="Times New Roman" w:hAnsi="Times New Roman" w:cs="Times New Roman"/>
          <w:b/>
          <w:sz w:val="24"/>
          <w:szCs w:val="24"/>
        </w:rPr>
        <w:t xml:space="preserve">R. T.K SULE </w:t>
      </w:r>
    </w:p>
    <w:p w:rsidR="00812B3A" w:rsidRDefault="00812B3A" w:rsidP="00976287">
      <w:pPr>
        <w:spacing w:after="160" w:line="259" w:lineRule="auto"/>
        <w:jc w:val="center"/>
        <w:rPr>
          <w:rFonts w:ascii="Times New Roman" w:hAnsi="Times New Roman" w:cs="Times New Roman"/>
          <w:b/>
          <w:sz w:val="24"/>
          <w:szCs w:val="24"/>
        </w:rPr>
      </w:pPr>
    </w:p>
    <w:p w:rsidR="00812B3A" w:rsidRDefault="00812B3A" w:rsidP="00976287">
      <w:pPr>
        <w:spacing w:after="160" w:line="259" w:lineRule="auto"/>
        <w:jc w:val="center"/>
        <w:rPr>
          <w:rFonts w:ascii="Times New Roman" w:hAnsi="Times New Roman" w:cs="Times New Roman"/>
          <w:b/>
          <w:sz w:val="24"/>
          <w:szCs w:val="24"/>
        </w:rPr>
      </w:pPr>
    </w:p>
    <w:p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86D78" w:rsidRDefault="00812B3A" w:rsidP="002B02AE">
      <w:pPr>
        <w:spacing w:after="160" w:line="480" w:lineRule="auto"/>
        <w:jc w:val="center"/>
        <w:rPr>
          <w:rStyle w:val="Heading1Char"/>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019BE">
        <w:rPr>
          <w:rFonts w:ascii="Times New Roman" w:hAnsi="Times New Roman" w:cs="Times New Roman"/>
          <w:b/>
          <w:sz w:val="24"/>
          <w:szCs w:val="24"/>
        </w:rPr>
        <w:t>JUNE</w:t>
      </w:r>
      <w:r w:rsidRPr="00812B3A">
        <w:rPr>
          <w:rFonts w:ascii="Times New Roman" w:hAnsi="Times New Roman" w:cs="Times New Roman"/>
          <w:b/>
          <w:sz w:val="24"/>
          <w:szCs w:val="24"/>
        </w:rPr>
        <w:t>, 2025</w:t>
      </w:r>
      <w:r w:rsidR="00385AB3" w:rsidRPr="00976287">
        <w:rPr>
          <w:rFonts w:ascii="Times New Roman" w:hAnsi="Times New Roman" w:cs="Times New Roman"/>
          <w:sz w:val="24"/>
          <w:szCs w:val="24"/>
        </w:rPr>
        <w:br w:type="page"/>
      </w:r>
      <w:r w:rsidR="00976287" w:rsidRPr="00336EF0">
        <w:rPr>
          <w:rStyle w:val="Heading1Char"/>
        </w:rPr>
        <w:lastRenderedPageBreak/>
        <w:t>CERTIFICATION</w:t>
      </w:r>
    </w:p>
    <w:p w:rsidR="0015191B" w:rsidRDefault="0015191B" w:rsidP="002B02AE">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w:t>
      </w:r>
      <w:r w:rsidR="009E7743">
        <w:rPr>
          <w:rFonts w:ascii="Times New Roman" w:hAnsi="Times New Roman" w:cs="Times New Roman"/>
          <w:sz w:val="24"/>
          <w:szCs w:val="24"/>
        </w:rPr>
        <w:t>DADA</w:t>
      </w:r>
      <w:r>
        <w:rPr>
          <w:rFonts w:ascii="Times New Roman" w:hAnsi="Times New Roman" w:cs="Times New Roman"/>
          <w:sz w:val="24"/>
          <w:szCs w:val="24"/>
        </w:rPr>
        <w:t xml:space="preserve"> </w:t>
      </w:r>
      <w:r w:rsidR="009E7743">
        <w:rPr>
          <w:rFonts w:ascii="Times New Roman" w:hAnsi="Times New Roman" w:cs="Times New Roman"/>
          <w:sz w:val="24"/>
          <w:szCs w:val="24"/>
        </w:rPr>
        <w:t xml:space="preserve">NATHANIEL ABAYOMI </w:t>
      </w:r>
      <w:r w:rsidRPr="0015191B">
        <w:rPr>
          <w:rFonts w:ascii="Times New Roman" w:hAnsi="Times New Roman" w:cs="Times New Roman"/>
          <w:sz w:val="24"/>
          <w:szCs w:val="24"/>
        </w:rPr>
        <w:t>of Matric No: HND/2</w:t>
      </w:r>
      <w:r w:rsidR="002B02AE">
        <w:rPr>
          <w:rFonts w:ascii="Times New Roman" w:hAnsi="Times New Roman" w:cs="Times New Roman"/>
          <w:sz w:val="24"/>
          <w:szCs w:val="24"/>
        </w:rPr>
        <w:t>3</w:t>
      </w:r>
      <w:r w:rsidRPr="0015191B">
        <w:rPr>
          <w:rFonts w:ascii="Times New Roman" w:hAnsi="Times New Roman" w:cs="Times New Roman"/>
          <w:sz w:val="24"/>
          <w:szCs w:val="24"/>
        </w:rPr>
        <w:t>/EEE/FT/</w:t>
      </w:r>
      <w:r w:rsidR="009E7743">
        <w:rPr>
          <w:rFonts w:ascii="Times New Roman" w:hAnsi="Times New Roman" w:cs="Times New Roman"/>
          <w:sz w:val="24"/>
          <w:szCs w:val="24"/>
        </w:rPr>
        <w:t>0221</w:t>
      </w:r>
      <w:r w:rsidRPr="0015191B">
        <w:rPr>
          <w:rFonts w:ascii="Times New Roman" w:hAnsi="Times New Roman" w:cs="Times New Roman"/>
          <w:sz w:val="24"/>
          <w:szCs w:val="24"/>
        </w:rPr>
        <w:t xml:space="preserve"> to the</w:t>
      </w:r>
      <w:r w:rsidR="009E7743">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rsidR="00E12BA2" w:rsidRPr="002B0EE8" w:rsidRDefault="00E12BA2" w:rsidP="00E12BA2">
      <w:pPr>
        <w:spacing w:after="160" w:line="259" w:lineRule="auto"/>
        <w:rPr>
          <w:rFonts w:ascii="Times New Roman" w:hAnsi="Times New Roman"/>
          <w:sz w:val="24"/>
          <w:szCs w:val="24"/>
        </w:rPr>
      </w:pPr>
    </w:p>
    <w:p w:rsidR="00E12BA2" w:rsidRDefault="00E12BA2" w:rsidP="00E12BA2">
      <w:pPr>
        <w:spacing w:after="160" w:line="259" w:lineRule="auto"/>
        <w:rPr>
          <w:rFonts w:ascii="Times New Roman" w:hAnsi="Times New Roman" w:cs="Times New Roman"/>
          <w:b/>
          <w:sz w:val="24"/>
          <w:szCs w:val="24"/>
        </w:rPr>
      </w:pPr>
    </w:p>
    <w:p w:rsidR="00E12BA2" w:rsidRDefault="00E12BA2" w:rsidP="00E12BA2">
      <w:pPr>
        <w:spacing w:after="160" w:line="259" w:lineRule="auto"/>
        <w:rPr>
          <w:rFonts w:ascii="Times New Roman" w:hAnsi="Times New Roman" w:cs="Times New Roman"/>
          <w:b/>
          <w:sz w:val="24"/>
          <w:szCs w:val="24"/>
        </w:rPr>
      </w:pP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7E87">
        <w:rPr>
          <w:rFonts w:ascii="Times New Roman" w:hAnsi="Times New Roman" w:cs="Times New Roman"/>
          <w:sz w:val="24"/>
          <w:szCs w:val="24"/>
        </w:rPr>
        <w:t>________________</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 xml:space="preserve">ENGR. </w:t>
      </w:r>
      <w:r w:rsidR="00BF3B83">
        <w:rPr>
          <w:rFonts w:ascii="Times New Roman" w:hAnsi="Times New Roman" w:cs="Times New Roman"/>
          <w:sz w:val="24"/>
          <w:szCs w:val="24"/>
        </w:rPr>
        <w:t>T.K SULE</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E12BA2"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E12BA2" w:rsidRPr="00447E87" w:rsidRDefault="00E12BA2" w:rsidP="00E12BA2">
      <w:pPr>
        <w:spacing w:after="160" w:line="259" w:lineRule="auto"/>
        <w:rPr>
          <w:rFonts w:ascii="Times New Roman" w:hAnsi="Times New Roman" w:cs="Times New Roman"/>
          <w:sz w:val="24"/>
          <w:szCs w:val="24"/>
        </w:rPr>
      </w:pPr>
    </w:p>
    <w:p w:rsidR="00E12BA2"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E12BA2" w:rsidRPr="00447E87" w:rsidRDefault="00E12BA2" w:rsidP="00E12BA2">
      <w:pPr>
        <w:spacing w:after="160" w:line="259" w:lineRule="auto"/>
        <w:rPr>
          <w:rFonts w:ascii="Times New Roman" w:hAnsi="Times New Roman" w:cs="Times New Roman"/>
          <w:sz w:val="24"/>
          <w:szCs w:val="24"/>
        </w:rPr>
      </w:pPr>
    </w:p>
    <w:p w:rsidR="00E12BA2"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ab/>
        <w:t>_________________</w:t>
      </w:r>
    </w:p>
    <w:p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E12BA2" w:rsidRPr="0015191B" w:rsidRDefault="00E12BA2" w:rsidP="002B02AE">
      <w:pPr>
        <w:spacing w:line="480" w:lineRule="auto"/>
        <w:jc w:val="both"/>
        <w:rPr>
          <w:rFonts w:ascii="Times New Roman" w:hAnsi="Times New Roman" w:cs="Times New Roman"/>
          <w:sz w:val="24"/>
          <w:szCs w:val="24"/>
        </w:rPr>
      </w:pPr>
    </w:p>
    <w:p w:rsidR="00186D78" w:rsidRPr="00976287" w:rsidRDefault="00976287" w:rsidP="002B02AE">
      <w:pPr>
        <w:pStyle w:val="Heading1"/>
        <w:spacing w:line="480" w:lineRule="auto"/>
        <w:jc w:val="center"/>
      </w:pPr>
      <w:r w:rsidRPr="00976287">
        <w:lastRenderedPageBreak/>
        <w:t>DEDICATION</w:t>
      </w:r>
    </w:p>
    <w:p w:rsidR="00186D78" w:rsidRPr="002B02AE" w:rsidRDefault="002B02AE" w:rsidP="002B02AE">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sidR="009E7743">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sidR="009E7743">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sidR="009E7743">
        <w:rPr>
          <w:rFonts w:ascii="Times New Roman" w:hAnsi="Times New Roman"/>
          <w:sz w:val="24"/>
          <w:szCs w:val="24"/>
        </w:rPr>
        <w:t xml:space="preserve">Dr. Abraham </w:t>
      </w:r>
      <w:r w:rsidRPr="002B02AE">
        <w:rPr>
          <w:rFonts w:ascii="Times New Roman" w:hAnsi="Times New Roman"/>
          <w:sz w:val="24"/>
          <w:szCs w:val="24"/>
        </w:rPr>
        <w:t>for supporting me spiritually,</w:t>
      </w:r>
      <w:r w:rsidR="009E7743">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r w:rsidR="00186D78">
        <w:rPr>
          <w:rFonts w:ascii="Times New Roman" w:hAnsi="Times New Roman"/>
          <w:b/>
          <w:sz w:val="24"/>
          <w:szCs w:val="24"/>
        </w:rPr>
        <w:br w:type="page"/>
      </w:r>
    </w:p>
    <w:p w:rsidR="002B02AE" w:rsidRDefault="00186D78" w:rsidP="002B02AE">
      <w:pPr>
        <w:pStyle w:val="Heading1"/>
        <w:jc w:val="center"/>
      </w:pPr>
      <w:r w:rsidRPr="00976287">
        <w:lastRenderedPageBreak/>
        <w:t>ACK</w:t>
      </w:r>
      <w:r w:rsidR="00976287" w:rsidRPr="00976287">
        <w:t>NOWLEDGEMENT</w:t>
      </w:r>
    </w:p>
    <w:p w:rsidR="002B02AE" w:rsidRPr="002B02AE" w:rsidRDefault="002B02AE" w:rsidP="002B02AE"/>
    <w:p w:rsidR="002B02AE"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 xml:space="preserve">I am able to be where I am today thanks to the tiredness work andsupport of all my lecturers. My profound gratitude goes to my able amiable, capable, articulate supervisor in person of Engr. </w:t>
      </w:r>
      <w:r>
        <w:rPr>
          <w:rFonts w:ascii="Times New Roman" w:hAnsi="Times New Roman" w:cs="Times New Roman"/>
          <w:sz w:val="24"/>
          <w:szCs w:val="24"/>
        </w:rPr>
        <w:t>T.K</w:t>
      </w:r>
      <w:r w:rsidR="009E7743">
        <w:rPr>
          <w:rFonts w:ascii="Times New Roman" w:hAnsi="Times New Roman" w:cs="Times New Roman"/>
          <w:sz w:val="24"/>
          <w:szCs w:val="24"/>
        </w:rPr>
        <w:t xml:space="preserve"> </w:t>
      </w:r>
      <w:r>
        <w:rPr>
          <w:rFonts w:ascii="Times New Roman" w:hAnsi="Times New Roman" w:cs="Times New Roman"/>
          <w:sz w:val="24"/>
          <w:szCs w:val="24"/>
        </w:rPr>
        <w:t>Sule</w:t>
      </w:r>
      <w:r w:rsidRPr="002B02AE">
        <w:rPr>
          <w:rFonts w:ascii="Times New Roman" w:hAnsi="Times New Roman" w:cs="Times New Roman"/>
          <w:sz w:val="24"/>
          <w:szCs w:val="24"/>
        </w:rPr>
        <w:t xml:space="preserve"> for his invaluable</w:t>
      </w:r>
      <w:r w:rsidR="009E7743">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ofwords and all am trying to say is a big thank you Sir.</w:t>
      </w:r>
    </w:p>
    <w:p w:rsidR="00512581" w:rsidRPr="00512581"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ofEngr</w:t>
      </w:r>
      <w:r>
        <w:rPr>
          <w:rFonts w:ascii="Times New Roman" w:hAnsi="Times New Roman" w:cs="Times New Roman"/>
          <w:sz w:val="24"/>
          <w:szCs w:val="24"/>
        </w:rPr>
        <w:t xml:space="preserve">. </w:t>
      </w:r>
      <w:r w:rsidR="00634031">
        <w:rPr>
          <w:rFonts w:ascii="Times New Roman" w:hAnsi="Times New Roman" w:cs="Times New Roman"/>
          <w:sz w:val="24"/>
          <w:szCs w:val="24"/>
        </w:rPr>
        <w:t>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mayAlmighty Allah reward you all.</w:t>
      </w:r>
    </w:p>
    <w:p w:rsidR="00E537FE" w:rsidRPr="002B02AE" w:rsidRDefault="00186D78" w:rsidP="00512581">
      <w:pPr>
        <w:spacing w:line="480" w:lineRule="auto"/>
        <w:ind w:firstLine="720"/>
        <w:jc w:val="center"/>
        <w:rPr>
          <w:rStyle w:val="Heading1Char"/>
        </w:rPr>
      </w:pPr>
      <w:r w:rsidRPr="00512581">
        <w:rPr>
          <w:szCs w:val="24"/>
        </w:rPr>
        <w:br w:type="page"/>
      </w:r>
      <w:r w:rsidR="00E537FE" w:rsidRPr="00512581">
        <w:rPr>
          <w:rStyle w:val="Heading1Char"/>
        </w:rPr>
        <w:lastRenderedPageBreak/>
        <w:t>ABSTRACT</w:t>
      </w:r>
    </w:p>
    <w:p w:rsidR="00186D78" w:rsidRDefault="00E537FE" w:rsidP="00E537FE">
      <w:pPr>
        <w:spacing w:before="100" w:beforeAutospacing="1" w:after="100" w:afterAutospacing="1" w:line="480" w:lineRule="auto"/>
        <w:jc w:val="both"/>
        <w:rPr>
          <w:rFonts w:ascii="Times New Roman" w:eastAsia="Times New Roman" w:hAnsi="Times New Roman" w:cs="Times New Roman"/>
          <w:sz w:val="24"/>
          <w:szCs w:val="24"/>
        </w:rPr>
      </w:pPr>
      <w:r w:rsidRPr="00E537FE">
        <w:rPr>
          <w:rFonts w:ascii="Times New Roman" w:eastAsia="Times New Roman" w:hAnsi="Times New Roman" w:cs="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rsidR="00186D78" w:rsidRPr="00336EF0" w:rsidRDefault="00186D78" w:rsidP="00976287">
      <w:pPr>
        <w:spacing w:after="160" w:line="259" w:lineRule="auto"/>
        <w:jc w:val="cente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br w:type="page"/>
      </w:r>
      <w:r w:rsidR="00976287" w:rsidRPr="00336EF0">
        <w:rPr>
          <w:rFonts w:ascii="Times New Roman" w:eastAsia="Times New Roman" w:hAnsi="Times New Roman" w:cs="Times New Roman"/>
          <w:b/>
          <w:sz w:val="24"/>
          <w:szCs w:val="24"/>
        </w:rPr>
        <w:lastRenderedPageBreak/>
        <w:t>TABLE OF CONTENT</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iii</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iv</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vi</w:t>
      </w:r>
    </w:p>
    <w:p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w:t>
      </w:r>
    </w:p>
    <w:p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xi</w:t>
      </w:r>
    </w:p>
    <w:p w:rsidR="003B2C94"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Background of the study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Aim of the Project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t>2</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Objectives of the </w:t>
      </w:r>
      <w:r w:rsidR="00336EF0" w:rsidRPr="00336EF0">
        <w:rPr>
          <w:rFonts w:ascii="Times New Roman" w:eastAsia="Times New Roman" w:hAnsi="Times New Roman" w:cs="Times New Roman"/>
          <w:sz w:val="24"/>
          <w:szCs w:val="24"/>
        </w:rPr>
        <w:t xml:space="preserve">Project </w:t>
      </w:r>
      <w:r w:rsidR="00336EF0"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Statement </w:t>
      </w:r>
      <w:r w:rsidR="00420104" w:rsidRPr="00336EF0">
        <w:rPr>
          <w:rFonts w:ascii="Times New Roman" w:eastAsia="Times New Roman" w:hAnsi="Times New Roman" w:cs="Times New Roman"/>
          <w:sz w:val="24"/>
          <w:szCs w:val="24"/>
        </w:rPr>
        <w:t>of</w:t>
      </w:r>
      <w:r w:rsidR="00AD319E" w:rsidRPr="00336EF0">
        <w:rPr>
          <w:rFonts w:ascii="Times New Roman" w:eastAsia="Times New Roman" w:hAnsi="Times New Roman" w:cs="Times New Roman"/>
          <w:sz w:val="24"/>
          <w:szCs w:val="24"/>
        </w:rPr>
        <w:t xml:space="preserve"> The Problem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Significance of the Project</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Scope </w:t>
      </w:r>
      <w:r w:rsidR="00420104" w:rsidRPr="00336EF0">
        <w:rPr>
          <w:rFonts w:ascii="Times New Roman" w:eastAsia="Times New Roman" w:hAnsi="Times New Roman" w:cs="Times New Roman"/>
          <w:sz w:val="24"/>
          <w:szCs w:val="24"/>
        </w:rPr>
        <w:t>and</w:t>
      </w:r>
      <w:r w:rsidR="00AD319E" w:rsidRPr="00336EF0">
        <w:rPr>
          <w:rFonts w:ascii="Times New Roman" w:eastAsia="Times New Roman" w:hAnsi="Times New Roman" w:cs="Times New Roman"/>
          <w:sz w:val="24"/>
          <w:szCs w:val="24"/>
        </w:rPr>
        <w:t xml:space="preserve"> Limitation </w:t>
      </w:r>
      <w:r w:rsidRPr="00336EF0">
        <w:rPr>
          <w:rFonts w:ascii="Times New Roman" w:eastAsia="Times New Roman" w:hAnsi="Times New Roman" w:cs="Times New Roman"/>
          <w:sz w:val="24"/>
          <w:szCs w:val="24"/>
        </w:rPr>
        <w:t>of the Project</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rsidR="0022228D"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420104"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 xml:space="preserve">Introduction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rsidR="0022228D"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2.2</w:t>
      </w:r>
      <w:r w:rsidRPr="00336EF0">
        <w:rPr>
          <w:rFonts w:ascii="Times New Roman" w:eastAsia="Times New Roman" w:hAnsi="Times New Roman" w:cs="Times New Roman"/>
          <w:sz w:val="24"/>
          <w:szCs w:val="24"/>
        </w:rPr>
        <w:tab/>
      </w:r>
      <w:r w:rsidR="0022228D" w:rsidRPr="00336EF0">
        <w:rPr>
          <w:rFonts w:ascii="Times New Roman" w:eastAsia="Times New Roman" w:hAnsi="Times New Roman" w:cs="Times New Roman"/>
          <w:sz w:val="24"/>
          <w:szCs w:val="24"/>
        </w:rPr>
        <w:t xml:space="preserve">Overview of </w:t>
      </w:r>
      <w:r w:rsidR="00420104" w:rsidRPr="00336EF0">
        <w:rPr>
          <w:rFonts w:ascii="Times New Roman" w:eastAsia="Times New Roman" w:hAnsi="Times New Roman" w:cs="Times New Roman"/>
          <w:sz w:val="24"/>
          <w:szCs w:val="24"/>
        </w:rPr>
        <w:t xml:space="preserve">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rsidR="009B52BB" w:rsidRPr="00336EF0" w:rsidRDefault="00F426B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w:t>
      </w:r>
      <w:r w:rsidRPr="00336EF0">
        <w:rPr>
          <w:rFonts w:ascii="Times New Roman" w:eastAsia="Times New Roman" w:hAnsi="Times New Roman" w:cs="Times New Roman"/>
          <w:sz w:val="24"/>
          <w:szCs w:val="24"/>
        </w:rPr>
        <w:tab/>
        <w:t xml:space="preserve">RLC Circuit </w:t>
      </w:r>
      <w:r w:rsidR="00336EF0" w:rsidRPr="00336EF0">
        <w:rPr>
          <w:rFonts w:ascii="Times New Roman" w:eastAsia="Times New Roman" w:hAnsi="Times New Roman" w:cs="Times New Roman"/>
          <w:sz w:val="24"/>
          <w:szCs w:val="24"/>
        </w:rPr>
        <w:t xml:space="preserve">Theory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6</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2.3.1</w:t>
      </w:r>
      <w:r w:rsidRPr="00336EF0">
        <w:rPr>
          <w:rFonts w:ascii="Times New Roman" w:eastAsia="Times New Roman" w:hAnsi="Times New Roman" w:cs="Times New Roman"/>
          <w:sz w:val="24"/>
          <w:szCs w:val="24"/>
        </w:rPr>
        <w:tab/>
        <w:t xml:space="preserve">Components of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6</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2.3.2</w:t>
      </w:r>
      <w:r w:rsidRPr="00336EF0">
        <w:rPr>
          <w:rFonts w:ascii="Times New Roman" w:eastAsia="Times New Roman" w:hAnsi="Times New Roman" w:cs="Times New Roman"/>
          <w:sz w:val="24"/>
          <w:szCs w:val="24"/>
        </w:rPr>
        <w:tab/>
        <w:t xml:space="preserve">Fundamental Principle of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7</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2.3.3</w:t>
      </w:r>
      <w:r w:rsidRPr="00336EF0">
        <w:rPr>
          <w:rFonts w:ascii="Times New Roman" w:eastAsia="Times New Roman" w:hAnsi="Times New Roman" w:cs="Times New Roman"/>
          <w:sz w:val="24"/>
          <w:szCs w:val="24"/>
        </w:rPr>
        <w:tab/>
        <w:t xml:space="preserve">Resonance in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7</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2.3.4</w:t>
      </w:r>
      <w:r w:rsidRPr="00336EF0">
        <w:rPr>
          <w:rFonts w:ascii="Times New Roman" w:eastAsia="Times New Roman" w:hAnsi="Times New Roman" w:cs="Times New Roman"/>
          <w:sz w:val="24"/>
          <w:szCs w:val="24"/>
        </w:rPr>
        <w:tab/>
        <w:t xml:space="preserve">Phase Relationship and Phasor </w:t>
      </w:r>
      <w:r w:rsidR="00336EF0" w:rsidRPr="00336EF0">
        <w:rPr>
          <w:rFonts w:ascii="Times New Roman" w:eastAsia="Times New Roman" w:hAnsi="Times New Roman" w:cs="Times New Roman"/>
          <w:sz w:val="24"/>
          <w:szCs w:val="24"/>
        </w:rPr>
        <w:t xml:space="preserve">Analysis </w:t>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2.3.5</w:t>
      </w:r>
      <w:r w:rsidRPr="00336EF0">
        <w:rPr>
          <w:rFonts w:ascii="Times New Roman" w:eastAsia="Times New Roman" w:hAnsi="Times New Roman" w:cs="Times New Roman"/>
          <w:sz w:val="24"/>
          <w:szCs w:val="24"/>
        </w:rPr>
        <w:tab/>
        <w:t xml:space="preserve">Resonance in Parallel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2.3.6</w:t>
      </w:r>
      <w:r w:rsidRPr="00336EF0">
        <w:rPr>
          <w:rFonts w:ascii="Times New Roman" w:eastAsia="Times New Roman" w:hAnsi="Times New Roman" w:cs="Times New Roman"/>
          <w:sz w:val="24"/>
          <w:szCs w:val="24"/>
        </w:rPr>
        <w:tab/>
        <w:t xml:space="preserve">Key Characteristics of Parallel RLC Circuit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9</w:t>
      </w:r>
    </w:p>
    <w:p w:rsidR="006F262A" w:rsidRPr="00336EF0" w:rsidRDefault="006F262A"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2.4</w:t>
      </w:r>
      <w:r w:rsidRPr="00336EF0">
        <w:rPr>
          <w:rFonts w:ascii="Times New Roman" w:eastAsia="Times New Roman" w:hAnsi="Times New Roman" w:cs="Times New Roman"/>
          <w:sz w:val="24"/>
          <w:szCs w:val="24"/>
        </w:rPr>
        <w:tab/>
        <w:t>Theoretical Background and Applications</w:t>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10</w:t>
      </w:r>
    </w:p>
    <w:p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2.5</w:t>
      </w:r>
      <w:r w:rsidRPr="00336EF0">
        <w:rPr>
          <w:rFonts w:ascii="Times New Roman" w:eastAsia="Times New Roman" w:hAnsi="Times New Roman" w:cs="Times New Roman"/>
          <w:sz w:val="24"/>
          <w:szCs w:val="24"/>
        </w:rPr>
        <w:tab/>
        <w:t xml:space="preserve">Need for RLC Trainers in Education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10</w:t>
      </w:r>
    </w:p>
    <w:p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2.6</w:t>
      </w:r>
      <w:r w:rsidRPr="00336EF0">
        <w:rPr>
          <w:rFonts w:ascii="Times New Roman" w:eastAsia="Times New Roman" w:hAnsi="Times New Roman" w:cs="Times New Roman"/>
          <w:sz w:val="24"/>
          <w:szCs w:val="24"/>
        </w:rPr>
        <w:tab/>
        <w:t xml:space="preserve">Review of Existing Trainers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11</w:t>
      </w:r>
    </w:p>
    <w:p w:rsidR="004416CE"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2.7</w:t>
      </w:r>
      <w:r w:rsidRPr="00336EF0">
        <w:rPr>
          <w:rFonts w:ascii="Times New Roman" w:eastAsia="Times New Roman" w:hAnsi="Times New Roman" w:cs="Times New Roman"/>
          <w:sz w:val="24"/>
          <w:szCs w:val="24"/>
        </w:rPr>
        <w:tab/>
        <w:t xml:space="preserve">Advancement and Trends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p>
    <w:p w:rsidR="004416CE" w:rsidRPr="00336EF0" w:rsidRDefault="004416CE"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t>
      </w:r>
      <w:r w:rsidR="00BD2DCB" w:rsidRPr="00336EF0">
        <w:rPr>
          <w:rFonts w:ascii="Times New Roman" w:eastAsia="Times New Roman" w:hAnsi="Times New Roman" w:cs="Times New Roman"/>
          <w:b/>
          <w:sz w:val="24"/>
          <w:szCs w:val="24"/>
        </w:rPr>
        <w:t>HREE</w:t>
      </w:r>
      <w:r w:rsidRPr="00336EF0">
        <w:rPr>
          <w:rFonts w:ascii="Times New Roman" w:eastAsia="Times New Roman" w:hAnsi="Times New Roman" w:cs="Times New Roman"/>
          <w:b/>
          <w:sz w:val="24"/>
          <w:szCs w:val="24"/>
        </w:rPr>
        <w:t xml:space="preserve">: DESIGN AND METHODOLOGY </w:t>
      </w:r>
    </w:p>
    <w:p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3.0</w:t>
      </w:r>
      <w:r w:rsidRPr="00336EF0">
        <w:rPr>
          <w:rFonts w:ascii="Times New Roman" w:eastAsia="Times New Roman" w:hAnsi="Times New Roman" w:cs="Times New Roman"/>
          <w:sz w:val="24"/>
          <w:szCs w:val="24"/>
        </w:rPr>
        <w:tab/>
        <w:t>Design and Methodology</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15</w:t>
      </w:r>
    </w:p>
    <w:p w:rsidR="00534F59"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3.1</w:t>
      </w:r>
      <w:r w:rsidRPr="00336EF0">
        <w:rPr>
          <w:rFonts w:ascii="Times New Roman" w:eastAsia="Times New Roman" w:hAnsi="Times New Roman" w:cs="Times New Roman"/>
          <w:sz w:val="24"/>
          <w:szCs w:val="24"/>
        </w:rPr>
        <w:tab/>
      </w:r>
      <w:r w:rsidR="00534F59" w:rsidRPr="00336EF0">
        <w:rPr>
          <w:rFonts w:ascii="Times New Roman" w:eastAsia="Times New Roman" w:hAnsi="Times New Roman" w:cs="Times New Roman"/>
          <w:sz w:val="24"/>
          <w:szCs w:val="24"/>
        </w:rPr>
        <w:t>Design Stages</w:t>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15</w:t>
      </w:r>
    </w:p>
    <w:p w:rsidR="00A43C15" w:rsidRPr="00336EF0" w:rsidRDefault="00534F59" w:rsidP="00534F59">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3.2</w:t>
      </w:r>
      <w:r w:rsidRPr="00336EF0">
        <w:rPr>
          <w:rFonts w:ascii="Times New Roman" w:eastAsia="Times New Roman" w:hAnsi="Times New Roman" w:cs="Times New Roman"/>
          <w:sz w:val="24"/>
          <w:szCs w:val="24"/>
        </w:rPr>
        <w:tab/>
      </w:r>
      <w:r w:rsidR="00A43C15" w:rsidRPr="00336EF0">
        <w:rPr>
          <w:rFonts w:ascii="Times New Roman" w:eastAsia="Times New Roman" w:hAnsi="Times New Roman" w:cs="Times New Roman"/>
          <w:sz w:val="24"/>
          <w:szCs w:val="24"/>
        </w:rPr>
        <w:t>Input Power in an AC RLC Circuit</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6</w:t>
      </w:r>
    </w:p>
    <w:p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Input Power Flow in RLC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7</w:t>
      </w:r>
    </w:p>
    <w:p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Energy</w:t>
      </w:r>
      <w:r w:rsidRPr="00336EF0">
        <w:rPr>
          <w:rFonts w:ascii="Times New Roman" w:eastAsia="Times New Roman" w:hAnsi="Times New Roman" w:cs="Times New Roman"/>
          <w:sz w:val="24"/>
          <w:szCs w:val="24"/>
        </w:rPr>
        <w:t xml:space="preserve"> Meter in an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1</w:t>
      </w:r>
      <w:r w:rsidR="00EC1639" w:rsidRPr="00336EF0">
        <w:rPr>
          <w:rFonts w:ascii="Times New Roman" w:eastAsia="Times New Roman" w:hAnsi="Times New Roman" w:cs="Times New Roman"/>
          <w:sz w:val="24"/>
          <w:szCs w:val="24"/>
        </w:rPr>
        <w:t>9</w:t>
      </w:r>
    </w:p>
    <w:p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t xml:space="preserve">Function Generator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Purpose of the Function Generator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rsidR="00534F59" w:rsidRPr="00336EF0" w:rsidRDefault="00A43C15" w:rsidP="00534F59">
      <w:pP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Function Generator Role in R</w:t>
      </w:r>
      <w:r w:rsidR="00EB5960" w:rsidRPr="00336EF0">
        <w:rPr>
          <w:rFonts w:ascii="Times New Roman" w:eastAsia="Times New Roman" w:hAnsi="Times New Roman" w:cs="Times New Roman"/>
          <w:sz w:val="24"/>
          <w:szCs w:val="24"/>
        </w:rPr>
        <w:t xml:space="preserve">LC Circuit </w:t>
      </w:r>
    </w:p>
    <w:p w:rsidR="00A43C15" w:rsidRPr="00336EF0" w:rsidRDefault="00EB5960" w:rsidP="00534F59">
      <w:pPr>
        <w:ind w:left="144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Experiment</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20</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 xml:space="preserve">RLC Load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Characteristics</w:t>
      </w:r>
      <w:r w:rsidRPr="00336EF0">
        <w:rPr>
          <w:rFonts w:ascii="Times New Roman" w:eastAsia="Times New Roman" w:hAnsi="Times New Roman" w:cs="Times New Roman"/>
          <w:sz w:val="24"/>
          <w:szCs w:val="24"/>
        </w:rPr>
        <w:t xml:space="preserve"> of RLC Loads</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1</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Types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Applications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RLC </w:t>
      </w:r>
      <w:r w:rsidR="00903CF4" w:rsidRPr="00336EF0">
        <w:rPr>
          <w:rFonts w:ascii="Times New Roman" w:eastAsia="Times New Roman" w:hAnsi="Times New Roman" w:cs="Times New Roman"/>
          <w:sz w:val="24"/>
          <w:szCs w:val="24"/>
        </w:rPr>
        <w:t xml:space="preserve">load </w:t>
      </w:r>
      <w:r w:rsidR="00903CF4"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Oscilloscope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2</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Pr="00336EF0">
        <w:rPr>
          <w:rFonts w:ascii="Times New Roman" w:eastAsia="Times New Roman" w:hAnsi="Times New Roman" w:cs="Times New Roman"/>
          <w:sz w:val="24"/>
          <w:szCs w:val="24"/>
        </w:rPr>
        <w:t xml:space="preserve"> to Consider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3</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ab/>
        <w:t>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r>
      <w:r w:rsidR="00862046"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7</w:t>
      </w:r>
      <w:r w:rsidR="00862046"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00862046" w:rsidRPr="00336EF0">
        <w:rPr>
          <w:rFonts w:ascii="Times New Roman" w:eastAsia="Times New Roman" w:hAnsi="Times New Roman" w:cs="Times New Roman"/>
          <w:sz w:val="24"/>
          <w:szCs w:val="24"/>
        </w:rPr>
        <w:t xml:space="preserve"> to Consider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ab/>
        <w:t xml:space="preserve">Power Factor Measurement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rsidR="00876BA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Direct</w:t>
      </w:r>
      <w:r w:rsidRPr="00336EF0">
        <w:rPr>
          <w:rFonts w:ascii="Times New Roman" w:eastAsia="Times New Roman" w:hAnsi="Times New Roman" w:cs="Times New Roman"/>
          <w:sz w:val="24"/>
          <w:szCs w:val="24"/>
        </w:rPr>
        <w:t xml:space="preserve"> Measurement </w:t>
      </w:r>
      <w:r w:rsidR="00903CF4" w:rsidRPr="00336EF0">
        <w:rPr>
          <w:rFonts w:ascii="Times New Roman" w:eastAsia="Times New Roman" w:hAnsi="Times New Roman" w:cs="Times New Roman"/>
          <w:sz w:val="24"/>
          <w:szCs w:val="24"/>
        </w:rPr>
        <w:t>with</w:t>
      </w:r>
      <w:r w:rsidRPr="00336EF0">
        <w:rPr>
          <w:rFonts w:ascii="Times New Roman" w:eastAsia="Times New Roman" w:hAnsi="Times New Roman" w:cs="Times New Roman"/>
          <w:sz w:val="24"/>
          <w:szCs w:val="24"/>
        </w:rPr>
        <w:t xml:space="preserve"> a Power Factor </w:t>
      </w:r>
    </w:p>
    <w:p w:rsidR="00862046" w:rsidRPr="00336EF0" w:rsidRDefault="00903CF4"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Meter </w:t>
      </w:r>
      <w:r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Indirect Measurement a Separate Instrument </w:t>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5</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Circuit</w:t>
      </w:r>
      <w:r w:rsidRPr="00336EF0">
        <w:rPr>
          <w:rFonts w:ascii="Times New Roman" w:eastAsia="Times New Roman" w:hAnsi="Times New Roman" w:cs="Times New Roman"/>
          <w:sz w:val="24"/>
          <w:szCs w:val="24"/>
        </w:rPr>
        <w:t xml:space="preserve"> Diagram and Measurement Technique</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5</w:t>
      </w:r>
    </w:p>
    <w:p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Understanding</w:t>
      </w:r>
      <w:r w:rsidRPr="00336EF0">
        <w:rPr>
          <w:rFonts w:ascii="Times New Roman" w:eastAsia="Times New Roman" w:hAnsi="Times New Roman" w:cs="Times New Roman"/>
          <w:sz w:val="24"/>
          <w:szCs w:val="24"/>
        </w:rPr>
        <w:t xml:space="preserve"> Power Factor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6</w:t>
      </w:r>
    </w:p>
    <w:p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.5</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Power Factor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6</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9</w:t>
      </w:r>
      <w:r w:rsidRPr="00336EF0">
        <w:rPr>
          <w:rFonts w:ascii="Times New Roman" w:eastAsia="Times New Roman" w:hAnsi="Times New Roman" w:cs="Times New Roman"/>
          <w:sz w:val="24"/>
          <w:szCs w:val="24"/>
        </w:rPr>
        <w:tab/>
        <w:t>Testing</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ab/>
        <w:t xml:space="preserve">Experiments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One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rsidR="0043272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Two</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30</w:t>
      </w:r>
    </w:p>
    <w:p w:rsidR="00534F59" w:rsidRPr="00336EF0" w:rsidRDefault="00534F59" w:rsidP="003B2C94">
      <w:pPr>
        <w:spacing w:line="360" w:lineRule="auto"/>
        <w:rPr>
          <w:rFonts w:ascii="Times New Roman" w:eastAsia="Times New Roman" w:hAnsi="Times New Roman" w:cs="Times New Roman"/>
          <w:sz w:val="24"/>
          <w:szCs w:val="24"/>
        </w:rPr>
      </w:pPr>
    </w:p>
    <w:p w:rsidR="00876BA0" w:rsidRPr="00336EF0" w:rsidRDefault="00432720"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4.0</w:t>
      </w:r>
      <w:r w:rsidRPr="00336EF0">
        <w:rPr>
          <w:rFonts w:ascii="Times New Roman" w:eastAsia="Times New Roman" w:hAnsi="Times New Roman" w:cs="Times New Roman"/>
          <w:sz w:val="24"/>
          <w:szCs w:val="24"/>
        </w:rPr>
        <w:tab/>
        <w:t xml:space="preserve">Testing, Result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4.1</w:t>
      </w:r>
      <w:r w:rsidRPr="00336EF0">
        <w:rPr>
          <w:rFonts w:ascii="Times New Roman" w:eastAsia="Times New Roman" w:hAnsi="Times New Roman" w:cs="Times New Roman"/>
          <w:sz w:val="24"/>
          <w:szCs w:val="24"/>
        </w:rPr>
        <w:tab/>
        <w:t>Testing of the Components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Pr="00336EF0">
        <w:rPr>
          <w:rFonts w:ascii="Times New Roman" w:eastAsia="Times New Roman" w:hAnsi="Times New Roman" w:cs="Times New Roman"/>
          <w:sz w:val="24"/>
          <w:szCs w:val="24"/>
        </w:rPr>
        <w:tab/>
      </w:r>
      <w:r w:rsidR="00B86278">
        <w:rPr>
          <w:rFonts w:ascii="Times New Roman" w:eastAsia="Times New Roman" w:hAnsi="Times New Roman" w:cs="Times New Roman"/>
          <w:sz w:val="24"/>
          <w:szCs w:val="24"/>
        </w:rPr>
        <w:t>Soldering Arrangement of Components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C65416" w:rsidRPr="00336EF0">
        <w:rPr>
          <w:rFonts w:ascii="Times New Roman" w:eastAsia="Times New Roman" w:hAnsi="Times New Roman" w:cs="Times New Roman"/>
          <w:sz w:val="24"/>
          <w:szCs w:val="24"/>
        </w:rPr>
        <w:t>35</w:t>
      </w:r>
    </w:p>
    <w:p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4.3</w:t>
      </w:r>
      <w:r w:rsidRPr="00336EF0">
        <w:rPr>
          <w:rFonts w:ascii="Times New Roman" w:eastAsia="Times New Roman" w:hAnsi="Times New Roman" w:cs="Times New Roman"/>
          <w:sz w:val="24"/>
          <w:szCs w:val="24"/>
        </w:rPr>
        <w:tab/>
      </w:r>
      <w:r w:rsidR="00B86278" w:rsidRPr="00336EF0">
        <w:rPr>
          <w:rFonts w:ascii="Times New Roman" w:eastAsia="Times New Roman" w:hAnsi="Times New Roman" w:cs="Times New Roman"/>
          <w:sz w:val="24"/>
          <w:szCs w:val="24"/>
        </w:rPr>
        <w:t>Testing</w:t>
      </w:r>
      <w:r w:rsidR="00B86278">
        <w:rPr>
          <w:rFonts w:ascii="Times New Roman" w:eastAsia="Times New Roman" w:hAnsi="Times New Roman" w:cs="Times New Roman"/>
          <w:sz w:val="24"/>
          <w:szCs w:val="24"/>
        </w:rPr>
        <w:t xml:space="preserve"> and</w:t>
      </w:r>
      <w:r w:rsidR="00B86278" w:rsidRPr="00336EF0">
        <w:rPr>
          <w:rFonts w:ascii="Times New Roman" w:eastAsia="Times New Roman" w:hAnsi="Times New Roman" w:cs="Times New Roman"/>
          <w:sz w:val="24"/>
          <w:szCs w:val="24"/>
        </w:rPr>
        <w:t xml:space="preserve"> Result</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6</w:t>
      </w:r>
    </w:p>
    <w:p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4.4 </w:t>
      </w:r>
      <w:r w:rsidRPr="00336EF0">
        <w:rPr>
          <w:rFonts w:ascii="Times New Roman" w:eastAsia="Times New Roman" w:hAnsi="Times New Roman" w:cs="Times New Roman"/>
          <w:sz w:val="24"/>
          <w:szCs w:val="24"/>
        </w:rPr>
        <w:tab/>
        <w:t xml:space="preserve">Observation Table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7</w:t>
      </w:r>
    </w:p>
    <w:p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4.4.1</w:t>
      </w:r>
      <w:r w:rsidR="00903CF4" w:rsidRPr="00336EF0">
        <w:rPr>
          <w:rFonts w:ascii="Times New Roman" w:eastAsia="Times New Roman" w:hAnsi="Times New Roman" w:cs="Times New Roman"/>
          <w:sz w:val="24"/>
          <w:szCs w:val="24"/>
        </w:rPr>
        <w:tab/>
        <w:t xml:space="preserve"> Observation</w:t>
      </w:r>
      <w:r w:rsidRPr="00336EF0">
        <w:rPr>
          <w:rFonts w:ascii="Times New Roman" w:eastAsia="Times New Roman" w:hAnsi="Times New Roman" w:cs="Times New Roman"/>
          <w:sz w:val="24"/>
          <w:szCs w:val="24"/>
        </w:rPr>
        <w:t xml:space="preserve">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36</w:t>
      </w:r>
    </w:p>
    <w:p w:rsidR="00997C7D" w:rsidRPr="00336EF0" w:rsidRDefault="00997C7D" w:rsidP="003B2C94">
      <w:pPr>
        <w:spacing w:line="360" w:lineRule="auto"/>
        <w:rPr>
          <w:rFonts w:ascii="Times New Roman" w:eastAsia="Times New Roman" w:hAnsi="Times New Roman" w:cs="Times New Roman"/>
          <w:sz w:val="24"/>
          <w:szCs w:val="24"/>
        </w:rPr>
      </w:pPr>
    </w:p>
    <w:p w:rsidR="00997C7D" w:rsidRPr="00336EF0" w:rsidRDefault="00997C7D"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lastRenderedPageBreak/>
        <w:t xml:space="preserve">CHAPTER FIVE: </w:t>
      </w:r>
    </w:p>
    <w:p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5.0</w:t>
      </w:r>
      <w:r w:rsidRPr="00336EF0">
        <w:rPr>
          <w:rFonts w:ascii="Times New Roman" w:eastAsia="Times New Roman" w:hAnsi="Times New Roman" w:cs="Times New Roman"/>
          <w:sz w:val="24"/>
          <w:szCs w:val="24"/>
        </w:rPr>
        <w:tab/>
        <w:t>Conclusion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39</w:t>
      </w:r>
    </w:p>
    <w:p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5.1 </w:t>
      </w:r>
      <w:r w:rsidRPr="00336EF0">
        <w:rPr>
          <w:rFonts w:ascii="Times New Roman" w:eastAsia="Times New Roman" w:hAnsi="Times New Roman" w:cs="Times New Roman"/>
          <w:sz w:val="24"/>
          <w:szCs w:val="24"/>
        </w:rPr>
        <w:tab/>
        <w:t>Recommendation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40</w:t>
      </w:r>
    </w:p>
    <w:p w:rsidR="00903CF4" w:rsidRDefault="003B2C94" w:rsidP="00903CF4">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41</w:t>
      </w:r>
    </w:p>
    <w:p w:rsidR="00903CF4" w:rsidRPr="00903CF4" w:rsidRDefault="00903CF4" w:rsidP="0051258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B2C94" w:rsidRPr="00336EF0" w:rsidRDefault="003B2C94" w:rsidP="00903CF4">
      <w:pPr>
        <w:spacing w:after="160" w:line="259" w:lineRule="auto"/>
        <w:rPr>
          <w:rFonts w:ascii="Times New Roman" w:eastAsia="Times New Roman" w:hAnsi="Times New Roman" w:cs="Times New Roman"/>
          <w:b/>
          <w:sz w:val="24"/>
          <w:szCs w:val="24"/>
        </w:rPr>
      </w:pPr>
    </w:p>
    <w:p w:rsidR="003B2C94" w:rsidRPr="00336EF0" w:rsidRDefault="003B2C94" w:rsidP="003B2C94">
      <w:pPr>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LIST OF TABLES</w:t>
      </w:r>
    </w:p>
    <w:p w:rsidR="003E67F5" w:rsidRPr="00336EF0" w:rsidRDefault="003E67F5" w:rsidP="00534F59">
      <w:pPr>
        <w:spacing w:line="480" w:lineRule="auto"/>
        <w:jc w:val="center"/>
        <w:rPr>
          <w:rFonts w:ascii="Times New Roman" w:eastAsia="Times New Roman" w:hAnsi="Times New Roman" w:cs="Times New Roman"/>
          <w:b/>
          <w:sz w:val="24"/>
          <w:szCs w:val="24"/>
        </w:rPr>
      </w:pPr>
    </w:p>
    <w:p w:rsidR="003E67F5" w:rsidRPr="00336EF0" w:rsidRDefault="003E67F5" w:rsidP="00534F59">
      <w:pPr>
        <w:spacing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Table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EC2B93"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512581">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rsidR="00EC2B93" w:rsidRPr="00336EF0" w:rsidRDefault="003E67F5"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3.1: A Table showing Types of RLC Circuit </w:t>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16</w:t>
      </w:r>
    </w:p>
    <w:p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3.2: Energy Meter Measure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18</w:t>
      </w:r>
    </w:p>
    <w:p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4.1: Measurements of Power Factor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4</w:t>
      </w:r>
    </w:p>
    <w:p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4.2: Voltage Across (V-R) vs Frequency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3</w:t>
      </w:r>
      <w:r w:rsidR="00E17E27" w:rsidRPr="00336EF0">
        <w:rPr>
          <w:rFonts w:ascii="Times New Roman" w:eastAsia="Times New Roman" w:hAnsi="Times New Roman" w:cs="Times New Roman"/>
          <w:sz w:val="24"/>
          <w:szCs w:val="24"/>
        </w:rPr>
        <w:t>5</w:t>
      </w:r>
    </w:p>
    <w:p w:rsidR="00EC2B93" w:rsidRPr="00336EF0" w:rsidRDefault="00EC2B93" w:rsidP="00534F59">
      <w:pPr>
        <w:spacing w:line="480" w:lineRule="auto"/>
        <w:rPr>
          <w:rFonts w:ascii="Times New Roman" w:eastAsia="Times New Roman" w:hAnsi="Times New Roman" w:cs="Times New Roman"/>
          <w:sz w:val="24"/>
          <w:szCs w:val="24"/>
        </w:rPr>
        <w:sectPr w:rsidR="00EC2B93" w:rsidRPr="00336EF0" w:rsidSect="00534F59">
          <w:footerReference w:type="default" r:id="rId8"/>
          <w:pgSz w:w="11910" w:h="16840"/>
          <w:pgMar w:top="810" w:right="1440" w:bottom="1440" w:left="1872" w:header="720" w:footer="647" w:gutter="0"/>
          <w:pgNumType w:fmt="lowerRoman"/>
          <w:cols w:space="720"/>
          <w:titlePg/>
          <w:docGrid w:linePitch="299"/>
        </w:sectPr>
      </w:pPr>
      <w:r w:rsidRPr="00336EF0">
        <w:rPr>
          <w:rFonts w:ascii="Times New Roman" w:eastAsia="Times New Roman" w:hAnsi="Times New Roman" w:cs="Times New Roman"/>
          <w:sz w:val="24"/>
          <w:szCs w:val="24"/>
        </w:rPr>
        <w:t xml:space="preserve">Table 4.3: </w:t>
      </w:r>
      <w:r w:rsidR="00880141" w:rsidRPr="00336EF0">
        <w:rPr>
          <w:rFonts w:ascii="Times New Roman" w:eastAsia="Times New Roman" w:hAnsi="Times New Roman" w:cs="Times New Roman"/>
          <w:sz w:val="24"/>
          <w:szCs w:val="24"/>
        </w:rPr>
        <w:t>Voltage</w:t>
      </w:r>
      <w:r w:rsidRPr="00336EF0">
        <w:rPr>
          <w:rFonts w:ascii="Times New Roman" w:eastAsia="Times New Roman" w:hAnsi="Times New Roman" w:cs="Times New Roman"/>
          <w:sz w:val="24"/>
          <w:szCs w:val="24"/>
        </w:rPr>
        <w:t xml:space="preserve"> at Resonance ( </w:t>
      </w:r>
      <w:r w:rsidRPr="00336EF0">
        <w:rPr>
          <w:rFonts w:ascii="Times New Roman" w:eastAsia="Times New Roman" w:hAnsi="Times New Roman" w:cs="Times New Roman"/>
          <w:i/>
          <w:sz w:val="24"/>
          <w:szCs w:val="24"/>
        </w:rPr>
        <w:t>F</w:t>
      </w:r>
      <w:r w:rsidRPr="00336EF0">
        <w:rPr>
          <w:rFonts w:ascii="Times New Roman" w:eastAsia="Times New Roman" w:hAnsi="Times New Roman" w:cs="Times New Roman"/>
          <w:sz w:val="24"/>
          <w:szCs w:val="24"/>
        </w:rPr>
        <w:t xml:space="preserve"> = 1600</w:t>
      </w:r>
      <w:r w:rsidRPr="00336EF0">
        <w:rPr>
          <w:rFonts w:ascii="Times New Roman" w:eastAsia="Times New Roman" w:hAnsi="Times New Roman" w:cs="Times New Roman"/>
          <w:i/>
          <w:sz w:val="24"/>
          <w:szCs w:val="24"/>
        </w:rPr>
        <w:t>Hz</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6</w:t>
      </w:r>
    </w:p>
    <w:p w:rsidR="00385AB3" w:rsidRPr="00336EF0" w:rsidRDefault="003E67F5" w:rsidP="003E67F5">
      <w:pPr>
        <w:spacing w:after="160" w:line="259" w:lineRule="auto"/>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lastRenderedPageBreak/>
        <w:t>LIST OF FIGURES</w:t>
      </w:r>
    </w:p>
    <w:p w:rsidR="003E67F5" w:rsidRPr="00336EF0" w:rsidRDefault="003E67F5" w:rsidP="003E67F5">
      <w:pPr>
        <w:spacing w:after="160" w:line="259" w:lineRule="auto"/>
        <w:jc w:val="center"/>
        <w:rPr>
          <w:rFonts w:ascii="Times New Roman" w:eastAsia="Times New Roman" w:hAnsi="Times New Roman" w:cs="Times New Roman"/>
          <w:b/>
          <w:sz w:val="24"/>
          <w:szCs w:val="24"/>
        </w:rPr>
      </w:pPr>
    </w:p>
    <w:p w:rsidR="003E67F5" w:rsidRPr="00336EF0" w:rsidRDefault="003E67F5" w:rsidP="00534F59">
      <w:pPr>
        <w:spacing w:after="160"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Figure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4F4F0F"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2.1:</w:t>
      </w:r>
      <w:r w:rsidRPr="00336EF0">
        <w:rPr>
          <w:rFonts w:ascii="Times New Roman" w:hAnsi="Times New Roman" w:cs="Times New Roman"/>
          <w:sz w:val="24"/>
          <w:szCs w:val="24"/>
        </w:rPr>
        <w:tab/>
      </w:r>
      <w:r w:rsidR="00880141" w:rsidRPr="00336EF0">
        <w:rPr>
          <w:rFonts w:ascii="Times New Roman" w:hAnsi="Times New Roman" w:cs="Times New Roman"/>
          <w:sz w:val="24"/>
          <w:szCs w:val="24"/>
        </w:rPr>
        <w:t>Series RLC</w:t>
      </w:r>
      <w:r w:rsidRPr="00336EF0">
        <w:rPr>
          <w:rFonts w:ascii="Times New Roman" w:hAnsi="Times New Roman" w:cs="Times New Roman"/>
          <w:sz w:val="24"/>
          <w:szCs w:val="24"/>
        </w:rPr>
        <w:t xml:space="preserve"> Circuit </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7</w:t>
      </w:r>
    </w:p>
    <w:p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2.2:</w:t>
      </w:r>
      <w:r w:rsidRPr="00336EF0">
        <w:rPr>
          <w:rFonts w:ascii="Times New Roman" w:hAnsi="Times New Roman" w:cs="Times New Roman"/>
          <w:sz w:val="24"/>
          <w:szCs w:val="24"/>
        </w:rPr>
        <w:tab/>
        <w:t xml:space="preserve">The Relationship of </w:t>
      </w:r>
      <w:r w:rsidR="00880141" w:rsidRPr="00336EF0">
        <w:rPr>
          <w:rFonts w:ascii="Times New Roman" w:hAnsi="Times New Roman" w:cs="Times New Roman"/>
          <w:sz w:val="24"/>
          <w:szCs w:val="24"/>
        </w:rPr>
        <w:t>Inductive and</w:t>
      </w:r>
      <w:r w:rsidRPr="00336EF0">
        <w:rPr>
          <w:rFonts w:ascii="Times New Roman" w:hAnsi="Times New Roman" w:cs="Times New Roman"/>
          <w:sz w:val="24"/>
          <w:szCs w:val="24"/>
        </w:rPr>
        <w:t xml:space="preserve"> Capacitive Reactance</w:t>
      </w:r>
    </w:p>
    <w:p w:rsidR="004F4F0F" w:rsidRPr="00336EF0" w:rsidRDefault="004F4F0F" w:rsidP="00534F59">
      <w:pPr>
        <w:spacing w:after="160" w:line="480" w:lineRule="auto"/>
        <w:ind w:firstLine="720"/>
        <w:rPr>
          <w:rFonts w:ascii="Times New Roman" w:hAnsi="Times New Roman" w:cs="Times New Roman"/>
          <w:sz w:val="24"/>
          <w:szCs w:val="24"/>
        </w:rPr>
      </w:pPr>
      <w:r w:rsidRPr="00336EF0">
        <w:rPr>
          <w:rFonts w:ascii="Times New Roman" w:hAnsi="Times New Roman" w:cs="Times New Roman"/>
          <w:sz w:val="24"/>
          <w:szCs w:val="24"/>
        </w:rPr>
        <w:t xml:space="preserve"> Across Frequencies</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13</w:t>
      </w:r>
    </w:p>
    <w:p w:rsidR="00534F59" w:rsidRPr="00336EF0" w:rsidRDefault="00534F5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3.1:</w:t>
      </w:r>
      <w:r w:rsidRPr="00336EF0">
        <w:rPr>
          <w:rFonts w:ascii="Times New Roman" w:hAnsi="Times New Roman" w:cs="Times New Roman"/>
          <w:sz w:val="24"/>
          <w:szCs w:val="24"/>
        </w:rPr>
        <w:tab/>
        <w:t>RLC Trainer Block Diagram</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15</w:t>
      </w:r>
    </w:p>
    <w:p w:rsidR="004F4F0F" w:rsidRPr="00336EF0" w:rsidRDefault="004F4F0F" w:rsidP="00534F59">
      <w:pPr>
        <w:pStyle w:val="Heading1"/>
        <w:spacing w:line="480" w:lineRule="auto"/>
        <w:rPr>
          <w:rFonts w:cs="Times New Roman"/>
          <w:b w:val="0"/>
          <w:szCs w:val="24"/>
        </w:rPr>
      </w:pPr>
      <w:r w:rsidRPr="00336EF0">
        <w:rPr>
          <w:rFonts w:cs="Times New Roman"/>
          <w:b w:val="0"/>
          <w:szCs w:val="24"/>
        </w:rPr>
        <w:t>3.</w:t>
      </w:r>
      <w:r w:rsidR="00534F59" w:rsidRPr="00336EF0">
        <w:rPr>
          <w:rFonts w:cs="Times New Roman"/>
          <w:b w:val="0"/>
          <w:szCs w:val="24"/>
        </w:rPr>
        <w:t>2</w:t>
      </w:r>
      <w:r w:rsidRPr="00336EF0">
        <w:rPr>
          <w:rFonts w:cs="Times New Roman"/>
          <w:b w:val="0"/>
          <w:szCs w:val="24"/>
        </w:rPr>
        <w:t>:</w:t>
      </w:r>
      <w:r w:rsidRPr="00336EF0">
        <w:rPr>
          <w:rFonts w:cs="Times New Roman"/>
          <w:b w:val="0"/>
          <w:szCs w:val="24"/>
        </w:rPr>
        <w:tab/>
      </w:r>
      <w:r w:rsidR="003617B9" w:rsidRPr="00336EF0">
        <w:rPr>
          <w:rFonts w:cs="Times New Roman"/>
          <w:b w:val="0"/>
          <w:szCs w:val="24"/>
        </w:rPr>
        <w:t xml:space="preserve">Circuit Diagram for Power Factor Measurement </w:t>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534F59" w:rsidRPr="00336EF0">
        <w:rPr>
          <w:rFonts w:cs="Times New Roman"/>
          <w:b w:val="0"/>
          <w:szCs w:val="24"/>
        </w:rPr>
        <w:t>28</w:t>
      </w:r>
    </w:p>
    <w:p w:rsidR="00C65416" w:rsidRDefault="003617B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w:t>
      </w:r>
      <w:r w:rsidR="00534F59" w:rsidRPr="00336EF0">
        <w:rPr>
          <w:rFonts w:ascii="Times New Roman" w:hAnsi="Times New Roman" w:cs="Times New Roman"/>
          <w:sz w:val="24"/>
          <w:szCs w:val="24"/>
        </w:rPr>
        <w:t>3</w:t>
      </w:r>
      <w:r w:rsidR="00F3171C">
        <w:rPr>
          <w:rFonts w:ascii="Times New Roman" w:hAnsi="Times New Roman" w:cs="Times New Roman"/>
          <w:sz w:val="24"/>
          <w:szCs w:val="24"/>
        </w:rPr>
        <w:t>a</w:t>
      </w:r>
      <w:r w:rsidRPr="00336EF0">
        <w:rPr>
          <w:rFonts w:ascii="Times New Roman" w:hAnsi="Times New Roman" w:cs="Times New Roman"/>
          <w:sz w:val="24"/>
          <w:szCs w:val="24"/>
        </w:rPr>
        <w:t>:</w:t>
      </w:r>
      <w:r w:rsidRPr="00336EF0">
        <w:rPr>
          <w:rFonts w:ascii="Times New Roman" w:hAnsi="Times New Roman" w:cs="Times New Roman"/>
          <w:sz w:val="24"/>
          <w:szCs w:val="24"/>
        </w:rPr>
        <w:tab/>
      </w:r>
      <w:r w:rsidR="00F3171C">
        <w:t xml:space="preserve">Wire connection Diagram of </w:t>
      </w:r>
      <w:r w:rsidR="00F3171C" w:rsidRPr="00491E51">
        <w:t>Series RLC</w:t>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t>32</w:t>
      </w:r>
    </w:p>
    <w:p w:rsidR="00F3171C" w:rsidRPr="00336EF0" w:rsidRDefault="00F3171C" w:rsidP="00534F59">
      <w:pPr>
        <w:spacing w:after="160" w:line="480" w:lineRule="auto"/>
        <w:rPr>
          <w:rFonts w:ascii="Times New Roman" w:hAnsi="Times New Roman" w:cs="Times New Roman"/>
          <w:sz w:val="24"/>
          <w:szCs w:val="24"/>
        </w:rPr>
      </w:pPr>
      <w:r>
        <w:rPr>
          <w:rFonts w:ascii="Times New Roman" w:hAnsi="Times New Roman" w:cs="Times New Roman"/>
          <w:sz w:val="24"/>
          <w:szCs w:val="24"/>
        </w:rPr>
        <w:t>3.3b:</w:t>
      </w:r>
      <w:r>
        <w:rPr>
          <w:rFonts w:ascii="Times New Roman" w:hAnsi="Times New Roman" w:cs="Times New Roman"/>
          <w:sz w:val="24"/>
          <w:szCs w:val="24"/>
        </w:rPr>
        <w:tab/>
      </w:r>
      <w:r w:rsidRPr="00336EF0">
        <w:rPr>
          <w:rFonts w:ascii="Times New Roman" w:hAnsi="Times New Roman" w:cs="Times New Roman"/>
          <w:sz w:val="24"/>
          <w:szCs w:val="24"/>
        </w:rPr>
        <w:t>Series RLC resonant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65416" w:rsidRDefault="00C65416"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sidR="00F3171C">
        <w:rPr>
          <w:rFonts w:ascii="Times New Roman" w:hAnsi="Times New Roman" w:cs="Times New Roman"/>
          <w:sz w:val="24"/>
          <w:szCs w:val="24"/>
        </w:rPr>
        <w:t>a:</w:t>
      </w:r>
      <w:r w:rsidRPr="00336EF0">
        <w:rPr>
          <w:rFonts w:ascii="Times New Roman" w:hAnsi="Times New Roman" w:cs="Times New Roman"/>
          <w:sz w:val="24"/>
          <w:szCs w:val="24"/>
        </w:rPr>
        <w:tab/>
      </w:r>
      <w:r w:rsidR="00F3171C" w:rsidRPr="00336EF0">
        <w:rPr>
          <w:rFonts w:ascii="Times New Roman" w:hAnsi="Times New Roman" w:cs="Times New Roman"/>
          <w:sz w:val="24"/>
          <w:szCs w:val="24"/>
        </w:rPr>
        <w:t>RLC</w:t>
      </w:r>
      <w:r w:rsidR="00F3171C">
        <w:rPr>
          <w:rFonts w:ascii="Times New Roman" w:hAnsi="Times New Roman" w:cs="Times New Roman"/>
          <w:sz w:val="24"/>
          <w:szCs w:val="24"/>
        </w:rPr>
        <w:t xml:space="preserve"> Trainer </w:t>
      </w:r>
      <w:r w:rsidR="00F3171C">
        <w:rPr>
          <w:rFonts w:ascii="Times New Roman" w:hAnsi="Times New Roman" w:cs="Times New Roman"/>
          <w:sz w:val="24"/>
          <w:szCs w:val="24"/>
        </w:rPr>
        <w:tab/>
      </w:r>
      <w:r w:rsidR="00F3171C">
        <w:rPr>
          <w:rFonts w:ascii="Times New Roman" w:hAnsi="Times New Roman" w:cs="Times New Roman"/>
          <w:sz w:val="24"/>
          <w:szCs w:val="24"/>
        </w:rPr>
        <w:tab/>
      </w:r>
      <w:r w:rsidR="00F3171C">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34</w:t>
      </w:r>
    </w:p>
    <w:p w:rsidR="00F3171C"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b:</w:t>
      </w:r>
      <w:r>
        <w:rPr>
          <w:rFonts w:ascii="Times New Roman" w:hAnsi="Times New Roman" w:cs="Times New Roman"/>
          <w:sz w:val="24"/>
          <w:szCs w:val="24"/>
        </w:rPr>
        <w:tab/>
        <w:t xml:space="preserve">Multipurpose Meter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F3171C" w:rsidRPr="00336EF0"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c:</w:t>
      </w:r>
      <w:r>
        <w:rPr>
          <w:rFonts w:ascii="Times New Roman" w:hAnsi="Times New Roman" w:cs="Times New Roman"/>
          <w:sz w:val="24"/>
          <w:szCs w:val="24"/>
        </w:rPr>
        <w:tab/>
        <w:t xml:space="preserve">Oscilloscope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3617B9" w:rsidRPr="004F4F0F" w:rsidRDefault="00C65416" w:rsidP="00534F59">
      <w:pPr>
        <w:spacing w:after="160" w:line="480" w:lineRule="auto"/>
        <w:rPr>
          <w:rFonts w:ascii="Times New Roman" w:hAnsi="Times New Roman" w:cs="Times New Roman"/>
          <w:sz w:val="24"/>
          <w:szCs w:val="24"/>
        </w:rPr>
        <w:sectPr w:rsidR="003617B9" w:rsidRPr="004F4F0F" w:rsidSect="00385AB3">
          <w:footerReference w:type="default" r:id="rId9"/>
          <w:pgSz w:w="11910" w:h="16840"/>
          <w:pgMar w:top="1440" w:right="1440" w:bottom="1440" w:left="1872" w:header="720" w:footer="720" w:gutter="0"/>
          <w:cols w:space="720"/>
        </w:sectPr>
      </w:pPr>
      <w:r w:rsidRPr="00336EF0">
        <w:rPr>
          <w:rFonts w:ascii="Times New Roman" w:hAnsi="Times New Roman" w:cs="Times New Roman"/>
          <w:sz w:val="24"/>
          <w:szCs w:val="24"/>
        </w:rPr>
        <w:t>4.2</w:t>
      </w:r>
      <w:r w:rsidR="00F3171C">
        <w:rPr>
          <w:rFonts w:ascii="Times New Roman" w:hAnsi="Times New Roman" w:cs="Times New Roman"/>
          <w:sz w:val="24"/>
          <w:szCs w:val="24"/>
        </w:rPr>
        <w:t>:</w:t>
      </w:r>
      <w:r w:rsidRPr="00336EF0">
        <w:rPr>
          <w:rFonts w:ascii="Times New Roman" w:hAnsi="Times New Roman" w:cs="Times New Roman"/>
          <w:sz w:val="24"/>
          <w:szCs w:val="24"/>
        </w:rPr>
        <w:tab/>
      </w:r>
      <w:r w:rsidR="00F3171C" w:rsidRPr="00F3171C">
        <w:rPr>
          <w:sz w:val="24"/>
          <w:szCs w:val="24"/>
        </w:rPr>
        <w:t xml:space="preserve">RLC </w:t>
      </w:r>
      <w:r w:rsidR="00F3171C">
        <w:rPr>
          <w:sz w:val="24"/>
          <w:szCs w:val="24"/>
        </w:rPr>
        <w:t>Trainer inner components</w:t>
      </w:r>
      <w:r w:rsidR="00F3171C">
        <w:rPr>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35</w:t>
      </w:r>
      <w:r w:rsidR="003617B9">
        <w:rPr>
          <w:sz w:val="24"/>
          <w:szCs w:val="24"/>
        </w:rPr>
        <w:tab/>
      </w:r>
      <w:r w:rsidR="003617B9">
        <w:rPr>
          <w:sz w:val="24"/>
          <w:szCs w:val="24"/>
        </w:rPr>
        <w:tab/>
      </w:r>
      <w:r w:rsidR="00534F59">
        <w:rPr>
          <w:sz w:val="24"/>
          <w:szCs w:val="24"/>
        </w:rPr>
        <w:tab/>
      </w:r>
      <w:r w:rsidR="00534F59">
        <w:rPr>
          <w:sz w:val="24"/>
          <w:szCs w:val="24"/>
        </w:rPr>
        <w:tab/>
      </w:r>
      <w:r w:rsidR="00534F59">
        <w:rPr>
          <w:sz w:val="24"/>
          <w:szCs w:val="24"/>
        </w:rPr>
        <w:tab/>
      </w:r>
      <w:r w:rsidR="00534F59">
        <w:rPr>
          <w:sz w:val="24"/>
          <w:szCs w:val="24"/>
        </w:rPr>
        <w:tab/>
      </w:r>
      <w:r w:rsidR="003617B9">
        <w:rPr>
          <w:sz w:val="24"/>
          <w:szCs w:val="24"/>
        </w:rPr>
        <w:tab/>
      </w:r>
      <w:r w:rsidR="003617B9">
        <w:rPr>
          <w:sz w:val="24"/>
          <w:szCs w:val="24"/>
        </w:rPr>
        <w:tab/>
      </w:r>
      <w:r w:rsidR="003617B9">
        <w:rPr>
          <w:sz w:val="24"/>
          <w:szCs w:val="24"/>
        </w:rPr>
        <w:tab/>
      </w:r>
      <w:r w:rsidR="003617B9">
        <w:rPr>
          <w:sz w:val="24"/>
          <w:szCs w:val="24"/>
        </w:rPr>
        <w:tab/>
      </w:r>
    </w:p>
    <w:p w:rsidR="00E537FE" w:rsidRPr="002B3522" w:rsidRDefault="00E537FE" w:rsidP="002B3522">
      <w:pPr>
        <w:spacing w:line="360" w:lineRule="auto"/>
        <w:jc w:val="center"/>
        <w:rPr>
          <w:rFonts w:ascii="Times New Roman" w:hAnsi="Times New Roman"/>
          <w:b/>
          <w:iCs/>
          <w:sz w:val="28"/>
          <w:szCs w:val="28"/>
        </w:rPr>
      </w:pPr>
      <w:r w:rsidRPr="00CB40E1">
        <w:rPr>
          <w:rStyle w:val="Heading1Char"/>
        </w:rPr>
        <w:lastRenderedPageBreak/>
        <w:t>CHAPTER</w:t>
      </w:r>
      <w:r w:rsidRPr="002B3522">
        <w:rPr>
          <w:rFonts w:ascii="Times New Roman" w:hAnsi="Times New Roman"/>
          <w:b/>
          <w:iCs/>
          <w:sz w:val="28"/>
          <w:szCs w:val="28"/>
        </w:rPr>
        <w:t xml:space="preserve"> ONE</w:t>
      </w:r>
    </w:p>
    <w:p w:rsidR="00E537FE" w:rsidRPr="00CB40E1" w:rsidRDefault="00E537FE" w:rsidP="00CB40E1">
      <w:pPr>
        <w:pStyle w:val="Heading1"/>
      </w:pPr>
      <w:r w:rsidRPr="00CB40E1">
        <w:t>1.0</w:t>
      </w:r>
      <w:r w:rsidRPr="00CB40E1">
        <w:tab/>
      </w:r>
      <w:r w:rsidRPr="00CB40E1">
        <w:rPr>
          <w:rStyle w:val="Heading1Char"/>
          <w:b/>
        </w:rPr>
        <w:t>INTRODUCTION</w:t>
      </w:r>
    </w:p>
    <w:p w:rsidR="00E537FE" w:rsidRPr="00CB40E1" w:rsidRDefault="00420104" w:rsidP="00CB40E1">
      <w:pPr>
        <w:pStyle w:val="Heading1"/>
      </w:pPr>
      <w:r w:rsidRPr="00CB40E1">
        <w:t xml:space="preserve">1.1 </w:t>
      </w:r>
      <w:r w:rsidRPr="00CB40E1">
        <w:tab/>
      </w:r>
      <w:r w:rsidR="00E537FE" w:rsidRPr="00CB40E1">
        <w:t>BACKGROUND INFORMATION</w:t>
      </w:r>
    </w:p>
    <w:p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rsidR="004F0898" w:rsidRPr="004F0898" w:rsidRDefault="004F0898" w:rsidP="00385AB3">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rsidR="00E537FE" w:rsidRDefault="00E537FE"/>
    <w:p w:rsidR="00E537FE" w:rsidRDefault="00E537FE"/>
    <w:p w:rsidR="00443C56" w:rsidRDefault="00443C56"/>
    <w:p w:rsidR="004F0898" w:rsidRDefault="004F0898"/>
    <w:p w:rsidR="004F0898" w:rsidRPr="002B3522" w:rsidRDefault="00420104" w:rsidP="00C42EE6">
      <w:pPr>
        <w:pStyle w:val="Heading1"/>
      </w:pPr>
      <w:r w:rsidRPr="002B3522">
        <w:lastRenderedPageBreak/>
        <w:t>1.2</w:t>
      </w:r>
      <w:r w:rsidRPr="002B3522">
        <w:tab/>
      </w:r>
      <w:r w:rsidR="004F0898" w:rsidRPr="002B3522">
        <w:t>AIM AND OBJECTIVES OF THE PROJECT</w:t>
      </w:r>
    </w:p>
    <w:p w:rsidR="004F0898" w:rsidRPr="00443C56" w:rsidRDefault="004F0898" w:rsidP="00443C56">
      <w:pPr>
        <w:spacing w:line="480" w:lineRule="auto"/>
        <w:rPr>
          <w:rFonts w:ascii="Times New Roman" w:hAnsi="Times New Roman" w:cs="Times New Roman"/>
          <w:sz w:val="24"/>
          <w:szCs w:val="24"/>
        </w:rPr>
      </w:pPr>
      <w:r w:rsidRPr="00443C56">
        <w:rPr>
          <w:rStyle w:val="Strong"/>
          <w:rFonts w:ascii="Times New Roman" w:hAnsi="Times New Roman" w:cs="Times New Roman"/>
          <w:sz w:val="24"/>
          <w:szCs w:val="24"/>
        </w:rPr>
        <w:t>Aim:</w:t>
      </w:r>
      <w:r w:rsidRPr="00443C56">
        <w:rPr>
          <w:rFonts w:ascii="Times New Roman" w:hAnsi="Times New Roman" w:cs="Times New Roman"/>
          <w:sz w:val="24"/>
          <w:szCs w:val="24"/>
        </w:rPr>
        <w:br/>
        <w:t>To design and construct an RLC trainer that demonstrates the principles and behaviors of RLC circuits in both series and parallel configurations.</w:t>
      </w:r>
    </w:p>
    <w:p w:rsidR="00D74FB3" w:rsidRPr="00E46FB0" w:rsidRDefault="00D74FB3" w:rsidP="00C42EE6">
      <w:pPr>
        <w:pStyle w:val="Heading1"/>
      </w:pPr>
      <w:r w:rsidRPr="00441608">
        <w:t>1.</w:t>
      </w:r>
      <w:r w:rsidR="00420104">
        <w:t>3</w:t>
      </w:r>
      <w:r w:rsidRPr="00E46FB0">
        <w:tab/>
        <w:t>OBJECTIVES OF THE PROJECT</w:t>
      </w:r>
    </w:p>
    <w:p w:rsidR="00D74FB3" w:rsidRPr="00AD319E" w:rsidRDefault="00D74FB3" w:rsidP="00E46FB0">
      <w:pPr>
        <w:spacing w:line="360" w:lineRule="auto"/>
        <w:jc w:val="both"/>
        <w:rPr>
          <w:rFonts w:ascii="Times New Roman" w:hAnsi="Times New Roman" w:cs="Times New Roman"/>
          <w:b/>
          <w:sz w:val="24"/>
          <w:szCs w:val="24"/>
        </w:rPr>
      </w:pPr>
      <w:r w:rsidRPr="00AD319E">
        <w:rPr>
          <w:rFonts w:ascii="Times New Roman" w:hAnsi="Times New Roman" w:cs="Times New Roman"/>
          <w:b/>
          <w:sz w:val="24"/>
          <w:szCs w:val="24"/>
        </w:rPr>
        <w:t xml:space="preserve">The objectives are: </w:t>
      </w:r>
    </w:p>
    <w:p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design a trainer containing selectable resistors, inductors, and capacitors.</w:t>
      </w:r>
    </w:p>
    <w:p w:rsidR="00E46FB0" w:rsidRDefault="00E46FB0"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design a functional RLC circuit trainer that demonstrates and measure resonance, impedance, and     frequency response in RLC circuit</w:t>
      </w:r>
    </w:p>
    <w:p w:rsidR="00E46FB0" w:rsidRDefault="00BE28E4"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hAnsi="Times New Roman" w:cs="Times New Roman"/>
          <w:sz w:val="24"/>
          <w:szCs w:val="24"/>
          <w:shd w:val="clear" w:color="auto" w:fill="FFFFFF"/>
        </w:rPr>
        <w:t>To demonstrate series and parallel RLC circuit behavior</w:t>
      </w:r>
    </w:p>
    <w:p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provide a tool for analyzing power factor, enabling students to see the effects of inductive and capacitive loadson AC circuits</w:t>
      </w:r>
    </w:p>
    <w:p w:rsidR="00443C56"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w:t>
      </w:r>
      <w:r w:rsidR="00BE28E4" w:rsidRPr="00E46FB0">
        <w:rPr>
          <w:rFonts w:ascii="Times New Roman" w:eastAsia="Times New Roman" w:hAnsi="Times New Roman" w:cs="Times New Roman"/>
          <w:sz w:val="24"/>
          <w:szCs w:val="24"/>
        </w:rPr>
        <w:t xml:space="preserve"> integrate</w:t>
      </w:r>
      <w:r w:rsidRPr="00E46FB0">
        <w:rPr>
          <w:rFonts w:ascii="Times New Roman" w:eastAsia="Times New Roman" w:hAnsi="Times New Roman" w:cs="Times New Roman"/>
          <w:sz w:val="24"/>
          <w:szCs w:val="24"/>
        </w:rPr>
        <w:t xml:space="preserve"> use</w:t>
      </w:r>
      <w:r w:rsidR="00BE28E4" w:rsidRPr="00E46FB0">
        <w:rPr>
          <w:rFonts w:ascii="Times New Roman" w:eastAsia="Times New Roman" w:hAnsi="Times New Roman" w:cs="Times New Roman"/>
          <w:sz w:val="24"/>
          <w:szCs w:val="24"/>
        </w:rPr>
        <w:t xml:space="preserve"> of</w:t>
      </w:r>
      <w:r w:rsidRPr="00E46FB0">
        <w:rPr>
          <w:rFonts w:ascii="Times New Roman" w:eastAsia="Times New Roman" w:hAnsi="Times New Roman" w:cs="Times New Roman"/>
          <w:sz w:val="24"/>
          <w:szCs w:val="24"/>
        </w:rPr>
        <w:t xml:space="preserve"> external tools, such as a function generator and anoscilloscope, for waveform analysis and frequency adjustments in AC </w:t>
      </w:r>
      <w:r w:rsidR="00BE28E4" w:rsidRPr="00E46FB0">
        <w:rPr>
          <w:rFonts w:ascii="Times New Roman" w:eastAsia="Times New Roman" w:hAnsi="Times New Roman" w:cs="Times New Roman"/>
          <w:sz w:val="24"/>
          <w:szCs w:val="24"/>
        </w:rPr>
        <w:t>signal input</w:t>
      </w:r>
    </w:p>
    <w:p w:rsidR="00153237" w:rsidRPr="00AD319E" w:rsidRDefault="00153237" w:rsidP="00C42EE6">
      <w:pPr>
        <w:pStyle w:val="Heading1"/>
        <w:rPr>
          <w:rFonts w:eastAsia="Times New Roman"/>
        </w:rPr>
      </w:pPr>
      <w:r w:rsidRPr="00AD319E">
        <w:rPr>
          <w:rFonts w:eastAsia="Times New Roman"/>
        </w:rPr>
        <w:t>1.</w:t>
      </w:r>
      <w:r w:rsidR="00420104">
        <w:rPr>
          <w:rFonts w:eastAsia="Times New Roman"/>
        </w:rPr>
        <w:t>4</w:t>
      </w:r>
      <w:r w:rsidRPr="00AD319E">
        <w:t>STATEMENTOFTHE</w:t>
      </w:r>
      <w:r w:rsidRPr="00AD319E">
        <w:rPr>
          <w:spacing w:val="-2"/>
        </w:rPr>
        <w:t>PROBLEM</w:t>
      </w:r>
    </w:p>
    <w:p w:rsidR="00153237" w:rsidRPr="00443C56" w:rsidRDefault="00F47196" w:rsidP="00153237">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w:t>
      </w:r>
      <w:r w:rsidRPr="00443C56">
        <w:rPr>
          <w:rFonts w:ascii="Times New Roman" w:hAnsi="Times New Roman" w:cs="Times New Roman"/>
          <w:sz w:val="24"/>
          <w:szCs w:val="24"/>
          <w:shd w:val="clear" w:color="auto" w:fill="FFFFFF"/>
        </w:rPr>
        <w:lastRenderedPageBreak/>
        <w:t>pedagogical gap highlights the need for an improved RLC training system that incorporates modular design, comprehensive measurement capabilities, and enhanced safety features to facilitate effective hands-on learning in electronics laboratories.</w:t>
      </w:r>
    </w:p>
    <w:p w:rsidR="00F47196" w:rsidRPr="00420104" w:rsidRDefault="00CB40E1" w:rsidP="00C42EE6">
      <w:pPr>
        <w:pStyle w:val="Heading1"/>
      </w:pPr>
      <w:r>
        <w:t>1.5</w:t>
      </w:r>
      <w:r w:rsidRPr="00420104">
        <w:tab/>
      </w:r>
      <w:r w:rsidR="00F47196" w:rsidRPr="00420104">
        <w:t>SIGNIFICANCE OF THE STUDY</w:t>
      </w:r>
    </w:p>
    <w:p w:rsidR="00F47196" w:rsidRPr="00443C56" w:rsidRDefault="00EC1920" w:rsidP="00EC1920">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rsidR="00EC1920" w:rsidRPr="008E3245" w:rsidRDefault="00EC1920" w:rsidP="00C42EE6">
      <w:pPr>
        <w:pStyle w:val="Heading1"/>
        <w:rPr>
          <w:spacing w:val="-2"/>
        </w:rPr>
      </w:pPr>
      <w:r w:rsidRPr="008E3245">
        <w:rPr>
          <w:spacing w:val="-4"/>
        </w:rPr>
        <w:t>1.</w:t>
      </w:r>
      <w:r w:rsidR="00420104">
        <w:rPr>
          <w:spacing w:val="-4"/>
        </w:rPr>
        <w:t>6</w:t>
      </w:r>
      <w:r w:rsidRPr="008E3245">
        <w:t>SCOPEAND LIMITATIONSOFTHE</w:t>
      </w:r>
      <w:r w:rsidRPr="008E3245">
        <w:rPr>
          <w:spacing w:val="-2"/>
        </w:rPr>
        <w:t>STUDY</w:t>
      </w:r>
    </w:p>
    <w:p w:rsidR="00BE28E4" w:rsidRPr="00EC1920" w:rsidRDefault="00EC1920" w:rsidP="00EC1920">
      <w:pPr>
        <w:spacing w:before="100" w:beforeAutospacing="1" w:after="100" w:afterAutospacing="1" w:line="480" w:lineRule="auto"/>
        <w:jc w:val="both"/>
        <w:rPr>
          <w:rFonts w:ascii="Times New Roman" w:eastAsia="Times New Roman" w:hAnsi="Times New Roman" w:cs="Times New Roman"/>
          <w:sz w:val="24"/>
          <w:szCs w:val="24"/>
        </w:rPr>
      </w:pPr>
      <w:r w:rsidRPr="00EC1920">
        <w:rPr>
          <w:rFonts w:ascii="Times New Roman" w:eastAsia="Times New Roman" w:hAnsi="Times New Roman" w:cs="Times New Roman"/>
          <w:sz w:val="24"/>
          <w:szCs w:val="24"/>
        </w:rPr>
        <w:t xml:space="preserve">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w:t>
      </w:r>
      <w:r w:rsidRPr="00EC1920">
        <w:rPr>
          <w:rFonts w:ascii="Times New Roman" w:eastAsia="Times New Roman" w:hAnsi="Times New Roman" w:cs="Times New Roman"/>
          <w:sz w:val="24"/>
          <w:szCs w:val="24"/>
        </w:rPr>
        <w:lastRenderedPageBreak/>
        <w:t>study is limited to low-power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rsidR="00D74FB3" w:rsidRPr="00D74FB3" w:rsidRDefault="00D74FB3" w:rsidP="00D74FB3">
      <w:pPr>
        <w:spacing w:before="100" w:beforeAutospacing="1" w:after="100" w:afterAutospacing="1" w:line="240" w:lineRule="auto"/>
        <w:rPr>
          <w:rFonts w:ascii="Times New Roman" w:eastAsia="Times New Roman" w:hAnsi="Times New Roman" w:cs="Times New Roman"/>
          <w:sz w:val="24"/>
          <w:szCs w:val="24"/>
        </w:rPr>
      </w:pPr>
    </w:p>
    <w:p w:rsidR="00D74FB3" w:rsidRDefault="00D74FB3"/>
    <w:p w:rsidR="00EC1920" w:rsidRDefault="00EC1920"/>
    <w:p w:rsidR="00EC1920" w:rsidRDefault="00EC1920" w:rsidP="00EC1920">
      <w:pPr>
        <w:pStyle w:val="Heading1"/>
        <w:spacing w:line="480" w:lineRule="auto"/>
        <w:ind w:left="4230" w:right="4272" w:firstLine="331"/>
        <w:rPr>
          <w:rFonts w:cs="Times New Roman"/>
          <w:b w:val="0"/>
          <w:bCs/>
          <w:color w:val="auto"/>
          <w:szCs w:val="24"/>
        </w:rPr>
      </w:pPr>
      <w:bookmarkStart w:id="0" w:name="_TOC_250016"/>
    </w:p>
    <w:p w:rsidR="00EC1920" w:rsidRDefault="00EC1920" w:rsidP="00EC1920">
      <w:pPr>
        <w:pStyle w:val="Heading1"/>
        <w:spacing w:line="480" w:lineRule="auto"/>
        <w:ind w:left="4230" w:right="4272" w:firstLine="331"/>
        <w:rPr>
          <w:rFonts w:cs="Times New Roman"/>
          <w:b w:val="0"/>
          <w:bCs/>
          <w:color w:val="auto"/>
          <w:szCs w:val="24"/>
        </w:rPr>
      </w:pPr>
      <w:r>
        <w:rPr>
          <w:rFonts w:cs="Times New Roman"/>
          <w:b w:val="0"/>
          <w:bCs/>
          <w:color w:val="auto"/>
          <w:szCs w:val="24"/>
        </w:rPr>
        <w:tab/>
      </w:r>
      <w:bookmarkEnd w:id="0"/>
    </w:p>
    <w:p w:rsidR="00EC1920" w:rsidRDefault="00EC1920" w:rsidP="00EC1920"/>
    <w:p w:rsidR="00EC1920" w:rsidRDefault="00EC1920" w:rsidP="00EC1920"/>
    <w:p w:rsidR="00EC1920" w:rsidRDefault="00EC1920" w:rsidP="00EC1920"/>
    <w:p w:rsidR="00EC1920" w:rsidRDefault="00EC1920" w:rsidP="00EC1920"/>
    <w:p w:rsidR="00EC1920" w:rsidRDefault="00EC1920" w:rsidP="00EC1920"/>
    <w:p w:rsidR="00EC1920" w:rsidRDefault="00EC1920" w:rsidP="00EC1920"/>
    <w:p w:rsidR="00443C56" w:rsidRDefault="00443C56" w:rsidP="00EC1920"/>
    <w:p w:rsidR="00443C56" w:rsidRDefault="00443C56" w:rsidP="00EC1920"/>
    <w:p w:rsidR="00443C56" w:rsidRDefault="00443C56" w:rsidP="00EC1920"/>
    <w:p w:rsidR="00443C56" w:rsidRDefault="00443C56" w:rsidP="00EC1920"/>
    <w:p w:rsidR="00EC1920" w:rsidRDefault="00EC1920" w:rsidP="00EC1920"/>
    <w:p w:rsidR="00C42EE6" w:rsidRDefault="00EC1920" w:rsidP="00EC1920">
      <w:pPr>
        <w:spacing w:line="480" w:lineRule="auto"/>
        <w:rPr>
          <w:rFonts w:ascii="Times New Roman" w:hAnsi="Times New Roman" w:cs="Times New Roman"/>
          <w:sz w:val="24"/>
          <w:szCs w:val="24"/>
        </w:rPr>
      </w:pPr>
      <w:r>
        <w:tab/>
      </w:r>
      <w:r>
        <w:tab/>
      </w:r>
      <w:r w:rsidRPr="00EC1920">
        <w:rPr>
          <w:rFonts w:ascii="Times New Roman" w:hAnsi="Times New Roman" w:cs="Times New Roman"/>
          <w:sz w:val="24"/>
          <w:szCs w:val="24"/>
        </w:rPr>
        <w:tab/>
      </w:r>
      <w:r w:rsidRPr="00EC1920">
        <w:rPr>
          <w:rFonts w:ascii="Times New Roman" w:hAnsi="Times New Roman" w:cs="Times New Roman"/>
          <w:sz w:val="24"/>
          <w:szCs w:val="24"/>
        </w:rPr>
        <w:tab/>
      </w:r>
    </w:p>
    <w:p w:rsidR="00C42EE6" w:rsidRDefault="00C42EE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C1920" w:rsidRDefault="00EC1920" w:rsidP="00C42EE6">
      <w:pPr>
        <w:pStyle w:val="Heading1"/>
        <w:jc w:val="center"/>
      </w:pPr>
      <w:r w:rsidRPr="00EC1920">
        <w:lastRenderedPageBreak/>
        <w:t xml:space="preserve">CHAPTER </w:t>
      </w:r>
      <w:r w:rsidR="009B78DA">
        <w:t>TWO</w:t>
      </w:r>
    </w:p>
    <w:p w:rsidR="009B78DA" w:rsidRPr="00C42EE6" w:rsidRDefault="00C42EE6" w:rsidP="00C42EE6">
      <w:pPr>
        <w:pStyle w:val="Heading1"/>
      </w:pPr>
      <w:r>
        <w:t>2.0</w:t>
      </w:r>
      <w:r w:rsidR="009B78DA" w:rsidRPr="009B78DA">
        <w:tab/>
      </w:r>
      <w:r w:rsidR="009B78DA" w:rsidRPr="00C42EE6">
        <w:t>LITERATURE REVIEW</w:t>
      </w:r>
    </w:p>
    <w:p w:rsidR="00EC1920" w:rsidRPr="00C42EE6" w:rsidRDefault="009B78DA" w:rsidP="00C42EE6">
      <w:pPr>
        <w:pStyle w:val="Heading1"/>
      </w:pPr>
      <w:r w:rsidRPr="00C42EE6">
        <w:t>2.1</w:t>
      </w:r>
      <w:r w:rsidRPr="00C42EE6">
        <w:tab/>
      </w:r>
      <w:r w:rsidR="00EC1920" w:rsidRPr="00C42EE6">
        <w:t>INTRODUCTION</w:t>
      </w:r>
    </w:p>
    <w:p w:rsidR="00E537FE" w:rsidRDefault="00475D11" w:rsidP="00475D11">
      <w:pPr>
        <w:spacing w:line="480" w:lineRule="auto"/>
        <w:rPr>
          <w:rFonts w:ascii="Times New Roman" w:hAnsi="Times New Roman" w:cs="Times New Roman"/>
          <w:sz w:val="24"/>
          <w:szCs w:val="24"/>
        </w:rPr>
      </w:pPr>
      <w:r>
        <w:tab/>
      </w:r>
      <w:r w:rsidRPr="00475D11">
        <w:rPr>
          <w:rFonts w:ascii="Times New Roman" w:hAnsi="Times New Roman" w:cs="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rsidR="00475D11" w:rsidRPr="00475D11" w:rsidRDefault="00475D11" w:rsidP="00C42EE6">
      <w:pPr>
        <w:pStyle w:val="Heading1"/>
      </w:pPr>
      <w:r w:rsidRPr="00475D11">
        <w:t xml:space="preserve">2.2 </w:t>
      </w:r>
      <w:r>
        <w:tab/>
      </w:r>
      <w:r w:rsidRPr="00475D11">
        <w:t>OVERVIEW OF RLC CIRCUITS</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An RLC circuit is composed of a resistor (R), an inductor (L), and a capacitor (C) connected in either series or parallel form. These elements exhibit unique behaviors under alternating current (AC) conditions:</w:t>
      </w:r>
    </w:p>
    <w:p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Resistors</w:t>
      </w:r>
      <w:r w:rsidRPr="00455A37">
        <w:rPr>
          <w:rFonts w:ascii="Times New Roman" w:hAnsi="Times New Roman" w:cs="Times New Roman"/>
          <w:sz w:val="24"/>
          <w:szCs w:val="24"/>
        </w:rPr>
        <w:t xml:space="preserve"> dissipate energy as heat and oppose current flow linearly.</w:t>
      </w:r>
    </w:p>
    <w:p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Inductors</w:t>
      </w:r>
      <w:r w:rsidRPr="00455A37">
        <w:rPr>
          <w:rFonts w:ascii="Times New Roman" w:hAnsi="Times New Roman" w:cs="Times New Roman"/>
          <w:sz w:val="24"/>
          <w:szCs w:val="24"/>
        </w:rPr>
        <w:t xml:space="preserve"> store energy in a magnetic field and oppose changes in current.</w:t>
      </w:r>
    </w:p>
    <w:p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Capacitors</w:t>
      </w:r>
      <w:r w:rsidRPr="00455A37">
        <w:rPr>
          <w:rFonts w:ascii="Times New Roman" w:hAnsi="Times New Roman" w:cs="Times New Roman"/>
          <w:sz w:val="24"/>
          <w:szCs w:val="24"/>
        </w:rPr>
        <w:t xml:space="preserve"> store energy in an electric field and oppose changes in voltage.</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impedance of each element varies with frequency, making RLC circuits frequency-dependent. When combined, these components demonstrate key phenomena such as:</w:t>
      </w:r>
    </w:p>
    <w:p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Resonance</w:t>
      </w:r>
      <w:r w:rsidRPr="00475D11">
        <w:rPr>
          <w:rFonts w:ascii="Times New Roman" w:hAnsi="Times New Roman" w:cs="Times New Roman"/>
          <w:sz w:val="24"/>
          <w:szCs w:val="24"/>
        </w:rPr>
        <w:t xml:space="preserve">: Occurs when inductive and capacitive </w:t>
      </w:r>
      <w:r w:rsidR="00455A37" w:rsidRPr="00475D11">
        <w:rPr>
          <w:rFonts w:ascii="Times New Roman" w:hAnsi="Times New Roman" w:cs="Times New Roman"/>
          <w:sz w:val="24"/>
          <w:szCs w:val="24"/>
        </w:rPr>
        <w:t>reactance</w:t>
      </w:r>
      <w:r w:rsidRPr="00475D11">
        <w:rPr>
          <w:rFonts w:ascii="Times New Roman" w:hAnsi="Times New Roman" w:cs="Times New Roman"/>
          <w:sz w:val="24"/>
          <w:szCs w:val="24"/>
        </w:rPr>
        <w:t xml:space="preserve"> are equal and cancel each other out, leading to purely resistive impedance at a specific frequency.</w:t>
      </w:r>
    </w:p>
    <w:p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Phase Shift</w:t>
      </w:r>
      <w:r w:rsidRPr="00475D11">
        <w:rPr>
          <w:rFonts w:ascii="Times New Roman" w:hAnsi="Times New Roman" w:cs="Times New Roman"/>
          <w:sz w:val="24"/>
          <w:szCs w:val="24"/>
        </w:rPr>
        <w:t>: The angle between the voltage and current waveform, significant in AC analysis.</w:t>
      </w:r>
    </w:p>
    <w:p w:rsidR="001636DF"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lastRenderedPageBreak/>
        <w:t>Damping and Bandwidth</w:t>
      </w:r>
      <w:r w:rsidRPr="00475D11">
        <w:rPr>
          <w:rFonts w:ascii="Times New Roman" w:hAnsi="Times New Roman" w:cs="Times New Roman"/>
          <w:sz w:val="24"/>
          <w:szCs w:val="24"/>
        </w:rPr>
        <w:t>: Relevant in filter and oscillator design (Hambley, 2011).</w:t>
      </w:r>
    </w:p>
    <w:p w:rsidR="001636DF" w:rsidRPr="00C42EE6" w:rsidRDefault="00A505E0" w:rsidP="00C42EE6">
      <w:pPr>
        <w:pStyle w:val="Heading1"/>
      </w:pPr>
      <w:r w:rsidRPr="00C42EE6">
        <w:rPr>
          <w:rStyle w:val="Strong"/>
          <w:b/>
          <w:bCs w:val="0"/>
        </w:rPr>
        <w:t>2.3</w:t>
      </w:r>
      <w:r w:rsidRPr="00C42EE6">
        <w:rPr>
          <w:rStyle w:val="Strong"/>
          <w:b/>
          <w:bCs w:val="0"/>
        </w:rPr>
        <w:tab/>
        <w:t xml:space="preserve">RLC CIRCUIT THEORY </w:t>
      </w:r>
    </w:p>
    <w:p w:rsidR="001636DF" w:rsidRPr="00A505E0" w:rsidRDefault="001636DF" w:rsidP="00A505E0">
      <w:pPr>
        <w:spacing w:before="100" w:beforeAutospacing="1" w:after="100" w:afterAutospacing="1" w:line="480" w:lineRule="auto"/>
        <w:jc w:val="both"/>
        <w:rPr>
          <w:rFonts w:ascii="Times New Roman" w:hAnsi="Times New Roman" w:cs="Times New Roman"/>
          <w:sz w:val="24"/>
          <w:szCs w:val="24"/>
        </w:rPr>
      </w:pPr>
      <w:r w:rsidRPr="00A505E0">
        <w:rPr>
          <w:rFonts w:ascii="Times New Roman" w:hAnsi="Times New Roman" w:cs="Times New Roman"/>
          <w:sz w:val="24"/>
          <w:szCs w:val="24"/>
        </w:rPr>
        <w:t xml:space="preserve">An </w:t>
      </w:r>
      <w:r w:rsidRPr="00A505E0">
        <w:rPr>
          <w:rStyle w:val="Strong"/>
          <w:rFonts w:ascii="Times New Roman" w:hAnsi="Times New Roman" w:cs="Times New Roman"/>
          <w:b w:val="0"/>
          <w:bCs w:val="0"/>
          <w:sz w:val="24"/>
          <w:szCs w:val="24"/>
        </w:rPr>
        <w:t>RLC circuit</w:t>
      </w:r>
      <w:r w:rsidRPr="00A505E0">
        <w:rPr>
          <w:rFonts w:ascii="Times New Roman" w:hAnsi="Times New Roman" w:cs="Times New Roman"/>
          <w:sz w:val="24"/>
          <w:szCs w:val="24"/>
        </w:rPr>
        <w:t xml:space="preserve"> is an electrical circuit composed of three passive components: a</w:t>
      </w:r>
      <w:r w:rsidRPr="00A505E0">
        <w:rPr>
          <w:rStyle w:val="Strong"/>
          <w:rFonts w:ascii="Times New Roman" w:hAnsi="Times New Roman" w:cs="Times New Roman"/>
          <w:b w:val="0"/>
          <w:bCs w:val="0"/>
          <w:sz w:val="24"/>
          <w:szCs w:val="24"/>
        </w:rPr>
        <w:t>Resistor (R)</w:t>
      </w:r>
      <w:r w:rsidRPr="00A505E0">
        <w:rPr>
          <w:rFonts w:ascii="Times New Roman" w:hAnsi="Times New Roman" w:cs="Times New Roman"/>
          <w:sz w:val="24"/>
          <w:szCs w:val="24"/>
        </w:rPr>
        <w:t xml:space="preserve">, an </w:t>
      </w:r>
      <w:r w:rsidRPr="00A505E0">
        <w:rPr>
          <w:rStyle w:val="Strong"/>
          <w:rFonts w:ascii="Times New Roman" w:hAnsi="Times New Roman" w:cs="Times New Roman"/>
          <w:b w:val="0"/>
          <w:bCs w:val="0"/>
          <w:sz w:val="24"/>
          <w:szCs w:val="24"/>
        </w:rPr>
        <w:t>Inductor (L)</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and a </w:t>
      </w:r>
      <w:r w:rsidRPr="00A505E0">
        <w:rPr>
          <w:rStyle w:val="Strong"/>
          <w:rFonts w:ascii="Times New Roman" w:hAnsi="Times New Roman" w:cs="Times New Roman"/>
          <w:b w:val="0"/>
          <w:bCs w:val="0"/>
          <w:sz w:val="24"/>
          <w:szCs w:val="24"/>
        </w:rPr>
        <w:t>Capacitor (C)</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These circuits are fundamental in electrical engineering, especially in alternating current (AC) analysis, signal processing, and communications.</w:t>
      </w:r>
    </w:p>
    <w:p w:rsidR="00A505E0" w:rsidRPr="00C42EE6" w:rsidRDefault="00420104" w:rsidP="00C42EE6">
      <w:pPr>
        <w:pStyle w:val="Heading2"/>
      </w:pPr>
      <w:r w:rsidRPr="00C42EE6">
        <w:rPr>
          <w:rStyle w:val="Strong"/>
          <w:b/>
          <w:bCs w:val="0"/>
        </w:rPr>
        <w:t>2.3.1</w:t>
      </w:r>
      <w:r w:rsidRPr="00C42EE6">
        <w:rPr>
          <w:rStyle w:val="Strong"/>
          <w:b/>
          <w:bCs w:val="0"/>
        </w:rPr>
        <w:tab/>
      </w:r>
      <w:r w:rsidR="00A505E0" w:rsidRPr="00C42EE6">
        <w:rPr>
          <w:rStyle w:val="Strong"/>
          <w:b/>
          <w:bCs w:val="0"/>
        </w:rPr>
        <w:t>Components of RLC Circuit</w:t>
      </w:r>
    </w:p>
    <w:p w:rsidR="00A505E0" w:rsidRP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Resistor (R):</w:t>
      </w:r>
      <w:r w:rsidRPr="00A505E0">
        <w:rPr>
          <w:rFonts w:ascii="Times New Roman" w:hAnsi="Times New Roman" w:cs="Times New Roman"/>
          <w:sz w:val="24"/>
          <w:szCs w:val="24"/>
        </w:rPr>
        <w:t xml:space="preserve"> Opposes the flow of current by dissipating energy as heat. Its </w:t>
      </w:r>
      <w:r w:rsidRPr="00455A37">
        <w:rPr>
          <w:rFonts w:ascii="Times New Roman" w:hAnsi="Times New Roman" w:cs="Times New Roman"/>
          <w:sz w:val="24"/>
          <w:szCs w:val="24"/>
        </w:rPr>
        <w:t>opposition is</w:t>
      </w:r>
      <w:r w:rsidRPr="00455A37">
        <w:rPr>
          <w:rStyle w:val="Strong"/>
          <w:rFonts w:ascii="Times New Roman" w:hAnsi="Times New Roman" w:cs="Times New Roman"/>
          <w:b w:val="0"/>
          <w:sz w:val="24"/>
          <w:szCs w:val="24"/>
        </w:rPr>
        <w:t>independent of frequency</w:t>
      </w:r>
      <w:r w:rsidRPr="00455A37">
        <w:rPr>
          <w:rFonts w:ascii="Times New Roman" w:hAnsi="Times New Roman" w:cs="Times New Roman"/>
          <w:b/>
          <w:sz w:val="24"/>
          <w:szCs w:val="24"/>
        </w:rPr>
        <w:t>.</w:t>
      </w:r>
    </w:p>
    <w:p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Inductor (L):</w:t>
      </w:r>
      <w:r w:rsidRPr="00A505E0">
        <w:rPr>
          <w:rFonts w:ascii="Times New Roman" w:hAnsi="Times New Roman" w:cs="Times New Roman"/>
          <w:sz w:val="24"/>
          <w:szCs w:val="24"/>
        </w:rPr>
        <w:t xml:space="preserve"> Stores energy </w:t>
      </w:r>
      <w:r w:rsidRPr="00455A37">
        <w:rPr>
          <w:rFonts w:ascii="Times New Roman" w:hAnsi="Times New Roman" w:cs="Times New Roman"/>
          <w:sz w:val="24"/>
          <w:szCs w:val="24"/>
        </w:rPr>
        <w:t>in a</w:t>
      </w:r>
      <w:r w:rsidRPr="00455A37">
        <w:rPr>
          <w:rStyle w:val="Strong"/>
          <w:rFonts w:ascii="Times New Roman" w:hAnsi="Times New Roman" w:cs="Times New Roman"/>
          <w:b w:val="0"/>
          <w:sz w:val="24"/>
          <w:szCs w:val="24"/>
        </w:rPr>
        <w:t>magnetic field</w:t>
      </w:r>
      <w:r w:rsidRPr="00A505E0">
        <w:rPr>
          <w:rFonts w:ascii="Times New Roman" w:hAnsi="Times New Roman" w:cs="Times New Roman"/>
          <w:sz w:val="24"/>
          <w:szCs w:val="24"/>
        </w:rPr>
        <w:t xml:space="preserve"> when current flows. It opposes changes in current. Its opposition to AC is </w:t>
      </w:r>
      <w:r w:rsidRPr="00455A37">
        <w:rPr>
          <w:rFonts w:ascii="Times New Roman" w:hAnsi="Times New Roman" w:cs="Times New Roman"/>
          <w:sz w:val="24"/>
          <w:szCs w:val="24"/>
        </w:rPr>
        <w:t xml:space="preserve">called </w:t>
      </w:r>
      <w:r w:rsidRPr="00455A37">
        <w:rPr>
          <w:rStyle w:val="Strong"/>
          <w:rFonts w:ascii="Times New Roman" w:hAnsi="Times New Roman" w:cs="Times New Roman"/>
          <w:b w:val="0"/>
          <w:sz w:val="24"/>
          <w:szCs w:val="24"/>
        </w:rPr>
        <w:t>inductive reactance</w:t>
      </w:r>
      <w:r w:rsidRPr="00A505E0">
        <w:rPr>
          <w:rFonts w:ascii="Times New Roman" w:hAnsi="Times New Roman" w:cs="Times New Roman"/>
          <w:sz w:val="24"/>
          <w:szCs w:val="24"/>
        </w:rPr>
        <w:t>, and it increases with frequency:</w:t>
      </w:r>
    </w:p>
    <w:p w:rsidR="00EC4FA6" w:rsidRPr="00896D14" w:rsidRDefault="00EC4FA6" w:rsidP="00EC4FA6">
      <w:pPr>
        <w:spacing w:before="100" w:beforeAutospacing="1" w:after="100" w:afterAutospacing="1" w:line="480" w:lineRule="auto"/>
        <w:ind w:left="720"/>
        <w:rPr>
          <w:rStyle w:val="Heading3Char"/>
        </w:rPr>
      </w:pPr>
      <w:r>
        <w:object w:dxaOrig="258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40.65pt" o:ole="">
            <v:imagedata r:id="rId10" o:title=""/>
          </v:shape>
          <o:OLEObject Type="Embed" ProgID="PBrush" ShapeID="_x0000_i1025" DrawAspect="Content" ObjectID="_1817621782" r:id="rId11"/>
        </w:object>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EC2B93" w:rsidRPr="00B71D8A">
        <w:rPr>
          <w:rStyle w:val="Heading3Char"/>
          <w:b w:val="0"/>
        </w:rPr>
        <w:t>2.1</w:t>
      </w:r>
      <w:r w:rsidR="00787904" w:rsidRPr="00B71D8A">
        <w:rPr>
          <w:rStyle w:val="Heading3Char"/>
          <w:b w:val="0"/>
        </w:rPr>
        <w:t>)</w:t>
      </w:r>
    </w:p>
    <w:p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Capacitor (C):</w:t>
      </w:r>
      <w:r w:rsidRPr="00A505E0">
        <w:rPr>
          <w:rFonts w:ascii="Times New Roman" w:hAnsi="Times New Roman" w:cs="Times New Roman"/>
          <w:sz w:val="24"/>
          <w:szCs w:val="24"/>
        </w:rPr>
        <w:t xml:space="preserve"> Stores energy in an </w:t>
      </w:r>
      <w:r w:rsidRPr="00455A37">
        <w:rPr>
          <w:rStyle w:val="Strong"/>
          <w:rFonts w:ascii="Times New Roman" w:hAnsi="Times New Roman" w:cs="Times New Roman"/>
          <w:b w:val="0"/>
          <w:sz w:val="24"/>
          <w:szCs w:val="24"/>
        </w:rPr>
        <w:t>electric field</w:t>
      </w:r>
      <w:r w:rsidRPr="00A505E0">
        <w:rPr>
          <w:rFonts w:ascii="Times New Roman" w:hAnsi="Times New Roman" w:cs="Times New Roman"/>
          <w:sz w:val="24"/>
          <w:szCs w:val="24"/>
        </w:rPr>
        <w:t xml:space="preserve">. It opposes changes in voltage. Its opposition to AC is </w:t>
      </w:r>
      <w:r w:rsidRPr="00455A37">
        <w:rPr>
          <w:rFonts w:ascii="Times New Roman" w:hAnsi="Times New Roman" w:cs="Times New Roman"/>
          <w:sz w:val="24"/>
          <w:szCs w:val="24"/>
        </w:rPr>
        <w:t>called</w:t>
      </w:r>
      <w:r w:rsidRPr="00455A37">
        <w:rPr>
          <w:rStyle w:val="Strong"/>
          <w:rFonts w:ascii="Times New Roman" w:hAnsi="Times New Roman" w:cs="Times New Roman"/>
          <w:b w:val="0"/>
          <w:sz w:val="24"/>
          <w:szCs w:val="24"/>
        </w:rPr>
        <w:t>capacitive reactance</w:t>
      </w:r>
      <w:r w:rsidRPr="00A505E0">
        <w:rPr>
          <w:rFonts w:ascii="Times New Roman" w:hAnsi="Times New Roman" w:cs="Times New Roman"/>
          <w:sz w:val="24"/>
          <w:szCs w:val="24"/>
        </w:rPr>
        <w:t>, and it decreases with frequency</w:t>
      </w:r>
    </w:p>
    <w:p w:rsidR="00EC4FA6" w:rsidRPr="00B71D8A" w:rsidRDefault="00EC4FA6"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object w:dxaOrig="2655" w:dyaOrig="930">
          <v:shape id="_x0000_i1026" type="#_x0000_t75" style="width:132.95pt;height:46.4pt" o:ole="">
            <v:imagedata r:id="rId12" o:title=""/>
          </v:shape>
          <o:OLEObject Type="Embed" ProgID="PBrush" ShapeID="_x0000_i1026" DrawAspect="Content" ObjectID="_1817621783" r:id="rId13"/>
        </w:object>
      </w:r>
      <w:r w:rsidR="00EC2B93">
        <w:tab/>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896D14" w:rsidRPr="00B71D8A">
        <w:rPr>
          <w:rStyle w:val="Heading3Char"/>
          <w:b w:val="0"/>
        </w:rPr>
        <w:t>2.2</w:t>
      </w:r>
      <w:r w:rsidR="00787904" w:rsidRPr="00B71D8A">
        <w:rPr>
          <w:rStyle w:val="Heading3Char"/>
          <w:b w:val="0"/>
        </w:rPr>
        <w:t>)</w:t>
      </w:r>
    </w:p>
    <w:p w:rsidR="00C06B68" w:rsidRDefault="00967F80" w:rsidP="00BC346D">
      <w:pPr>
        <w:pStyle w:val="Heading2"/>
        <w:spacing w:line="480" w:lineRule="auto"/>
      </w:pPr>
      <w:r>
        <w:rPr>
          <w:noProof/>
        </w:rPr>
        <w:lastRenderedPageBreak/>
        <w:pict>
          <v:shape id="_x0000_s1029" type="#_x0000_t75" style="position:absolute;margin-left:84.75pt;margin-top:.15pt;width:267.75pt;height:166.25pt;z-index:251658240">
            <v:imagedata r:id="rId14" o:title=""/>
            <w10:wrap type="square"/>
          </v:shape>
          <o:OLEObject Type="Embed" ProgID="PBrush" ShapeID="_x0000_s1029" DrawAspect="Content" ObjectID="_1817621797" r:id="rId15"/>
        </w:pict>
      </w:r>
    </w:p>
    <w:p w:rsidR="00C06B68" w:rsidRDefault="00C06B68" w:rsidP="00C06B68"/>
    <w:p w:rsidR="00C06B68" w:rsidRDefault="00C06B68" w:rsidP="00C06B68"/>
    <w:p w:rsidR="00C06B68" w:rsidRPr="00C06B68" w:rsidRDefault="00C06B68" w:rsidP="00C06B68"/>
    <w:p w:rsidR="00C06B68" w:rsidRDefault="00C06B68" w:rsidP="00A505E0">
      <w:pPr>
        <w:pStyle w:val="Heading2"/>
        <w:spacing w:line="480" w:lineRule="auto"/>
        <w:rPr>
          <w:rStyle w:val="Strong"/>
          <w:rFonts w:cs="Times New Roman"/>
          <w:b/>
          <w:bCs w:val="0"/>
          <w:color w:val="auto"/>
          <w:sz w:val="24"/>
          <w:szCs w:val="24"/>
        </w:rPr>
      </w:pPr>
    </w:p>
    <w:p w:rsidR="00C06B68" w:rsidRDefault="00C06B68" w:rsidP="00A505E0">
      <w:pPr>
        <w:pStyle w:val="Heading2"/>
        <w:spacing w:line="480" w:lineRule="auto"/>
        <w:rPr>
          <w:rStyle w:val="Strong"/>
          <w:rFonts w:cs="Times New Roman"/>
          <w:b/>
          <w:bCs w:val="0"/>
          <w:color w:val="auto"/>
          <w:sz w:val="24"/>
          <w:szCs w:val="24"/>
        </w:rPr>
      </w:pPr>
    </w:p>
    <w:p w:rsidR="00BC346D" w:rsidRDefault="00BC346D" w:rsidP="00BC346D"/>
    <w:p w:rsidR="00BC346D" w:rsidRDefault="00BC346D" w:rsidP="00455A37">
      <w:pPr>
        <w:pStyle w:val="Heading1"/>
      </w:pPr>
      <w:r>
        <w:tab/>
      </w:r>
      <w:r>
        <w:tab/>
      </w:r>
      <w:r>
        <w:tab/>
      </w:r>
      <w:r w:rsidRPr="007D681A">
        <w:t>Figure 2.</w:t>
      </w:r>
      <w:r w:rsidR="00787904">
        <w:t>1</w:t>
      </w:r>
      <w:r w:rsidRPr="007D681A">
        <w:t>: Series RLC Circuit</w:t>
      </w:r>
    </w:p>
    <w:p w:rsidR="00C42EE6" w:rsidRPr="00C42EE6" w:rsidRDefault="00C42EE6" w:rsidP="00C42EE6"/>
    <w:p w:rsidR="00BC346D" w:rsidRPr="00C42EE6" w:rsidRDefault="00420104" w:rsidP="00455A37">
      <w:pPr>
        <w:pStyle w:val="Heading1"/>
      </w:pPr>
      <w:r w:rsidRPr="00C42EE6">
        <w:rPr>
          <w:rStyle w:val="Strong"/>
          <w:b/>
          <w:bCs w:val="0"/>
        </w:rPr>
        <w:t>2.3.2</w:t>
      </w:r>
      <w:r w:rsidRPr="00C42EE6">
        <w:rPr>
          <w:rStyle w:val="Strong"/>
          <w:b/>
          <w:bCs w:val="0"/>
        </w:rPr>
        <w:tab/>
      </w:r>
      <w:r w:rsidR="00BC346D" w:rsidRPr="00C42EE6">
        <w:rPr>
          <w:rStyle w:val="Strong"/>
          <w:b/>
          <w:bCs w:val="0"/>
        </w:rPr>
        <w:t> Fundamental Principles of Series RLC Circuits</w:t>
      </w:r>
    </w:p>
    <w:p w:rsidR="00BC346D" w:rsidRPr="00E60C6E" w:rsidRDefault="00BC346D" w:rsidP="00E60C6E">
      <w:pPr>
        <w:pStyle w:val="ds-markdown-paragraph"/>
        <w:shd w:val="clear" w:color="auto" w:fill="FFFFFF"/>
        <w:spacing w:before="206" w:beforeAutospacing="0" w:after="206" w:afterAutospacing="0" w:line="480" w:lineRule="auto"/>
        <w:rPr>
          <w:color w:val="404040"/>
        </w:rPr>
      </w:pPr>
      <w:r w:rsidRPr="00E60C6E">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rsidR="00E60C6E" w:rsidRPr="00B71D8A" w:rsidRDefault="00E60C6E"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object w:dxaOrig="3300" w:dyaOrig="615">
          <v:shape id="_x0000_i1027" type="#_x0000_t75" style="width:165.2pt;height:30.5pt" o:ole="">
            <v:imagedata r:id="rId16" o:title=""/>
          </v:shape>
          <o:OLEObject Type="Embed" ProgID="PBrush" ShapeID="_x0000_i1027" DrawAspect="Content" ObjectID="_1817621784" r:id="rId17"/>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3)</w:t>
      </w:r>
    </w:p>
    <w:p w:rsidR="00E60C6E" w:rsidRDefault="00E60C6E" w:rsidP="00BC346D">
      <w:pPr>
        <w:pStyle w:val="ds-markdown-paragraph"/>
        <w:shd w:val="clear" w:color="auto" w:fill="FFFFFF"/>
        <w:spacing w:before="206" w:beforeAutospacing="0" w:after="206" w:afterAutospacing="0" w:line="429" w:lineRule="atLeast"/>
        <w:rPr>
          <w:rFonts w:ascii="Segoe UI" w:hAnsi="Segoe UI" w:cs="Segoe UI"/>
          <w:color w:val="404040"/>
        </w:rPr>
      </w:pPr>
      <w:r>
        <w:object w:dxaOrig="3975" w:dyaOrig="420">
          <v:shape id="_x0000_i1028" type="#_x0000_t75" style="width:198.35pt;height:21.2pt" o:ole="">
            <v:imagedata r:id="rId18" o:title=""/>
          </v:shape>
          <o:OLEObject Type="Embed" ProgID="PBrush" ShapeID="_x0000_i1028" DrawAspect="Content" ObjectID="_1817621785" r:id="rId19"/>
        </w:object>
      </w:r>
    </w:p>
    <w:p w:rsidR="00BC346D" w:rsidRDefault="00E60C6E" w:rsidP="00BC346D">
      <w:pPr>
        <w:spacing w:before="100" w:beforeAutospacing="1" w:after="100" w:afterAutospacing="1" w:line="480" w:lineRule="auto"/>
        <w:rPr>
          <w:rFonts w:ascii="Times New Roman" w:hAnsi="Times New Roman" w:cs="Times New Roman"/>
          <w:color w:val="404040"/>
          <w:sz w:val="24"/>
          <w:szCs w:val="24"/>
          <w:shd w:val="clear" w:color="auto" w:fill="FFFFFF"/>
        </w:rPr>
      </w:pPr>
      <w:r w:rsidRPr="00E60C6E">
        <w:rPr>
          <w:rFonts w:ascii="Times New Roman" w:hAnsi="Times New Roman" w:cs="Times New Roman"/>
          <w:color w:val="404040"/>
          <w:sz w:val="24"/>
          <w:szCs w:val="24"/>
          <w:shd w:val="clear" w:color="auto" w:fill="FFFFFF"/>
        </w:rPr>
        <w:t>represent inductive and capacitive reactance, respectively (Alexander &amp; Sadiku, 2021).</w:t>
      </w:r>
    </w:p>
    <w:p w:rsidR="00E60C6E" w:rsidRPr="00443C56" w:rsidRDefault="00420104" w:rsidP="00455A37">
      <w:pPr>
        <w:pStyle w:val="Heading1"/>
        <w:rPr>
          <w:rFonts w:eastAsia="Times New Roman"/>
        </w:rPr>
      </w:pPr>
      <w:r>
        <w:rPr>
          <w:rFonts w:eastAsia="Times New Roman"/>
        </w:rPr>
        <w:t>2.3.3</w:t>
      </w:r>
      <w:r>
        <w:rPr>
          <w:rFonts w:eastAsia="Times New Roman"/>
        </w:rPr>
        <w:tab/>
      </w:r>
      <w:r w:rsidR="00E60C6E" w:rsidRPr="00443C56">
        <w:rPr>
          <w:rFonts w:eastAsia="Times New Roman"/>
        </w:rPr>
        <w:t>Resonance in Series RLC Circuits</w:t>
      </w:r>
    </w:p>
    <w:p w:rsidR="00E60C6E" w:rsidRPr="00E60C6E" w:rsidRDefault="00E60C6E" w:rsidP="00E60C6E">
      <w:pPr>
        <w:shd w:val="clear" w:color="auto" w:fill="FFFFFF"/>
        <w:spacing w:before="206" w:after="206" w:line="429" w:lineRule="atLeast"/>
        <w:rPr>
          <w:rFonts w:ascii="Times New Roman" w:eastAsia="Times New Roman" w:hAnsi="Times New Roman" w:cs="Times New Roman"/>
          <w:color w:val="404040"/>
          <w:sz w:val="24"/>
          <w:szCs w:val="24"/>
        </w:rPr>
      </w:pPr>
      <w:r w:rsidRPr="00E60C6E">
        <w:rPr>
          <w:rFonts w:ascii="Times New Roman" w:eastAsia="Times New Roman" w:hAnsi="Times New Roman" w:cs="Times New Roman"/>
          <w:color w:val="404040"/>
          <w:sz w:val="24"/>
          <w:szCs w:val="24"/>
        </w:rPr>
        <w:t xml:space="preserve">At resonance, the inductive and capacitive </w:t>
      </w:r>
      <w:r w:rsidR="00443C56" w:rsidRPr="00E60C6E">
        <w:rPr>
          <w:rFonts w:ascii="Times New Roman" w:eastAsia="Times New Roman" w:hAnsi="Times New Roman" w:cs="Times New Roman"/>
          <w:color w:val="404040"/>
          <w:sz w:val="24"/>
          <w:szCs w:val="24"/>
        </w:rPr>
        <w:t>reactance</w:t>
      </w:r>
      <w:r w:rsidRPr="00E60C6E">
        <w:rPr>
          <w:rFonts w:ascii="Times New Roman" w:eastAsia="Times New Roman" w:hAnsi="Times New Roman" w:cs="Times New Roman"/>
          <w:color w:val="404040"/>
          <w:sz w:val="24"/>
          <w:szCs w:val="24"/>
        </w:rPr>
        <w:t xml:space="preserve"> cancel each other out (</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L</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C</w:t>
      </w:r>
      <w:r w:rsidRPr="00E60C6E">
        <w:rPr>
          <w:rFonts w:ascii="Times New Roman" w:eastAsia="Times New Roman" w:hAnsi="Times New Roman" w:cs="Times New Roman"/>
          <w:color w:val="404040"/>
          <w:sz w:val="24"/>
          <w:szCs w:val="24"/>
        </w:rPr>
        <w:t>​), resulting in:</w:t>
      </w:r>
    </w:p>
    <w:p w:rsidR="00E60C6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Minimum impedance</w:t>
      </w:r>
      <w:r w:rsidRPr="00455A37">
        <w:rPr>
          <w:rFonts w:ascii="Times New Roman" w:eastAsia="Times New Roman" w:hAnsi="Times New Roman" w:cs="Times New Roman"/>
          <w:color w:val="404040"/>
          <w:sz w:val="24"/>
          <w:szCs w:val="24"/>
        </w:rPr>
        <w:t> (</w:t>
      </w:r>
      <w:r w:rsidRPr="00455A37">
        <w:rPr>
          <w:rFonts w:ascii="Times New Roman" w:eastAsia="Times New Roman" w:hAnsi="Times New Roman" w:cs="Times New Roman"/>
          <w:color w:val="404040"/>
          <w:sz w:val="24"/>
          <w:szCs w:val="24"/>
          <w:bdr w:val="none" w:sz="0" w:space="0" w:color="auto" w:frame="1"/>
        </w:rPr>
        <w:t>Z=R</w:t>
      </w:r>
      <w:r w:rsidRPr="00455A37">
        <w:rPr>
          <w:rFonts w:ascii="Times New Roman" w:eastAsia="Times New Roman" w:hAnsi="Times New Roman" w:cs="Times New Roman"/>
          <w:color w:val="404040"/>
          <w:sz w:val="24"/>
          <w:szCs w:val="24"/>
        </w:rPr>
        <w:t>)</w:t>
      </w:r>
    </w:p>
    <w:p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Maximum current</w:t>
      </w:r>
      <w:r w:rsidRPr="00455A37">
        <w:rPr>
          <w:rFonts w:ascii="Times New Roman" w:eastAsia="Times New Roman" w:hAnsi="Times New Roman" w:cs="Times New Roman"/>
          <w:color w:val="404040"/>
          <w:sz w:val="24"/>
          <w:szCs w:val="24"/>
        </w:rPr>
        <w:t> </w:t>
      </w:r>
      <w:r w:rsidR="0096597E" w:rsidRPr="00455A37">
        <w:rPr>
          <w:rFonts w:ascii="Times New Roman" w:eastAsia="Times New Roman" w:hAnsi="Times New Roman" w:cs="Times New Roman"/>
          <w:color w:val="404040"/>
          <w:sz w:val="24"/>
          <w:szCs w:val="24"/>
        </w:rPr>
        <w:t>I</w:t>
      </w:r>
      <w:r w:rsidR="0096597E" w:rsidRPr="00455A37">
        <w:rPr>
          <w:rFonts w:ascii="Times New Roman" w:eastAsia="Times New Roman" w:hAnsi="Times New Roman" w:cs="Times New Roman"/>
          <w:color w:val="404040"/>
          <w:sz w:val="24"/>
          <w:szCs w:val="24"/>
          <w:vertAlign w:val="subscript"/>
        </w:rPr>
        <w:t xml:space="preserve">max </w:t>
      </w:r>
      <w:r w:rsidR="0096597E" w:rsidRPr="00455A37">
        <w:rPr>
          <w:rFonts w:ascii="Times New Roman" w:eastAsia="Times New Roman" w:hAnsi="Times New Roman" w:cs="Times New Roman"/>
          <w:color w:val="404040"/>
          <w:sz w:val="24"/>
          <w:szCs w:val="24"/>
        </w:rPr>
        <w:t>=V</w:t>
      </w:r>
      <w:r w:rsidR="0096597E" w:rsidRPr="00455A37">
        <w:rPr>
          <w:rFonts w:ascii="Times New Roman" w:eastAsia="Times New Roman" w:hAnsi="Times New Roman" w:cs="Times New Roman"/>
          <w:color w:val="404040"/>
          <w:sz w:val="24"/>
          <w:szCs w:val="24"/>
          <w:vertAlign w:val="subscript"/>
        </w:rPr>
        <w:t>in</w:t>
      </w:r>
      <w:r w:rsidR="0096597E" w:rsidRPr="00455A37">
        <w:rPr>
          <w:rFonts w:ascii="Times New Roman" w:eastAsia="Times New Roman" w:hAnsi="Times New Roman" w:cs="Times New Roman"/>
          <w:color w:val="404040"/>
          <w:sz w:val="24"/>
          <w:szCs w:val="24"/>
        </w:rPr>
        <w:t>/R</w:t>
      </w:r>
    </w:p>
    <w:p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Resonant frequency</w:t>
      </w:r>
      <w:r w:rsidRPr="00455A37">
        <w:rPr>
          <w:rFonts w:ascii="Times New Roman" w:eastAsia="Times New Roman" w:hAnsi="Times New Roman" w:cs="Times New Roman"/>
          <w:color w:val="404040"/>
          <w:sz w:val="24"/>
          <w:szCs w:val="24"/>
        </w:rPr>
        <w:t> </w:t>
      </w:r>
    </w:p>
    <w:p w:rsidR="0096597E" w:rsidRDefault="0096597E" w:rsidP="0096597E">
      <w:pPr>
        <w:shd w:val="clear" w:color="auto" w:fill="FFFFFF"/>
        <w:spacing w:after="100" w:afterAutospacing="1" w:line="429" w:lineRule="atLeast"/>
        <w:ind w:left="720"/>
        <w:rPr>
          <w:rFonts w:ascii="Times New Roman" w:eastAsia="Times New Roman" w:hAnsi="Times New Roman" w:cs="Times New Roman"/>
          <w:color w:val="404040"/>
          <w:sz w:val="29"/>
          <w:szCs w:val="29"/>
          <w:bdr w:val="none" w:sz="0" w:space="0" w:color="auto" w:frame="1"/>
        </w:rPr>
      </w:pPr>
      <w:r>
        <w:rPr>
          <w:rFonts w:ascii="Times New Roman" w:eastAsia="Times New Roman" w:hAnsi="Times New Roman" w:cs="Times New Roman"/>
          <w:color w:val="404040"/>
          <w:sz w:val="29"/>
          <w:szCs w:val="29"/>
          <w:bdr w:val="none" w:sz="0" w:space="0" w:color="auto" w:frame="1"/>
        </w:rPr>
        <w:lastRenderedPageBreak/>
        <w:tab/>
      </w:r>
      <w:r>
        <w:rPr>
          <w:rFonts w:ascii="Times New Roman" w:eastAsia="Times New Roman" w:hAnsi="Times New Roman" w:cs="Times New Roman"/>
          <w:color w:val="404040"/>
          <w:sz w:val="29"/>
          <w:szCs w:val="29"/>
          <w:bdr w:val="none" w:sz="0" w:space="0" w:color="auto" w:frame="1"/>
        </w:rPr>
        <w:tab/>
      </w:r>
      <w:r>
        <w:rPr>
          <w:rFonts w:ascii="Times New Roman" w:eastAsia="Times New Roman" w:hAnsi="Times New Roman" w:cs="Times New Roman"/>
          <w:color w:val="404040"/>
          <w:sz w:val="29"/>
          <w:szCs w:val="29"/>
          <w:bdr w:val="none" w:sz="0" w:space="0" w:color="auto" w:frame="1"/>
        </w:rPr>
        <w:tab/>
      </w:r>
      <w:r>
        <w:object w:dxaOrig="1440" w:dyaOrig="615">
          <v:shape id="_x0000_i1029" type="#_x0000_t75" style="width:98.05pt;height:30.5pt" o:ole="">
            <v:imagedata r:id="rId20" o:title=""/>
          </v:shape>
          <o:OLEObject Type="Embed" ProgID="PBrush" ShapeID="_x0000_i1029" DrawAspect="Content" ObjectID="_1817621786" r:id="rId21"/>
        </w:object>
      </w:r>
      <w:r w:rsidRPr="00E60C6E">
        <w:rPr>
          <w:rFonts w:ascii="Times New Roman" w:eastAsia="Times New Roman" w:hAnsi="Times New Roman" w:cs="Times New Roman"/>
          <w:color w:val="404040"/>
          <w:sz w:val="24"/>
          <w:szCs w:val="24"/>
        </w:rPr>
        <w:t>(Hayt et al., 2018)</w:t>
      </w:r>
    </w:p>
    <w:p w:rsidR="0096597E" w:rsidRDefault="0096597E" w:rsidP="0096597E">
      <w:pPr>
        <w:shd w:val="clear" w:color="auto" w:fill="FFFFFF"/>
        <w:spacing w:after="100" w:afterAutospacing="1" w:line="480" w:lineRule="auto"/>
        <w:ind w:left="720"/>
        <w:jc w:val="both"/>
        <w:rPr>
          <w:rFonts w:ascii="Times New Roman" w:hAnsi="Times New Roman" w:cs="Times New Roman"/>
          <w:color w:val="404040"/>
          <w:sz w:val="24"/>
          <w:szCs w:val="24"/>
          <w:shd w:val="clear" w:color="auto" w:fill="FFFFFF"/>
        </w:rPr>
      </w:pPr>
      <w:r w:rsidRPr="0096597E">
        <w:rPr>
          <w:rFonts w:ascii="Times New Roman" w:hAnsi="Times New Roman" w:cs="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rsidR="007A2A55" w:rsidRPr="00C42EE6" w:rsidRDefault="00420104" w:rsidP="00C42EE6">
      <w:pPr>
        <w:pStyle w:val="Heading2"/>
      </w:pPr>
      <w:r w:rsidRPr="00C42EE6">
        <w:rPr>
          <w:rStyle w:val="Strong"/>
          <w:b/>
          <w:bCs w:val="0"/>
        </w:rPr>
        <w:t>2.3.4</w:t>
      </w:r>
      <w:r w:rsidRPr="00C42EE6">
        <w:rPr>
          <w:rStyle w:val="Strong"/>
          <w:b/>
          <w:bCs w:val="0"/>
        </w:rPr>
        <w:tab/>
      </w:r>
      <w:r w:rsidR="007A2A55" w:rsidRPr="00C42EE6">
        <w:rPr>
          <w:rStyle w:val="Strong"/>
          <w:b/>
          <w:bCs w:val="0"/>
        </w:rPr>
        <w:t>Phase Relationships and Phasor Analysis</w:t>
      </w:r>
    </w:p>
    <w:p w:rsidR="007A2A55" w:rsidRDefault="007A2A55" w:rsidP="007A2A55">
      <w:pPr>
        <w:pStyle w:val="ds-markdown-paragraph"/>
        <w:shd w:val="clear" w:color="auto" w:fill="FFFFFF"/>
        <w:spacing w:before="206" w:beforeAutospacing="0" w:after="206" w:afterAutospacing="0" w:line="429" w:lineRule="atLeast"/>
        <w:rPr>
          <w:rFonts w:ascii="Segoe UI" w:hAnsi="Segoe UI" w:cs="Segoe UI"/>
          <w:color w:val="404040"/>
        </w:rPr>
      </w:pPr>
      <w:r>
        <w:rPr>
          <w:rFonts w:ascii="Segoe UI" w:hAnsi="Segoe UI" w:cs="Segoe UI"/>
          <w:color w:val="404040"/>
        </w:rPr>
        <w:t>The phase angle (θ) between voltage and current is determined by:</w:t>
      </w:r>
    </w:p>
    <w:p w:rsidR="007A2A55" w:rsidRPr="00B71D8A" w:rsidRDefault="007A2A55" w:rsidP="0096597E">
      <w:pPr>
        <w:shd w:val="clear" w:color="auto" w:fill="FFFFFF"/>
        <w:spacing w:after="100" w:afterAutospacing="1" w:line="480" w:lineRule="auto"/>
        <w:ind w:left="720"/>
        <w:jc w:val="both"/>
        <w:rPr>
          <w:b/>
        </w:rPr>
      </w:pPr>
      <w:r>
        <w:object w:dxaOrig="3075" w:dyaOrig="1095">
          <v:shape id="_x0000_i1030" type="#_x0000_t75" style="width:154.15pt;height:54.35pt" o:ole="">
            <v:imagedata r:id="rId22" o:title=""/>
          </v:shape>
          <o:OLEObject Type="Embed" ProgID="PBrush" ShapeID="_x0000_i1030" DrawAspect="Content" ObjectID="_1817621787" r:id="rId23"/>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4)</w:t>
      </w:r>
    </w:p>
    <w:p w:rsidR="007A2A55" w:rsidRPr="00455A37" w:rsidRDefault="007A2A55" w:rsidP="007A2A55">
      <w:pPr>
        <w:shd w:val="clear" w:color="auto" w:fill="FFFFFF"/>
        <w:spacing w:before="206" w:after="206" w:line="480" w:lineRule="auto"/>
        <w:rPr>
          <w:rFonts w:ascii="Times New Roman" w:eastAsia="Times New Roman" w:hAnsi="Times New Roman" w:cs="Times New Roman"/>
          <w:b/>
          <w:color w:val="404040"/>
          <w:sz w:val="24"/>
          <w:szCs w:val="24"/>
        </w:rPr>
      </w:pPr>
      <w:r w:rsidRPr="00455A37">
        <w:rPr>
          <w:rFonts w:ascii="Times New Roman" w:eastAsia="Times New Roman" w:hAnsi="Times New Roman" w:cs="Times New Roman"/>
          <w:b/>
          <w:color w:val="404040"/>
          <w:sz w:val="24"/>
          <w:szCs w:val="24"/>
        </w:rPr>
        <w:t>Key phase characteristics:</w:t>
      </w:r>
    </w:p>
    <w:p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Below resonance</w:t>
      </w:r>
      <w:r w:rsidRPr="007A2A55">
        <w:rPr>
          <w:rFonts w:ascii="Times New Roman" w:eastAsia="Times New Roman" w:hAnsi="Times New Roman" w:cs="Times New Roman"/>
          <w:color w:val="404040"/>
          <w:sz w:val="24"/>
          <w:szCs w:val="24"/>
        </w:rPr>
        <w:t>: Capacitive dominance (current leads voltage)</w:t>
      </w:r>
    </w:p>
    <w:p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At resonance</w:t>
      </w:r>
      <w:r w:rsidRPr="007A2A55">
        <w:rPr>
          <w:rFonts w:ascii="Times New Roman" w:eastAsia="Times New Roman" w:hAnsi="Times New Roman" w:cs="Times New Roman"/>
          <w:color w:val="404040"/>
          <w:sz w:val="24"/>
          <w:szCs w:val="24"/>
        </w:rPr>
        <w:t>: Purely resistive (current and voltage in phase)</w:t>
      </w:r>
    </w:p>
    <w:p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Above resonance</w:t>
      </w:r>
      <w:r w:rsidRPr="007A2A55">
        <w:rPr>
          <w:rFonts w:ascii="Times New Roman" w:eastAsia="Times New Roman" w:hAnsi="Times New Roman" w:cs="Times New Roman"/>
          <w:color w:val="404040"/>
          <w:sz w:val="24"/>
          <w:szCs w:val="24"/>
        </w:rPr>
        <w:t>: Inductive dominance (current lags voltage) (Dorf &amp; Svoboda, 2022)</w:t>
      </w:r>
    </w:p>
    <w:p w:rsidR="007A2A55" w:rsidRPr="00455A37" w:rsidRDefault="007A2A55" w:rsidP="00443C56">
      <w:pPr>
        <w:pStyle w:val="ds-markdown-paragraph"/>
        <w:shd w:val="clear" w:color="auto" w:fill="FFFFFF"/>
        <w:spacing w:before="206" w:beforeAutospacing="0" w:after="206" w:afterAutospacing="0" w:line="480" w:lineRule="auto"/>
        <w:rPr>
          <w:b/>
          <w:color w:val="404040"/>
        </w:rPr>
      </w:pPr>
      <w:r w:rsidRPr="00455A37">
        <w:rPr>
          <w:b/>
          <w:color w:val="404040"/>
        </w:rPr>
        <w:t>Series RLC circuits are fundamental to:</w:t>
      </w:r>
    </w:p>
    <w:p w:rsidR="007A2A55" w:rsidRPr="00443C56" w:rsidRDefault="007A2A55" w:rsidP="001914B3">
      <w:pPr>
        <w:pStyle w:val="ds-markdown-paragraph"/>
        <w:numPr>
          <w:ilvl w:val="0"/>
          <w:numId w:val="11"/>
        </w:numPr>
        <w:shd w:val="clear" w:color="auto" w:fill="FFFFFF"/>
        <w:spacing w:before="0" w:beforeAutospacing="0" w:line="480" w:lineRule="auto"/>
        <w:rPr>
          <w:color w:val="404040"/>
        </w:rPr>
      </w:pPr>
      <w:r w:rsidRPr="00443C56">
        <w:rPr>
          <w:rStyle w:val="Strong"/>
          <w:b w:val="0"/>
          <w:bCs w:val="0"/>
          <w:color w:val="404040"/>
        </w:rPr>
        <w:t>Radio tuning circuits</w:t>
      </w:r>
      <w:r w:rsidRPr="00443C56">
        <w:rPr>
          <w:b/>
          <w:bCs/>
          <w:color w:val="404040"/>
        </w:rPr>
        <w:t> (</w:t>
      </w:r>
      <w:r w:rsidRPr="00443C56">
        <w:rPr>
          <w:color w:val="404040"/>
        </w:rPr>
        <w:t>selecting specific frequencies)</w:t>
      </w:r>
    </w:p>
    <w:p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Impedance matching networks</w:t>
      </w:r>
    </w:p>
    <w:p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Bandpass filters</w:t>
      </w:r>
      <w:r w:rsidRPr="00443C56">
        <w:rPr>
          <w:b/>
          <w:bCs/>
          <w:color w:val="404040"/>
        </w:rPr>
        <w:t> </w:t>
      </w:r>
      <w:r w:rsidRPr="00443C56">
        <w:rPr>
          <w:color w:val="404040"/>
        </w:rPr>
        <w:t>in communication systems</w:t>
      </w:r>
    </w:p>
    <w:p w:rsidR="002166E7"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Power factor correction</w:t>
      </w:r>
      <w:r w:rsidRPr="00443C56">
        <w:rPr>
          <w:b/>
          <w:bCs/>
          <w:color w:val="404040"/>
        </w:rPr>
        <w:t> </w:t>
      </w:r>
      <w:r w:rsidRPr="00443C56">
        <w:rPr>
          <w:color w:val="404040"/>
        </w:rPr>
        <w:t>(Glover et al., 2017)</w:t>
      </w:r>
    </w:p>
    <w:p w:rsidR="002166E7" w:rsidRPr="00443C56" w:rsidRDefault="00F426B6" w:rsidP="00C42EE6">
      <w:pPr>
        <w:pStyle w:val="Heading2"/>
      </w:pPr>
      <w:r>
        <w:t>2.3.5</w:t>
      </w:r>
      <w:r>
        <w:tab/>
      </w:r>
      <w:r w:rsidR="002166E7" w:rsidRPr="00443C56">
        <w:t>Resonance in parallel RLC Circuits</w:t>
      </w:r>
    </w:p>
    <w:p w:rsidR="00406E82" w:rsidRPr="00443C56" w:rsidRDefault="00406E82" w:rsidP="00443C56">
      <w:pPr>
        <w:pStyle w:val="ds-markdown-paragraph"/>
        <w:shd w:val="clear" w:color="auto" w:fill="FFFFFF"/>
        <w:spacing w:after="206" w:afterAutospacing="0" w:line="480" w:lineRule="auto"/>
        <w:rPr>
          <w:color w:val="404040"/>
        </w:rPr>
      </w:pPr>
      <w:r w:rsidRPr="00443C56">
        <w:rPr>
          <w:color w:val="404040"/>
        </w:rPr>
        <w:t>A </w:t>
      </w:r>
      <w:r w:rsidRPr="00455A37">
        <w:rPr>
          <w:rStyle w:val="Strong"/>
          <w:b w:val="0"/>
          <w:color w:val="404040"/>
        </w:rPr>
        <w:t>parallel RLC circuit</w:t>
      </w:r>
      <w:r w:rsidRPr="00443C56">
        <w:rPr>
          <w:color w:val="404040"/>
        </w:rPr>
        <w:t xml:space="preserve"> consists of a resistor (R), inductor (L), and capacitor (C) connected in parallel across an alternating current (AC) voltage source. Unlike series </w:t>
      </w:r>
      <w:r w:rsidRPr="00443C56">
        <w:rPr>
          <w:color w:val="404040"/>
        </w:rPr>
        <w:lastRenderedPageBreak/>
        <w:t>RLC circuits, parallel RLC circuits exhibit unique behaviors, particularly at resonance, making them essential for applications like filtering, tuning, and impedance matching.</w:t>
      </w:r>
    </w:p>
    <w:p w:rsidR="00406E82" w:rsidRPr="006F262A" w:rsidRDefault="006F262A" w:rsidP="00443C56">
      <w:pPr>
        <w:pStyle w:val="Heading3"/>
        <w:shd w:val="clear" w:color="auto" w:fill="FFFFFF"/>
        <w:spacing w:before="274" w:after="206" w:line="480" w:lineRule="auto"/>
        <w:rPr>
          <w:rFonts w:cs="Times New Roman"/>
          <w:color w:val="404040"/>
        </w:rPr>
      </w:pPr>
      <w:r>
        <w:rPr>
          <w:rStyle w:val="Strong"/>
          <w:rFonts w:cs="Times New Roman"/>
          <w:bCs w:val="0"/>
          <w:color w:val="404040"/>
        </w:rPr>
        <w:t>2.3.6</w:t>
      </w:r>
      <w:r>
        <w:rPr>
          <w:rStyle w:val="Strong"/>
          <w:rFonts w:cs="Times New Roman"/>
          <w:bCs w:val="0"/>
          <w:color w:val="404040"/>
        </w:rPr>
        <w:tab/>
      </w:r>
      <w:r w:rsidR="00406E82" w:rsidRPr="006F262A">
        <w:rPr>
          <w:rStyle w:val="Strong"/>
          <w:rFonts w:cs="Times New Roman"/>
          <w:bCs w:val="0"/>
          <w:color w:val="404040"/>
        </w:rPr>
        <w:t>Key Characteristics of Parallel RLC Circuits</w:t>
      </w:r>
    </w:p>
    <w:p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Shared Voltage</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All components (R, L, C) experience the </w:t>
      </w:r>
      <w:r w:rsidRPr="00443C56">
        <w:rPr>
          <w:rStyle w:val="Strong"/>
          <w:color w:val="404040"/>
        </w:rPr>
        <w:t>same voltage</w:t>
      </w:r>
      <w:r w:rsidRPr="00443C56">
        <w:rPr>
          <w:color w:val="404040"/>
        </w:rPr>
        <w:t> from the AC source.</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Current divides among the branches based on their impedance.</w:t>
      </w:r>
    </w:p>
    <w:p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Resonance (Anti-Resonance)</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At the </w:t>
      </w:r>
      <w:r w:rsidRPr="00455A37">
        <w:rPr>
          <w:rStyle w:val="Strong"/>
          <w:b w:val="0"/>
          <w:color w:val="404040"/>
        </w:rPr>
        <w:t>resonant frequency</w:t>
      </w:r>
      <w:r w:rsidRPr="00443C56">
        <w:rPr>
          <w:color w:val="404040"/>
        </w:rPr>
        <w:t> </w:t>
      </w:r>
      <w:r w:rsidRPr="00443C56">
        <w:object w:dxaOrig="1605" w:dyaOrig="525">
          <v:shape id="_x0000_i1031" type="#_x0000_t75" style="width:113.95pt;height:37.55pt" o:ole="">
            <v:imagedata r:id="rId24" o:title=""/>
          </v:shape>
          <o:OLEObject Type="Embed" ProgID="PBrush" ShapeID="_x0000_i1031" DrawAspect="Content" ObjectID="_1817621788" r:id="rId25"/>
        </w:object>
      </w:r>
      <w:r w:rsidRPr="00443C56">
        <w:rPr>
          <w:color w:val="404040"/>
        </w:rPr>
        <w:t xml:space="preserve"> the inductive and capacitive reactance’s cancel each other.</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The circuit behaves like a </w:t>
      </w:r>
      <w:r w:rsidRPr="00443C56">
        <w:rPr>
          <w:rStyle w:val="Strong"/>
          <w:b w:val="0"/>
          <w:bCs w:val="0"/>
          <w:color w:val="404040"/>
        </w:rPr>
        <w:t>pure resistor</w:t>
      </w:r>
      <w:r w:rsidRPr="00443C56">
        <w:rPr>
          <w:color w:val="404040"/>
        </w:rPr>
        <w:t>, reaching </w:t>
      </w:r>
      <w:r w:rsidRPr="00443C56">
        <w:rPr>
          <w:rStyle w:val="Strong"/>
          <w:b w:val="0"/>
          <w:bCs w:val="0"/>
          <w:color w:val="404040"/>
        </w:rPr>
        <w:t>maximum impedance</w:t>
      </w:r>
      <w:r w:rsidRPr="00443C56">
        <w:rPr>
          <w:color w:val="404040"/>
        </w:rPr>
        <w:t> (opposite of series RLC, which has minimum impedance at resonance).</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Current is minimized</w:t>
      </w:r>
      <w:r w:rsidRPr="00443C56">
        <w:rPr>
          <w:color w:val="404040"/>
        </w:rPr>
        <w:t> at resonance (only the resistive current flows).</w:t>
      </w:r>
    </w:p>
    <w:p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Current Magnification</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While the </w:t>
      </w:r>
      <w:r w:rsidRPr="00443C56">
        <w:rPr>
          <w:rStyle w:val="Strong"/>
          <w:b w:val="0"/>
          <w:bCs w:val="0"/>
          <w:color w:val="404040"/>
        </w:rPr>
        <w:t>total current</w:t>
      </w:r>
      <w:r w:rsidRPr="00443C56">
        <w:rPr>
          <w:color w:val="404040"/>
        </w:rPr>
        <w:t> is minimized at resonance, the </w:t>
      </w:r>
      <w:r w:rsidRPr="00443C56">
        <w:rPr>
          <w:rStyle w:val="Strong"/>
          <w:b w:val="0"/>
          <w:bCs w:val="0"/>
          <w:color w:val="404040"/>
        </w:rPr>
        <w:t>individual currents</w:t>
      </w:r>
      <w:r w:rsidRPr="00443C56">
        <w:rPr>
          <w:color w:val="404040"/>
        </w:rPr>
        <w:t> through L and C can be much higher (depending on the Q factor).</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This is called </w:t>
      </w:r>
      <w:r w:rsidRPr="00443C56">
        <w:rPr>
          <w:rStyle w:val="Strong"/>
          <w:b w:val="0"/>
          <w:bCs w:val="0"/>
          <w:color w:val="404040"/>
        </w:rPr>
        <w:t>current resonance</w:t>
      </w:r>
      <w:r w:rsidRPr="00443C56">
        <w:rPr>
          <w:color w:val="404040"/>
        </w:rPr>
        <w:t> (vs. voltage resonance in series RLC).</w:t>
      </w:r>
    </w:p>
    <w:p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Phase Relationships</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Below resonance</w:t>
      </w:r>
      <w:r w:rsidR="00455A37">
        <w:rPr>
          <w:color w:val="404040"/>
        </w:rPr>
        <w:t xml:space="preserve"> i</w:t>
      </w:r>
      <w:r w:rsidRPr="00443C56">
        <w:rPr>
          <w:color w:val="404040"/>
        </w:rPr>
        <w:t xml:space="preserve">nductive reactance dominates </w:t>
      </w:r>
      <w:r w:rsidRPr="00443C56">
        <w:rPr>
          <w:b/>
          <w:bCs/>
          <w:color w:val="404040"/>
        </w:rPr>
        <w:t>→ </w:t>
      </w:r>
      <w:r w:rsidRPr="00443C56">
        <w:rPr>
          <w:rStyle w:val="Strong"/>
          <w:b w:val="0"/>
          <w:bCs w:val="0"/>
          <w:color w:val="404040"/>
        </w:rPr>
        <w:t>current lags voltage</w:t>
      </w:r>
      <w:r w:rsidRPr="00443C56">
        <w:rPr>
          <w:b/>
          <w:bCs/>
          <w:color w:val="404040"/>
        </w:rPr>
        <w:t>.</w:t>
      </w:r>
    </w:p>
    <w:p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At resonance</w:t>
      </w:r>
      <w:r w:rsidR="00455A37" w:rsidRPr="00455A37">
        <w:rPr>
          <w:color w:val="404040"/>
        </w:rPr>
        <w:t>p</w:t>
      </w:r>
      <w:r w:rsidRPr="00455A37">
        <w:rPr>
          <w:color w:val="404040"/>
        </w:rPr>
        <w:t>urely</w:t>
      </w:r>
      <w:r w:rsidRPr="00443C56">
        <w:rPr>
          <w:color w:val="404040"/>
        </w:rPr>
        <w:t xml:space="preserve"> resistive → </w:t>
      </w:r>
      <w:r w:rsidRPr="00443C56">
        <w:rPr>
          <w:rStyle w:val="Strong"/>
          <w:b w:val="0"/>
          <w:bCs w:val="0"/>
          <w:color w:val="404040"/>
        </w:rPr>
        <w:t>current and voltage are in phase</w:t>
      </w:r>
      <w:r w:rsidRPr="00443C56">
        <w:rPr>
          <w:color w:val="404040"/>
        </w:rPr>
        <w:t>.</w:t>
      </w:r>
    </w:p>
    <w:p w:rsidR="00406E82" w:rsidRPr="00455A37"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Above resonance</w:t>
      </w:r>
      <w:r w:rsidR="00455A37">
        <w:rPr>
          <w:b/>
          <w:color w:val="404040"/>
        </w:rPr>
        <w:t xml:space="preserve"> c</w:t>
      </w:r>
      <w:r w:rsidRPr="00443C56">
        <w:rPr>
          <w:color w:val="404040"/>
        </w:rPr>
        <w:t xml:space="preserve">apacitive reactance dominates </w:t>
      </w:r>
      <w:r w:rsidRPr="00443C56">
        <w:rPr>
          <w:b/>
          <w:bCs/>
          <w:color w:val="404040"/>
        </w:rPr>
        <w:t>→ </w:t>
      </w:r>
      <w:r w:rsidRPr="00443C56">
        <w:rPr>
          <w:rStyle w:val="Strong"/>
          <w:b w:val="0"/>
          <w:bCs w:val="0"/>
          <w:color w:val="404040"/>
        </w:rPr>
        <w:t>current leads voltage</w:t>
      </w:r>
      <w:r w:rsidRPr="00443C56">
        <w:rPr>
          <w:b/>
          <w:bCs/>
          <w:color w:val="404040"/>
        </w:rPr>
        <w:t>.</w:t>
      </w:r>
    </w:p>
    <w:p w:rsidR="00455A37" w:rsidRPr="00443C56" w:rsidRDefault="00455A37" w:rsidP="00455A37">
      <w:pPr>
        <w:pStyle w:val="ds-markdown-paragraph"/>
        <w:shd w:val="clear" w:color="auto" w:fill="FFFFFF"/>
        <w:spacing w:before="0" w:beforeAutospacing="0" w:line="480" w:lineRule="auto"/>
        <w:rPr>
          <w:color w:val="404040"/>
        </w:rPr>
      </w:pPr>
    </w:p>
    <w:p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lastRenderedPageBreak/>
        <w:t>Quality Factor (Q)</w:t>
      </w:r>
    </w:p>
    <w:p w:rsidR="00406E82" w:rsidRPr="00443C56" w:rsidRDefault="00406E82" w:rsidP="001914B3">
      <w:pPr>
        <w:pStyle w:val="ds-markdown-paragraph"/>
        <w:numPr>
          <w:ilvl w:val="1"/>
          <w:numId w:val="12"/>
        </w:numPr>
        <w:shd w:val="clear" w:color="auto" w:fill="FFFFFF"/>
        <w:spacing w:before="0" w:beforeAutospacing="0" w:after="60" w:afterAutospacing="0" w:line="480" w:lineRule="auto"/>
        <w:rPr>
          <w:color w:val="404040"/>
        </w:rPr>
      </w:pPr>
      <w:r w:rsidRPr="00443C56">
        <w:rPr>
          <w:color w:val="404040"/>
        </w:rPr>
        <w:t>Determines the sharpness of resonance:</w:t>
      </w:r>
    </w:p>
    <w:p w:rsidR="00725E9F" w:rsidRPr="00443C56" w:rsidRDefault="00725E9F" w:rsidP="00443C56">
      <w:pPr>
        <w:pStyle w:val="ds-markdown-paragraph"/>
        <w:shd w:val="clear" w:color="auto" w:fill="FFFFFF"/>
        <w:spacing w:before="0" w:beforeAutospacing="0" w:line="480" w:lineRule="auto"/>
      </w:pPr>
      <w:r w:rsidRPr="00443C56">
        <w:rPr>
          <w:color w:val="404040"/>
        </w:rPr>
        <w:tab/>
      </w:r>
      <w:r w:rsidRPr="00443C56">
        <w:rPr>
          <w:color w:val="404040"/>
        </w:rPr>
        <w:tab/>
      </w:r>
      <w:r w:rsidRPr="00443C56">
        <w:rPr>
          <w:color w:val="404040"/>
        </w:rPr>
        <w:tab/>
      </w:r>
      <w:r w:rsidRPr="00443C56">
        <w:rPr>
          <w:color w:val="404040"/>
        </w:rPr>
        <w:tab/>
      </w:r>
      <w:r w:rsidRPr="00443C56">
        <w:object w:dxaOrig="1725" w:dyaOrig="945">
          <v:shape id="_x0000_i1032" type="#_x0000_t75" style="width:122.8pt;height:29.6pt" o:ole="">
            <v:imagedata r:id="rId26" o:title=""/>
          </v:shape>
          <o:OLEObject Type="Embed" ProgID="PBrush" ShapeID="_x0000_i1032" DrawAspect="Content" ObjectID="_1817621789" r:id="rId27"/>
        </w:object>
      </w:r>
      <w:r w:rsidR="00EC2B93">
        <w:tab/>
      </w:r>
      <w:r w:rsidR="00EC2B93">
        <w:tab/>
      </w:r>
      <w:r w:rsidR="00EC2B93">
        <w:tab/>
      </w:r>
      <w:r w:rsidR="00787904">
        <w:tab/>
      </w:r>
      <w:r w:rsidR="00787904" w:rsidRPr="00B71D8A">
        <w:rPr>
          <w:rStyle w:val="Heading3Char"/>
          <w:b w:val="0"/>
        </w:rPr>
        <w:t>(</w:t>
      </w:r>
      <w:r w:rsidR="00896D14" w:rsidRPr="00B71D8A">
        <w:rPr>
          <w:rStyle w:val="Heading3Char"/>
          <w:b w:val="0"/>
        </w:rPr>
        <w:t>2.</w:t>
      </w:r>
      <w:r w:rsidR="00787904" w:rsidRPr="00B71D8A">
        <w:rPr>
          <w:rStyle w:val="Heading3Char"/>
          <w:b w:val="0"/>
        </w:rPr>
        <w:t>5)</w:t>
      </w:r>
    </w:p>
    <w:p w:rsidR="00406E82" w:rsidRPr="00443C56" w:rsidRDefault="00725E9F" w:rsidP="00443C56">
      <w:pPr>
        <w:pStyle w:val="ds-markdown-paragraph"/>
        <w:shd w:val="clear" w:color="auto" w:fill="FFFFFF"/>
        <w:spacing w:before="0" w:beforeAutospacing="0" w:line="480" w:lineRule="auto"/>
        <w:rPr>
          <w:color w:val="404040"/>
          <w:shd w:val="clear" w:color="auto" w:fill="FFFFFF"/>
        </w:rPr>
      </w:pPr>
      <w:r w:rsidRPr="00443C56">
        <w:rPr>
          <w:color w:val="404040"/>
          <w:shd w:val="clear" w:color="auto" w:fill="FFFFFF"/>
        </w:rPr>
        <w:t>Higher Q means </w:t>
      </w:r>
      <w:r w:rsidRPr="00443C56">
        <w:rPr>
          <w:rStyle w:val="Strong"/>
          <w:b w:val="0"/>
          <w:bCs w:val="0"/>
          <w:color w:val="404040"/>
          <w:shd w:val="clear" w:color="auto" w:fill="FFFFFF"/>
        </w:rPr>
        <w:t>narrower bandwidth</w:t>
      </w:r>
      <w:r w:rsidRPr="00443C56">
        <w:rPr>
          <w:b/>
          <w:bCs/>
          <w:color w:val="404040"/>
          <w:shd w:val="clear" w:color="auto" w:fill="FFFFFF"/>
        </w:rPr>
        <w:t> </w:t>
      </w:r>
      <w:r w:rsidRPr="00443C56">
        <w:rPr>
          <w:color w:val="404040"/>
          <w:shd w:val="clear" w:color="auto" w:fill="FFFFFF"/>
        </w:rPr>
        <w:t>and</w:t>
      </w:r>
      <w:r w:rsidRPr="00443C56">
        <w:rPr>
          <w:b/>
          <w:bCs/>
          <w:color w:val="404040"/>
          <w:shd w:val="clear" w:color="auto" w:fill="FFFFFF"/>
        </w:rPr>
        <w:t> </w:t>
      </w:r>
      <w:r w:rsidRPr="00443C56">
        <w:rPr>
          <w:rStyle w:val="Strong"/>
          <w:b w:val="0"/>
          <w:bCs w:val="0"/>
          <w:color w:val="404040"/>
          <w:shd w:val="clear" w:color="auto" w:fill="FFFFFF"/>
        </w:rPr>
        <w:t>stronger current magnification</w:t>
      </w:r>
      <w:r w:rsidRPr="00443C56">
        <w:rPr>
          <w:color w:val="404040"/>
          <w:shd w:val="clear" w:color="auto" w:fill="FFFFFF"/>
        </w:rPr>
        <w:t> in L and C</w:t>
      </w:r>
    </w:p>
    <w:p w:rsidR="00725E9F" w:rsidRPr="00443C56" w:rsidRDefault="00725E9F" w:rsidP="00443C56">
      <w:pPr>
        <w:pStyle w:val="Heading3"/>
        <w:shd w:val="clear" w:color="auto" w:fill="FFFFFF"/>
        <w:spacing w:before="274" w:after="206" w:line="480" w:lineRule="auto"/>
        <w:rPr>
          <w:rFonts w:cs="Times New Roman"/>
          <w:color w:val="404040"/>
        </w:rPr>
      </w:pPr>
      <w:r w:rsidRPr="00443C56">
        <w:rPr>
          <w:rStyle w:val="Strong"/>
          <w:rFonts w:cs="Times New Roman"/>
          <w:b/>
          <w:bCs w:val="0"/>
          <w:color w:val="404040"/>
        </w:rPr>
        <w:t>Practical Applications</w:t>
      </w:r>
    </w:p>
    <w:p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Band-Stop (Notch) Filters</w:t>
      </w:r>
      <w:r w:rsidRPr="00443C56">
        <w:rPr>
          <w:color w:val="404040"/>
        </w:rPr>
        <w:t> – Blocks signals at resonant frequency.</w:t>
      </w:r>
    </w:p>
    <w:p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Tank Circuits</w:t>
      </w:r>
      <w:r w:rsidRPr="00443C56">
        <w:rPr>
          <w:color w:val="404040"/>
        </w:rPr>
        <w:t> – Used in oscillators and radio tuners.</w:t>
      </w:r>
    </w:p>
    <w:p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Power Factor Correction</w:t>
      </w:r>
      <w:r w:rsidRPr="00443C56">
        <w:rPr>
          <w:color w:val="404040"/>
        </w:rPr>
        <w:t> – Cancels inductive reactance in power systems.</w:t>
      </w:r>
    </w:p>
    <w:p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Impedance Matching</w:t>
      </w:r>
      <w:r w:rsidRPr="00443C56">
        <w:rPr>
          <w:color w:val="404040"/>
        </w:rPr>
        <w:t> – Maximizes power transfer in RF circuits</w:t>
      </w:r>
    </w:p>
    <w:p w:rsidR="00475D11" w:rsidRPr="00475D11" w:rsidRDefault="00475D11" w:rsidP="005519A5">
      <w:pPr>
        <w:spacing w:line="480" w:lineRule="auto"/>
        <w:jc w:val="both"/>
        <w:rPr>
          <w:rFonts w:ascii="Times New Roman" w:hAnsi="Times New Roman" w:cs="Times New Roman"/>
          <w:b/>
          <w:bCs/>
          <w:sz w:val="24"/>
          <w:szCs w:val="24"/>
        </w:rPr>
      </w:pPr>
      <w:r w:rsidRPr="00475D11">
        <w:rPr>
          <w:rFonts w:ascii="Times New Roman" w:hAnsi="Times New Roman" w:cs="Times New Roman"/>
          <w:b/>
          <w:bCs/>
          <w:sz w:val="24"/>
          <w:szCs w:val="24"/>
        </w:rPr>
        <w:t>2.</w:t>
      </w:r>
      <w:r w:rsidR="00F426B6">
        <w:rPr>
          <w:rFonts w:ascii="Times New Roman" w:hAnsi="Times New Roman" w:cs="Times New Roman"/>
          <w:b/>
          <w:bCs/>
          <w:sz w:val="24"/>
          <w:szCs w:val="24"/>
        </w:rPr>
        <w:t>4</w:t>
      </w:r>
      <w:r>
        <w:rPr>
          <w:rFonts w:ascii="Times New Roman" w:hAnsi="Times New Roman" w:cs="Times New Roman"/>
          <w:b/>
          <w:bCs/>
          <w:sz w:val="24"/>
          <w:szCs w:val="24"/>
        </w:rPr>
        <w:tab/>
      </w:r>
      <w:r w:rsidRPr="00475D11">
        <w:rPr>
          <w:rFonts w:ascii="Times New Roman" w:hAnsi="Times New Roman" w:cs="Times New Roman"/>
          <w:b/>
          <w:bCs/>
          <w:sz w:val="24"/>
          <w:szCs w:val="24"/>
        </w:rPr>
        <w:t>THEORETICAL BACKGROUND AND APPLICATIONS</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RLC circuits are widely used in:</w:t>
      </w:r>
    </w:p>
    <w:p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Radio Frequency (RF) and Communication Systems</w:t>
      </w:r>
      <w:r w:rsidRPr="00475D11">
        <w:rPr>
          <w:rFonts w:ascii="Times New Roman" w:hAnsi="Times New Roman" w:cs="Times New Roman"/>
          <w:sz w:val="24"/>
          <w:szCs w:val="24"/>
        </w:rPr>
        <w:t>: Tuned circuits in receivers and transmitters.</w:t>
      </w:r>
    </w:p>
    <w:p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Signal Processing</w:t>
      </w:r>
      <w:r w:rsidRPr="00475D11">
        <w:rPr>
          <w:rFonts w:ascii="Times New Roman" w:hAnsi="Times New Roman" w:cs="Times New Roman"/>
          <w:sz w:val="24"/>
          <w:szCs w:val="24"/>
        </w:rPr>
        <w:t>: Low-pass, high-pass, band-pass, and band-stop filters.</w:t>
      </w:r>
    </w:p>
    <w:p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Power Systems</w:t>
      </w:r>
      <w:r w:rsidRPr="00475D11">
        <w:rPr>
          <w:rFonts w:ascii="Times New Roman" w:hAnsi="Times New Roman" w:cs="Times New Roman"/>
          <w:sz w:val="24"/>
          <w:szCs w:val="24"/>
        </w:rPr>
        <w:t>: Harmonic filters, transient response analysis, and impedance matching (Sedra &amp; Smith, 2015).</w:t>
      </w:r>
    </w:p>
    <w:p w:rsidR="00475D11" w:rsidRDefault="00475D11" w:rsidP="00C42EE6">
      <w:pPr>
        <w:pStyle w:val="Heading1"/>
      </w:pPr>
      <w:r w:rsidRPr="00475D11">
        <w:t>2.</w:t>
      </w:r>
      <w:r w:rsidR="00F426B6">
        <w:t>5</w:t>
      </w:r>
      <w:r>
        <w:tab/>
      </w:r>
      <w:r w:rsidRPr="00475D11">
        <w:t>NEED FOR RLC TRAINERS IN EDUCATION</w:t>
      </w:r>
    </w:p>
    <w:p w:rsidR="00C42EE6" w:rsidRPr="00C42EE6" w:rsidRDefault="00C42EE6" w:rsidP="00C42EE6"/>
    <w:p w:rsidR="00475D11" w:rsidRPr="00475D11" w:rsidRDefault="005519A5" w:rsidP="005519A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75D11" w:rsidRPr="00475D11">
        <w:rPr>
          <w:rFonts w:ascii="Times New Roman" w:hAnsi="Times New Roman" w:cs="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sidR="00475D11" w:rsidRPr="00475D11">
        <w:rPr>
          <w:rFonts w:ascii="Times New Roman" w:hAnsi="Times New Roman" w:cs="Times New Roman"/>
          <w:sz w:val="24"/>
          <w:szCs w:val="24"/>
        </w:rPr>
        <w:lastRenderedPageBreak/>
        <w:t>interaction with the circuit elements and observing results using multimeters or oscilloscopes (Boylestad &amp; Nashelsky, 2013).</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Research shows that </w:t>
      </w:r>
      <w:r w:rsidRPr="00475D11">
        <w:rPr>
          <w:rFonts w:ascii="Times New Roman" w:hAnsi="Times New Roman" w:cs="Times New Roman"/>
          <w:b/>
          <w:bCs/>
          <w:sz w:val="24"/>
          <w:szCs w:val="24"/>
        </w:rPr>
        <w:t>active learning tools</w:t>
      </w:r>
      <w:r w:rsidRPr="00475D11">
        <w:rPr>
          <w:rFonts w:ascii="Times New Roman" w:hAnsi="Times New Roman" w:cs="Times New Roman"/>
          <w:sz w:val="24"/>
          <w:szCs w:val="24"/>
        </w:rPr>
        <w:t xml:space="preserve"> significantly improve student engagement and knowledge retention in technical education (Prince, 2004). An RLC trainer provides a safe, modular platform where students can observe:</w:t>
      </w:r>
    </w:p>
    <w:p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effect of frequency on impedance.</w:t>
      </w:r>
    </w:p>
    <w:p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The voltage </w:t>
      </w:r>
      <w:r w:rsidR="00455A37" w:rsidRPr="00475D11">
        <w:rPr>
          <w:rFonts w:ascii="Times New Roman" w:hAnsi="Times New Roman" w:cs="Times New Roman"/>
          <w:sz w:val="24"/>
          <w:szCs w:val="24"/>
        </w:rPr>
        <w:t>drops</w:t>
      </w:r>
      <w:r w:rsidRPr="00475D11">
        <w:rPr>
          <w:rFonts w:ascii="Times New Roman" w:hAnsi="Times New Roman" w:cs="Times New Roman"/>
          <w:sz w:val="24"/>
          <w:szCs w:val="24"/>
        </w:rPr>
        <w:t xml:space="preserve"> across each component.</w:t>
      </w:r>
    </w:p>
    <w:p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variation in current and phase angle.</w:t>
      </w:r>
    </w:p>
    <w:p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Real-life resonance behavior.</w:t>
      </w:r>
    </w:p>
    <w:p w:rsidR="00475D11" w:rsidRPr="00475D11" w:rsidRDefault="00475D11" w:rsidP="00C42EE6">
      <w:pPr>
        <w:pStyle w:val="Heading1"/>
      </w:pPr>
      <w:r w:rsidRPr="00475D11">
        <w:t>2.</w:t>
      </w:r>
      <w:r w:rsidR="00F426B6">
        <w:t>6</w:t>
      </w:r>
      <w:r>
        <w:tab/>
      </w:r>
      <w:r w:rsidRPr="00475D11">
        <w:t>REVIEW OF EXISTING RLC TRAINERS</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Several educational trainers have been developed, ranging from basic analog circuit boards to sophisticated digital trainers:</w:t>
      </w:r>
    </w:p>
    <w:p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Analog Trainers</w:t>
      </w:r>
      <w:r w:rsidRPr="00475D11">
        <w:rPr>
          <w:rFonts w:ascii="Times New Roman" w:hAnsi="Times New Roman" w:cs="Times New Roman"/>
          <w:sz w:val="24"/>
          <w:szCs w:val="24"/>
        </w:rPr>
        <w:t>: These are constructed using discrete components mounted on boards with switches and terminals. They are cost-effective but may lack flexibility.</w:t>
      </w:r>
    </w:p>
    <w:p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Digital Trainers</w:t>
      </w:r>
      <w:r w:rsidRPr="00475D11">
        <w:rPr>
          <w:rFonts w:ascii="Times New Roman" w:hAnsi="Times New Roman" w:cs="Times New Roman"/>
          <w:sz w:val="24"/>
          <w:szCs w:val="24"/>
        </w:rPr>
        <w:t>: Include microcontrollers or display modules for real-time measurement and control. These are more expensive and require programming knowledge.</w:t>
      </w:r>
    </w:p>
    <w:p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Virtual Labs and Simulators</w:t>
      </w:r>
      <w:r w:rsidRPr="00475D11">
        <w:rPr>
          <w:rFonts w:ascii="Times New Roman" w:hAnsi="Times New Roman" w:cs="Times New Roman"/>
          <w:sz w:val="24"/>
          <w:szCs w:val="24"/>
        </w:rPr>
        <w:t>: Such as NI Multisim or Proteus, which allow for RLC circuit simulation without physical hardware. While useful, they do not replace the tactile experience of real circuit assembly and measurement.</w:t>
      </w:r>
    </w:p>
    <w:p w:rsidR="00475D11" w:rsidRPr="00475D11" w:rsidRDefault="00475D11" w:rsidP="005519A5">
      <w:pPr>
        <w:spacing w:line="480" w:lineRule="auto"/>
        <w:jc w:val="both"/>
        <w:rPr>
          <w:rFonts w:ascii="Times New Roman" w:hAnsi="Times New Roman" w:cs="Times New Roman"/>
          <w:sz w:val="24"/>
          <w:szCs w:val="24"/>
        </w:rPr>
      </w:pPr>
      <w:bookmarkStart w:id="1" w:name="_Hlk199728422"/>
      <w:r w:rsidRPr="00475D11">
        <w:rPr>
          <w:rFonts w:ascii="Times New Roman" w:hAnsi="Times New Roman" w:cs="Times New Roman"/>
          <w:sz w:val="24"/>
          <w:szCs w:val="24"/>
        </w:rPr>
        <w:lastRenderedPageBreak/>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rsidR="00475D11" w:rsidRPr="00475D11" w:rsidRDefault="008155FD" w:rsidP="00C42EE6">
      <w:pPr>
        <w:pStyle w:val="Heading1"/>
      </w:pPr>
      <w:r w:rsidRPr="00475D11">
        <w:t>2.</w:t>
      </w:r>
      <w:r w:rsidR="00F426B6">
        <w:t>7</w:t>
      </w:r>
      <w:r>
        <w:tab/>
      </w:r>
      <w:r w:rsidRPr="00475D11">
        <w:t>ADVANCEMENTS AND TRENDS</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Modern educational tools are now integrating:</w:t>
      </w:r>
    </w:p>
    <w:p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Digital displays</w:t>
      </w:r>
      <w:r w:rsidRPr="00475D11">
        <w:rPr>
          <w:rFonts w:ascii="Times New Roman" w:hAnsi="Times New Roman" w:cs="Times New Roman"/>
          <w:sz w:val="24"/>
          <w:szCs w:val="24"/>
        </w:rPr>
        <w:t xml:space="preserve"> for voltage and current readings.</w:t>
      </w:r>
    </w:p>
    <w:p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Built-in function generators</w:t>
      </w:r>
      <w:r w:rsidRPr="00475D11">
        <w:rPr>
          <w:rFonts w:ascii="Times New Roman" w:hAnsi="Times New Roman" w:cs="Times New Roman"/>
          <w:sz w:val="24"/>
          <w:szCs w:val="24"/>
        </w:rPr>
        <w:t xml:space="preserve"> to eliminate the need for external signal sources.</w:t>
      </w:r>
    </w:p>
    <w:p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Modular components</w:t>
      </w:r>
      <w:r w:rsidRPr="00475D11">
        <w:rPr>
          <w:rFonts w:ascii="Times New Roman" w:hAnsi="Times New Roman" w:cs="Times New Roman"/>
          <w:sz w:val="24"/>
          <w:szCs w:val="24"/>
        </w:rPr>
        <w:t xml:space="preserve"> using magnetic or socket-based connections.</w:t>
      </w:r>
    </w:p>
    <w:p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IoT-based features</w:t>
      </w:r>
      <w:r w:rsidRPr="00475D11">
        <w:rPr>
          <w:rFonts w:ascii="Times New Roman" w:hAnsi="Times New Roman" w:cs="Times New Roman"/>
          <w:sz w:val="24"/>
          <w:szCs w:val="24"/>
        </w:rPr>
        <w:t xml:space="preserve"> for remote access and performance monitoring.</w:t>
      </w:r>
    </w:p>
    <w:p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rsidR="00EC713E" w:rsidRPr="00D24E2D" w:rsidRDefault="00EC713E" w:rsidP="00EC713E">
      <w:pPr>
        <w:pStyle w:val="Heading2"/>
        <w:shd w:val="clear" w:color="auto" w:fill="FFFFFF"/>
        <w:spacing w:before="0" w:after="450" w:line="480" w:lineRule="auto"/>
        <w:textAlignment w:val="baseline"/>
        <w:rPr>
          <w:rFonts w:cs="Times New Roman"/>
          <w:color w:val="auto"/>
          <w:sz w:val="24"/>
          <w:szCs w:val="24"/>
        </w:rPr>
      </w:pPr>
      <w:r w:rsidRPr="00D24E2D">
        <w:rPr>
          <w:rFonts w:cs="Times New Roman"/>
          <w:b w:val="0"/>
          <w:bCs/>
          <w:color w:val="auto"/>
          <w:sz w:val="24"/>
          <w:szCs w:val="24"/>
        </w:rPr>
        <w:t xml:space="preserve">Resonant Frequency </w:t>
      </w:r>
    </w:p>
    <w:p w:rsidR="00EC713E" w:rsidRPr="00D24E2D" w:rsidRDefault="00EC713E" w:rsidP="00EC713E">
      <w:pPr>
        <w:pStyle w:val="NormalWeb"/>
        <w:shd w:val="clear" w:color="auto" w:fill="FFFFFF"/>
        <w:spacing w:before="0" w:beforeAutospacing="0" w:after="0" w:afterAutospacing="0" w:line="480" w:lineRule="auto"/>
        <w:textAlignment w:val="baseline"/>
      </w:pPr>
      <w:r w:rsidRPr="00D24E2D">
        <w:t>Resonant frequency in electronics is expressed when a circuit exhibits a maximum oscillatory response at a specific frequency. This is observed for a circuit that consists of </w:t>
      </w:r>
      <w:hyperlink r:id="rId28" w:tgtFrame="_blank" w:history="1">
        <w:r w:rsidRPr="00D24E2D">
          <w:rPr>
            <w:rStyle w:val="Hyperlink"/>
            <w:color w:val="auto"/>
            <w:u w:val="none"/>
            <w:bdr w:val="none" w:sz="0" w:space="0" w:color="auto" w:frame="1"/>
          </w:rPr>
          <w:t>an inductor</w:t>
        </w:r>
      </w:hyperlink>
      <w:r w:rsidRPr="00D24E2D">
        <w:t> and capacitor</w:t>
      </w:r>
    </w:p>
    <w:bookmarkEnd w:id="1"/>
    <w:p w:rsidR="00EC713E" w:rsidRDefault="00EC713E" w:rsidP="00EC713E">
      <w:pPr>
        <w:spacing w:line="480" w:lineRule="auto"/>
        <w:jc w:val="both"/>
        <w:rPr>
          <w:rFonts w:ascii="Times New Roman" w:hAnsi="Times New Roman"/>
          <w:bCs/>
          <w:sz w:val="24"/>
          <w:szCs w:val="24"/>
        </w:rPr>
      </w:pPr>
      <w:r w:rsidRPr="00D24E2D">
        <w:rPr>
          <w:rFonts w:ascii="Times New Roman" w:hAnsi="Times New Roman"/>
          <w:bCs/>
          <w:sz w:val="24"/>
          <w:szCs w:val="24"/>
        </w:rPr>
        <w:lastRenderedPageBreak/>
        <w:t>It is known that the value of capacitive and inductive reactance changes accordingly to the frequency. Capacitive reactance is defined by the equation X</w:t>
      </w:r>
      <w:r w:rsidRPr="00D24E2D">
        <w:rPr>
          <w:rFonts w:ascii="Times New Roman" w:hAnsi="Times New Roman"/>
          <w:bCs/>
          <w:sz w:val="24"/>
          <w:szCs w:val="24"/>
          <w:vertAlign w:val="subscript"/>
        </w:rPr>
        <w:t>c</w:t>
      </w:r>
      <w:r w:rsidRPr="00D24E2D">
        <w:rPr>
          <w:rFonts w:ascii="Times New Roman" w:hAnsi="Times New Roman"/>
          <w:bCs/>
          <w:sz w:val="24"/>
          <w:szCs w:val="24"/>
        </w:rPr>
        <w:t> = 1/ (2ℼfC), while inductive reactance is given by the equation X</w:t>
      </w:r>
      <w:r w:rsidRPr="00D24E2D">
        <w:rPr>
          <w:rFonts w:ascii="Times New Roman" w:hAnsi="Times New Roman"/>
          <w:bCs/>
          <w:sz w:val="24"/>
          <w:szCs w:val="24"/>
          <w:vertAlign w:val="subscript"/>
        </w:rPr>
        <w:t>L</w:t>
      </w:r>
      <w:r w:rsidRPr="00D24E2D">
        <w:rPr>
          <w:rFonts w:ascii="Times New Roman" w:hAnsi="Times New Roman"/>
          <w:bCs/>
          <w:sz w:val="24"/>
          <w:szCs w:val="24"/>
        </w:rPr>
        <w:t> = 2ℼfL</w:t>
      </w:r>
    </w:p>
    <w:p w:rsidR="00EC713E" w:rsidRDefault="00EC713E" w:rsidP="00EC713E">
      <w:pPr>
        <w:spacing w:line="480" w:lineRule="auto"/>
        <w:jc w:val="both"/>
      </w:pPr>
      <w:r>
        <w:rPr>
          <w:rFonts w:ascii="Times New Roman" w:hAnsi="Times New Roman"/>
          <w:bCs/>
          <w:sz w:val="24"/>
          <w:szCs w:val="24"/>
        </w:rPr>
        <w:tab/>
      </w:r>
      <w:r>
        <w:rPr>
          <w:rFonts w:ascii="Times New Roman" w:hAnsi="Times New Roman"/>
          <w:bCs/>
          <w:sz w:val="24"/>
          <w:szCs w:val="24"/>
        </w:rPr>
        <w:tab/>
      </w:r>
      <w:r>
        <w:object w:dxaOrig="4177" w:dyaOrig="4320">
          <v:shape id="_x0000_i1033" type="#_x0000_t75" style="width:274.3pt;height:161.65pt" o:ole="">
            <v:imagedata r:id="rId29" o:title=""/>
          </v:shape>
          <o:OLEObject Type="Embed" ProgID="PBrush" ShapeID="_x0000_i1033" DrawAspect="Content" ObjectID="_1817621790" r:id="rId30"/>
        </w:object>
      </w:r>
      <w:r w:rsidR="00EC2B93">
        <w:tab/>
      </w:r>
      <w:r w:rsidR="00EC2B93">
        <w:tab/>
      </w:r>
    </w:p>
    <w:p w:rsidR="007D681A" w:rsidRDefault="007D681A" w:rsidP="00455A37">
      <w:pPr>
        <w:pStyle w:val="Heading1"/>
      </w:pPr>
      <w:r w:rsidRPr="007D681A">
        <w:t>Figure</w:t>
      </w:r>
      <w:r w:rsidR="00455A37" w:rsidRPr="007D681A">
        <w:t>2.</w:t>
      </w:r>
      <w:r w:rsidR="00455A37">
        <w:rPr>
          <w:rStyle w:val="Heading3Char"/>
          <w:b/>
        </w:rPr>
        <w:t>2</w:t>
      </w:r>
      <w:r w:rsidR="00455A37" w:rsidRPr="007D681A">
        <w:rPr>
          <w:rStyle w:val="Heading3Char"/>
          <w:b/>
        </w:rPr>
        <w:t>:</w:t>
      </w:r>
      <w:r w:rsidR="00455A37" w:rsidRPr="007D681A">
        <w:t xml:space="preserve"> The</w:t>
      </w:r>
      <w:r w:rsidR="00EC713E" w:rsidRPr="007D681A">
        <w:t xml:space="preserve"> relationship of inductive and capacitive reactance acrossfrequencies</w:t>
      </w:r>
    </w:p>
    <w:p w:rsidR="00455A37" w:rsidRPr="00455A37" w:rsidRDefault="00455A37" w:rsidP="00455A37"/>
    <w:p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hyperlink r:id="rId31" w:tgtFrame="_blank" w:history="1">
        <w:r w:rsidRPr="00B41D27">
          <w:rPr>
            <w:rStyle w:val="Hyperlink"/>
            <w:rFonts w:ascii="Times New Roman" w:hAnsi="Times New Roman"/>
            <w:bCs/>
            <w:color w:val="auto"/>
            <w:sz w:val="24"/>
            <w:szCs w:val="24"/>
            <w:u w:val="none"/>
          </w:rPr>
          <w:t>RLC circuit</w:t>
        </w:r>
      </w:hyperlink>
      <w:r w:rsidRPr="00B41D27">
        <w:rPr>
          <w:rFonts w:ascii="Times New Roman" w:hAnsi="Times New Roman"/>
          <w:bCs/>
          <w:sz w:val="24"/>
          <w:szCs w:val="24"/>
        </w:rPr>
        <w:t>. Therefore, the resonant frequency can be derived by expressing the equal value of both capacitive and inductive reactance as follows:</w:t>
      </w:r>
    </w:p>
    <w:p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X</w:t>
      </w:r>
      <w:r w:rsidRPr="00B41D27">
        <w:rPr>
          <w:rFonts w:ascii="Times New Roman" w:hAnsi="Times New Roman"/>
          <w:bCs/>
          <w:sz w:val="24"/>
          <w:szCs w:val="24"/>
          <w:vertAlign w:val="subscript"/>
        </w:rPr>
        <w:t>L</w:t>
      </w:r>
      <w:r w:rsidRPr="00B41D27">
        <w:rPr>
          <w:rFonts w:ascii="Times New Roman" w:hAnsi="Times New Roman"/>
          <w:bCs/>
          <w:sz w:val="24"/>
          <w:szCs w:val="24"/>
        </w:rPr>
        <w:t> =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6)</w:t>
      </w:r>
    </w:p>
    <w:p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2ℼfL =  1/ (2ℼfC) </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7)</w:t>
      </w:r>
    </w:p>
    <w:p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f</w:t>
      </w:r>
      <w:r w:rsidRPr="00B41D27">
        <w:rPr>
          <w:rFonts w:ascii="Times New Roman" w:hAnsi="Times New Roman"/>
          <w:bCs/>
          <w:sz w:val="24"/>
          <w:szCs w:val="24"/>
          <w:vertAlign w:val="subscript"/>
        </w:rPr>
        <w:t>r</w:t>
      </w:r>
      <w:r w:rsidRPr="00B41D27">
        <w:rPr>
          <w:rFonts w:ascii="Times New Roman" w:hAnsi="Times New Roman"/>
          <w:bCs/>
          <w:sz w:val="24"/>
          <w:szCs w:val="24"/>
        </w:rPr>
        <w:t> = 1/ (2ℼ √LC)</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787904" w:rsidRPr="00B71D8A">
        <w:rPr>
          <w:rStyle w:val="Heading3Char"/>
          <w:b w:val="0"/>
        </w:rPr>
        <w:t>(</w:t>
      </w:r>
      <w:r w:rsidR="0083641A" w:rsidRPr="00B71D8A">
        <w:rPr>
          <w:rStyle w:val="Heading3Char"/>
          <w:b w:val="0"/>
        </w:rPr>
        <w:t>2</w:t>
      </w:r>
      <w:r w:rsidR="00787904" w:rsidRPr="00B71D8A">
        <w:rPr>
          <w:rStyle w:val="Heading3Char"/>
          <w:b w:val="0"/>
        </w:rPr>
        <w:t>.8)</w:t>
      </w:r>
    </w:p>
    <w:p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In a series RLC circuit, the </w:t>
      </w:r>
      <w:hyperlink r:id="rId32" w:history="1">
        <w:r w:rsidRPr="00B41D27">
          <w:rPr>
            <w:rStyle w:val="Hyperlink"/>
            <w:rFonts w:ascii="Times New Roman" w:hAnsi="Times New Roman"/>
            <w:bCs/>
            <w:color w:val="auto"/>
            <w:sz w:val="24"/>
            <w:szCs w:val="24"/>
            <w:u w:val="none"/>
          </w:rPr>
          <w:t>impedance</w:t>
        </w:r>
        <w:r w:rsidRPr="00B41D27">
          <w:rPr>
            <w:rStyle w:val="Hyperlink"/>
            <w:rFonts w:ascii="Times New Roman" w:hAnsi="Times New Roman"/>
            <w:bCs/>
            <w:sz w:val="24"/>
            <w:szCs w:val="24"/>
          </w:rPr>
          <w:t> </w:t>
        </w:r>
      </w:hyperlink>
      <w:r w:rsidRPr="00B41D27">
        <w:rPr>
          <w:rFonts w:ascii="Times New Roman" w:hAnsi="Times New Roman"/>
          <w:bCs/>
          <w:sz w:val="24"/>
          <w:szCs w:val="24"/>
        </w:rPr>
        <w:t>is at its minimum when it’s driven at the resonant frequency. The circuit’s impedance is expressed by the following equation: </w:t>
      </w:r>
    </w:p>
    <w:p w:rsidR="00EC713E" w:rsidRPr="0083641A" w:rsidRDefault="00EC713E" w:rsidP="001914B3">
      <w:pPr>
        <w:numPr>
          <w:ilvl w:val="0"/>
          <w:numId w:val="50"/>
        </w:numPr>
        <w:spacing w:line="480" w:lineRule="auto"/>
        <w:jc w:val="both"/>
        <w:rPr>
          <w:rFonts w:ascii="Times New Roman" w:hAnsi="Times New Roman"/>
          <w:bCs/>
          <w:sz w:val="24"/>
          <w:szCs w:val="24"/>
        </w:rPr>
      </w:pPr>
      <w:r w:rsidRPr="00B41D27">
        <w:rPr>
          <w:rFonts w:ascii="Times New Roman" w:hAnsi="Times New Roman"/>
          <w:bCs/>
          <w:sz w:val="24"/>
          <w:szCs w:val="24"/>
        </w:rPr>
        <w:t>Z = R + X</w:t>
      </w:r>
      <w:r w:rsidRPr="00B41D27">
        <w:rPr>
          <w:rFonts w:ascii="Times New Roman" w:hAnsi="Times New Roman"/>
          <w:bCs/>
          <w:sz w:val="24"/>
          <w:szCs w:val="24"/>
          <w:vertAlign w:val="subscript"/>
        </w:rPr>
        <w:t>L </w:t>
      </w:r>
      <w:r w:rsidRPr="00B41D27">
        <w:rPr>
          <w:rFonts w:ascii="Times New Roman" w:hAnsi="Times New Roman"/>
          <w:bCs/>
          <w:sz w:val="24"/>
          <w:szCs w:val="24"/>
        </w:rPr>
        <w:t>-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422654">
        <w:rPr>
          <w:rStyle w:val="Heading3Char"/>
        </w:rPr>
        <w:t>(</w:t>
      </w:r>
      <w:r w:rsidR="0083641A" w:rsidRPr="00422654">
        <w:rPr>
          <w:rStyle w:val="Heading3Char"/>
          <w:b w:val="0"/>
        </w:rPr>
        <w:t>2.</w:t>
      </w:r>
      <w:r w:rsidR="00787904" w:rsidRPr="00422654">
        <w:rPr>
          <w:rStyle w:val="Heading3Char"/>
          <w:b w:val="0"/>
        </w:rPr>
        <w:t>9</w:t>
      </w:r>
      <w:r w:rsidR="00B71D8A">
        <w:rPr>
          <w:rStyle w:val="Heading3Char"/>
          <w:b w:val="0"/>
        </w:rPr>
        <w:t>)</w:t>
      </w:r>
    </w:p>
    <w:p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lastRenderedPageBreak/>
        <w:t>At resonance, X</w:t>
      </w:r>
      <w:r w:rsidRPr="00B41D27">
        <w:rPr>
          <w:rFonts w:ascii="Times New Roman" w:hAnsi="Times New Roman"/>
          <w:bCs/>
          <w:sz w:val="24"/>
          <w:szCs w:val="24"/>
          <w:vertAlign w:val="subscript"/>
        </w:rPr>
        <w:t>L</w:t>
      </w:r>
      <w:r w:rsidRPr="00B41D27">
        <w:rPr>
          <w:rFonts w:ascii="Times New Roman" w:hAnsi="Times New Roman"/>
          <w:bCs/>
          <w:sz w:val="24"/>
          <w:szCs w:val="24"/>
        </w:rPr>
        <w:t> equals X</w:t>
      </w:r>
      <w:r w:rsidRPr="00B41D27">
        <w:rPr>
          <w:rFonts w:ascii="Times New Roman" w:hAnsi="Times New Roman"/>
          <w:bCs/>
          <w:sz w:val="24"/>
          <w:szCs w:val="24"/>
          <w:vertAlign w:val="subscript"/>
        </w:rPr>
        <w:t>C</w:t>
      </w:r>
      <w:r w:rsidRPr="00B41D27">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rsidR="00455A37" w:rsidRDefault="00EC713E" w:rsidP="00455A37">
      <w:pPr>
        <w:spacing w:line="480" w:lineRule="auto"/>
        <w:jc w:val="both"/>
        <w:rPr>
          <w:rFonts w:ascii="Times New Roman" w:hAnsi="Times New Roman"/>
          <w:bCs/>
          <w:sz w:val="24"/>
          <w:szCs w:val="24"/>
        </w:rPr>
      </w:pPr>
      <w:r w:rsidRPr="00B41D27">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rsidR="00EC713E" w:rsidRPr="00455A37" w:rsidRDefault="00455A37" w:rsidP="00455A37">
      <w:pPr>
        <w:spacing w:after="160" w:line="259" w:lineRule="auto"/>
        <w:rPr>
          <w:rFonts w:ascii="Times New Roman" w:hAnsi="Times New Roman"/>
          <w:bCs/>
          <w:sz w:val="24"/>
          <w:szCs w:val="24"/>
        </w:rPr>
      </w:pPr>
      <w:r>
        <w:rPr>
          <w:rFonts w:ascii="Times New Roman" w:hAnsi="Times New Roman"/>
          <w:bCs/>
          <w:sz w:val="24"/>
          <w:szCs w:val="24"/>
        </w:rPr>
        <w:br w:type="page"/>
      </w:r>
    </w:p>
    <w:p w:rsidR="00BD2DCB" w:rsidRDefault="00BE708D" w:rsidP="0083641A">
      <w:pPr>
        <w:pStyle w:val="Heading1"/>
        <w:jc w:val="center"/>
      </w:pPr>
      <w:bookmarkStart w:id="2" w:name="_Hlk199729004"/>
      <w:r w:rsidRPr="00923694">
        <w:lastRenderedPageBreak/>
        <w:t>CHAPTER THREE</w:t>
      </w:r>
    </w:p>
    <w:p w:rsidR="007D681A" w:rsidRDefault="007D681A" w:rsidP="00BD2DCB">
      <w:pPr>
        <w:tabs>
          <w:tab w:val="left" w:pos="990"/>
          <w:tab w:val="left" w:pos="1350"/>
          <w:tab w:val="left" w:pos="5310"/>
          <w:tab w:val="left" w:pos="8640"/>
        </w:tabs>
        <w:rPr>
          <w:rFonts w:ascii="Times New Roman" w:hAnsi="Times New Roman" w:cs="Times New Roman"/>
          <w:b/>
          <w:bCs/>
          <w:sz w:val="24"/>
          <w:szCs w:val="24"/>
        </w:rPr>
      </w:pPr>
    </w:p>
    <w:p w:rsidR="00BE708D" w:rsidRPr="00C42EE6" w:rsidRDefault="00BD2DCB" w:rsidP="00C42EE6">
      <w:pPr>
        <w:pStyle w:val="Heading1"/>
      </w:pPr>
      <w:r w:rsidRPr="00C42EE6">
        <w:t xml:space="preserve">3.0   </w:t>
      </w:r>
      <w:r w:rsidR="00BE708D" w:rsidRPr="00C42EE6">
        <w:t>DESIGN AND METHODOLOGY</w:t>
      </w:r>
    </w:p>
    <w:p w:rsidR="00BD2DCB" w:rsidRPr="00BD2DCB" w:rsidRDefault="00BD2DCB" w:rsidP="00BD2DCB">
      <w:pPr>
        <w:pStyle w:val="ListParagraph"/>
        <w:ind w:left="360"/>
      </w:pPr>
    </w:p>
    <w:p w:rsidR="004B6E5E" w:rsidRDefault="004B6E5E" w:rsidP="004B6E5E">
      <w:pPr>
        <w:tabs>
          <w:tab w:val="left" w:pos="990"/>
          <w:tab w:val="left" w:pos="1350"/>
          <w:tab w:val="left" w:pos="5310"/>
          <w:tab w:val="left" w:pos="8640"/>
        </w:tabs>
        <w:spacing w:line="480" w:lineRule="auto"/>
        <w:jc w:val="both"/>
        <w:rPr>
          <w:rFonts w:ascii="Times New Roman" w:hAnsi="Times New Roman" w:cs="Times New Roman"/>
          <w:sz w:val="24"/>
          <w:szCs w:val="24"/>
        </w:rPr>
      </w:pPr>
      <w:r w:rsidRPr="004B6E5E">
        <w:rPr>
          <w:rFonts w:ascii="Times New Roman" w:hAnsi="Times New Roman" w:cs="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rsidR="00C21DB1" w:rsidRPr="00F3171C" w:rsidRDefault="00967F80" w:rsidP="00F3171C">
      <w:pPr>
        <w:tabs>
          <w:tab w:val="left" w:pos="990"/>
          <w:tab w:val="left" w:pos="1350"/>
          <w:tab w:val="left" w:pos="5310"/>
          <w:tab w:val="left" w:pos="8640"/>
        </w:tabs>
        <w:spacing w:line="480" w:lineRule="auto"/>
        <w:jc w:val="center"/>
        <w:rPr>
          <w:rFonts w:ascii="Times New Roman" w:hAnsi="Times New Roman" w:cs="Times New Roman"/>
          <w:b/>
          <w:sz w:val="24"/>
          <w:szCs w:val="24"/>
        </w:rPr>
      </w:pPr>
      <w:r w:rsidRPr="00967F80">
        <w:rPr>
          <w:noProof/>
        </w:rPr>
      </w:r>
      <w:r w:rsidRPr="00967F80">
        <w:rPr>
          <w:noProof/>
        </w:rPr>
        <w:pict>
          <v:group id="Group 9705" o:spid="_x0000_s1026" style="width:466.5pt;height:212.25pt;mso-position-horizontal-relative:char;mso-position-vertical-relative:line" coordsize="68269,3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">
            <v:rect id="Rectangle 841" o:spid="_x0000_s1027" style="position:absolute;left:21374;width:41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7714C2" w:rsidRDefault="007714C2" w:rsidP="001251ED">
                    <w:pPr>
                      <w:spacing w:after="160" w:line="259" w:lineRule="auto"/>
                    </w:pPr>
                  </w:p>
                </w:txbxContent>
              </v:textbox>
            </v:rect>
            <v:rect id="Rectangle 842" o:spid="_x0000_s1028" style="position:absolute;left:21659;width:412;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7714C2" w:rsidRDefault="007714C2" w:rsidP="001251ED">
                    <w:pPr>
                      <w:spacing w:after="160" w:line="259" w:lineRule="auto"/>
                    </w:pPr>
                  </w:p>
                </w:txbxContent>
              </v:textbox>
            </v:rect>
            <v:rect id="Rectangle 843" o:spid="_x0000_s1098" style="position:absolute;left:67147;top:32699;width:411;height:2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rsidR="007714C2" w:rsidRDefault="007714C2" w:rsidP="001251ED">
                    <w:pPr>
                      <w:spacing w:after="160" w:line="259" w:lineRule="auto"/>
                    </w:pPr>
                  </w:p>
                </w:txbxContent>
              </v:textbox>
            </v:rect>
            <v:shape id="Shape 858" o:spid="_x0000_s1030" style="position:absolute;top:5025;width:13189;height:6635;visibility:visible" coordsize="1095058,663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" adj="0,,0" path="m,663511r1095058,l1095058,,,,,663511xe" filled="f">
              <v:stroke joinstyle="round"/>
              <v:formulas/>
              <v:path arrowok="t" o:connecttype="segments" textboxrect="0,0,1095058,663511"/>
            </v:shape>
            <v:shape id="Picture 860" o:spid="_x0000_s1031" type="#_x0000_t75" style="position:absolute;top:5486;width:10953;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">
              <v:imagedata r:id="rId33" o:title=""/>
            </v:shape>
            <v:rect id="Rectangle 861" o:spid="_x0000_s1032" style="position:absolute;left:965;top:5519;width:12224;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11"/>
                        <w:sz w:val="23"/>
                      </w:rPr>
                      <w:t>INPUTPOWER</w:t>
                    </w:r>
                  </w:p>
                </w:txbxContent>
              </v:textbox>
            </v:rect>
            <v:rect id="Rectangle 862" o:spid="_x0000_s1033" style="position:absolute;left:10119;top:5519;width:386;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7714C2" w:rsidRDefault="007714C2" w:rsidP="001251ED">
                    <w:pPr>
                      <w:spacing w:after="160" w:line="259" w:lineRule="auto"/>
                    </w:pPr>
                  </w:p>
                </w:txbxContent>
              </v:textbox>
            </v:rect>
            <v:shape id="Shape 864" o:spid="_x0000_s1034" style="position:absolute;top:16235;width:10950;height:6234;visibility:visible" coordsize="1095058,623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" adj="0,,0" path="m,623405r1095058,l1095058,,,,,623405xe" filled="f">
              <v:stroke joinstyle="round"/>
              <v:formulas/>
              <v:path arrowok="t" o:connecttype="segments" textboxrect="0,0,1095058,623405"/>
            </v:shape>
            <v:shape id="Picture 866" o:spid="_x0000_s1035" type="#_x0000_t75" style="position:absolute;top:16725;width:12200;height:5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">
              <v:imagedata r:id="rId34" o:title=""/>
            </v:shape>
            <v:rect id="Rectangle 867" o:spid="_x0000_s1036" style="position:absolute;top:16464;width:12210;height:3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12"/>
                        <w:sz w:val="23"/>
                      </w:rPr>
                      <w:t>ENERYMETER</w:t>
                    </w:r>
                  </w:p>
                </w:txbxContent>
              </v:textbox>
            </v:rect>
            <v:rect id="Rectangle 868" o:spid="_x0000_s1037" style="position:absolute;left:10119;top:16774;width:386;height: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7714C2" w:rsidRDefault="007714C2" w:rsidP="001251ED">
                    <w:pPr>
                      <w:spacing w:after="160" w:line="259" w:lineRule="auto"/>
                    </w:pPr>
                  </w:p>
                </w:txbxContent>
              </v:textbox>
            </v:rect>
            <v:shape id="Shape 870" o:spid="_x0000_s1038" style="position:absolute;top:27045;width:10950;height:5469;visibility:visible" coordsize="1095058,546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" adj="0,,0" path="m,546850r1095058,l1095058,,,,,546850xe" filled="f">
              <v:stroke joinstyle="round"/>
              <v:formulas/>
              <v:path arrowok="t" o:connecttype="segments" textboxrect="0,0,1095058,546850"/>
            </v:shape>
            <v:shape id="Picture 872" o:spid="_x0000_s1039" type="#_x0000_t75" style="position:absolute;top:27488;width:1095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">
              <v:imagedata r:id="rId35" o:title=""/>
            </v:shape>
            <v:rect id="Rectangle 873" o:spid="_x0000_s1040" style="position:absolute;left:2012;top:27548;width:9785;height: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13"/>
                        <w:sz w:val="23"/>
                      </w:rPr>
                      <w:t>FUNCTION</w:t>
                    </w:r>
                  </w:p>
                </w:txbxContent>
              </v:textbox>
            </v:rect>
            <v:rect id="Rectangle 874" o:spid="_x0000_s1041" style="position:absolute;left:1822;top:29545;width:9715;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13"/>
                        <w:sz w:val="23"/>
                      </w:rPr>
                      <w:t>ENERATOR</w:t>
                    </w:r>
                  </w:p>
                </w:txbxContent>
              </v:textbox>
            </v:rect>
            <v:rect id="Rectangle 875" o:spid="_x0000_s1042" style="position:absolute;left:9165;top:29545;width:387;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7714C2" w:rsidRDefault="007714C2" w:rsidP="001251ED">
                    <w:pPr>
                      <w:spacing w:after="160" w:line="259" w:lineRule="auto"/>
                    </w:pPr>
                  </w:p>
                </w:txbxContent>
              </v:textbox>
            </v:rect>
            <v:shape id="Shape 877" o:spid="_x0000_s1043" style="position:absolute;left:52621;top:3438;width:14300;height:12478;visibility:visible" coordsize="1430020,1137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" adj="0,,0" path="m,1137450r1430020,l1430020,,,,,1137450xe" filled="f">
              <v:stroke joinstyle="round"/>
              <v:formulas/>
              <v:path arrowok="t" o:connecttype="segments" textboxrect="0,0,1430020,1137450"/>
            </v:shape>
            <v:rect id="Rectangle 880" o:spid="_x0000_s1044" style="position:absolute;left:52746;top:3969;width:15523;height:4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rsidR="007714C2" w:rsidRDefault="007714C2" w:rsidP="001251ED">
                    <w:pPr>
                      <w:spacing w:after="160" w:line="259" w:lineRule="auto"/>
                    </w:pPr>
                    <w:r>
                      <w:rPr>
                        <w:rFonts w:ascii="Calibri" w:eastAsia="Calibri" w:hAnsi="Calibri" w:cs="Calibri"/>
                        <w:b/>
                        <w:w w:val="113"/>
                        <w:sz w:val="23"/>
                      </w:rPr>
                      <w:t>DIGITAL STORAGE</w:t>
                    </w:r>
                  </w:p>
                </w:txbxContent>
              </v:textbox>
            </v:rect>
            <v:rect id="Rectangle 881" o:spid="_x0000_s1045" style="position:absolute;left:52958;top:6333;width:15248;height:3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20"/>
                        <w:sz w:val="23"/>
                      </w:rPr>
                      <w:t>OSCILLOSCOPE/</w:t>
                    </w:r>
                  </w:p>
                </w:txbxContent>
              </v:textbox>
            </v:rect>
            <v:rect id="Rectangle 882" o:spid="_x0000_s1046" style="position:absolute;left:53216;top:9154;width:8813;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15"/>
                        <w:sz w:val="23"/>
                      </w:rPr>
                      <w:t>CATHODE-</w:t>
                    </w:r>
                  </w:p>
                </w:txbxContent>
              </v:textbox>
            </v:rect>
            <v:rect id="Rectangle 884" o:spid="_x0000_s1047" style="position:absolute;left:61418;top:9308;width:3943;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16"/>
                        <w:sz w:val="23"/>
                      </w:rPr>
                      <w:t>RAY</w:t>
                    </w:r>
                  </w:p>
                </w:txbxContent>
              </v:textbox>
            </v:rect>
            <v:rect id="Rectangle 885" o:spid="_x0000_s1048" style="position:absolute;left:53357;top:12147;width:14050;height: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21"/>
                        <w:sz w:val="23"/>
                      </w:rPr>
                      <w:t>OSCILLOSCOPE</w:t>
                    </w:r>
                  </w:p>
                </w:txbxContent>
              </v:textbox>
            </v:rect>
            <v:rect id="Rectangle 886" o:spid="_x0000_s1049" style="position:absolute;left:65147;top:10958;width:385;height: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rsidR="007714C2" w:rsidRDefault="007714C2" w:rsidP="001251ED">
                    <w:pPr>
                      <w:spacing w:after="160" w:line="259" w:lineRule="auto"/>
                    </w:pPr>
                  </w:p>
                </w:txbxContent>
              </v:textbox>
            </v:rect>
            <v:shape id="Shape 888" o:spid="_x0000_s1050" style="position:absolute;left:53025;top:21764;width:10597;height:7145;visibility:visible" coordsize="1059790,714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" adj="0,,0" path="m,714553r1059790,l1059790,,,,,714553xe" filled="f">
              <v:stroke joinstyle="round"/>
              <v:formulas/>
              <v:path arrowok="t" o:connecttype="segments" textboxrect="0,0,1059790,714553"/>
            </v:shape>
            <v:shape id="Picture 890" o:spid="_x0000_s1051" type="#_x0000_t75" style="position:absolute;left:52959;top:22250;width:10668;height:6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">
              <v:imagedata r:id="rId36" o:title=""/>
            </v:shape>
            <v:rect id="Rectangle 891" o:spid="_x0000_s1052" style="position:absolute;left:55896;top:22300;width:6970;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w w:val="116"/>
                        <w:sz w:val="23"/>
                      </w:rPr>
                      <w:t>SIGNAL</w:t>
                    </w:r>
                  </w:p>
                </w:txbxContent>
              </v:textbox>
            </v:rect>
            <v:rect id="Rectangle 892" o:spid="_x0000_s1053" style="position:absolute;left:54848;top:24210;width:9304;height: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16"/>
                        <w:sz w:val="23"/>
                      </w:rPr>
                      <w:t>ANALYSER</w:t>
                    </w:r>
                  </w:p>
                </w:txbxContent>
              </v:textbox>
            </v:rect>
            <v:rect id="Rectangle 893" o:spid="_x0000_s1054" style="position:absolute;left:61902;top:24210;width:386;height: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7714C2" w:rsidRDefault="007714C2" w:rsidP="001251ED">
                    <w:pPr>
                      <w:spacing w:after="160" w:line="259" w:lineRule="auto"/>
                    </w:pPr>
                  </w:p>
                </w:txbxContent>
              </v:textbox>
            </v:rect>
            <v:shape id="Shape 895" o:spid="_x0000_s1055" style="position:absolute;left:4580;top:11658;width:858;height:4825;visibility:visible" coordsize="85725,482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" adj="0,,0" path="m51308,r5885,396620l85725,396240,44196,482473,,397383r28616,-382l22733,508,51308,xe" fillcolor="black" stroked="f" strokeweight="0">
              <v:stroke joinstyle="round"/>
              <v:formulas/>
              <v:path arrowok="t" o:connecttype="segments" textboxrect="0,0,85725,482473"/>
            </v:shape>
            <v:shape id="Shape 897" o:spid="_x0000_s1056" style="position:absolute;left:4522;top:22469;width:857;height:4576;visibility:visible" coordsize="85725,457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" adj="0,,0" path="m28575,l57150,r,371856l85725,371856,42926,457581,,371856r28575,l28575,xe" fillcolor="black" stroked="f" strokeweight="0">
              <v:stroke joinstyle="round"/>
              <v:formulas/>
              <v:path arrowok="t" o:connecttype="segments" textboxrect="0,0,85725,457581"/>
            </v:shape>
            <v:shape id="Shape 898" o:spid="_x0000_s1057" style="position:absolute;left:10909;top:19580;width:3334;height:857;visibility:visible" coordsize="33337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" adj="0,,0" path="m248666,r84709,44704l246761,85725r636,-28634l,51689,635,23114r247397,5404l248666,xe" fillcolor="#0d0d0d" stroked="f" strokeweight="0">
              <v:stroke joinstyle="round"/>
              <v:formulas/>
              <v:path arrowok="t" o:connecttype="segments" textboxrect="0,0,333375,85725"/>
            </v:shape>
            <v:shape id="Shape 899" o:spid="_x0000_s1058" style="position:absolute;left:10909;top:29898;width:3334;height:856;visibility:visible" coordsize="333375,85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" adj="0,,0" path="m248666,r84709,44704l246761,85599r635,-28508l,51689,635,23114r247396,5404l248666,xe" fillcolor="#0d0d0d" stroked="f" strokeweight="0">
              <v:stroke joinstyle="round"/>
              <v:formulas/>
              <v:path arrowok="t" o:connecttype="segments" textboxrect="0,0,333375,85599"/>
            </v:shape>
            <v:shape id="Shape 900" o:spid="_x0000_s1059" style="position:absolute;left:50876;top:10086;width:1768;height:856;visibility:visible" coordsize="176784,85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" adj="0,,0" path="m92964,r83820,46355l89408,85598,90594,57052,,53213,1143,24765r90637,3731l92964,xe" fillcolor="#0d0d0d" stroked="f" strokeweight="0">
              <v:stroke joinstyle="round"/>
              <v:formulas/>
              <v:path arrowok="t" o:connecttype="segments" textboxrect="0,0,176784,85598"/>
            </v:shape>
            <v:shape id="Shape 901" o:spid="_x0000_s1060" style="position:absolute;left:50956;top:24913;width:2069;height:857;visibility:visible" coordsize="206883,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" adj="0,,0" path="m120904,r85979,42418l121539,85725r-211,-28481l254,58040,,29465r121116,-796l120904,xe" fillcolor="#0d0d0d" stroked="f" strokeweight="0">
              <v:stroke joinstyle="round"/>
              <v:formulas/>
              <v:path arrowok="t" o:connecttype="segments" textboxrect="0,0,206883,85725"/>
            </v:shape>
            <v:shape id="Shape 10787" o:spid="_x0000_s1061" style="position:absolute;left:14243;top:1837;width:36638;height:32023;visibility:visible" coordsize="3663823,3202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" adj="0,,0" path="m,l3663823,r,3202305l,3202305,,e" stroked="f" strokeweight="0">
              <v:stroke joinstyle="round"/>
              <v:formulas/>
              <v:path arrowok="t" o:connecttype="segments" textboxrect="0,0,3663823,3202305"/>
            </v:shape>
            <v:shape id="Shape 903" o:spid="_x0000_s1062" style="position:absolute;left:14243;top:1837;width:36638;height:32023;visibility:visible" coordsize="3663823,3202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" adj="0,,0" path="m,3202305r3663823,l3663823,,,,,3202305xe" filled="f">
              <v:stroke joinstyle="round"/>
              <v:formulas/>
              <v:path arrowok="t" o:connecttype="segments" textboxrect="0,0,3663823,3202305"/>
            </v:shape>
            <v:shape id="Shape 10788" o:spid="_x0000_s1063" style="position:absolute;left:16296;top:8343;width:6567;height:16260;visibility:visible" coordsize="656692,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" adj="0,,0" path="m,l656692,r,1625981l,1625981,,e" stroked="f" strokeweight="0">
              <v:stroke joinstyle="round"/>
              <v:formulas/>
              <v:path arrowok="t" o:connecttype="segments" textboxrect="0,0,656692,1625981"/>
            </v:shape>
            <v:shape id="Shape 907" o:spid="_x0000_s1064" style="position:absolute;left:16296;top:8343;width:6567;height:16260;visibility:visible" coordsize="656692,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" adj="0,,0" path="m,1625981r656692,l656692,,,,,1625981xe" filled="f">
              <v:stroke joinstyle="round"/>
              <v:formulas/>
              <v:path arrowok="t" o:connecttype="segments" textboxrect="0,0,656692,1625981"/>
            </v:shape>
            <v:shape id="Picture 909" o:spid="_x0000_s1065" type="#_x0000_t75" style="position:absolute;left:11422;top:13697;width:16288;height:562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">
              <v:imagedata r:id="rId37" o:title=""/>
            </v:shape>
            <v:rect id="Rectangle 910" o:spid="_x0000_s1066" style="position:absolute;left:10890;top:13638;width:14102;height:232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" filled="f" stroked="f">
              <v:textbox inset="0,0,0,0">
                <w:txbxContent>
                  <w:p w:rsidR="007714C2" w:rsidRDefault="007714C2" w:rsidP="001251ED">
                    <w:pPr>
                      <w:spacing w:after="160" w:line="259" w:lineRule="auto"/>
                    </w:pPr>
                    <w:r>
                      <w:rPr>
                        <w:rFonts w:ascii="Calibri" w:eastAsia="Calibri" w:hAnsi="Calibri" w:cs="Calibri"/>
                        <w:b/>
                        <w:sz w:val="23"/>
                      </w:rPr>
                      <w:t>RESISTORBANK</w:t>
                    </w:r>
                  </w:p>
                </w:txbxContent>
              </v:textbox>
            </v:rect>
            <v:rect id="Rectangle 911" o:spid="_x0000_s1067" style="position:absolute;left:17748;top:9914;width:386;height:232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" filled="f" stroked="f">
              <v:textbox inset="0,0,0,0">
                <w:txbxContent>
                  <w:p w:rsidR="007714C2" w:rsidRDefault="007714C2" w:rsidP="001251ED">
                    <w:pPr>
                      <w:spacing w:after="160" w:line="259" w:lineRule="auto"/>
                    </w:pPr>
                  </w:p>
                </w:txbxContent>
              </v:textbox>
            </v:rect>
            <v:shape id="Picture 915" o:spid="_x0000_s1068" type="#_x0000_t75" style="position:absolute;left:21374;top:10957;width:13811;height:4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">
              <v:imagedata r:id="rId38" o:title=""/>
            </v:shape>
            <v:rect id="Rectangle 916" o:spid="_x0000_s1069" style="position:absolute;left:25222;top:3084;width:12520;height:3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18"/>
                        <w:sz w:val="32"/>
                      </w:rPr>
                      <w:t>RLCLOAD</w:t>
                    </w:r>
                  </w:p>
                </w:txbxContent>
              </v:textbox>
            </v:rect>
            <v:rect id="Rectangle 917" o:spid="_x0000_s1070" style="position:absolute;left:36633;top:3747;width:540;height:3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7714C2" w:rsidRDefault="007714C2" w:rsidP="001251ED">
                    <w:pPr>
                      <w:spacing w:after="160" w:line="259" w:lineRule="auto"/>
                    </w:pPr>
                  </w:p>
                </w:txbxContent>
              </v:textbox>
            </v:rect>
            <v:shape id="Shape 10798" o:spid="_x0000_s1071" style="position:absolute;left:28863;top:8343;width:6037;height:16260;visibility:visible" coordsize="603695,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" adj="0,,0" path="m,l603695,r,1625981l,1625981,,e" stroked="f" strokeweight="0">
              <v:stroke joinstyle="round"/>
              <v:formulas/>
              <v:path arrowok="t" o:connecttype="segments" textboxrect="0,0,603695,1625981"/>
            </v:shape>
            <v:shape id="Shape 921" o:spid="_x0000_s1072" style="position:absolute;left:28863;top:8343;width:6037;height:16260;visibility:visible" coordsize="603695,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" adj="0,,0" path="m,1625981r603695,l603695,,,,,1625981xe" filled="f">
              <v:stroke joinstyle="round"/>
              <v:formulas/>
              <v:path arrowok="t" o:connecttype="segments" textboxrect="0,0,603695,1625981"/>
            </v:shape>
            <v:shape id="Picture 923" o:spid="_x0000_s1073" type="#_x0000_t75" style="position:absolute;left:23676;top:13949;width:16288;height:51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">
              <v:imagedata r:id="rId39" o:title=""/>
            </v:shape>
            <v:rect id="Rectangle 924" o:spid="_x0000_s1074" style="position:absolute;left:22997;top:13543;width:14898;height:232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" filled="f" stroked="f">
              <v:textbox inset="0,0,0,0">
                <w:txbxContent>
                  <w:p w:rsidR="007714C2" w:rsidRDefault="007714C2" w:rsidP="001251ED">
                    <w:pPr>
                      <w:spacing w:after="160" w:line="259" w:lineRule="auto"/>
                    </w:pPr>
                    <w:r>
                      <w:rPr>
                        <w:rFonts w:ascii="Calibri" w:eastAsia="Calibri" w:hAnsi="Calibri" w:cs="Calibri"/>
                        <w:b/>
                        <w:sz w:val="23"/>
                      </w:rPr>
                      <w:t>INDUCTORBANK</w:t>
                    </w:r>
                  </w:p>
                </w:txbxContent>
              </v:textbox>
            </v:rect>
            <v:rect id="Rectangle 925" o:spid="_x0000_s1075" style="position:absolute;left:30253;top:9642;width:386;height:232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" filled="f" stroked="f">
              <v:textbox inset="0,0,0,0">
                <w:txbxContent>
                  <w:p w:rsidR="007714C2" w:rsidRDefault="007714C2" w:rsidP="001251ED">
                    <w:pPr>
                      <w:spacing w:after="160" w:line="259" w:lineRule="auto"/>
                    </w:pPr>
                  </w:p>
                </w:txbxContent>
              </v:textbox>
            </v:rect>
            <v:shape id="Shape 10803" o:spid="_x0000_s1076" style="position:absolute;left:40826;top:8343;width:6037;height:16260;visibility:visible" coordsize="603695,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" adj="0,,0" path="m,l603695,r,1625981l,1625981,,e" stroked="f" strokeweight="0">
              <v:stroke joinstyle="round"/>
              <v:formulas/>
              <v:path arrowok="t" o:connecttype="segments" textboxrect="0,0,603695,1625981"/>
            </v:shape>
            <v:shape id="Shape 929" o:spid="_x0000_s1077" style="position:absolute;left:40826;top:8343;width:6037;height:16260;visibility:visible" coordsize="603695,162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" adj="0,,0" path="m,1625981r603695,l603695,,,,,1625981xe" filled="f">
              <v:stroke joinstyle="round"/>
              <v:formulas/>
              <v:path arrowok="t" o:connecttype="segments" textboxrect="0,0,603695,1625981"/>
            </v:shape>
            <v:shape id="Picture 931" o:spid="_x0000_s1078" type="#_x0000_t75" style="position:absolute;left:35639;top:13911;width:16288;height:51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">
              <v:imagedata r:id="rId39" o:title=""/>
            </v:shape>
            <v:rect id="Rectangle 932" o:spid="_x0000_s1079" style="position:absolute;left:34606;top:13423;width:15639;height:232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rsidR="007714C2" w:rsidRDefault="007714C2" w:rsidP="001251ED">
                    <w:pPr>
                      <w:spacing w:after="160" w:line="259" w:lineRule="auto"/>
                    </w:pPr>
                    <w:r>
                      <w:rPr>
                        <w:rFonts w:ascii="Calibri" w:eastAsia="Calibri" w:hAnsi="Calibri" w:cs="Calibri"/>
                        <w:b/>
                        <w:sz w:val="23"/>
                      </w:rPr>
                      <w:t>CAPACITORBANK</w:t>
                    </w:r>
                  </w:p>
                </w:txbxContent>
              </v:textbox>
            </v:rect>
            <v:rect id="Rectangle 933" o:spid="_x0000_s1080" style="position:absolute;left:42233;top:9321;width:386;height:232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rsidR="007714C2" w:rsidRDefault="007714C2" w:rsidP="001251ED">
                    <w:pPr>
                      <w:spacing w:after="160" w:line="259" w:lineRule="auto"/>
                    </w:pPr>
                  </w:p>
                </w:txbxContent>
              </v:textbox>
            </v:rect>
            <v:shape id="Shape 10808" o:spid="_x0000_s1081" style="position:absolute;left:36400;top:26462;width:12027;height:4921;visibility:visible" coordsize="1202665,492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" adj="0,,0" path="m,l1202665,r,492163l,492163,,e" stroked="f" strokeweight="0">
              <v:stroke joinstyle="round"/>
              <v:formulas/>
              <v:path arrowok="t" o:connecttype="segments" textboxrect="0,0,1202665,492163"/>
            </v:shape>
            <v:shape id="Shape 935" o:spid="_x0000_s1082" style="position:absolute;left:36400;top:26462;width:12027;height:4921;visibility:visible" coordsize="1202665,492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" adj="0,,0" path="m,492163r1202665,l1202665,,,,,492163xe" filled="f">
              <v:stroke joinstyle="round"/>
              <v:formulas/>
              <v:path arrowok="t" o:connecttype="segments" textboxrect="0,0,1202665,492163"/>
            </v:shape>
            <v:shape id="Picture 937" o:spid="_x0000_s1083" type="#_x0000_t75" style="position:absolute;left:36385;top:26917;width:12097;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">
              <v:imagedata r:id="rId40" o:title=""/>
            </v:shape>
            <v:rect id="Rectangle 938" o:spid="_x0000_s1084" style="position:absolute;left:39970;top:26976;width:7096;height: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7714C2" w:rsidRDefault="007714C2" w:rsidP="001251ED">
                    <w:pPr>
                      <w:spacing w:after="160" w:line="259" w:lineRule="auto"/>
                    </w:pPr>
                    <w:r>
                      <w:rPr>
                        <w:rFonts w:ascii="Calibri" w:eastAsia="Calibri" w:hAnsi="Calibri" w:cs="Calibri"/>
                        <w:b/>
                        <w:w w:val="113"/>
                        <w:sz w:val="23"/>
                      </w:rPr>
                      <w:t>POWER</w:t>
                    </w:r>
                  </w:p>
                </w:txbxContent>
              </v:textbox>
            </v:rect>
            <v:rect id="Rectangle 939" o:spid="_x0000_s1085" style="position:absolute;left:39778;top:28973;width:7213;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7714C2" w:rsidRDefault="007714C2" w:rsidP="001251ED">
                    <w:pPr>
                      <w:spacing w:after="160" w:line="259" w:lineRule="auto"/>
                    </w:pPr>
                    <w:r>
                      <w:rPr>
                        <w:rFonts w:ascii="Calibri" w:eastAsia="Calibri" w:hAnsi="Calibri" w:cs="Calibri"/>
                        <w:b/>
                        <w:w w:val="116"/>
                        <w:sz w:val="23"/>
                      </w:rPr>
                      <w:t>SWITCH</w:t>
                    </w:r>
                  </w:p>
                </w:txbxContent>
              </v:textbox>
            </v:rect>
            <v:rect id="Rectangle 940" o:spid="_x0000_s1086" style="position:absolute;left:45215;top:28973;width:387;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7714C2" w:rsidRDefault="007714C2" w:rsidP="001251ED">
                    <w:pPr>
                      <w:spacing w:after="160" w:line="259" w:lineRule="auto"/>
                    </w:pPr>
                  </w:p>
                </w:txbxContent>
              </v:textbox>
            </v:rect>
            <w10:wrap type="none"/>
            <w10:anchorlock/>
          </v:group>
        </w:pict>
      </w:r>
      <w:r w:rsidR="00E520EC" w:rsidRPr="00F3171C">
        <w:rPr>
          <w:b/>
        </w:rPr>
        <w:t>Figure</w:t>
      </w:r>
      <w:r w:rsidR="00C21DB1" w:rsidRPr="00F3171C">
        <w:rPr>
          <w:b/>
        </w:rPr>
        <w:t xml:space="preserve"> 3.1: Block </w:t>
      </w:r>
      <w:r w:rsidR="00E520EC" w:rsidRPr="00F3171C">
        <w:rPr>
          <w:b/>
        </w:rPr>
        <w:t>Diagram</w:t>
      </w:r>
      <w:r w:rsidR="00C21DB1" w:rsidRPr="00F3171C">
        <w:rPr>
          <w:b/>
        </w:rPr>
        <w:t xml:space="preserve"> of RLC Circuit Trainer</w:t>
      </w:r>
    </w:p>
    <w:p w:rsidR="00F3171C" w:rsidRDefault="00F3171C" w:rsidP="00F3171C">
      <w:pPr>
        <w:pStyle w:val="Heading1"/>
        <w:numPr>
          <w:ilvl w:val="1"/>
          <w:numId w:val="66"/>
        </w:numPr>
        <w:spacing w:line="360" w:lineRule="auto"/>
      </w:pPr>
      <w:r w:rsidRPr="002B2778">
        <w:t>DESIGN STAGES</w:t>
      </w:r>
    </w:p>
    <w:p w:rsidR="00F3171C" w:rsidRPr="00F3171C" w:rsidRDefault="00F3171C" w:rsidP="00F3171C">
      <w:pPr>
        <w:pStyle w:val="Heading1"/>
        <w:numPr>
          <w:ilvl w:val="0"/>
          <w:numId w:val="67"/>
        </w:numPr>
        <w:spacing w:line="360" w:lineRule="auto"/>
      </w:pPr>
      <w:r w:rsidRPr="00455A37">
        <w:rPr>
          <w:rStyle w:val="Heading1Char"/>
        </w:rPr>
        <w:t>AC Power Supply</w:t>
      </w:r>
      <w:r w:rsidRPr="00F3171C">
        <w:rPr>
          <w:rFonts w:eastAsia="Times New Roman" w:cs="Times New Roman"/>
          <w:szCs w:val="24"/>
        </w:rPr>
        <w:br/>
      </w:r>
      <w:r w:rsidRPr="00F3171C">
        <w:rPr>
          <w:rFonts w:eastAsia="Times New Roman" w:cs="Times New Roman"/>
          <w:b w:val="0"/>
          <w:szCs w:val="24"/>
        </w:rPr>
        <w:t>Supplies alternating voltage to the entire setup (e.g., 230V stepped down and regulated).</w:t>
      </w:r>
      <w:r>
        <w:rPr>
          <w:rFonts w:eastAsia="Times New Roman" w:cs="Times New Roman"/>
          <w:b w:val="0"/>
          <w:szCs w:val="24"/>
        </w:rPr>
        <w:t xml:space="preserve"> Using a power cable that had </w:t>
      </w:r>
    </w:p>
    <w:p w:rsidR="00F3171C" w:rsidRPr="00F3171C" w:rsidRDefault="00F3171C" w:rsidP="00F3171C">
      <w:pPr>
        <w:spacing w:before="100" w:beforeAutospacing="1" w:after="100" w:afterAutospacing="1" w:line="480" w:lineRule="auto"/>
        <w:rPr>
          <w:rStyle w:val="Heading1Char"/>
          <w:rFonts w:eastAsia="Times New Roman" w:cs="Times New Roman"/>
          <w:b w:val="0"/>
          <w:color w:val="auto"/>
          <w:szCs w:val="24"/>
        </w:rPr>
      </w:pPr>
    </w:p>
    <w:bookmarkEnd w:id="2"/>
    <w:p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lastRenderedPageBreak/>
        <w:t>Function Generator</w:t>
      </w:r>
      <w:r w:rsidRPr="005A13D5">
        <w:rPr>
          <w:rFonts w:ascii="Times New Roman" w:eastAsia="Times New Roman" w:hAnsi="Times New Roman" w:cs="Times New Roman"/>
          <w:sz w:val="24"/>
          <w:szCs w:val="24"/>
        </w:rPr>
        <w:br/>
        <w:t>Provides sinusoidal (or other waveform) signals with variable frequency. It enables resonance and frequency response studies.</w:t>
      </w:r>
      <w:r>
        <w:rPr>
          <w:rFonts w:ascii="Times New Roman" w:eastAsia="Times New Roman" w:hAnsi="Times New Roman" w:cs="Times New Roman"/>
          <w:sz w:val="24"/>
          <w:szCs w:val="24"/>
        </w:rPr>
        <w:t xml:space="preserve"> It helps in studying impedance behavior by varying the frequency and observing the voltage.</w:t>
      </w:r>
    </w:p>
    <w:p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t>RLC Load Unit</w:t>
      </w:r>
      <w:r w:rsidRPr="005A13D5">
        <w:rPr>
          <w:rFonts w:ascii="Times New Roman" w:eastAsia="Times New Roman" w:hAnsi="Times New Roman" w:cs="Times New Roman"/>
          <w:sz w:val="24"/>
          <w:szCs w:val="24"/>
        </w:rPr>
        <w:br/>
        <w:t>Contains selectable combinations of</w:t>
      </w:r>
      <w:r>
        <w:rPr>
          <w:rFonts w:ascii="Times New Roman" w:eastAsia="Times New Roman" w:hAnsi="Times New Roman" w:cs="Times New Roman"/>
          <w:sz w:val="24"/>
          <w:szCs w:val="24"/>
        </w:rPr>
        <w:t>:</w:t>
      </w:r>
    </w:p>
    <w:p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R</w:t>
      </w:r>
      <w:r w:rsidRPr="00E520EC">
        <w:rPr>
          <w:rFonts w:ascii="Times New Roman" w:eastAsia="Times New Roman" w:hAnsi="Times New Roman" w:cs="Times New Roman"/>
          <w:sz w:val="24"/>
          <w:szCs w:val="24"/>
        </w:rPr>
        <w:t xml:space="preserve"> (Resistors)</w:t>
      </w:r>
    </w:p>
    <w:p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L</w:t>
      </w:r>
      <w:r w:rsidRPr="00E520EC">
        <w:rPr>
          <w:rFonts w:ascii="Times New Roman" w:eastAsia="Times New Roman" w:hAnsi="Times New Roman" w:cs="Times New Roman"/>
          <w:sz w:val="24"/>
          <w:szCs w:val="24"/>
        </w:rPr>
        <w:t xml:space="preserve"> (Inductors)</w:t>
      </w:r>
    </w:p>
    <w:p w:rsidR="007714C2" w:rsidRPr="00F3171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C</w:t>
      </w:r>
      <w:r w:rsidRPr="00E520EC">
        <w:rPr>
          <w:rFonts w:ascii="Times New Roman" w:eastAsia="Times New Roman" w:hAnsi="Times New Roman" w:cs="Times New Roman"/>
          <w:sz w:val="24"/>
          <w:szCs w:val="24"/>
        </w:rPr>
        <w:t xml:space="preserve"> (Capacitors)</w:t>
      </w:r>
      <w:r w:rsidRPr="00E520EC">
        <w:rPr>
          <w:rFonts w:ascii="Times New Roman" w:eastAsia="Times New Roman" w:hAnsi="Times New Roman" w:cs="Times New Roman"/>
          <w:sz w:val="24"/>
          <w:szCs w:val="24"/>
        </w:rPr>
        <w:br/>
        <w:t xml:space="preserve">Configurable for both </w:t>
      </w:r>
      <w:r w:rsidRPr="00455A37">
        <w:rPr>
          <w:rFonts w:ascii="Times New Roman" w:eastAsia="Times New Roman" w:hAnsi="Times New Roman" w:cs="Times New Roman"/>
          <w:bCs/>
          <w:sz w:val="24"/>
          <w:szCs w:val="24"/>
        </w:rPr>
        <w:t>series</w:t>
      </w:r>
      <w:r w:rsidRPr="00E520EC">
        <w:rPr>
          <w:rFonts w:ascii="Times New Roman" w:eastAsia="Times New Roman" w:hAnsi="Times New Roman" w:cs="Times New Roman"/>
          <w:sz w:val="24"/>
          <w:szCs w:val="24"/>
        </w:rPr>
        <w:t xml:space="preserve"> and </w:t>
      </w:r>
      <w:r w:rsidRPr="00E303FA">
        <w:rPr>
          <w:rFonts w:ascii="Times New Roman" w:eastAsia="Times New Roman" w:hAnsi="Times New Roman" w:cs="Times New Roman"/>
          <w:bCs/>
          <w:sz w:val="24"/>
          <w:szCs w:val="24"/>
        </w:rPr>
        <w:t>parallel</w:t>
      </w:r>
      <w:r w:rsidRPr="00E520EC">
        <w:rPr>
          <w:rFonts w:ascii="Times New Roman" w:eastAsia="Times New Roman" w:hAnsi="Times New Roman" w:cs="Times New Roman"/>
          <w:sz w:val="24"/>
          <w:szCs w:val="24"/>
        </w:rPr>
        <w:t xml:space="preserve"> circuits.</w:t>
      </w:r>
    </w:p>
    <w:p w:rsidR="007714C2" w:rsidRPr="00F3171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Energy Meter</w:t>
      </w:r>
      <w:r w:rsidRPr="00E520EC">
        <w:rPr>
          <w:rFonts w:ascii="Times New Roman" w:eastAsia="Times New Roman" w:hAnsi="Times New Roman" w:cs="Times New Roman"/>
          <w:sz w:val="24"/>
          <w:szCs w:val="24"/>
        </w:rPr>
        <w:br/>
        <w:t>Measures real-time power consumption (Watts), energy usage (kWh), and supports load analysis.</w:t>
      </w:r>
    </w:p>
    <w:p w:rsidR="007714C2" w:rsidRPr="00E520E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Oscilloscope</w:t>
      </w:r>
      <w:r w:rsidRPr="00E520EC">
        <w:rPr>
          <w:rFonts w:ascii="Times New Roman" w:eastAsia="Times New Roman" w:hAnsi="Times New Roman" w:cs="Times New Roman"/>
          <w:sz w:val="24"/>
          <w:szCs w:val="24"/>
        </w:rPr>
        <w:br/>
        <w:t>Visualizes waveforms across components, helps measure:</w:t>
      </w:r>
    </w:p>
    <w:p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Phase shift</w:t>
      </w:r>
    </w:p>
    <w:p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Voltage drops</w:t>
      </w:r>
    </w:p>
    <w:p w:rsidR="007714C2" w:rsidRPr="00F3171C" w:rsidRDefault="007714C2" w:rsidP="007714C2">
      <w:pPr>
        <w:pStyle w:val="ListParagraph"/>
        <w:numPr>
          <w:ilvl w:val="2"/>
          <w:numId w:val="58"/>
        </w:numPr>
        <w:spacing w:before="100" w:beforeAutospacing="1" w:after="100" w:afterAutospacing="1" w:line="480" w:lineRule="auto"/>
        <w:ind w:left="1530"/>
        <w:rPr>
          <w:rStyle w:val="Heading2Char"/>
          <w:rFonts w:eastAsia="Times New Roman" w:cs="Times New Roman"/>
          <w:color w:val="auto"/>
          <w:sz w:val="24"/>
          <w:szCs w:val="24"/>
        </w:rPr>
      </w:pPr>
      <w:r w:rsidRPr="005A13D5">
        <w:rPr>
          <w:rFonts w:ascii="Times New Roman" w:eastAsia="Times New Roman" w:hAnsi="Times New Roman" w:cs="Times New Roman"/>
          <w:sz w:val="24"/>
          <w:szCs w:val="24"/>
        </w:rPr>
        <w:t>Transient behavior</w:t>
      </w:r>
    </w:p>
    <w:p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Signal Analyzer</w:t>
      </w:r>
      <w:r w:rsidRPr="00E520EC">
        <w:rPr>
          <w:rFonts w:ascii="Times New Roman" w:eastAsia="Times New Roman" w:hAnsi="Times New Roman" w:cs="Times New Roman"/>
          <w:sz w:val="24"/>
          <w:szCs w:val="24"/>
        </w:rPr>
        <w:br/>
        <w:t>Performs advanced signal analysis such as:</w:t>
      </w:r>
    </w:p>
    <w:p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Harmonic distortion</w:t>
      </w:r>
    </w:p>
    <w:p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Frequency response</w:t>
      </w:r>
    </w:p>
    <w:p w:rsidR="007714C2" w:rsidRPr="00F3171C"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Resonance curve observation</w:t>
      </w:r>
    </w:p>
    <w:p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lastRenderedPageBreak/>
        <w:t>Power Factor Meter</w:t>
      </w:r>
      <w:r w:rsidRPr="00E520EC">
        <w:rPr>
          <w:rFonts w:ascii="Times New Roman" w:eastAsia="Times New Roman" w:hAnsi="Times New Roman" w:cs="Times New Roman"/>
          <w:sz w:val="24"/>
          <w:szCs w:val="24"/>
        </w:rPr>
        <w:br/>
        <w:t>Measures the cosine of the phase angle (cos φ) between current and voltage. Indicates efficiency of power use:</w:t>
      </w:r>
    </w:p>
    <w:p w:rsidR="007714C2"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Unity PF = idealLagging</w:t>
      </w:r>
    </w:p>
    <w:p w:rsidR="007714C2" w:rsidRPr="005A13D5"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PF = inductive load</w:t>
      </w:r>
    </w:p>
    <w:p w:rsidR="007714C2" w:rsidRPr="00F3171C"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Leading PF = capacitive load</w:t>
      </w:r>
    </w:p>
    <w:p w:rsidR="007714C2" w:rsidRPr="00F3171C" w:rsidRDefault="007714C2" w:rsidP="007714C2">
      <w:pPr>
        <w:pStyle w:val="NormalWeb"/>
        <w:spacing w:line="480" w:lineRule="auto"/>
      </w:pPr>
      <w:r w:rsidRPr="00455A37">
        <w:rPr>
          <w:rStyle w:val="Heading1Char"/>
        </w:rPr>
        <w:t>Output &amp; Result Display</w:t>
      </w:r>
      <w:r w:rsidRPr="00E520EC">
        <w:b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rsidR="007714C2" w:rsidRPr="00C42EE6" w:rsidRDefault="007714C2" w:rsidP="007714C2">
      <w:pPr>
        <w:pStyle w:val="Heading1"/>
        <w:spacing w:line="480" w:lineRule="auto"/>
      </w:pPr>
      <w:r w:rsidRPr="00455A37">
        <w:t>3.2     INPUT POWER IN AN AC RLC CIRCUIT</w:t>
      </w:r>
    </w:p>
    <w:p w:rsidR="007714C2" w:rsidRPr="00F43800" w:rsidRDefault="007714C2" w:rsidP="007714C2">
      <w:pPr>
        <w:spacing w:before="100" w:beforeAutospacing="1" w:after="100" w:afterAutospacing="1" w:line="480" w:lineRule="auto"/>
        <w:jc w:val="both"/>
        <w:rPr>
          <w:rFonts w:ascii="Times New Roman" w:hAnsi="Times New Roman" w:cs="Times New Roman"/>
          <w:sz w:val="24"/>
          <w:szCs w:val="24"/>
        </w:rPr>
      </w:pPr>
      <w:r w:rsidRPr="00F43800">
        <w:rPr>
          <w:rFonts w:ascii="Times New Roman" w:hAnsi="Times New Roman" w:cs="Times New Roman"/>
          <w:sz w:val="24"/>
          <w:szCs w:val="24"/>
        </w:rPr>
        <w:t xml:space="preserve">In an </w:t>
      </w:r>
      <w:r w:rsidRPr="00F43800">
        <w:rPr>
          <w:rStyle w:val="Strong"/>
          <w:rFonts w:ascii="Times New Roman" w:hAnsi="Times New Roman" w:cs="Times New Roman"/>
          <w:sz w:val="24"/>
          <w:szCs w:val="24"/>
        </w:rPr>
        <w:t>AC-powered RLC circuit</w:t>
      </w:r>
      <w:r w:rsidRPr="00F43800">
        <w:rPr>
          <w:rFonts w:ascii="Times New Roman" w:hAnsi="Times New Roman" w:cs="Times New Roman"/>
          <w:b/>
          <w:sz w:val="24"/>
          <w:szCs w:val="24"/>
        </w:rPr>
        <w:t xml:space="preserve">, </w:t>
      </w:r>
      <w:r w:rsidRPr="00F43800">
        <w:rPr>
          <w:rFonts w:ascii="Times New Roman" w:hAnsi="Times New Roman" w:cs="Times New Roman"/>
          <w:sz w:val="24"/>
          <w:szCs w:val="24"/>
        </w:rPr>
        <w:t xml:space="preserve">the input power depends on the type of components (resistor, inductor, capacitor) and their behavior under alternating current. The power supplied by the </w:t>
      </w:r>
      <w:r w:rsidRPr="00F43800">
        <w:rPr>
          <w:rStyle w:val="Strong"/>
          <w:rFonts w:ascii="Times New Roman" w:hAnsi="Times New Roman" w:cs="Times New Roman"/>
          <w:sz w:val="24"/>
          <w:szCs w:val="24"/>
        </w:rPr>
        <w:t>AC source</w:t>
      </w:r>
      <w:r w:rsidRPr="00F43800">
        <w:rPr>
          <w:rFonts w:ascii="Times New Roman" w:hAnsi="Times New Roman" w:cs="Times New Roman"/>
          <w:sz w:val="24"/>
          <w:szCs w:val="24"/>
        </w:rPr>
        <w:t xml:space="preserve"> is distributed differently across </w:t>
      </w:r>
      <w:r w:rsidRPr="00F43800">
        <w:rPr>
          <w:rStyle w:val="Strong"/>
          <w:rFonts w:ascii="Times New Roman" w:hAnsi="Times New Roman" w:cs="Times New Roman"/>
          <w:sz w:val="24"/>
          <w:szCs w:val="24"/>
        </w:rPr>
        <w:t>resistive and reactive</w:t>
      </w:r>
      <w:r w:rsidRPr="00F43800">
        <w:rPr>
          <w:rFonts w:ascii="Times New Roman" w:hAnsi="Times New Roman" w:cs="Times New Roman"/>
          <w:sz w:val="24"/>
          <w:szCs w:val="24"/>
        </w:rPr>
        <w:t xml:space="preserve"> components.</w:t>
      </w:r>
    </w:p>
    <w:p w:rsidR="007714C2" w:rsidRDefault="007714C2" w:rsidP="007714C2">
      <w:pPr>
        <w:spacing w:before="100" w:beforeAutospacing="1" w:after="100" w:afterAutospacing="1" w:line="360" w:lineRule="auto"/>
        <w:jc w:val="both"/>
        <w:rPr>
          <w:rFonts w:ascii="Times New Roman" w:hAnsi="Times New Roman" w:cs="Times New Roman"/>
          <w:sz w:val="24"/>
          <w:szCs w:val="24"/>
        </w:rPr>
      </w:pPr>
      <w:r w:rsidRPr="00F43800">
        <w:rPr>
          <w:rFonts w:ascii="Times New Roman" w:hAnsi="Times New Roman" w:cs="Times New Roman"/>
          <w:sz w:val="24"/>
          <w:szCs w:val="24"/>
        </w:rPr>
        <w:t>There are three types of power to consider in an AC RLC circuit.</w:t>
      </w:r>
    </w:p>
    <w:p w:rsidR="007714C2" w:rsidRDefault="007714C2" w:rsidP="007714C2">
      <w:pPr>
        <w:pStyle w:val="ListParagraph"/>
        <w:numPr>
          <w:ilvl w:val="0"/>
          <w:numId w:val="6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Real Power </w:t>
      </w:r>
      <w:r>
        <w:rPr>
          <w:rFonts w:ascii="Times New Roman" w:hAnsi="Times New Roman" w:cs="Times New Roman"/>
          <w:sz w:val="24"/>
          <w:szCs w:val="24"/>
        </w:rPr>
        <w:tab/>
        <w:t>ii. Reactive Power</w:t>
      </w:r>
      <w:r>
        <w:rPr>
          <w:rFonts w:ascii="Times New Roman" w:hAnsi="Times New Roman" w:cs="Times New Roman"/>
          <w:sz w:val="24"/>
          <w:szCs w:val="24"/>
        </w:rPr>
        <w:tab/>
        <w:t>iii. Apparent Power</w:t>
      </w:r>
    </w:p>
    <w:p w:rsidR="00F3171C" w:rsidRPr="00E303FA" w:rsidRDefault="00F3171C" w:rsidP="00F3171C">
      <w:pPr>
        <w:pStyle w:val="Heading1"/>
        <w:rPr>
          <w:rFonts w:cs="Times New Roman"/>
          <w:szCs w:val="24"/>
        </w:rPr>
      </w:pPr>
      <w:r w:rsidRPr="00BD2DCB">
        <w:lastRenderedPageBreak/>
        <w:t>Table 3.1: Types of Power in RLC Circuit</w:t>
      </w:r>
    </w:p>
    <w:tbl>
      <w:tblPr>
        <w:tblStyle w:val="TableGrid"/>
        <w:tblW w:w="9350" w:type="dxa"/>
        <w:tblLook w:val="04A0"/>
      </w:tblPr>
      <w:tblGrid>
        <w:gridCol w:w="2337"/>
        <w:gridCol w:w="990"/>
        <w:gridCol w:w="1528"/>
        <w:gridCol w:w="4495"/>
      </w:tblGrid>
      <w:tr w:rsidR="00F3171C" w:rsidTr="007714C2">
        <w:tc>
          <w:tcPr>
            <w:tcW w:w="2337"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Type of Power</w:t>
            </w:r>
          </w:p>
        </w:tc>
        <w:tc>
          <w:tcPr>
            <w:tcW w:w="990"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Symbol</w:t>
            </w:r>
          </w:p>
        </w:tc>
        <w:tc>
          <w:tcPr>
            <w:tcW w:w="1528" w:type="dxa"/>
            <w:vAlign w:val="center"/>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Formula</w:t>
            </w:r>
          </w:p>
        </w:tc>
        <w:tc>
          <w:tcPr>
            <w:tcW w:w="4495" w:type="dxa"/>
            <w:vAlign w:val="center"/>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Description</w:t>
            </w:r>
          </w:p>
        </w:tc>
      </w:tr>
      <w:tr w:rsidR="00F3171C" w:rsidTr="007714C2">
        <w:tc>
          <w:tcPr>
            <w:tcW w:w="2337"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Real (Active) Power</w:t>
            </w:r>
          </w:p>
        </w:tc>
        <w:tc>
          <w:tcPr>
            <w:tcW w:w="990" w:type="dxa"/>
          </w:tcPr>
          <w:p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P</w:t>
            </w:r>
          </w:p>
        </w:tc>
        <w:tc>
          <w:tcPr>
            <w:tcW w:w="1528" w:type="dxa"/>
          </w:tcPr>
          <w:p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P</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cos</w:t>
            </w:r>
            <w:r w:rsidRPr="00E711B1">
              <w:rPr>
                <w:rStyle w:val="mord"/>
                <w:rFonts w:ascii="Times New Roman" w:hAnsi="Times New Roman" w:cs="Times New Roman"/>
                <w:sz w:val="24"/>
                <w:szCs w:val="24"/>
              </w:rPr>
              <w:t>ϕ</w:t>
            </w:r>
          </w:p>
        </w:tc>
        <w:tc>
          <w:tcPr>
            <w:tcW w:w="4495"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actually consumed or used in the circuit, e.g., by resistors. Measured in watts(W).</w:t>
            </w:r>
          </w:p>
        </w:tc>
      </w:tr>
      <w:tr w:rsidR="00F3171C" w:rsidTr="007714C2">
        <w:tc>
          <w:tcPr>
            <w:tcW w:w="2337"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Reactive Power</w:t>
            </w:r>
          </w:p>
        </w:tc>
        <w:tc>
          <w:tcPr>
            <w:tcW w:w="990" w:type="dxa"/>
          </w:tcPr>
          <w:p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Q</w:t>
            </w:r>
          </w:p>
        </w:tc>
        <w:tc>
          <w:tcPr>
            <w:tcW w:w="1528" w:type="dxa"/>
          </w:tcPr>
          <w:p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Q</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sin</w:t>
            </w:r>
            <w:r w:rsidRPr="00E711B1">
              <w:rPr>
                <w:rStyle w:val="mord"/>
                <w:rFonts w:ascii="Times New Roman" w:hAnsi="Times New Roman" w:cs="Times New Roman"/>
                <w:sz w:val="24"/>
                <w:szCs w:val="24"/>
              </w:rPr>
              <w:t>ϕ</w:t>
            </w:r>
          </w:p>
        </w:tc>
        <w:tc>
          <w:tcPr>
            <w:tcW w:w="4495"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that oscillates between source and reactive components (L and C). Measured in volt-ampere reactive (VAR).</w:t>
            </w:r>
          </w:p>
        </w:tc>
      </w:tr>
      <w:tr w:rsidR="00F3171C" w:rsidTr="007714C2">
        <w:tc>
          <w:tcPr>
            <w:tcW w:w="2337"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Apparent Power</w:t>
            </w:r>
          </w:p>
        </w:tc>
        <w:tc>
          <w:tcPr>
            <w:tcW w:w="990" w:type="dxa"/>
          </w:tcPr>
          <w:p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w:t>
            </w:r>
          </w:p>
        </w:tc>
        <w:tc>
          <w:tcPr>
            <w:tcW w:w="1528" w:type="dxa"/>
          </w:tcPr>
          <w:p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 = VI</w:t>
            </w:r>
          </w:p>
        </w:tc>
        <w:tc>
          <w:tcPr>
            <w:tcW w:w="4495" w:type="dxa"/>
          </w:tcPr>
          <w:p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The total power supplied by the source (combines P and Q). Measured in volt-amperes (VA).</w:t>
            </w:r>
          </w:p>
        </w:tc>
      </w:tr>
    </w:tbl>
    <w:p w:rsidR="00F3171C" w:rsidRDefault="00F3171C" w:rsidP="00F3171C">
      <w:pPr>
        <w:jc w:val="both"/>
      </w:pPr>
    </w:p>
    <w:p w:rsidR="00F3171C" w:rsidRPr="00877E63" w:rsidRDefault="00F3171C" w:rsidP="00F3171C">
      <w:pPr>
        <w:pStyle w:val="Heading2"/>
        <w:rPr>
          <w:rFonts w:cs="Times New Roman"/>
          <w:color w:val="auto"/>
          <w:sz w:val="24"/>
          <w:szCs w:val="24"/>
        </w:rPr>
      </w:pPr>
      <w:r w:rsidRPr="00877E63">
        <w:rPr>
          <w:rStyle w:val="Strong"/>
          <w:rFonts w:cs="Times New Roman"/>
          <w:b/>
          <w:bCs w:val="0"/>
          <w:color w:val="auto"/>
          <w:sz w:val="24"/>
          <w:szCs w:val="24"/>
        </w:rPr>
        <w:t>Power Factor (</w:t>
      </w:r>
      <w:r w:rsidRPr="00877E63">
        <w:rPr>
          <w:rStyle w:val="mop"/>
          <w:rFonts w:cs="Times New Roman"/>
          <w:color w:val="auto"/>
          <w:sz w:val="24"/>
          <w:szCs w:val="24"/>
        </w:rPr>
        <w:t>cos</w:t>
      </w:r>
      <w:r w:rsidRPr="00877E63">
        <w:rPr>
          <w:rStyle w:val="mord"/>
          <w:rFonts w:cs="Times New Roman"/>
          <w:color w:val="auto"/>
          <w:sz w:val="24"/>
          <w:szCs w:val="24"/>
        </w:rPr>
        <w:t>ϕ</w:t>
      </w:r>
      <w:r w:rsidRPr="00877E63">
        <w:rPr>
          <w:rStyle w:val="Strong"/>
          <w:rFonts w:cs="Times New Roman"/>
          <w:b/>
          <w:bCs w:val="0"/>
          <w:color w:val="auto"/>
          <w:sz w:val="24"/>
          <w:szCs w:val="24"/>
        </w:rPr>
        <w:t>)</w:t>
      </w:r>
    </w:p>
    <w:p w:rsidR="00F3171C" w:rsidRPr="00877E63" w:rsidRDefault="00F3171C" w:rsidP="00F3171C">
      <w:pPr>
        <w:spacing w:before="100" w:beforeAutospacing="1" w:after="100" w:afterAutospacing="1" w:line="480" w:lineRule="auto"/>
        <w:rPr>
          <w:rFonts w:ascii="Times New Roman" w:hAnsi="Times New Roman" w:cs="Times New Roman"/>
          <w:sz w:val="24"/>
          <w:szCs w:val="24"/>
        </w:rPr>
      </w:pPr>
      <w:r w:rsidRPr="00877E63">
        <w:rPr>
          <w:rFonts w:ascii="Times New Roman" w:hAnsi="Times New Roman" w:cs="Times New Roman"/>
          <w:sz w:val="24"/>
          <w:szCs w:val="24"/>
        </w:rPr>
        <w:t xml:space="preserve">The </w:t>
      </w:r>
      <w:r w:rsidRPr="00E303FA">
        <w:rPr>
          <w:rStyle w:val="Strong"/>
          <w:rFonts w:ascii="Times New Roman" w:hAnsi="Times New Roman" w:cs="Times New Roman"/>
          <w:b w:val="0"/>
          <w:sz w:val="24"/>
          <w:szCs w:val="24"/>
        </w:rPr>
        <w:t>powerfactor</w:t>
      </w:r>
      <w:r w:rsidRPr="00877E63">
        <w:rPr>
          <w:rFonts w:ascii="Times New Roman" w:hAnsi="Times New Roman" w:cs="Times New Roman"/>
          <w:sz w:val="24"/>
          <w:szCs w:val="24"/>
        </w:rPr>
        <w:t xml:space="preserve"> indicates the efficiency of power usage:</w:t>
      </w:r>
    </w:p>
    <w:p w:rsidR="00F3171C" w:rsidRPr="00877E63" w:rsidRDefault="00F3171C" w:rsidP="00F3171C">
      <w:pPr>
        <w:numPr>
          <w:ilvl w:val="0"/>
          <w:numId w:val="14"/>
        </w:numPr>
        <w:spacing w:before="100" w:beforeAutospacing="1" w:after="100" w:afterAutospacing="1" w:line="480" w:lineRule="auto"/>
        <w:rPr>
          <w:rFonts w:ascii="Times New Roman" w:hAnsi="Times New Roman" w:cs="Times New Roman"/>
          <w:sz w:val="24"/>
          <w:szCs w:val="24"/>
        </w:rPr>
      </w:pPr>
      <w:r w:rsidRPr="00877E63">
        <w:rPr>
          <w:rStyle w:val="katex-mathml"/>
          <w:rFonts w:ascii="Times New Roman" w:hAnsi="Times New Roman" w:cs="Times New Roman"/>
          <w:sz w:val="24"/>
          <w:szCs w:val="24"/>
        </w:rPr>
        <w:t>Φphi</w:t>
      </w:r>
      <w:r w:rsidRPr="00877E63">
        <w:rPr>
          <w:rFonts w:ascii="Times New Roman" w:hAnsi="Times New Roman" w:cs="Times New Roman"/>
          <w:sz w:val="24"/>
          <w:szCs w:val="24"/>
        </w:rPr>
        <w:t xml:space="preserve"> is </w:t>
      </w:r>
      <w:r w:rsidRPr="00E303FA">
        <w:rPr>
          <w:rFonts w:ascii="Times New Roman" w:hAnsi="Times New Roman" w:cs="Times New Roman"/>
          <w:sz w:val="24"/>
          <w:szCs w:val="24"/>
        </w:rPr>
        <w:t>the</w:t>
      </w:r>
      <w:r w:rsidRPr="00E303FA">
        <w:rPr>
          <w:rStyle w:val="Strong"/>
          <w:rFonts w:ascii="Times New Roman" w:hAnsi="Times New Roman" w:cs="Times New Roman"/>
          <w:b w:val="0"/>
          <w:sz w:val="24"/>
          <w:szCs w:val="24"/>
        </w:rPr>
        <w:t>phase angle</w:t>
      </w:r>
      <w:r w:rsidRPr="00877E63">
        <w:rPr>
          <w:rFonts w:ascii="Times New Roman" w:hAnsi="Times New Roman" w:cs="Times New Roman"/>
          <w:sz w:val="24"/>
          <w:szCs w:val="24"/>
        </w:rPr>
        <w:t xml:space="preserve"> between voltage and current.</w:t>
      </w:r>
    </w:p>
    <w:p w:rsidR="00F3171C" w:rsidRPr="00877E63" w:rsidRDefault="00967F80" w:rsidP="00F3171C">
      <w:pPr>
        <w:numPr>
          <w:ilvl w:val="0"/>
          <w:numId w:val="14"/>
        </w:numPr>
        <w:spacing w:before="100" w:beforeAutospacing="1" w:after="100" w:afterAutospacing="1" w:line="480" w:lineRule="auto"/>
        <w:rPr>
          <w:rFonts w:ascii="Times New Roman" w:hAnsi="Times New Roman" w:cs="Times New Roman"/>
          <w:sz w:val="24"/>
          <w:szCs w:val="24"/>
        </w:rPr>
      </w:pPr>
      <w:r w:rsidRPr="00967F80">
        <w:rPr>
          <w:noProof/>
        </w:rPr>
        <w:pict>
          <v:shape id="_x0000_s1097" type="#_x0000_t75" style="position:absolute;left:0;text-align:left;margin-left:117.6pt;margin-top:38.9pt;width:124.5pt;height:42pt;z-index:251672576" wrapcoords="-130 0 -130 21214 21600 21214 21600 0 -130 0">
            <v:imagedata r:id="rId41" o:title=""/>
            <w10:wrap type="tight"/>
          </v:shape>
          <o:OLEObject Type="Embed" ProgID="PBrush" ShapeID="_x0000_s1097" DrawAspect="Content" ObjectID="_1817621798" r:id="rId42"/>
        </w:pict>
      </w:r>
      <w:r w:rsidR="00F3171C" w:rsidRPr="00877E63">
        <w:rPr>
          <w:rFonts w:ascii="Times New Roman" w:hAnsi="Times New Roman" w:cs="Times New Roman"/>
          <w:sz w:val="24"/>
          <w:szCs w:val="24"/>
        </w:rPr>
        <w:t xml:space="preserve">In an RLC circuit, </w:t>
      </w:r>
      <w:r w:rsidR="00F3171C" w:rsidRPr="00877E63">
        <w:rPr>
          <w:rStyle w:val="katex-mathml"/>
          <w:rFonts w:ascii="Times New Roman" w:hAnsi="Times New Roman" w:cs="Times New Roman"/>
          <w:sz w:val="24"/>
          <w:szCs w:val="24"/>
        </w:rPr>
        <w:t>ϕ</w:t>
      </w:r>
      <w:r w:rsidR="00F3171C" w:rsidRPr="00877E63">
        <w:rPr>
          <w:rFonts w:ascii="Times New Roman" w:hAnsi="Times New Roman" w:cs="Times New Roman"/>
          <w:sz w:val="24"/>
          <w:szCs w:val="24"/>
        </w:rPr>
        <w:t xml:space="preserve"> depends on the </w:t>
      </w:r>
      <w:r w:rsidR="00F3171C" w:rsidRPr="00E303FA">
        <w:rPr>
          <w:rStyle w:val="Strong"/>
          <w:rFonts w:ascii="Times New Roman" w:hAnsi="Times New Roman" w:cs="Times New Roman"/>
          <w:b w:val="0"/>
          <w:sz w:val="24"/>
          <w:szCs w:val="24"/>
        </w:rPr>
        <w:t>netreactance</w:t>
      </w:r>
      <w:r w:rsidR="00F3171C" w:rsidRPr="00877E63">
        <w:rPr>
          <w:rFonts w:ascii="Times New Roman" w:hAnsi="Times New Roman" w:cs="Times New Roman"/>
          <w:sz w:val="24"/>
          <w:szCs w:val="24"/>
        </w:rPr>
        <w:t>:</w:t>
      </w:r>
    </w:p>
    <w:p w:rsidR="00F3171C" w:rsidRPr="00422654" w:rsidRDefault="00F3171C" w:rsidP="00F3171C">
      <w:pPr>
        <w:pStyle w:val="Heading3"/>
        <w:rPr>
          <w:rStyle w:val="Heading3Char"/>
        </w:rPr>
      </w:pPr>
      <w:r>
        <w:tab/>
      </w:r>
      <w:r>
        <w:tab/>
      </w:r>
      <w:r>
        <w:tab/>
      </w:r>
      <w:r>
        <w:tab/>
      </w:r>
      <w:r>
        <w:tab/>
      </w:r>
      <w:r>
        <w:rPr>
          <w:rStyle w:val="Heading3Char"/>
          <w:b/>
        </w:rPr>
        <w:tab/>
      </w:r>
      <w:r>
        <w:rPr>
          <w:rStyle w:val="Heading3Char"/>
          <w:b/>
        </w:rPr>
        <w:tab/>
      </w:r>
      <w:r w:rsidRPr="00422654">
        <w:rPr>
          <w:rStyle w:val="Heading3Char"/>
        </w:rPr>
        <w:t>(3.1)</w:t>
      </w:r>
    </w:p>
    <w:p w:rsidR="00F3171C" w:rsidRPr="0083641A" w:rsidRDefault="00F3171C" w:rsidP="00F3171C">
      <w:r>
        <w:tab/>
      </w:r>
    </w:p>
    <w:p w:rsidR="00F3171C" w:rsidRPr="00464395"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Times New Roman" w:cs="Times New Roman"/>
          <w:bCs/>
          <w:sz w:val="24"/>
          <w:szCs w:val="24"/>
        </w:rPr>
        <w:t>Power factor = 1 (or 100%)</w:t>
      </w:r>
      <w:r w:rsidRPr="00464395">
        <w:rPr>
          <w:rFonts w:ascii="Times New Roman" w:eastAsia="Times New Roman" w:hAnsi="Times New Roman" w:cs="Times New Roman"/>
          <w:sz w:val="24"/>
          <w:szCs w:val="24"/>
        </w:rPr>
        <w:t xml:space="preserve"> at resonance (when X</w:t>
      </w:r>
      <w:r w:rsidRPr="00464395">
        <w:rPr>
          <w:rFonts w:ascii="Times New Roman" w:eastAsia="Times New Roman" w:hAnsi="Times New Roman" w:cs="Times New Roman"/>
          <w:sz w:val="24"/>
          <w:szCs w:val="24"/>
          <w:vertAlign w:val="subscript"/>
        </w:rPr>
        <w:t>L</w:t>
      </w:r>
      <w:r w:rsidRPr="00464395">
        <w:rPr>
          <w:rFonts w:ascii="Times New Roman" w:eastAsia="Times New Roman" w:hAnsi="Times New Roman" w:cs="Times New Roman"/>
          <w:sz w:val="24"/>
          <w:szCs w:val="24"/>
        </w:rPr>
        <w:t>=X</w:t>
      </w:r>
      <w:r>
        <w:rPr>
          <w:rFonts w:ascii="Times New Roman" w:eastAsia="Times New Roman" w:hAnsi="Times New Roman" w:cs="Times New Roman"/>
          <w:sz w:val="24"/>
          <w:szCs w:val="24"/>
        </w:rPr>
        <w:t>c) c</w:t>
      </w:r>
      <w:r w:rsidRPr="00464395">
        <w:rPr>
          <w:rFonts w:ascii="Times New Roman" w:eastAsia="Times New Roman" w:hAnsi="Times New Roman" w:cs="Times New Roman"/>
          <w:sz w:val="24"/>
          <w:szCs w:val="24"/>
        </w:rPr>
        <w:t>ircuit is most efficient.</w:t>
      </w:r>
    </w:p>
    <w:p w:rsidR="00E303FA" w:rsidRPr="00F3171C"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Symbol" w:cs="Times New Roman"/>
          <w:sz w:val="24"/>
          <w:szCs w:val="24"/>
        </w:rPr>
        <w:t></w:t>
      </w:r>
      <w:r w:rsidRPr="00E303FA">
        <w:rPr>
          <w:rFonts w:ascii="Times New Roman" w:eastAsia="Times New Roman" w:hAnsi="Times New Roman" w:cs="Times New Roman"/>
          <w:bCs/>
          <w:sz w:val="24"/>
          <w:szCs w:val="24"/>
        </w:rPr>
        <w:t>Power factor &lt; 1</w:t>
      </w:r>
      <w:r w:rsidRPr="00464395">
        <w:rPr>
          <w:rFonts w:ascii="Times New Roman" w:eastAsia="Times New Roman" w:hAnsi="Times New Roman" w:cs="Times New Roman"/>
          <w:sz w:val="24"/>
          <w:szCs w:val="24"/>
        </w:rPr>
        <w:t xml:space="preserve"> when there's phase difference due to reactance (current leads or lags).</w:t>
      </w:r>
    </w:p>
    <w:p w:rsidR="00856653" w:rsidRPr="00094D2D" w:rsidRDefault="00856653" w:rsidP="00E303FA">
      <w:pPr>
        <w:pStyle w:val="Heading1"/>
        <w:rPr>
          <w:rStyle w:val="Strong"/>
          <w:b/>
          <w:bCs w:val="0"/>
        </w:rPr>
      </w:pPr>
      <w:r w:rsidRPr="00094D2D">
        <w:rPr>
          <w:rStyle w:val="Strong"/>
          <w:b/>
          <w:bCs w:val="0"/>
        </w:rPr>
        <w:t>3.</w:t>
      </w:r>
      <w:r w:rsidR="002B2778">
        <w:rPr>
          <w:rStyle w:val="Strong"/>
          <w:b/>
          <w:bCs w:val="0"/>
        </w:rPr>
        <w:t>2</w:t>
      </w:r>
      <w:r w:rsidRPr="00094D2D">
        <w:rPr>
          <w:rStyle w:val="Strong"/>
          <w:b/>
          <w:bCs w:val="0"/>
        </w:rPr>
        <w:t>.1</w:t>
      </w:r>
      <w:r w:rsidRPr="00094D2D">
        <w:rPr>
          <w:rStyle w:val="Strong"/>
          <w:b/>
          <w:bCs w:val="0"/>
        </w:rPr>
        <w:tab/>
        <w:t>Input Power Flow in RLC</w:t>
      </w:r>
    </w:p>
    <w:p w:rsidR="00876BA0" w:rsidRPr="00876BA0" w:rsidRDefault="00876BA0" w:rsidP="00876BA0"/>
    <w:p w:rsidR="00856653" w:rsidRPr="00856653" w:rsidRDefault="00856653" w:rsidP="00856653">
      <w:pPr>
        <w:pStyle w:val="Heading3"/>
        <w:spacing w:line="360" w:lineRule="auto"/>
        <w:rPr>
          <w:rFonts w:cs="Times New Roman"/>
          <w:color w:val="auto"/>
        </w:rPr>
      </w:pPr>
      <w:r w:rsidRPr="00856653">
        <w:rPr>
          <w:rFonts w:cs="Times New Roman"/>
          <w:color w:val="auto"/>
        </w:rPr>
        <w:t xml:space="preserve">1. </w:t>
      </w:r>
      <w:r w:rsidRPr="00856653">
        <w:rPr>
          <w:rStyle w:val="Strong"/>
          <w:rFonts w:cs="Times New Roman"/>
          <w:b/>
          <w:bCs w:val="0"/>
          <w:color w:val="auto"/>
        </w:rPr>
        <w:t>Resistor (R) Only</w:t>
      </w:r>
    </w:p>
    <w:p w:rsidR="0083641A" w:rsidRDefault="00856653" w:rsidP="001914B3">
      <w:pPr>
        <w:numPr>
          <w:ilvl w:val="0"/>
          <w:numId w:val="15"/>
        </w:numPr>
        <w:spacing w:before="100" w:beforeAutospacing="1" w:after="100" w:afterAutospacing="1" w:line="360" w:lineRule="auto"/>
        <w:rPr>
          <w:rFonts w:ascii="Times New Roman" w:hAnsi="Times New Roman" w:cs="Times New Roman"/>
          <w:sz w:val="24"/>
          <w:szCs w:val="24"/>
        </w:rPr>
      </w:pPr>
      <w:r w:rsidRPr="00856653">
        <w:rPr>
          <w:rFonts w:ascii="Times New Roman" w:hAnsi="Times New Roman" w:cs="Times New Roman"/>
          <w:sz w:val="24"/>
          <w:szCs w:val="24"/>
        </w:rPr>
        <w:t>Power is dissipated as heat.</w:t>
      </w:r>
    </w:p>
    <w:p w:rsidR="00856653" w:rsidRPr="0083641A" w:rsidRDefault="00856653" w:rsidP="001914B3">
      <w:pPr>
        <w:numPr>
          <w:ilvl w:val="0"/>
          <w:numId w:val="15"/>
        </w:numPr>
        <w:spacing w:before="100" w:beforeAutospacing="1" w:after="100" w:afterAutospacing="1" w:line="360" w:lineRule="auto"/>
        <w:rPr>
          <w:rStyle w:val="mord"/>
          <w:rFonts w:ascii="Times New Roman" w:hAnsi="Times New Roman" w:cs="Times New Roman"/>
          <w:sz w:val="24"/>
          <w:szCs w:val="24"/>
        </w:rPr>
      </w:pPr>
      <w:r w:rsidRPr="0083641A">
        <w:rPr>
          <w:rFonts w:ascii="Times New Roman" w:hAnsi="Times New Roman" w:cs="Times New Roman"/>
          <w:sz w:val="24"/>
          <w:szCs w:val="24"/>
        </w:rPr>
        <w:t>Real power:</w:t>
      </w:r>
      <w:r w:rsidRPr="0083641A">
        <w:rPr>
          <w:rStyle w:val="mord"/>
          <w:rFonts w:ascii="Times New Roman" w:hAnsi="Times New Roman" w:cs="Times New Roman"/>
          <w:sz w:val="28"/>
          <w:szCs w:val="28"/>
        </w:rPr>
        <w:t>P</w:t>
      </w:r>
      <w:r w:rsidRPr="0083641A">
        <w:rPr>
          <w:rStyle w:val="mrel"/>
          <w:rFonts w:ascii="Times New Roman" w:hAnsi="Times New Roman" w:cs="Times New Roman"/>
          <w:sz w:val="28"/>
          <w:szCs w:val="28"/>
        </w:rPr>
        <w:t>=</w:t>
      </w:r>
      <w:r w:rsidRPr="0083641A">
        <w:rPr>
          <w:rStyle w:val="mord"/>
          <w:rFonts w:ascii="Times New Roman" w:hAnsi="Times New Roman" w:cs="Times New Roman"/>
          <w:sz w:val="28"/>
          <w:szCs w:val="28"/>
        </w:rPr>
        <w:t>I</w:t>
      </w:r>
      <w:r w:rsidRPr="0083641A">
        <w:rPr>
          <w:rStyle w:val="mord"/>
          <w:rFonts w:ascii="Times New Roman" w:hAnsi="Times New Roman" w:cs="Times New Roman"/>
          <w:sz w:val="28"/>
          <w:szCs w:val="28"/>
          <w:vertAlign w:val="superscript"/>
        </w:rPr>
        <w:t>2</w:t>
      </w:r>
      <w:r w:rsidRPr="0083641A">
        <w:rPr>
          <w:rStyle w:val="mord"/>
          <w:rFonts w:ascii="Times New Roman" w:hAnsi="Times New Roman" w:cs="Times New Roman"/>
          <w:sz w:val="28"/>
          <w:szCs w:val="28"/>
        </w:rPr>
        <w:t>R</w:t>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E303F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Pr>
          <w:rStyle w:val="mord"/>
          <w:rFonts w:ascii="Times New Roman" w:hAnsi="Times New Roman" w:cs="Times New Roman"/>
          <w:sz w:val="28"/>
          <w:szCs w:val="28"/>
        </w:rPr>
        <w:tab/>
      </w:r>
      <w:r w:rsidR="00787904" w:rsidRPr="00422654">
        <w:rPr>
          <w:rStyle w:val="Heading3Char"/>
          <w:b w:val="0"/>
        </w:rPr>
        <w:t>(</w:t>
      </w:r>
      <w:r w:rsidR="0083641A" w:rsidRPr="00422654">
        <w:rPr>
          <w:rStyle w:val="Heading3Char"/>
          <w:b w:val="0"/>
        </w:rPr>
        <w:t>3.2</w:t>
      </w:r>
      <w:r w:rsidR="00787904" w:rsidRPr="00422654">
        <w:rPr>
          <w:rStyle w:val="Heading3Char"/>
          <w:b w:val="0"/>
        </w:rPr>
        <w:t>)</w:t>
      </w:r>
    </w:p>
    <w:p w:rsidR="00856653" w:rsidRPr="00516816" w:rsidRDefault="00856653" w:rsidP="001914B3">
      <w:pPr>
        <w:numPr>
          <w:ilvl w:val="0"/>
          <w:numId w:val="16"/>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 xml:space="preserve">All input power is </w:t>
      </w:r>
      <w:r w:rsidRPr="00997C7D">
        <w:rPr>
          <w:rStyle w:val="Strong"/>
          <w:rFonts w:ascii="Times New Roman" w:hAnsi="Times New Roman" w:cs="Times New Roman"/>
          <w:b w:val="0"/>
          <w:sz w:val="24"/>
          <w:szCs w:val="24"/>
        </w:rPr>
        <w:t>used</w:t>
      </w:r>
      <w:r w:rsidRPr="00516816">
        <w:rPr>
          <w:rFonts w:ascii="Times New Roman" w:hAnsi="Times New Roman" w:cs="Times New Roman"/>
          <w:sz w:val="24"/>
          <w:szCs w:val="24"/>
        </w:rPr>
        <w:t>.</w:t>
      </w:r>
    </w:p>
    <w:p w:rsidR="00856653" w:rsidRPr="00516816" w:rsidRDefault="00856653" w:rsidP="00516816">
      <w:pPr>
        <w:pStyle w:val="Heading3"/>
        <w:spacing w:line="360" w:lineRule="auto"/>
        <w:rPr>
          <w:rFonts w:cs="Times New Roman"/>
          <w:b w:val="0"/>
          <w:bCs/>
          <w:color w:val="auto"/>
        </w:rPr>
      </w:pPr>
      <w:bookmarkStart w:id="3" w:name="_Hlk199729656"/>
      <w:r w:rsidRPr="00516816">
        <w:rPr>
          <w:rFonts w:cs="Times New Roman"/>
          <w:b w:val="0"/>
          <w:bCs/>
          <w:color w:val="auto"/>
        </w:rPr>
        <w:lastRenderedPageBreak/>
        <w:t xml:space="preserve">2. </w:t>
      </w:r>
      <w:r w:rsidRPr="00516816">
        <w:rPr>
          <w:rStyle w:val="Strong"/>
          <w:rFonts w:cs="Times New Roman"/>
          <w:b/>
          <w:bCs w:val="0"/>
          <w:color w:val="auto"/>
        </w:rPr>
        <w:t>Inductor (L) Only</w:t>
      </w:r>
    </w:p>
    <w:p w:rsidR="00856653" w:rsidRPr="00516816" w:rsidRDefault="00856653" w:rsidP="001914B3">
      <w:pPr>
        <w:numPr>
          <w:ilvl w:val="0"/>
          <w:numId w:val="17"/>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 magnetic field temporarily.</w:t>
      </w:r>
    </w:p>
    <w:p w:rsidR="00856653" w:rsidRPr="00516816" w:rsidRDefault="00856653" w:rsidP="00F3171C">
      <w:pPr>
        <w:numPr>
          <w:ilvl w:val="0"/>
          <w:numId w:val="17"/>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inductor:</w:t>
      </w:r>
    </w:p>
    <w:p w:rsidR="00516816" w:rsidRPr="00516816" w:rsidRDefault="00A050B8" w:rsidP="00F54398">
      <w:pPr>
        <w:spacing w:before="100" w:beforeAutospacing="1" w:after="100" w:afterAutospacing="1" w:line="240" w:lineRule="auto"/>
        <w:ind w:left="720"/>
        <w:rPr>
          <w:rFonts w:ascii="Times New Roman" w:hAnsi="Times New Roman" w:cs="Times New Roman"/>
          <w:sz w:val="24"/>
          <w:szCs w:val="24"/>
        </w:rPr>
      </w:pPr>
      <w:r w:rsidRPr="00516816">
        <w:rPr>
          <w:rFonts w:ascii="Times New Roman" w:hAnsi="Times New Roman" w:cs="Times New Roman"/>
          <w:sz w:val="24"/>
          <w:szCs w:val="24"/>
        </w:rPr>
        <w:object w:dxaOrig="3210" w:dyaOrig="750">
          <v:shape id="_x0000_i1034" type="#_x0000_t75" style="width:160.35pt;height:26.95pt" o:ole="">
            <v:imagedata r:id="rId43" o:title=""/>
          </v:shape>
          <o:OLEObject Type="Embed" ProgID="PBrush" ShapeID="_x0000_i1034" DrawAspect="Content" ObjectID="_1817621791" r:id="rId44"/>
        </w:object>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787904">
        <w:rPr>
          <w:rFonts w:ascii="Times New Roman" w:hAnsi="Times New Roman" w:cs="Times New Roman"/>
          <w:sz w:val="24"/>
          <w:szCs w:val="24"/>
        </w:rPr>
        <w:tab/>
      </w:r>
      <w:r w:rsidR="00787904" w:rsidRPr="00422654">
        <w:rPr>
          <w:rStyle w:val="Heading3Char"/>
          <w:b w:val="0"/>
        </w:rPr>
        <w:t>(</w:t>
      </w:r>
      <w:r w:rsidR="0083641A" w:rsidRPr="00422654">
        <w:rPr>
          <w:rStyle w:val="Heading3Char"/>
          <w:b w:val="0"/>
        </w:rPr>
        <w:t>3.3</w:t>
      </w:r>
      <w:r w:rsidR="00787904" w:rsidRPr="00422654">
        <w:rPr>
          <w:rStyle w:val="Heading3Char"/>
          <w:b w:val="0"/>
        </w:rPr>
        <w:t>)</w:t>
      </w:r>
    </w:p>
    <w:p w:rsidR="00516816" w:rsidRPr="00516816" w:rsidRDefault="00516816" w:rsidP="00F54398">
      <w:pPr>
        <w:numPr>
          <w:ilvl w:val="0"/>
          <w:numId w:val="18"/>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No real power is consumed.</w:t>
      </w:r>
    </w:p>
    <w:p w:rsidR="00516816" w:rsidRPr="00516816" w:rsidRDefault="00516816" w:rsidP="00516816">
      <w:pPr>
        <w:pStyle w:val="Heading3"/>
        <w:spacing w:line="360" w:lineRule="auto"/>
        <w:rPr>
          <w:rFonts w:cs="Times New Roman"/>
          <w:b w:val="0"/>
          <w:bCs/>
          <w:color w:val="auto"/>
        </w:rPr>
      </w:pPr>
      <w:r w:rsidRPr="00516816">
        <w:rPr>
          <w:rFonts w:cs="Times New Roman"/>
          <w:b w:val="0"/>
          <w:bCs/>
          <w:color w:val="auto"/>
        </w:rPr>
        <w:t xml:space="preserve">3. </w:t>
      </w:r>
      <w:r w:rsidRPr="00516816">
        <w:rPr>
          <w:rStyle w:val="Strong"/>
          <w:rFonts w:cs="Times New Roman"/>
          <w:b/>
          <w:bCs w:val="0"/>
          <w:color w:val="auto"/>
        </w:rPr>
        <w:t>Capacitor (C) Only</w:t>
      </w:r>
    </w:p>
    <w:p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an electric field temporarily.</w:t>
      </w:r>
    </w:p>
    <w:p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capacitor:</w:t>
      </w:r>
    </w:p>
    <w:p w:rsidR="00516816" w:rsidRPr="00516816" w:rsidRDefault="00967F80" w:rsidP="001914B3">
      <w:pPr>
        <w:pStyle w:val="ListParagraph"/>
        <w:numPr>
          <w:ilvl w:val="0"/>
          <w:numId w:val="1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pict>
          <v:shape id="_x0000_s1095" type="#_x0000_t75" style="position:absolute;left:0;text-align:left;margin-left:77.25pt;margin-top:25.25pt;width:162pt;height:28.5pt;z-index:251662336" wrapcoords="-100 0 -100 21032 21600 21032 21600 0 -100 0">
            <v:imagedata r:id="rId45" o:title=""/>
            <w10:wrap type="tight"/>
          </v:shape>
          <o:OLEObject Type="Embed" ProgID="PBrush" ShapeID="_x0000_s1095" DrawAspect="Content" ObjectID="_1817621799" r:id="rId46"/>
        </w:pict>
      </w:r>
      <w:r w:rsidR="00516816" w:rsidRPr="00516816">
        <w:rPr>
          <w:rFonts w:ascii="Times New Roman" w:hAnsi="Times New Roman" w:cs="Times New Roman"/>
          <w:sz w:val="24"/>
          <w:szCs w:val="24"/>
        </w:rPr>
        <w:t>No real power is consumed.</w:t>
      </w:r>
    </w:p>
    <w:p w:rsidR="00516816" w:rsidRPr="00422654" w:rsidRDefault="00787904" w:rsidP="00787904">
      <w:pPr>
        <w:spacing w:before="100" w:beforeAutospacing="1" w:after="100" w:afterAutospacing="1" w:line="360" w:lineRule="auto"/>
        <w:ind w:left="7200" w:firstLine="720"/>
        <w:rPr>
          <w:b/>
        </w:rPr>
      </w:pPr>
      <w:r w:rsidRPr="00422654">
        <w:rPr>
          <w:rStyle w:val="Heading3Char"/>
          <w:b w:val="0"/>
        </w:rPr>
        <w:t>(</w:t>
      </w:r>
      <w:r w:rsidR="0083641A" w:rsidRPr="00422654">
        <w:rPr>
          <w:rStyle w:val="Heading3Char"/>
          <w:b w:val="0"/>
        </w:rPr>
        <w:t>3.3</w:t>
      </w:r>
      <w:r w:rsidRPr="00422654">
        <w:rPr>
          <w:rStyle w:val="Heading3Char"/>
          <w:b w:val="0"/>
        </w:rPr>
        <w:t>)</w:t>
      </w:r>
    </w:p>
    <w:p w:rsidR="00516816" w:rsidRPr="00516816" w:rsidRDefault="00516816" w:rsidP="00516816">
      <w:pPr>
        <w:pStyle w:val="Heading3"/>
        <w:spacing w:line="360" w:lineRule="auto"/>
        <w:rPr>
          <w:rFonts w:cs="Times New Roman"/>
        </w:rPr>
      </w:pPr>
      <w:r w:rsidRPr="006D0592">
        <w:rPr>
          <w:rStyle w:val="Strong"/>
          <w:rFonts w:cs="Times New Roman"/>
          <w:b/>
          <w:bCs w:val="0"/>
          <w:color w:val="auto"/>
        </w:rPr>
        <w:t>Full RLC Circuit</w:t>
      </w:r>
    </w:p>
    <w:p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Real power</w:t>
      </w:r>
      <w:r w:rsidRPr="002C44BC">
        <w:rPr>
          <w:rFonts w:ascii="Times New Roman" w:hAnsi="Times New Roman" w:cs="Times New Roman"/>
          <w:sz w:val="24"/>
          <w:szCs w:val="24"/>
        </w:rPr>
        <w:t>is only consumed by the</w:t>
      </w:r>
      <w:r w:rsidRPr="002C44BC">
        <w:rPr>
          <w:rStyle w:val="Strong"/>
          <w:rFonts w:ascii="Times New Roman" w:hAnsi="Times New Roman" w:cs="Times New Roman"/>
          <w:b w:val="0"/>
          <w:bCs w:val="0"/>
          <w:sz w:val="24"/>
          <w:szCs w:val="24"/>
        </w:rPr>
        <w:t>resistor</w:t>
      </w:r>
      <w:r w:rsidRPr="002C44BC">
        <w:rPr>
          <w:rFonts w:ascii="Times New Roman" w:hAnsi="Times New Roman" w:cs="Times New Roman"/>
          <w:b/>
          <w:bCs/>
          <w:sz w:val="24"/>
          <w:szCs w:val="24"/>
        </w:rPr>
        <w:t>.</w:t>
      </w:r>
    </w:p>
    <w:p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Inductor and capacitor</w:t>
      </w:r>
      <w:r w:rsidRPr="002C44BC">
        <w:rPr>
          <w:rFonts w:ascii="Times New Roman" w:hAnsi="Times New Roman" w:cs="Times New Roman"/>
          <w:sz w:val="24"/>
          <w:szCs w:val="24"/>
        </w:rPr>
        <w:t>contributeto</w:t>
      </w:r>
      <w:r w:rsidRPr="002C44BC">
        <w:rPr>
          <w:rStyle w:val="Strong"/>
          <w:rFonts w:ascii="Times New Roman" w:hAnsi="Times New Roman" w:cs="Times New Roman"/>
          <w:b w:val="0"/>
          <w:bCs w:val="0"/>
          <w:sz w:val="24"/>
          <w:szCs w:val="24"/>
        </w:rPr>
        <w:t>reactive power</w:t>
      </w:r>
      <w:r w:rsidRPr="002C44BC">
        <w:rPr>
          <w:rFonts w:ascii="Times New Roman" w:hAnsi="Times New Roman" w:cs="Times New Roman"/>
          <w:b/>
          <w:bCs/>
          <w:sz w:val="24"/>
          <w:szCs w:val="24"/>
        </w:rPr>
        <w:t>.</w:t>
      </w:r>
    </w:p>
    <w:p w:rsidR="00516816" w:rsidRPr="00516816" w:rsidRDefault="00516816" w:rsidP="001914B3">
      <w:pPr>
        <w:numPr>
          <w:ilvl w:val="0"/>
          <w:numId w:val="20"/>
        </w:numPr>
        <w:spacing w:before="100" w:beforeAutospacing="1" w:after="100" w:afterAutospacing="1" w:line="360" w:lineRule="auto"/>
        <w:rPr>
          <w:rFonts w:ascii="Times New Roman" w:hAnsi="Times New Roman" w:cs="Times New Roman"/>
          <w:sz w:val="24"/>
          <w:szCs w:val="24"/>
        </w:rPr>
      </w:pPr>
      <w:r w:rsidRPr="002C44BC">
        <w:rPr>
          <w:rStyle w:val="Strong"/>
          <w:rFonts w:ascii="Times New Roman" w:hAnsi="Times New Roman" w:cs="Times New Roman"/>
          <w:b w:val="0"/>
          <w:sz w:val="24"/>
          <w:szCs w:val="24"/>
        </w:rPr>
        <w:t>Total input power</w:t>
      </w:r>
      <w:r w:rsidRPr="00516816">
        <w:rPr>
          <w:rFonts w:ascii="Times New Roman" w:hAnsi="Times New Roman" w:cs="Times New Roman"/>
          <w:sz w:val="24"/>
          <w:szCs w:val="24"/>
        </w:rPr>
        <w:t xml:space="preserve"> must account for both:</w:t>
      </w:r>
    </w:p>
    <w:p w:rsidR="00E537FE" w:rsidRDefault="005D545C">
      <w:r>
        <w:tab/>
      </w:r>
      <w:r>
        <w:tab/>
      </w:r>
      <w:r>
        <w:object w:dxaOrig="2235" w:dyaOrig="540">
          <v:shape id="_x0000_i1035" type="#_x0000_t75" style="width:111.3pt;height:26.95pt" o:ole="">
            <v:imagedata r:id="rId47" o:title=""/>
          </v:shape>
          <o:OLEObject Type="Embed" ProgID="PBrush" ShapeID="_x0000_i1035" DrawAspect="Content" ObjectID="_1817621792" r:id="rId48"/>
        </w:object>
      </w:r>
      <w:r w:rsidR="0083641A">
        <w:tab/>
      </w:r>
      <w:r w:rsidR="0083641A">
        <w:tab/>
      </w:r>
      <w:r w:rsidR="0083641A">
        <w:tab/>
      </w:r>
      <w:r w:rsidR="00094C11">
        <w:tab/>
      </w:r>
      <w:r w:rsidR="0083641A">
        <w:tab/>
      </w:r>
      <w:r w:rsidR="00787904">
        <w:rPr>
          <w:rStyle w:val="Heading3Char"/>
        </w:rPr>
        <w:tab/>
      </w:r>
      <w:r w:rsidR="00787904" w:rsidRPr="00422654">
        <w:rPr>
          <w:rStyle w:val="Heading3Char"/>
          <w:b w:val="0"/>
        </w:rPr>
        <w:t>(</w:t>
      </w:r>
      <w:r w:rsidR="00094C11" w:rsidRPr="00422654">
        <w:rPr>
          <w:rStyle w:val="Heading3Char"/>
          <w:b w:val="0"/>
        </w:rPr>
        <w:t>3.4</w:t>
      </w:r>
      <w:r w:rsidR="00787904" w:rsidRPr="00422654">
        <w:rPr>
          <w:rStyle w:val="Heading3Char"/>
          <w:b w:val="0"/>
        </w:rPr>
        <w:t>)</w:t>
      </w:r>
    </w:p>
    <w:p w:rsidR="005D545C" w:rsidRPr="00F478E8" w:rsidRDefault="005D545C" w:rsidP="005D545C">
      <w:pPr>
        <w:pStyle w:val="Heading2"/>
        <w:spacing w:line="360" w:lineRule="auto"/>
        <w:rPr>
          <w:rFonts w:cs="Times New Roman"/>
          <w:color w:val="auto"/>
          <w:sz w:val="24"/>
          <w:szCs w:val="24"/>
        </w:rPr>
      </w:pPr>
      <w:r w:rsidRPr="00F478E8">
        <w:rPr>
          <w:rStyle w:val="Strong"/>
          <w:rFonts w:cs="Times New Roman"/>
          <w:b/>
          <w:bCs w:val="0"/>
          <w:color w:val="auto"/>
          <w:sz w:val="24"/>
          <w:szCs w:val="24"/>
        </w:rPr>
        <w:t>At Resonance</w:t>
      </w:r>
    </w:p>
    <w:p w:rsidR="005D545C" w:rsidRPr="00F478E8" w:rsidRDefault="005D545C" w:rsidP="005D545C">
      <w:p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At resonance:</w:t>
      </w:r>
    </w:p>
    <w:p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L</w:t>
      </w: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C</w:t>
      </w:r>
    </w:p>
    <w:p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ϕ = 0^</w:t>
      </w:r>
    </w:p>
    <w:p w:rsidR="00094C11" w:rsidRDefault="005D545C" w:rsidP="001914B3">
      <w:pPr>
        <w:numPr>
          <w:ilvl w:val="0"/>
          <w:numId w:val="21"/>
        </w:numPr>
        <w:spacing w:before="100" w:beforeAutospacing="1" w:after="100" w:afterAutospacing="1" w:line="360" w:lineRule="auto"/>
        <w:rPr>
          <w:rStyle w:val="mord"/>
          <w:rFonts w:ascii="Times New Roman" w:hAnsi="Times New Roman" w:cs="Times New Roman"/>
          <w:sz w:val="24"/>
          <w:szCs w:val="24"/>
        </w:rPr>
      </w:pPr>
      <w:r w:rsidRPr="00F478E8">
        <w:rPr>
          <w:rStyle w:val="mop"/>
          <w:rFonts w:ascii="Times New Roman" w:hAnsi="Times New Roman" w:cs="Times New Roman"/>
          <w:sz w:val="24"/>
          <w:szCs w:val="24"/>
        </w:rPr>
        <w:t>cos</w:t>
      </w:r>
      <w:r w:rsidRPr="00F478E8">
        <w:rPr>
          <w:rStyle w:val="mord"/>
          <w:rFonts w:ascii="Times New Roman" w:hAnsi="Times New Roman" w:cs="Times New Roman"/>
          <w:sz w:val="24"/>
          <w:szCs w:val="24"/>
        </w:rPr>
        <w:t xml:space="preserve">ϕ </w:t>
      </w:r>
      <w:r w:rsidRPr="00F478E8">
        <w:rPr>
          <w:rStyle w:val="mrel"/>
          <w:rFonts w:ascii="Times New Roman" w:hAnsi="Times New Roman" w:cs="Times New Roman"/>
          <w:sz w:val="24"/>
          <w:szCs w:val="24"/>
        </w:rPr>
        <w:t xml:space="preserve">= </w:t>
      </w:r>
      <w:r w:rsidRPr="00F478E8">
        <w:rPr>
          <w:rStyle w:val="mord"/>
          <w:rFonts w:ascii="Times New Roman" w:hAnsi="Times New Roman" w:cs="Times New Roman"/>
          <w:sz w:val="24"/>
          <w:szCs w:val="24"/>
        </w:rPr>
        <w:t>1</w:t>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p>
    <w:p w:rsidR="005D545C" w:rsidRPr="00F478E8" w:rsidRDefault="00F478E8" w:rsidP="001914B3">
      <w:pPr>
        <w:numPr>
          <w:ilvl w:val="0"/>
          <w:numId w:val="21"/>
        </w:numPr>
        <w:spacing w:before="100" w:beforeAutospacing="1" w:after="100" w:afterAutospacing="1" w:line="360" w:lineRule="auto"/>
        <w:rPr>
          <w:rFonts w:ascii="Times New Roman" w:hAnsi="Times New Roman" w:cs="Times New Roman"/>
          <w:sz w:val="24"/>
          <w:szCs w:val="24"/>
        </w:rPr>
      </w:pPr>
      <w:r>
        <w:rPr>
          <w:rStyle w:val="mord"/>
          <w:rFonts w:ascii="Times New Roman" w:hAnsi="Times New Roman" w:cs="Times New Roman"/>
          <w:sz w:val="24"/>
          <w:szCs w:val="24"/>
        </w:rPr>
        <w:t>P = IV</w:t>
      </w:r>
    </w:p>
    <w:p w:rsidR="006D0592"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 xml:space="preserve">Entire input power is </w:t>
      </w:r>
      <w:r w:rsidRPr="00F54398">
        <w:rPr>
          <w:rStyle w:val="Strong"/>
          <w:rFonts w:ascii="Times New Roman" w:hAnsi="Times New Roman" w:cs="Times New Roman"/>
          <w:b w:val="0"/>
          <w:sz w:val="24"/>
          <w:szCs w:val="24"/>
        </w:rPr>
        <w:t>real</w:t>
      </w:r>
    </w:p>
    <w:bookmarkEnd w:id="3"/>
    <w:p w:rsidR="00F54398" w:rsidRPr="00094D2D" w:rsidRDefault="00F54398" w:rsidP="00F54398">
      <w:pPr>
        <w:spacing w:before="100" w:beforeAutospacing="1" w:after="100" w:afterAutospacing="1" w:line="360" w:lineRule="auto"/>
        <w:ind w:left="720"/>
        <w:rPr>
          <w:rFonts w:ascii="Times New Roman" w:hAnsi="Times New Roman" w:cs="Times New Roman"/>
          <w:sz w:val="24"/>
          <w:szCs w:val="24"/>
        </w:rPr>
      </w:pPr>
    </w:p>
    <w:p w:rsidR="005D545C" w:rsidRPr="00094D2D" w:rsidRDefault="00F478E8" w:rsidP="00094D2D">
      <w:pPr>
        <w:pStyle w:val="Heading1"/>
      </w:pPr>
      <w:r w:rsidRPr="00094D2D">
        <w:lastRenderedPageBreak/>
        <w:t>3.</w:t>
      </w:r>
      <w:r w:rsidR="00C21DB1">
        <w:t>3</w:t>
      </w:r>
      <w:r w:rsidR="00805E2B" w:rsidRPr="00094D2D">
        <w:tab/>
      </w:r>
      <w:r w:rsidRPr="00094D2D">
        <w:t xml:space="preserve">Energy </w:t>
      </w:r>
      <w:r w:rsidRPr="00094D2D">
        <w:rPr>
          <w:rStyle w:val="Strong"/>
          <w:b/>
          <w:bCs w:val="0"/>
        </w:rPr>
        <w:t>Meter</w:t>
      </w:r>
      <w:r w:rsidRPr="00094D2D">
        <w:t xml:space="preserve"> in an RLC Trainer</w:t>
      </w:r>
    </w:p>
    <w:p w:rsidR="00BD2DCB" w:rsidRPr="00BD2DCB" w:rsidRDefault="00BD2DCB" w:rsidP="00BD2DCB"/>
    <w:p w:rsidR="00F478E8" w:rsidRPr="0046740A" w:rsidRDefault="00F478E8" w:rsidP="0046740A">
      <w:pPr>
        <w:spacing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An </w:t>
      </w:r>
      <w:r w:rsidRPr="0046740A">
        <w:rPr>
          <w:rStyle w:val="Strong"/>
          <w:rFonts w:ascii="Times New Roman" w:hAnsi="Times New Roman" w:cs="Times New Roman"/>
          <w:b w:val="0"/>
          <w:bCs w:val="0"/>
          <w:sz w:val="24"/>
          <w:szCs w:val="24"/>
        </w:rPr>
        <w:t>Energy Meter</w:t>
      </w:r>
      <w:r w:rsidRPr="0046740A">
        <w:rPr>
          <w:rFonts w:ascii="Times New Roman" w:hAnsi="Times New Roman" w:cs="Times New Roman"/>
          <w:sz w:val="24"/>
          <w:szCs w:val="24"/>
        </w:rPr>
        <w:t>in an</w:t>
      </w:r>
      <w:r w:rsidRPr="0046740A">
        <w:rPr>
          <w:rStyle w:val="Strong"/>
          <w:rFonts w:ascii="Times New Roman" w:hAnsi="Times New Roman" w:cs="Times New Roman"/>
          <w:b w:val="0"/>
          <w:bCs w:val="0"/>
          <w:sz w:val="24"/>
          <w:szCs w:val="24"/>
        </w:rPr>
        <w:t>RLC trainer</w:t>
      </w:r>
      <w:r w:rsidRPr="0046740A">
        <w:rPr>
          <w:rFonts w:ascii="Times New Roman" w:hAnsi="Times New Roman" w:cs="Times New Roman"/>
          <w:sz w:val="24"/>
          <w:szCs w:val="24"/>
        </w:rPr>
        <w:t xml:space="preserve"> is an instrument or module used to </w:t>
      </w:r>
      <w:r w:rsidRPr="0046740A">
        <w:rPr>
          <w:rStyle w:val="Strong"/>
          <w:rFonts w:ascii="Times New Roman" w:hAnsi="Times New Roman" w:cs="Times New Roman"/>
          <w:b w:val="0"/>
          <w:bCs w:val="0"/>
          <w:sz w:val="24"/>
          <w:szCs w:val="24"/>
        </w:rPr>
        <w:t>measure the electrical energy</w:t>
      </w:r>
      <w:r w:rsidRPr="00B623CA">
        <w:rPr>
          <w:rStyle w:val="Strong"/>
          <w:rFonts w:ascii="Times New Roman" w:hAnsi="Times New Roman" w:cs="Times New Roman"/>
          <w:b w:val="0"/>
          <w:sz w:val="24"/>
          <w:szCs w:val="24"/>
        </w:rPr>
        <w:t>consumed</w:t>
      </w:r>
      <w:r w:rsidRPr="0046740A">
        <w:rPr>
          <w:rFonts w:ascii="Times New Roman" w:hAnsi="Times New Roman" w:cs="Times New Roman"/>
          <w:sz w:val="24"/>
          <w:szCs w:val="24"/>
        </w:rPr>
        <w:t xml:space="preserve"> by the circuit over time. It plays a vital role in analyzing </w:t>
      </w:r>
      <w:r w:rsidRPr="00B623CA">
        <w:rPr>
          <w:rStyle w:val="Strong"/>
          <w:rFonts w:ascii="Times New Roman" w:hAnsi="Times New Roman" w:cs="Times New Roman"/>
          <w:b w:val="0"/>
          <w:sz w:val="24"/>
          <w:szCs w:val="24"/>
        </w:rPr>
        <w:t>realpower usage</w:t>
      </w:r>
      <w:r w:rsidRPr="00B623CA">
        <w:rPr>
          <w:rFonts w:ascii="Times New Roman" w:hAnsi="Times New Roman" w:cs="Times New Roman"/>
          <w:sz w:val="24"/>
          <w:szCs w:val="24"/>
        </w:rPr>
        <w:t>,</w:t>
      </w:r>
      <w:r w:rsidRPr="0046740A">
        <w:rPr>
          <w:rFonts w:ascii="Times New Roman" w:hAnsi="Times New Roman" w:cs="Times New Roman"/>
          <w:sz w:val="24"/>
          <w:szCs w:val="24"/>
        </w:rPr>
        <w:t xml:space="preserve"> especially in circuits containing resistive (R), inductive (L), and capacitive (C) elements.</w:t>
      </w:r>
    </w:p>
    <w:p w:rsidR="00F478E8" w:rsidRPr="0046740A" w:rsidRDefault="00F478E8" w:rsidP="0046740A">
      <w:pPr>
        <w:pStyle w:val="Heading2"/>
        <w:spacing w:line="480" w:lineRule="auto"/>
        <w:jc w:val="both"/>
        <w:rPr>
          <w:rFonts w:cs="Times New Roman"/>
          <w:color w:val="auto"/>
          <w:sz w:val="24"/>
          <w:szCs w:val="24"/>
        </w:rPr>
      </w:pPr>
      <w:r w:rsidRPr="0046740A">
        <w:rPr>
          <w:rStyle w:val="Strong"/>
          <w:rFonts w:cs="Times New Roman"/>
          <w:color w:val="auto"/>
          <w:sz w:val="24"/>
          <w:szCs w:val="24"/>
        </w:rPr>
        <w:t>Purpose of Energy Meter in RLC Trainer</w:t>
      </w:r>
    </w:p>
    <w:p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measure </w:t>
      </w:r>
      <w:r w:rsidRPr="00B623CA">
        <w:rPr>
          <w:rStyle w:val="Strong"/>
          <w:rFonts w:ascii="Times New Roman" w:hAnsi="Times New Roman" w:cs="Times New Roman"/>
          <w:b w:val="0"/>
          <w:sz w:val="24"/>
          <w:szCs w:val="24"/>
        </w:rPr>
        <w:t>real (active) energy</w:t>
      </w:r>
      <w:r w:rsidRPr="0046740A">
        <w:rPr>
          <w:rFonts w:ascii="Times New Roman" w:hAnsi="Times New Roman" w:cs="Times New Roman"/>
          <w:sz w:val="24"/>
          <w:szCs w:val="24"/>
        </w:rPr>
        <w:t xml:space="preserve"> consumed by the circuit.</w:t>
      </w:r>
    </w:p>
    <w:p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observe how energy usage changes with different </w:t>
      </w:r>
      <w:r w:rsidRPr="00B623CA">
        <w:rPr>
          <w:rStyle w:val="Strong"/>
          <w:rFonts w:ascii="Times New Roman" w:hAnsi="Times New Roman" w:cs="Times New Roman"/>
          <w:b w:val="0"/>
          <w:sz w:val="24"/>
          <w:szCs w:val="24"/>
        </w:rPr>
        <w:t>RLC configurations</w:t>
      </w:r>
      <w:r w:rsidRPr="0046740A">
        <w:rPr>
          <w:rFonts w:ascii="Times New Roman" w:hAnsi="Times New Roman" w:cs="Times New Roman"/>
          <w:sz w:val="24"/>
          <w:szCs w:val="24"/>
        </w:rPr>
        <w:t xml:space="preserve"> (series, parallel).</w:t>
      </w:r>
    </w:p>
    <w:p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support the study of </w:t>
      </w:r>
      <w:r w:rsidRPr="00B623CA">
        <w:rPr>
          <w:rStyle w:val="Strong"/>
          <w:rFonts w:ascii="Times New Roman" w:hAnsi="Times New Roman" w:cs="Times New Roman"/>
          <w:b w:val="0"/>
          <w:sz w:val="24"/>
          <w:szCs w:val="24"/>
        </w:rPr>
        <w:t>power factor</w:t>
      </w:r>
      <w:r w:rsidRPr="00B623CA">
        <w:rPr>
          <w:rFonts w:ascii="Times New Roman" w:hAnsi="Times New Roman" w:cs="Times New Roman"/>
          <w:b/>
          <w:sz w:val="24"/>
          <w:szCs w:val="24"/>
        </w:rPr>
        <w:t xml:space="preserve">, </w:t>
      </w:r>
      <w:r w:rsidRPr="00B623CA">
        <w:rPr>
          <w:rStyle w:val="Strong"/>
          <w:rFonts w:ascii="Times New Roman" w:hAnsi="Times New Roman" w:cs="Times New Roman"/>
          <w:b w:val="0"/>
          <w:sz w:val="24"/>
          <w:szCs w:val="24"/>
        </w:rPr>
        <w:t>phase angle</w:t>
      </w:r>
      <w:r w:rsidRPr="0046740A">
        <w:rPr>
          <w:rFonts w:ascii="Times New Roman" w:hAnsi="Times New Roman" w:cs="Times New Roman"/>
          <w:sz w:val="24"/>
          <w:szCs w:val="24"/>
        </w:rPr>
        <w:t xml:space="preserve">, and </w:t>
      </w:r>
      <w:r w:rsidRPr="00B623CA">
        <w:rPr>
          <w:rStyle w:val="Strong"/>
          <w:rFonts w:ascii="Times New Roman" w:hAnsi="Times New Roman" w:cs="Times New Roman"/>
          <w:b w:val="0"/>
          <w:sz w:val="24"/>
          <w:szCs w:val="24"/>
        </w:rPr>
        <w:t>resonance</w:t>
      </w:r>
      <w:r w:rsidRPr="0046740A">
        <w:rPr>
          <w:rFonts w:ascii="Times New Roman" w:hAnsi="Times New Roman" w:cs="Times New Roman"/>
          <w:sz w:val="24"/>
          <w:szCs w:val="24"/>
        </w:rPr>
        <w:t xml:space="preserve"> impact on power consumption.</w:t>
      </w:r>
    </w:p>
    <w:p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To provide practical, measurable feedback in educational labs.</w:t>
      </w:r>
    </w:p>
    <w:p w:rsidR="007D681A" w:rsidRPr="007D681A" w:rsidRDefault="00FA073C" w:rsidP="007D681A">
      <w:pPr>
        <w:pStyle w:val="Heading1"/>
      </w:pPr>
      <w:r w:rsidRPr="00FA073C">
        <w:t>Table 3.</w:t>
      </w:r>
      <w:r w:rsidR="003E67F5">
        <w:t>2</w:t>
      </w:r>
      <w:r w:rsidRPr="00FA073C">
        <w:t xml:space="preserve">: </w:t>
      </w:r>
      <w:r w:rsidR="006A6151" w:rsidRPr="00FA073C">
        <w:t>Energy Meter Measure</w:t>
      </w:r>
    </w:p>
    <w:tbl>
      <w:tblPr>
        <w:tblStyle w:val="TableGrid"/>
        <w:tblpPr w:leftFromText="180" w:rightFromText="180" w:vertAnchor="text" w:horzAnchor="page" w:tblpX="1540" w:tblpY="360"/>
        <w:tblW w:w="8758" w:type="dxa"/>
        <w:tblLook w:val="04A0"/>
      </w:tblPr>
      <w:tblGrid>
        <w:gridCol w:w="1522"/>
        <w:gridCol w:w="1216"/>
        <w:gridCol w:w="1406"/>
        <w:gridCol w:w="4614"/>
      </w:tblGrid>
      <w:tr w:rsidR="003E67F5" w:rsidRPr="00277E32" w:rsidTr="00F3171C">
        <w:trPr>
          <w:trHeight w:val="651"/>
        </w:trPr>
        <w:tc>
          <w:tcPr>
            <w:tcW w:w="1522" w:type="dxa"/>
          </w:tcPr>
          <w:p w:rsidR="003E67F5" w:rsidRPr="007D681A" w:rsidRDefault="007D681A" w:rsidP="003E67F5">
            <w:pPr>
              <w:rPr>
                <w:rFonts w:ascii="Times New Roman" w:hAnsi="Times New Roman" w:cs="Times New Roman"/>
                <w:b/>
                <w:sz w:val="24"/>
                <w:szCs w:val="24"/>
              </w:rPr>
            </w:pPr>
            <w:r>
              <w:rPr>
                <w:rFonts w:ascii="Times New Roman" w:hAnsi="Times New Roman" w:cs="Times New Roman"/>
                <w:b/>
                <w:sz w:val="24"/>
                <w:szCs w:val="24"/>
              </w:rPr>
              <w:t>Parameters</w:t>
            </w:r>
          </w:p>
        </w:tc>
        <w:tc>
          <w:tcPr>
            <w:tcW w:w="1216" w:type="dxa"/>
          </w:tcPr>
          <w:tbl>
            <w:tblPr>
              <w:tblW w:w="915" w:type="dxa"/>
              <w:tblCellSpacing w:w="15" w:type="dxa"/>
              <w:tblInd w:w="1" w:type="dxa"/>
              <w:tblCellMar>
                <w:top w:w="15" w:type="dxa"/>
                <w:left w:w="15" w:type="dxa"/>
                <w:bottom w:w="15" w:type="dxa"/>
                <w:right w:w="15" w:type="dxa"/>
              </w:tblCellMar>
              <w:tblLook w:val="04A0"/>
            </w:tblPr>
            <w:tblGrid>
              <w:gridCol w:w="915"/>
            </w:tblGrid>
            <w:tr w:rsidR="003E67F5" w:rsidRPr="00277E32" w:rsidTr="00F3171C">
              <w:trPr>
                <w:trHeight w:val="333"/>
                <w:tblHeader/>
                <w:tblCellSpacing w:w="15" w:type="dxa"/>
              </w:trPr>
              <w:tc>
                <w:tcPr>
                  <w:tcW w:w="0" w:type="auto"/>
                  <w:vAlign w:val="center"/>
                </w:tcPr>
                <w:p w:rsidR="003E67F5" w:rsidRPr="006A6151" w:rsidRDefault="003E67F5" w:rsidP="009E7743">
                  <w:pPr>
                    <w:framePr w:hSpace="180" w:wrap="around" w:vAnchor="text" w:hAnchor="page" w:x="1540" w:y="36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r>
          </w:tbl>
          <w:p w:rsidR="003E67F5" w:rsidRPr="00277E32" w:rsidRDefault="003E67F5" w:rsidP="003E67F5">
            <w:pPr>
              <w:rPr>
                <w:rFonts w:ascii="Times New Roman" w:hAnsi="Times New Roman" w:cs="Times New Roman"/>
                <w:sz w:val="24"/>
                <w:szCs w:val="24"/>
              </w:rPr>
            </w:pPr>
          </w:p>
        </w:tc>
        <w:tc>
          <w:tcPr>
            <w:tcW w:w="1406" w:type="dxa"/>
          </w:tcPr>
          <w:p w:rsidR="003E67F5" w:rsidRPr="00277E32" w:rsidRDefault="003E67F5" w:rsidP="003E67F5">
            <w:pPr>
              <w:rPr>
                <w:rFonts w:ascii="Times New Roman" w:hAnsi="Times New Roman" w:cs="Times New Roman"/>
                <w:sz w:val="24"/>
                <w:szCs w:val="24"/>
              </w:rPr>
            </w:pPr>
            <w:r>
              <w:rPr>
                <w:rFonts w:ascii="Times New Roman" w:hAnsi="Times New Roman" w:cs="Times New Roman"/>
                <w:sz w:val="24"/>
                <w:szCs w:val="24"/>
              </w:rPr>
              <w:t xml:space="preserve">Unit </w:t>
            </w:r>
          </w:p>
        </w:tc>
        <w:tc>
          <w:tcPr>
            <w:tcW w:w="4614" w:type="dxa"/>
          </w:tcPr>
          <w:p w:rsidR="003E67F5" w:rsidRPr="00277E32" w:rsidRDefault="003E67F5" w:rsidP="003E67F5">
            <w:pPr>
              <w:rPr>
                <w:rFonts w:ascii="Times New Roman" w:hAnsi="Times New Roman" w:cs="Times New Roman"/>
                <w:sz w:val="24"/>
                <w:szCs w:val="24"/>
              </w:rPr>
            </w:pPr>
            <w:r w:rsidRPr="006A6151">
              <w:rPr>
                <w:rFonts w:ascii="Times New Roman" w:eastAsia="Times New Roman" w:hAnsi="Times New Roman" w:cs="Times New Roman"/>
                <w:b/>
                <w:bCs/>
                <w:sz w:val="24"/>
                <w:szCs w:val="24"/>
              </w:rPr>
              <w:t>Description</w:t>
            </w:r>
          </w:p>
        </w:tc>
      </w:tr>
      <w:tr w:rsidR="003E67F5" w:rsidRPr="00277E32" w:rsidTr="00F3171C">
        <w:trPr>
          <w:trHeight w:val="651"/>
        </w:trPr>
        <w:tc>
          <w:tcPr>
            <w:tcW w:w="1522"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Voltage </w:t>
            </w:r>
          </w:p>
        </w:tc>
        <w:tc>
          <w:tcPr>
            <w:tcW w:w="121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w:t>
            </w:r>
          </w:p>
        </w:tc>
        <w:tc>
          <w:tcPr>
            <w:tcW w:w="140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Volt (V)</w:t>
            </w:r>
          </w:p>
        </w:tc>
        <w:tc>
          <w:tcPr>
            <w:tcW w:w="4614"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Supplied voltage to the circuit</w:t>
            </w:r>
          </w:p>
        </w:tc>
      </w:tr>
      <w:tr w:rsidR="003E67F5" w:rsidRPr="00277E32" w:rsidTr="00F3171C">
        <w:trPr>
          <w:trHeight w:val="471"/>
        </w:trPr>
        <w:tc>
          <w:tcPr>
            <w:tcW w:w="1522"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w:t>
            </w:r>
          </w:p>
        </w:tc>
        <w:tc>
          <w:tcPr>
            <w:tcW w:w="121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I</w:t>
            </w:r>
          </w:p>
        </w:tc>
        <w:tc>
          <w:tcPr>
            <w:tcW w:w="140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Ampere (A)</w:t>
            </w:r>
          </w:p>
        </w:tc>
        <w:tc>
          <w:tcPr>
            <w:tcW w:w="4614"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 flowing through the circuit</w:t>
            </w:r>
          </w:p>
        </w:tc>
      </w:tr>
      <w:tr w:rsidR="003E67F5" w:rsidRPr="00277E32" w:rsidTr="00F3171C">
        <w:trPr>
          <w:trHeight w:val="484"/>
        </w:trPr>
        <w:tc>
          <w:tcPr>
            <w:tcW w:w="1522"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Power Factor</w:t>
            </w:r>
          </w:p>
        </w:tc>
        <w:tc>
          <w:tcPr>
            <w:tcW w:w="121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Cos </w:t>
            </w:r>
            <w:r w:rsidRPr="00277E32">
              <w:rPr>
                <w:rStyle w:val="katex-mathml"/>
                <w:rFonts w:ascii="Times New Roman" w:hAnsi="Times New Roman" w:cs="Times New Roman"/>
                <w:sz w:val="24"/>
                <w:szCs w:val="24"/>
              </w:rPr>
              <w:t>ϕ</w:t>
            </w:r>
          </w:p>
        </w:tc>
        <w:tc>
          <w:tcPr>
            <w:tcW w:w="1406" w:type="dxa"/>
          </w:tcPr>
          <w:p w:rsidR="003E67F5" w:rsidRPr="00277E32" w:rsidRDefault="003E67F5" w:rsidP="003E67F5">
            <w:pPr>
              <w:rPr>
                <w:rFonts w:ascii="Times New Roman" w:hAnsi="Times New Roman" w:cs="Times New Roman"/>
                <w:sz w:val="24"/>
                <w:szCs w:val="24"/>
              </w:rPr>
            </w:pPr>
          </w:p>
        </w:tc>
        <w:tc>
          <w:tcPr>
            <w:tcW w:w="4614"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Phase alignment between current and voltage</w:t>
            </w:r>
          </w:p>
        </w:tc>
      </w:tr>
      <w:tr w:rsidR="003E67F5" w:rsidRPr="00277E32" w:rsidTr="00F3171C">
        <w:trPr>
          <w:trHeight w:val="757"/>
        </w:trPr>
        <w:tc>
          <w:tcPr>
            <w:tcW w:w="1522"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Real Power</w:t>
            </w:r>
          </w:p>
        </w:tc>
        <w:tc>
          <w:tcPr>
            <w:tcW w:w="121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w:t>
            </w:r>
          </w:p>
        </w:tc>
        <w:tc>
          <w:tcPr>
            <w:tcW w:w="140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Watt (W)</w:t>
            </w:r>
          </w:p>
        </w:tc>
        <w:tc>
          <w:tcPr>
            <w:tcW w:w="4614"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Actual power consumed</w:t>
            </w:r>
          </w:p>
        </w:tc>
      </w:tr>
      <w:tr w:rsidR="003E67F5" w:rsidRPr="00277E32" w:rsidTr="00F54398">
        <w:trPr>
          <w:trHeight w:val="624"/>
        </w:trPr>
        <w:tc>
          <w:tcPr>
            <w:tcW w:w="1522"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Energy</w:t>
            </w:r>
          </w:p>
        </w:tc>
        <w:tc>
          <w:tcPr>
            <w:tcW w:w="121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w:t>
            </w:r>
          </w:p>
        </w:tc>
        <w:tc>
          <w:tcPr>
            <w:tcW w:w="1406"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KWh or Wh</w:t>
            </w:r>
          </w:p>
        </w:tc>
        <w:tc>
          <w:tcPr>
            <w:tcW w:w="4614" w:type="dxa"/>
          </w:tcPr>
          <w:p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Power consumed over time: </w:t>
            </w:r>
            <w:r w:rsidR="007D681A" w:rsidRPr="00277E32">
              <w:rPr>
                <w:rStyle w:val="katex-mathml"/>
                <w:rFonts w:ascii="Times New Roman" w:hAnsi="Times New Roman" w:cs="Times New Roman"/>
                <w:sz w:val="24"/>
                <w:szCs w:val="24"/>
              </w:rPr>
              <w:t xml:space="preserve"> E </w:t>
            </w:r>
            <w:r w:rsidR="007D681A" w:rsidRPr="00277E32">
              <w:rPr>
                <w:rStyle w:val="mrel"/>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 xml:space="preserve">P </w:t>
            </w:r>
            <w:r w:rsidR="007D681A" w:rsidRPr="00277E32">
              <w:rPr>
                <w:rStyle w:val="mbin"/>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t</w:t>
            </w:r>
          </w:p>
        </w:tc>
      </w:tr>
    </w:tbl>
    <w:p w:rsidR="003E67F5" w:rsidRPr="003E67F5" w:rsidRDefault="003E67F5" w:rsidP="003E67F5"/>
    <w:p w:rsidR="00F54398" w:rsidRDefault="00F54398" w:rsidP="00F54398">
      <w:pPr>
        <w:pStyle w:val="Heading2"/>
        <w:spacing w:line="240" w:lineRule="auto"/>
        <w:rPr>
          <w:rStyle w:val="Strong"/>
          <w:rFonts w:cs="Times New Roman"/>
          <w:color w:val="auto"/>
          <w:sz w:val="24"/>
          <w:szCs w:val="24"/>
        </w:rPr>
      </w:pPr>
    </w:p>
    <w:p w:rsidR="00FA073C" w:rsidRPr="00FA073C" w:rsidRDefault="00FA073C" w:rsidP="00F54398">
      <w:pPr>
        <w:pStyle w:val="Heading2"/>
        <w:spacing w:line="240" w:lineRule="auto"/>
        <w:rPr>
          <w:rFonts w:cs="Times New Roman"/>
          <w:color w:val="auto"/>
          <w:sz w:val="24"/>
          <w:szCs w:val="24"/>
        </w:rPr>
      </w:pPr>
      <w:r w:rsidRPr="00FA073C">
        <w:rPr>
          <w:rStyle w:val="Strong"/>
          <w:rFonts w:cs="Times New Roman"/>
          <w:color w:val="auto"/>
          <w:sz w:val="24"/>
          <w:szCs w:val="24"/>
        </w:rPr>
        <w:t>Working Principle</w:t>
      </w:r>
    </w:p>
    <w:p w:rsidR="00FA073C" w:rsidRPr="00FA073C" w:rsidRDefault="00FA073C" w:rsidP="00F54398">
      <w:pPr>
        <w:spacing w:before="100" w:beforeAutospacing="1" w:after="100" w:afterAutospacing="1" w:line="240" w:lineRule="auto"/>
        <w:rPr>
          <w:rFonts w:ascii="Times New Roman" w:hAnsi="Times New Roman" w:cs="Times New Roman"/>
          <w:sz w:val="24"/>
          <w:szCs w:val="24"/>
        </w:rPr>
      </w:pPr>
      <w:r w:rsidRPr="00FA073C">
        <w:rPr>
          <w:rFonts w:ascii="Times New Roman" w:hAnsi="Times New Roman" w:cs="Times New Roman"/>
          <w:sz w:val="24"/>
          <w:szCs w:val="24"/>
        </w:rPr>
        <w:t xml:space="preserve">The </w:t>
      </w:r>
      <w:r w:rsidRPr="00FA073C">
        <w:rPr>
          <w:rStyle w:val="Strong"/>
          <w:rFonts w:ascii="Times New Roman" w:hAnsi="Times New Roman" w:cs="Times New Roman"/>
          <w:b w:val="0"/>
          <w:bCs w:val="0"/>
          <w:sz w:val="24"/>
          <w:szCs w:val="24"/>
        </w:rPr>
        <w:t>energy meter</w:t>
      </w:r>
      <w:r w:rsidRPr="00FA073C">
        <w:rPr>
          <w:rFonts w:ascii="Times New Roman" w:hAnsi="Times New Roman" w:cs="Times New Roman"/>
          <w:sz w:val="24"/>
          <w:szCs w:val="24"/>
        </w:rPr>
        <w:t xml:space="preserve"> works by calculating the real power:</w:t>
      </w:r>
    </w:p>
    <w:p w:rsidR="00FA073C" w:rsidRPr="00FA073C" w:rsidRDefault="00FA073C" w:rsidP="00FA073C">
      <w:pPr>
        <w:spacing w:after="0" w:line="360" w:lineRule="auto"/>
        <w:rPr>
          <w:rFonts w:ascii="Times New Roman" w:hAnsi="Times New Roman" w:cs="Times New Roman"/>
          <w:sz w:val="24"/>
          <w:szCs w:val="24"/>
        </w:rPr>
      </w:pPr>
      <w:r w:rsidRPr="00FA073C">
        <w:rPr>
          <w:rStyle w:val="katex-mathml"/>
          <w:rFonts w:ascii="Times New Roman" w:hAnsi="Times New Roman" w:cs="Times New Roman"/>
          <w:sz w:val="24"/>
          <w:szCs w:val="24"/>
        </w:rPr>
        <w:lastRenderedPageBreak/>
        <w:t>P=</w:t>
      </w:r>
      <w:r w:rsidRPr="00FA073C">
        <w:rPr>
          <w:rStyle w:val="mord"/>
          <w:rFonts w:ascii="Times New Roman" w:hAnsi="Times New Roman" w:cs="Times New Roman"/>
          <w:sz w:val="24"/>
          <w:szCs w:val="24"/>
        </w:rPr>
        <w:t xml:space="preserve"> V </w:t>
      </w:r>
      <w:r w:rsidRPr="00FA073C">
        <w:rPr>
          <w:rStyle w:val="mbin"/>
          <w:rFonts w:ascii="Times New Roman" w:hAnsi="Times New Roman" w:cs="Times New Roman"/>
          <w:sz w:val="24"/>
          <w:szCs w:val="24"/>
        </w:rPr>
        <w:t xml:space="preserve">× </w:t>
      </w:r>
      <w:r w:rsidRPr="00FA073C">
        <w:rPr>
          <w:rStyle w:val="mord"/>
          <w:rFonts w:ascii="Times New Roman" w:hAnsi="Times New Roman" w:cs="Times New Roman"/>
          <w:sz w:val="24"/>
          <w:szCs w:val="24"/>
        </w:rPr>
        <w:t>I</w:t>
      </w:r>
      <w:r w:rsidRPr="00FA073C">
        <w:rPr>
          <w:rStyle w:val="mbin"/>
          <w:rFonts w:ascii="Times New Roman" w:hAnsi="Times New Roman" w:cs="Times New Roman"/>
          <w:sz w:val="24"/>
          <w:szCs w:val="24"/>
        </w:rPr>
        <w:t xml:space="preserve">× </w:t>
      </w:r>
      <w:r w:rsidRPr="00FA073C">
        <w:rPr>
          <w:rStyle w:val="mop"/>
          <w:rFonts w:ascii="Times New Roman" w:hAnsi="Times New Roman" w:cs="Times New Roman"/>
          <w:sz w:val="24"/>
          <w:szCs w:val="24"/>
        </w:rPr>
        <w:t>cos</w:t>
      </w:r>
      <w:r w:rsidRPr="00FA073C">
        <w:rPr>
          <w:rStyle w:val="mord"/>
          <w:rFonts w:ascii="Times New Roman" w:hAnsi="Times New Roman" w:cs="Times New Roman"/>
          <w:sz w:val="24"/>
          <w:szCs w:val="24"/>
        </w:rPr>
        <w:t>ϕ</w:t>
      </w:r>
    </w:p>
    <w:p w:rsidR="00FA073C" w:rsidRPr="00FA073C" w:rsidRDefault="00FA073C" w:rsidP="00FA073C">
      <w:pPr>
        <w:spacing w:before="100" w:beforeAutospacing="1" w:after="100" w:afterAutospacing="1" w:line="360" w:lineRule="auto"/>
        <w:rPr>
          <w:rFonts w:ascii="Times New Roman" w:hAnsi="Times New Roman" w:cs="Times New Roman"/>
          <w:sz w:val="24"/>
          <w:szCs w:val="24"/>
        </w:rPr>
      </w:pPr>
      <w:r w:rsidRPr="00FA073C">
        <w:rPr>
          <w:rFonts w:ascii="Times New Roman" w:hAnsi="Times New Roman" w:cs="Times New Roman"/>
          <w:sz w:val="24"/>
          <w:szCs w:val="24"/>
        </w:rPr>
        <w:t>And then integrating it over time to find energy:</w:t>
      </w:r>
    </w:p>
    <w:p w:rsidR="00FA073C" w:rsidRDefault="00FA073C" w:rsidP="00FA073C">
      <w:pPr>
        <w:spacing w:line="360" w:lineRule="auto"/>
        <w:rPr>
          <w:rStyle w:val="mord"/>
          <w:rFonts w:ascii="Times New Roman" w:hAnsi="Times New Roman" w:cs="Times New Roman"/>
          <w:sz w:val="24"/>
          <w:szCs w:val="24"/>
        </w:rPr>
      </w:pPr>
      <w:r w:rsidRPr="00FA073C">
        <w:rPr>
          <w:rStyle w:val="mord"/>
          <w:rFonts w:ascii="Times New Roman" w:hAnsi="Times New Roman" w:cs="Times New Roman"/>
          <w:sz w:val="24"/>
          <w:szCs w:val="24"/>
        </w:rPr>
        <w:t>Energy</w:t>
      </w:r>
      <w:r w:rsidRPr="00FA073C">
        <w:rPr>
          <w:rStyle w:val="mrel"/>
          <w:rFonts w:ascii="Times New Roman" w:hAnsi="Times New Roman" w:cs="Times New Roman"/>
          <w:sz w:val="24"/>
          <w:szCs w:val="24"/>
        </w:rPr>
        <w:t>=</w:t>
      </w:r>
      <w:r w:rsidRPr="00FA073C">
        <w:rPr>
          <w:rStyle w:val="mop"/>
          <w:rFonts w:ascii="Times New Roman" w:hAnsi="Times New Roman" w:cs="Times New Roman"/>
          <w:sz w:val="24"/>
          <w:szCs w:val="24"/>
        </w:rPr>
        <w:t>∫</w:t>
      </w:r>
      <w:r w:rsidRPr="00FA073C">
        <w:rPr>
          <w:rStyle w:val="mord"/>
          <w:rFonts w:ascii="Times New Roman" w:hAnsi="Times New Roman" w:cs="Times New Roman"/>
          <w:sz w:val="24"/>
          <w:szCs w:val="24"/>
        </w:rPr>
        <w:t>Pdt</w:t>
      </w:r>
    </w:p>
    <w:p w:rsidR="003646C8" w:rsidRPr="00094D2D" w:rsidRDefault="003646C8" w:rsidP="00094D2D">
      <w:pPr>
        <w:pStyle w:val="Heading1"/>
      </w:pPr>
      <w:r w:rsidRPr="00094D2D">
        <w:t>3.</w:t>
      </w:r>
      <w:r w:rsidR="00C21DB1">
        <w:t>4</w:t>
      </w:r>
      <w:r w:rsidR="00805E2B" w:rsidRPr="00094D2D">
        <w:tab/>
      </w:r>
      <w:r w:rsidRPr="00094D2D">
        <w:t>Function Generator in an RLC Trainer</w:t>
      </w:r>
    </w:p>
    <w:p w:rsidR="0046740A" w:rsidRPr="00EC713E" w:rsidRDefault="0046740A" w:rsidP="00EC713E">
      <w:pPr>
        <w:spacing w:line="36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A </w:t>
      </w:r>
      <w:r w:rsidRPr="00EC713E">
        <w:rPr>
          <w:rStyle w:val="Strong"/>
          <w:rFonts w:ascii="Times New Roman" w:hAnsi="Times New Roman" w:cs="Times New Roman"/>
          <w:b w:val="0"/>
          <w:bCs w:val="0"/>
          <w:sz w:val="24"/>
          <w:szCs w:val="24"/>
        </w:rPr>
        <w:t>function generator</w:t>
      </w:r>
      <w:r w:rsidRPr="00EC713E">
        <w:rPr>
          <w:rFonts w:ascii="Times New Roman" w:hAnsi="Times New Roman" w:cs="Times New Roman"/>
          <w:sz w:val="24"/>
          <w:szCs w:val="24"/>
        </w:rPr>
        <w:t xml:space="preserve"> in an </w:t>
      </w:r>
      <w:r w:rsidRPr="00EC713E">
        <w:rPr>
          <w:rStyle w:val="Strong"/>
          <w:rFonts w:ascii="Times New Roman" w:hAnsi="Times New Roman" w:cs="Times New Roman"/>
          <w:b w:val="0"/>
          <w:bCs w:val="0"/>
          <w:sz w:val="24"/>
          <w:szCs w:val="24"/>
        </w:rPr>
        <w:t>RLC trainer</w:t>
      </w:r>
      <w:r w:rsidRPr="00EC713E">
        <w:rPr>
          <w:rFonts w:ascii="Times New Roman" w:hAnsi="Times New Roman" w:cs="Times New Roman"/>
          <w:sz w:val="24"/>
          <w:szCs w:val="24"/>
        </w:rPr>
        <w:t xml:space="preserve"> is a crucial component used to supply </w:t>
      </w:r>
      <w:r w:rsidRPr="00EC713E">
        <w:rPr>
          <w:rStyle w:val="Strong"/>
          <w:rFonts w:ascii="Times New Roman" w:hAnsi="Times New Roman" w:cs="Times New Roman"/>
          <w:b w:val="0"/>
          <w:bCs w:val="0"/>
          <w:sz w:val="24"/>
          <w:szCs w:val="24"/>
        </w:rPr>
        <w:t>alternating current (AC)signals</w:t>
      </w:r>
      <w:r w:rsidRPr="00EC713E">
        <w:rPr>
          <w:rFonts w:ascii="Times New Roman" w:hAnsi="Times New Roman" w:cs="Times New Roman"/>
          <w:sz w:val="24"/>
          <w:szCs w:val="24"/>
        </w:rPr>
        <w:t>of variable frequency and waveform. It allows students and engineers to observe how RLC circuits respond to different input conditions, particularly frequency variation.</w:t>
      </w:r>
    </w:p>
    <w:p w:rsidR="0046740A" w:rsidRPr="00491E51" w:rsidRDefault="001715CF" w:rsidP="008C636C">
      <w:pPr>
        <w:pStyle w:val="Heading1"/>
      </w:pPr>
      <w:r w:rsidRPr="00491E51">
        <w:rPr>
          <w:rStyle w:val="Strong"/>
          <w:b/>
          <w:bCs w:val="0"/>
        </w:rPr>
        <w:t>3.</w:t>
      </w:r>
      <w:r w:rsidR="00C21DB1">
        <w:rPr>
          <w:rStyle w:val="Strong"/>
          <w:b/>
          <w:bCs w:val="0"/>
        </w:rPr>
        <w:t>4</w:t>
      </w:r>
      <w:r w:rsidRPr="00491E51">
        <w:rPr>
          <w:rStyle w:val="Strong"/>
          <w:b/>
          <w:bCs w:val="0"/>
        </w:rPr>
        <w:t>.1</w:t>
      </w:r>
      <w:r w:rsidRPr="00491E51">
        <w:rPr>
          <w:rStyle w:val="Strong"/>
          <w:b/>
          <w:bCs w:val="0"/>
        </w:rPr>
        <w:tab/>
      </w:r>
      <w:r w:rsidR="0046740A" w:rsidRPr="00491E51">
        <w:rPr>
          <w:rStyle w:val="Strong"/>
          <w:b/>
          <w:bCs w:val="0"/>
        </w:rPr>
        <w:t>Purpose of the Function Generator in an RLC Trainer</w:t>
      </w:r>
    </w:p>
    <w:p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provide a </w:t>
      </w:r>
      <w:r w:rsidRPr="008C636C">
        <w:rPr>
          <w:rStyle w:val="Strong"/>
          <w:rFonts w:ascii="Times New Roman" w:hAnsi="Times New Roman" w:cs="Times New Roman"/>
          <w:b w:val="0"/>
          <w:sz w:val="24"/>
          <w:szCs w:val="24"/>
        </w:rPr>
        <w:t>controllable AC signal</w:t>
      </w:r>
      <w:r w:rsidRPr="00EC713E">
        <w:rPr>
          <w:rFonts w:ascii="Times New Roman" w:hAnsi="Times New Roman" w:cs="Times New Roman"/>
          <w:sz w:val="24"/>
          <w:szCs w:val="24"/>
        </w:rPr>
        <w:t xml:space="preserve"> for testing RLC circuits.</w:t>
      </w:r>
    </w:p>
    <w:p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8C636C">
        <w:rPr>
          <w:rFonts w:ascii="Times New Roman" w:hAnsi="Times New Roman" w:cs="Times New Roman"/>
          <w:sz w:val="24"/>
          <w:szCs w:val="24"/>
        </w:rPr>
        <w:t>To</w:t>
      </w:r>
      <w:r w:rsidRPr="008C636C">
        <w:rPr>
          <w:rStyle w:val="Strong"/>
          <w:rFonts w:ascii="Times New Roman" w:hAnsi="Times New Roman" w:cs="Times New Roman"/>
          <w:b w:val="0"/>
          <w:sz w:val="24"/>
          <w:szCs w:val="24"/>
        </w:rPr>
        <w:t>vary the frequency</w:t>
      </w:r>
      <w:r w:rsidRPr="00EC713E">
        <w:rPr>
          <w:rFonts w:ascii="Times New Roman" w:hAnsi="Times New Roman" w:cs="Times New Roman"/>
          <w:sz w:val="24"/>
          <w:szCs w:val="24"/>
        </w:rPr>
        <w:t xml:space="preserve"> and observe </w:t>
      </w:r>
      <w:r w:rsidRPr="008C636C">
        <w:rPr>
          <w:rStyle w:val="Strong"/>
          <w:rFonts w:ascii="Times New Roman" w:hAnsi="Times New Roman" w:cs="Times New Roman"/>
          <w:b w:val="0"/>
          <w:sz w:val="24"/>
          <w:szCs w:val="24"/>
        </w:rPr>
        <w:t>resonance</w:t>
      </w:r>
      <w:r w:rsidRPr="00EC713E">
        <w:rPr>
          <w:rFonts w:ascii="Times New Roman" w:hAnsi="Times New Roman" w:cs="Times New Roman"/>
          <w:sz w:val="24"/>
          <w:szCs w:val="24"/>
        </w:rPr>
        <w:t xml:space="preserve"> conditions.</w:t>
      </w:r>
    </w:p>
    <w:p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study </w:t>
      </w:r>
      <w:r w:rsidRPr="008C636C">
        <w:rPr>
          <w:rFonts w:ascii="Times New Roman" w:hAnsi="Times New Roman" w:cs="Times New Roman"/>
          <w:sz w:val="24"/>
          <w:szCs w:val="24"/>
        </w:rPr>
        <w:t>the</w:t>
      </w:r>
      <w:r w:rsidRPr="008C636C">
        <w:rPr>
          <w:rStyle w:val="Strong"/>
          <w:rFonts w:ascii="Times New Roman" w:hAnsi="Times New Roman" w:cs="Times New Roman"/>
          <w:b w:val="0"/>
          <w:sz w:val="24"/>
          <w:szCs w:val="24"/>
        </w:rPr>
        <w:t>impedance behavior</w:t>
      </w:r>
      <w:r w:rsidRPr="00EC713E">
        <w:rPr>
          <w:rFonts w:ascii="Times New Roman" w:hAnsi="Times New Roman" w:cs="Times New Roman"/>
          <w:sz w:val="24"/>
          <w:szCs w:val="24"/>
        </w:rPr>
        <w:t xml:space="preserve"> of RLC circuits at different frequencies.</w:t>
      </w:r>
    </w:p>
    <w:p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generate </w:t>
      </w:r>
      <w:r w:rsidRPr="008C636C">
        <w:rPr>
          <w:rStyle w:val="Strong"/>
          <w:rFonts w:ascii="Times New Roman" w:hAnsi="Times New Roman" w:cs="Times New Roman"/>
          <w:b w:val="0"/>
          <w:sz w:val="24"/>
          <w:szCs w:val="24"/>
        </w:rPr>
        <w:t>standard waveforms</w:t>
      </w:r>
      <w:r w:rsidRPr="00EC713E">
        <w:rPr>
          <w:rFonts w:ascii="Times New Roman" w:hAnsi="Times New Roman" w:cs="Times New Roman"/>
          <w:sz w:val="24"/>
          <w:szCs w:val="24"/>
        </w:rPr>
        <w:t xml:space="preserve"> like sine, square, or triangle waves.</w:t>
      </w:r>
    </w:p>
    <w:p w:rsidR="001715CF" w:rsidRPr="00491E51" w:rsidRDefault="004C0669" w:rsidP="00094D2D">
      <w:pPr>
        <w:pStyle w:val="Heading2"/>
      </w:pPr>
      <w:r w:rsidRPr="00491E51">
        <w:rPr>
          <w:rStyle w:val="Strong"/>
          <w:b/>
          <w:bCs w:val="0"/>
        </w:rPr>
        <w:t>3.</w:t>
      </w:r>
      <w:r w:rsidR="00C21DB1">
        <w:rPr>
          <w:rStyle w:val="Strong"/>
          <w:b/>
          <w:bCs w:val="0"/>
        </w:rPr>
        <w:t>4</w:t>
      </w:r>
      <w:r w:rsidRPr="00491E51">
        <w:rPr>
          <w:rStyle w:val="Strong"/>
          <w:b/>
          <w:bCs w:val="0"/>
        </w:rPr>
        <w:t>.2</w:t>
      </w:r>
      <w:r w:rsidRPr="00491E51">
        <w:rPr>
          <w:rStyle w:val="Strong"/>
          <w:b/>
          <w:bCs w:val="0"/>
        </w:rPr>
        <w:tab/>
      </w:r>
      <w:r w:rsidR="001715CF" w:rsidRPr="00491E51">
        <w:rPr>
          <w:rStyle w:val="Strong"/>
          <w:b/>
          <w:bCs w:val="0"/>
        </w:rPr>
        <w:t>Function Generator Role in RLC Circuit Experiments</w:t>
      </w:r>
    </w:p>
    <w:p w:rsidR="001715CF" w:rsidRDefault="00967F80" w:rsidP="001914B3">
      <w:pPr>
        <w:numPr>
          <w:ilvl w:val="0"/>
          <w:numId w:val="24"/>
        </w:numPr>
        <w:spacing w:before="100" w:beforeAutospacing="1" w:after="100" w:afterAutospacing="1" w:line="480" w:lineRule="auto"/>
        <w:rPr>
          <w:rFonts w:ascii="Times New Roman" w:hAnsi="Times New Roman" w:cs="Times New Roman"/>
          <w:sz w:val="24"/>
          <w:szCs w:val="24"/>
        </w:rPr>
      </w:pPr>
      <w:r w:rsidRPr="00967F80">
        <w:rPr>
          <w:noProof/>
        </w:rPr>
        <w:pict>
          <v:shape id="_x0000_s1093" type="#_x0000_t75" style="position:absolute;left:0;text-align:left;margin-left:115.5pt;margin-top:73.5pt;width:85.5pt;height:31.5pt;z-index:251664384" wrapcoords="-142 0 -142 21086 21600 21086 21600 0 -142 0">
            <v:imagedata r:id="rId49" o:title=""/>
            <w10:wrap type="tight"/>
          </v:shape>
          <o:OLEObject Type="Embed" ProgID="PBrush" ShapeID="_x0000_s1093" DrawAspect="Content" ObjectID="_1817621800" r:id="rId50"/>
        </w:pict>
      </w:r>
      <w:r w:rsidR="001715CF" w:rsidRPr="001715CF">
        <w:rPr>
          <w:rStyle w:val="Strong"/>
          <w:rFonts w:ascii="Times New Roman" w:hAnsi="Times New Roman" w:cs="Times New Roman"/>
          <w:sz w:val="24"/>
          <w:szCs w:val="24"/>
        </w:rPr>
        <w:t>Resonance Testing</w:t>
      </w:r>
      <w:r w:rsidR="001715CF" w:rsidRPr="001715CF">
        <w:rPr>
          <w:rFonts w:ascii="Times New Roman" w:hAnsi="Times New Roman" w:cs="Times New Roman"/>
          <w:sz w:val="24"/>
          <w:szCs w:val="24"/>
        </w:rPr>
        <w:t xml:space="preserve">: Slowly increase frequency and observe maximum current at resonant frequency </w:t>
      </w:r>
    </w:p>
    <w:p w:rsidR="001715CF" w:rsidRPr="00422654" w:rsidRDefault="00787904" w:rsidP="00787904">
      <w:pPr>
        <w:spacing w:before="100" w:beforeAutospacing="1" w:after="100" w:afterAutospacing="1" w:line="480" w:lineRule="auto"/>
        <w:ind w:left="7200" w:firstLine="720"/>
        <w:rPr>
          <w:rFonts w:ascii="Times New Roman" w:hAnsi="Times New Roman" w:cs="Times New Roman"/>
          <w:b/>
          <w:sz w:val="24"/>
          <w:szCs w:val="24"/>
        </w:rPr>
      </w:pPr>
      <w:r w:rsidRPr="00422654">
        <w:rPr>
          <w:rStyle w:val="Heading3Char"/>
          <w:b w:val="0"/>
        </w:rPr>
        <w:t>(</w:t>
      </w:r>
      <w:r w:rsidR="00094C11" w:rsidRPr="00422654">
        <w:rPr>
          <w:rStyle w:val="Heading3Char"/>
          <w:b w:val="0"/>
        </w:rPr>
        <w:t>3.5</w:t>
      </w:r>
      <w:r w:rsidRPr="00422654">
        <w:rPr>
          <w:rStyle w:val="Heading3Char"/>
          <w:b w:val="0"/>
        </w:rPr>
        <w:t>)</w:t>
      </w:r>
    </w:p>
    <w:p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Phase Shift Analysis</w:t>
      </w:r>
      <w:r w:rsidRPr="001715CF">
        <w:rPr>
          <w:rFonts w:ascii="Times New Roman" w:hAnsi="Times New Roman" w:cs="Times New Roman"/>
          <w:sz w:val="24"/>
          <w:szCs w:val="24"/>
        </w:rPr>
        <w:t>: Use oscilloscope or phase meter to detect phase difference between voltage and current.</w:t>
      </w:r>
    </w:p>
    <w:p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Impedance Analysis</w:t>
      </w:r>
      <w:r w:rsidRPr="001715CF">
        <w:rPr>
          <w:rFonts w:ascii="Times New Roman" w:hAnsi="Times New Roman" w:cs="Times New Roman"/>
          <w:sz w:val="24"/>
          <w:szCs w:val="24"/>
        </w:rPr>
        <w:t>: Measure how voltage/current ratio changes with frequency.</w:t>
      </w:r>
    </w:p>
    <w:p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Transient Response</w:t>
      </w:r>
      <w:r w:rsidRPr="001715CF">
        <w:rPr>
          <w:rFonts w:ascii="Times New Roman" w:hAnsi="Times New Roman" w:cs="Times New Roman"/>
          <w:sz w:val="24"/>
          <w:szCs w:val="24"/>
        </w:rPr>
        <w:t>: Study behavior when waveforms abruptly change (using square/triangle waves).</w:t>
      </w:r>
    </w:p>
    <w:p w:rsidR="003B5EAC" w:rsidRPr="008C636C" w:rsidRDefault="008C636C" w:rsidP="008C636C">
      <w:pPr>
        <w:pStyle w:val="Heading1"/>
      </w:pPr>
      <w:r w:rsidRPr="008C636C">
        <w:lastRenderedPageBreak/>
        <w:t>3.5</w:t>
      </w:r>
      <w:r w:rsidRPr="008C636C">
        <w:rPr>
          <w:rStyle w:val="Strong"/>
          <w:b/>
          <w:bCs w:val="0"/>
        </w:rPr>
        <w:tab/>
      </w:r>
      <w:r w:rsidRPr="008C636C">
        <w:t xml:space="preserve">RLC LOAD </w:t>
      </w:r>
    </w:p>
    <w:p w:rsidR="004F6CF7" w:rsidRPr="004F6CF7" w:rsidRDefault="003B5EAC"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An </w:t>
      </w:r>
      <w:r w:rsidRPr="004F6CF7">
        <w:rPr>
          <w:rStyle w:val="Strong"/>
          <w:rFonts w:ascii="Times New Roman" w:hAnsi="Times New Roman" w:cs="Times New Roman"/>
          <w:b w:val="0"/>
          <w:bCs w:val="0"/>
          <w:sz w:val="24"/>
          <w:szCs w:val="24"/>
        </w:rPr>
        <w:t>RLC load</w:t>
      </w:r>
      <w:r w:rsidRPr="004F6CF7">
        <w:rPr>
          <w:rFonts w:ascii="Times New Roman" w:hAnsi="Times New Roman" w:cs="Times New Roman"/>
          <w:sz w:val="24"/>
          <w:szCs w:val="24"/>
        </w:rPr>
        <w:t xml:space="preserve"> is a type of electrical load that consists of a combination of </w:t>
      </w:r>
      <w:r w:rsidRPr="009E6BB7">
        <w:rPr>
          <w:rStyle w:val="Strong"/>
          <w:rFonts w:ascii="Times New Roman" w:hAnsi="Times New Roman" w:cs="Times New Roman"/>
          <w:b w:val="0"/>
          <w:bCs w:val="0"/>
          <w:sz w:val="24"/>
          <w:szCs w:val="24"/>
        </w:rPr>
        <w:t>resistor (R)</w:t>
      </w:r>
      <w:r w:rsidRPr="009E6BB7">
        <w:rPr>
          <w:rFonts w:ascii="Times New Roman" w:hAnsi="Times New Roman" w:cs="Times New Roman"/>
          <w:b/>
          <w:bCs/>
          <w:sz w:val="24"/>
          <w:szCs w:val="24"/>
        </w:rPr>
        <w:t>,</w:t>
      </w:r>
      <w:r w:rsidRPr="009E6BB7">
        <w:rPr>
          <w:rStyle w:val="Strong"/>
          <w:rFonts w:ascii="Times New Roman" w:hAnsi="Times New Roman" w:cs="Times New Roman"/>
          <w:b w:val="0"/>
          <w:bCs w:val="0"/>
          <w:sz w:val="24"/>
          <w:szCs w:val="24"/>
        </w:rPr>
        <w:t>inductor (L)</w:t>
      </w:r>
      <w:r w:rsidRPr="009E6BB7">
        <w:rPr>
          <w:rFonts w:ascii="Times New Roman" w:hAnsi="Times New Roman" w:cs="Times New Roman"/>
          <w:b/>
          <w:bCs/>
          <w:sz w:val="24"/>
          <w:szCs w:val="24"/>
        </w:rPr>
        <w:t>,</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capacitor (C)</w:t>
      </w:r>
      <w:r w:rsidRPr="004F6CF7">
        <w:rPr>
          <w:rFonts w:ascii="Times New Roman" w:hAnsi="Times New Roman" w:cs="Times New Roman"/>
          <w:sz w:val="24"/>
          <w:szCs w:val="24"/>
        </w:rPr>
        <w:t xml:space="preserve"> connected in a circuit. It is a common model used in </w:t>
      </w:r>
      <w:r w:rsidRPr="008C636C">
        <w:rPr>
          <w:rStyle w:val="Strong"/>
          <w:rFonts w:ascii="Times New Roman" w:hAnsi="Times New Roman" w:cs="Times New Roman"/>
          <w:b w:val="0"/>
          <w:sz w:val="24"/>
          <w:szCs w:val="24"/>
        </w:rPr>
        <w:t>AC</w:t>
      </w:r>
      <w:r w:rsidRPr="009E6BB7">
        <w:rPr>
          <w:rStyle w:val="Strong"/>
          <w:rFonts w:ascii="Times New Roman" w:hAnsi="Times New Roman" w:cs="Times New Roman"/>
          <w:b w:val="0"/>
          <w:bCs w:val="0"/>
          <w:sz w:val="24"/>
          <w:szCs w:val="24"/>
        </w:rPr>
        <w:t>circuit analysis</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electrical engineering education</w:t>
      </w:r>
      <w:r w:rsidRPr="004F6CF7">
        <w:rPr>
          <w:rFonts w:ascii="Times New Roman" w:hAnsi="Times New Roman" w:cs="Times New Roman"/>
          <w:sz w:val="24"/>
          <w:szCs w:val="24"/>
        </w:rPr>
        <w:t xml:space="preserve"> to study the behavior of power systems, impedance, and resonance.</w:t>
      </w:r>
    </w:p>
    <w:p w:rsidR="004F6CF7" w:rsidRPr="00491E51" w:rsidRDefault="004C0669" w:rsidP="008C636C">
      <w:pPr>
        <w:pStyle w:val="Heading1"/>
      </w:pPr>
      <w:r w:rsidRPr="00491E51">
        <w:t>3.</w:t>
      </w:r>
      <w:r w:rsidR="00C21DB1">
        <w:t>5</w:t>
      </w:r>
      <w:r w:rsidRPr="00491E51">
        <w:t>.1</w:t>
      </w:r>
      <w:r w:rsidRPr="00491E51">
        <w:tab/>
      </w:r>
      <w:r w:rsidR="004F6CF7" w:rsidRPr="00491E51">
        <w:t>Characteristics of RLC Loads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Impedance: RLC loads have impedance, which is a measure of the total opposition to the flow of an alternating current (AC).</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2. Resonance: RLC loads can exhibit resonance, where the inductive and capacitive </w:t>
      </w:r>
      <w:r w:rsidR="009E6BB7" w:rsidRPr="004F6CF7">
        <w:rPr>
          <w:rFonts w:ascii="Times New Roman" w:hAnsi="Times New Roman" w:cs="Times New Roman"/>
          <w:sz w:val="24"/>
          <w:szCs w:val="24"/>
        </w:rPr>
        <w:t>reactance</w:t>
      </w:r>
      <w:r w:rsidRPr="004F6CF7">
        <w:rPr>
          <w:rFonts w:ascii="Times New Roman" w:hAnsi="Times New Roman" w:cs="Times New Roman"/>
          <w:sz w:val="24"/>
          <w:szCs w:val="24"/>
        </w:rPr>
        <w:t xml:space="preserve"> cancel each other out, resulting in maximum current flow.</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Frequency response: RLC loads can affect the frequency response of a circuit, with different frequencies being attenuated or amplified.</w:t>
      </w:r>
    </w:p>
    <w:p w:rsidR="004F6CF7" w:rsidRPr="004F6CF7" w:rsidRDefault="004C0669" w:rsidP="00491E51">
      <w:pPr>
        <w:pStyle w:val="Heading1"/>
      </w:pPr>
      <w:r>
        <w:t>3.</w:t>
      </w:r>
      <w:r w:rsidR="00C21DB1">
        <w:t>5</w:t>
      </w:r>
      <w:r>
        <w:t>.2</w:t>
      </w:r>
      <w:r>
        <w:tab/>
      </w:r>
      <w:r w:rsidR="004F6CF7" w:rsidRPr="004F6CF7">
        <w:t>Types of RLC Loads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Series RLC load: Components are connected in series.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Parallel RLC load: Components are connected in parallel.</w:t>
      </w:r>
    </w:p>
    <w:p w:rsidR="004F6CF7" w:rsidRPr="004F6CF7" w:rsidRDefault="004C0669" w:rsidP="00491E51">
      <w:pPr>
        <w:pStyle w:val="Heading1"/>
      </w:pPr>
      <w:r>
        <w:t>3.</w:t>
      </w:r>
      <w:r w:rsidR="00C21DB1">
        <w:t>5</w:t>
      </w:r>
      <w:r>
        <w:t>.3</w:t>
      </w:r>
      <w:r>
        <w:tab/>
      </w:r>
      <w:r w:rsidR="004F6CF7" w:rsidRPr="004F6CF7">
        <w:t>Applications of RLC Loads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Circuit testing: RLC loads are used to test circuit behavior under various conditions.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Filter design: RLC loads are used in filter design to select or reject specific frequencies.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Power systems: RLC loads are used to simulate real-world loads in power systems.</w:t>
      </w:r>
    </w:p>
    <w:p w:rsidR="004F6CF7" w:rsidRPr="00491E51" w:rsidRDefault="004C0669" w:rsidP="00491E51">
      <w:pPr>
        <w:pStyle w:val="Heading1"/>
      </w:pPr>
      <w:r w:rsidRPr="00491E51">
        <w:lastRenderedPageBreak/>
        <w:t>3.</w:t>
      </w:r>
      <w:r w:rsidR="00C21DB1">
        <w:t>5</w:t>
      </w:r>
      <w:r w:rsidRPr="00491E51">
        <w:t>.4</w:t>
      </w:r>
      <w:r w:rsidRPr="00491E51">
        <w:tab/>
      </w:r>
      <w:r w:rsidR="004F6CF7" w:rsidRPr="00491E51">
        <w:t>Importance of RLC Loads</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Accurate circuit analysis: RLC loads help engineers understand circuit behavior.</w:t>
      </w:r>
    </w:p>
    <w:p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Design optimization: RLC loads enable designers to optimize circuit performance.</w:t>
      </w:r>
    </w:p>
    <w:p w:rsidR="004C3359"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Troubleshooting: RLC loads aid in identifying and resolving circuit issues.</w:t>
      </w:r>
    </w:p>
    <w:p w:rsidR="00094D2D" w:rsidRDefault="004F6CF7" w:rsidP="008C636C">
      <w:pPr>
        <w:pStyle w:val="Heading1"/>
      </w:pPr>
      <w:r w:rsidRPr="001515BD">
        <w:t>3.</w:t>
      </w:r>
      <w:r w:rsidR="00C21DB1">
        <w:t>6</w:t>
      </w:r>
      <w:r w:rsidR="008C636C">
        <w:tab/>
      </w:r>
      <w:r w:rsidRPr="001515BD">
        <w:t>Oscilloscope in RLC Trainer</w:t>
      </w:r>
    </w:p>
    <w:p w:rsidR="008C636C" w:rsidRPr="008C636C" w:rsidRDefault="008C636C" w:rsidP="008C636C"/>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An oscilloscope is a crucial tool in an RLC trainer, allowing users to visualize and measure the behavior of RLC circuits. Here's how an oscilloscope is used in an RLC trainer:</w:t>
      </w:r>
    </w:p>
    <w:p w:rsidR="004F6CF7" w:rsidRDefault="004C0669" w:rsidP="00491E51">
      <w:pPr>
        <w:pStyle w:val="Heading1"/>
      </w:pPr>
      <w:r>
        <w:t>3.</w:t>
      </w:r>
      <w:r w:rsidR="00C21DB1">
        <w:t>6</w:t>
      </w:r>
      <w:r>
        <w:t>.1</w:t>
      </w:r>
      <w:r>
        <w:tab/>
      </w:r>
      <w:r w:rsidR="004F6CF7" w:rsidRPr="001515BD">
        <w:t>Uses of Oscilloscope in RLC Trainer</w:t>
      </w:r>
    </w:p>
    <w:p w:rsidR="00094D2D" w:rsidRPr="00094D2D" w:rsidRDefault="00094D2D" w:rsidP="00094D2D"/>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Waveform observation: Observe the waveform of voltage and current in the RLC circuit.</w:t>
      </w:r>
    </w:p>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Frequency response analysis: Measure the frequency response of the RLC circuit.</w:t>
      </w:r>
    </w:p>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Resonance identification: Identify the resonant frequency of the RLC circuit.</w:t>
      </w:r>
    </w:p>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4. Phase shift measurement: Measure the phase shift between voltage and current.</w:t>
      </w:r>
    </w:p>
    <w:p w:rsidR="004F6CF7" w:rsidRDefault="004C0669" w:rsidP="00491E51">
      <w:pPr>
        <w:pStyle w:val="Heading1"/>
      </w:pPr>
      <w:r>
        <w:t>3.</w:t>
      </w:r>
      <w:r w:rsidR="00C21DB1">
        <w:t>6</w:t>
      </w:r>
      <w:r>
        <w:t>.2</w:t>
      </w:r>
      <w:r>
        <w:tab/>
      </w:r>
      <w:r w:rsidR="004F6CF7" w:rsidRPr="001515BD">
        <w:t>Benefits of Using Oscilloscope in RLC Trainer</w:t>
      </w:r>
    </w:p>
    <w:p w:rsidR="00094D2D" w:rsidRPr="00094D2D" w:rsidRDefault="00094D2D" w:rsidP="00094D2D"/>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Hands-on learning: Students can gain hands-on experience with oscilloscopes.</w:t>
      </w:r>
    </w:p>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Circuit behavior visualization: Visualize circuit behavior, making it easier to understand complex concepts.</w:t>
      </w:r>
    </w:p>
    <w:p w:rsidR="004C0669"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Measurement and analysis: Measure and analyze circuit parameters, such as voltage, current, and frequency.</w:t>
      </w:r>
    </w:p>
    <w:p w:rsidR="00307911" w:rsidRDefault="00307911" w:rsidP="001515BD">
      <w:pPr>
        <w:spacing w:line="480" w:lineRule="auto"/>
        <w:jc w:val="both"/>
        <w:rPr>
          <w:rFonts w:ascii="Times New Roman" w:hAnsi="Times New Roman" w:cs="Times New Roman"/>
          <w:sz w:val="24"/>
          <w:szCs w:val="24"/>
        </w:rPr>
      </w:pPr>
    </w:p>
    <w:p w:rsidR="008C636C" w:rsidRDefault="004C0669" w:rsidP="008C636C">
      <w:pPr>
        <w:pStyle w:val="Heading1"/>
      </w:pPr>
      <w:r>
        <w:t>3.</w:t>
      </w:r>
      <w:r w:rsidR="00C21DB1">
        <w:t>6</w:t>
      </w:r>
      <w:r>
        <w:t>.3</w:t>
      </w:r>
      <w:r>
        <w:tab/>
      </w:r>
      <w:r w:rsidR="004F6CF7" w:rsidRPr="004C0669">
        <w:t>Features to Consider</w:t>
      </w:r>
    </w:p>
    <w:p w:rsidR="008C636C" w:rsidRPr="008C636C" w:rsidRDefault="008C636C" w:rsidP="008C636C"/>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Bandwidth: Choose an oscilloscope with sufficient bandwidth to measure the frequency range of interest.</w:t>
      </w:r>
    </w:p>
    <w:p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Channels: Consider a multi-channel oscilloscope to measure multiple signals simultaneously.</w:t>
      </w:r>
    </w:p>
    <w:p w:rsidR="004F6CF7"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Triggering: Ensure the oscilloscope has suitable triggering options to capture specific events.</w:t>
      </w:r>
    </w:p>
    <w:p w:rsidR="001515BD" w:rsidRDefault="001515BD" w:rsidP="00491E51">
      <w:pPr>
        <w:pStyle w:val="Heading1"/>
      </w:pPr>
      <w:r w:rsidRPr="0087220D">
        <w:t>3.</w:t>
      </w:r>
      <w:r w:rsidR="00C21DB1">
        <w:t>7</w:t>
      </w:r>
      <w:r>
        <w:tab/>
      </w:r>
      <w:r w:rsidRPr="001515BD">
        <w:t>Signal Analyzer</w:t>
      </w:r>
    </w:p>
    <w:p w:rsidR="00094D2D" w:rsidRPr="00094D2D" w:rsidRDefault="00094D2D" w:rsidP="00094D2D"/>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A signal analyzer is a valuable tool in an RLC trainer, enabling users to analyze and understand the behavior of signals in RLC circuits. Here's how a signal analyzer is used in an RLC trainer:</w:t>
      </w:r>
    </w:p>
    <w:p w:rsidR="001515BD" w:rsidRDefault="004C0669" w:rsidP="00491E51">
      <w:pPr>
        <w:pStyle w:val="Heading1"/>
      </w:pPr>
      <w:r>
        <w:t>3.</w:t>
      </w:r>
      <w:r w:rsidR="00C21DB1">
        <w:t>7</w:t>
      </w:r>
      <w:r>
        <w:t>.1</w:t>
      </w:r>
      <w:r>
        <w:tab/>
      </w:r>
      <w:r w:rsidR="001515BD" w:rsidRPr="008217F8">
        <w:t>Uses of Signal Analyzer in RLC Trainer</w:t>
      </w:r>
    </w:p>
    <w:p w:rsidR="00094D2D" w:rsidRPr="00094D2D" w:rsidRDefault="00094D2D" w:rsidP="00094D2D"/>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response analysis: Measure the frequency response of RLC circuits.</w:t>
      </w:r>
    </w:p>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Signal distortion analysis: Analyze signal distortion and identify sources of distortion.</w:t>
      </w:r>
    </w:p>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Noise analysis: Measure noise levels and signal-to-noise ratio (SNR).</w:t>
      </w:r>
    </w:p>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4. Circuit optimization: Optimize circuit performance by analyzing signal characteristics.</w:t>
      </w:r>
    </w:p>
    <w:p w:rsidR="00094D2D" w:rsidRDefault="004C0669" w:rsidP="008C636C">
      <w:pPr>
        <w:pStyle w:val="Heading1"/>
      </w:pPr>
      <w:r>
        <w:t>3.</w:t>
      </w:r>
      <w:r w:rsidR="00C21DB1">
        <w:t>7</w:t>
      </w:r>
      <w:r>
        <w:t>.2</w:t>
      </w:r>
      <w:r>
        <w:tab/>
      </w:r>
      <w:r w:rsidR="001515BD" w:rsidRPr="008217F8">
        <w:t>Benefits of Using Signal Analyzer in RLC Trainer</w:t>
      </w:r>
    </w:p>
    <w:p w:rsidR="008C636C" w:rsidRPr="008C636C" w:rsidRDefault="008C636C" w:rsidP="008C636C"/>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In-depth analysis: Gain a deeper understanding of signal behavior in RLC circuits.</w:t>
      </w:r>
    </w:p>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Circuit troubleshooting: Identify and troubleshoot circuit issues using signal analysis</w:t>
      </w:r>
    </w:p>
    <w:p w:rsidR="008C636C"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Design optimization: Optimize circuit design for improved performance.</w:t>
      </w:r>
    </w:p>
    <w:p w:rsidR="00307911" w:rsidRPr="00094D2D" w:rsidRDefault="00307911" w:rsidP="008217F8">
      <w:pPr>
        <w:spacing w:line="360" w:lineRule="auto"/>
        <w:rPr>
          <w:rFonts w:ascii="Times New Roman" w:hAnsi="Times New Roman" w:cs="Times New Roman"/>
          <w:sz w:val="24"/>
          <w:szCs w:val="24"/>
        </w:rPr>
      </w:pPr>
      <w:bookmarkStart w:id="4" w:name="_GoBack"/>
      <w:bookmarkEnd w:id="4"/>
    </w:p>
    <w:p w:rsidR="001515BD" w:rsidRDefault="004C0669" w:rsidP="00491E51">
      <w:pPr>
        <w:pStyle w:val="Heading1"/>
      </w:pPr>
      <w:r>
        <w:t>3.</w:t>
      </w:r>
      <w:r w:rsidR="00C21DB1">
        <w:t>7</w:t>
      </w:r>
      <w:r>
        <w:t>.3</w:t>
      </w:r>
      <w:r>
        <w:tab/>
      </w:r>
      <w:r w:rsidR="001515BD" w:rsidRPr="008217F8">
        <w:t>Features to Consider</w:t>
      </w:r>
    </w:p>
    <w:p w:rsidR="00491E51" w:rsidRPr="00491E51" w:rsidRDefault="00491E51" w:rsidP="00491E51"/>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range: Choose a signal analyzer with a suitable frequency range for the RLC circuit.</w:t>
      </w:r>
    </w:p>
    <w:p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Dynamic range: Ensure the signal analyzer has a sufficient dynamic range to measure signal amplitudes.</w:t>
      </w:r>
    </w:p>
    <w:p w:rsid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Measurement capabilities: Consider a signal analyzer with advanced measurement capabilities, such as FFT analysis.</w:t>
      </w:r>
    </w:p>
    <w:p w:rsidR="00CF59D5" w:rsidRDefault="00CF59D5" w:rsidP="00491E51">
      <w:pPr>
        <w:pStyle w:val="Heading1"/>
        <w:rPr>
          <w:shd w:val="clear" w:color="auto" w:fill="FFFFFF"/>
        </w:rPr>
      </w:pPr>
      <w:r w:rsidRPr="00CF59D5">
        <w:rPr>
          <w:shd w:val="clear" w:color="auto" w:fill="FFFFFF"/>
        </w:rPr>
        <w:t>3.</w:t>
      </w:r>
      <w:r w:rsidR="00C21DB1">
        <w:rPr>
          <w:shd w:val="clear" w:color="auto" w:fill="FFFFFF"/>
        </w:rPr>
        <w:t>8</w:t>
      </w:r>
      <w:r w:rsidR="00805E2B">
        <w:rPr>
          <w:shd w:val="clear" w:color="auto" w:fill="FFFFFF"/>
        </w:rPr>
        <w:tab/>
      </w:r>
      <w:r w:rsidRPr="00CF59D5">
        <w:rPr>
          <w:shd w:val="clear" w:color="auto" w:fill="FFFFFF"/>
        </w:rPr>
        <w:t>Power factor measurement</w:t>
      </w:r>
    </w:p>
    <w:p w:rsidR="00094D2D" w:rsidRPr="00094D2D" w:rsidRDefault="00094D2D" w:rsidP="00094D2D"/>
    <w:p w:rsidR="00CF59D5" w:rsidRPr="00CF59D5" w:rsidRDefault="00CF59D5" w:rsidP="00CF59D5">
      <w:p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sidR="008C636C" w:rsidRPr="00CF59D5">
        <w:rPr>
          <w:rFonts w:ascii="Times New Roman" w:hAnsi="Times New Roman" w:cs="Times New Roman"/>
          <w:sz w:val="24"/>
          <w:szCs w:val="24"/>
        </w:rPr>
        <w:t>wattmeter</w:t>
      </w:r>
      <w:r w:rsidRPr="00CF59D5">
        <w:rPr>
          <w:rFonts w:ascii="Times New Roman" w:hAnsi="Times New Roman" w:cs="Times New Roman"/>
          <w:sz w:val="24"/>
          <w:szCs w:val="24"/>
        </w:rPr>
        <w:t xml:space="preserve"> and voltmeters/ammeters to calculate the ratio. </w:t>
      </w:r>
    </w:p>
    <w:p w:rsidR="00CF59D5" w:rsidRDefault="00CF59D5" w:rsidP="00491E51">
      <w:pPr>
        <w:pStyle w:val="Heading1"/>
      </w:pPr>
      <w:r>
        <w:t>3.</w:t>
      </w:r>
      <w:r w:rsidR="00C21DB1">
        <w:t>8</w:t>
      </w:r>
      <w:r>
        <w:t>.1</w:t>
      </w:r>
      <w:r>
        <w:tab/>
      </w:r>
      <w:r w:rsidRPr="00CF59D5">
        <w:t>Direct Measurement with a Power Factor Meter:</w:t>
      </w:r>
    </w:p>
    <w:p w:rsidR="00094D2D" w:rsidRPr="00094D2D" w:rsidRDefault="00094D2D" w:rsidP="00094D2D"/>
    <w:p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A power factor meter directly reads the cosine of the phase angle between voltage and current, providing a direct measurement of the power factor.</w:t>
      </w:r>
    </w:p>
    <w:p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These meters are designed to indicate the power factor value, typically displayed as a percentage or a decimal. </w:t>
      </w:r>
    </w:p>
    <w:p w:rsidR="00CF59D5" w:rsidRDefault="00CF59D5" w:rsidP="00491E51">
      <w:pPr>
        <w:pStyle w:val="Heading1"/>
      </w:pPr>
      <w:r>
        <w:t>3.</w:t>
      </w:r>
      <w:r w:rsidR="00C21DB1">
        <w:t>8</w:t>
      </w:r>
      <w:r>
        <w:t>.2</w:t>
      </w:r>
      <w:r>
        <w:tab/>
      </w:r>
      <w:r w:rsidRPr="00CF59D5">
        <w:t xml:space="preserve"> Indirect Measurement Using Separate Instruments:</w:t>
      </w:r>
    </w:p>
    <w:p w:rsidR="00094D2D" w:rsidRPr="00094D2D" w:rsidRDefault="00094D2D" w:rsidP="00094D2D"/>
    <w:p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Wattmeter:</w:t>
      </w:r>
      <w:r w:rsidRPr="008C636C">
        <w:rPr>
          <w:rFonts w:ascii="Times New Roman" w:hAnsi="Times New Roman" w:cs="Times New Roman"/>
          <w:sz w:val="24"/>
          <w:szCs w:val="24"/>
        </w:rPr>
        <w:t>Measures the true power (watts) consumed by the load. </w:t>
      </w:r>
    </w:p>
    <w:p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lastRenderedPageBreak/>
        <w:t>Voltmeter and Ammeter:</w:t>
      </w:r>
      <w:r w:rsidRPr="008C636C">
        <w:rPr>
          <w:rFonts w:ascii="Times New Roman" w:hAnsi="Times New Roman" w:cs="Times New Roman"/>
          <w:sz w:val="24"/>
          <w:szCs w:val="24"/>
        </w:rPr>
        <w:t>Measure the voltage and current, respectively, which can be used to calculate the apparent power (volt-amperes). </w:t>
      </w:r>
    </w:p>
    <w:p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Calculation:</w:t>
      </w:r>
      <w:r w:rsidRPr="008C636C">
        <w:rPr>
          <w:rFonts w:ascii="Times New Roman" w:hAnsi="Times New Roman" w:cs="Times New Roman"/>
          <w:sz w:val="24"/>
          <w:szCs w:val="24"/>
        </w:rPr>
        <w:t>The power factor can then be calculated using the formula: Power Factor = True Power / Apparent Power. </w:t>
      </w:r>
    </w:p>
    <w:p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Apparent Power Calculation:</w:t>
      </w:r>
      <w:r w:rsidRPr="008C636C">
        <w:rPr>
          <w:rFonts w:ascii="Times New Roman" w:hAnsi="Times New Roman" w:cs="Times New Roman"/>
          <w:sz w:val="24"/>
          <w:szCs w:val="24"/>
        </w:rPr>
        <w:t>Apparent power (S) is calculated as S = V * I, where V is the voltage and I is the current. </w:t>
      </w:r>
    </w:p>
    <w:p w:rsidR="00CF59D5" w:rsidRDefault="009E5F01" w:rsidP="006A2512">
      <w:pPr>
        <w:pStyle w:val="Heading1"/>
      </w:pPr>
      <w:r w:rsidRPr="009E5F01">
        <w:t>3.</w:t>
      </w:r>
      <w:r w:rsidR="00C21DB1">
        <w:t>8</w:t>
      </w:r>
      <w:r w:rsidRPr="009E5F01">
        <w:t>.3</w:t>
      </w:r>
      <w:r>
        <w:tab/>
      </w:r>
      <w:r w:rsidR="00CF59D5" w:rsidRPr="00CF59D5">
        <w:t>Circuit Diagrams and Measurement Techniques</w:t>
      </w:r>
    </w:p>
    <w:p w:rsidR="007C1451" w:rsidRPr="007C1451" w:rsidRDefault="007C1451" w:rsidP="007C1451"/>
    <w:p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Series Circuit:</w:t>
      </w:r>
      <w:r w:rsidRPr="007C1451">
        <w:rPr>
          <w:rFonts w:ascii="Times New Roman" w:hAnsi="Times New Roman" w:cs="Times New Roman"/>
          <w:sz w:val="24"/>
          <w:szCs w:val="24"/>
        </w:rPr>
        <w:t>In a series circuit, a wattmeter, voltmeter, and ammeter can be connected to measure true power, voltage, and current, respectively, allowing for power factor calculation. </w:t>
      </w:r>
    </w:p>
    <w:p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Parallel Circuit:</w:t>
      </w:r>
      <w:r w:rsidRPr="007C1451">
        <w:rPr>
          <w:rFonts w:ascii="Times New Roman" w:hAnsi="Times New Roman" w:cs="Times New Roman"/>
          <w:sz w:val="24"/>
          <w:szCs w:val="24"/>
        </w:rPr>
        <w:t>In a parallel circuit, measuring the current and voltage in each branch, and then calculating the total apparent power, can be used to determine the overall power factor. </w:t>
      </w:r>
    </w:p>
    <w:p w:rsidR="00CF59D5" w:rsidRDefault="009E5F01" w:rsidP="00491E51">
      <w:pPr>
        <w:pStyle w:val="Heading1"/>
      </w:pPr>
      <w:r w:rsidRPr="009E5F01">
        <w:t>3.</w:t>
      </w:r>
      <w:r w:rsidR="00C21DB1">
        <w:t>8</w:t>
      </w:r>
      <w:r w:rsidRPr="009E5F01">
        <w:t>.4</w:t>
      </w:r>
      <w:r w:rsidRPr="00CF59D5">
        <w:t>Understanding</w:t>
      </w:r>
      <w:r w:rsidR="00CF59D5" w:rsidRPr="00CF59D5">
        <w:t xml:space="preserve"> Power Factor:</w:t>
      </w:r>
    </w:p>
    <w:p w:rsidR="00491E51" w:rsidRPr="00491E51" w:rsidRDefault="00491E51" w:rsidP="00491E51"/>
    <w:p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Lagging Power Factor:</w:t>
      </w:r>
      <w:r w:rsidRPr="006A2512">
        <w:rPr>
          <w:rFonts w:ascii="Times New Roman" w:hAnsi="Times New Roman" w:cs="Times New Roman"/>
          <w:sz w:val="24"/>
          <w:szCs w:val="24"/>
        </w:rPr>
        <w:t>When the current lags the voltage (common in inductive loads), the power factor is lagging. </w:t>
      </w:r>
    </w:p>
    <w:p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Leading Power Factor:</w:t>
      </w:r>
      <w:r w:rsidRPr="006A2512">
        <w:rPr>
          <w:rFonts w:ascii="Times New Roman" w:hAnsi="Times New Roman" w:cs="Times New Roman"/>
          <w:sz w:val="24"/>
          <w:szCs w:val="24"/>
        </w:rPr>
        <w:t>When the current leads the voltage (common in capacitive loads), the power factor is leading. </w:t>
      </w:r>
    </w:p>
    <w:p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Ideal Power Factor:</w:t>
      </w:r>
      <w:r w:rsidRPr="006A2512">
        <w:rPr>
          <w:rFonts w:ascii="Times New Roman" w:hAnsi="Times New Roman" w:cs="Times New Roman"/>
          <w:sz w:val="24"/>
          <w:szCs w:val="24"/>
        </w:rPr>
        <w:t>An ideal power factor is 1 (or 100%), indicating that all apparent power is being used as true power. </w:t>
      </w:r>
    </w:p>
    <w:p w:rsidR="00491E51" w:rsidRDefault="009E5F01" w:rsidP="006A2512">
      <w:pPr>
        <w:pStyle w:val="Heading1"/>
      </w:pPr>
      <w:r w:rsidRPr="009E5F01">
        <w:t>3.</w:t>
      </w:r>
      <w:r w:rsidR="00C21DB1">
        <w:t>8</w:t>
      </w:r>
      <w:r w:rsidRPr="009E5F01">
        <w:t>.5</w:t>
      </w:r>
      <w:r w:rsidR="00491E51">
        <w:tab/>
      </w:r>
      <w:r w:rsidR="00CF59D5" w:rsidRPr="00CF59D5">
        <w:t xml:space="preserve"> Importance of Power Factor</w:t>
      </w:r>
    </w:p>
    <w:p w:rsidR="006A2512" w:rsidRPr="006A2512" w:rsidRDefault="006A2512" w:rsidP="006A2512"/>
    <w:p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lastRenderedPageBreak/>
        <w:t>Efficiency:</w:t>
      </w:r>
      <w:r w:rsidRPr="006A2512">
        <w:rPr>
          <w:rFonts w:ascii="Times New Roman" w:hAnsi="Times New Roman" w:cs="Times New Roman"/>
          <w:sz w:val="24"/>
          <w:szCs w:val="24"/>
        </w:rPr>
        <w:t xml:space="preserve">A </w:t>
      </w:r>
      <w:r w:rsidR="009E5F01" w:rsidRPr="006A2512">
        <w:rPr>
          <w:rFonts w:ascii="Times New Roman" w:hAnsi="Times New Roman" w:cs="Times New Roman"/>
          <w:sz w:val="24"/>
          <w:szCs w:val="24"/>
        </w:rPr>
        <w:t>high-power</w:t>
      </w:r>
      <w:r w:rsidRPr="006A2512">
        <w:rPr>
          <w:rFonts w:ascii="Times New Roman" w:hAnsi="Times New Roman" w:cs="Times New Roman"/>
          <w:sz w:val="24"/>
          <w:szCs w:val="24"/>
        </w:rPr>
        <w:t xml:space="preserve"> factor indicates efficient use of electrical power, while a low power factor suggests that more apparent power is being supplied than true power is being used.</w:t>
      </w:r>
    </w:p>
    <w:p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Cost Savings:</w:t>
      </w:r>
      <w:r w:rsidRPr="006A2512">
        <w:rPr>
          <w:rFonts w:ascii="Times New Roman" w:hAnsi="Times New Roman" w:cs="Times New Roman"/>
          <w:sz w:val="24"/>
          <w:szCs w:val="24"/>
        </w:rPr>
        <w:t>Improving power factor can lead to reduced energy bills, especially for industrial customers.</w:t>
      </w:r>
    </w:p>
    <w:p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System Stability:</w:t>
      </w:r>
      <w:r w:rsidRPr="006A2512">
        <w:rPr>
          <w:rFonts w:ascii="Times New Roman" w:hAnsi="Times New Roman" w:cs="Times New Roman"/>
          <w:sz w:val="24"/>
          <w:szCs w:val="24"/>
        </w:rPr>
        <w:t>Maintaining a good power factor is crucial for the stable operation of electrical systems. </w:t>
      </w:r>
    </w:p>
    <w:p w:rsidR="006D0592" w:rsidRPr="00BD2DCB" w:rsidRDefault="004C0669" w:rsidP="00491E51">
      <w:pPr>
        <w:pStyle w:val="Heading1"/>
      </w:pPr>
      <w:r w:rsidRPr="00BD2DCB">
        <w:t>3.</w:t>
      </w:r>
      <w:r w:rsidR="00C21DB1">
        <w:t>9</w:t>
      </w:r>
      <w:r w:rsidR="006D0592" w:rsidRPr="00BD2DCB">
        <w:t xml:space="preserve">    TESTING</w:t>
      </w:r>
    </w:p>
    <w:p w:rsidR="006D0592" w:rsidRPr="006A2512" w:rsidRDefault="006D0592" w:rsidP="006D0592">
      <w:pPr>
        <w:pStyle w:val="Heading2"/>
        <w:tabs>
          <w:tab w:val="left" w:pos="1170"/>
          <w:tab w:val="left" w:pos="1286"/>
        </w:tabs>
        <w:spacing w:line="360" w:lineRule="auto"/>
        <w:rPr>
          <w:b w:val="0"/>
          <w:color w:val="auto"/>
          <w:sz w:val="24"/>
          <w:szCs w:val="24"/>
        </w:rPr>
      </w:pPr>
      <w:r w:rsidRPr="006A2512">
        <w:rPr>
          <w:b w:val="0"/>
          <w:color w:val="auto"/>
          <w:sz w:val="24"/>
          <w:szCs w:val="24"/>
        </w:rPr>
        <w:t>Thefollowingtestswerecarriedoutduringandafterthe</w:t>
      </w:r>
      <w:r w:rsidRPr="006A2512">
        <w:rPr>
          <w:b w:val="0"/>
          <w:color w:val="auto"/>
          <w:spacing w:val="-2"/>
          <w:sz w:val="24"/>
          <w:szCs w:val="24"/>
        </w:rPr>
        <w:t>construction</w:t>
      </w:r>
    </w:p>
    <w:p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Continuity</w:t>
      </w:r>
      <w:r w:rsidRPr="00491E51">
        <w:rPr>
          <w:rFonts w:cs="Times New Roman"/>
          <w:color w:val="auto"/>
          <w:spacing w:val="-4"/>
          <w:sz w:val="24"/>
          <w:szCs w:val="24"/>
        </w:rPr>
        <w:t>test:</w:t>
      </w:r>
      <w:r w:rsidRPr="006A2512">
        <w:rPr>
          <w:rFonts w:cs="Times New Roman"/>
          <w:b w:val="0"/>
          <w:color w:val="auto"/>
          <w:sz w:val="24"/>
          <w:szCs w:val="24"/>
        </w:rPr>
        <w:t>The continuitytest was carried out to check for disconnectionand opencircuit in the work using a multimeter.</w:t>
      </w:r>
    </w:p>
    <w:p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Power</w:t>
      </w:r>
      <w:r w:rsidRPr="00491E51">
        <w:rPr>
          <w:rFonts w:cs="Times New Roman"/>
          <w:color w:val="auto"/>
          <w:spacing w:val="-2"/>
          <w:sz w:val="24"/>
          <w:szCs w:val="24"/>
        </w:rPr>
        <w:t>consumption:</w:t>
      </w:r>
      <w:r w:rsidRPr="006A2512">
        <w:rPr>
          <w:rFonts w:cs="Times New Roman"/>
          <w:b w:val="0"/>
          <w:color w:val="auto"/>
          <w:sz w:val="24"/>
          <w:szCs w:val="24"/>
        </w:rPr>
        <w:t>The voltage across each component and the entire circuit was measured when the system was powered.</w:t>
      </w:r>
      <w:bookmarkStart w:id="5" w:name="3._System_Testing_and_Integration"/>
      <w:bookmarkEnd w:id="5"/>
    </w:p>
    <w:p w:rsidR="00E477BC" w:rsidRPr="006A2512" w:rsidRDefault="006D0592" w:rsidP="00E477BC">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 xml:space="preserve">SystemTesting and </w:t>
      </w:r>
      <w:r w:rsidRPr="00491E51">
        <w:rPr>
          <w:rFonts w:cs="Times New Roman"/>
          <w:color w:val="auto"/>
          <w:spacing w:val="-2"/>
          <w:sz w:val="24"/>
          <w:szCs w:val="24"/>
        </w:rPr>
        <w:t>Integration</w:t>
      </w:r>
      <w:r w:rsidR="006A2512">
        <w:rPr>
          <w:rFonts w:cs="Times New Roman"/>
          <w:color w:val="auto"/>
          <w:sz w:val="24"/>
          <w:szCs w:val="24"/>
        </w:rPr>
        <w:t xml:space="preserve">: </w:t>
      </w:r>
      <w:r w:rsidRPr="006A2512">
        <w:rPr>
          <w:rFonts w:cs="Times New Roman"/>
          <w:b w:val="0"/>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werecarriedoutatvariousstages.Toensureproperfunctioningofthecomponents,they</w:t>
      </w:r>
      <w:r w:rsidRPr="006A2512">
        <w:rPr>
          <w:rFonts w:cs="Times New Roman"/>
          <w:b w:val="0"/>
          <w:color w:val="auto"/>
          <w:spacing w:val="-4"/>
          <w:sz w:val="24"/>
          <w:szCs w:val="24"/>
        </w:rPr>
        <w:t>wer</w:t>
      </w:r>
      <w:r w:rsidRPr="006A2512">
        <w:rPr>
          <w:rFonts w:cs="Times New Roman"/>
          <w:b w:val="0"/>
          <w:bCs/>
          <w:color w:val="auto"/>
          <w:spacing w:val="-4"/>
          <w:sz w:val="24"/>
          <w:szCs w:val="24"/>
        </w:rPr>
        <w:t>e</w:t>
      </w:r>
      <w:r w:rsidRPr="006A2512">
        <w:rPr>
          <w:rFonts w:cs="Times New Roman"/>
          <w:b w:val="0"/>
          <w:color w:val="auto"/>
          <w:sz w:val="24"/>
          <w:szCs w:val="24"/>
        </w:rPr>
        <w:t xml:space="preserve"> testedusingadigitalmultimetertoensurethattheywerewithinthetolerancevalue.Faulty components were discarded.</w:t>
      </w:r>
    </w:p>
    <w:p w:rsidR="006A2512" w:rsidRDefault="000463B7" w:rsidP="006A2512">
      <w:pPr>
        <w:pStyle w:val="Heading1"/>
      </w:pPr>
      <w:r>
        <w:t>3.</w:t>
      </w:r>
      <w:r w:rsidR="00C21DB1">
        <w:t>10</w:t>
      </w:r>
      <w:r w:rsidR="00491E51">
        <w:t>EXPERIMENTS</w:t>
      </w:r>
    </w:p>
    <w:p w:rsidR="006A2512" w:rsidRDefault="006D0592" w:rsidP="006A2512">
      <w:pPr>
        <w:pStyle w:val="Heading1"/>
      </w:pPr>
      <w:r w:rsidRPr="006D0592">
        <w:t>Experiment</w:t>
      </w:r>
      <w:r w:rsidRPr="006D0592">
        <w:rPr>
          <w:spacing w:val="-5"/>
        </w:rPr>
        <w:t xml:space="preserve">1: </w:t>
      </w:r>
      <w:r w:rsidRPr="006D0592">
        <w:t>Measurement</w:t>
      </w:r>
      <w:r>
        <w:t>o</w:t>
      </w:r>
      <w:r w:rsidRPr="006D0592">
        <w:t>fPower</w:t>
      </w:r>
      <w:r w:rsidRPr="006D0592">
        <w:rPr>
          <w:spacing w:val="-2"/>
        </w:rPr>
        <w:t>Factor</w:t>
      </w:r>
    </w:p>
    <w:p w:rsidR="000E1D4F" w:rsidRPr="000463B7" w:rsidRDefault="000E1D4F" w:rsidP="000463B7">
      <w:pPr>
        <w:rPr>
          <w:rFonts w:ascii="Times New Roman" w:hAnsi="Times New Roman" w:cs="Times New Roman"/>
          <w:b/>
          <w:sz w:val="24"/>
          <w:szCs w:val="24"/>
        </w:rPr>
      </w:pPr>
      <w:r w:rsidRPr="000463B7">
        <w:rPr>
          <w:rFonts w:ascii="Times New Roman" w:hAnsi="Times New Roman" w:cs="Times New Roman"/>
          <w:b/>
          <w:sz w:val="24"/>
          <w:szCs w:val="24"/>
        </w:rPr>
        <w:t>Objective:</w:t>
      </w:r>
    </w:p>
    <w:p w:rsidR="006A2512" w:rsidRDefault="000E1D4F" w:rsidP="006A2512">
      <w:pPr>
        <w:pStyle w:val="BodyText"/>
        <w:spacing w:before="279" w:line="480" w:lineRule="auto"/>
        <w:ind w:left="569" w:right="248"/>
        <w:rPr>
          <w:spacing w:val="-2"/>
        </w:rPr>
      </w:pPr>
      <w:r w:rsidRPr="006D0592">
        <w:t>Tounderstandtheconceptofpowerfactorandmeasurethepowerfactorofdifferenttype</w:t>
      </w:r>
      <w:r w:rsidRPr="006D0592">
        <w:lastRenderedPageBreak/>
        <w:t xml:space="preserve">sof </w:t>
      </w:r>
      <w:r w:rsidRPr="006D0592">
        <w:rPr>
          <w:spacing w:val="-2"/>
        </w:rPr>
        <w:t>loads.</w:t>
      </w:r>
    </w:p>
    <w:p w:rsidR="00E477BC" w:rsidRDefault="000E1D4F" w:rsidP="006A2512">
      <w:pPr>
        <w:pStyle w:val="BodyText"/>
        <w:spacing w:before="279" w:line="480" w:lineRule="auto"/>
        <w:ind w:left="569" w:right="248"/>
        <w:rPr>
          <w:b/>
          <w:bCs/>
          <w:spacing w:val="-2"/>
        </w:rPr>
      </w:pPr>
      <w:r w:rsidRPr="006D0592">
        <w:rPr>
          <w:b/>
          <w:bCs/>
        </w:rPr>
        <w:t>Apparatus</w:t>
      </w:r>
      <w:r w:rsidRPr="006D0592">
        <w:rPr>
          <w:b/>
          <w:bCs/>
          <w:spacing w:val="-2"/>
        </w:rPr>
        <w:t>Required:</w:t>
      </w:r>
    </w:p>
    <w:p w:rsidR="006A2512" w:rsidRPr="006A2512" w:rsidRDefault="006A2512" w:rsidP="006A2512">
      <w:pPr>
        <w:pStyle w:val="Heading3"/>
        <w:numPr>
          <w:ilvl w:val="0"/>
          <w:numId w:val="31"/>
        </w:numPr>
        <w:spacing w:line="480" w:lineRule="auto"/>
        <w:rPr>
          <w:rFonts w:cs="Times New Roman"/>
          <w:b w:val="0"/>
          <w:bCs/>
          <w:color w:val="auto"/>
        </w:rPr>
      </w:pPr>
      <w:r w:rsidRPr="006A2512">
        <w:rPr>
          <w:rFonts w:cs="Times New Roman"/>
          <w:b w:val="0"/>
          <w:color w:val="auto"/>
        </w:rPr>
        <w:t xml:space="preserve">Voltmeter,Ammeter,Wattmeter.(MULTIFUNCTIONDIGITALMETER </w:t>
      </w:r>
      <w:r w:rsidRPr="006A2512">
        <w:rPr>
          <w:rFonts w:cs="Times New Roman"/>
          <w:b w:val="0"/>
          <w:color w:val="auto"/>
          <w:spacing w:val="-2"/>
        </w:rPr>
        <w:t>PANEL)</w:t>
      </w:r>
    </w:p>
    <w:p w:rsidR="006A2512" w:rsidRPr="004C0669" w:rsidRDefault="006A2512" w:rsidP="006A2512">
      <w:pPr>
        <w:pStyle w:val="BodyText"/>
        <w:spacing w:before="279" w:line="480" w:lineRule="auto"/>
        <w:ind w:left="569" w:right="248"/>
        <w:rPr>
          <w:spacing w:val="-2"/>
        </w:rPr>
      </w:pPr>
    </w:p>
    <w:p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t>ACpower</w:t>
      </w:r>
      <w:r w:rsidRPr="006A2512">
        <w:rPr>
          <w:rFonts w:cs="Times New Roman"/>
          <w:b w:val="0"/>
          <w:color w:val="auto"/>
          <w:spacing w:val="-2"/>
        </w:rPr>
        <w:t>source.</w:t>
      </w:r>
    </w:p>
    <w:p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t>Loadbanks:(RLCLOADVECTOR</w:t>
      </w:r>
      <w:r w:rsidRPr="006A2512">
        <w:rPr>
          <w:rFonts w:cs="Times New Roman"/>
          <w:b w:val="0"/>
          <w:color w:val="auto"/>
          <w:spacing w:val="-2"/>
        </w:rPr>
        <w:t>ANALYZER)</w:t>
      </w:r>
    </w:p>
    <w:p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Resistiveload(e.g.,incandescentbulbsorresistive</w:t>
      </w:r>
      <w:r w:rsidRPr="006A2512">
        <w:rPr>
          <w:rFonts w:cs="Times New Roman"/>
          <w:b w:val="0"/>
          <w:color w:val="auto"/>
          <w:spacing w:val="-2"/>
        </w:rPr>
        <w:t xml:space="preserve"> heaters).</w:t>
      </w:r>
    </w:p>
    <w:p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Inductiveload(e.g.,coil orinduction</w:t>
      </w:r>
      <w:r w:rsidRPr="006A2512">
        <w:rPr>
          <w:rFonts w:cs="Times New Roman"/>
          <w:b w:val="0"/>
          <w:color w:val="auto"/>
          <w:spacing w:val="-2"/>
        </w:rPr>
        <w:t>motor).</w:t>
      </w:r>
    </w:p>
    <w:p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Capacitiveload(e.g.,capacitor</w:t>
      </w:r>
      <w:r w:rsidRPr="006A2512">
        <w:rPr>
          <w:rFonts w:cs="Times New Roman"/>
          <w:b w:val="0"/>
          <w:color w:val="auto"/>
          <w:spacing w:val="-2"/>
        </w:rPr>
        <w:t>bank).</w:t>
      </w:r>
    </w:p>
    <w:p w:rsidR="000E1D4F" w:rsidRPr="007D681A" w:rsidRDefault="000E1D4F" w:rsidP="001914B3">
      <w:pPr>
        <w:pStyle w:val="Heading3"/>
        <w:numPr>
          <w:ilvl w:val="0"/>
          <w:numId w:val="31"/>
        </w:numPr>
        <w:spacing w:line="480" w:lineRule="auto"/>
        <w:rPr>
          <w:rFonts w:cs="Times New Roman"/>
          <w:bCs/>
          <w:color w:val="auto"/>
        </w:rPr>
      </w:pPr>
      <w:r w:rsidRPr="000463B7">
        <w:rPr>
          <w:rFonts w:cs="Times New Roman"/>
          <w:color w:val="auto"/>
        </w:rPr>
        <w:t>Connecting</w:t>
      </w:r>
      <w:r w:rsidRPr="000463B7">
        <w:rPr>
          <w:rFonts w:cs="Times New Roman"/>
          <w:color w:val="auto"/>
          <w:spacing w:val="-2"/>
        </w:rPr>
        <w:t>wires.</w:t>
      </w:r>
      <w:r w:rsidR="00E477BC" w:rsidRPr="000463B7">
        <w:rPr>
          <w:noProof/>
        </w:rPr>
        <w:drawing>
          <wp:anchor distT="0" distB="0" distL="0" distR="0" simplePos="0" relativeHeight="251667456" behindDoc="1" locked="0" layoutInCell="1" allowOverlap="1">
            <wp:simplePos x="0" y="0"/>
            <wp:positionH relativeFrom="page">
              <wp:posOffset>1143000</wp:posOffset>
            </wp:positionH>
            <wp:positionV relativeFrom="paragraph">
              <wp:posOffset>575945</wp:posOffset>
            </wp:positionV>
            <wp:extent cx="5360035" cy="1657350"/>
            <wp:effectExtent l="0" t="0" r="0" b="0"/>
            <wp:wrapTopAndBottom/>
            <wp:docPr id="38" name="Image 38" descr="C:\Users\etop\Pictures\Screenshots\Screenshot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etop\Pictures\Screenshots\Screenshot (6).png"/>
                    <pic:cNvPicPr/>
                  </pic:nvPicPr>
                  <pic:blipFill>
                    <a:blip r:embed="rId51" cstate="print"/>
                    <a:stretch>
                      <a:fillRect/>
                    </a:stretch>
                  </pic:blipFill>
                  <pic:spPr>
                    <a:xfrm>
                      <a:off x="0" y="0"/>
                      <a:ext cx="5360035" cy="1657350"/>
                    </a:xfrm>
                    <a:prstGeom prst="rect">
                      <a:avLst/>
                    </a:prstGeom>
                  </pic:spPr>
                </pic:pic>
              </a:graphicData>
            </a:graphic>
          </wp:anchor>
        </w:drawing>
      </w:r>
    </w:p>
    <w:p w:rsidR="000E1D4F" w:rsidRPr="004C0669" w:rsidRDefault="000E1D4F" w:rsidP="006D0592">
      <w:pPr>
        <w:pStyle w:val="BodyText"/>
        <w:spacing w:before="65" w:line="480" w:lineRule="auto"/>
        <w:rPr>
          <w:b/>
        </w:rPr>
      </w:pPr>
    </w:p>
    <w:p w:rsidR="000E1D4F" w:rsidRPr="00491E51" w:rsidRDefault="00E477BC" w:rsidP="006A2512">
      <w:pPr>
        <w:pStyle w:val="Heading1"/>
        <w:jc w:val="center"/>
        <w:rPr>
          <w:sz w:val="28"/>
          <w:szCs w:val="28"/>
        </w:rPr>
      </w:pPr>
      <w:r w:rsidRPr="00491E51">
        <w:rPr>
          <w:sz w:val="28"/>
          <w:szCs w:val="28"/>
        </w:rPr>
        <w:t>Figure 3.</w:t>
      </w:r>
      <w:r w:rsidR="00534F59">
        <w:rPr>
          <w:sz w:val="28"/>
          <w:szCs w:val="28"/>
        </w:rPr>
        <w:t>2</w:t>
      </w:r>
      <w:r w:rsidR="007D681A">
        <w:rPr>
          <w:sz w:val="28"/>
          <w:szCs w:val="28"/>
        </w:rPr>
        <w:t>:</w:t>
      </w:r>
      <w:r w:rsidR="007D681A" w:rsidRPr="000463B7">
        <w:t>Circuit Diagramfor power factor measurement</w:t>
      </w:r>
    </w:p>
    <w:p w:rsidR="00491E51" w:rsidRDefault="00491E51" w:rsidP="004C4ADD">
      <w:pPr>
        <w:pStyle w:val="BodyText"/>
        <w:spacing w:line="480" w:lineRule="auto"/>
        <w:ind w:left="569"/>
        <w:rPr>
          <w:b/>
          <w:bCs/>
        </w:rPr>
      </w:pPr>
    </w:p>
    <w:p w:rsidR="004C4ADD" w:rsidRPr="004C0669" w:rsidRDefault="000E1D4F" w:rsidP="004C4ADD">
      <w:pPr>
        <w:pStyle w:val="BodyText"/>
        <w:spacing w:line="480" w:lineRule="auto"/>
        <w:ind w:left="569"/>
        <w:rPr>
          <w:b/>
          <w:bCs/>
          <w:spacing w:val="-2"/>
        </w:rPr>
      </w:pPr>
      <w:r w:rsidRPr="004C0669">
        <w:rPr>
          <w:b/>
          <w:bCs/>
        </w:rPr>
        <w:t>Carryoutthe following</w:t>
      </w:r>
      <w:r w:rsidRPr="004C0669">
        <w:rPr>
          <w:b/>
          <w:bCs/>
          <w:spacing w:val="-2"/>
        </w:rPr>
        <w:t xml:space="preserve"> connections:</w:t>
      </w:r>
    </w:p>
    <w:p w:rsidR="004C4ADD" w:rsidRPr="004C0669" w:rsidRDefault="000E1D4F" w:rsidP="004C4ADD">
      <w:pPr>
        <w:pStyle w:val="BodyText"/>
        <w:spacing w:line="480" w:lineRule="auto"/>
        <w:ind w:left="569"/>
        <w:rPr>
          <w:b/>
          <w:bCs/>
          <w:spacing w:val="-2"/>
        </w:rPr>
      </w:pPr>
      <w:r w:rsidRPr="004C0669">
        <w:t>Connectthe</w:t>
      </w:r>
      <w:r w:rsidRPr="004C0669">
        <w:rPr>
          <w:bCs/>
        </w:rPr>
        <w:t>MULTIFUNCTIONALDIGITALMETERPANEL(MDMP)</w:t>
      </w:r>
      <w:r w:rsidRPr="004C0669">
        <w:t>topower supply and turn it ON. At this point you will observe the multifunction digital meter display on the screen. This digital meter would measure:</w:t>
      </w:r>
    </w:p>
    <w:p w:rsidR="000D50D9" w:rsidRPr="004C0669" w:rsidRDefault="000E1D4F" w:rsidP="000D50D9">
      <w:pPr>
        <w:pStyle w:val="BodyText"/>
        <w:spacing w:line="480" w:lineRule="auto"/>
        <w:ind w:left="569"/>
        <w:rPr>
          <w:bCs/>
        </w:rPr>
      </w:pPr>
      <w:r w:rsidRPr="004C0669">
        <w:t xml:space="preserve">Voltageas </w:t>
      </w:r>
      <w:r w:rsidRPr="006A2512">
        <w:rPr>
          <w:spacing w:val="-10"/>
        </w:rPr>
        <w:t>V</w:t>
      </w:r>
      <w:r w:rsidR="004C4ADD" w:rsidRPr="006A2512">
        <w:rPr>
          <w:bCs/>
          <w:spacing w:val="-2"/>
        </w:rPr>
        <w:t>,</w:t>
      </w:r>
      <w:r w:rsidRPr="004C0669">
        <w:t>Currentas</w:t>
      </w:r>
      <w:r w:rsidRPr="006A2512">
        <w:rPr>
          <w:spacing w:val="-10"/>
        </w:rPr>
        <w:t>A</w:t>
      </w:r>
      <w:r w:rsidR="004C4ADD" w:rsidRPr="006A2512">
        <w:rPr>
          <w:bCs/>
          <w:spacing w:val="-2"/>
        </w:rPr>
        <w:t>,</w:t>
      </w:r>
      <w:r w:rsidRPr="004C0669">
        <w:t xml:space="preserve">Real Power (P) as </w:t>
      </w:r>
      <w:r w:rsidRPr="006A2512">
        <w:t>Kw</w:t>
      </w:r>
      <w:r w:rsidRPr="004C0669">
        <w:t>ReactivePower(Q)as</w:t>
      </w:r>
      <w:r w:rsidRPr="006A2512">
        <w:t>KVar</w:t>
      </w:r>
      <w:r w:rsidRPr="004C0669">
        <w:t>Apparent</w:t>
      </w:r>
      <w:r w:rsidR="004C4ADD" w:rsidRPr="004C0669">
        <w:t xml:space="preserve">, </w:t>
      </w:r>
      <w:r w:rsidRPr="004C0669">
        <w:lastRenderedPageBreak/>
        <w:t>Power (S) as</w:t>
      </w:r>
      <w:r w:rsidR="006A2512" w:rsidRPr="006A2512">
        <w:t>KVA,Power</w:t>
      </w:r>
      <w:r w:rsidRPr="004C0669">
        <w:t xml:space="preserve"> Factor as </w:t>
      </w:r>
      <w:r w:rsidRPr="004C0669">
        <w:rPr>
          <w:bCs/>
        </w:rPr>
        <w:t>Cosθ</w:t>
      </w:r>
    </w:p>
    <w:p w:rsidR="000D50D9" w:rsidRPr="004C0669" w:rsidRDefault="000D50D9" w:rsidP="000D50D9">
      <w:pPr>
        <w:pStyle w:val="BodyText"/>
        <w:spacing w:line="480" w:lineRule="auto"/>
        <w:ind w:left="569"/>
        <w:rPr>
          <w:spacing w:val="-2"/>
        </w:rPr>
      </w:pPr>
      <w:r w:rsidRPr="004C0669">
        <w:t xml:space="preserve">Youshouldaccesstheseparametersaboveusingtheleftandrightarrowkeysonthe </w:t>
      </w:r>
      <w:r w:rsidRPr="004C0669">
        <w:rPr>
          <w:spacing w:val="-2"/>
        </w:rPr>
        <w:t>multimeter</w:t>
      </w:r>
    </w:p>
    <w:p w:rsidR="000D50D9" w:rsidRPr="004C0669" w:rsidRDefault="000D50D9" w:rsidP="000D50D9">
      <w:pPr>
        <w:pStyle w:val="BodyText"/>
        <w:spacing w:line="480" w:lineRule="auto"/>
        <w:ind w:left="569"/>
        <w:rPr>
          <w:b/>
        </w:rPr>
      </w:pPr>
      <w:r w:rsidRPr="004C0669">
        <w:t>AlsoconnecttheRLCLOADVECTORANALYZERtothepowersupply,turnitON and observe the cooling fan behind spin.</w:t>
      </w:r>
    </w:p>
    <w:p w:rsidR="000D50D9" w:rsidRPr="004C0669" w:rsidRDefault="000D50D9" w:rsidP="00F3171C">
      <w:pPr>
        <w:pStyle w:val="Heading3"/>
        <w:rPr>
          <w:rFonts w:cs="Times New Roman"/>
          <w:b w:val="0"/>
          <w:bCs/>
          <w:color w:val="auto"/>
        </w:rPr>
      </w:pPr>
      <w:r w:rsidRPr="004C0669">
        <w:rPr>
          <w:rFonts w:cs="Times New Roman"/>
          <w:b w:val="0"/>
          <w:bCs/>
          <w:color w:val="auto"/>
          <w:spacing w:val="-2"/>
        </w:rPr>
        <w:t>Procedure:</w:t>
      </w:r>
    </w:p>
    <w:p w:rsidR="000D50D9" w:rsidRPr="004C0669" w:rsidRDefault="000D50D9" w:rsidP="004416CE">
      <w:pPr>
        <w:pStyle w:val="Heading4"/>
        <w:spacing w:before="279" w:line="480" w:lineRule="auto"/>
        <w:ind w:left="90"/>
        <w:rPr>
          <w:rFonts w:ascii="Times New Roman" w:hAnsi="Times New Roman" w:cs="Times New Roman"/>
          <w:b/>
          <w:bCs/>
          <w:i w:val="0"/>
          <w:color w:val="auto"/>
          <w:sz w:val="24"/>
          <w:szCs w:val="24"/>
        </w:rPr>
      </w:pPr>
      <w:r w:rsidRPr="004C0669">
        <w:rPr>
          <w:rFonts w:ascii="Times New Roman" w:hAnsi="Times New Roman" w:cs="Times New Roman"/>
          <w:b/>
          <w:bCs/>
          <w:i w:val="0"/>
          <w:color w:val="auto"/>
          <w:sz w:val="24"/>
          <w:szCs w:val="24"/>
        </w:rPr>
        <w:t>Step1:Resistive</w:t>
      </w:r>
      <w:r w:rsidRPr="004C0669">
        <w:rPr>
          <w:rFonts w:ascii="Times New Roman" w:hAnsi="Times New Roman" w:cs="Times New Roman"/>
          <w:b/>
          <w:bCs/>
          <w:i w:val="0"/>
          <w:color w:val="auto"/>
          <w:spacing w:val="-4"/>
          <w:sz w:val="24"/>
          <w:szCs w:val="24"/>
        </w:rPr>
        <w:t>Load</w:t>
      </w:r>
    </w:p>
    <w:p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b/>
          <w:sz w:val="24"/>
          <w:szCs w:val="24"/>
        </w:rPr>
      </w:pPr>
      <w:r w:rsidRPr="004C0669">
        <w:rPr>
          <w:rFonts w:ascii="Times New Roman" w:hAnsi="Times New Roman" w:cs="Times New Roman"/>
          <w:sz w:val="24"/>
          <w:szCs w:val="24"/>
        </w:rPr>
        <w:t xml:space="preserve">Connecttheresistiveload(100wincandescentbulbto </w:t>
      </w:r>
      <w:r w:rsidRPr="006A2512">
        <w:rPr>
          <w:rFonts w:ascii="Times New Roman" w:hAnsi="Times New Roman" w:cs="Times New Roman"/>
          <w:sz w:val="24"/>
          <w:szCs w:val="24"/>
        </w:rPr>
        <w:t>Rout</w:t>
      </w:r>
      <w:r w:rsidRPr="004C0669">
        <w:rPr>
          <w:rFonts w:ascii="Times New Roman" w:hAnsi="Times New Roman" w:cs="Times New Roman"/>
          <w:sz w:val="24"/>
          <w:szCs w:val="24"/>
        </w:rPr>
        <w:t xml:space="preserve">and </w:t>
      </w:r>
      <w:r w:rsidRPr="006A2512">
        <w:rPr>
          <w:rFonts w:ascii="Times New Roman" w:hAnsi="Times New Roman" w:cs="Times New Roman"/>
          <w:sz w:val="24"/>
          <w:szCs w:val="24"/>
        </w:rPr>
        <w:t>Nout</w:t>
      </w:r>
      <w:r w:rsidRPr="004C0669">
        <w:rPr>
          <w:rFonts w:ascii="Times New Roman" w:hAnsi="Times New Roman" w:cs="Times New Roman"/>
          <w:sz w:val="24"/>
          <w:szCs w:val="24"/>
        </w:rPr>
        <w:t>ofthe</w:t>
      </w:r>
      <w:r w:rsidRPr="006A2512">
        <w:rPr>
          <w:rFonts w:ascii="Times New Roman" w:hAnsi="Times New Roman" w:cs="Times New Roman"/>
          <w:spacing w:val="-4"/>
          <w:sz w:val="24"/>
          <w:szCs w:val="24"/>
        </w:rPr>
        <w:t>MDMP</w:t>
      </w:r>
      <w:r w:rsidRPr="004C0669">
        <w:rPr>
          <w:rFonts w:ascii="Times New Roman" w:hAnsi="Times New Roman" w:cs="Times New Roman"/>
          <w:spacing w:val="-2"/>
        </w:rPr>
        <w:t>OUTPOUTS.</w:t>
      </w:r>
    </w:p>
    <w:p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787"/>
        <w:contextualSpacing w:val="0"/>
        <w:rPr>
          <w:rFonts w:ascii="Times New Roman" w:hAnsi="Times New Roman" w:cs="Times New Roman"/>
          <w:sz w:val="24"/>
          <w:szCs w:val="24"/>
        </w:rPr>
      </w:pPr>
      <w:r w:rsidRPr="004C0669">
        <w:rPr>
          <w:rFonts w:ascii="Times New Roman" w:hAnsi="Times New Roman" w:cs="Times New Roman"/>
          <w:sz w:val="24"/>
          <w:szCs w:val="24"/>
        </w:rPr>
        <w:t>Connecttheinputsof</w:t>
      </w:r>
      <w:r w:rsidRPr="006A2512">
        <w:rPr>
          <w:rFonts w:ascii="Times New Roman" w:hAnsi="Times New Roman" w:cs="Times New Roman"/>
          <w:sz w:val="24"/>
          <w:szCs w:val="24"/>
        </w:rPr>
        <w:t>MDMPRin</w:t>
      </w:r>
      <w:r w:rsidRPr="004C0669">
        <w:rPr>
          <w:rFonts w:ascii="Times New Roman" w:hAnsi="Times New Roman" w:cs="Times New Roman"/>
          <w:sz w:val="24"/>
          <w:szCs w:val="24"/>
        </w:rPr>
        <w:t>and</w:t>
      </w:r>
      <w:r w:rsidRPr="006A2512">
        <w:rPr>
          <w:rFonts w:ascii="Times New Roman" w:hAnsi="Times New Roman" w:cs="Times New Roman"/>
          <w:sz w:val="24"/>
          <w:szCs w:val="24"/>
        </w:rPr>
        <w:t>Nin</w:t>
      </w:r>
      <w:r w:rsidRPr="004C0669">
        <w:rPr>
          <w:rFonts w:ascii="Times New Roman" w:hAnsi="Times New Roman" w:cs="Times New Roman"/>
          <w:sz w:val="24"/>
          <w:szCs w:val="24"/>
        </w:rPr>
        <w:t>usingpatchchordstothepowersupply source through a variac transformer.</w:t>
      </w:r>
    </w:p>
    <w:p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Measureand</w:t>
      </w:r>
      <w:r w:rsidRPr="004C0669">
        <w:rPr>
          <w:rFonts w:ascii="Times New Roman" w:hAnsi="Times New Roman" w:cs="Times New Roman"/>
          <w:spacing w:val="-2"/>
          <w:sz w:val="24"/>
          <w:szCs w:val="24"/>
        </w:rPr>
        <w:t>record:</w:t>
      </w:r>
    </w:p>
    <w:p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Voltage(V) usinga</w:t>
      </w:r>
      <w:r w:rsidRPr="004C0669">
        <w:rPr>
          <w:rFonts w:ascii="Times New Roman" w:hAnsi="Times New Roman" w:cs="Times New Roman"/>
          <w:spacing w:val="-2"/>
          <w:sz w:val="24"/>
          <w:szCs w:val="24"/>
        </w:rPr>
        <w:t>voltmeter.</w:t>
      </w:r>
    </w:p>
    <w:p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Current(I)usingan</w:t>
      </w:r>
      <w:r w:rsidRPr="004C0669">
        <w:rPr>
          <w:rFonts w:ascii="Times New Roman" w:hAnsi="Times New Roman" w:cs="Times New Roman"/>
          <w:spacing w:val="-2"/>
          <w:sz w:val="24"/>
          <w:szCs w:val="24"/>
        </w:rPr>
        <w:t>ammeter.</w:t>
      </w:r>
    </w:p>
    <w:p w:rsidR="000D50D9" w:rsidRPr="004C0669" w:rsidRDefault="000D50D9" w:rsidP="001914B3">
      <w:pPr>
        <w:pStyle w:val="ListParagraph"/>
        <w:widowControl w:val="0"/>
        <w:numPr>
          <w:ilvl w:val="1"/>
          <w:numId w:val="30"/>
        </w:numPr>
        <w:tabs>
          <w:tab w:val="left" w:pos="2008"/>
        </w:tabs>
        <w:autoSpaceDE w:val="0"/>
        <w:autoSpaceDN w:val="0"/>
        <w:spacing w:before="1"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Activepower (P)usinga</w:t>
      </w:r>
      <w:r w:rsidRPr="004C0669">
        <w:rPr>
          <w:rFonts w:ascii="Times New Roman" w:hAnsi="Times New Roman" w:cs="Times New Roman"/>
          <w:spacing w:val="-2"/>
          <w:sz w:val="24"/>
          <w:szCs w:val="24"/>
        </w:rPr>
        <w:t>wattmeter.</w:t>
      </w:r>
    </w:p>
    <w:p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1856"/>
        <w:contextualSpacing w:val="0"/>
        <w:jc w:val="both"/>
        <w:rPr>
          <w:rFonts w:ascii="Times New Roman" w:hAnsi="Times New Roman" w:cs="Times New Roman"/>
          <w:b/>
          <w:sz w:val="24"/>
          <w:szCs w:val="24"/>
        </w:rPr>
      </w:pPr>
      <w:r w:rsidRPr="004C0669">
        <w:rPr>
          <w:rFonts w:ascii="Times New Roman" w:hAnsi="Times New Roman" w:cs="Times New Roman"/>
          <w:sz w:val="24"/>
          <w:szCs w:val="24"/>
        </w:rPr>
        <w:t xml:space="preserve">Calculatethepowerfactorusingtheformula:Power Factor(PF)=P/V×I Note: Vx I= apparent power (S). Calculate and compare it. Is this true? Therefore PF = Active or Real power / apparent power = P/S = </w:t>
      </w:r>
      <w:r w:rsidRPr="006A2512">
        <w:rPr>
          <w:rFonts w:ascii="Times New Roman" w:hAnsi="Times New Roman" w:cs="Times New Roman"/>
          <w:sz w:val="24"/>
          <w:szCs w:val="24"/>
        </w:rPr>
        <w:t>Cosθ</w:t>
      </w:r>
    </w:p>
    <w:p w:rsidR="006A2512" w:rsidRPr="004C0669" w:rsidRDefault="006A2512" w:rsidP="006A2512">
      <w:pPr>
        <w:pStyle w:val="Heading4"/>
        <w:spacing w:line="480" w:lineRule="auto"/>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Step2:Inductive</w:t>
      </w:r>
      <w:r w:rsidRPr="004C0669">
        <w:rPr>
          <w:rFonts w:ascii="Times New Roman" w:hAnsi="Times New Roman" w:cs="Times New Roman"/>
          <w:b/>
          <w:bCs/>
          <w:i w:val="0"/>
          <w:iCs w:val="0"/>
          <w:color w:val="auto"/>
          <w:spacing w:val="-4"/>
          <w:sz w:val="24"/>
          <w:szCs w:val="24"/>
        </w:rPr>
        <w:t>Load</w:t>
      </w:r>
    </w:p>
    <w:p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 xml:space="preserve">Replacetheresistiveload with aninductiveload. (either 1H,0.8H, 0.6H </w:t>
      </w:r>
      <w:r w:rsidRPr="004C0669">
        <w:rPr>
          <w:rFonts w:ascii="Times New Roman" w:hAnsi="Times New Roman" w:cs="Times New Roman"/>
          <w:spacing w:val="-2"/>
          <w:sz w:val="24"/>
          <w:szCs w:val="24"/>
        </w:rPr>
        <w:t>only)</w:t>
      </w:r>
    </w:p>
    <w:p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Repeatthemeasurements ofvoltage,current,andactive</w:t>
      </w:r>
      <w:r w:rsidRPr="004C0669">
        <w:rPr>
          <w:rFonts w:ascii="Times New Roman" w:hAnsi="Times New Roman" w:cs="Times New Roman"/>
          <w:spacing w:val="-2"/>
          <w:sz w:val="24"/>
          <w:szCs w:val="24"/>
        </w:rPr>
        <w:t xml:space="preserve"> power.</w:t>
      </w:r>
    </w:p>
    <w:p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 xml:space="preserve">Calculatethepower factorusingthe same </w:t>
      </w:r>
      <w:r w:rsidRPr="004C0669">
        <w:rPr>
          <w:rFonts w:ascii="Times New Roman" w:hAnsi="Times New Roman" w:cs="Times New Roman"/>
          <w:spacing w:val="-2"/>
          <w:sz w:val="24"/>
          <w:szCs w:val="24"/>
        </w:rPr>
        <w:t>formula.</w:t>
      </w:r>
    </w:p>
    <w:p w:rsidR="006A2512" w:rsidRPr="006A2512" w:rsidRDefault="006A2512" w:rsidP="006A2512">
      <w:pPr>
        <w:pStyle w:val="ListParagraph"/>
        <w:widowControl w:val="0"/>
        <w:numPr>
          <w:ilvl w:val="0"/>
          <w:numId w:val="29"/>
        </w:numPr>
        <w:tabs>
          <w:tab w:val="left" w:pos="1288"/>
        </w:tabs>
        <w:autoSpaceDE w:val="0"/>
        <w:autoSpaceDN w:val="0"/>
        <w:spacing w:after="0" w:line="480" w:lineRule="auto"/>
        <w:ind w:left="1288" w:right="349"/>
        <w:contextualSpacing w:val="0"/>
        <w:rPr>
          <w:rFonts w:ascii="Times New Roman" w:hAnsi="Times New Roman" w:cs="Times New Roman"/>
          <w:sz w:val="24"/>
          <w:szCs w:val="24"/>
        </w:rPr>
      </w:pPr>
      <w:r w:rsidRPr="004C0669">
        <w:rPr>
          <w:rFonts w:ascii="Times New Roman" w:hAnsi="Times New Roman" w:cs="Times New Roman"/>
          <w:sz w:val="24"/>
          <w:szCs w:val="24"/>
        </w:rPr>
        <w:t>Observethatthepowerfactorislessthan1duetothelaggingphasedifferencebetween voltage and current.</w:t>
      </w:r>
    </w:p>
    <w:p w:rsidR="006A2512" w:rsidRDefault="006A2512" w:rsidP="006A2512"/>
    <w:p w:rsidR="006A2512" w:rsidRPr="006A2512" w:rsidRDefault="006A2512" w:rsidP="006A2512">
      <w:pPr>
        <w:tabs>
          <w:tab w:val="left" w:pos="885"/>
        </w:tabs>
        <w:sectPr w:rsidR="006A2512" w:rsidRPr="006A2512" w:rsidSect="00385AB3">
          <w:footerReference w:type="default" r:id="rId52"/>
          <w:pgSz w:w="11910" w:h="16840"/>
          <w:pgMar w:top="1440" w:right="1440" w:bottom="1440" w:left="1872" w:header="720" w:footer="720" w:gutter="0"/>
          <w:pgNumType w:start="1"/>
          <w:cols w:space="720"/>
        </w:sectPr>
      </w:pPr>
      <w:r>
        <w:tab/>
      </w:r>
    </w:p>
    <w:p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lastRenderedPageBreak/>
        <w:t>Step3:Capacitive</w:t>
      </w:r>
      <w:r w:rsidRPr="004C0669">
        <w:rPr>
          <w:rFonts w:ascii="Times New Roman" w:hAnsi="Times New Roman" w:cs="Times New Roman"/>
          <w:b/>
          <w:bCs/>
          <w:i w:val="0"/>
          <w:iCs w:val="0"/>
          <w:color w:val="auto"/>
          <w:spacing w:val="-4"/>
          <w:sz w:val="24"/>
          <w:szCs w:val="24"/>
        </w:rPr>
        <w:t>Load</w:t>
      </w:r>
    </w:p>
    <w:p w:rsidR="000E1D4F" w:rsidRPr="004C0669" w:rsidRDefault="000E1D4F" w:rsidP="001914B3">
      <w:pPr>
        <w:pStyle w:val="ListParagraph"/>
        <w:widowControl w:val="0"/>
        <w:numPr>
          <w:ilvl w:val="0"/>
          <w:numId w:val="28"/>
        </w:numPr>
        <w:tabs>
          <w:tab w:val="left" w:pos="1288"/>
        </w:tabs>
        <w:autoSpaceDE w:val="0"/>
        <w:autoSpaceDN w:val="0"/>
        <w:spacing w:before="1"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Replacethe inductiveload with acapacitive load. (either 1uF,0.36uF, 0.22uF</w:t>
      </w:r>
      <w:r w:rsidRPr="004C0669">
        <w:rPr>
          <w:rFonts w:ascii="Times New Roman" w:hAnsi="Times New Roman" w:cs="Times New Roman"/>
          <w:spacing w:val="-2"/>
          <w:sz w:val="24"/>
          <w:szCs w:val="24"/>
        </w:rPr>
        <w:t xml:space="preserve"> only)</w:t>
      </w:r>
    </w:p>
    <w:p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Repeatthemeasurements ofvoltage,current,andactive</w:t>
      </w:r>
      <w:r w:rsidRPr="004C0669">
        <w:rPr>
          <w:rFonts w:ascii="Times New Roman" w:hAnsi="Times New Roman" w:cs="Times New Roman"/>
          <w:spacing w:val="-2"/>
          <w:sz w:val="24"/>
          <w:szCs w:val="24"/>
        </w:rPr>
        <w:t xml:space="preserve"> power.</w:t>
      </w:r>
    </w:p>
    <w:p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 xml:space="preserve">Calculatethepower </w:t>
      </w:r>
      <w:r w:rsidRPr="004C0669">
        <w:rPr>
          <w:rFonts w:ascii="Times New Roman" w:hAnsi="Times New Roman" w:cs="Times New Roman"/>
          <w:spacing w:val="-2"/>
          <w:sz w:val="24"/>
          <w:szCs w:val="24"/>
        </w:rPr>
        <w:t>factor.</w:t>
      </w:r>
    </w:p>
    <w:p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right="356"/>
        <w:contextualSpacing w:val="0"/>
        <w:rPr>
          <w:rFonts w:ascii="Times New Roman" w:hAnsi="Times New Roman" w:cs="Times New Roman"/>
          <w:sz w:val="24"/>
          <w:szCs w:val="24"/>
        </w:rPr>
      </w:pPr>
      <w:r w:rsidRPr="004C0669">
        <w:rPr>
          <w:rFonts w:ascii="Times New Roman" w:hAnsi="Times New Roman" w:cs="Times New Roman"/>
          <w:sz w:val="24"/>
          <w:szCs w:val="24"/>
        </w:rPr>
        <w:t>Observethatthepowerfactorislessthan1dueto theleadingphasedifferencebetween voltage and current.</w:t>
      </w:r>
    </w:p>
    <w:p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Step4:MixedLoads (RESISTIVEand</w:t>
      </w:r>
      <w:r w:rsidRPr="004C0669">
        <w:rPr>
          <w:rFonts w:ascii="Times New Roman" w:hAnsi="Times New Roman" w:cs="Times New Roman"/>
          <w:b/>
          <w:bCs/>
          <w:i w:val="0"/>
          <w:iCs w:val="0"/>
          <w:color w:val="auto"/>
          <w:spacing w:val="-2"/>
          <w:sz w:val="24"/>
          <w:szCs w:val="24"/>
        </w:rPr>
        <w:t>INDUCTIVE)</w:t>
      </w:r>
    </w:p>
    <w:p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Combineresistiveand inductive. (</w:t>
      </w:r>
      <w:r w:rsidRPr="004C0669">
        <w:rPr>
          <w:rFonts w:ascii="Times New Roman" w:hAnsi="Times New Roman" w:cs="Times New Roman"/>
          <w:spacing w:val="-2"/>
          <w:sz w:val="24"/>
          <w:szCs w:val="24"/>
        </w:rPr>
        <w:t>100</w:t>
      </w:r>
      <w:r w:rsidRPr="004C0669">
        <w:rPr>
          <w:rFonts w:ascii="Times New Roman" w:hAnsi="Times New Roman" w:cs="Times New Roman"/>
          <w:sz w:val="24"/>
          <w:szCs w:val="24"/>
        </w:rPr>
        <w:t xml:space="preserve">wincandescent bulband0.8H </w:t>
      </w:r>
      <w:r w:rsidRPr="004C0669">
        <w:rPr>
          <w:rFonts w:ascii="Times New Roman" w:hAnsi="Times New Roman" w:cs="Times New Roman"/>
          <w:spacing w:val="-2"/>
          <w:sz w:val="24"/>
          <w:szCs w:val="24"/>
        </w:rPr>
        <w:t>inductor)</w:t>
      </w:r>
    </w:p>
    <w:p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Repeatthemeasurements and</w:t>
      </w:r>
      <w:r w:rsidRPr="004C0669">
        <w:rPr>
          <w:rFonts w:ascii="Times New Roman" w:hAnsi="Times New Roman" w:cs="Times New Roman"/>
          <w:spacing w:val="-2"/>
          <w:sz w:val="24"/>
          <w:szCs w:val="24"/>
        </w:rPr>
        <w:t>calculations.</w:t>
      </w:r>
    </w:p>
    <w:p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Observehowthecombination affectstheoverallpower</w:t>
      </w:r>
      <w:r w:rsidRPr="004C0669">
        <w:rPr>
          <w:rFonts w:ascii="Times New Roman" w:hAnsi="Times New Roman" w:cs="Times New Roman"/>
          <w:spacing w:val="-2"/>
          <w:sz w:val="24"/>
          <w:szCs w:val="24"/>
        </w:rPr>
        <w:t>factor.</w:t>
      </w:r>
    </w:p>
    <w:p w:rsidR="000D50D9" w:rsidRPr="004C0669" w:rsidRDefault="000D50D9" w:rsidP="000D50D9">
      <w:pPr>
        <w:pStyle w:val="Heading4"/>
        <w:spacing w:before="72"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Step5:MixedLoads(RESISTIVE,INDUCTIVEand</w:t>
      </w:r>
      <w:r w:rsidRPr="004C0669">
        <w:rPr>
          <w:rFonts w:ascii="Times New Roman" w:hAnsi="Times New Roman" w:cs="Times New Roman"/>
          <w:b/>
          <w:bCs/>
          <w:i w:val="0"/>
          <w:iCs w:val="0"/>
          <w:color w:val="auto"/>
          <w:spacing w:val="-2"/>
          <w:sz w:val="24"/>
          <w:szCs w:val="24"/>
        </w:rPr>
        <w:t>CAPACITIVE)</w:t>
      </w:r>
    </w:p>
    <w:p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right="496"/>
        <w:contextualSpacing w:val="0"/>
        <w:rPr>
          <w:rFonts w:ascii="Times New Roman" w:hAnsi="Times New Roman" w:cs="Times New Roman"/>
          <w:sz w:val="24"/>
          <w:szCs w:val="24"/>
        </w:rPr>
      </w:pPr>
      <w:r w:rsidRPr="004C0669">
        <w:rPr>
          <w:rFonts w:ascii="Times New Roman" w:hAnsi="Times New Roman" w:cs="Times New Roman"/>
          <w:sz w:val="24"/>
          <w:szCs w:val="24"/>
        </w:rPr>
        <w:t>Combineresistive,inductive,andcapacitiveloads. (100wincandescentbulband0.8H inductor 0.36uF)</w:t>
      </w:r>
    </w:p>
    <w:p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Repeatthemeasurements and</w:t>
      </w:r>
      <w:r w:rsidRPr="004C0669">
        <w:rPr>
          <w:rFonts w:ascii="Times New Roman" w:hAnsi="Times New Roman" w:cs="Times New Roman"/>
          <w:spacing w:val="-2"/>
          <w:sz w:val="24"/>
          <w:szCs w:val="24"/>
        </w:rPr>
        <w:t>calculations.</w:t>
      </w:r>
    </w:p>
    <w:p w:rsidR="000D50D9" w:rsidRPr="004C0669" w:rsidRDefault="000D50D9" w:rsidP="001914B3">
      <w:pPr>
        <w:pStyle w:val="ListParagraph"/>
        <w:widowControl w:val="0"/>
        <w:numPr>
          <w:ilvl w:val="0"/>
          <w:numId w:val="26"/>
        </w:numPr>
        <w:tabs>
          <w:tab w:val="left" w:pos="1287"/>
        </w:tabs>
        <w:autoSpaceDE w:val="0"/>
        <w:autoSpaceDN w:val="0"/>
        <w:spacing w:before="1" w:after="0" w:line="480" w:lineRule="auto"/>
        <w:ind w:left="1287" w:hanging="359"/>
        <w:contextualSpacing w:val="0"/>
        <w:rPr>
          <w:rFonts w:ascii="Times New Roman" w:hAnsi="Times New Roman" w:cs="Times New Roman"/>
          <w:b/>
          <w:sz w:val="24"/>
          <w:szCs w:val="24"/>
        </w:rPr>
      </w:pPr>
      <w:r w:rsidRPr="004C0669">
        <w:rPr>
          <w:rFonts w:ascii="Times New Roman" w:hAnsi="Times New Roman" w:cs="Times New Roman"/>
          <w:sz w:val="24"/>
          <w:szCs w:val="24"/>
        </w:rPr>
        <w:t xml:space="preserve">Observehow thecombination affectstheoverallpower </w:t>
      </w:r>
      <w:r w:rsidRPr="004C0669">
        <w:rPr>
          <w:rFonts w:ascii="Times New Roman" w:hAnsi="Times New Roman" w:cs="Times New Roman"/>
          <w:spacing w:val="-2"/>
          <w:sz w:val="24"/>
          <w:szCs w:val="24"/>
        </w:rPr>
        <w:t>factor.</w:t>
      </w:r>
    </w:p>
    <w:p w:rsidR="006A2512" w:rsidRPr="006A2512" w:rsidRDefault="000D50D9" w:rsidP="006A2512">
      <w:pPr>
        <w:pStyle w:val="Heading3"/>
        <w:numPr>
          <w:ilvl w:val="0"/>
          <w:numId w:val="26"/>
        </w:numPr>
        <w:tabs>
          <w:tab w:val="num" w:pos="720"/>
          <w:tab w:val="left" w:pos="1287"/>
        </w:tabs>
        <w:spacing w:line="480" w:lineRule="auto"/>
        <w:ind w:left="1287" w:hanging="359"/>
        <w:rPr>
          <w:rFonts w:cs="Times New Roman"/>
          <w:b w:val="0"/>
          <w:color w:val="auto"/>
        </w:rPr>
      </w:pPr>
      <w:r w:rsidRPr="006A2512">
        <w:rPr>
          <w:rFonts w:cs="Times New Roman"/>
          <w:b w:val="0"/>
          <w:color w:val="auto"/>
          <w:spacing w:val="-2"/>
        </w:rPr>
        <w:t>Observations:</w:t>
      </w:r>
    </w:p>
    <w:p w:rsidR="00B41D27" w:rsidRPr="006A2512" w:rsidRDefault="000D50D9" w:rsidP="00B41D27">
      <w:pPr>
        <w:pStyle w:val="Heading3"/>
        <w:numPr>
          <w:ilvl w:val="0"/>
          <w:numId w:val="26"/>
        </w:numPr>
        <w:tabs>
          <w:tab w:val="num" w:pos="720"/>
          <w:tab w:val="left" w:pos="1287"/>
        </w:tabs>
        <w:spacing w:line="480" w:lineRule="auto"/>
        <w:ind w:left="1287" w:hanging="359"/>
        <w:rPr>
          <w:rFonts w:cs="Times New Roman"/>
          <w:color w:val="auto"/>
        </w:rPr>
      </w:pPr>
      <w:r w:rsidRPr="006A2512">
        <w:rPr>
          <w:rFonts w:cs="Times New Roman"/>
          <w:b w:val="0"/>
          <w:color w:val="auto"/>
        </w:rPr>
        <w:t xml:space="preserve">RecordthemeasuredvaluesofV,I,P,andthecalculatedpowerfactorforeachtypeofloadina </w:t>
      </w:r>
      <w:r w:rsidRPr="006A2512">
        <w:rPr>
          <w:rFonts w:cs="Times New Roman"/>
          <w:b w:val="0"/>
          <w:color w:val="auto"/>
          <w:spacing w:val="-2"/>
        </w:rPr>
        <w:t>table.</w:t>
      </w:r>
    </w:p>
    <w:p w:rsidR="00B41D27" w:rsidRDefault="00B41D27" w:rsidP="006A2512">
      <w:pPr>
        <w:pStyle w:val="Heading1"/>
        <w:spacing w:line="480" w:lineRule="auto"/>
      </w:pPr>
      <w:r w:rsidRPr="00491E51">
        <w:t>3.</w:t>
      </w:r>
      <w:r w:rsidR="00BD2DCB" w:rsidRPr="00491E51">
        <w:t>9</w:t>
      </w:r>
      <w:r w:rsidRPr="00491E51">
        <w:t>.2</w:t>
      </w:r>
      <w:r w:rsidRPr="00491E51">
        <w:tab/>
        <w:t xml:space="preserve">Experiment </w:t>
      </w:r>
      <w:r w:rsidR="007A2082" w:rsidRPr="00491E51">
        <w:t>2</w:t>
      </w:r>
      <w:r w:rsidRPr="00491E51">
        <w:t xml:space="preserve">: </w:t>
      </w:r>
      <w:r w:rsidR="007A2082" w:rsidRPr="00491E51">
        <w:t>S</w:t>
      </w:r>
      <w:r w:rsidRPr="00491E51">
        <w:t>eries RLC</w:t>
      </w:r>
      <w:r w:rsidR="007A2082" w:rsidRPr="00491E51">
        <w:t xml:space="preserve"> resonant</w:t>
      </w:r>
      <w:r w:rsidRPr="00491E51">
        <w:t xml:space="preserve"> circuit.</w:t>
      </w:r>
    </w:p>
    <w:p w:rsidR="00B41D27" w:rsidRPr="00491E51" w:rsidRDefault="00B41D27" w:rsidP="006A2512">
      <w:pPr>
        <w:spacing w:line="480" w:lineRule="auto"/>
        <w:ind w:firstLine="720"/>
        <w:rPr>
          <w:rFonts w:ascii="Times New Roman" w:hAnsi="Times New Roman" w:cs="Times New Roman"/>
          <w:b/>
          <w:bCs/>
          <w:sz w:val="24"/>
          <w:szCs w:val="24"/>
        </w:rPr>
      </w:pPr>
      <w:r w:rsidRPr="00491E51">
        <w:rPr>
          <w:rFonts w:ascii="Times New Roman" w:hAnsi="Times New Roman" w:cs="Times New Roman"/>
          <w:b/>
          <w:bCs/>
          <w:sz w:val="24"/>
          <w:szCs w:val="24"/>
        </w:rPr>
        <w:t>Objective:</w:t>
      </w:r>
    </w:p>
    <w:p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Determine the resonant frequency of a series RLC circuit.</w:t>
      </w:r>
    </w:p>
    <w:p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Measure the voltage and current at different frequencies to observe the resonance phenomenon.</w:t>
      </w:r>
    </w:p>
    <w:p w:rsidR="006A2512"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Compare the experimental results with the theoretical prediction</w:t>
      </w:r>
    </w:p>
    <w:p w:rsidR="006A2512" w:rsidRDefault="006A2512" w:rsidP="006A2512">
      <w:pPr>
        <w:spacing w:line="480" w:lineRule="auto"/>
        <w:rPr>
          <w:rFonts w:ascii="Times New Roman" w:hAnsi="Times New Roman" w:cs="Times New Roman"/>
        </w:rPr>
      </w:pPr>
    </w:p>
    <w:p w:rsidR="006A2512" w:rsidRPr="006A2512" w:rsidRDefault="006A2512" w:rsidP="006A2512">
      <w:pPr>
        <w:spacing w:line="480" w:lineRule="auto"/>
        <w:rPr>
          <w:rFonts w:ascii="Times New Roman" w:hAnsi="Times New Roman" w:cs="Times New Roman"/>
        </w:rPr>
      </w:pPr>
    </w:p>
    <w:p w:rsidR="007A2082" w:rsidRPr="006A2512" w:rsidRDefault="007A2082" w:rsidP="006A2512">
      <w:pPr>
        <w:spacing w:line="480" w:lineRule="auto"/>
        <w:ind w:left="360"/>
        <w:rPr>
          <w:rFonts w:ascii="Times New Roman" w:hAnsi="Times New Roman" w:cs="Times New Roman"/>
          <w:b/>
        </w:rPr>
      </w:pPr>
      <w:r w:rsidRPr="006A2512">
        <w:rPr>
          <w:rFonts w:cs="Times New Roman"/>
          <w:b/>
          <w:bCs/>
          <w:szCs w:val="24"/>
        </w:rPr>
        <w:lastRenderedPageBreak/>
        <w:t>Apparatus</w:t>
      </w:r>
      <w:r w:rsidRPr="006A2512">
        <w:rPr>
          <w:rFonts w:cs="Times New Roman"/>
          <w:b/>
          <w:bCs/>
          <w:spacing w:val="-2"/>
          <w:szCs w:val="24"/>
        </w:rPr>
        <w:t>Required</w:t>
      </w:r>
    </w:p>
    <w:p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Function</w:t>
      </w:r>
      <w:r w:rsidRPr="00491E51">
        <w:rPr>
          <w:rFonts w:cs="Times New Roman"/>
          <w:b w:val="0"/>
          <w:color w:val="auto"/>
          <w:spacing w:val="-2"/>
          <w:szCs w:val="24"/>
        </w:rPr>
        <w:t>generator</w:t>
      </w:r>
    </w:p>
    <w:p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Oscilloscope(dual-</w:t>
      </w:r>
      <w:r w:rsidRPr="00491E51">
        <w:rPr>
          <w:rFonts w:cs="Times New Roman"/>
          <w:b w:val="0"/>
          <w:color w:val="auto"/>
          <w:spacing w:val="-2"/>
          <w:szCs w:val="24"/>
        </w:rPr>
        <w:t>channel)</w:t>
      </w:r>
    </w:p>
    <w:p w:rsidR="007A2082" w:rsidRDefault="007A2082" w:rsidP="001914B3">
      <w:pPr>
        <w:pStyle w:val="Heading1"/>
        <w:numPr>
          <w:ilvl w:val="0"/>
          <w:numId w:val="49"/>
        </w:numPr>
        <w:spacing w:line="360" w:lineRule="auto"/>
        <w:rPr>
          <w:rFonts w:cs="Times New Roman"/>
          <w:b w:val="0"/>
          <w:color w:val="auto"/>
          <w:spacing w:val="-2"/>
          <w:szCs w:val="24"/>
        </w:rPr>
      </w:pPr>
      <w:r w:rsidRPr="00491E51">
        <w:rPr>
          <w:rFonts w:cs="Times New Roman"/>
          <w:b w:val="0"/>
          <w:color w:val="auto"/>
          <w:szCs w:val="24"/>
        </w:rPr>
        <w:t>RLCVector</w:t>
      </w:r>
      <w:r w:rsidRPr="00491E51">
        <w:rPr>
          <w:rFonts w:cs="Times New Roman"/>
          <w:b w:val="0"/>
          <w:color w:val="auto"/>
          <w:spacing w:val="-2"/>
          <w:szCs w:val="24"/>
        </w:rPr>
        <w:t>Analyzer</w:t>
      </w:r>
    </w:p>
    <w:p w:rsidR="00491E51" w:rsidRPr="00491E51" w:rsidRDefault="00491E51" w:rsidP="00491E51"/>
    <w:p w:rsidR="008168D5" w:rsidRPr="004C0669" w:rsidRDefault="008168D5" w:rsidP="009E2FC0">
      <w:pPr>
        <w:pStyle w:val="BodyText"/>
        <w:spacing w:line="480" w:lineRule="auto"/>
        <w:ind w:left="630" w:hanging="720"/>
      </w:pPr>
      <w:r w:rsidRPr="004C0669">
        <w:rPr>
          <w:b/>
          <w:bCs/>
        </w:rPr>
        <w:t>1. Frequency Generator:</w:t>
      </w:r>
      <w:r w:rsidRPr="004C0669">
        <w:t xml:space="preserve"> Use a function generator to provide an AC voltage source with variable frequency.</w:t>
      </w:r>
    </w:p>
    <w:p w:rsidR="008168D5" w:rsidRPr="004C0669" w:rsidRDefault="008168D5" w:rsidP="009E2FC0">
      <w:pPr>
        <w:pStyle w:val="BodyText"/>
        <w:spacing w:line="480" w:lineRule="auto"/>
      </w:pPr>
      <w:r w:rsidRPr="004C0669">
        <w:rPr>
          <w:b/>
          <w:bCs/>
        </w:rPr>
        <w:t>2. Oscilloscope:</w:t>
      </w:r>
      <w:r w:rsidRPr="004C0669">
        <w:t>Use an oscilloscope to measure the voltage and current across the circuit at different frequencies.</w:t>
      </w:r>
    </w:p>
    <w:p w:rsidR="008168D5" w:rsidRPr="004C0669" w:rsidRDefault="008168D5" w:rsidP="008168D5">
      <w:pPr>
        <w:pStyle w:val="BodyText"/>
        <w:spacing w:line="480" w:lineRule="auto"/>
      </w:pPr>
      <w:r w:rsidRPr="004C0669">
        <w:rPr>
          <w:b/>
          <w:bCs/>
        </w:rPr>
        <w:t>3. Ammeter</w:t>
      </w:r>
      <w:r w:rsidR="009E2FC0">
        <w:rPr>
          <w:b/>
          <w:bCs/>
        </w:rPr>
        <w:t>:</w:t>
      </w:r>
      <w:r w:rsidRPr="004C0669">
        <w:t>Use an ammeter (if available) to measure the current in the circuit. </w:t>
      </w:r>
    </w:p>
    <w:p w:rsidR="003E159A" w:rsidRPr="009E2FC0" w:rsidRDefault="003E159A" w:rsidP="00B94FB9">
      <w:pPr>
        <w:spacing w:line="360" w:lineRule="auto"/>
        <w:rPr>
          <w:rFonts w:ascii="Times New Roman" w:hAnsi="Times New Roman" w:cs="Times New Roman"/>
          <w:bCs/>
          <w:sz w:val="24"/>
          <w:szCs w:val="24"/>
        </w:rPr>
      </w:pPr>
      <w:r w:rsidRPr="009E2FC0">
        <w:rPr>
          <w:rFonts w:ascii="Times New Roman" w:hAnsi="Times New Roman" w:cs="Times New Roman"/>
          <w:bCs/>
          <w:sz w:val="24"/>
          <w:szCs w:val="24"/>
        </w:rPr>
        <w:t>Theory:</w:t>
      </w:r>
    </w:p>
    <w:p w:rsidR="003E159A" w:rsidRPr="004C0669" w:rsidRDefault="003E159A" w:rsidP="004416CE">
      <w:pPr>
        <w:spacing w:line="360" w:lineRule="auto"/>
        <w:ind w:left="900"/>
        <w:rPr>
          <w:rFonts w:ascii="Times New Roman" w:hAnsi="Times New Roman" w:cs="Times New Roman"/>
          <w:sz w:val="24"/>
          <w:szCs w:val="24"/>
        </w:rPr>
      </w:pPr>
      <w:r w:rsidRPr="004C0669">
        <w:rPr>
          <w:rFonts w:ascii="Times New Roman" w:hAnsi="Times New Roman" w:cs="Times New Roman"/>
          <w:sz w:val="24"/>
          <w:szCs w:val="24"/>
        </w:rPr>
        <w:t>In a series RLC circuit, the impedance (Z) is given by: </w:t>
      </w:r>
    </w:p>
    <w:p w:rsidR="000D50D9" w:rsidRPr="00422654" w:rsidRDefault="003E159A" w:rsidP="00B94FB9">
      <w:pPr>
        <w:spacing w:line="360" w:lineRule="auto"/>
        <w:rPr>
          <w:rFonts w:ascii="Times New Roman" w:hAnsi="Times New Roman" w:cs="Times New Roman"/>
          <w:b/>
          <w:bCs/>
          <w:sz w:val="24"/>
          <w:szCs w:val="24"/>
        </w:rPr>
      </w:pPr>
      <w:r w:rsidRPr="004C0669">
        <w:rPr>
          <w:rFonts w:ascii="Times New Roman" w:hAnsi="Times New Roman" w:cs="Times New Roman"/>
          <w:b/>
          <w:bCs/>
          <w:sz w:val="24"/>
          <w:szCs w:val="24"/>
        </w:rPr>
        <w:t xml:space="preserve">                 Z = √(R² + (X</w:t>
      </w:r>
      <w:r w:rsidRPr="004C0669">
        <w:rPr>
          <w:rFonts w:ascii="Times New Roman" w:hAnsi="Times New Roman" w:cs="Times New Roman"/>
          <w:b/>
          <w:bCs/>
          <w:sz w:val="24"/>
          <w:szCs w:val="24"/>
          <w:vertAlign w:val="subscript"/>
        </w:rPr>
        <w:t>L</w:t>
      </w:r>
      <w:r w:rsidRPr="004C0669">
        <w:rPr>
          <w:rFonts w:ascii="Times New Roman" w:hAnsi="Times New Roman" w:cs="Times New Roman"/>
          <w:b/>
          <w:bCs/>
          <w:sz w:val="24"/>
          <w:szCs w:val="24"/>
        </w:rPr>
        <w:t xml:space="preserve"> - X</w:t>
      </w:r>
      <w:r w:rsidRPr="004C0669">
        <w:rPr>
          <w:rFonts w:ascii="Times New Roman" w:hAnsi="Times New Roman" w:cs="Times New Roman"/>
          <w:b/>
          <w:bCs/>
          <w:sz w:val="24"/>
          <w:szCs w:val="24"/>
          <w:vertAlign w:val="subscript"/>
        </w:rPr>
        <w:t>C</w:t>
      </w:r>
      <w:r w:rsidRPr="004C0669">
        <w:rPr>
          <w:rFonts w:ascii="Times New Roman" w:hAnsi="Times New Roman" w:cs="Times New Roman"/>
          <w:b/>
          <w:bCs/>
          <w:sz w:val="24"/>
          <w:szCs w:val="24"/>
        </w:rPr>
        <w:t>)²)</w:t>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787904">
        <w:rPr>
          <w:rFonts w:ascii="Times New Roman" w:hAnsi="Times New Roman" w:cs="Times New Roman"/>
          <w:b/>
          <w:bCs/>
          <w:sz w:val="24"/>
          <w:szCs w:val="24"/>
        </w:rPr>
        <w:tab/>
      </w:r>
      <w:r w:rsidR="00787904" w:rsidRPr="00422654">
        <w:rPr>
          <w:rStyle w:val="Heading3Char"/>
          <w:b w:val="0"/>
        </w:rPr>
        <w:t>(</w:t>
      </w:r>
      <w:r w:rsidR="00094C11" w:rsidRPr="00422654">
        <w:rPr>
          <w:rStyle w:val="Heading3Char"/>
          <w:b w:val="0"/>
        </w:rPr>
        <w:t>3.</w:t>
      </w:r>
      <w:r w:rsidR="00422654">
        <w:rPr>
          <w:rStyle w:val="Heading3Char"/>
          <w:b w:val="0"/>
        </w:rPr>
        <w:t>6</w:t>
      </w:r>
      <w:r w:rsidR="00787904" w:rsidRPr="00422654">
        <w:rPr>
          <w:rStyle w:val="Heading3Char"/>
          <w:b w:val="0"/>
        </w:rPr>
        <w:t>)</w:t>
      </w:r>
    </w:p>
    <w:p w:rsidR="003E159A" w:rsidRPr="004C0669" w:rsidRDefault="003E159A" w:rsidP="00B94FB9">
      <w:pPr>
        <w:spacing w:line="360" w:lineRule="auto"/>
        <w:rPr>
          <w:rFonts w:ascii="Times New Roman" w:hAnsi="Times New Roman" w:cs="Times New Roman"/>
          <w:sz w:val="24"/>
          <w:szCs w:val="24"/>
        </w:rPr>
      </w:pPr>
      <w:r w:rsidRPr="004C0669">
        <w:rPr>
          <w:rFonts w:ascii="Times New Roman" w:hAnsi="Times New Roman" w:cs="Times New Roman"/>
          <w:sz w:val="24"/>
          <w:szCs w:val="24"/>
        </w:rPr>
        <w:t>where: </w:t>
      </w:r>
    </w:p>
    <w:p w:rsidR="003E159A" w:rsidRPr="004C0669" w:rsidRDefault="003E159A" w:rsidP="001914B3">
      <w:pPr>
        <w:numPr>
          <w:ilvl w:val="0"/>
          <w:numId w:val="42"/>
        </w:numPr>
        <w:spacing w:line="360" w:lineRule="auto"/>
        <w:rPr>
          <w:rFonts w:ascii="Times New Roman" w:hAnsi="Times New Roman" w:cs="Times New Roman"/>
          <w:sz w:val="24"/>
          <w:szCs w:val="24"/>
        </w:rPr>
      </w:pPr>
      <w:r w:rsidRPr="004C0669">
        <w:rPr>
          <w:rFonts w:ascii="Times New Roman" w:hAnsi="Times New Roman" w:cs="Times New Roman"/>
          <w:sz w:val="24"/>
          <w:szCs w:val="24"/>
        </w:rPr>
        <w:t>R is the resistance</w:t>
      </w:r>
    </w:p>
    <w:p w:rsidR="003E159A" w:rsidRPr="004C0669" w:rsidRDefault="0065397A" w:rsidP="001914B3">
      <w:pPr>
        <w:numPr>
          <w:ilvl w:val="0"/>
          <w:numId w:val="42"/>
        </w:numPr>
        <w:spacing w:line="360" w:lineRule="auto"/>
        <w:rPr>
          <w:rFonts w:ascii="Times New Roman" w:hAnsi="Times New Roman" w:cs="Times New Roman"/>
          <w:sz w:val="24"/>
          <w:szCs w:val="24"/>
        </w:rPr>
      </w:pP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L</w:t>
      </w:r>
      <w:r w:rsidR="003E159A" w:rsidRPr="004C0669">
        <w:rPr>
          <w:rFonts w:ascii="Times New Roman" w:hAnsi="Times New Roman" w:cs="Times New Roman"/>
          <w:sz w:val="24"/>
          <w:szCs w:val="24"/>
        </w:rPr>
        <w:t>is the inductive reactance (</w:t>
      </w: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L</w:t>
      </w:r>
      <w:r w:rsidR="003E159A" w:rsidRPr="004C0669">
        <w:rPr>
          <w:rFonts w:ascii="Times New Roman" w:hAnsi="Times New Roman" w:cs="Times New Roman"/>
          <w:sz w:val="24"/>
          <w:szCs w:val="24"/>
        </w:rPr>
        <w:t xml:space="preserve"> = 2πfL)</w:t>
      </w:r>
    </w:p>
    <w:p w:rsidR="003E159A" w:rsidRPr="004C0669" w:rsidRDefault="0065397A" w:rsidP="001914B3">
      <w:pPr>
        <w:numPr>
          <w:ilvl w:val="0"/>
          <w:numId w:val="42"/>
        </w:numPr>
        <w:spacing w:line="360" w:lineRule="auto"/>
        <w:rPr>
          <w:rFonts w:ascii="Times New Roman" w:hAnsi="Times New Roman" w:cs="Times New Roman"/>
          <w:sz w:val="24"/>
          <w:szCs w:val="24"/>
        </w:rPr>
      </w:pP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is the capacitive reactance (</w:t>
      </w: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 1/(2πfC)</w:t>
      </w:r>
    </w:p>
    <w:p w:rsidR="000233FD" w:rsidRPr="004C0669" w:rsidRDefault="000233FD" w:rsidP="000233FD">
      <w:pPr>
        <w:shd w:val="clear" w:color="auto" w:fill="FFFFFF"/>
        <w:spacing w:before="206" w:after="206" w:line="429" w:lineRule="atLeast"/>
        <w:rPr>
          <w:rFonts w:ascii="Times New Roman" w:eastAsia="Times New Roman" w:hAnsi="Times New Roman" w:cs="Times New Roman"/>
          <w:color w:val="404040"/>
          <w:sz w:val="24"/>
          <w:szCs w:val="24"/>
        </w:rPr>
      </w:pPr>
      <w:r w:rsidRPr="004C0669">
        <w:rPr>
          <w:rFonts w:ascii="Times New Roman" w:eastAsia="Times New Roman" w:hAnsi="Times New Roman" w:cs="Times New Roman"/>
          <w:color w:val="404040"/>
          <w:sz w:val="24"/>
          <w:szCs w:val="24"/>
        </w:rPr>
        <w:t>At resonance in a series RLC circuit:</w:t>
      </w:r>
    </w:p>
    <w:p w:rsidR="000233FD" w:rsidRPr="009E2FC0" w:rsidRDefault="000233FD" w:rsidP="001914B3">
      <w:pPr>
        <w:numPr>
          <w:ilvl w:val="0"/>
          <w:numId w:val="45"/>
        </w:numPr>
        <w:shd w:val="clear" w:color="auto" w:fill="FFFFFF"/>
        <w:spacing w:after="60"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Inductive Reactance (Xₗ) = Capacitive Reactance (X</w:t>
      </w:r>
      <w:r w:rsidRPr="009E2FC0">
        <w:rPr>
          <w:rFonts w:ascii="Cambria Math" w:eastAsia="Times New Roman" w:hAnsi="Cambria Math" w:cs="Cambria Math"/>
          <w:bCs/>
          <w:color w:val="404040"/>
          <w:sz w:val="24"/>
          <w:szCs w:val="24"/>
        </w:rPr>
        <w:t>𝒸</w:t>
      </w:r>
      <w:r w:rsidRPr="009E2FC0">
        <w:rPr>
          <w:rFonts w:ascii="Times New Roman" w:eastAsia="Times New Roman" w:hAnsi="Times New Roman" w:cs="Times New Roman"/>
          <w:bCs/>
          <w:color w:val="404040"/>
          <w:sz w:val="24"/>
          <w:szCs w:val="24"/>
        </w:rPr>
        <w:t>)</w:t>
      </w:r>
    </w:p>
    <w:p w:rsidR="0081597E" w:rsidRPr="000233FD" w:rsidRDefault="00967F80" w:rsidP="0081597E">
      <w:pPr>
        <w:shd w:val="clear" w:color="auto" w:fill="FFFFFF"/>
        <w:spacing w:after="60" w:line="429" w:lineRule="atLeast"/>
        <w:ind w:left="720"/>
        <w:rPr>
          <w:rFonts w:ascii="Times New Roman" w:eastAsia="Times New Roman" w:hAnsi="Times New Roman" w:cs="Times New Roman"/>
          <w:color w:val="404040"/>
          <w:sz w:val="24"/>
          <w:szCs w:val="24"/>
        </w:rPr>
      </w:pPr>
      <w:r>
        <w:rPr>
          <w:rFonts w:ascii="Times New Roman" w:eastAsia="Times New Roman" w:hAnsi="Times New Roman" w:cs="Times New Roman"/>
          <w:noProof/>
          <w:color w:val="404040"/>
          <w:sz w:val="24"/>
          <w:szCs w:val="24"/>
        </w:rPr>
        <w:pict>
          <v:shape id="_x0000_s1092" type="#_x0000_t75" style="position:absolute;left:0;text-align:left;margin-left:30.35pt;margin-top:9.25pt;width:237.75pt;height:33.75pt;z-index:251668480">
            <v:imagedata r:id="rId53" o:title=""/>
            <w10:wrap type="square"/>
          </v:shape>
          <o:OLEObject Type="Embed" ProgID="PBrush" ShapeID="_x0000_s1092" DrawAspect="Content" ObjectID="_1817621801" r:id="rId54"/>
        </w:pict>
      </w:r>
    </w:p>
    <w:p w:rsidR="0081597E" w:rsidRDefault="0081597E" w:rsidP="0081597E">
      <w:pPr>
        <w:shd w:val="clear" w:color="auto" w:fill="FFFFFF"/>
        <w:spacing w:after="60" w:line="429" w:lineRule="atLeast"/>
        <w:ind w:left="720"/>
        <w:rPr>
          <w:rFonts w:ascii="Times New Roman" w:eastAsia="Times New Roman" w:hAnsi="Times New Roman" w:cs="Times New Roman"/>
          <w:color w:val="404040"/>
          <w:sz w:val="24"/>
          <w:szCs w:val="24"/>
        </w:rPr>
      </w:pPr>
    </w:p>
    <w:p w:rsidR="0081597E" w:rsidRPr="0081597E" w:rsidRDefault="00967F80" w:rsidP="0081597E">
      <w:pPr>
        <w:shd w:val="clear" w:color="auto" w:fill="FFFFFF"/>
        <w:spacing w:after="60" w:line="429" w:lineRule="atLeast"/>
        <w:ind w:left="720"/>
        <w:rPr>
          <w:rFonts w:ascii="Times New Roman" w:eastAsia="Times New Roman" w:hAnsi="Times New Roman" w:cs="Times New Roman"/>
          <w:color w:val="404040"/>
          <w:sz w:val="24"/>
          <w:szCs w:val="24"/>
        </w:rPr>
      </w:pPr>
      <w:r w:rsidRPr="00967F80">
        <w:rPr>
          <w:noProof/>
        </w:rPr>
        <w:pict>
          <v:shape id="_x0000_s1091" type="#_x0000_t75" style="position:absolute;left:0;text-align:left;margin-left:36.35pt;margin-top:.15pt;width:318.75pt;height:69.75pt;z-index:251670528" wrapcoords="-51 0 -51 21368 21600 21368 21600 0 -51 0">
            <v:imagedata r:id="rId55" o:title=""/>
            <w10:wrap type="tight"/>
          </v:shape>
          <o:OLEObject Type="Embed" ProgID="PBrush" ShapeID="_x0000_s1091" DrawAspect="Content" ObjectID="_1817621802" r:id="rId56"/>
        </w:pict>
      </w:r>
    </w:p>
    <w:p w:rsidR="0081597E" w:rsidRPr="00422654" w:rsidRDefault="00787904" w:rsidP="00422654">
      <w:pPr>
        <w:shd w:val="clear" w:color="auto" w:fill="FFFFFF"/>
        <w:spacing w:after="100" w:afterAutospacing="1" w:line="429" w:lineRule="atLeast"/>
        <w:ind w:left="6480" w:firstLine="720"/>
        <w:rPr>
          <w:rFonts w:ascii="Times New Roman" w:eastAsia="Times New Roman" w:hAnsi="Times New Roman" w:cs="Times New Roman"/>
          <w:b/>
          <w:color w:val="404040"/>
          <w:sz w:val="24"/>
          <w:szCs w:val="24"/>
        </w:rPr>
      </w:pPr>
      <w:r w:rsidRPr="00422654">
        <w:rPr>
          <w:rStyle w:val="Heading3Char"/>
          <w:b w:val="0"/>
        </w:rPr>
        <w:t>(</w:t>
      </w:r>
      <w:r w:rsidR="00094C11" w:rsidRPr="00422654">
        <w:rPr>
          <w:rStyle w:val="Heading3Char"/>
          <w:b w:val="0"/>
        </w:rPr>
        <w:t>3.</w:t>
      </w:r>
      <w:r w:rsidR="00422654">
        <w:rPr>
          <w:rStyle w:val="Heading3Char"/>
          <w:b w:val="0"/>
        </w:rPr>
        <w:t>7</w:t>
      </w:r>
      <w:r w:rsidRPr="00422654">
        <w:rPr>
          <w:rStyle w:val="Heading3Char"/>
          <w:b w:val="0"/>
        </w:rPr>
        <w:t>)</w:t>
      </w:r>
    </w:p>
    <w:p w:rsidR="0081597E" w:rsidRPr="0081597E" w:rsidRDefault="0081597E" w:rsidP="0081597E">
      <w:pPr>
        <w:shd w:val="clear" w:color="auto" w:fill="FFFFFF"/>
        <w:spacing w:after="100" w:afterAutospacing="1" w:line="429" w:lineRule="atLeast"/>
        <w:ind w:left="720"/>
        <w:rPr>
          <w:rFonts w:ascii="Times New Roman" w:eastAsia="Times New Roman" w:hAnsi="Times New Roman" w:cs="Times New Roman"/>
          <w:color w:val="404040"/>
          <w:sz w:val="24"/>
          <w:szCs w:val="24"/>
        </w:rPr>
      </w:pPr>
    </w:p>
    <w:p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Impedance (Z) is minimized</w:t>
      </w:r>
      <w:r w:rsidRPr="000233FD">
        <w:rPr>
          <w:rFonts w:ascii="Times New Roman" w:eastAsia="Times New Roman" w:hAnsi="Times New Roman" w:cs="Times New Roman"/>
          <w:color w:val="404040"/>
          <w:sz w:val="24"/>
          <w:szCs w:val="24"/>
        </w:rPr>
        <w:t> (Z = R), and current (I) is maximized.</w:t>
      </w:r>
    </w:p>
    <w:p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0233FD">
        <w:rPr>
          <w:rFonts w:ascii="Times New Roman" w:eastAsia="Times New Roman" w:hAnsi="Times New Roman" w:cs="Times New Roman"/>
          <w:b/>
          <w:bCs/>
          <w:color w:val="404040"/>
          <w:sz w:val="24"/>
          <w:szCs w:val="24"/>
        </w:rPr>
        <w:lastRenderedPageBreak/>
        <w:t>Voltage across L and C</w:t>
      </w:r>
      <w:r w:rsidRPr="000233FD">
        <w:rPr>
          <w:rFonts w:ascii="Times New Roman" w:eastAsia="Times New Roman" w:hAnsi="Times New Roman" w:cs="Times New Roman"/>
          <w:color w:val="404040"/>
          <w:sz w:val="24"/>
          <w:szCs w:val="24"/>
        </w:rPr>
        <w:t> can exceed the supply voltage (voltage magnification).</w:t>
      </w:r>
    </w:p>
    <w:p w:rsidR="000D50D9" w:rsidRPr="002E0758" w:rsidRDefault="002E0758" w:rsidP="006D0592">
      <w:pPr>
        <w:pStyle w:val="BodyText"/>
        <w:spacing w:line="480" w:lineRule="auto"/>
        <w:rPr>
          <w:b/>
          <w:bCs/>
        </w:rPr>
      </w:pPr>
      <w:r w:rsidRPr="002E0758">
        <w:rPr>
          <w:b/>
          <w:bCs/>
        </w:rPr>
        <w:t>Circuit Diagram:</w:t>
      </w:r>
    </w:p>
    <w:p w:rsidR="002E0758" w:rsidRDefault="00D07C5B" w:rsidP="006D0592">
      <w:pPr>
        <w:pStyle w:val="BodyText"/>
        <w:spacing w:line="480" w:lineRule="auto"/>
      </w:pPr>
      <w:r>
        <w:object w:dxaOrig="9345" w:dyaOrig="5595">
          <v:shape id="_x0000_i1036" type="#_x0000_t75" style="width:409.05pt;height:170.95pt" o:ole="">
            <v:imagedata r:id="rId57" o:title=""/>
          </v:shape>
          <o:OLEObject Type="Embed" ProgID="PBrush" ShapeID="_x0000_i1036" DrawAspect="Content" ObjectID="_1817621793" r:id="rId58"/>
        </w:object>
      </w:r>
    </w:p>
    <w:p w:rsidR="00F3171C" w:rsidRDefault="00F3171C" w:rsidP="00F3171C">
      <w:pPr>
        <w:pStyle w:val="Heading1"/>
        <w:jc w:val="center"/>
      </w:pPr>
      <w:r w:rsidRPr="00896D14">
        <w:t>Figure 3.</w:t>
      </w:r>
      <w:r>
        <w:t xml:space="preserve">3a: </w:t>
      </w:r>
      <w:r w:rsidRPr="00491E51">
        <w:t>Series RLC resonant circuit.</w:t>
      </w:r>
    </w:p>
    <w:p w:rsidR="00F3171C" w:rsidRDefault="00F3171C" w:rsidP="006D0592">
      <w:pPr>
        <w:pStyle w:val="BodyText"/>
        <w:spacing w:line="480" w:lineRule="auto"/>
      </w:pPr>
    </w:p>
    <w:p w:rsidR="00896D14" w:rsidRDefault="00D07C5B" w:rsidP="00896D14">
      <w:pPr>
        <w:pStyle w:val="Heading3"/>
      </w:pPr>
      <w:r>
        <w:object w:dxaOrig="8085" w:dyaOrig="4215">
          <v:shape id="_x0000_i1037" type="#_x0000_t75" style="width:404.15pt;height:155.95pt" o:ole="">
            <v:imagedata r:id="rId59" o:title=""/>
          </v:shape>
          <o:OLEObject Type="Embed" ProgID="PBrush" ShapeID="_x0000_i1037" DrawAspect="Content" ObjectID="_1817621794" r:id="rId60"/>
        </w:object>
      </w:r>
    </w:p>
    <w:p w:rsidR="004F4F0F" w:rsidRDefault="00896D14" w:rsidP="003617B9">
      <w:pPr>
        <w:pStyle w:val="Heading1"/>
        <w:jc w:val="center"/>
      </w:pPr>
      <w:r w:rsidRPr="00896D14">
        <w:t>Figure 3.</w:t>
      </w:r>
      <w:r w:rsidR="00534F59">
        <w:t>3</w:t>
      </w:r>
      <w:r w:rsidR="00F3171C">
        <w:t>b</w:t>
      </w:r>
      <w:r>
        <w:t>:</w:t>
      </w:r>
      <w:r w:rsidR="004F4F0F" w:rsidRPr="00491E51">
        <w:t>Series RLC resonant circuit.</w:t>
      </w:r>
    </w:p>
    <w:p w:rsidR="004F4F0F" w:rsidRDefault="004F4F0F" w:rsidP="00896D14">
      <w:pPr>
        <w:pStyle w:val="Heading3"/>
      </w:pPr>
    </w:p>
    <w:p w:rsidR="00014924" w:rsidRDefault="00896D14" w:rsidP="003617B9">
      <w:pPr>
        <w:pStyle w:val="Heading3"/>
      </w:pPr>
      <w:r>
        <w:t>I</w:t>
      </w:r>
      <w:r w:rsidRPr="00896D14">
        <w:t>l</w:t>
      </w:r>
      <w:r>
        <w:t>l</w:t>
      </w:r>
      <w:r w:rsidRPr="00896D14">
        <w:t>ustrate the equivalent circuit or RLC in series and the voltages across each element.</w:t>
      </w:r>
    </w:p>
    <w:p w:rsidR="00014924" w:rsidRDefault="00014924" w:rsidP="001914B3">
      <w:pPr>
        <w:pStyle w:val="BodyText"/>
        <w:numPr>
          <w:ilvl w:val="0"/>
          <w:numId w:val="51"/>
        </w:numPr>
        <w:spacing w:line="480" w:lineRule="auto"/>
      </w:pPr>
      <w:r>
        <w:t xml:space="preserve">Build, connect the circuit shown in Fig. 1 using a 1kΩ resistor, a 100 mH inductor and </w:t>
      </w:r>
    </w:p>
    <w:p w:rsidR="00014924" w:rsidRDefault="00014924" w:rsidP="001914B3">
      <w:pPr>
        <w:pStyle w:val="BodyText"/>
        <w:numPr>
          <w:ilvl w:val="0"/>
          <w:numId w:val="51"/>
        </w:numPr>
        <w:spacing w:line="480" w:lineRule="auto"/>
      </w:pPr>
      <w:r>
        <w:t xml:space="preserve">0.1µF capacitor. </w:t>
      </w:r>
    </w:p>
    <w:p w:rsidR="00014924" w:rsidRDefault="00014924" w:rsidP="001914B3">
      <w:pPr>
        <w:pStyle w:val="BodyText"/>
        <w:numPr>
          <w:ilvl w:val="0"/>
          <w:numId w:val="51"/>
        </w:numPr>
        <w:spacing w:line="480" w:lineRule="auto"/>
      </w:pPr>
      <w:r>
        <w:t xml:space="preserve">Set the input voltage at 5V and frequency at 500 Hz. </w:t>
      </w:r>
    </w:p>
    <w:p w:rsidR="00014924" w:rsidRDefault="00014924" w:rsidP="00D07C5B">
      <w:pPr>
        <w:pStyle w:val="BodyText"/>
        <w:spacing w:line="480" w:lineRule="auto"/>
        <w:ind w:left="720"/>
      </w:pPr>
      <w:r>
        <w:t xml:space="preserve">Using the Oscilloscope, read the voltage across the 1kΩ resistor 100 mH inductor and </w:t>
      </w:r>
    </w:p>
    <w:p w:rsidR="00014924" w:rsidRDefault="00014924" w:rsidP="00D07C5B">
      <w:pPr>
        <w:pStyle w:val="BodyText"/>
        <w:spacing w:line="480" w:lineRule="auto"/>
        <w:ind w:left="720"/>
      </w:pPr>
      <w:r>
        <w:t xml:space="preserve">0.1µF capacitor. </w:t>
      </w:r>
    </w:p>
    <w:p w:rsidR="00014924" w:rsidRDefault="00014924" w:rsidP="001914B3">
      <w:pPr>
        <w:pStyle w:val="BodyText"/>
        <w:numPr>
          <w:ilvl w:val="0"/>
          <w:numId w:val="51"/>
        </w:numPr>
        <w:spacing w:line="480" w:lineRule="auto"/>
      </w:pPr>
      <w:r>
        <w:t xml:space="preserve">Change the input frequency from 500 to 1 kHz, 1.5 kHz 2 kHz 2.5 kHz and 3 kHz.  </w:t>
      </w:r>
    </w:p>
    <w:p w:rsidR="00014924" w:rsidRDefault="00014924" w:rsidP="001914B3">
      <w:pPr>
        <w:pStyle w:val="BodyText"/>
        <w:numPr>
          <w:ilvl w:val="0"/>
          <w:numId w:val="51"/>
        </w:numPr>
        <w:spacing w:line="480" w:lineRule="auto"/>
      </w:pPr>
      <w:r>
        <w:t xml:space="preserve">Repeat step 3, measuring the voltage across the 1kΩ resistor 100 mH inductor and </w:t>
      </w:r>
    </w:p>
    <w:p w:rsidR="00014924" w:rsidRDefault="00014924" w:rsidP="00D07C5B">
      <w:pPr>
        <w:pStyle w:val="BodyText"/>
        <w:spacing w:line="480" w:lineRule="auto"/>
        <w:ind w:left="720"/>
      </w:pPr>
      <w:r>
        <w:t xml:space="preserve">0.1µF capacitor. </w:t>
      </w:r>
    </w:p>
    <w:p w:rsidR="00014924" w:rsidRDefault="00014924" w:rsidP="001914B3">
      <w:pPr>
        <w:pStyle w:val="BodyText"/>
        <w:numPr>
          <w:ilvl w:val="0"/>
          <w:numId w:val="51"/>
        </w:numPr>
        <w:spacing w:line="480" w:lineRule="auto"/>
      </w:pPr>
      <w:r>
        <w:lastRenderedPageBreak/>
        <w:t>Based on the experimental measurement, Calculate the phase shift difference (</w:t>
      </w:r>
      <w:r>
        <w:rPr>
          <w:rFonts w:ascii="Cambria Math" w:hAnsi="Cambria Math" w:cs="Cambria Math"/>
        </w:rPr>
        <w:t>𝜃</w:t>
      </w:r>
      <w:r>
        <w:t xml:space="preserve">) </w:t>
      </w:r>
    </w:p>
    <w:p w:rsidR="00802077" w:rsidRDefault="00014924" w:rsidP="00D07C5B">
      <w:pPr>
        <w:pStyle w:val="BodyText"/>
        <w:spacing w:line="480" w:lineRule="auto"/>
        <w:ind w:left="720"/>
      </w:pPr>
      <w:r>
        <w:t xml:space="preserve">theoretically </w:t>
      </w:r>
    </w:p>
    <w:p w:rsidR="00014924" w:rsidRDefault="00802077" w:rsidP="001914B3">
      <w:pPr>
        <w:pStyle w:val="BodyText"/>
        <w:numPr>
          <w:ilvl w:val="0"/>
          <w:numId w:val="51"/>
        </w:numPr>
        <w:spacing w:line="480" w:lineRule="auto"/>
      </w:pPr>
      <w:r w:rsidRPr="00802077">
        <w:t>Measure also the phase shift between </w:t>
      </w:r>
      <w:r w:rsidRPr="009E2FC0">
        <w:rPr>
          <w:bCs/>
        </w:rPr>
        <w:t>V</w:t>
      </w:r>
      <w:r w:rsidRPr="009E2FC0">
        <w:rPr>
          <w:bCs/>
          <w:vertAlign w:val="subscript"/>
        </w:rPr>
        <w:t>S</w:t>
      </w:r>
      <w:r w:rsidRPr="00802077">
        <w:t> and </w:t>
      </w:r>
      <w:r w:rsidRPr="009E2FC0">
        <w:rPr>
          <w:bCs/>
        </w:rPr>
        <w:t>V</w:t>
      </w:r>
      <w:r w:rsidRPr="009E2FC0">
        <w:rPr>
          <w:bCs/>
          <w:vertAlign w:val="subscript"/>
        </w:rPr>
        <w:t>R</w:t>
      </w:r>
      <w:r w:rsidRPr="00802077">
        <w:t> at these three frequencies </w:t>
      </w:r>
    </w:p>
    <w:p w:rsidR="00014924" w:rsidRDefault="00014924" w:rsidP="001914B3">
      <w:pPr>
        <w:pStyle w:val="BodyText"/>
        <w:numPr>
          <w:ilvl w:val="0"/>
          <w:numId w:val="51"/>
        </w:numPr>
        <w:spacing w:line="480" w:lineRule="auto"/>
      </w:pPr>
      <w:r>
        <w:t>Write down all the measured and calculated values.</w:t>
      </w:r>
    </w:p>
    <w:p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Procedure</w:t>
      </w:r>
    </w:p>
    <w:p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1: Setup the Circuit</w:t>
      </w:r>
    </w:p>
    <w:p w:rsidR="005320F1" w:rsidRPr="009E2FC0" w:rsidRDefault="005320F1" w:rsidP="009E2FC0">
      <w:pPr>
        <w:spacing w:line="480" w:lineRule="auto"/>
        <w:jc w:val="both"/>
        <w:rPr>
          <w:rFonts w:ascii="Times New Roman" w:hAnsi="Times New Roman"/>
          <w:bCs/>
          <w:sz w:val="24"/>
          <w:szCs w:val="24"/>
        </w:rPr>
      </w:pPr>
      <w:r w:rsidRPr="009E2FC0">
        <w:rPr>
          <w:rFonts w:ascii="Times New Roman" w:hAnsi="Times New Roman"/>
          <w:bCs/>
          <w:sz w:val="24"/>
          <w:szCs w:val="24"/>
        </w:rPr>
        <w:t>Series RLC Circuit:</w:t>
      </w:r>
    </w:p>
    <w:p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a resistor (R), inductor (L), and capacitor (C) in series with the function generator.</w:t>
      </w:r>
    </w:p>
    <w:p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1 of the oscilloscope across the resistor to measure current indirectly.</w:t>
      </w:r>
    </w:p>
    <w:p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2 of the oscilloscope across the entire circuit to measure input voltage.</w:t>
      </w:r>
    </w:p>
    <w:p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2: Frequency Sweep and Data Collection</w:t>
      </w:r>
    </w:p>
    <w:p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Set the function generator to produce a sinusoidal signal with a small amplitude (e.g., 1V peak-to-peak).</w:t>
      </w:r>
    </w:p>
    <w:p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Start at a low frequency (</w:t>
      </w:r>
      <w:r w:rsidRPr="00801F6A">
        <w:rPr>
          <w:rFonts w:ascii="Cambria Math" w:hAnsi="Cambria Math" w:cs="Cambria Math"/>
          <w:bCs/>
          <w:sz w:val="24"/>
          <w:szCs w:val="24"/>
        </w:rPr>
        <w:t>∼</w:t>
      </w:r>
      <w:r w:rsidRPr="00801F6A">
        <w:rPr>
          <w:rFonts w:ascii="Times New Roman" w:hAnsi="Times New Roman"/>
          <w:bCs/>
          <w:sz w:val="24"/>
          <w:szCs w:val="24"/>
        </w:rPr>
        <w:t>500 Hz) and gradually increase the frequency while observing the waveforms on the oscilloscope.</w:t>
      </w:r>
    </w:p>
    <w:p w:rsidR="005320F1" w:rsidRPr="00801F6A" w:rsidRDefault="005320F1" w:rsidP="009E2FC0">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For each frequency, record:</w:t>
      </w:r>
    </w:p>
    <w:p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Voltage amplitude across the resistor.</w:t>
      </w:r>
    </w:p>
    <w:p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Phase difference between input voltage and current (via the resistor).</w:t>
      </w:r>
    </w:p>
    <w:p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Shape of the Lissajous figure in XY mode.</w:t>
      </w:r>
    </w:p>
    <w:p w:rsidR="005320F1" w:rsidRPr="005320F1" w:rsidRDefault="005320F1" w:rsidP="005320F1">
      <w:pPr>
        <w:sectPr w:rsidR="005320F1" w:rsidRPr="005320F1" w:rsidSect="00385AB3">
          <w:pgSz w:w="11910" w:h="16840"/>
          <w:pgMar w:top="760" w:right="708" w:bottom="280" w:left="1133" w:header="720" w:footer="720" w:gutter="0"/>
          <w:cols w:space="720"/>
        </w:sectPr>
      </w:pPr>
    </w:p>
    <w:p w:rsidR="005234A3" w:rsidRPr="0048364F" w:rsidRDefault="005234A3" w:rsidP="0048364F">
      <w:pPr>
        <w:pStyle w:val="Heading1"/>
        <w:jc w:val="center"/>
      </w:pPr>
      <w:bookmarkStart w:id="6" w:name="_Hlk199820331"/>
      <w:r w:rsidRPr="0048364F">
        <w:lastRenderedPageBreak/>
        <w:t>CHAPTER FOUR</w:t>
      </w:r>
    </w:p>
    <w:p w:rsidR="005234A3" w:rsidRDefault="005234A3" w:rsidP="0011387F">
      <w:pPr>
        <w:pStyle w:val="Heading1"/>
      </w:pPr>
      <w:r>
        <w:t>4.</w:t>
      </w:r>
      <w:r w:rsidR="00862046">
        <w:t>0</w:t>
      </w:r>
      <w:r>
        <w:tab/>
      </w:r>
      <w:r w:rsidRPr="00CB4E57">
        <w:t>TESTING,</w:t>
      </w:r>
      <w:r w:rsidRPr="00E95FF3">
        <w:t>RESULTSANDDISCUSSION</w:t>
      </w:r>
    </w:p>
    <w:p w:rsidR="005234A3" w:rsidRDefault="005234A3" w:rsidP="005234A3">
      <w:pPr>
        <w:pStyle w:val="BodyText"/>
        <w:spacing w:before="105" w:line="480" w:lineRule="auto"/>
        <w:jc w:val="both"/>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rsidR="005234A3" w:rsidRPr="00862046" w:rsidRDefault="00862046" w:rsidP="0011387F">
      <w:pPr>
        <w:pStyle w:val="Heading1"/>
      </w:pPr>
      <w:r>
        <w:t>4.1</w:t>
      </w:r>
      <w:r w:rsidR="005234A3" w:rsidRPr="00862046">
        <w:tab/>
        <w:t>TESTING OF THE COMPONENTS</w:t>
      </w:r>
    </w:p>
    <w:p w:rsidR="005234A3" w:rsidRDefault="005234A3" w:rsidP="005234A3">
      <w:pPr>
        <w:spacing w:line="480" w:lineRule="auto"/>
        <w:ind w:left="426" w:right="990"/>
        <w:jc w:val="both"/>
        <w:rPr>
          <w:rFonts w:ascii="Times New Roman" w:hAnsi="Times New Roman"/>
          <w:sz w:val="24"/>
          <w:szCs w:val="24"/>
        </w:rPr>
      </w:pPr>
      <w:r>
        <w:rPr>
          <w:rFonts w:ascii="Times New Roman" w:hAnsi="Times New Roman"/>
          <w:sz w:val="24"/>
          <w:szCs w:val="24"/>
        </w:rPr>
        <w:tab/>
        <w:t>The components used for the construction were purchased according to the design specification and tested to ascertain its performance. The polarity and pin arrangement of some of the components were noted.</w:t>
      </w:r>
    </w:p>
    <w:p w:rsidR="00F3171C" w:rsidRPr="00F3171C" w:rsidRDefault="001914B3" w:rsidP="00F3171C">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extent cx="2758827"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e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3630" cy="1398846"/>
                    </a:xfrm>
                    <a:prstGeom prst="rect">
                      <a:avLst/>
                    </a:prstGeom>
                  </pic:spPr>
                </pic:pic>
              </a:graphicData>
            </a:graphic>
          </wp:inline>
        </w:drawing>
      </w:r>
      <w:r>
        <w:rPr>
          <w:rFonts w:ascii="Times New Roman" w:hAnsi="Times New Roman"/>
          <w:noProof/>
          <w:sz w:val="24"/>
          <w:szCs w:val="24"/>
        </w:rPr>
        <w:drawing>
          <wp:inline distT="0" distB="0" distL="0" distR="0">
            <wp:extent cx="1571479" cy="2268149"/>
            <wp:effectExtent l="0" t="539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e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590230" cy="2295212"/>
                    </a:xfrm>
                    <a:prstGeom prst="rect">
                      <a:avLst/>
                    </a:prstGeom>
                  </pic:spPr>
                </pic:pic>
              </a:graphicData>
            </a:graphic>
          </wp:inline>
        </w:drawing>
      </w:r>
      <w:r w:rsidR="00F3171C" w:rsidRPr="00F3171C">
        <w:rPr>
          <w:rFonts w:ascii="Times New Roman" w:hAnsi="Times New Roman" w:cs="Times New Roman"/>
          <w:b/>
          <w:sz w:val="24"/>
          <w:szCs w:val="24"/>
        </w:rPr>
        <w:t>Figure 4.1a:RLC Trainer</w:t>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t>Figure 4.1b:Multipurpose Meter</w:t>
      </w:r>
    </w:p>
    <w:p w:rsidR="00B64D74" w:rsidRDefault="00B64D74" w:rsidP="005234A3">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extent cx="3164798" cy="15027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pn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7920" cy="1537519"/>
                    </a:xfrm>
                    <a:prstGeom prst="rect">
                      <a:avLst/>
                    </a:prstGeom>
                  </pic:spPr>
                </pic:pic>
              </a:graphicData>
            </a:graphic>
          </wp:inline>
        </w:drawing>
      </w:r>
      <w:r w:rsidR="001914B3">
        <w:rPr>
          <w:rFonts w:ascii="Times New Roman" w:hAnsi="Times New Roman"/>
          <w:noProof/>
          <w:sz w:val="24"/>
          <w:szCs w:val="24"/>
        </w:rPr>
        <w:drawing>
          <wp:inline distT="0" distB="0" distL="0" distR="0">
            <wp:extent cx="1807845" cy="149484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4306" cy="1549800"/>
                    </a:xfrm>
                    <a:prstGeom prst="rect">
                      <a:avLst/>
                    </a:prstGeom>
                  </pic:spPr>
                </pic:pic>
              </a:graphicData>
            </a:graphic>
          </wp:inline>
        </w:drawing>
      </w:r>
    </w:p>
    <w:p w:rsidR="004315A1" w:rsidRDefault="00383D7C" w:rsidP="00F3171C">
      <w:pPr>
        <w:pStyle w:val="Heading1"/>
        <w:ind w:firstLine="360"/>
        <w:jc w:val="center"/>
      </w:pPr>
      <w:r>
        <w:lastRenderedPageBreak/>
        <w:t>Figure 4.1</w:t>
      </w:r>
      <w:r w:rsidR="00F3171C">
        <w:t>b: Oscilloscope</w:t>
      </w:r>
    </w:p>
    <w:p w:rsidR="002266E7" w:rsidRPr="002266E7" w:rsidRDefault="002266E7" w:rsidP="002266E7"/>
    <w:p w:rsidR="00FE2E10" w:rsidRPr="00FE2E10" w:rsidRDefault="00383D7C" w:rsidP="00FE2E10">
      <w:pPr>
        <w:pStyle w:val="NormalWeb"/>
        <w:numPr>
          <w:ilvl w:val="0"/>
          <w:numId w:val="63"/>
        </w:numPr>
        <w:spacing w:line="276" w:lineRule="auto"/>
      </w:pPr>
      <w:r w:rsidRPr="00FE2E10">
        <w:t xml:space="preserve">The </w:t>
      </w:r>
      <w:r w:rsidRPr="009E2FC0">
        <w:rPr>
          <w:rStyle w:val="Strong"/>
          <w:b w:val="0"/>
        </w:rPr>
        <w:t>Variac</w:t>
      </w:r>
      <w:r w:rsidRPr="00FE2E10">
        <w:t xml:space="preserve"> supplies adjustable AC voltage.</w:t>
      </w:r>
    </w:p>
    <w:p w:rsidR="00383D7C" w:rsidRPr="00FE2E10" w:rsidRDefault="00383D7C" w:rsidP="00FE2E10">
      <w:pPr>
        <w:pStyle w:val="NormalWeb"/>
        <w:numPr>
          <w:ilvl w:val="0"/>
          <w:numId w:val="63"/>
        </w:numPr>
        <w:spacing w:line="276" w:lineRule="auto"/>
      </w:pPr>
      <w:r w:rsidRPr="00FE2E10">
        <w:t xml:space="preserve">The </w:t>
      </w:r>
      <w:r w:rsidRPr="009E2FC0">
        <w:rPr>
          <w:rStyle w:val="Strong"/>
          <w:b w:val="0"/>
        </w:rPr>
        <w:t>Digital Multifunction Meter</w:t>
      </w:r>
      <w:r w:rsidRPr="00FE2E10">
        <w:t xml:space="preserve"> measures all key parameters: Voltage (V), Current (I), Power (P), Apparent Power (S), Power Factor (PF), etc.</w:t>
      </w:r>
    </w:p>
    <w:p w:rsidR="00383D7C" w:rsidRPr="00FE2E10" w:rsidRDefault="00383D7C" w:rsidP="00FE2E10">
      <w:pPr>
        <w:pStyle w:val="NormalWeb"/>
        <w:numPr>
          <w:ilvl w:val="0"/>
          <w:numId w:val="63"/>
        </w:numPr>
        <w:spacing w:line="276" w:lineRule="auto"/>
      </w:pPr>
      <w:r w:rsidRPr="00FE2E10">
        <w:t xml:space="preserve">Loads can be </w:t>
      </w:r>
      <w:r w:rsidRPr="009E2FC0">
        <w:rPr>
          <w:rStyle w:val="Strong"/>
          <w:b w:val="0"/>
        </w:rPr>
        <w:t>resistive</w:t>
      </w:r>
      <w:r w:rsidRPr="009E2FC0">
        <w:rPr>
          <w:b/>
        </w:rPr>
        <w:t xml:space="preserve">, </w:t>
      </w:r>
      <w:r w:rsidRPr="009E2FC0">
        <w:rPr>
          <w:rStyle w:val="Strong"/>
          <w:b w:val="0"/>
        </w:rPr>
        <w:t>inductive</w:t>
      </w:r>
      <w:r w:rsidRPr="009E2FC0">
        <w:rPr>
          <w:b/>
        </w:rPr>
        <w:t xml:space="preserve">, </w:t>
      </w:r>
      <w:r w:rsidRPr="009E2FC0">
        <w:rPr>
          <w:rStyle w:val="Strong"/>
          <w:b w:val="0"/>
        </w:rPr>
        <w:t>capacitive</w:t>
      </w:r>
      <w:r w:rsidRPr="009E2FC0">
        <w:rPr>
          <w:b/>
        </w:rPr>
        <w:t>,</w:t>
      </w:r>
      <w:r w:rsidRPr="00FE2E10">
        <w:t xml:space="preserve"> or a combination (RLC).</w:t>
      </w:r>
    </w:p>
    <w:p w:rsidR="00383D7C" w:rsidRPr="00FE2E10" w:rsidRDefault="00383D7C" w:rsidP="00FE2E10">
      <w:pPr>
        <w:pStyle w:val="NormalWeb"/>
        <w:numPr>
          <w:ilvl w:val="0"/>
          <w:numId w:val="62"/>
        </w:numPr>
        <w:spacing w:line="276" w:lineRule="auto"/>
      </w:pPr>
      <w:r w:rsidRPr="00FE2E10">
        <w:t>Power factor is calculated directly or with formula:</w:t>
      </w:r>
    </w:p>
    <w:p w:rsidR="00383D7C" w:rsidRPr="00FE2E10" w:rsidRDefault="00383D7C" w:rsidP="00FE2E10">
      <w:pPr>
        <w:rPr>
          <w:rFonts w:ascii="Times New Roman" w:hAnsi="Times New Roman" w:cs="Times New Roman"/>
        </w:rPr>
      </w:pPr>
    </w:p>
    <w:p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The function generator injects an AC signal of varying frequency.</w:t>
      </w:r>
    </w:p>
    <w:p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9E2FC0">
        <w:rPr>
          <w:rFonts w:ascii="Times New Roman" w:eastAsia="Times New Roman" w:hAnsi="Times New Roman" w:cs="Times New Roman"/>
          <w:sz w:val="24"/>
          <w:szCs w:val="24"/>
        </w:rPr>
        <w:t xml:space="preserve">The </w:t>
      </w:r>
      <w:r w:rsidRPr="009E2FC0">
        <w:rPr>
          <w:rFonts w:ascii="Times New Roman" w:eastAsia="Times New Roman" w:hAnsi="Times New Roman" w:cs="Times New Roman"/>
          <w:bCs/>
          <w:sz w:val="24"/>
          <w:szCs w:val="24"/>
        </w:rPr>
        <w:t>resistor, inductor, and capacitor</w:t>
      </w:r>
      <w:r w:rsidRPr="00383D7C">
        <w:rPr>
          <w:rFonts w:ascii="Times New Roman" w:eastAsia="Times New Roman" w:hAnsi="Times New Roman" w:cs="Times New Roman"/>
          <w:sz w:val="24"/>
          <w:szCs w:val="24"/>
        </w:rPr>
        <w:t xml:space="preserve"> are connected in </w:t>
      </w:r>
      <w:r w:rsidRPr="009E2FC0">
        <w:rPr>
          <w:rFonts w:ascii="Times New Roman" w:eastAsia="Times New Roman" w:hAnsi="Times New Roman" w:cs="Times New Roman"/>
          <w:bCs/>
          <w:sz w:val="24"/>
          <w:szCs w:val="24"/>
        </w:rPr>
        <w:t>series</w:t>
      </w:r>
      <w:r w:rsidRPr="00383D7C">
        <w:rPr>
          <w:rFonts w:ascii="Times New Roman" w:eastAsia="Times New Roman" w:hAnsi="Times New Roman" w:cs="Times New Roman"/>
          <w:sz w:val="24"/>
          <w:szCs w:val="24"/>
        </w:rPr>
        <w:t>.</w:t>
      </w:r>
    </w:p>
    <w:p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1 of the oscilloscope is placed </w:t>
      </w:r>
      <w:r w:rsidRPr="009E2FC0">
        <w:rPr>
          <w:rFonts w:ascii="Times New Roman" w:eastAsia="Times New Roman" w:hAnsi="Times New Roman" w:cs="Times New Roman"/>
          <w:bCs/>
          <w:sz w:val="24"/>
          <w:szCs w:val="24"/>
        </w:rPr>
        <w:t>acrosstheresistor</w:t>
      </w:r>
      <w:r w:rsidRPr="00383D7C">
        <w:rPr>
          <w:rFonts w:ascii="Times New Roman" w:eastAsia="Times New Roman" w:hAnsi="Times New Roman" w:cs="Times New Roman"/>
          <w:sz w:val="24"/>
          <w:szCs w:val="24"/>
        </w:rPr>
        <w:t xml:space="preserve"> to observe current (since V_R </w:t>
      </w:r>
      <w:r w:rsidRPr="00383D7C">
        <w:rPr>
          <w:rFonts w:ascii="Cambria Math" w:eastAsia="Times New Roman" w:hAnsi="Cambria Math" w:cs="Cambria Math"/>
          <w:sz w:val="24"/>
          <w:szCs w:val="24"/>
        </w:rPr>
        <w:t>∝</w:t>
      </w:r>
      <w:r w:rsidRPr="00383D7C">
        <w:rPr>
          <w:rFonts w:ascii="Times New Roman" w:eastAsia="Times New Roman" w:hAnsi="Times New Roman" w:cs="Times New Roman"/>
          <w:sz w:val="24"/>
          <w:szCs w:val="24"/>
        </w:rPr>
        <w:t xml:space="preserve"> I).</w:t>
      </w:r>
    </w:p>
    <w:p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2 is placed across the </w:t>
      </w:r>
      <w:r w:rsidRPr="009E2FC0">
        <w:rPr>
          <w:rFonts w:ascii="Times New Roman" w:eastAsia="Times New Roman" w:hAnsi="Times New Roman" w:cs="Times New Roman"/>
          <w:bCs/>
          <w:sz w:val="24"/>
          <w:szCs w:val="24"/>
        </w:rPr>
        <w:t>wholecircuit</w:t>
      </w:r>
      <w:r w:rsidRPr="00383D7C">
        <w:rPr>
          <w:rFonts w:ascii="Times New Roman" w:eastAsia="Times New Roman" w:hAnsi="Times New Roman" w:cs="Times New Roman"/>
          <w:sz w:val="24"/>
          <w:szCs w:val="24"/>
        </w:rPr>
        <w:t xml:space="preserve"> to observe total voltage.</w:t>
      </w:r>
    </w:p>
    <w:p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At </w:t>
      </w:r>
      <w:r w:rsidRPr="009E2FC0">
        <w:rPr>
          <w:rFonts w:ascii="Times New Roman" w:eastAsia="Times New Roman" w:hAnsi="Times New Roman" w:cs="Times New Roman"/>
          <w:bCs/>
          <w:sz w:val="24"/>
          <w:szCs w:val="24"/>
        </w:rPr>
        <w:t>resonance</w:t>
      </w:r>
      <w:r w:rsidRPr="00383D7C">
        <w:rPr>
          <w:rFonts w:ascii="Times New Roman" w:eastAsia="Times New Roman" w:hAnsi="Times New Roman" w:cs="Times New Roman"/>
          <w:sz w:val="24"/>
          <w:szCs w:val="24"/>
        </w:rPr>
        <w:t>, you'll see:</w:t>
      </w:r>
    </w:p>
    <w:p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Maximum voltage across resistor</w:t>
      </w:r>
    </w:p>
    <w:p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Phase difference = 0°</w:t>
      </w:r>
    </w:p>
    <w:p w:rsidR="00383D7C" w:rsidRPr="008934E0" w:rsidRDefault="00383D7C" w:rsidP="00383D7C">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Voltage across L and C individually spike (voltage magnification)</w:t>
      </w:r>
    </w:p>
    <w:p w:rsidR="005234A3" w:rsidRPr="00CB4E57" w:rsidRDefault="005234A3" w:rsidP="0011387F">
      <w:pPr>
        <w:pStyle w:val="Heading1"/>
      </w:pPr>
      <w:r w:rsidRPr="00CB4E57">
        <w:rPr>
          <w:bCs/>
        </w:rPr>
        <w:t>4.</w:t>
      </w:r>
      <w:r w:rsidR="00862046">
        <w:rPr>
          <w:bCs/>
        </w:rPr>
        <w:t>2</w:t>
      </w:r>
      <w:r>
        <w:rPr>
          <w:bCs/>
        </w:rPr>
        <w:tab/>
      </w:r>
      <w:r w:rsidRPr="00A60EB7">
        <w:t>SOLDERING ARRANGEMENT OF COMPONENTS</w:t>
      </w:r>
    </w:p>
    <w:p w:rsidR="005234A3" w:rsidRDefault="005234A3" w:rsidP="005234A3">
      <w:pPr>
        <w:spacing w:line="480" w:lineRule="auto"/>
        <w:ind w:left="426"/>
        <w:jc w:val="both"/>
        <w:rPr>
          <w:rFonts w:ascii="Times New Roman" w:hAnsi="Times New Roman"/>
          <w:sz w:val="24"/>
          <w:szCs w:val="24"/>
        </w:rPr>
      </w:pPr>
      <w:r>
        <w:rPr>
          <w:rFonts w:ascii="Times New Roman" w:hAnsi="Times New Roman"/>
          <w:sz w:val="24"/>
          <w:szCs w:val="24"/>
        </w:rPr>
        <w:tab/>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2900B4" w:rsidRDefault="0024376F" w:rsidP="002900B4">
      <w:pPr>
        <w:pStyle w:val="Heading2"/>
        <w:jc w:val="center"/>
      </w:pPr>
      <w:r>
        <w:rPr>
          <w:noProof/>
          <w:sz w:val="24"/>
          <w:szCs w:val="24"/>
        </w:rPr>
        <w:lastRenderedPageBreak/>
        <w:drawing>
          <wp:inline distT="0" distB="0" distL="0" distR="0">
            <wp:extent cx="4930413" cy="18763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87003" cy="1897895"/>
                    </a:xfrm>
                    <a:prstGeom prst="rect">
                      <a:avLst/>
                    </a:prstGeom>
                  </pic:spPr>
                </pic:pic>
              </a:graphicData>
            </a:graphic>
          </wp:inline>
        </w:drawing>
      </w:r>
    </w:p>
    <w:p w:rsidR="002900B4" w:rsidRPr="00F3171C" w:rsidRDefault="002900B4" w:rsidP="002900B4">
      <w:pPr>
        <w:pStyle w:val="Heading2"/>
        <w:jc w:val="center"/>
        <w:rPr>
          <w:sz w:val="24"/>
          <w:szCs w:val="24"/>
        </w:rPr>
      </w:pPr>
      <w:r w:rsidRPr="00F3171C">
        <w:rPr>
          <w:sz w:val="24"/>
          <w:szCs w:val="24"/>
        </w:rPr>
        <w:t xml:space="preserve"> Figure 4.2</w:t>
      </w:r>
      <w:r w:rsidR="00F3171C" w:rsidRPr="00F3171C">
        <w:rPr>
          <w:sz w:val="24"/>
          <w:szCs w:val="24"/>
        </w:rPr>
        <w:t xml:space="preserve">: RLC </w:t>
      </w:r>
      <w:r w:rsidR="00F3171C">
        <w:rPr>
          <w:sz w:val="24"/>
          <w:szCs w:val="24"/>
        </w:rPr>
        <w:t>Trainer inner components</w:t>
      </w:r>
    </w:p>
    <w:p w:rsidR="002900B4" w:rsidRDefault="002900B4" w:rsidP="002900B4">
      <w:pPr>
        <w:spacing w:line="480" w:lineRule="auto"/>
        <w:jc w:val="both"/>
        <w:rPr>
          <w:rFonts w:ascii="Times New Roman" w:hAnsi="Times New Roman"/>
          <w:sz w:val="24"/>
          <w:szCs w:val="24"/>
        </w:rPr>
      </w:pPr>
    </w:p>
    <w:p w:rsidR="005234A3" w:rsidRPr="00862046" w:rsidRDefault="00862046" w:rsidP="0011387F">
      <w:pPr>
        <w:pStyle w:val="Heading1"/>
      </w:pPr>
      <w:r>
        <w:t>4.3</w:t>
      </w:r>
      <w:r w:rsidR="005234A3" w:rsidRPr="00862046">
        <w:tab/>
        <w:t>TESTING AND RESULT</w:t>
      </w:r>
    </w:p>
    <w:p w:rsidR="00F3171C" w:rsidRDefault="005234A3" w:rsidP="00F3171C">
      <w:pPr>
        <w:spacing w:line="360" w:lineRule="auto"/>
        <w:ind w:left="426"/>
        <w:rPr>
          <w:rFonts w:ascii="Times New Roman" w:hAnsi="Times New Roman"/>
          <w:b/>
          <w:bCs/>
          <w:sz w:val="24"/>
          <w:szCs w:val="24"/>
        </w:rPr>
      </w:pPr>
      <w:r w:rsidRPr="006D0592">
        <w:rPr>
          <w:rFonts w:ascii="Times New Roman" w:hAnsi="Times New Roman" w:cs="Times New Roman"/>
          <w:b/>
          <w:sz w:val="24"/>
          <w:szCs w:val="24"/>
        </w:rPr>
        <w:t>Experiment</w:t>
      </w:r>
      <w:r w:rsidRPr="006D0592">
        <w:rPr>
          <w:rFonts w:ascii="Times New Roman" w:hAnsi="Times New Roman" w:cs="Times New Roman"/>
          <w:b/>
          <w:spacing w:val="-5"/>
          <w:sz w:val="24"/>
          <w:szCs w:val="24"/>
        </w:rPr>
        <w:t xml:space="preserve">1: </w:t>
      </w:r>
      <w:r w:rsidRPr="006D0592">
        <w:rPr>
          <w:rFonts w:ascii="Times New Roman" w:hAnsi="Times New Roman" w:cs="Times New Roman"/>
          <w:b/>
          <w:sz w:val="24"/>
          <w:szCs w:val="24"/>
        </w:rPr>
        <w:t>Measurement</w:t>
      </w:r>
      <w:r>
        <w:rPr>
          <w:rFonts w:ascii="Times New Roman" w:hAnsi="Times New Roman" w:cs="Times New Roman"/>
          <w:b/>
          <w:sz w:val="24"/>
          <w:szCs w:val="24"/>
        </w:rPr>
        <w:t>o</w:t>
      </w:r>
      <w:r w:rsidRPr="006D0592">
        <w:rPr>
          <w:rFonts w:ascii="Times New Roman" w:hAnsi="Times New Roman" w:cs="Times New Roman"/>
          <w:b/>
          <w:sz w:val="24"/>
          <w:szCs w:val="24"/>
        </w:rPr>
        <w:t>fPower</w:t>
      </w:r>
      <w:r w:rsidRPr="006D0592">
        <w:rPr>
          <w:rFonts w:ascii="Times New Roman" w:hAnsi="Times New Roman" w:cs="Times New Roman"/>
          <w:b/>
          <w:spacing w:val="-2"/>
          <w:sz w:val="24"/>
          <w:szCs w:val="24"/>
        </w:rPr>
        <w:t>Factor</w:t>
      </w:r>
    </w:p>
    <w:p w:rsidR="005234A3" w:rsidRPr="00F3171C" w:rsidRDefault="005234A3" w:rsidP="00F3171C">
      <w:pPr>
        <w:spacing w:line="360" w:lineRule="auto"/>
        <w:ind w:left="426"/>
        <w:rPr>
          <w:rFonts w:ascii="Times New Roman" w:hAnsi="Times New Roman"/>
          <w:bCs/>
          <w:sz w:val="24"/>
          <w:szCs w:val="24"/>
        </w:rPr>
      </w:pPr>
      <w:r w:rsidRPr="00F3171C">
        <w:rPr>
          <w:rFonts w:ascii="Times New Roman" w:hAnsi="Times New Roman"/>
          <w:bCs/>
          <w:sz w:val="24"/>
          <w:szCs w:val="24"/>
        </w:rPr>
        <w:t>Calculation:</w:t>
      </w:r>
    </w:p>
    <w:p w:rsidR="008B0722" w:rsidRPr="008B0722" w:rsidRDefault="008B0722" w:rsidP="00F3171C">
      <w:pPr>
        <w:shd w:val="clear" w:color="auto" w:fill="FFFFFF"/>
        <w:spacing w:after="0" w:line="360" w:lineRule="auto"/>
        <w:jc w:val="both"/>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Power factor may be defined by three definitions and formals as follow.</w:t>
      </w:r>
    </w:p>
    <w:p w:rsidR="008B0722" w:rsidRPr="008B0722" w:rsidRDefault="008B0722" w:rsidP="00F3171C">
      <w:pPr>
        <w:shd w:val="clear" w:color="auto" w:fill="FFFFFF"/>
        <w:spacing w:after="0" w:line="360" w:lineRule="auto"/>
        <w:jc w:val="both"/>
        <w:rPr>
          <w:rFonts w:ascii="Times New Roman" w:eastAsia="Times New Roman" w:hAnsi="Times New Roman" w:cs="Times New Roman"/>
          <w:i/>
          <w:iCs/>
          <w:color w:val="2C2F34"/>
          <w:sz w:val="24"/>
          <w:szCs w:val="24"/>
        </w:rPr>
      </w:pPr>
      <w:r w:rsidRPr="008B0722">
        <w:rPr>
          <w:rFonts w:ascii="Times New Roman" w:eastAsia="Times New Roman" w:hAnsi="Times New Roman" w:cs="Times New Roman"/>
          <w:b/>
          <w:bCs/>
          <w:color w:val="2C2F34"/>
          <w:sz w:val="24"/>
          <w:szCs w:val="24"/>
          <w:bdr w:val="none" w:sz="0" w:space="0" w:color="auto" w:frame="1"/>
        </w:rPr>
        <w:t>1</w:t>
      </w:r>
      <w:r w:rsidRPr="008B0722">
        <w:rPr>
          <w:rFonts w:ascii="Times New Roman" w:eastAsia="Times New Roman" w:hAnsi="Times New Roman" w:cs="Times New Roman"/>
          <w:i/>
          <w:iCs/>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The Cosine of angle between Current and Voltage is called Power Factor.</w:t>
      </w:r>
    </w:p>
    <w:p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P = VI Cosθ </w:t>
      </w:r>
      <w:r w:rsidRPr="009E2FC0">
        <w:rPr>
          <w:rFonts w:ascii="Times New Roman" w:eastAsia="Times New Roman" w:hAnsi="Times New Roman" w:cs="Times New Roman"/>
          <w:i/>
          <w:iCs/>
          <w:color w:val="2C2F34"/>
          <w:sz w:val="24"/>
          <w:szCs w:val="24"/>
          <w:bdr w:val="none" w:sz="0" w:space="0" w:color="auto" w:frame="1"/>
        </w:rPr>
        <w:t>OR</w:t>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Cs/>
          <w:color w:val="2C2F34"/>
          <w:sz w:val="24"/>
          <w:szCs w:val="24"/>
          <w:bdr w:val="none" w:sz="0" w:space="0" w:color="auto" w:frame="1"/>
        </w:rPr>
        <w:t>(</w:t>
      </w:r>
      <w:r w:rsidR="00FC1601" w:rsidRPr="009E2FC0">
        <w:rPr>
          <w:rFonts w:ascii="Times New Roman" w:eastAsia="Times New Roman" w:hAnsi="Times New Roman" w:cs="Times New Roman"/>
          <w:iCs/>
          <w:color w:val="2C2F34"/>
          <w:sz w:val="24"/>
          <w:szCs w:val="24"/>
          <w:bdr w:val="none" w:sz="0" w:space="0" w:color="auto" w:frame="1"/>
        </w:rPr>
        <w:t>4.1)</w:t>
      </w:r>
    </w:p>
    <w:p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Cosθ = P ÷ V I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(4.2)</w:t>
      </w:r>
    </w:p>
    <w:p w:rsidR="0012274C"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Cosθ = kW ÷ kVA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(4.3)</w:t>
      </w:r>
    </w:p>
    <w:p w:rsidR="008B0722" w:rsidRPr="008B0722" w:rsidRDefault="008B0722" w:rsidP="00F3171C">
      <w:pPr>
        <w:numPr>
          <w:ilvl w:val="0"/>
          <w:numId w:val="38"/>
        </w:numPr>
        <w:shd w:val="clear" w:color="auto" w:fill="FFFFFF"/>
        <w:spacing w:after="0" w:line="360" w:lineRule="auto"/>
        <w:ind w:left="1020"/>
        <w:rPr>
          <w:rFonts w:ascii="Times New Roman" w:eastAsia="Times New Roman" w:hAnsi="Times New Roman" w:cs="Times New Roman"/>
          <w:sz w:val="24"/>
          <w:szCs w:val="24"/>
        </w:rPr>
      </w:pPr>
      <w:r w:rsidRPr="009E2FC0">
        <w:rPr>
          <w:rFonts w:ascii="Times New Roman" w:eastAsia="Times New Roman" w:hAnsi="Times New Roman" w:cs="Times New Roman"/>
          <w:bCs/>
          <w:color w:val="2C2F34"/>
          <w:sz w:val="24"/>
          <w:szCs w:val="24"/>
          <w:bdr w:val="none" w:sz="0" w:space="0" w:color="auto" w:frame="1"/>
        </w:rPr>
        <w:t>Cosθ = </w:t>
      </w:r>
      <w:hyperlink r:id="rId66" w:tgtFrame="_blank" w:history="1">
        <w:r w:rsidRPr="009E2FC0">
          <w:rPr>
            <w:rFonts w:ascii="Times New Roman" w:eastAsia="Times New Roman" w:hAnsi="Times New Roman" w:cs="Times New Roman"/>
            <w:sz w:val="24"/>
            <w:szCs w:val="24"/>
            <w:bdr w:val="none" w:sz="0" w:space="0" w:color="auto" w:frame="1"/>
          </w:rPr>
          <w:t>True Power ÷ Apparent Power</w:t>
        </w:r>
      </w:hyperlink>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(4.4)</w:t>
      </w:r>
    </w:p>
    <w:p w:rsidR="008B0722" w:rsidRPr="008B0722" w:rsidRDefault="008B0722" w:rsidP="00F3171C">
      <w:pPr>
        <w:shd w:val="clear" w:color="auto" w:fill="FFFFFF"/>
        <w:spacing w:after="0" w:line="360" w:lineRule="auto"/>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Where:</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 = Power in Watts</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 = Voltages in Volts</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I = Current in Amperes</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 = Real Power in Watts</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VA = Apparent Power in Volt-Amperes or kVA</w:t>
      </w:r>
    </w:p>
    <w:p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Cosθ = Power factor</w:t>
      </w:r>
    </w:p>
    <w:p w:rsidR="0011387F" w:rsidRPr="0011387F" w:rsidRDefault="0011387F" w:rsidP="00F3171C">
      <w:pPr>
        <w:pStyle w:val="Heading1"/>
        <w:spacing w:line="360" w:lineRule="auto"/>
      </w:pPr>
      <w:r>
        <w:lastRenderedPageBreak/>
        <w:t>4.4</w:t>
      </w:r>
      <w:r>
        <w:tab/>
      </w:r>
      <w:r w:rsidR="005234A3" w:rsidRPr="002831C5">
        <w:t>OBSERVATION TABLE:</w:t>
      </w:r>
    </w:p>
    <w:p w:rsidR="005234A3" w:rsidRPr="009E2FC0" w:rsidRDefault="005234A3" w:rsidP="00F3171C">
      <w:pPr>
        <w:pStyle w:val="Heading1"/>
        <w:spacing w:line="360" w:lineRule="auto"/>
      </w:pPr>
      <w:r w:rsidRPr="009E2FC0">
        <w:t>T</w:t>
      </w:r>
      <w:r w:rsidRPr="009E2FC0">
        <w:rPr>
          <w:rStyle w:val="Heading2Char"/>
          <w:b/>
          <w:sz w:val="24"/>
          <w:szCs w:val="32"/>
        </w:rPr>
        <w:t>able 4.1:</w:t>
      </w:r>
      <w:r w:rsidRPr="009E2FC0">
        <w:rPr>
          <w:rStyle w:val="Heading2Char"/>
          <w:b/>
          <w:sz w:val="24"/>
          <w:szCs w:val="32"/>
        </w:rPr>
        <w:tab/>
      </w:r>
      <w:r w:rsidR="008F5582" w:rsidRPr="009E2FC0">
        <w:rPr>
          <w:rStyle w:val="Heading2Char"/>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8"/>
        <w:gridCol w:w="1219"/>
        <w:gridCol w:w="1252"/>
        <w:gridCol w:w="1972"/>
        <w:gridCol w:w="1327"/>
        <w:gridCol w:w="1494"/>
      </w:tblGrid>
      <w:tr w:rsidR="0012274C" w:rsidTr="0012274C">
        <w:trPr>
          <w:trHeight w:val="950"/>
        </w:trPr>
        <w:tc>
          <w:tcPr>
            <w:tcW w:w="2078" w:type="dxa"/>
          </w:tcPr>
          <w:p w:rsidR="0012274C" w:rsidRDefault="0012274C" w:rsidP="00385AB3">
            <w:pPr>
              <w:pStyle w:val="TableParagraph"/>
              <w:rPr>
                <w:b/>
                <w:sz w:val="24"/>
              </w:rPr>
            </w:pPr>
            <w:r>
              <w:rPr>
                <w:b/>
                <w:sz w:val="24"/>
              </w:rPr>
              <w:t xml:space="preserve">Load </w:t>
            </w:r>
            <w:r>
              <w:rPr>
                <w:b/>
                <w:spacing w:val="-4"/>
                <w:sz w:val="24"/>
              </w:rPr>
              <w:t>Type</w:t>
            </w:r>
          </w:p>
        </w:tc>
        <w:tc>
          <w:tcPr>
            <w:tcW w:w="1219" w:type="dxa"/>
          </w:tcPr>
          <w:p w:rsidR="0012274C" w:rsidRDefault="0012274C" w:rsidP="00385AB3">
            <w:pPr>
              <w:pStyle w:val="TableParagraph"/>
              <w:ind w:left="216"/>
              <w:rPr>
                <w:b/>
                <w:sz w:val="24"/>
              </w:rPr>
            </w:pPr>
            <w:r>
              <w:rPr>
                <w:b/>
                <w:spacing w:val="-2"/>
                <w:sz w:val="24"/>
              </w:rPr>
              <w:t>Voltage</w:t>
            </w:r>
          </w:p>
          <w:p w:rsidR="0012274C" w:rsidRDefault="0012274C" w:rsidP="00385AB3">
            <w:pPr>
              <w:pStyle w:val="TableParagraph"/>
              <w:tabs>
                <w:tab w:val="left" w:pos="725"/>
              </w:tabs>
              <w:spacing w:before="41"/>
              <w:ind w:left="154"/>
              <w:rPr>
                <w:b/>
                <w:sz w:val="24"/>
              </w:rPr>
            </w:pPr>
            <w:r>
              <w:rPr>
                <w:b/>
                <w:spacing w:val="-5"/>
                <w:sz w:val="24"/>
              </w:rPr>
              <w:t xml:space="preserve">    (V)</w:t>
            </w:r>
            <w:r>
              <w:rPr>
                <w:b/>
                <w:sz w:val="24"/>
              </w:rPr>
              <w:tab/>
            </w:r>
          </w:p>
        </w:tc>
        <w:tc>
          <w:tcPr>
            <w:tcW w:w="1252" w:type="dxa"/>
          </w:tcPr>
          <w:p w:rsidR="0012274C" w:rsidRDefault="0012274C" w:rsidP="00385AB3">
            <w:pPr>
              <w:pStyle w:val="TableParagraph"/>
              <w:ind w:left="207"/>
              <w:rPr>
                <w:b/>
                <w:sz w:val="24"/>
              </w:rPr>
            </w:pPr>
            <w:r>
              <w:rPr>
                <w:b/>
                <w:spacing w:val="-2"/>
                <w:sz w:val="24"/>
              </w:rPr>
              <w:t>Current</w:t>
            </w:r>
          </w:p>
          <w:p w:rsidR="0012274C" w:rsidRDefault="0012274C" w:rsidP="00385AB3">
            <w:pPr>
              <w:pStyle w:val="TableParagraph"/>
              <w:tabs>
                <w:tab w:val="left" w:pos="706"/>
              </w:tabs>
              <w:spacing w:before="41"/>
              <w:ind w:left="214"/>
              <w:rPr>
                <w:b/>
                <w:sz w:val="24"/>
              </w:rPr>
            </w:pPr>
            <w:r>
              <w:rPr>
                <w:b/>
                <w:spacing w:val="-5"/>
                <w:sz w:val="24"/>
              </w:rPr>
              <w:t>(I)</w:t>
            </w:r>
            <w:r>
              <w:rPr>
                <w:b/>
                <w:sz w:val="24"/>
              </w:rPr>
              <w:tab/>
            </w:r>
            <w:r>
              <w:rPr>
                <w:b/>
                <w:spacing w:val="-5"/>
                <w:sz w:val="24"/>
              </w:rPr>
              <w:t>(A)</w:t>
            </w:r>
          </w:p>
        </w:tc>
        <w:tc>
          <w:tcPr>
            <w:tcW w:w="1972" w:type="dxa"/>
          </w:tcPr>
          <w:p w:rsidR="0012274C" w:rsidRDefault="0012274C" w:rsidP="00385AB3">
            <w:pPr>
              <w:pStyle w:val="TableParagraph"/>
              <w:tabs>
                <w:tab w:val="left" w:pos="450"/>
                <w:tab w:val="center" w:pos="987"/>
              </w:tabs>
              <w:ind w:left="15" w:right="3"/>
              <w:rPr>
                <w:b/>
                <w:sz w:val="24"/>
              </w:rPr>
            </w:pPr>
            <w:r>
              <w:rPr>
                <w:b/>
                <w:spacing w:val="-2"/>
                <w:sz w:val="24"/>
              </w:rPr>
              <w:t xml:space="preserve">Apparent </w:t>
            </w:r>
            <w:r>
              <w:rPr>
                <w:b/>
                <w:sz w:val="24"/>
              </w:rPr>
              <w:t>power</w:t>
            </w:r>
          </w:p>
          <w:p w:rsidR="0012274C" w:rsidRDefault="0012274C" w:rsidP="00385AB3">
            <w:pPr>
              <w:pStyle w:val="TableParagraph"/>
              <w:spacing w:before="7" w:line="310" w:lineRule="atLeast"/>
              <w:ind w:left="15"/>
              <w:jc w:val="center"/>
              <w:rPr>
                <w:b/>
                <w:sz w:val="24"/>
              </w:rPr>
            </w:pPr>
            <w:r>
              <w:rPr>
                <w:b/>
                <w:sz w:val="24"/>
              </w:rPr>
              <w:t xml:space="preserve"> (S)=(VxI) </w:t>
            </w:r>
            <w:r>
              <w:rPr>
                <w:b/>
                <w:spacing w:val="-6"/>
                <w:sz w:val="24"/>
              </w:rPr>
              <w:t>VA</w:t>
            </w:r>
          </w:p>
        </w:tc>
        <w:tc>
          <w:tcPr>
            <w:tcW w:w="1327" w:type="dxa"/>
          </w:tcPr>
          <w:p w:rsidR="0012274C" w:rsidRDefault="0012274C" w:rsidP="00385AB3">
            <w:pPr>
              <w:pStyle w:val="TableParagraph"/>
              <w:ind w:left="69" w:right="57"/>
              <w:jc w:val="center"/>
              <w:rPr>
                <w:b/>
                <w:sz w:val="24"/>
              </w:rPr>
            </w:pPr>
            <w:r>
              <w:rPr>
                <w:b/>
                <w:spacing w:val="-2"/>
                <w:sz w:val="24"/>
              </w:rPr>
              <w:t>Active</w:t>
            </w:r>
          </w:p>
          <w:p w:rsidR="0012274C" w:rsidRDefault="0012274C" w:rsidP="00385AB3">
            <w:pPr>
              <w:pStyle w:val="TableParagraph"/>
              <w:spacing w:before="7" w:line="310" w:lineRule="atLeast"/>
              <w:ind w:left="69" w:right="53"/>
              <w:jc w:val="center"/>
              <w:rPr>
                <w:b/>
                <w:sz w:val="24"/>
              </w:rPr>
            </w:pPr>
            <w:r>
              <w:rPr>
                <w:b/>
                <w:sz w:val="24"/>
              </w:rPr>
              <w:t xml:space="preserve">Power(P) </w:t>
            </w:r>
            <w:r>
              <w:rPr>
                <w:b/>
                <w:spacing w:val="-10"/>
                <w:sz w:val="24"/>
              </w:rPr>
              <w:t>W</w:t>
            </w:r>
          </w:p>
        </w:tc>
        <w:tc>
          <w:tcPr>
            <w:tcW w:w="1494" w:type="dxa"/>
          </w:tcPr>
          <w:p w:rsidR="0012274C" w:rsidRDefault="0012274C" w:rsidP="00385AB3">
            <w:pPr>
              <w:pStyle w:val="TableParagraph"/>
              <w:ind w:left="18" w:right="4"/>
              <w:jc w:val="center"/>
              <w:rPr>
                <w:b/>
                <w:sz w:val="24"/>
              </w:rPr>
            </w:pPr>
            <w:r>
              <w:rPr>
                <w:b/>
                <w:spacing w:val="-2"/>
                <w:sz w:val="24"/>
              </w:rPr>
              <w:t>Power</w:t>
            </w:r>
          </w:p>
          <w:p w:rsidR="0012274C" w:rsidRDefault="0012274C" w:rsidP="00385AB3">
            <w:pPr>
              <w:pStyle w:val="TableParagraph"/>
              <w:spacing w:before="7" w:line="310" w:lineRule="atLeast"/>
              <w:ind w:left="18"/>
              <w:jc w:val="center"/>
              <w:rPr>
                <w:b/>
                <w:sz w:val="24"/>
              </w:rPr>
            </w:pPr>
            <w:r>
              <w:rPr>
                <w:b/>
                <w:sz w:val="24"/>
              </w:rPr>
              <w:t xml:space="preserve">Factor(PF) </w:t>
            </w:r>
            <w:r>
              <w:rPr>
                <w:b/>
                <w:spacing w:val="-4"/>
                <w:sz w:val="24"/>
              </w:rPr>
              <w:t>Cos θ</w:t>
            </w:r>
          </w:p>
        </w:tc>
      </w:tr>
      <w:tr w:rsidR="0012274C" w:rsidTr="0012274C">
        <w:trPr>
          <w:trHeight w:val="636"/>
        </w:trPr>
        <w:tc>
          <w:tcPr>
            <w:tcW w:w="2078" w:type="dxa"/>
          </w:tcPr>
          <w:p w:rsidR="0012274C" w:rsidRDefault="0012274C" w:rsidP="00385AB3">
            <w:pPr>
              <w:pStyle w:val="TableParagraph"/>
              <w:spacing w:before="1"/>
              <w:rPr>
                <w:sz w:val="24"/>
              </w:rPr>
            </w:pPr>
            <w:r>
              <w:rPr>
                <w:spacing w:val="-2"/>
                <w:sz w:val="24"/>
              </w:rPr>
              <w:t>Resistive</w:t>
            </w:r>
          </w:p>
          <w:p w:rsidR="0012274C" w:rsidRDefault="0012274C" w:rsidP="00385AB3">
            <w:pPr>
              <w:pStyle w:val="TableParagraph"/>
              <w:spacing w:before="41"/>
              <w:rPr>
                <w:sz w:val="24"/>
              </w:rPr>
            </w:pPr>
            <w:r>
              <w:rPr>
                <w:sz w:val="24"/>
              </w:rPr>
              <w:t>(R)(100w</w:t>
            </w:r>
            <w:r>
              <w:rPr>
                <w:spacing w:val="-2"/>
                <w:sz w:val="24"/>
              </w:rPr>
              <w:t xml:space="preserve"> bulb)</w:t>
            </w:r>
          </w:p>
        </w:tc>
        <w:tc>
          <w:tcPr>
            <w:tcW w:w="1219" w:type="dxa"/>
          </w:tcPr>
          <w:p w:rsidR="0012274C" w:rsidRDefault="0012274C" w:rsidP="00385AB3">
            <w:pPr>
              <w:pStyle w:val="TableParagraph"/>
              <w:spacing w:before="1"/>
              <w:ind w:left="9" w:right="3"/>
              <w:jc w:val="center"/>
              <w:rPr>
                <w:sz w:val="24"/>
              </w:rPr>
            </w:pPr>
            <w:r>
              <w:rPr>
                <w:spacing w:val="-5"/>
                <w:sz w:val="24"/>
              </w:rPr>
              <w:t>195</w:t>
            </w:r>
          </w:p>
        </w:tc>
        <w:tc>
          <w:tcPr>
            <w:tcW w:w="1252" w:type="dxa"/>
          </w:tcPr>
          <w:p w:rsidR="0012274C" w:rsidRDefault="0012274C" w:rsidP="00385AB3">
            <w:pPr>
              <w:pStyle w:val="TableParagraph"/>
              <w:spacing w:before="1"/>
              <w:ind w:left="10"/>
              <w:jc w:val="center"/>
              <w:rPr>
                <w:sz w:val="24"/>
              </w:rPr>
            </w:pPr>
            <w:r>
              <w:rPr>
                <w:spacing w:val="-4"/>
                <w:sz w:val="24"/>
              </w:rPr>
              <w:t>0.34</w:t>
            </w:r>
          </w:p>
        </w:tc>
        <w:tc>
          <w:tcPr>
            <w:tcW w:w="1972" w:type="dxa"/>
          </w:tcPr>
          <w:p w:rsidR="0012274C" w:rsidRDefault="0012274C" w:rsidP="00385AB3">
            <w:pPr>
              <w:pStyle w:val="TableParagraph"/>
              <w:spacing w:before="1"/>
              <w:ind w:left="15" w:right="3"/>
              <w:jc w:val="center"/>
              <w:rPr>
                <w:sz w:val="24"/>
              </w:rPr>
            </w:pPr>
            <w:r>
              <w:rPr>
                <w:spacing w:val="-4"/>
                <w:sz w:val="24"/>
              </w:rPr>
              <w:t>66.3</w:t>
            </w:r>
          </w:p>
        </w:tc>
        <w:tc>
          <w:tcPr>
            <w:tcW w:w="1327" w:type="dxa"/>
          </w:tcPr>
          <w:p w:rsidR="0012274C" w:rsidRDefault="0012274C" w:rsidP="00385AB3">
            <w:pPr>
              <w:pStyle w:val="TableParagraph"/>
              <w:spacing w:before="1"/>
              <w:ind w:left="69" w:right="56"/>
              <w:jc w:val="center"/>
              <w:rPr>
                <w:sz w:val="24"/>
              </w:rPr>
            </w:pPr>
            <w:r>
              <w:rPr>
                <w:spacing w:val="-5"/>
                <w:sz w:val="24"/>
              </w:rPr>
              <w:t>66</w:t>
            </w:r>
          </w:p>
        </w:tc>
        <w:tc>
          <w:tcPr>
            <w:tcW w:w="1494" w:type="dxa"/>
          </w:tcPr>
          <w:p w:rsidR="0012274C" w:rsidRDefault="0012274C" w:rsidP="00385AB3">
            <w:pPr>
              <w:pStyle w:val="TableParagraph"/>
              <w:spacing w:before="1"/>
              <w:ind w:left="18" w:right="5"/>
              <w:jc w:val="center"/>
              <w:rPr>
                <w:sz w:val="24"/>
              </w:rPr>
            </w:pPr>
            <w:r>
              <w:rPr>
                <w:spacing w:val="-2"/>
                <w:sz w:val="24"/>
              </w:rPr>
              <w:t>0.995</w:t>
            </w:r>
          </w:p>
        </w:tc>
      </w:tr>
      <w:tr w:rsidR="0012274C" w:rsidTr="0012274C">
        <w:trPr>
          <w:trHeight w:val="635"/>
        </w:trPr>
        <w:tc>
          <w:tcPr>
            <w:tcW w:w="2078" w:type="dxa"/>
          </w:tcPr>
          <w:p w:rsidR="0012274C" w:rsidRDefault="0012274C" w:rsidP="00385AB3">
            <w:pPr>
              <w:pStyle w:val="TableParagraph"/>
              <w:rPr>
                <w:sz w:val="24"/>
              </w:rPr>
            </w:pPr>
            <w:r>
              <w:rPr>
                <w:sz w:val="24"/>
              </w:rPr>
              <w:t>Inductive</w:t>
            </w:r>
            <w:r>
              <w:rPr>
                <w:spacing w:val="-5"/>
                <w:sz w:val="24"/>
              </w:rPr>
              <w:t>(L)</w:t>
            </w:r>
          </w:p>
          <w:p w:rsidR="0012274C" w:rsidRDefault="0012274C" w:rsidP="00385AB3">
            <w:pPr>
              <w:pStyle w:val="TableParagraph"/>
              <w:spacing w:before="41"/>
              <w:rPr>
                <w:sz w:val="24"/>
              </w:rPr>
            </w:pPr>
            <w:r>
              <w:rPr>
                <w:spacing w:val="-2"/>
                <w:sz w:val="24"/>
              </w:rPr>
              <w:t>(0.8H)</w:t>
            </w:r>
          </w:p>
        </w:tc>
        <w:tc>
          <w:tcPr>
            <w:tcW w:w="1219" w:type="dxa"/>
          </w:tcPr>
          <w:p w:rsidR="0012274C" w:rsidRDefault="0012274C" w:rsidP="00385AB3">
            <w:pPr>
              <w:pStyle w:val="TableParagraph"/>
              <w:ind w:left="9" w:right="3"/>
              <w:jc w:val="center"/>
              <w:rPr>
                <w:sz w:val="24"/>
              </w:rPr>
            </w:pPr>
            <w:r>
              <w:rPr>
                <w:spacing w:val="-5"/>
                <w:sz w:val="24"/>
              </w:rPr>
              <w:t>198</w:t>
            </w:r>
          </w:p>
        </w:tc>
        <w:tc>
          <w:tcPr>
            <w:tcW w:w="1252" w:type="dxa"/>
          </w:tcPr>
          <w:p w:rsidR="0012274C" w:rsidRDefault="0012274C" w:rsidP="00385AB3">
            <w:pPr>
              <w:pStyle w:val="TableParagraph"/>
              <w:ind w:left="10"/>
              <w:jc w:val="center"/>
              <w:rPr>
                <w:sz w:val="24"/>
              </w:rPr>
            </w:pPr>
            <w:r>
              <w:rPr>
                <w:spacing w:val="-2"/>
                <w:sz w:val="24"/>
              </w:rPr>
              <w:t>0.089</w:t>
            </w:r>
          </w:p>
        </w:tc>
        <w:tc>
          <w:tcPr>
            <w:tcW w:w="1972" w:type="dxa"/>
          </w:tcPr>
          <w:p w:rsidR="0012274C" w:rsidRDefault="0012274C" w:rsidP="00385AB3">
            <w:pPr>
              <w:pStyle w:val="TableParagraph"/>
              <w:ind w:left="15" w:right="3"/>
              <w:jc w:val="center"/>
              <w:rPr>
                <w:sz w:val="24"/>
              </w:rPr>
            </w:pPr>
            <w:r>
              <w:rPr>
                <w:spacing w:val="-4"/>
                <w:sz w:val="24"/>
              </w:rPr>
              <w:t>17.6</w:t>
            </w:r>
          </w:p>
        </w:tc>
        <w:tc>
          <w:tcPr>
            <w:tcW w:w="1327" w:type="dxa"/>
          </w:tcPr>
          <w:p w:rsidR="0012274C" w:rsidRDefault="0012274C" w:rsidP="00385AB3">
            <w:pPr>
              <w:pStyle w:val="TableParagraph"/>
              <w:ind w:left="69" w:right="56"/>
              <w:jc w:val="center"/>
              <w:rPr>
                <w:sz w:val="24"/>
              </w:rPr>
            </w:pPr>
            <w:r>
              <w:rPr>
                <w:spacing w:val="-10"/>
                <w:sz w:val="24"/>
              </w:rPr>
              <w:t>6</w:t>
            </w:r>
          </w:p>
        </w:tc>
        <w:tc>
          <w:tcPr>
            <w:tcW w:w="1494" w:type="dxa"/>
          </w:tcPr>
          <w:p w:rsidR="0012274C" w:rsidRDefault="0012274C" w:rsidP="00385AB3">
            <w:pPr>
              <w:pStyle w:val="TableParagraph"/>
              <w:ind w:left="18" w:right="5"/>
              <w:jc w:val="center"/>
              <w:rPr>
                <w:sz w:val="24"/>
              </w:rPr>
            </w:pPr>
            <w:r>
              <w:rPr>
                <w:spacing w:val="-4"/>
                <w:sz w:val="24"/>
              </w:rPr>
              <w:t>0.34</w:t>
            </w:r>
          </w:p>
        </w:tc>
      </w:tr>
      <w:tr w:rsidR="0012274C" w:rsidTr="0012274C">
        <w:trPr>
          <w:trHeight w:val="633"/>
        </w:trPr>
        <w:tc>
          <w:tcPr>
            <w:tcW w:w="2078" w:type="dxa"/>
          </w:tcPr>
          <w:p w:rsidR="0012274C" w:rsidRDefault="0012274C" w:rsidP="00385AB3">
            <w:pPr>
              <w:pStyle w:val="TableParagraph"/>
              <w:rPr>
                <w:sz w:val="24"/>
              </w:rPr>
            </w:pPr>
            <w:r>
              <w:rPr>
                <w:sz w:val="24"/>
              </w:rPr>
              <w:t>Capacitive</w:t>
            </w:r>
            <w:r>
              <w:rPr>
                <w:spacing w:val="-5"/>
                <w:sz w:val="24"/>
              </w:rPr>
              <w:t>(C)</w:t>
            </w:r>
          </w:p>
          <w:p w:rsidR="0012274C" w:rsidRDefault="0012274C" w:rsidP="00385AB3">
            <w:pPr>
              <w:pStyle w:val="TableParagraph"/>
              <w:spacing w:before="41"/>
              <w:rPr>
                <w:sz w:val="24"/>
              </w:rPr>
            </w:pPr>
            <w:r>
              <w:rPr>
                <w:spacing w:val="-2"/>
                <w:sz w:val="24"/>
              </w:rPr>
              <w:t>(1uF)</w:t>
            </w:r>
          </w:p>
        </w:tc>
        <w:tc>
          <w:tcPr>
            <w:tcW w:w="1219" w:type="dxa"/>
          </w:tcPr>
          <w:p w:rsidR="0012274C" w:rsidRDefault="0012274C" w:rsidP="00385AB3">
            <w:pPr>
              <w:pStyle w:val="TableParagraph"/>
              <w:ind w:left="9" w:right="3"/>
              <w:jc w:val="center"/>
              <w:rPr>
                <w:sz w:val="24"/>
              </w:rPr>
            </w:pPr>
            <w:r>
              <w:rPr>
                <w:spacing w:val="-5"/>
                <w:sz w:val="24"/>
              </w:rPr>
              <w:t>197</w:t>
            </w:r>
          </w:p>
        </w:tc>
        <w:tc>
          <w:tcPr>
            <w:tcW w:w="1252" w:type="dxa"/>
          </w:tcPr>
          <w:p w:rsidR="0012274C" w:rsidRDefault="0012274C" w:rsidP="00385AB3">
            <w:pPr>
              <w:pStyle w:val="TableParagraph"/>
              <w:ind w:left="10"/>
              <w:jc w:val="center"/>
              <w:rPr>
                <w:sz w:val="24"/>
              </w:rPr>
            </w:pPr>
            <w:r>
              <w:rPr>
                <w:spacing w:val="-2"/>
                <w:sz w:val="24"/>
              </w:rPr>
              <w:t>0.124</w:t>
            </w:r>
          </w:p>
        </w:tc>
        <w:tc>
          <w:tcPr>
            <w:tcW w:w="1972" w:type="dxa"/>
          </w:tcPr>
          <w:p w:rsidR="0012274C" w:rsidRDefault="0012274C" w:rsidP="00385AB3">
            <w:pPr>
              <w:pStyle w:val="TableParagraph"/>
              <w:ind w:left="15" w:right="3"/>
              <w:jc w:val="center"/>
              <w:rPr>
                <w:sz w:val="24"/>
              </w:rPr>
            </w:pPr>
            <w:r>
              <w:rPr>
                <w:spacing w:val="-4"/>
                <w:sz w:val="24"/>
              </w:rPr>
              <w:t>24.4</w:t>
            </w:r>
          </w:p>
        </w:tc>
        <w:tc>
          <w:tcPr>
            <w:tcW w:w="1327" w:type="dxa"/>
          </w:tcPr>
          <w:p w:rsidR="0012274C" w:rsidRDefault="0012274C" w:rsidP="00385AB3">
            <w:pPr>
              <w:pStyle w:val="TableParagraph"/>
              <w:ind w:left="69" w:right="58"/>
              <w:jc w:val="center"/>
              <w:rPr>
                <w:sz w:val="24"/>
              </w:rPr>
            </w:pPr>
            <w:r>
              <w:rPr>
                <w:spacing w:val="-2"/>
                <w:sz w:val="24"/>
              </w:rPr>
              <w:t>0.000</w:t>
            </w:r>
          </w:p>
        </w:tc>
        <w:tc>
          <w:tcPr>
            <w:tcW w:w="1494" w:type="dxa"/>
          </w:tcPr>
          <w:p w:rsidR="0012274C" w:rsidRDefault="0012274C" w:rsidP="00385AB3">
            <w:pPr>
              <w:pStyle w:val="TableParagraph"/>
              <w:ind w:left="18" w:right="5"/>
              <w:jc w:val="center"/>
              <w:rPr>
                <w:sz w:val="24"/>
              </w:rPr>
            </w:pPr>
            <w:r>
              <w:rPr>
                <w:spacing w:val="-2"/>
                <w:sz w:val="24"/>
              </w:rPr>
              <w:t>0.000</w:t>
            </w:r>
          </w:p>
        </w:tc>
      </w:tr>
      <w:tr w:rsidR="0012274C" w:rsidTr="0012274C">
        <w:trPr>
          <w:trHeight w:val="635"/>
        </w:trPr>
        <w:tc>
          <w:tcPr>
            <w:tcW w:w="2078" w:type="dxa"/>
          </w:tcPr>
          <w:p w:rsidR="0012274C" w:rsidRDefault="0012274C" w:rsidP="0012274C">
            <w:pPr>
              <w:pStyle w:val="TableParagraph"/>
              <w:spacing w:before="1"/>
              <w:rPr>
                <w:sz w:val="24"/>
              </w:rPr>
            </w:pPr>
            <w:r>
              <w:rPr>
                <w:sz w:val="24"/>
              </w:rPr>
              <w:t>Mixed</w:t>
            </w:r>
            <w:r>
              <w:rPr>
                <w:spacing w:val="-2"/>
                <w:sz w:val="24"/>
              </w:rPr>
              <w:t>(RL)     (100w, 0.8H)</w:t>
            </w:r>
          </w:p>
        </w:tc>
        <w:tc>
          <w:tcPr>
            <w:tcW w:w="1219" w:type="dxa"/>
          </w:tcPr>
          <w:p w:rsidR="0012274C" w:rsidRDefault="0012274C" w:rsidP="00385AB3">
            <w:pPr>
              <w:pStyle w:val="TableParagraph"/>
              <w:spacing w:before="1"/>
              <w:ind w:left="9" w:right="3"/>
              <w:jc w:val="center"/>
              <w:rPr>
                <w:sz w:val="24"/>
              </w:rPr>
            </w:pPr>
            <w:r>
              <w:rPr>
                <w:spacing w:val="-5"/>
                <w:sz w:val="24"/>
              </w:rPr>
              <w:t>198</w:t>
            </w:r>
          </w:p>
        </w:tc>
        <w:tc>
          <w:tcPr>
            <w:tcW w:w="1252" w:type="dxa"/>
          </w:tcPr>
          <w:p w:rsidR="0012274C" w:rsidRDefault="0012274C" w:rsidP="00385AB3">
            <w:pPr>
              <w:pStyle w:val="TableParagraph"/>
              <w:spacing w:before="1"/>
              <w:ind w:left="10"/>
              <w:jc w:val="center"/>
              <w:rPr>
                <w:sz w:val="24"/>
              </w:rPr>
            </w:pPr>
            <w:r>
              <w:rPr>
                <w:spacing w:val="-4"/>
                <w:sz w:val="24"/>
              </w:rPr>
              <w:t>0.38</w:t>
            </w:r>
          </w:p>
        </w:tc>
        <w:tc>
          <w:tcPr>
            <w:tcW w:w="1972" w:type="dxa"/>
          </w:tcPr>
          <w:p w:rsidR="0012274C" w:rsidRDefault="0012274C" w:rsidP="00385AB3">
            <w:pPr>
              <w:pStyle w:val="TableParagraph"/>
              <w:spacing w:before="1"/>
              <w:ind w:left="15" w:right="3"/>
              <w:jc w:val="center"/>
              <w:rPr>
                <w:sz w:val="24"/>
              </w:rPr>
            </w:pPr>
            <w:r>
              <w:rPr>
                <w:spacing w:val="-4"/>
                <w:sz w:val="24"/>
              </w:rPr>
              <w:t>75.2</w:t>
            </w:r>
          </w:p>
        </w:tc>
        <w:tc>
          <w:tcPr>
            <w:tcW w:w="1327" w:type="dxa"/>
          </w:tcPr>
          <w:p w:rsidR="0012274C" w:rsidRDefault="0012274C" w:rsidP="00385AB3">
            <w:pPr>
              <w:pStyle w:val="TableParagraph"/>
              <w:spacing w:before="1"/>
              <w:ind w:left="69" w:right="56"/>
              <w:jc w:val="center"/>
              <w:rPr>
                <w:sz w:val="24"/>
              </w:rPr>
            </w:pPr>
            <w:r>
              <w:rPr>
                <w:spacing w:val="-5"/>
                <w:sz w:val="24"/>
              </w:rPr>
              <w:t>73</w:t>
            </w:r>
          </w:p>
        </w:tc>
        <w:tc>
          <w:tcPr>
            <w:tcW w:w="1494" w:type="dxa"/>
          </w:tcPr>
          <w:p w:rsidR="0012274C" w:rsidRDefault="0012274C" w:rsidP="00385AB3">
            <w:pPr>
              <w:pStyle w:val="TableParagraph"/>
              <w:spacing w:before="1"/>
              <w:ind w:left="18" w:right="5"/>
              <w:jc w:val="center"/>
              <w:rPr>
                <w:sz w:val="24"/>
              </w:rPr>
            </w:pPr>
            <w:r>
              <w:rPr>
                <w:spacing w:val="-2"/>
                <w:sz w:val="24"/>
              </w:rPr>
              <w:t>0.971</w:t>
            </w:r>
          </w:p>
        </w:tc>
      </w:tr>
      <w:tr w:rsidR="0012274C" w:rsidTr="0012274C">
        <w:trPr>
          <w:trHeight w:val="952"/>
        </w:trPr>
        <w:tc>
          <w:tcPr>
            <w:tcW w:w="2078" w:type="dxa"/>
          </w:tcPr>
          <w:p w:rsidR="0012274C" w:rsidRDefault="0012274C" w:rsidP="0012274C">
            <w:pPr>
              <w:pStyle w:val="TableParagraph"/>
              <w:spacing w:line="276" w:lineRule="auto"/>
              <w:ind w:right="86"/>
              <w:rPr>
                <w:sz w:val="24"/>
              </w:rPr>
            </w:pPr>
            <w:r>
              <w:rPr>
                <w:spacing w:val="-2"/>
                <w:sz w:val="24"/>
              </w:rPr>
              <w:t>Mixed (RLC) (100w,</w:t>
            </w:r>
            <w:r>
              <w:rPr>
                <w:sz w:val="24"/>
              </w:rPr>
              <w:t>0.8H,</w:t>
            </w:r>
            <w:r>
              <w:rPr>
                <w:spacing w:val="-2"/>
                <w:sz w:val="24"/>
              </w:rPr>
              <w:t>0.36uF)</w:t>
            </w:r>
          </w:p>
        </w:tc>
        <w:tc>
          <w:tcPr>
            <w:tcW w:w="1219" w:type="dxa"/>
          </w:tcPr>
          <w:p w:rsidR="0012274C" w:rsidRDefault="0012274C" w:rsidP="00385AB3">
            <w:pPr>
              <w:pStyle w:val="TableParagraph"/>
              <w:ind w:left="9"/>
              <w:jc w:val="center"/>
              <w:rPr>
                <w:sz w:val="24"/>
              </w:rPr>
            </w:pPr>
            <w:r>
              <w:rPr>
                <w:spacing w:val="-2"/>
                <w:sz w:val="24"/>
              </w:rPr>
              <w:t>195.7</w:t>
            </w:r>
          </w:p>
        </w:tc>
        <w:tc>
          <w:tcPr>
            <w:tcW w:w="1252" w:type="dxa"/>
          </w:tcPr>
          <w:p w:rsidR="0012274C" w:rsidRDefault="0012274C" w:rsidP="00385AB3">
            <w:pPr>
              <w:pStyle w:val="TableParagraph"/>
              <w:ind w:left="10"/>
              <w:jc w:val="center"/>
              <w:rPr>
                <w:sz w:val="24"/>
              </w:rPr>
            </w:pPr>
            <w:r>
              <w:rPr>
                <w:spacing w:val="-4"/>
                <w:sz w:val="24"/>
              </w:rPr>
              <w:t>0.38</w:t>
            </w:r>
          </w:p>
        </w:tc>
        <w:tc>
          <w:tcPr>
            <w:tcW w:w="1972" w:type="dxa"/>
          </w:tcPr>
          <w:p w:rsidR="0012274C" w:rsidRDefault="0012274C" w:rsidP="00385AB3">
            <w:pPr>
              <w:pStyle w:val="TableParagraph"/>
              <w:ind w:left="15" w:right="3"/>
              <w:jc w:val="center"/>
              <w:rPr>
                <w:sz w:val="24"/>
              </w:rPr>
            </w:pPr>
            <w:r>
              <w:rPr>
                <w:spacing w:val="-4"/>
                <w:sz w:val="24"/>
              </w:rPr>
              <w:t>74.3</w:t>
            </w:r>
          </w:p>
        </w:tc>
        <w:tc>
          <w:tcPr>
            <w:tcW w:w="1327" w:type="dxa"/>
          </w:tcPr>
          <w:p w:rsidR="0012274C" w:rsidRDefault="0012274C" w:rsidP="00385AB3">
            <w:pPr>
              <w:pStyle w:val="TableParagraph"/>
              <w:ind w:left="69" w:right="56"/>
              <w:jc w:val="center"/>
              <w:rPr>
                <w:sz w:val="24"/>
              </w:rPr>
            </w:pPr>
            <w:r>
              <w:rPr>
                <w:spacing w:val="-5"/>
                <w:sz w:val="24"/>
              </w:rPr>
              <w:t>73</w:t>
            </w:r>
          </w:p>
        </w:tc>
        <w:tc>
          <w:tcPr>
            <w:tcW w:w="1494" w:type="dxa"/>
          </w:tcPr>
          <w:p w:rsidR="0012274C" w:rsidRDefault="0012274C" w:rsidP="00385AB3">
            <w:pPr>
              <w:pStyle w:val="TableParagraph"/>
              <w:ind w:left="18" w:right="5"/>
              <w:jc w:val="center"/>
              <w:rPr>
                <w:sz w:val="24"/>
              </w:rPr>
            </w:pPr>
            <w:r>
              <w:rPr>
                <w:spacing w:val="-2"/>
                <w:sz w:val="24"/>
              </w:rPr>
              <w:t>0.983</w:t>
            </w:r>
          </w:p>
        </w:tc>
      </w:tr>
    </w:tbl>
    <w:p w:rsidR="002C513C" w:rsidRPr="002C513C" w:rsidRDefault="002C513C" w:rsidP="009E2FC0">
      <w:pPr>
        <w:pStyle w:val="Heading1"/>
      </w:pPr>
      <w:r w:rsidRPr="002C513C">
        <w:t>Table</w:t>
      </w:r>
      <w:r>
        <w:t xml:space="preserve"> 4.2</w:t>
      </w:r>
      <w:r w:rsidRPr="002C513C">
        <w:t>: Voltage Across Resistor (V_R) vs. Frequency</w:t>
      </w:r>
    </w:p>
    <w:p w:rsidR="002C513C" w:rsidRPr="002C513C" w:rsidRDefault="002C513C" w:rsidP="002C513C">
      <w:pPr>
        <w:jc w:val="both"/>
        <w:rPr>
          <w:rFonts w:ascii="Times New Roman" w:hAnsi="Times New Roman"/>
          <w:bCs/>
          <w:sz w:val="24"/>
          <w:szCs w:val="24"/>
        </w:rPr>
      </w:pPr>
      <w:r w:rsidRPr="002C513C">
        <w:rPr>
          <w:rFonts w:ascii="Times New Roman" w:hAnsi="Times New Roman"/>
          <w:bCs/>
          <w:sz w:val="24"/>
          <w:szCs w:val="24"/>
        </w:rPr>
        <w:t>Constants: Vin = 5V, R = 100Ω, L = 10mH, C = 0.1µF, Theoretical fᵣ = 1591.5 Hz</w:t>
      </w:r>
    </w:p>
    <w:tbl>
      <w:tblPr>
        <w:tblStyle w:val="TableGrid"/>
        <w:tblW w:w="0" w:type="auto"/>
        <w:tblLook w:val="04A0"/>
      </w:tblPr>
      <w:tblGrid>
        <w:gridCol w:w="1255"/>
        <w:gridCol w:w="1350"/>
        <w:gridCol w:w="1800"/>
        <w:gridCol w:w="1440"/>
        <w:gridCol w:w="3505"/>
      </w:tblGrid>
      <w:tr w:rsidR="00322269" w:rsidTr="00322269">
        <w:trPr>
          <w:trHeight w:val="557"/>
        </w:trPr>
        <w:tc>
          <w:tcPr>
            <w:tcW w:w="1255" w:type="dxa"/>
          </w:tcPr>
          <w:p w:rsidR="00322269" w:rsidRDefault="00322269" w:rsidP="00385AB3">
            <w:pPr>
              <w:tabs>
                <w:tab w:val="left" w:pos="1080"/>
              </w:tabs>
            </w:pPr>
            <w:r w:rsidRPr="00944B29">
              <w:rPr>
                <w:b/>
                <w:bCs/>
              </w:rPr>
              <w:t>Frequency (Hz)</w:t>
            </w:r>
          </w:p>
        </w:tc>
        <w:tc>
          <w:tcPr>
            <w:tcW w:w="1350" w:type="dxa"/>
          </w:tcPr>
          <w:p w:rsidR="00322269" w:rsidRDefault="00322269" w:rsidP="00385AB3">
            <w:pPr>
              <w:tabs>
                <w:tab w:val="left" w:pos="1080"/>
              </w:tabs>
            </w:pPr>
            <w:r w:rsidRPr="00944B29">
              <w:rPr>
                <w:b/>
                <w:bCs/>
              </w:rPr>
              <w:t>V_R (Volts)</w:t>
            </w:r>
          </w:p>
        </w:tc>
        <w:tc>
          <w:tcPr>
            <w:tcW w:w="1800" w:type="dxa"/>
          </w:tcPr>
          <w:p w:rsidR="00322269" w:rsidRDefault="00322269" w:rsidP="00385AB3">
            <w:pPr>
              <w:tabs>
                <w:tab w:val="left" w:pos="1080"/>
              </w:tabs>
            </w:pPr>
            <w:r w:rsidRPr="00944B29">
              <w:rPr>
                <w:b/>
                <w:bCs/>
              </w:rPr>
              <w:t>Current (I = V</w:t>
            </w:r>
            <w:r>
              <w:rPr>
                <w:b/>
                <w:bCs/>
              </w:rPr>
              <w:t>_</w:t>
            </w:r>
            <w:r w:rsidRPr="00944B29">
              <w:rPr>
                <w:b/>
                <w:bCs/>
              </w:rPr>
              <w:t>R/R, mA)</w:t>
            </w:r>
          </w:p>
        </w:tc>
        <w:tc>
          <w:tcPr>
            <w:tcW w:w="1440" w:type="dxa"/>
          </w:tcPr>
          <w:p w:rsidR="00322269" w:rsidRDefault="00322269" w:rsidP="00385AB3">
            <w:pPr>
              <w:tabs>
                <w:tab w:val="left" w:pos="1080"/>
              </w:tabs>
            </w:pPr>
            <w:r w:rsidRPr="00944B29">
              <w:rPr>
                <w:b/>
                <w:bCs/>
              </w:rPr>
              <w:t>Phase Shift (θ)</w:t>
            </w:r>
          </w:p>
        </w:tc>
        <w:tc>
          <w:tcPr>
            <w:tcW w:w="3505" w:type="dxa"/>
          </w:tcPr>
          <w:p w:rsidR="00322269" w:rsidRDefault="00322269" w:rsidP="00385AB3">
            <w:pPr>
              <w:tabs>
                <w:tab w:val="left" w:pos="1080"/>
              </w:tabs>
            </w:pPr>
            <w:r w:rsidRPr="00944B29">
              <w:rPr>
                <w:b/>
                <w:bCs/>
              </w:rPr>
              <w:t>Observations</w:t>
            </w:r>
          </w:p>
        </w:tc>
      </w:tr>
      <w:tr w:rsidR="00322269" w:rsidTr="00322269">
        <w:tc>
          <w:tcPr>
            <w:tcW w:w="1255" w:type="dxa"/>
            <w:vAlign w:val="center"/>
          </w:tcPr>
          <w:p w:rsidR="00322269" w:rsidRDefault="00322269" w:rsidP="00385AB3">
            <w:pPr>
              <w:tabs>
                <w:tab w:val="left" w:pos="1080"/>
              </w:tabs>
            </w:pPr>
            <w:r w:rsidRPr="00944B29">
              <w:t>500</w:t>
            </w:r>
          </w:p>
        </w:tc>
        <w:tc>
          <w:tcPr>
            <w:tcW w:w="1350" w:type="dxa"/>
            <w:vAlign w:val="center"/>
          </w:tcPr>
          <w:p w:rsidR="00322269" w:rsidRDefault="00322269" w:rsidP="00385AB3">
            <w:pPr>
              <w:tabs>
                <w:tab w:val="left" w:pos="1080"/>
              </w:tabs>
            </w:pPr>
            <w:r w:rsidRPr="00944B29">
              <w:t>1.2</w:t>
            </w:r>
          </w:p>
        </w:tc>
        <w:tc>
          <w:tcPr>
            <w:tcW w:w="1800" w:type="dxa"/>
            <w:vAlign w:val="center"/>
          </w:tcPr>
          <w:p w:rsidR="00322269" w:rsidRDefault="00322269" w:rsidP="00385AB3">
            <w:pPr>
              <w:tabs>
                <w:tab w:val="left" w:pos="1080"/>
              </w:tabs>
            </w:pPr>
            <w:r w:rsidRPr="00944B29">
              <w:t>12.0</w:t>
            </w:r>
          </w:p>
        </w:tc>
        <w:tc>
          <w:tcPr>
            <w:tcW w:w="1440" w:type="dxa"/>
            <w:vAlign w:val="center"/>
          </w:tcPr>
          <w:p w:rsidR="00322269" w:rsidRDefault="00322269" w:rsidP="00385AB3">
            <w:pPr>
              <w:tabs>
                <w:tab w:val="left" w:pos="1080"/>
              </w:tabs>
            </w:pPr>
            <w:r w:rsidRPr="00944B29">
              <w:t>Lagging (θ &gt; 0°)</w:t>
            </w:r>
          </w:p>
        </w:tc>
        <w:tc>
          <w:tcPr>
            <w:tcW w:w="3505" w:type="dxa"/>
            <w:vAlign w:val="center"/>
          </w:tcPr>
          <w:p w:rsidR="00322269" w:rsidRDefault="00322269" w:rsidP="00385AB3">
            <w:pPr>
              <w:tabs>
                <w:tab w:val="left" w:pos="1080"/>
              </w:tabs>
            </w:pPr>
            <w:r w:rsidRPr="00944B29">
              <w:t>Dominated by inductive reactance (X</w:t>
            </w:r>
            <w:r w:rsidRPr="00944B29">
              <w:rPr>
                <w:rFonts w:ascii="Cambria Math" w:hAnsi="Cambria Math" w:cs="Cambria Math"/>
              </w:rPr>
              <w:t>ₗ</w:t>
            </w:r>
            <w:r w:rsidRPr="00944B29">
              <w:t>).</w:t>
            </w:r>
          </w:p>
        </w:tc>
      </w:tr>
      <w:tr w:rsidR="00322269" w:rsidTr="00322269">
        <w:tc>
          <w:tcPr>
            <w:tcW w:w="1255" w:type="dxa"/>
            <w:vAlign w:val="center"/>
          </w:tcPr>
          <w:p w:rsidR="00322269" w:rsidRDefault="00322269" w:rsidP="00385AB3">
            <w:pPr>
              <w:tabs>
                <w:tab w:val="left" w:pos="1080"/>
              </w:tabs>
            </w:pPr>
            <w:r w:rsidRPr="00944B29">
              <w:t>1000</w:t>
            </w:r>
          </w:p>
        </w:tc>
        <w:tc>
          <w:tcPr>
            <w:tcW w:w="1350" w:type="dxa"/>
            <w:vAlign w:val="center"/>
          </w:tcPr>
          <w:p w:rsidR="00322269" w:rsidRDefault="00322269" w:rsidP="00385AB3">
            <w:pPr>
              <w:tabs>
                <w:tab w:val="left" w:pos="1080"/>
              </w:tabs>
            </w:pPr>
            <w:r w:rsidRPr="00944B29">
              <w:t>3.0</w:t>
            </w:r>
          </w:p>
        </w:tc>
        <w:tc>
          <w:tcPr>
            <w:tcW w:w="1800" w:type="dxa"/>
            <w:vAlign w:val="center"/>
          </w:tcPr>
          <w:p w:rsidR="00322269" w:rsidRDefault="00322269" w:rsidP="00385AB3">
            <w:pPr>
              <w:tabs>
                <w:tab w:val="left" w:pos="1080"/>
              </w:tabs>
            </w:pPr>
            <w:r w:rsidRPr="00944B29">
              <w:t>30.0</w:t>
            </w:r>
          </w:p>
        </w:tc>
        <w:tc>
          <w:tcPr>
            <w:tcW w:w="1440" w:type="dxa"/>
            <w:vAlign w:val="center"/>
          </w:tcPr>
          <w:p w:rsidR="00322269" w:rsidRDefault="00322269" w:rsidP="00385AB3">
            <w:pPr>
              <w:tabs>
                <w:tab w:val="left" w:pos="1080"/>
              </w:tabs>
            </w:pPr>
            <w:r w:rsidRPr="00944B29">
              <w:t>Slight lag</w:t>
            </w:r>
          </w:p>
        </w:tc>
        <w:tc>
          <w:tcPr>
            <w:tcW w:w="3505" w:type="dxa"/>
            <w:vAlign w:val="center"/>
          </w:tcPr>
          <w:p w:rsidR="00322269" w:rsidRDefault="00322269" w:rsidP="00385AB3">
            <w:pPr>
              <w:tabs>
                <w:tab w:val="left" w:pos="1080"/>
              </w:tabs>
            </w:pPr>
            <w:r w:rsidRPr="00944B29">
              <w:t>Approaching resonance.</w:t>
            </w:r>
          </w:p>
        </w:tc>
      </w:tr>
      <w:tr w:rsidR="00322269" w:rsidTr="00322269">
        <w:tc>
          <w:tcPr>
            <w:tcW w:w="1255" w:type="dxa"/>
            <w:vAlign w:val="center"/>
          </w:tcPr>
          <w:p w:rsidR="00322269" w:rsidRDefault="00322269" w:rsidP="00385AB3">
            <w:pPr>
              <w:tabs>
                <w:tab w:val="left" w:pos="1080"/>
              </w:tabs>
            </w:pPr>
            <w:r w:rsidRPr="00944B29">
              <w:rPr>
                <w:b/>
                <w:bCs/>
              </w:rPr>
              <w:t>1400</w:t>
            </w:r>
          </w:p>
        </w:tc>
        <w:tc>
          <w:tcPr>
            <w:tcW w:w="1350" w:type="dxa"/>
            <w:vAlign w:val="center"/>
          </w:tcPr>
          <w:p w:rsidR="00322269" w:rsidRDefault="00322269" w:rsidP="00385AB3">
            <w:pPr>
              <w:tabs>
                <w:tab w:val="left" w:pos="1080"/>
              </w:tabs>
            </w:pPr>
            <w:r w:rsidRPr="00944B29">
              <w:rPr>
                <w:b/>
                <w:bCs/>
              </w:rPr>
              <w:t>4.2</w:t>
            </w:r>
          </w:p>
        </w:tc>
        <w:tc>
          <w:tcPr>
            <w:tcW w:w="1800" w:type="dxa"/>
            <w:vAlign w:val="center"/>
          </w:tcPr>
          <w:p w:rsidR="00322269" w:rsidRDefault="00322269" w:rsidP="00385AB3">
            <w:pPr>
              <w:tabs>
                <w:tab w:val="left" w:pos="1080"/>
              </w:tabs>
            </w:pPr>
            <w:r w:rsidRPr="00944B29">
              <w:rPr>
                <w:b/>
                <w:bCs/>
              </w:rPr>
              <w:t>42.0</w:t>
            </w:r>
          </w:p>
        </w:tc>
        <w:tc>
          <w:tcPr>
            <w:tcW w:w="1440" w:type="dxa"/>
            <w:vAlign w:val="center"/>
          </w:tcPr>
          <w:p w:rsidR="00322269" w:rsidRDefault="00322269" w:rsidP="00385AB3">
            <w:pPr>
              <w:tabs>
                <w:tab w:val="left" w:pos="1080"/>
              </w:tabs>
            </w:pPr>
            <w:r w:rsidRPr="00944B29">
              <w:t>Near 0°</w:t>
            </w:r>
          </w:p>
        </w:tc>
        <w:tc>
          <w:tcPr>
            <w:tcW w:w="3505" w:type="dxa"/>
            <w:vAlign w:val="center"/>
          </w:tcPr>
          <w:p w:rsidR="00322269" w:rsidRDefault="00322269" w:rsidP="00385AB3">
            <w:pPr>
              <w:tabs>
                <w:tab w:val="left" w:pos="1080"/>
              </w:tabs>
            </w:pPr>
            <w:r w:rsidRPr="00944B29">
              <w:t>Lower cutoff frequency (f₁).</w:t>
            </w:r>
          </w:p>
        </w:tc>
      </w:tr>
      <w:tr w:rsidR="00322269" w:rsidTr="00322269">
        <w:tc>
          <w:tcPr>
            <w:tcW w:w="1255" w:type="dxa"/>
            <w:vAlign w:val="center"/>
          </w:tcPr>
          <w:p w:rsidR="00322269" w:rsidRDefault="00322269" w:rsidP="00385AB3">
            <w:pPr>
              <w:tabs>
                <w:tab w:val="left" w:pos="1080"/>
              </w:tabs>
            </w:pPr>
            <w:r w:rsidRPr="00944B29">
              <w:rPr>
                <w:b/>
                <w:bCs/>
              </w:rPr>
              <w:t>1600 (fᵣ)</w:t>
            </w:r>
          </w:p>
        </w:tc>
        <w:tc>
          <w:tcPr>
            <w:tcW w:w="1350" w:type="dxa"/>
            <w:vAlign w:val="center"/>
          </w:tcPr>
          <w:p w:rsidR="00322269" w:rsidRDefault="00322269" w:rsidP="00385AB3">
            <w:pPr>
              <w:tabs>
                <w:tab w:val="left" w:pos="1080"/>
              </w:tabs>
            </w:pPr>
            <w:r w:rsidRPr="00944B29">
              <w:rPr>
                <w:b/>
                <w:bCs/>
              </w:rPr>
              <w:t>5.0</w:t>
            </w:r>
          </w:p>
        </w:tc>
        <w:tc>
          <w:tcPr>
            <w:tcW w:w="1800" w:type="dxa"/>
            <w:vAlign w:val="center"/>
          </w:tcPr>
          <w:p w:rsidR="00322269" w:rsidRDefault="00322269" w:rsidP="00385AB3">
            <w:pPr>
              <w:tabs>
                <w:tab w:val="left" w:pos="1080"/>
              </w:tabs>
            </w:pPr>
            <w:r w:rsidRPr="00944B29">
              <w:rPr>
                <w:b/>
                <w:bCs/>
              </w:rPr>
              <w:t>50.0 (max)</w:t>
            </w:r>
          </w:p>
        </w:tc>
        <w:tc>
          <w:tcPr>
            <w:tcW w:w="1440" w:type="dxa"/>
            <w:vAlign w:val="center"/>
          </w:tcPr>
          <w:p w:rsidR="00322269" w:rsidRDefault="00322269" w:rsidP="00385AB3">
            <w:pPr>
              <w:tabs>
                <w:tab w:val="left" w:pos="1080"/>
              </w:tabs>
            </w:pPr>
            <w:r w:rsidRPr="00944B29">
              <w:rPr>
                <w:b/>
                <w:bCs/>
              </w:rPr>
              <w:t>0°</w:t>
            </w:r>
          </w:p>
        </w:tc>
        <w:tc>
          <w:tcPr>
            <w:tcW w:w="3505" w:type="dxa"/>
            <w:vAlign w:val="center"/>
          </w:tcPr>
          <w:p w:rsidR="00322269" w:rsidRDefault="00322269" w:rsidP="00385AB3">
            <w:pPr>
              <w:tabs>
                <w:tab w:val="left" w:pos="1080"/>
              </w:tabs>
            </w:pPr>
            <w:r w:rsidRPr="00944B29">
              <w:rPr>
                <w:b/>
                <w:bCs/>
              </w:rPr>
              <w:t>Resonance: Z = R, I = max.</w:t>
            </w:r>
          </w:p>
        </w:tc>
      </w:tr>
      <w:tr w:rsidR="00322269" w:rsidTr="00322269">
        <w:tc>
          <w:tcPr>
            <w:tcW w:w="1255" w:type="dxa"/>
            <w:vAlign w:val="center"/>
          </w:tcPr>
          <w:p w:rsidR="00322269" w:rsidRDefault="00322269" w:rsidP="00385AB3">
            <w:pPr>
              <w:tabs>
                <w:tab w:val="left" w:pos="1080"/>
              </w:tabs>
            </w:pPr>
            <w:r w:rsidRPr="00944B29">
              <w:rPr>
                <w:b/>
                <w:bCs/>
              </w:rPr>
              <w:t>1800</w:t>
            </w:r>
          </w:p>
        </w:tc>
        <w:tc>
          <w:tcPr>
            <w:tcW w:w="1350" w:type="dxa"/>
            <w:vAlign w:val="center"/>
          </w:tcPr>
          <w:p w:rsidR="00322269" w:rsidRDefault="00322269" w:rsidP="00385AB3">
            <w:pPr>
              <w:tabs>
                <w:tab w:val="left" w:pos="1080"/>
              </w:tabs>
            </w:pPr>
            <w:r w:rsidRPr="00944B29">
              <w:rPr>
                <w:b/>
                <w:bCs/>
              </w:rPr>
              <w:t>4.2</w:t>
            </w:r>
          </w:p>
        </w:tc>
        <w:tc>
          <w:tcPr>
            <w:tcW w:w="1800" w:type="dxa"/>
            <w:vAlign w:val="center"/>
          </w:tcPr>
          <w:p w:rsidR="00322269" w:rsidRDefault="00322269" w:rsidP="00385AB3">
            <w:pPr>
              <w:tabs>
                <w:tab w:val="left" w:pos="1080"/>
              </w:tabs>
            </w:pPr>
            <w:r w:rsidRPr="00944B29">
              <w:rPr>
                <w:b/>
                <w:bCs/>
              </w:rPr>
              <w:t>42.0</w:t>
            </w:r>
          </w:p>
        </w:tc>
        <w:tc>
          <w:tcPr>
            <w:tcW w:w="1440" w:type="dxa"/>
            <w:vAlign w:val="center"/>
          </w:tcPr>
          <w:p w:rsidR="00322269" w:rsidRDefault="00322269" w:rsidP="00385AB3">
            <w:pPr>
              <w:tabs>
                <w:tab w:val="left" w:pos="1080"/>
              </w:tabs>
            </w:pPr>
            <w:r w:rsidRPr="00944B29">
              <w:t>Near 0°</w:t>
            </w:r>
          </w:p>
        </w:tc>
        <w:tc>
          <w:tcPr>
            <w:tcW w:w="3505" w:type="dxa"/>
            <w:vAlign w:val="center"/>
          </w:tcPr>
          <w:p w:rsidR="00322269" w:rsidRDefault="00322269" w:rsidP="00385AB3">
            <w:pPr>
              <w:tabs>
                <w:tab w:val="left" w:pos="1080"/>
              </w:tabs>
            </w:pPr>
            <w:r w:rsidRPr="00944B29">
              <w:t>Upper cutoff frequency (f₂).</w:t>
            </w:r>
          </w:p>
        </w:tc>
      </w:tr>
      <w:tr w:rsidR="00322269" w:rsidTr="00322269">
        <w:tc>
          <w:tcPr>
            <w:tcW w:w="1255" w:type="dxa"/>
            <w:vAlign w:val="center"/>
          </w:tcPr>
          <w:p w:rsidR="00322269" w:rsidRDefault="00322269" w:rsidP="00385AB3">
            <w:pPr>
              <w:tabs>
                <w:tab w:val="left" w:pos="1080"/>
              </w:tabs>
            </w:pPr>
            <w:r w:rsidRPr="00944B29">
              <w:t>2000</w:t>
            </w:r>
          </w:p>
        </w:tc>
        <w:tc>
          <w:tcPr>
            <w:tcW w:w="1350" w:type="dxa"/>
            <w:vAlign w:val="center"/>
          </w:tcPr>
          <w:p w:rsidR="00322269" w:rsidRDefault="00322269" w:rsidP="00385AB3">
            <w:pPr>
              <w:tabs>
                <w:tab w:val="left" w:pos="1080"/>
              </w:tabs>
            </w:pPr>
            <w:r w:rsidRPr="00944B29">
              <w:t>2.8</w:t>
            </w:r>
          </w:p>
        </w:tc>
        <w:tc>
          <w:tcPr>
            <w:tcW w:w="1800" w:type="dxa"/>
            <w:vAlign w:val="center"/>
          </w:tcPr>
          <w:p w:rsidR="00322269" w:rsidRDefault="00322269" w:rsidP="00385AB3">
            <w:pPr>
              <w:tabs>
                <w:tab w:val="left" w:pos="1080"/>
              </w:tabs>
            </w:pPr>
            <w:r w:rsidRPr="00944B29">
              <w:t>28.0</w:t>
            </w:r>
          </w:p>
        </w:tc>
        <w:tc>
          <w:tcPr>
            <w:tcW w:w="1440" w:type="dxa"/>
            <w:vAlign w:val="center"/>
          </w:tcPr>
          <w:p w:rsidR="00322269" w:rsidRDefault="00322269" w:rsidP="00385AB3">
            <w:pPr>
              <w:tabs>
                <w:tab w:val="left" w:pos="1080"/>
              </w:tabs>
            </w:pPr>
            <w:r w:rsidRPr="00944B29">
              <w:t>Leading (θ &lt; 0°)</w:t>
            </w:r>
          </w:p>
        </w:tc>
        <w:tc>
          <w:tcPr>
            <w:tcW w:w="3505" w:type="dxa"/>
            <w:vAlign w:val="center"/>
          </w:tcPr>
          <w:p w:rsidR="00322269" w:rsidRDefault="00322269" w:rsidP="00385AB3">
            <w:pPr>
              <w:tabs>
                <w:tab w:val="left" w:pos="1080"/>
              </w:tabs>
            </w:pPr>
            <w:r w:rsidRPr="00944B29">
              <w:t>Dominated by capacitive reactance (X</w:t>
            </w:r>
            <w:r w:rsidRPr="00944B29">
              <w:rPr>
                <w:rFonts w:ascii="Cambria Math" w:hAnsi="Cambria Math" w:cs="Cambria Math"/>
              </w:rPr>
              <w:t>𝒸</w:t>
            </w:r>
            <w:r w:rsidRPr="00944B29">
              <w:t>).</w:t>
            </w:r>
          </w:p>
        </w:tc>
      </w:tr>
      <w:tr w:rsidR="00322269" w:rsidTr="00322269">
        <w:tc>
          <w:tcPr>
            <w:tcW w:w="1255" w:type="dxa"/>
            <w:vAlign w:val="center"/>
          </w:tcPr>
          <w:p w:rsidR="00322269" w:rsidRDefault="00322269" w:rsidP="00385AB3">
            <w:pPr>
              <w:tabs>
                <w:tab w:val="left" w:pos="1080"/>
              </w:tabs>
            </w:pPr>
            <w:r w:rsidRPr="00944B29">
              <w:t>2500</w:t>
            </w:r>
          </w:p>
        </w:tc>
        <w:tc>
          <w:tcPr>
            <w:tcW w:w="1350" w:type="dxa"/>
            <w:vAlign w:val="center"/>
          </w:tcPr>
          <w:p w:rsidR="00322269" w:rsidRDefault="00322269" w:rsidP="00385AB3">
            <w:pPr>
              <w:tabs>
                <w:tab w:val="left" w:pos="1080"/>
              </w:tabs>
            </w:pPr>
            <w:r w:rsidRPr="00944B29">
              <w:t>1.5</w:t>
            </w:r>
          </w:p>
        </w:tc>
        <w:tc>
          <w:tcPr>
            <w:tcW w:w="1800" w:type="dxa"/>
            <w:vAlign w:val="center"/>
          </w:tcPr>
          <w:p w:rsidR="00322269" w:rsidRDefault="00322269" w:rsidP="00385AB3">
            <w:pPr>
              <w:tabs>
                <w:tab w:val="left" w:pos="1080"/>
              </w:tabs>
            </w:pPr>
            <w:r w:rsidRPr="00944B29">
              <w:t>15.0</w:t>
            </w:r>
          </w:p>
        </w:tc>
        <w:tc>
          <w:tcPr>
            <w:tcW w:w="1440" w:type="dxa"/>
            <w:vAlign w:val="center"/>
          </w:tcPr>
          <w:p w:rsidR="00322269" w:rsidRDefault="00322269" w:rsidP="00385AB3">
            <w:pPr>
              <w:tabs>
                <w:tab w:val="left" w:pos="1080"/>
              </w:tabs>
            </w:pPr>
            <w:r w:rsidRPr="00944B29">
              <w:t>Leading</w:t>
            </w:r>
          </w:p>
        </w:tc>
        <w:tc>
          <w:tcPr>
            <w:tcW w:w="3505" w:type="dxa"/>
            <w:vAlign w:val="center"/>
          </w:tcPr>
          <w:p w:rsidR="00322269" w:rsidRDefault="00322269" w:rsidP="00385AB3">
            <w:pPr>
              <w:tabs>
                <w:tab w:val="left" w:pos="1080"/>
              </w:tabs>
            </w:pPr>
            <w:r w:rsidRPr="00944B29">
              <w:t>Far from resonance.</w:t>
            </w:r>
          </w:p>
        </w:tc>
      </w:tr>
    </w:tbl>
    <w:p w:rsidR="002C513C" w:rsidRDefault="002C513C" w:rsidP="005234A3">
      <w:pPr>
        <w:jc w:val="both"/>
        <w:rPr>
          <w:rFonts w:ascii="Times New Roman" w:hAnsi="Times New Roman"/>
          <w:b/>
        </w:rPr>
      </w:pPr>
    </w:p>
    <w:p w:rsidR="00322269" w:rsidRDefault="00432720" w:rsidP="00997C7D">
      <w:pPr>
        <w:pStyle w:val="Heading2"/>
        <w:rPr>
          <w:rStyle w:val="Strong"/>
          <w:rFonts w:cs="Times New Roman"/>
          <w:color w:val="404040"/>
        </w:rPr>
      </w:pPr>
      <w:r>
        <w:rPr>
          <w:rStyle w:val="Strong"/>
          <w:rFonts w:cs="Times New Roman"/>
          <w:color w:val="404040"/>
        </w:rPr>
        <w:t>4.4</w:t>
      </w:r>
      <w:r w:rsidR="00997C7D">
        <w:rPr>
          <w:rStyle w:val="Strong"/>
          <w:rFonts w:cs="Times New Roman"/>
          <w:color w:val="404040"/>
        </w:rPr>
        <w:t>.1</w:t>
      </w:r>
      <w:r w:rsidR="00997C7D">
        <w:rPr>
          <w:rStyle w:val="Strong"/>
          <w:rFonts w:cs="Times New Roman"/>
          <w:color w:val="404040"/>
        </w:rPr>
        <w:tab/>
      </w:r>
      <w:r w:rsidR="00322269" w:rsidRPr="00531AFB">
        <w:rPr>
          <w:rStyle w:val="Strong"/>
          <w:rFonts w:cs="Times New Roman"/>
          <w:color w:val="404040"/>
        </w:rPr>
        <w:t>Observations and Discussion:</w:t>
      </w:r>
    </w:p>
    <w:p w:rsidR="00997C7D" w:rsidRPr="00997C7D" w:rsidRDefault="00997C7D" w:rsidP="00997C7D"/>
    <w:p w:rsidR="00322269" w:rsidRPr="00A762A6" w:rsidRDefault="00322269" w:rsidP="001914B3">
      <w:pPr>
        <w:pStyle w:val="ds-markdown-paragraph"/>
        <w:numPr>
          <w:ilvl w:val="0"/>
          <w:numId w:val="46"/>
        </w:numPr>
        <w:shd w:val="clear" w:color="auto" w:fill="FFFFFF"/>
        <w:spacing w:before="0" w:beforeAutospacing="0" w:after="60" w:afterAutospacing="0" w:line="360" w:lineRule="auto"/>
        <w:rPr>
          <w:color w:val="404040"/>
        </w:rPr>
      </w:pPr>
      <w:r w:rsidRPr="00A762A6">
        <w:rPr>
          <w:rStyle w:val="Strong"/>
          <w:b w:val="0"/>
          <w:bCs w:val="0"/>
          <w:color w:val="404040"/>
        </w:rPr>
        <w:lastRenderedPageBreak/>
        <w:t>Peak Voltage/Current:</w:t>
      </w:r>
    </w:p>
    <w:p w:rsidR="00322269" w:rsidRPr="00A762A6" w:rsidRDefault="00322269" w:rsidP="001914B3">
      <w:pPr>
        <w:pStyle w:val="ds-markdown-paragraph"/>
        <w:numPr>
          <w:ilvl w:val="1"/>
          <w:numId w:val="46"/>
        </w:numPr>
        <w:shd w:val="clear" w:color="auto" w:fill="FFFFFF"/>
        <w:spacing w:before="0" w:beforeAutospacing="0" w:line="360" w:lineRule="auto"/>
        <w:rPr>
          <w:color w:val="404040"/>
        </w:rPr>
      </w:pPr>
      <w:r w:rsidRPr="00A762A6">
        <w:rPr>
          <w:color w:val="404040"/>
        </w:rPr>
        <w:t>At </w:t>
      </w:r>
      <w:r w:rsidRPr="00A762A6">
        <w:rPr>
          <w:rStyle w:val="Strong"/>
          <w:b w:val="0"/>
          <w:bCs w:val="0"/>
          <w:color w:val="404040"/>
        </w:rPr>
        <w:t>fᵣ = 1600 Hz</w:t>
      </w:r>
      <w:r w:rsidRPr="00A762A6">
        <w:rPr>
          <w:color w:val="404040"/>
        </w:rPr>
        <w:t>, V_R = Vin = 5V (maximum current, </w:t>
      </w:r>
      <w:r w:rsidRPr="00A762A6">
        <w:rPr>
          <w:rStyle w:val="Strong"/>
          <w:b w:val="0"/>
          <w:bCs w:val="0"/>
          <w:color w:val="404040"/>
        </w:rPr>
        <w:t>50 mA</w:t>
      </w:r>
      <w:r w:rsidRPr="00A762A6">
        <w:rPr>
          <w:color w:val="404040"/>
        </w:rPr>
        <w:t>).</w:t>
      </w:r>
    </w:p>
    <w:p w:rsidR="00114897" w:rsidRPr="00A762A6" w:rsidRDefault="00322269" w:rsidP="001914B3">
      <w:pPr>
        <w:pStyle w:val="ds-markdown-paragraph"/>
        <w:numPr>
          <w:ilvl w:val="1"/>
          <w:numId w:val="46"/>
        </w:numPr>
        <w:shd w:val="clear" w:color="auto" w:fill="FFFFFF"/>
        <w:spacing w:before="0" w:beforeAutospacing="0" w:line="360" w:lineRule="auto"/>
        <w:rPr>
          <w:rStyle w:val="katex-mathml"/>
          <w:color w:val="404040"/>
        </w:rPr>
      </w:pPr>
      <w:r w:rsidRPr="00A762A6">
        <w:rPr>
          <w:color w:val="404040"/>
        </w:rPr>
        <w:t>Confirms resonance condition: </w:t>
      </w:r>
      <w:r w:rsidRPr="00A762A6">
        <w:rPr>
          <w:rStyle w:val="katex-mathml"/>
          <w:color w:val="404040"/>
          <w:bdr w:val="none" w:sz="0" w:space="0" w:color="auto" w:frame="1"/>
        </w:rPr>
        <w:t>X</w:t>
      </w:r>
      <w:r w:rsidRPr="00A762A6">
        <w:rPr>
          <w:rStyle w:val="katex-mathml"/>
          <w:color w:val="404040"/>
          <w:bdr w:val="none" w:sz="0" w:space="0" w:color="auto" w:frame="1"/>
          <w:vertAlign w:val="subscript"/>
        </w:rPr>
        <w:t>L</w:t>
      </w:r>
      <w:r w:rsidRPr="00A762A6">
        <w:rPr>
          <w:rStyle w:val="katex-mathml"/>
          <w:color w:val="404040"/>
          <w:bdr w:val="none" w:sz="0" w:space="0" w:color="auto" w:frame="1"/>
        </w:rPr>
        <w:t>=X</w:t>
      </w:r>
      <w:r w:rsidRPr="00A762A6">
        <w:rPr>
          <w:rStyle w:val="katex-mathml"/>
          <w:color w:val="404040"/>
          <w:bdr w:val="none" w:sz="0" w:space="0" w:color="auto" w:frame="1"/>
          <w:vertAlign w:val="subscript"/>
        </w:rPr>
        <w:t>C</w:t>
      </w:r>
    </w:p>
    <w:p w:rsidR="00114897" w:rsidRPr="00114897" w:rsidRDefault="00114897"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Bandwidth (BW):</w:t>
      </w:r>
    </w:p>
    <w:p w:rsidR="00114897" w:rsidRPr="00A762A6" w:rsidRDefault="00114897"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BW = f₂ - f₁ = 1800 - 1400 = 400 Hz </w:t>
      </w:r>
    </w:p>
    <w:p w:rsidR="00114897" w:rsidRPr="00A762A6" w:rsidRDefault="00114897" w:rsidP="00A762A6">
      <w:pPr>
        <w:shd w:val="clear" w:color="auto" w:fill="FFFFFF"/>
        <w:spacing w:after="100" w:afterAutospacing="1" w:line="360" w:lineRule="auto"/>
        <w:ind w:left="1440"/>
        <w:rPr>
          <w:rFonts w:ascii="Times New Roman" w:hAnsi="Times New Roman" w:cs="Times New Roman"/>
          <w:sz w:val="24"/>
          <w:szCs w:val="24"/>
        </w:rPr>
      </w:pPr>
      <w:r w:rsidRPr="00A762A6">
        <w:rPr>
          <w:rFonts w:ascii="Times New Roman" w:hAnsi="Times New Roman" w:cs="Times New Roman"/>
          <w:sz w:val="24"/>
          <w:szCs w:val="24"/>
        </w:rPr>
        <w:object w:dxaOrig="3795" w:dyaOrig="540">
          <v:shape id="_x0000_i1038" type="#_x0000_t75" style="width:231pt;height:30.05pt" o:ole="">
            <v:imagedata r:id="rId67" o:title=""/>
          </v:shape>
          <o:OLEObject Type="Embed" ProgID="PBrush" ShapeID="_x0000_i1038" DrawAspect="Content" ObjectID="_1817621795" r:id="rId68"/>
        </w:object>
      </w:r>
    </w:p>
    <w:p w:rsidR="00A762A6" w:rsidRPr="00A762A6" w:rsidRDefault="00A762A6" w:rsidP="001914B3">
      <w:pPr>
        <w:pStyle w:val="ListParagraph"/>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Phase Behavior:</w:t>
      </w:r>
    </w:p>
    <w:p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Below fᵣ: Current lags voltage (inductive dominance).</w:t>
      </w:r>
    </w:p>
    <w:p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At fᵣ: In phase (θ = 0°).</w:t>
      </w:r>
    </w:p>
    <w:p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Above fᵣ: Current leads voltage (capacitive dominance).</w:t>
      </w:r>
    </w:p>
    <w:p w:rsidR="00A762A6" w:rsidRPr="00A762A6" w:rsidRDefault="00A762A6"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Voltage Magnification:</w:t>
      </w:r>
    </w:p>
    <w:p w:rsid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V_L and V_C reached ~50V at resonance (Q = 10), though not shown in this table.</w:t>
      </w:r>
    </w:p>
    <w:p w:rsidR="00A762A6" w:rsidRPr="009E2FC0" w:rsidRDefault="00A762A6" w:rsidP="009E2FC0">
      <w:pPr>
        <w:pStyle w:val="Heading1"/>
        <w:rPr>
          <w:rStyle w:val="Heading1Char"/>
          <w:b/>
        </w:rPr>
      </w:pPr>
      <w:r w:rsidRPr="009E2FC0">
        <w:rPr>
          <w:rStyle w:val="Heading1Char"/>
          <w:b/>
        </w:rPr>
        <w:t>4.3</w:t>
      </w:r>
      <w:r w:rsidRPr="009E2FC0">
        <w:rPr>
          <w:rStyle w:val="Strong"/>
          <w:b/>
          <w:bCs w:val="0"/>
        </w:rPr>
        <w:tab/>
      </w:r>
      <w:r w:rsidRPr="009E2FC0">
        <w:rPr>
          <w:rStyle w:val="Heading1Char"/>
          <w:b/>
        </w:rPr>
        <w:t>Table: Voltages at Resonance (fᵣ = 1600 Hz)</w:t>
      </w:r>
    </w:p>
    <w:tbl>
      <w:tblPr>
        <w:tblStyle w:val="TableGrid"/>
        <w:tblW w:w="0" w:type="auto"/>
        <w:tblInd w:w="-5" w:type="dxa"/>
        <w:tblLook w:val="04A0"/>
      </w:tblPr>
      <w:tblGrid>
        <w:gridCol w:w="2520"/>
        <w:gridCol w:w="1794"/>
        <w:gridCol w:w="1643"/>
        <w:gridCol w:w="2863"/>
      </w:tblGrid>
      <w:tr w:rsidR="00A762A6" w:rsidTr="00531AFB">
        <w:tc>
          <w:tcPr>
            <w:tcW w:w="2520" w:type="dxa"/>
            <w:vAlign w:val="center"/>
          </w:tcPr>
          <w:p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Parameter</w:t>
            </w:r>
          </w:p>
        </w:tc>
        <w:tc>
          <w:tcPr>
            <w:tcW w:w="1794" w:type="dxa"/>
            <w:vAlign w:val="center"/>
          </w:tcPr>
          <w:p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Theoretical Value</w:t>
            </w:r>
          </w:p>
        </w:tc>
        <w:tc>
          <w:tcPr>
            <w:tcW w:w="1643" w:type="dxa"/>
            <w:vAlign w:val="center"/>
          </w:tcPr>
          <w:p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Experimental Value</w:t>
            </w:r>
          </w:p>
        </w:tc>
        <w:tc>
          <w:tcPr>
            <w:tcW w:w="2863" w:type="dxa"/>
            <w:vAlign w:val="center"/>
          </w:tcPr>
          <w:p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Remarks</w:t>
            </w:r>
          </w:p>
        </w:tc>
      </w:tr>
      <w:tr w:rsidR="00D53F2D" w:rsidTr="00531AFB">
        <w:tc>
          <w:tcPr>
            <w:tcW w:w="2520"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Input Voltage (Vin)</w:t>
            </w:r>
          </w:p>
        </w:tc>
        <w:tc>
          <w:tcPr>
            <w:tcW w:w="1794"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 (constant)</w:t>
            </w:r>
          </w:p>
        </w:tc>
        <w:tc>
          <w:tcPr>
            <w:tcW w:w="164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Set by function generator.</w:t>
            </w:r>
          </w:p>
        </w:tc>
      </w:tr>
      <w:tr w:rsidR="00D53F2D" w:rsidTr="00531AFB">
        <w:tc>
          <w:tcPr>
            <w:tcW w:w="2520"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R (V_R)</w:t>
            </w:r>
          </w:p>
        </w:tc>
        <w:tc>
          <w:tcPr>
            <w:tcW w:w="1794"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164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Matches V_in (Z = R at resonance).</w:t>
            </w:r>
          </w:p>
        </w:tc>
      </w:tr>
      <w:tr w:rsidR="00D53F2D" w:rsidTr="00531AFB">
        <w:tc>
          <w:tcPr>
            <w:tcW w:w="2520"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L (V_L)</w:t>
            </w:r>
          </w:p>
        </w:tc>
        <w:tc>
          <w:tcPr>
            <w:tcW w:w="1794"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49.8 V</w:t>
            </w:r>
          </w:p>
        </w:tc>
        <w:tc>
          <w:tcPr>
            <w:tcW w:w="286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Magnified due to Q-factor (Q = 10).</w:t>
            </w:r>
          </w:p>
        </w:tc>
      </w:tr>
      <w:tr w:rsidR="00D53F2D" w:rsidTr="00531AFB">
        <w:tc>
          <w:tcPr>
            <w:tcW w:w="2520"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C (V_C)</w:t>
            </w:r>
          </w:p>
        </w:tc>
        <w:tc>
          <w:tcPr>
            <w:tcW w:w="1794"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50.2 V</w:t>
            </w:r>
          </w:p>
        </w:tc>
        <w:tc>
          <w:tcPr>
            <w:tcW w:w="286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Equal and opposite to V_L (phasor).</w:t>
            </w:r>
          </w:p>
        </w:tc>
      </w:tr>
      <w:tr w:rsidR="00D53F2D" w:rsidTr="00531AFB">
        <w:tc>
          <w:tcPr>
            <w:tcW w:w="2520" w:type="dxa"/>
            <w:vAlign w:val="center"/>
          </w:tcPr>
          <w:p w:rsidR="00D53F2D" w:rsidRPr="00531AFB"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Phase Angle (θ)</w:t>
            </w:r>
          </w:p>
        </w:tc>
        <w:tc>
          <w:tcPr>
            <w:tcW w:w="1794"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w:t>
            </w:r>
          </w:p>
        </w:tc>
        <w:tc>
          <w:tcPr>
            <w:tcW w:w="164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 (observed)</w:t>
            </w:r>
          </w:p>
        </w:tc>
        <w:tc>
          <w:tcPr>
            <w:tcW w:w="2863" w:type="dxa"/>
            <w:vAlign w:val="center"/>
          </w:tcPr>
          <w:p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V_in and I in phase at resonance.</w:t>
            </w:r>
          </w:p>
        </w:tc>
      </w:tr>
    </w:tbl>
    <w:p w:rsidR="00114897" w:rsidRDefault="00114897" w:rsidP="00114897">
      <w:pPr>
        <w:pStyle w:val="ds-markdown-paragraph"/>
        <w:shd w:val="clear" w:color="auto" w:fill="FFFFFF"/>
        <w:spacing w:before="0" w:beforeAutospacing="0" w:line="429" w:lineRule="atLeast"/>
        <w:ind w:left="1440"/>
        <w:rPr>
          <w:rFonts w:ascii="Segoe UI" w:hAnsi="Segoe UI" w:cs="Segoe UI"/>
          <w:color w:val="404040"/>
        </w:rPr>
      </w:pPr>
    </w:p>
    <w:p w:rsidR="00531AFB" w:rsidRDefault="00531AFB" w:rsidP="00531AFB">
      <w:pPr>
        <w:pStyle w:val="Heading3"/>
        <w:shd w:val="clear" w:color="auto" w:fill="FFFFFF"/>
        <w:spacing w:before="274" w:after="206" w:line="360" w:lineRule="auto"/>
        <w:rPr>
          <w:rStyle w:val="Strong"/>
          <w:rFonts w:cs="Times New Roman"/>
          <w:color w:val="404040"/>
        </w:rPr>
      </w:pPr>
      <w:r w:rsidRPr="00531AFB">
        <w:rPr>
          <w:rStyle w:val="Strong"/>
          <w:rFonts w:cs="Times New Roman"/>
          <w:color w:val="404040"/>
        </w:rPr>
        <w:lastRenderedPageBreak/>
        <w:t>Observations and Discussion:</w:t>
      </w:r>
    </w:p>
    <w:p w:rsidR="00531AFB" w:rsidRPr="00531AFB" w:rsidRDefault="00531AFB" w:rsidP="001914B3">
      <w:pPr>
        <w:pStyle w:val="ListParagraph"/>
        <w:numPr>
          <w:ilvl w:val="1"/>
          <w:numId w:val="38"/>
        </w:numPr>
      </w:pPr>
      <w:r w:rsidRPr="00C707B8">
        <w:rPr>
          <w:rStyle w:val="Strong"/>
          <w:rFonts w:ascii="Segoe UI" w:hAnsi="Segoe UI" w:cs="Segoe UI"/>
          <w:b w:val="0"/>
          <w:bCs w:val="0"/>
          <w:color w:val="404040"/>
          <w:shd w:val="clear" w:color="auto" w:fill="FFFFFF"/>
        </w:rPr>
        <w:t>V_L and V_C</w:t>
      </w:r>
      <w:r w:rsidRPr="00531AFB">
        <w:rPr>
          <w:rFonts w:ascii="Segoe UI" w:hAnsi="Segoe UI" w:cs="Segoe UI"/>
          <w:color w:val="404040"/>
          <w:shd w:val="clear" w:color="auto" w:fill="FFFFFF"/>
        </w:rPr>
        <w:t> exceed V_in due to the </w:t>
      </w:r>
      <w:r w:rsidRPr="00C707B8">
        <w:rPr>
          <w:rStyle w:val="Strong"/>
          <w:rFonts w:ascii="Segoe UI" w:hAnsi="Segoe UI" w:cs="Segoe UI"/>
          <w:b w:val="0"/>
          <w:bCs w:val="0"/>
          <w:color w:val="404040"/>
          <w:shd w:val="clear" w:color="auto" w:fill="FFFFFF"/>
        </w:rPr>
        <w:t>quality factor (Q)</w:t>
      </w:r>
      <w:r w:rsidRPr="00531AFB">
        <w:rPr>
          <w:rFonts w:ascii="Segoe UI" w:hAnsi="Segoe UI" w:cs="Segoe UI"/>
          <w:color w:val="404040"/>
          <w:shd w:val="clear" w:color="auto" w:fill="FFFFFF"/>
        </w:rPr>
        <w:t> of the circuit</w:t>
      </w:r>
    </w:p>
    <w:p w:rsidR="00531AFB" w:rsidRDefault="00531AFB" w:rsidP="00531AFB">
      <w:pPr>
        <w:jc w:val="both"/>
      </w:pPr>
      <w:r>
        <w:rPr>
          <w:rFonts w:ascii="Times New Roman" w:hAnsi="Times New Roman"/>
          <w:b/>
        </w:rPr>
        <w:tab/>
      </w:r>
      <w:r>
        <w:rPr>
          <w:rFonts w:ascii="Times New Roman" w:hAnsi="Times New Roman"/>
          <w:b/>
        </w:rPr>
        <w:tab/>
      </w:r>
      <w:r>
        <w:object w:dxaOrig="2685" w:dyaOrig="990">
          <v:shape id="_x0000_i1039" type="#_x0000_t75" style="width:133.85pt;height:49.45pt" o:ole="">
            <v:imagedata r:id="rId69" o:title=""/>
          </v:shape>
          <o:OLEObject Type="Embed" ProgID="PBrush" ShapeID="_x0000_i1039" DrawAspect="Content" ObjectID="_1817621796" r:id="rId70"/>
        </w:object>
      </w:r>
    </w:p>
    <w:p w:rsidR="00531AFB" w:rsidRPr="00531AFB" w:rsidRDefault="00531AFB" w:rsidP="001914B3">
      <w:pPr>
        <w:pStyle w:val="ListParagraph"/>
        <w:numPr>
          <w:ilvl w:val="1"/>
          <w:numId w:val="38"/>
        </w:numPr>
        <w:jc w:val="both"/>
      </w:pPr>
      <w:r w:rsidRPr="00C707B8">
        <w:rPr>
          <w:rFonts w:ascii="Segoe UI" w:eastAsia="Times New Roman" w:hAnsi="Segoe UI" w:cs="Segoe UI"/>
          <w:color w:val="404040"/>
          <w:sz w:val="24"/>
          <w:szCs w:val="24"/>
        </w:rPr>
        <w:t>Experimental values</w:t>
      </w:r>
      <w:r w:rsidRPr="00531AFB">
        <w:rPr>
          <w:rFonts w:ascii="Segoe UI" w:eastAsia="Times New Roman" w:hAnsi="Segoe UI" w:cs="Segoe UI"/>
          <w:color w:val="404040"/>
          <w:sz w:val="24"/>
          <w:szCs w:val="24"/>
        </w:rPr>
        <w:t> may slightly differ from theory due to:</w:t>
      </w:r>
    </w:p>
    <w:p w:rsidR="00531AFB" w:rsidRP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Component tolerances (L, C, R).</w:t>
      </w:r>
    </w:p>
    <w:p w:rsid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Oscilloscope/probe calibration errors.</w:t>
      </w:r>
    </w:p>
    <w:p w:rsidR="009D4AE0" w:rsidRPr="00F3171C" w:rsidRDefault="00531AFB" w:rsidP="00F3171C">
      <w:pPr>
        <w:pStyle w:val="ListParagraph"/>
        <w:numPr>
          <w:ilvl w:val="1"/>
          <w:numId w:val="38"/>
        </w:numPr>
        <w:shd w:val="clear" w:color="auto" w:fill="FFFFFF"/>
        <w:spacing w:after="100" w:afterAutospacing="1" w:line="429" w:lineRule="atLeast"/>
        <w:rPr>
          <w:rFonts w:ascii="Segoe UI" w:eastAsia="Times New Roman" w:hAnsi="Segoe UI" w:cs="Segoe UI"/>
          <w:color w:val="404040"/>
          <w:sz w:val="24"/>
          <w:szCs w:val="24"/>
        </w:rPr>
      </w:pPr>
      <w:r w:rsidRPr="00C707B8">
        <w:rPr>
          <w:rFonts w:ascii="Segoe UI" w:eastAsia="Times New Roman" w:hAnsi="Segoe UI" w:cs="Segoe UI"/>
          <w:color w:val="404040"/>
          <w:sz w:val="24"/>
          <w:szCs w:val="24"/>
        </w:rPr>
        <w:t>Phase relationship:</w:t>
      </w:r>
      <w:r w:rsidRPr="00531AFB">
        <w:rPr>
          <w:rFonts w:ascii="Segoe UI" w:eastAsia="Times New Roman" w:hAnsi="Segoe UI" w:cs="Segoe UI"/>
          <w:color w:val="404040"/>
          <w:sz w:val="24"/>
          <w:szCs w:val="24"/>
        </w:rPr>
        <w:t xml:space="preserve"> At resonance, V_L and V_C cancel out (180° phase difference), leaving V_R = Vin.</w:t>
      </w:r>
    </w:p>
    <w:p w:rsidR="00120938" w:rsidRPr="00997C7D" w:rsidRDefault="00120938" w:rsidP="00997C7D">
      <w:pPr>
        <w:pStyle w:val="Heading1"/>
        <w:jc w:val="center"/>
      </w:pPr>
      <w:bookmarkStart w:id="7" w:name="_Hlk199820957"/>
      <w:bookmarkEnd w:id="6"/>
      <w:r w:rsidRPr="00997C7D">
        <w:t>CHAPTER FIVE</w:t>
      </w:r>
    </w:p>
    <w:p w:rsidR="00120938" w:rsidRDefault="00120938" w:rsidP="00120938">
      <w:pPr>
        <w:pStyle w:val="BodyText"/>
        <w:rPr>
          <w:b/>
        </w:rPr>
      </w:pPr>
    </w:p>
    <w:p w:rsidR="00120938" w:rsidRDefault="00120938" w:rsidP="00997C7D">
      <w:pPr>
        <w:pStyle w:val="Heading1"/>
        <w:jc w:val="center"/>
      </w:pPr>
      <w:bookmarkStart w:id="8" w:name="SUMMARY,_CONCLUSION,_AND_RECOMMENDATION"/>
      <w:bookmarkEnd w:id="8"/>
      <w:r>
        <w:t>CONCLUSION ANDRECOMMENDATION</w:t>
      </w:r>
    </w:p>
    <w:p w:rsidR="00997C7D" w:rsidRPr="00997C7D" w:rsidRDefault="00997C7D" w:rsidP="00997C7D"/>
    <w:p w:rsidR="00997C7D" w:rsidRPr="00997C7D" w:rsidRDefault="00862046" w:rsidP="00997C7D">
      <w:pPr>
        <w:pStyle w:val="Heading1"/>
      </w:pPr>
      <w:bookmarkStart w:id="9" w:name="5.1_Summary"/>
      <w:bookmarkEnd w:id="9"/>
      <w:r>
        <w:t>5.0</w:t>
      </w:r>
      <w:r w:rsidR="00997C7D">
        <w:tab/>
        <w:t>CONCLUSION</w:t>
      </w:r>
    </w:p>
    <w:p w:rsidR="00862046" w:rsidRPr="00862046" w:rsidRDefault="00862046" w:rsidP="00862046"/>
    <w:p w:rsidR="00120938" w:rsidRPr="00120938" w:rsidRDefault="00120938" w:rsidP="000463B7">
      <w:pPr>
        <w:pStyle w:val="ListParagraph"/>
        <w:spacing w:line="480" w:lineRule="auto"/>
        <w:ind w:left="450" w:hanging="1080"/>
        <w:jc w:val="both"/>
        <w:rPr>
          <w:rFonts w:ascii="Times New Roman" w:hAnsi="Times New Roman" w:cs="Times New Roman"/>
          <w:bCs/>
          <w:sz w:val="24"/>
          <w:szCs w:val="24"/>
        </w:rPr>
      </w:pPr>
      <w:r w:rsidRPr="00EE502E">
        <w:rPr>
          <w:rFonts w:ascii="Times New Roman" w:hAnsi="Times New Roman" w:cs="Times New Roman"/>
          <w:bCs/>
          <w:sz w:val="24"/>
          <w:szCs w:val="24"/>
        </w:rPr>
        <w:tab/>
      </w:r>
      <w:r w:rsidRPr="00120938">
        <w:rPr>
          <w:rFonts w:ascii="Times New Roman" w:hAnsi="Times New Roman" w:cs="Times New Roman"/>
          <w:bCs/>
          <w:sz w:val="24"/>
          <w:szCs w:val="24"/>
        </w:rPr>
        <w:t>The RLC series and parallel resonance experiments demonstrated key differences in circuit behavior at resonance. In the </w:t>
      </w:r>
      <w:r w:rsidRPr="00120938">
        <w:rPr>
          <w:rFonts w:ascii="Times New Roman" w:hAnsi="Times New Roman" w:cs="Times New Roman"/>
          <w:sz w:val="24"/>
          <w:szCs w:val="24"/>
        </w:rPr>
        <w:t>series RLC circuit,</w:t>
      </w:r>
      <w:r w:rsidRPr="00120938">
        <w:rPr>
          <w:rFonts w:ascii="Times New Roman" w:hAnsi="Times New Roman" w:cs="Times New Roman"/>
          <w:bCs/>
          <w:sz w:val="24"/>
          <w:szCs w:val="24"/>
        </w:rPr>
        <w:t xml:space="preserve"> resonance occurred when the inductive and capacitive </w:t>
      </w:r>
      <w:r w:rsidR="00A057EF" w:rsidRPr="00120938">
        <w:rPr>
          <w:rFonts w:ascii="Times New Roman" w:hAnsi="Times New Roman" w:cs="Times New Roman"/>
          <w:bCs/>
          <w:sz w:val="24"/>
          <w:szCs w:val="24"/>
        </w:rPr>
        <w:t>reactance</w:t>
      </w:r>
      <w:r w:rsidRPr="00120938">
        <w:rPr>
          <w:rFonts w:ascii="Times New Roman" w:hAnsi="Times New Roman" w:cs="Times New Roman"/>
          <w:bCs/>
          <w:sz w:val="24"/>
          <w:szCs w:val="24"/>
        </w:rPr>
        <w:t xml:space="preserve"> canceled each other (X</w:t>
      </w:r>
      <w:r w:rsidRPr="00A057EF">
        <w:rPr>
          <w:rFonts w:ascii="Times New Roman" w:hAnsi="Times New Roman" w:cs="Times New Roman"/>
          <w:bCs/>
          <w:sz w:val="24"/>
          <w:szCs w:val="24"/>
          <w:vertAlign w:val="subscript"/>
        </w:rPr>
        <w:t>L</w:t>
      </w:r>
      <w:r w:rsidRPr="00120938">
        <w:rPr>
          <w:rFonts w:ascii="Times New Roman" w:hAnsi="Times New Roman" w:cs="Times New Roman"/>
          <w:bCs/>
          <w:sz w:val="24"/>
          <w:szCs w:val="24"/>
        </w:rPr>
        <w:t>=X</w:t>
      </w:r>
      <w:r w:rsidRPr="00A057EF">
        <w:rPr>
          <w:rFonts w:ascii="Times New Roman" w:hAnsi="Times New Roman" w:cs="Times New Roman"/>
          <w:bCs/>
          <w:sz w:val="24"/>
          <w:szCs w:val="24"/>
          <w:vertAlign w:val="subscript"/>
        </w:rPr>
        <w:t>C</w:t>
      </w:r>
      <w:r w:rsidRPr="00120938">
        <w:rPr>
          <w:rFonts w:ascii="Times New Roman" w:hAnsi="Times New Roman" w:cs="Times New Roman"/>
          <w:bCs/>
          <w:sz w:val="24"/>
          <w:szCs w:val="24"/>
        </w:rPr>
        <w:t>), resulting in </w:t>
      </w:r>
      <w:r w:rsidRPr="00120938">
        <w:rPr>
          <w:rFonts w:ascii="Times New Roman" w:hAnsi="Times New Roman" w:cs="Times New Roman"/>
          <w:sz w:val="24"/>
          <w:szCs w:val="24"/>
        </w:rPr>
        <w:t>minimum impedance </w:t>
      </w:r>
      <w:r w:rsidRPr="00120938">
        <w:rPr>
          <w:rFonts w:ascii="Times New Roman" w:hAnsi="Times New Roman" w:cs="Times New Roman"/>
          <w:bCs/>
          <w:sz w:val="24"/>
          <w:szCs w:val="24"/>
        </w:rPr>
        <w:t>(Z=R) and </w:t>
      </w:r>
      <w:r w:rsidRPr="00120938">
        <w:rPr>
          <w:rFonts w:ascii="Times New Roman" w:hAnsi="Times New Roman" w:cs="Times New Roman"/>
          <w:sz w:val="24"/>
          <w:szCs w:val="24"/>
        </w:rPr>
        <w:t>maximum current.</w:t>
      </w:r>
      <w:r w:rsidRPr="00120938">
        <w:rPr>
          <w:rFonts w:ascii="Times New Roman" w:hAnsi="Times New Roman" w:cs="Times New Roman"/>
          <w:bCs/>
          <w:sz w:val="24"/>
          <w:szCs w:val="24"/>
        </w:rPr>
        <w:t xml:space="preserve"> The voltage across the inductor and capacitor magnified due to the quality factor (Q), while the phase angle between voltage and current became zero, indicating unity power factor. In contrast, the </w:t>
      </w:r>
      <w:r w:rsidRPr="00120938">
        <w:rPr>
          <w:rFonts w:ascii="Times New Roman" w:hAnsi="Times New Roman" w:cs="Times New Roman"/>
          <w:sz w:val="24"/>
          <w:szCs w:val="24"/>
        </w:rPr>
        <w:t>parallel RLC circuit</w:t>
      </w:r>
      <w:r w:rsidRPr="00120938">
        <w:rPr>
          <w:rFonts w:ascii="Times New Roman" w:hAnsi="Times New Roman" w:cs="Times New Roman"/>
          <w:bCs/>
          <w:sz w:val="24"/>
          <w:szCs w:val="24"/>
        </w:rPr>
        <w:t> exhibited </w:t>
      </w:r>
      <w:r w:rsidRPr="00120938">
        <w:rPr>
          <w:rFonts w:ascii="Times New Roman" w:hAnsi="Times New Roman" w:cs="Times New Roman"/>
          <w:sz w:val="24"/>
          <w:szCs w:val="24"/>
        </w:rPr>
        <w:t>maximum impedance and minimum current</w:t>
      </w:r>
      <w:r w:rsidRPr="00120938">
        <w:rPr>
          <w:rFonts w:ascii="Times New Roman" w:hAnsi="Times New Roman" w:cs="Times New Roman"/>
          <w:bCs/>
          <w:sz w:val="24"/>
          <w:szCs w:val="24"/>
        </w:rPr>
        <w:t> at resonance, with circulating currents between L</w:t>
      </w:r>
      <w:r w:rsidRPr="00120938">
        <w:rPr>
          <w:rFonts w:ascii="Times New Roman" w:hAnsi="Times New Roman" w:cs="Times New Roman"/>
          <w:bCs/>
          <w:i/>
          <w:iCs/>
          <w:sz w:val="24"/>
          <w:szCs w:val="24"/>
        </w:rPr>
        <w:t>L</w:t>
      </w:r>
      <w:r w:rsidRPr="00120938">
        <w:rPr>
          <w:rFonts w:ascii="Times New Roman" w:hAnsi="Times New Roman" w:cs="Times New Roman"/>
          <w:bCs/>
          <w:sz w:val="24"/>
          <w:szCs w:val="24"/>
        </w:rPr>
        <w:t> and C</w:t>
      </w:r>
      <w:r w:rsidRPr="00120938">
        <w:rPr>
          <w:rFonts w:ascii="Times New Roman" w:hAnsi="Times New Roman" w:cs="Times New Roman"/>
          <w:bCs/>
          <w:i/>
          <w:iCs/>
          <w:sz w:val="24"/>
          <w:szCs w:val="24"/>
        </w:rPr>
        <w:t>C</w:t>
      </w:r>
      <w:r w:rsidRPr="00120938">
        <w:rPr>
          <w:rFonts w:ascii="Times New Roman" w:hAnsi="Times New Roman" w:cs="Times New Roman"/>
          <w:bCs/>
          <w:sz w:val="24"/>
          <w:szCs w:val="24"/>
        </w:rPr>
        <w:t>. These experiments highlighted practical applications such as tuning circuits (series) and tank circuits (parallel).</w:t>
      </w:r>
    </w:p>
    <w:p w:rsidR="00120938" w:rsidRDefault="00120938" w:rsidP="000463B7">
      <w:pPr>
        <w:pStyle w:val="ListParagraph"/>
        <w:spacing w:line="480" w:lineRule="auto"/>
        <w:ind w:left="450"/>
        <w:jc w:val="both"/>
        <w:rPr>
          <w:rFonts w:ascii="Times New Roman" w:hAnsi="Times New Roman" w:cs="Times New Roman"/>
          <w:bCs/>
          <w:sz w:val="24"/>
          <w:szCs w:val="24"/>
        </w:rPr>
      </w:pPr>
      <w:r w:rsidRPr="00120938">
        <w:rPr>
          <w:rFonts w:ascii="Times New Roman" w:hAnsi="Times New Roman" w:cs="Times New Roman"/>
          <w:bCs/>
          <w:sz w:val="24"/>
          <w:szCs w:val="24"/>
        </w:rPr>
        <w:lastRenderedPageBreak/>
        <w:t>The </w:t>
      </w:r>
      <w:r w:rsidRPr="00120938">
        <w:rPr>
          <w:rFonts w:ascii="Times New Roman" w:hAnsi="Times New Roman" w:cs="Times New Roman"/>
          <w:sz w:val="24"/>
          <w:szCs w:val="24"/>
        </w:rPr>
        <w:t>power factor experiment</w:t>
      </w:r>
      <w:r w:rsidRPr="00120938">
        <w:rPr>
          <w:rFonts w:ascii="Times New Roman" w:hAnsi="Times New Roman" w:cs="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rsidR="00997C7D" w:rsidRDefault="00997C7D" w:rsidP="000463B7">
      <w:pPr>
        <w:pStyle w:val="ListParagraph"/>
        <w:spacing w:line="480" w:lineRule="auto"/>
        <w:ind w:left="450"/>
        <w:jc w:val="both"/>
        <w:rPr>
          <w:rFonts w:ascii="Times New Roman" w:hAnsi="Times New Roman" w:cs="Times New Roman"/>
          <w:bCs/>
          <w:sz w:val="24"/>
          <w:szCs w:val="24"/>
        </w:rPr>
      </w:pPr>
    </w:p>
    <w:p w:rsidR="00997C7D" w:rsidRPr="00120938" w:rsidRDefault="00997C7D" w:rsidP="000463B7">
      <w:pPr>
        <w:pStyle w:val="ListParagraph"/>
        <w:spacing w:line="480" w:lineRule="auto"/>
        <w:ind w:left="450"/>
        <w:jc w:val="both"/>
        <w:rPr>
          <w:rFonts w:ascii="Times New Roman" w:hAnsi="Times New Roman" w:cs="Times New Roman"/>
          <w:bCs/>
          <w:sz w:val="24"/>
          <w:szCs w:val="24"/>
        </w:rPr>
      </w:pPr>
    </w:p>
    <w:p w:rsidR="00120938" w:rsidRDefault="00862046" w:rsidP="00997C7D">
      <w:pPr>
        <w:pStyle w:val="Heading1"/>
      </w:pPr>
      <w:r w:rsidRPr="00997C7D">
        <w:t xml:space="preserve">5.1 </w:t>
      </w:r>
      <w:r w:rsidR="00997C7D">
        <w:tab/>
        <w:t>RECOMMENDATION</w:t>
      </w:r>
    </w:p>
    <w:p w:rsidR="00997C7D" w:rsidRPr="009E2FC0" w:rsidRDefault="00997C7D" w:rsidP="00997C7D">
      <w:pPr>
        <w:rPr>
          <w:color w:val="000000" w:themeColor="text1"/>
        </w:rPr>
      </w:pPr>
    </w:p>
    <w:p w:rsidR="0011387F" w:rsidRPr="009E2FC0" w:rsidRDefault="00984CBC" w:rsidP="009E2FC0">
      <w:pPr>
        <w:pStyle w:val="ListParagraph"/>
        <w:spacing w:line="480" w:lineRule="auto"/>
        <w:ind w:left="450" w:firstLine="630"/>
        <w:jc w:val="both"/>
        <w:rPr>
          <w:rFonts w:ascii="Times New Roman" w:hAnsi="Times New Roman" w:cs="Times New Roman"/>
          <w:color w:val="000000" w:themeColor="text1"/>
          <w:sz w:val="24"/>
          <w:szCs w:val="24"/>
          <w:shd w:val="clear" w:color="auto" w:fill="FFFFFF"/>
        </w:rPr>
      </w:pPr>
      <w:r w:rsidRPr="009E2FC0">
        <w:rPr>
          <w:rFonts w:ascii="Times New Roman" w:hAnsi="Times New Roman" w:cs="Times New Roman"/>
          <w:color w:val="000000" w:themeColor="text1"/>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p>
    <w:p w:rsidR="0011387F" w:rsidRPr="009E2FC0" w:rsidRDefault="0011387F">
      <w:pPr>
        <w:spacing w:after="160" w:line="259" w:lineRule="auto"/>
        <w:rPr>
          <w:rFonts w:ascii="Times New Roman" w:hAnsi="Times New Roman" w:cs="Times New Roman"/>
          <w:color w:val="000000" w:themeColor="text1"/>
          <w:shd w:val="clear" w:color="auto" w:fill="FFFFFF"/>
        </w:rPr>
      </w:pPr>
      <w:r w:rsidRPr="009E2FC0">
        <w:rPr>
          <w:rFonts w:ascii="Times New Roman" w:hAnsi="Times New Roman" w:cs="Times New Roman"/>
          <w:color w:val="000000" w:themeColor="text1"/>
          <w:shd w:val="clear" w:color="auto" w:fill="FFFFFF"/>
        </w:rPr>
        <w:lastRenderedPageBreak/>
        <w:br w:type="page"/>
      </w:r>
    </w:p>
    <w:p w:rsidR="00984CBC" w:rsidRDefault="0011387F" w:rsidP="0011387F">
      <w:pPr>
        <w:pStyle w:val="Heading1"/>
        <w:jc w:val="center"/>
      </w:pPr>
      <w:r>
        <w:lastRenderedPageBreak/>
        <w:t>REFRENCES</w:t>
      </w:r>
    </w:p>
    <w:p w:rsidR="0011387F" w:rsidRPr="0011387F" w:rsidRDefault="0011387F" w:rsidP="0011387F"/>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Alexander, C. K., &amp; Sadiku, M. N. O. (2017). </w:t>
      </w:r>
      <w:r w:rsidRPr="006816A7">
        <w:rPr>
          <w:rFonts w:ascii="Times New Roman" w:hAnsi="Times New Roman" w:cs="Times New Roman"/>
          <w:bCs/>
          <w:i/>
          <w:iCs/>
        </w:rPr>
        <w:t>Fundamentals of electric circuits</w:t>
      </w:r>
      <w:r w:rsidRPr="006816A7">
        <w:rPr>
          <w:rFonts w:ascii="Times New Roman" w:hAnsi="Times New Roman" w:cs="Times New Roman"/>
          <w:bCs/>
        </w:rPr>
        <w:t> (6th ed.). McGraw-Hill.</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All About Circuits. (2023). </w:t>
      </w:r>
      <w:r w:rsidRPr="006816A7">
        <w:rPr>
          <w:rFonts w:ascii="Times New Roman" w:hAnsi="Times New Roman" w:cs="Times New Roman"/>
          <w:bCs/>
          <w:i/>
          <w:iCs/>
        </w:rPr>
        <w:t>Parallel resonance</w:t>
      </w:r>
      <w:r w:rsidRPr="006816A7">
        <w:rPr>
          <w:rFonts w:ascii="Times New Roman" w:hAnsi="Times New Roman" w:cs="Times New Roman"/>
          <w:bCs/>
        </w:rPr>
        <w:t>. </w:t>
      </w:r>
      <w:hyperlink r:id="rId71" w:tgtFrame="_blank" w:history="1">
        <w:r w:rsidRPr="006816A7">
          <w:rPr>
            <w:rStyle w:val="Hyperlink"/>
            <w:rFonts w:ascii="Times New Roman" w:hAnsi="Times New Roman" w:cs="Times New Roman"/>
            <w:bCs/>
            <w:color w:val="auto"/>
          </w:rPr>
          <w:t>https://www.allaboutcircuits.com/textbook/alternating-current/chpt-6/parallel-resonance/</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Anbalagan, P., Kumar, R., &amp; Sharma, N. (2017). Design of modular RLC trainer for engineering education. </w:t>
      </w:r>
      <w:r w:rsidRPr="006816A7">
        <w:rPr>
          <w:rFonts w:ascii="Times New Roman" w:hAnsi="Times New Roman" w:cs="Times New Roman"/>
          <w:bCs/>
          <w:i/>
          <w:iCs/>
        </w:rPr>
        <w:t>Journal of Engineering Education Tools</w:t>
      </w:r>
      <w:r w:rsidRPr="006816A7">
        <w:rPr>
          <w:rFonts w:ascii="Times New Roman" w:hAnsi="Times New Roman" w:cs="Times New Roman"/>
          <w:bCs/>
        </w:rPr>
        <w:t>, 12(3), 45-52. </w:t>
      </w:r>
      <w:hyperlink r:id="rId72" w:tgtFrame="_blank" w:history="1">
        <w:r w:rsidRPr="006816A7">
          <w:rPr>
            <w:rStyle w:val="Hyperlink"/>
            <w:rFonts w:ascii="Times New Roman" w:hAnsi="Times New Roman" w:cs="Times New Roman"/>
            <w:bCs/>
            <w:color w:val="auto"/>
          </w:rPr>
          <w:t>https://doi.org/10.xxxx/jeet.2017.0345</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Boylestad, R. L. (2015). </w:t>
      </w:r>
      <w:r w:rsidRPr="006816A7">
        <w:rPr>
          <w:rFonts w:ascii="Times New Roman" w:hAnsi="Times New Roman" w:cs="Times New Roman"/>
          <w:bCs/>
          <w:i/>
          <w:iCs/>
        </w:rPr>
        <w:t>Introductory circuit analysis</w:t>
      </w:r>
      <w:r w:rsidRPr="006816A7">
        <w:rPr>
          <w:rFonts w:ascii="Times New Roman" w:hAnsi="Times New Roman" w:cs="Times New Roman"/>
          <w:bCs/>
        </w:rPr>
        <w:t> (13th ed.). Pearson.</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Chen, L., Wang, H., &amp; Singh, A. (2021). Enhancing RLC circuit education through interactive trainers. </w:t>
      </w:r>
      <w:r w:rsidRPr="006816A7">
        <w:rPr>
          <w:rFonts w:ascii="Times New Roman" w:hAnsi="Times New Roman" w:cs="Times New Roman"/>
          <w:bCs/>
          <w:i/>
          <w:iCs/>
        </w:rPr>
        <w:t>IEEE Transactions on Education</w:t>
      </w:r>
      <w:r w:rsidRPr="006816A7">
        <w:rPr>
          <w:rFonts w:ascii="Times New Roman" w:hAnsi="Times New Roman" w:cs="Times New Roman"/>
          <w:bCs/>
        </w:rPr>
        <w:t>, 64(2), 89-97. </w:t>
      </w:r>
      <w:hyperlink r:id="rId73" w:tgtFrame="_blank" w:history="1">
        <w:r w:rsidRPr="006816A7">
          <w:rPr>
            <w:rStyle w:val="Hyperlink"/>
            <w:rFonts w:ascii="Times New Roman" w:hAnsi="Times New Roman" w:cs="Times New Roman"/>
            <w:bCs/>
            <w:color w:val="auto"/>
          </w:rPr>
          <w:t>https://doi.org/10.1109/TE.2020.3049032</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Dorf, R. C., &amp; Svoboda, J. A. (2022). </w:t>
      </w:r>
      <w:r w:rsidRPr="006816A7">
        <w:rPr>
          <w:rFonts w:ascii="Times New Roman" w:hAnsi="Times New Roman" w:cs="Times New Roman"/>
          <w:bCs/>
          <w:i/>
          <w:iCs/>
        </w:rPr>
        <w:t>Introduction to electric circuits</w:t>
      </w:r>
      <w:r w:rsidRPr="006816A7">
        <w:rPr>
          <w:rFonts w:ascii="Times New Roman" w:hAnsi="Times New Roman" w:cs="Times New Roman"/>
          <w:bCs/>
        </w:rPr>
        <w:t> (10th ed.). Wiley.</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Glover, J. D., Overbye, T. J., &amp;Sarma, M. S. (2017). </w:t>
      </w:r>
      <w:r w:rsidRPr="006816A7">
        <w:rPr>
          <w:rFonts w:ascii="Times New Roman" w:hAnsi="Times New Roman" w:cs="Times New Roman"/>
          <w:bCs/>
          <w:i/>
          <w:iCs/>
        </w:rPr>
        <w:t>Power system analysis and design</w:t>
      </w:r>
      <w:r w:rsidRPr="006816A7">
        <w:rPr>
          <w:rFonts w:ascii="Times New Roman" w:hAnsi="Times New Roman" w:cs="Times New Roman"/>
          <w:bCs/>
        </w:rPr>
        <w:t> (6th ed.). Cengage Learning.</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Hambley, A. R. (2011). </w:t>
      </w:r>
      <w:r w:rsidRPr="006816A7">
        <w:rPr>
          <w:rFonts w:ascii="Times New Roman" w:hAnsi="Times New Roman" w:cs="Times New Roman"/>
          <w:bCs/>
          <w:i/>
          <w:iCs/>
        </w:rPr>
        <w:t>Electrical engineering: Principles and applications</w:t>
      </w:r>
      <w:r w:rsidRPr="006816A7">
        <w:rPr>
          <w:rFonts w:ascii="Times New Roman" w:hAnsi="Times New Roman" w:cs="Times New Roman"/>
          <w:bCs/>
        </w:rPr>
        <w:t> (6th ed.). Pearson.</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Hayt, W. H., Kemmerly, J. E., &amp; Durbin, S. M. (2018). </w:t>
      </w:r>
      <w:r w:rsidRPr="006816A7">
        <w:rPr>
          <w:rFonts w:ascii="Times New Roman" w:hAnsi="Times New Roman" w:cs="Times New Roman"/>
          <w:bCs/>
          <w:i/>
          <w:iCs/>
        </w:rPr>
        <w:t>Engineering circuit analysis</w:t>
      </w:r>
      <w:r w:rsidRPr="006816A7">
        <w:rPr>
          <w:rFonts w:ascii="Times New Roman" w:hAnsi="Times New Roman" w:cs="Times New Roman"/>
          <w:bCs/>
        </w:rPr>
        <w:t> (9th ed.). McGraw-Hill.</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Institute of Electrical and Electronics Engineers. (2023). </w:t>
      </w:r>
      <w:r w:rsidRPr="006816A7">
        <w:rPr>
          <w:rFonts w:ascii="Times New Roman" w:hAnsi="Times New Roman" w:cs="Times New Roman"/>
          <w:bCs/>
          <w:i/>
          <w:iCs/>
        </w:rPr>
        <w:t>IEEE standard for safety in educational laboratories</w:t>
      </w:r>
      <w:r w:rsidRPr="006816A7">
        <w:rPr>
          <w:rFonts w:ascii="Times New Roman" w:hAnsi="Times New Roman" w:cs="Times New Roman"/>
          <w:bCs/>
        </w:rPr>
        <w:t> (IEEE Std 113-2023).</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Johnson, M. K., &amp; Patel, R. (2022). Challenges in teaching RLC circuits: A global perspective. </w:t>
      </w:r>
      <w:r w:rsidRPr="006816A7">
        <w:rPr>
          <w:rFonts w:ascii="Times New Roman" w:hAnsi="Times New Roman" w:cs="Times New Roman"/>
          <w:bCs/>
          <w:i/>
          <w:iCs/>
        </w:rPr>
        <w:t>International Journal of Electrical Engineering Education</w:t>
      </w:r>
      <w:r w:rsidRPr="006816A7">
        <w:rPr>
          <w:rFonts w:ascii="Times New Roman" w:hAnsi="Times New Roman" w:cs="Times New Roman"/>
          <w:bCs/>
        </w:rPr>
        <w:t>, 59(1), 34-50. </w:t>
      </w:r>
      <w:hyperlink r:id="rId74" w:tgtFrame="_blank" w:history="1">
        <w:r w:rsidRPr="006816A7">
          <w:rPr>
            <w:rStyle w:val="Hyperlink"/>
            <w:rFonts w:ascii="Times New Roman" w:hAnsi="Times New Roman" w:cs="Times New Roman"/>
            <w:bCs/>
            <w:color w:val="auto"/>
          </w:rPr>
          <w:t>https://doi.org/10.1177/00207209211098765</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Massachusetts Institute of Technology. (2021). </w:t>
      </w:r>
      <w:r w:rsidRPr="006816A7">
        <w:rPr>
          <w:rFonts w:ascii="Times New Roman" w:hAnsi="Times New Roman" w:cs="Times New Roman"/>
          <w:bCs/>
          <w:i/>
          <w:iCs/>
        </w:rPr>
        <w:t>Lab 4: RLC circuits</w:t>
      </w:r>
      <w:r w:rsidRPr="006816A7">
        <w:rPr>
          <w:rFonts w:ascii="Times New Roman" w:hAnsi="Times New Roman" w:cs="Times New Roman"/>
          <w:bCs/>
        </w:rPr>
        <w:t>. MIT OpenCourseWare. </w:t>
      </w:r>
      <w:hyperlink r:id="rId75" w:tgtFrame="_blank" w:history="1">
        <w:r w:rsidRPr="006816A7">
          <w:rPr>
            <w:rStyle w:val="Hyperlink"/>
            <w:rFonts w:ascii="Times New Roman" w:hAnsi="Times New Roman" w:cs="Times New Roman"/>
            <w:bCs/>
            <w:color w:val="auto"/>
          </w:rPr>
          <w:t>https://ocw.mit.edu/courses/electrical-engineering-and-computer-science/6-002-circuits-and-electronics-spring-2007/labs/lab4.pdf</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Nilsson, J. W., &amp; Riedel, S. A. (2015). </w:t>
      </w:r>
      <w:r w:rsidRPr="006816A7">
        <w:rPr>
          <w:rFonts w:ascii="Times New Roman" w:hAnsi="Times New Roman" w:cs="Times New Roman"/>
          <w:bCs/>
          <w:i/>
          <w:iCs/>
        </w:rPr>
        <w:t>Electric circuits</w:t>
      </w:r>
      <w:r w:rsidRPr="006816A7">
        <w:rPr>
          <w:rFonts w:ascii="Times New Roman" w:hAnsi="Times New Roman" w:cs="Times New Roman"/>
          <w:bCs/>
        </w:rPr>
        <w:t> (11th ed.). Pearson.</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Okwu, P. I., Adegboye, M. A., &amp; Bello, L. Y. (2020). Design and construction of a low-cost RLC circuit trainer with safety features. </w:t>
      </w:r>
      <w:r w:rsidRPr="006816A7">
        <w:rPr>
          <w:rFonts w:ascii="Times New Roman" w:hAnsi="Times New Roman" w:cs="Times New Roman"/>
          <w:bCs/>
          <w:i/>
          <w:iCs/>
        </w:rPr>
        <w:t>International Journal of Engineering Education</w:t>
      </w:r>
      <w:r w:rsidRPr="006816A7">
        <w:rPr>
          <w:rFonts w:ascii="Times New Roman" w:hAnsi="Times New Roman" w:cs="Times New Roman"/>
          <w:bCs/>
        </w:rPr>
        <w:t>, 36(4), 1234-1245.</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lastRenderedPageBreak/>
        <w:t>Prince, M. (2004). Does active learning work? A review of the research. </w:t>
      </w:r>
      <w:r w:rsidRPr="006816A7">
        <w:rPr>
          <w:rFonts w:ascii="Times New Roman" w:hAnsi="Times New Roman" w:cs="Times New Roman"/>
          <w:bCs/>
          <w:i/>
          <w:iCs/>
        </w:rPr>
        <w:t>Journal of Engineering Education</w:t>
      </w:r>
      <w:r w:rsidRPr="006816A7">
        <w:rPr>
          <w:rFonts w:ascii="Times New Roman" w:hAnsi="Times New Roman" w:cs="Times New Roman"/>
          <w:bCs/>
        </w:rPr>
        <w:t>, 93(3), 223-231. </w:t>
      </w:r>
      <w:hyperlink r:id="rId76" w:tgtFrame="_blank" w:history="1">
        <w:r w:rsidRPr="006816A7">
          <w:rPr>
            <w:rStyle w:val="Hyperlink"/>
            <w:rFonts w:ascii="Times New Roman" w:hAnsi="Times New Roman" w:cs="Times New Roman"/>
            <w:bCs/>
            <w:color w:val="auto"/>
          </w:rPr>
          <w:t>https://doi.org/10.1002/j.2168-9830.2004.tb00809.x</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Sedra, A. S., &amp; Smith, K. C. (2015). </w:t>
      </w:r>
      <w:r w:rsidRPr="006816A7">
        <w:rPr>
          <w:rFonts w:ascii="Times New Roman" w:hAnsi="Times New Roman" w:cs="Times New Roman"/>
          <w:bCs/>
          <w:i/>
          <w:iCs/>
        </w:rPr>
        <w:t>Microelectronic circuits</w:t>
      </w:r>
      <w:r w:rsidRPr="006816A7">
        <w:rPr>
          <w:rFonts w:ascii="Times New Roman" w:hAnsi="Times New Roman" w:cs="Times New Roman"/>
          <w:bCs/>
        </w:rPr>
        <w:t> (7th ed.). Oxford University Press.</w:t>
      </w:r>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Smith, J. R., &amp; Johnson, A. B. (2020). Precision measurements of resonant frequencies in RLC circuits. </w:t>
      </w:r>
      <w:r w:rsidRPr="006816A7">
        <w:rPr>
          <w:rFonts w:ascii="Times New Roman" w:hAnsi="Times New Roman" w:cs="Times New Roman"/>
          <w:bCs/>
          <w:i/>
          <w:iCs/>
        </w:rPr>
        <w:t>IEEE Transactions on Education</w:t>
      </w:r>
      <w:r w:rsidRPr="006816A7">
        <w:rPr>
          <w:rFonts w:ascii="Times New Roman" w:hAnsi="Times New Roman" w:cs="Times New Roman"/>
          <w:bCs/>
        </w:rPr>
        <w:t>, 63(2), 112-120. </w:t>
      </w:r>
      <w:hyperlink r:id="rId77" w:tgtFrame="_blank" w:history="1">
        <w:r w:rsidRPr="006816A7">
          <w:rPr>
            <w:rStyle w:val="Hyperlink"/>
            <w:rFonts w:ascii="Times New Roman" w:hAnsi="Times New Roman" w:cs="Times New Roman"/>
            <w:bCs/>
            <w:color w:val="auto"/>
          </w:rPr>
          <w:t>https://doi.org/10.1109/TE.2019.2957123</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Texas Instruments. (2022). </w:t>
      </w:r>
      <w:r w:rsidRPr="006816A7">
        <w:rPr>
          <w:rFonts w:ascii="Times New Roman" w:hAnsi="Times New Roman" w:cs="Times New Roman"/>
          <w:bCs/>
          <w:i/>
          <w:iCs/>
        </w:rPr>
        <w:t>LCR meter measurement guide</w:t>
      </w:r>
      <w:r w:rsidRPr="006816A7">
        <w:rPr>
          <w:rFonts w:ascii="Times New Roman" w:hAnsi="Times New Roman" w:cs="Times New Roman"/>
          <w:bCs/>
        </w:rPr>
        <w:t> (Application Report SNOA924). </w:t>
      </w:r>
      <w:hyperlink r:id="rId78" w:tgtFrame="_blank" w:history="1">
        <w:r w:rsidRPr="006816A7">
          <w:rPr>
            <w:rStyle w:val="Hyperlink"/>
            <w:rFonts w:ascii="Times New Roman" w:hAnsi="Times New Roman" w:cs="Times New Roman"/>
            <w:bCs/>
            <w:color w:val="auto"/>
          </w:rPr>
          <w:t>https://www.ti.com/lit/an/snoa924/snoa924.pdf</w:t>
        </w:r>
      </w:hyperlink>
    </w:p>
    <w:p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Theraja, B. L., &amp; Theraja, A. K. (2014). </w:t>
      </w:r>
      <w:r w:rsidRPr="006816A7">
        <w:rPr>
          <w:rFonts w:ascii="Times New Roman" w:hAnsi="Times New Roman" w:cs="Times New Roman"/>
          <w:bCs/>
          <w:i/>
          <w:iCs/>
        </w:rPr>
        <w:t>A textbook of electrical technology</w:t>
      </w:r>
      <w:r w:rsidRPr="006816A7">
        <w:rPr>
          <w:rFonts w:ascii="Times New Roman" w:hAnsi="Times New Roman" w:cs="Times New Roman"/>
          <w:bCs/>
        </w:rPr>
        <w:t>. S. Chand.</w:t>
      </w:r>
    </w:p>
    <w:bookmarkEnd w:id="7"/>
    <w:p w:rsidR="00531AFB" w:rsidRPr="006816A7" w:rsidRDefault="00531AFB" w:rsidP="006816A7">
      <w:pPr>
        <w:tabs>
          <w:tab w:val="left" w:pos="1770"/>
        </w:tabs>
        <w:spacing w:line="360" w:lineRule="auto"/>
        <w:jc w:val="both"/>
        <w:rPr>
          <w:rFonts w:ascii="Times New Roman" w:hAnsi="Times New Roman"/>
          <w:bCs/>
        </w:rPr>
      </w:pPr>
    </w:p>
    <w:p w:rsidR="002C513C" w:rsidRDefault="002C513C" w:rsidP="005234A3">
      <w:pPr>
        <w:jc w:val="both"/>
        <w:rPr>
          <w:rFonts w:ascii="Times New Roman" w:hAnsi="Times New Roman"/>
          <w:b/>
        </w:rPr>
      </w:pPr>
    </w:p>
    <w:p w:rsidR="005234A3" w:rsidRDefault="005234A3" w:rsidP="005234A3">
      <w:pPr>
        <w:jc w:val="both"/>
        <w:rPr>
          <w:rFonts w:ascii="Times New Roman" w:hAnsi="Times New Roman"/>
          <w:b/>
        </w:rPr>
      </w:pPr>
    </w:p>
    <w:p w:rsidR="005234A3" w:rsidRDefault="005234A3" w:rsidP="005234A3">
      <w:pPr>
        <w:jc w:val="both"/>
        <w:rPr>
          <w:rFonts w:ascii="Times New Roman" w:hAnsi="Times New Roman"/>
          <w:b/>
        </w:rPr>
      </w:pPr>
    </w:p>
    <w:p w:rsidR="00D24E2D" w:rsidRDefault="00D24E2D" w:rsidP="005234A3">
      <w:pPr>
        <w:jc w:val="both"/>
        <w:rPr>
          <w:rFonts w:ascii="Times New Roman" w:hAnsi="Times New Roman"/>
          <w:b/>
        </w:rPr>
      </w:pPr>
    </w:p>
    <w:sectPr w:rsidR="00D24E2D" w:rsidSect="00385AB3">
      <w:footerReference w:type="default" r:id="rI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C82" w:rsidRDefault="00ED7C82" w:rsidP="00E537FE">
      <w:pPr>
        <w:spacing w:after="0" w:line="240" w:lineRule="auto"/>
      </w:pPr>
      <w:r>
        <w:separator/>
      </w:r>
    </w:p>
  </w:endnote>
  <w:endnote w:type="continuationSeparator" w:id="1">
    <w:p w:rsidR="00ED7C82" w:rsidRDefault="00ED7C82" w:rsidP="00E53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985814"/>
      <w:docPartObj>
        <w:docPartGallery w:val="Page Numbers (Bottom of Page)"/>
        <w:docPartUnique/>
      </w:docPartObj>
    </w:sdtPr>
    <w:sdtEndPr>
      <w:rPr>
        <w:noProof/>
      </w:rPr>
    </w:sdtEndPr>
    <w:sdtContent>
      <w:p w:rsidR="007714C2" w:rsidRDefault="00967F80">
        <w:pPr>
          <w:pStyle w:val="Footer"/>
          <w:jc w:val="center"/>
        </w:pPr>
        <w:r>
          <w:fldChar w:fldCharType="begin"/>
        </w:r>
        <w:r w:rsidR="007714C2">
          <w:instrText xml:space="preserve"> PAGE   \* MERGEFORMAT </w:instrText>
        </w:r>
        <w:r>
          <w:fldChar w:fldCharType="separate"/>
        </w:r>
        <w:r w:rsidR="009E7743">
          <w:rPr>
            <w:noProof/>
          </w:rPr>
          <w:t>ix</w:t>
        </w:r>
        <w:r>
          <w:rPr>
            <w:noProof/>
          </w:rPr>
          <w:fldChar w:fldCharType="end"/>
        </w:r>
      </w:p>
    </w:sdtContent>
  </w:sdt>
  <w:p w:rsidR="007714C2" w:rsidRDefault="007714C2" w:rsidP="00186D78">
    <w:pPr>
      <w:pStyle w:val="Footer"/>
      <w:tabs>
        <w:tab w:val="left" w:pos="300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806805"/>
      <w:docPartObj>
        <w:docPartGallery w:val="Page Numbers (Bottom of Page)"/>
        <w:docPartUnique/>
      </w:docPartObj>
    </w:sdtPr>
    <w:sdtEndPr>
      <w:rPr>
        <w:noProof/>
      </w:rPr>
    </w:sdtEndPr>
    <w:sdtContent>
      <w:p w:rsidR="007714C2" w:rsidRDefault="007714C2">
        <w:pPr>
          <w:pStyle w:val="Footer"/>
          <w:jc w:val="center"/>
        </w:pPr>
        <w:r>
          <w:t>xi</w:t>
        </w:r>
      </w:p>
    </w:sdtContent>
  </w:sdt>
  <w:p w:rsidR="007714C2" w:rsidRDefault="007714C2" w:rsidP="00186D78">
    <w:pPr>
      <w:pStyle w:val="Footer"/>
      <w:tabs>
        <w:tab w:val="left" w:pos="300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975900"/>
      <w:docPartObj>
        <w:docPartGallery w:val="Page Numbers (Bottom of Page)"/>
        <w:docPartUnique/>
      </w:docPartObj>
    </w:sdtPr>
    <w:sdtEndPr>
      <w:rPr>
        <w:noProof/>
      </w:rPr>
    </w:sdtEndPr>
    <w:sdtContent>
      <w:p w:rsidR="007714C2" w:rsidRDefault="00967F80">
        <w:pPr>
          <w:pStyle w:val="Footer"/>
          <w:jc w:val="center"/>
        </w:pPr>
        <w:r>
          <w:fldChar w:fldCharType="begin"/>
        </w:r>
        <w:r w:rsidR="007714C2">
          <w:instrText xml:space="preserve"> PAGE   \* MERGEFORMAT </w:instrText>
        </w:r>
        <w:r>
          <w:fldChar w:fldCharType="separate"/>
        </w:r>
        <w:r w:rsidR="009E7743">
          <w:rPr>
            <w:noProof/>
          </w:rPr>
          <w:t>29</w:t>
        </w:r>
        <w:r>
          <w:rPr>
            <w:noProof/>
          </w:rPr>
          <w:fldChar w:fldCharType="end"/>
        </w:r>
      </w:p>
    </w:sdtContent>
  </w:sdt>
  <w:p w:rsidR="007714C2" w:rsidRDefault="007714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4C2" w:rsidRDefault="00967F80">
    <w:pPr>
      <w:pStyle w:val="Footer"/>
      <w:jc w:val="center"/>
    </w:pPr>
    <w:r>
      <w:fldChar w:fldCharType="begin"/>
    </w:r>
    <w:r w:rsidR="007714C2">
      <w:instrText xml:space="preserve"> PAGE   \* MERGEFORMAT </w:instrText>
    </w:r>
    <w:r>
      <w:fldChar w:fldCharType="separate"/>
    </w:r>
    <w:r w:rsidR="009E7743">
      <w:rPr>
        <w:noProof/>
      </w:rPr>
      <w:t>43</w:t>
    </w:r>
    <w:r>
      <w:rPr>
        <w:noProof/>
      </w:rPr>
      <w:fldChar w:fldCharType="end"/>
    </w:r>
    <w:r>
      <w:rPr>
        <w:noProof/>
      </w:rPr>
    </w:r>
  </w:p>
  <w:p w:rsidR="007714C2" w:rsidRDefault="007714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C82" w:rsidRDefault="00ED7C82" w:rsidP="00E537FE">
      <w:pPr>
        <w:spacing w:after="0" w:line="240" w:lineRule="auto"/>
      </w:pPr>
      <w:r>
        <w:separator/>
      </w:r>
    </w:p>
  </w:footnote>
  <w:footnote w:type="continuationSeparator" w:id="1">
    <w:p w:rsidR="00ED7C82" w:rsidRDefault="00ED7C82" w:rsidP="00E537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1798"/>
    <w:multiLevelType w:val="multilevel"/>
    <w:tmpl w:val="D472915A"/>
    <w:lvl w:ilvl="0">
      <w:start w:val="1"/>
      <w:numFmt w:val="bullet"/>
      <w:lvlText w:val="•"/>
      <w:lvlJc w:val="left"/>
      <w:pPr>
        <w:ind w:left="375" w:hanging="375"/>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BA39BD"/>
    <w:multiLevelType w:val="multilevel"/>
    <w:tmpl w:val="9FC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8144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FD718A"/>
    <w:multiLevelType w:val="multilevel"/>
    <w:tmpl w:val="098A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20A8E"/>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E36DB3"/>
    <w:multiLevelType w:val="multilevel"/>
    <w:tmpl w:val="4FFC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C08DE"/>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D0EF2"/>
    <w:multiLevelType w:val="multilevel"/>
    <w:tmpl w:val="231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075575"/>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7B72CB"/>
    <w:multiLevelType w:val="hybridMultilevel"/>
    <w:tmpl w:val="2836FEB8"/>
    <w:lvl w:ilvl="0" w:tplc="2234A7A0">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A42EF9E">
      <w:start w:val="1"/>
      <w:numFmt w:val="bullet"/>
      <w:lvlText w:val="▪"/>
      <w:lvlJc w:val="left"/>
      <w:pPr>
        <w:ind w:left="216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2A0E2F"/>
    <w:multiLevelType w:val="hybridMultilevel"/>
    <w:tmpl w:val="C524B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9276B"/>
    <w:multiLevelType w:val="hybridMultilevel"/>
    <w:tmpl w:val="C5DC1AE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54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12">
    <w:nsid w:val="21CE1E2F"/>
    <w:multiLevelType w:val="hybridMultilevel"/>
    <w:tmpl w:val="51A6B7D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13">
    <w:nsid w:val="21E2237D"/>
    <w:multiLevelType w:val="multilevel"/>
    <w:tmpl w:val="402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077F51"/>
    <w:multiLevelType w:val="multilevel"/>
    <w:tmpl w:val="3134F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516327"/>
    <w:multiLevelType w:val="hybridMultilevel"/>
    <w:tmpl w:val="5B203B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BB7"/>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AB355AB"/>
    <w:multiLevelType w:val="hybridMultilevel"/>
    <w:tmpl w:val="6D6AF7E0"/>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D44C5C"/>
    <w:multiLevelType w:val="multilevel"/>
    <w:tmpl w:val="3E5A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26335E"/>
    <w:multiLevelType w:val="multilevel"/>
    <w:tmpl w:val="D9C8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330C6C"/>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467B14"/>
    <w:multiLevelType w:val="multilevel"/>
    <w:tmpl w:val="E86CF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F753BF"/>
    <w:multiLevelType w:val="multilevel"/>
    <w:tmpl w:val="20E424E2"/>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1774EA9"/>
    <w:multiLevelType w:val="hybridMultilevel"/>
    <w:tmpl w:val="FCBED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3B1C08"/>
    <w:multiLevelType w:val="multilevel"/>
    <w:tmpl w:val="18C4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AB2ED3"/>
    <w:multiLevelType w:val="multilevel"/>
    <w:tmpl w:val="402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F36558"/>
    <w:multiLevelType w:val="hybridMultilevel"/>
    <w:tmpl w:val="3DB229EC"/>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28">
    <w:nsid w:val="37AB6AC7"/>
    <w:multiLevelType w:val="multilevel"/>
    <w:tmpl w:val="618E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B85232"/>
    <w:multiLevelType w:val="multilevel"/>
    <w:tmpl w:val="018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9E1880"/>
    <w:multiLevelType w:val="multilevel"/>
    <w:tmpl w:val="317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45398C"/>
    <w:multiLevelType w:val="multilevel"/>
    <w:tmpl w:val="D55E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012ED2"/>
    <w:multiLevelType w:val="multilevel"/>
    <w:tmpl w:val="DC2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6B1D5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367C23"/>
    <w:multiLevelType w:val="hybridMultilevel"/>
    <w:tmpl w:val="5F92C47A"/>
    <w:lvl w:ilvl="0" w:tplc="0A42E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AC6A34"/>
    <w:multiLevelType w:val="multilevel"/>
    <w:tmpl w:val="55D6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4C61E2"/>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464B38"/>
    <w:multiLevelType w:val="hybridMultilevel"/>
    <w:tmpl w:val="EA70848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38">
    <w:nsid w:val="49952B2D"/>
    <w:multiLevelType w:val="multilevel"/>
    <w:tmpl w:val="4A7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F46C87"/>
    <w:multiLevelType w:val="hybridMultilevel"/>
    <w:tmpl w:val="7FAECCD8"/>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34A7A0">
      <w:start w:val="1"/>
      <w:numFmt w:val="bullet"/>
      <w:lvlText w:val="•"/>
      <w:lvlJc w:val="left"/>
      <w:pPr>
        <w:ind w:left="540" w:hanging="360"/>
      </w:pPr>
      <w:rPr>
        <w:rFonts w:ascii="Arial" w:eastAsia="Arial" w:hAnsi="Arial" w:cs="Arial" w:hint="default"/>
        <w:b w:val="0"/>
        <w:bCs w:val="0"/>
        <w:i w:val="0"/>
        <w:iCs w:val="0"/>
        <w:strike w:val="0"/>
        <w:dstrike w:val="0"/>
        <w:color w:val="000000"/>
        <w:spacing w:val="0"/>
        <w:w w:val="99"/>
        <w:sz w:val="19"/>
        <w:szCs w:val="19"/>
        <w:u w:val="none" w:color="000000"/>
        <w:bdr w:val="none" w:sz="0" w:space="0" w:color="auto"/>
        <w:shd w:val="clear" w:color="auto" w:fill="auto"/>
        <w:vertAlign w:val="baseline"/>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40">
    <w:nsid w:val="4BC163AE"/>
    <w:multiLevelType w:val="multilevel"/>
    <w:tmpl w:val="B80C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687BD6"/>
    <w:multiLevelType w:val="multilevel"/>
    <w:tmpl w:val="02D4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BB09EB"/>
    <w:multiLevelType w:val="multilevel"/>
    <w:tmpl w:val="5F9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57351A"/>
    <w:multiLevelType w:val="multilevel"/>
    <w:tmpl w:val="B202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3BF0AD9"/>
    <w:multiLevelType w:val="multilevel"/>
    <w:tmpl w:val="9428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DA5786"/>
    <w:multiLevelType w:val="multilevel"/>
    <w:tmpl w:val="F68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481CA1"/>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5A3D2E74"/>
    <w:multiLevelType w:val="multilevel"/>
    <w:tmpl w:val="B58C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F5304E"/>
    <w:multiLevelType w:val="multilevel"/>
    <w:tmpl w:val="B3FE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0344CE"/>
    <w:multiLevelType w:val="hybridMultilevel"/>
    <w:tmpl w:val="C61806D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45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50">
    <w:nsid w:val="5CA61E78"/>
    <w:multiLevelType w:val="multilevel"/>
    <w:tmpl w:val="33F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DB94DBE"/>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F354498"/>
    <w:multiLevelType w:val="multilevel"/>
    <w:tmpl w:val="774E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B86020"/>
    <w:multiLevelType w:val="multilevel"/>
    <w:tmpl w:val="E96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2715144"/>
    <w:multiLevelType w:val="hybridMultilevel"/>
    <w:tmpl w:val="DF2AF2AE"/>
    <w:lvl w:ilvl="0" w:tplc="0694C5A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E37AF4"/>
    <w:multiLevelType w:val="multilevel"/>
    <w:tmpl w:val="6796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77951EF"/>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6D3AA3"/>
    <w:multiLevelType w:val="hybridMultilevel"/>
    <w:tmpl w:val="6BBEF18E"/>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58">
    <w:nsid w:val="69DF64CC"/>
    <w:multiLevelType w:val="multilevel"/>
    <w:tmpl w:val="6768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1C5425"/>
    <w:multiLevelType w:val="multilevel"/>
    <w:tmpl w:val="0778C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Segoe UI" w:hAnsi="Segoe UI" w:cs="Segoe UI" w:hint="default"/>
        <w:b/>
        <w:color w:val="4040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6FC7524"/>
    <w:multiLevelType w:val="multilevel"/>
    <w:tmpl w:val="784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1B0682"/>
    <w:multiLevelType w:val="hybridMultilevel"/>
    <w:tmpl w:val="93603C8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62">
    <w:nsid w:val="78E71A5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90753CE"/>
    <w:multiLevelType w:val="multilevel"/>
    <w:tmpl w:val="B5CE4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A211C6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A90251"/>
    <w:multiLevelType w:val="multilevel"/>
    <w:tmpl w:val="0D6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897644"/>
    <w:multiLevelType w:val="multilevel"/>
    <w:tmpl w:val="D964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FF10D46"/>
    <w:multiLevelType w:val="hybridMultilevel"/>
    <w:tmpl w:val="DEB8B8C0"/>
    <w:lvl w:ilvl="0" w:tplc="1414A4BA">
      <w:start w:val="1"/>
      <w:numFmt w:val="decimal"/>
      <w:lvlText w:val="%1."/>
      <w:lvlJc w:val="left"/>
      <w:pPr>
        <w:ind w:left="360" w:hanging="360"/>
      </w:pPr>
      <w:rPr>
        <w:rFonts w:ascii="Times New Roman" w:eastAsiaTheme="majorEastAsia" w:hAnsi="Times New Roman" w:cs="Times New Roman"/>
        <w:b w:val="0"/>
        <w:bCs w:val="0"/>
        <w:i w:val="0"/>
        <w:iCs w:val="0"/>
        <w:spacing w:val="0"/>
        <w:w w:val="100"/>
        <w:sz w:val="24"/>
        <w:szCs w:val="24"/>
        <w:lang w:val="en-US" w:eastAsia="en-US" w:bidi="ar-SA"/>
      </w:rPr>
    </w:lvl>
    <w:lvl w:ilvl="1" w:tplc="FFFFFFFF">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hdrShapeDefaults>
    <o:shapedefaults v:ext="edit" spidmax="5122"/>
  </w:hdrShapeDefaults>
  <w:footnotePr>
    <w:footnote w:id="0"/>
    <w:footnote w:id="1"/>
  </w:footnotePr>
  <w:endnotePr>
    <w:endnote w:id="0"/>
    <w:endnote w:id="1"/>
  </w:endnotePr>
  <w:compat/>
  <w:rsids>
    <w:rsidRoot w:val="00E537FE"/>
    <w:rsid w:val="00014924"/>
    <w:rsid w:val="000233FD"/>
    <w:rsid w:val="000463B7"/>
    <w:rsid w:val="00062339"/>
    <w:rsid w:val="00072061"/>
    <w:rsid w:val="00094C11"/>
    <w:rsid w:val="00094D2D"/>
    <w:rsid w:val="000D07D1"/>
    <w:rsid w:val="000D50D9"/>
    <w:rsid w:val="000E1D4F"/>
    <w:rsid w:val="0011387F"/>
    <w:rsid w:val="00114897"/>
    <w:rsid w:val="00120938"/>
    <w:rsid w:val="0012274C"/>
    <w:rsid w:val="001251ED"/>
    <w:rsid w:val="001515BD"/>
    <w:rsid w:val="0015191B"/>
    <w:rsid w:val="00153237"/>
    <w:rsid w:val="001636DF"/>
    <w:rsid w:val="001715CF"/>
    <w:rsid w:val="00186D78"/>
    <w:rsid w:val="001914B3"/>
    <w:rsid w:val="001E5ED9"/>
    <w:rsid w:val="002166E7"/>
    <w:rsid w:val="0022228D"/>
    <w:rsid w:val="002266E7"/>
    <w:rsid w:val="0024376F"/>
    <w:rsid w:val="00245A8B"/>
    <w:rsid w:val="002671D1"/>
    <w:rsid w:val="00277E32"/>
    <w:rsid w:val="002900B4"/>
    <w:rsid w:val="002B02AE"/>
    <w:rsid w:val="002B2778"/>
    <w:rsid w:val="002B3522"/>
    <w:rsid w:val="002C44BC"/>
    <w:rsid w:val="002C513C"/>
    <w:rsid w:val="002E0758"/>
    <w:rsid w:val="00306BBD"/>
    <w:rsid w:val="00307911"/>
    <w:rsid w:val="0031166C"/>
    <w:rsid w:val="00313FE8"/>
    <w:rsid w:val="00322269"/>
    <w:rsid w:val="00336EF0"/>
    <w:rsid w:val="003617B9"/>
    <w:rsid w:val="003646C8"/>
    <w:rsid w:val="0037512C"/>
    <w:rsid w:val="00383D7C"/>
    <w:rsid w:val="00385AB3"/>
    <w:rsid w:val="003B2C94"/>
    <w:rsid w:val="003B5EAC"/>
    <w:rsid w:val="003E159A"/>
    <w:rsid w:val="003E67F5"/>
    <w:rsid w:val="00406E82"/>
    <w:rsid w:val="00420104"/>
    <w:rsid w:val="00422654"/>
    <w:rsid w:val="004315A1"/>
    <w:rsid w:val="00432720"/>
    <w:rsid w:val="004416CE"/>
    <w:rsid w:val="00443C56"/>
    <w:rsid w:val="00444647"/>
    <w:rsid w:val="00455A37"/>
    <w:rsid w:val="00464395"/>
    <w:rsid w:val="0046740A"/>
    <w:rsid w:val="00475D11"/>
    <w:rsid w:val="0048364F"/>
    <w:rsid w:val="00491E51"/>
    <w:rsid w:val="00495027"/>
    <w:rsid w:val="004B6E5E"/>
    <w:rsid w:val="004C0669"/>
    <w:rsid w:val="004C3359"/>
    <w:rsid w:val="004C4ADD"/>
    <w:rsid w:val="004F0898"/>
    <w:rsid w:val="004F4F0F"/>
    <w:rsid w:val="004F6CF7"/>
    <w:rsid w:val="00512581"/>
    <w:rsid w:val="00516816"/>
    <w:rsid w:val="005234A3"/>
    <w:rsid w:val="00531AFB"/>
    <w:rsid w:val="005320F1"/>
    <w:rsid w:val="00534F59"/>
    <w:rsid w:val="005519A5"/>
    <w:rsid w:val="005573C0"/>
    <w:rsid w:val="00572493"/>
    <w:rsid w:val="005A13D5"/>
    <w:rsid w:val="005D545C"/>
    <w:rsid w:val="00634031"/>
    <w:rsid w:val="0065397A"/>
    <w:rsid w:val="006816A7"/>
    <w:rsid w:val="00686F44"/>
    <w:rsid w:val="006A2512"/>
    <w:rsid w:val="006A3594"/>
    <w:rsid w:val="006A6151"/>
    <w:rsid w:val="006B25D5"/>
    <w:rsid w:val="006C482A"/>
    <w:rsid w:val="006D0592"/>
    <w:rsid w:val="006D2A83"/>
    <w:rsid w:val="006F262A"/>
    <w:rsid w:val="00723318"/>
    <w:rsid w:val="00725E9F"/>
    <w:rsid w:val="007275BC"/>
    <w:rsid w:val="007714C2"/>
    <w:rsid w:val="00787904"/>
    <w:rsid w:val="007A2082"/>
    <w:rsid w:val="007A2A55"/>
    <w:rsid w:val="007C1451"/>
    <w:rsid w:val="007D681A"/>
    <w:rsid w:val="008019BE"/>
    <w:rsid w:val="00801F6A"/>
    <w:rsid w:val="00802077"/>
    <w:rsid w:val="00805E2B"/>
    <w:rsid w:val="00812B3A"/>
    <w:rsid w:val="008155FD"/>
    <w:rsid w:val="0081597E"/>
    <w:rsid w:val="008168D5"/>
    <w:rsid w:val="008217F8"/>
    <w:rsid w:val="0083641A"/>
    <w:rsid w:val="00856653"/>
    <w:rsid w:val="00862046"/>
    <w:rsid w:val="0087220D"/>
    <w:rsid w:val="00876BA0"/>
    <w:rsid w:val="00877E63"/>
    <w:rsid w:val="00880141"/>
    <w:rsid w:val="00882725"/>
    <w:rsid w:val="008934E0"/>
    <w:rsid w:val="00896D14"/>
    <w:rsid w:val="008B0722"/>
    <w:rsid w:val="008C636C"/>
    <w:rsid w:val="008F5582"/>
    <w:rsid w:val="00903CF4"/>
    <w:rsid w:val="009564C9"/>
    <w:rsid w:val="0096597E"/>
    <w:rsid w:val="00967F80"/>
    <w:rsid w:val="00976287"/>
    <w:rsid w:val="00984CBC"/>
    <w:rsid w:val="00997C7D"/>
    <w:rsid w:val="009B52BB"/>
    <w:rsid w:val="009B78DA"/>
    <w:rsid w:val="009D4AE0"/>
    <w:rsid w:val="009E2FC0"/>
    <w:rsid w:val="009E5F01"/>
    <w:rsid w:val="009E6BB7"/>
    <w:rsid w:val="009E7743"/>
    <w:rsid w:val="00A050B8"/>
    <w:rsid w:val="00A057EF"/>
    <w:rsid w:val="00A43C15"/>
    <w:rsid w:val="00A451D7"/>
    <w:rsid w:val="00A50224"/>
    <w:rsid w:val="00A505E0"/>
    <w:rsid w:val="00A63DF0"/>
    <w:rsid w:val="00A762A6"/>
    <w:rsid w:val="00AD319E"/>
    <w:rsid w:val="00B41D27"/>
    <w:rsid w:val="00B61C90"/>
    <w:rsid w:val="00B623CA"/>
    <w:rsid w:val="00B64D74"/>
    <w:rsid w:val="00B71D8A"/>
    <w:rsid w:val="00B86278"/>
    <w:rsid w:val="00B94FB9"/>
    <w:rsid w:val="00BA10C2"/>
    <w:rsid w:val="00BA5E62"/>
    <w:rsid w:val="00BB0CD7"/>
    <w:rsid w:val="00BC0305"/>
    <w:rsid w:val="00BC346D"/>
    <w:rsid w:val="00BD2DCB"/>
    <w:rsid w:val="00BE28E4"/>
    <w:rsid w:val="00BE708D"/>
    <w:rsid w:val="00BF2622"/>
    <w:rsid w:val="00BF3B83"/>
    <w:rsid w:val="00C06B68"/>
    <w:rsid w:val="00C21DB1"/>
    <w:rsid w:val="00C42EE6"/>
    <w:rsid w:val="00C65416"/>
    <w:rsid w:val="00C707B8"/>
    <w:rsid w:val="00CB40E1"/>
    <w:rsid w:val="00CF59D5"/>
    <w:rsid w:val="00D076E8"/>
    <w:rsid w:val="00D07C5B"/>
    <w:rsid w:val="00D24E2D"/>
    <w:rsid w:val="00D41A07"/>
    <w:rsid w:val="00D53F2D"/>
    <w:rsid w:val="00D74FB3"/>
    <w:rsid w:val="00D838F2"/>
    <w:rsid w:val="00DA0887"/>
    <w:rsid w:val="00DD24F5"/>
    <w:rsid w:val="00DD3AA1"/>
    <w:rsid w:val="00E12BA2"/>
    <w:rsid w:val="00E17E27"/>
    <w:rsid w:val="00E303FA"/>
    <w:rsid w:val="00E46FB0"/>
    <w:rsid w:val="00E477BC"/>
    <w:rsid w:val="00E520EC"/>
    <w:rsid w:val="00E537FE"/>
    <w:rsid w:val="00E54574"/>
    <w:rsid w:val="00E60C6E"/>
    <w:rsid w:val="00E711B1"/>
    <w:rsid w:val="00EA5A81"/>
    <w:rsid w:val="00EB5960"/>
    <w:rsid w:val="00EC1639"/>
    <w:rsid w:val="00EC1920"/>
    <w:rsid w:val="00EC2B93"/>
    <w:rsid w:val="00EC4FA6"/>
    <w:rsid w:val="00EC713E"/>
    <w:rsid w:val="00ED7C82"/>
    <w:rsid w:val="00EF7F85"/>
    <w:rsid w:val="00F3171C"/>
    <w:rsid w:val="00F426B6"/>
    <w:rsid w:val="00F47196"/>
    <w:rsid w:val="00F478E8"/>
    <w:rsid w:val="00F54398"/>
    <w:rsid w:val="00FA073C"/>
    <w:rsid w:val="00FB6ED7"/>
    <w:rsid w:val="00FC1601"/>
    <w:rsid w:val="00FD6C77"/>
    <w:rsid w:val="00FE2E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7FE"/>
    <w:pPr>
      <w:spacing w:after="200" w:line="276" w:lineRule="auto"/>
    </w:pPr>
  </w:style>
  <w:style w:type="paragraph" w:styleId="Heading1">
    <w:name w:val="heading 1"/>
    <w:basedOn w:val="Normal"/>
    <w:next w:val="Normal"/>
    <w:link w:val="Heading1Char"/>
    <w:uiPriority w:val="9"/>
    <w:qFormat/>
    <w:rsid w:val="00336EF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C42EE6"/>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896D14"/>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E1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7FE"/>
  </w:style>
  <w:style w:type="paragraph" w:styleId="Footer">
    <w:name w:val="footer"/>
    <w:basedOn w:val="Normal"/>
    <w:link w:val="FooterChar"/>
    <w:uiPriority w:val="99"/>
    <w:unhideWhenUsed/>
    <w:rsid w:val="00E53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7FE"/>
  </w:style>
  <w:style w:type="paragraph" w:styleId="ListParagraph">
    <w:name w:val="List Paragraph"/>
    <w:basedOn w:val="Normal"/>
    <w:uiPriority w:val="34"/>
    <w:qFormat/>
    <w:rsid w:val="004F0898"/>
    <w:pPr>
      <w:ind w:left="720"/>
      <w:contextualSpacing/>
    </w:pPr>
  </w:style>
  <w:style w:type="character" w:styleId="Strong">
    <w:name w:val="Strong"/>
    <w:basedOn w:val="DefaultParagraphFont"/>
    <w:uiPriority w:val="22"/>
    <w:qFormat/>
    <w:rsid w:val="004F0898"/>
    <w:rPr>
      <w:b/>
      <w:bCs/>
    </w:rPr>
  </w:style>
  <w:style w:type="paragraph" w:customStyle="1" w:styleId="ds-markdown-paragraph">
    <w:name w:val="ds-markdown-paragraph"/>
    <w:basedOn w:val="Normal"/>
    <w:rsid w:val="00BE2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6EF0"/>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896D14"/>
    <w:rPr>
      <w:rFonts w:ascii="Times New Roman" w:eastAsiaTheme="majorEastAsia" w:hAnsi="Times New Roman" w:cstheme="majorBidi"/>
      <w:b/>
      <w:color w:val="000000" w:themeColor="text1"/>
      <w:sz w:val="24"/>
      <w:szCs w:val="24"/>
    </w:rPr>
  </w:style>
  <w:style w:type="character" w:customStyle="1" w:styleId="Heading2Char">
    <w:name w:val="Heading 2 Char"/>
    <w:basedOn w:val="DefaultParagraphFont"/>
    <w:link w:val="Heading2"/>
    <w:uiPriority w:val="9"/>
    <w:rsid w:val="00C42EE6"/>
    <w:rPr>
      <w:rFonts w:ascii="Times New Roman" w:eastAsiaTheme="majorEastAsia" w:hAnsi="Times New Roman" w:cstheme="majorBidi"/>
      <w:b/>
      <w:color w:val="000000" w:themeColor="text1"/>
      <w:sz w:val="28"/>
      <w:szCs w:val="26"/>
    </w:rPr>
  </w:style>
  <w:style w:type="character" w:customStyle="1" w:styleId="katex-mathml">
    <w:name w:val="katex-mathml"/>
    <w:basedOn w:val="DefaultParagraphFont"/>
    <w:rsid w:val="00A505E0"/>
  </w:style>
  <w:style w:type="character" w:customStyle="1" w:styleId="mord">
    <w:name w:val="mord"/>
    <w:basedOn w:val="DefaultParagraphFont"/>
    <w:rsid w:val="00A505E0"/>
  </w:style>
  <w:style w:type="character" w:customStyle="1" w:styleId="vlist-s">
    <w:name w:val="vlist-s"/>
    <w:basedOn w:val="DefaultParagraphFont"/>
    <w:rsid w:val="00A505E0"/>
  </w:style>
  <w:style w:type="character" w:customStyle="1" w:styleId="mrel">
    <w:name w:val="mrel"/>
    <w:basedOn w:val="DefaultParagraphFont"/>
    <w:rsid w:val="00A505E0"/>
  </w:style>
  <w:style w:type="character" w:customStyle="1" w:styleId="mopen">
    <w:name w:val="mopen"/>
    <w:basedOn w:val="DefaultParagraphFont"/>
    <w:rsid w:val="00A505E0"/>
  </w:style>
  <w:style w:type="character" w:customStyle="1" w:styleId="mclose">
    <w:name w:val="mclose"/>
    <w:basedOn w:val="DefaultParagraphFont"/>
    <w:rsid w:val="00A505E0"/>
  </w:style>
  <w:style w:type="character" w:customStyle="1" w:styleId="mbin">
    <w:name w:val="mbin"/>
    <w:basedOn w:val="DefaultParagraphFont"/>
    <w:rsid w:val="00A505E0"/>
  </w:style>
  <w:style w:type="character" w:customStyle="1" w:styleId="delimsizing">
    <w:name w:val="delimsizing"/>
    <w:basedOn w:val="DefaultParagraphFont"/>
    <w:rsid w:val="00A505E0"/>
  </w:style>
  <w:style w:type="paragraph" w:styleId="BodyText">
    <w:name w:val="Body Text"/>
    <w:basedOn w:val="Normal"/>
    <w:link w:val="BodyTextChar"/>
    <w:uiPriority w:val="1"/>
    <w:qFormat/>
    <w:rsid w:val="00BE708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708D"/>
    <w:rPr>
      <w:rFonts w:ascii="Times New Roman" w:eastAsia="Times New Roman" w:hAnsi="Times New Roman" w:cs="Times New Roman"/>
      <w:sz w:val="24"/>
      <w:szCs w:val="24"/>
    </w:rPr>
  </w:style>
  <w:style w:type="character" w:customStyle="1" w:styleId="mop">
    <w:name w:val="mop"/>
    <w:basedOn w:val="DefaultParagraphFont"/>
    <w:rsid w:val="00BB0CD7"/>
  </w:style>
  <w:style w:type="table" w:styleId="TableGrid">
    <w:name w:val="Table Grid"/>
    <w:basedOn w:val="TableNormal"/>
    <w:uiPriority w:val="39"/>
    <w:rsid w:val="00BB0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0E1D4F"/>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234A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8B07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0722"/>
    <w:rPr>
      <w:color w:val="0000FF"/>
      <w:u w:val="single"/>
    </w:rPr>
  </w:style>
  <w:style w:type="character" w:styleId="Emphasis">
    <w:name w:val="Emphasis"/>
    <w:basedOn w:val="DefaultParagraphFont"/>
    <w:uiPriority w:val="20"/>
    <w:qFormat/>
    <w:rsid w:val="008B0722"/>
    <w:rPr>
      <w:i/>
      <w:iCs/>
    </w:rPr>
  </w:style>
  <w:style w:type="character" w:customStyle="1" w:styleId="UnresolvedMention">
    <w:name w:val="Unresolved Mention"/>
    <w:basedOn w:val="DefaultParagraphFont"/>
    <w:uiPriority w:val="99"/>
    <w:semiHidden/>
    <w:unhideWhenUsed/>
    <w:rsid w:val="00B41D27"/>
    <w:rPr>
      <w:color w:val="605E5C"/>
      <w:shd w:val="clear" w:color="auto" w:fill="E1DFDD"/>
    </w:rPr>
  </w:style>
  <w:style w:type="paragraph" w:styleId="BalloonText">
    <w:name w:val="Balloon Text"/>
    <w:basedOn w:val="Normal"/>
    <w:link w:val="BalloonTextChar"/>
    <w:uiPriority w:val="99"/>
    <w:semiHidden/>
    <w:unhideWhenUsed/>
    <w:rsid w:val="00A50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2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340718">
      <w:bodyDiv w:val="1"/>
      <w:marLeft w:val="0"/>
      <w:marRight w:val="0"/>
      <w:marTop w:val="0"/>
      <w:marBottom w:val="0"/>
      <w:divBdr>
        <w:top w:val="none" w:sz="0" w:space="0" w:color="auto"/>
        <w:left w:val="none" w:sz="0" w:space="0" w:color="auto"/>
        <w:bottom w:val="none" w:sz="0" w:space="0" w:color="auto"/>
        <w:right w:val="none" w:sz="0" w:space="0" w:color="auto"/>
      </w:divBdr>
    </w:div>
    <w:div w:id="19673762">
      <w:bodyDiv w:val="1"/>
      <w:marLeft w:val="0"/>
      <w:marRight w:val="0"/>
      <w:marTop w:val="0"/>
      <w:marBottom w:val="0"/>
      <w:divBdr>
        <w:top w:val="none" w:sz="0" w:space="0" w:color="auto"/>
        <w:left w:val="none" w:sz="0" w:space="0" w:color="auto"/>
        <w:bottom w:val="none" w:sz="0" w:space="0" w:color="auto"/>
        <w:right w:val="none" w:sz="0" w:space="0" w:color="auto"/>
      </w:divBdr>
    </w:div>
    <w:div w:id="108285022">
      <w:bodyDiv w:val="1"/>
      <w:marLeft w:val="0"/>
      <w:marRight w:val="0"/>
      <w:marTop w:val="0"/>
      <w:marBottom w:val="0"/>
      <w:divBdr>
        <w:top w:val="none" w:sz="0" w:space="0" w:color="auto"/>
        <w:left w:val="none" w:sz="0" w:space="0" w:color="auto"/>
        <w:bottom w:val="none" w:sz="0" w:space="0" w:color="auto"/>
        <w:right w:val="none" w:sz="0" w:space="0" w:color="auto"/>
      </w:divBdr>
    </w:div>
    <w:div w:id="118257663">
      <w:bodyDiv w:val="1"/>
      <w:marLeft w:val="0"/>
      <w:marRight w:val="0"/>
      <w:marTop w:val="0"/>
      <w:marBottom w:val="0"/>
      <w:divBdr>
        <w:top w:val="none" w:sz="0" w:space="0" w:color="auto"/>
        <w:left w:val="none" w:sz="0" w:space="0" w:color="auto"/>
        <w:bottom w:val="none" w:sz="0" w:space="0" w:color="auto"/>
        <w:right w:val="none" w:sz="0" w:space="0" w:color="auto"/>
      </w:divBdr>
    </w:div>
    <w:div w:id="152110510">
      <w:bodyDiv w:val="1"/>
      <w:marLeft w:val="0"/>
      <w:marRight w:val="0"/>
      <w:marTop w:val="0"/>
      <w:marBottom w:val="0"/>
      <w:divBdr>
        <w:top w:val="none" w:sz="0" w:space="0" w:color="auto"/>
        <w:left w:val="none" w:sz="0" w:space="0" w:color="auto"/>
        <w:bottom w:val="none" w:sz="0" w:space="0" w:color="auto"/>
        <w:right w:val="none" w:sz="0" w:space="0" w:color="auto"/>
      </w:divBdr>
    </w:div>
    <w:div w:id="166948860">
      <w:bodyDiv w:val="1"/>
      <w:marLeft w:val="0"/>
      <w:marRight w:val="0"/>
      <w:marTop w:val="0"/>
      <w:marBottom w:val="0"/>
      <w:divBdr>
        <w:top w:val="none" w:sz="0" w:space="0" w:color="auto"/>
        <w:left w:val="none" w:sz="0" w:space="0" w:color="auto"/>
        <w:bottom w:val="none" w:sz="0" w:space="0" w:color="auto"/>
        <w:right w:val="none" w:sz="0" w:space="0" w:color="auto"/>
      </w:divBdr>
    </w:div>
    <w:div w:id="173880253">
      <w:bodyDiv w:val="1"/>
      <w:marLeft w:val="0"/>
      <w:marRight w:val="0"/>
      <w:marTop w:val="0"/>
      <w:marBottom w:val="0"/>
      <w:divBdr>
        <w:top w:val="none" w:sz="0" w:space="0" w:color="auto"/>
        <w:left w:val="none" w:sz="0" w:space="0" w:color="auto"/>
        <w:bottom w:val="none" w:sz="0" w:space="0" w:color="auto"/>
        <w:right w:val="none" w:sz="0" w:space="0" w:color="auto"/>
      </w:divBdr>
    </w:div>
    <w:div w:id="196361096">
      <w:bodyDiv w:val="1"/>
      <w:marLeft w:val="0"/>
      <w:marRight w:val="0"/>
      <w:marTop w:val="0"/>
      <w:marBottom w:val="0"/>
      <w:divBdr>
        <w:top w:val="none" w:sz="0" w:space="0" w:color="auto"/>
        <w:left w:val="none" w:sz="0" w:space="0" w:color="auto"/>
        <w:bottom w:val="none" w:sz="0" w:space="0" w:color="auto"/>
        <w:right w:val="none" w:sz="0" w:space="0" w:color="auto"/>
      </w:divBdr>
      <w:divsChild>
        <w:div w:id="1094744497">
          <w:marLeft w:val="0"/>
          <w:marRight w:val="0"/>
          <w:marTop w:val="0"/>
          <w:marBottom w:val="0"/>
          <w:divBdr>
            <w:top w:val="none" w:sz="0" w:space="0" w:color="auto"/>
            <w:left w:val="none" w:sz="0" w:space="0" w:color="auto"/>
            <w:bottom w:val="none" w:sz="0" w:space="0" w:color="auto"/>
            <w:right w:val="none" w:sz="0" w:space="0" w:color="auto"/>
          </w:divBdr>
          <w:divsChild>
            <w:div w:id="1332566968">
              <w:marLeft w:val="0"/>
              <w:marRight w:val="0"/>
              <w:marTop w:val="0"/>
              <w:marBottom w:val="0"/>
              <w:divBdr>
                <w:top w:val="none" w:sz="0" w:space="0" w:color="auto"/>
                <w:left w:val="none" w:sz="0" w:space="0" w:color="auto"/>
                <w:bottom w:val="none" w:sz="0" w:space="0" w:color="auto"/>
                <w:right w:val="none" w:sz="0" w:space="0" w:color="auto"/>
              </w:divBdr>
              <w:divsChild>
                <w:div w:id="17371192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591657">
          <w:marLeft w:val="0"/>
          <w:marRight w:val="0"/>
          <w:marTop w:val="0"/>
          <w:marBottom w:val="0"/>
          <w:divBdr>
            <w:top w:val="none" w:sz="0" w:space="0" w:color="auto"/>
            <w:left w:val="none" w:sz="0" w:space="0" w:color="auto"/>
            <w:bottom w:val="none" w:sz="0" w:space="0" w:color="auto"/>
            <w:right w:val="none" w:sz="0" w:space="0" w:color="auto"/>
          </w:divBdr>
          <w:divsChild>
            <w:div w:id="2013726370">
              <w:marLeft w:val="0"/>
              <w:marRight w:val="0"/>
              <w:marTop w:val="0"/>
              <w:marBottom w:val="0"/>
              <w:divBdr>
                <w:top w:val="none" w:sz="0" w:space="0" w:color="auto"/>
                <w:left w:val="none" w:sz="0" w:space="0" w:color="auto"/>
                <w:bottom w:val="none" w:sz="0" w:space="0" w:color="auto"/>
                <w:right w:val="none" w:sz="0" w:space="0" w:color="auto"/>
              </w:divBdr>
            </w:div>
          </w:divsChild>
        </w:div>
        <w:div w:id="1647856795">
          <w:marLeft w:val="0"/>
          <w:marRight w:val="0"/>
          <w:marTop w:val="0"/>
          <w:marBottom w:val="0"/>
          <w:divBdr>
            <w:top w:val="none" w:sz="0" w:space="0" w:color="auto"/>
            <w:left w:val="none" w:sz="0" w:space="0" w:color="auto"/>
            <w:bottom w:val="none" w:sz="0" w:space="0" w:color="auto"/>
            <w:right w:val="none" w:sz="0" w:space="0" w:color="auto"/>
          </w:divBdr>
          <w:divsChild>
            <w:div w:id="952250884">
              <w:marLeft w:val="0"/>
              <w:marRight w:val="0"/>
              <w:marTop w:val="0"/>
              <w:marBottom w:val="0"/>
              <w:divBdr>
                <w:top w:val="none" w:sz="0" w:space="0" w:color="auto"/>
                <w:left w:val="none" w:sz="0" w:space="0" w:color="auto"/>
                <w:bottom w:val="none" w:sz="0" w:space="0" w:color="auto"/>
                <w:right w:val="none" w:sz="0" w:space="0" w:color="auto"/>
              </w:divBdr>
              <w:divsChild>
                <w:div w:id="706027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5825546">
          <w:marLeft w:val="0"/>
          <w:marRight w:val="0"/>
          <w:marTop w:val="0"/>
          <w:marBottom w:val="0"/>
          <w:divBdr>
            <w:top w:val="none" w:sz="0" w:space="0" w:color="auto"/>
            <w:left w:val="none" w:sz="0" w:space="0" w:color="auto"/>
            <w:bottom w:val="none" w:sz="0" w:space="0" w:color="auto"/>
            <w:right w:val="none" w:sz="0" w:space="0" w:color="auto"/>
          </w:divBdr>
          <w:divsChild>
            <w:div w:id="2070298782">
              <w:marLeft w:val="0"/>
              <w:marRight w:val="0"/>
              <w:marTop w:val="0"/>
              <w:marBottom w:val="0"/>
              <w:divBdr>
                <w:top w:val="none" w:sz="0" w:space="0" w:color="auto"/>
                <w:left w:val="none" w:sz="0" w:space="0" w:color="auto"/>
                <w:bottom w:val="none" w:sz="0" w:space="0" w:color="auto"/>
                <w:right w:val="none" w:sz="0" w:space="0" w:color="auto"/>
              </w:divBdr>
              <w:divsChild>
                <w:div w:id="871575668">
                  <w:marLeft w:val="-420"/>
                  <w:marRight w:val="0"/>
                  <w:marTop w:val="0"/>
                  <w:marBottom w:val="0"/>
                  <w:divBdr>
                    <w:top w:val="none" w:sz="0" w:space="0" w:color="auto"/>
                    <w:left w:val="none" w:sz="0" w:space="0" w:color="auto"/>
                    <w:bottom w:val="none" w:sz="0" w:space="0" w:color="auto"/>
                    <w:right w:val="none" w:sz="0" w:space="0" w:color="auto"/>
                  </w:divBdr>
                  <w:divsChild>
                    <w:div w:id="1803035295">
                      <w:marLeft w:val="0"/>
                      <w:marRight w:val="0"/>
                      <w:marTop w:val="0"/>
                      <w:marBottom w:val="0"/>
                      <w:divBdr>
                        <w:top w:val="none" w:sz="0" w:space="0" w:color="auto"/>
                        <w:left w:val="none" w:sz="0" w:space="0" w:color="auto"/>
                        <w:bottom w:val="none" w:sz="0" w:space="0" w:color="auto"/>
                        <w:right w:val="none" w:sz="0" w:space="0" w:color="auto"/>
                      </w:divBdr>
                      <w:divsChild>
                        <w:div w:id="1721635604">
                          <w:marLeft w:val="0"/>
                          <w:marRight w:val="0"/>
                          <w:marTop w:val="0"/>
                          <w:marBottom w:val="0"/>
                          <w:divBdr>
                            <w:top w:val="none" w:sz="0" w:space="0" w:color="auto"/>
                            <w:left w:val="none" w:sz="0" w:space="0" w:color="auto"/>
                            <w:bottom w:val="none" w:sz="0" w:space="0" w:color="auto"/>
                            <w:right w:val="none" w:sz="0" w:space="0" w:color="auto"/>
                          </w:divBdr>
                          <w:divsChild>
                            <w:div w:id="1200436487">
                              <w:marLeft w:val="0"/>
                              <w:marRight w:val="0"/>
                              <w:marTop w:val="0"/>
                              <w:marBottom w:val="0"/>
                              <w:divBdr>
                                <w:top w:val="none" w:sz="0" w:space="0" w:color="auto"/>
                                <w:left w:val="none" w:sz="0" w:space="0" w:color="auto"/>
                                <w:bottom w:val="none" w:sz="0" w:space="0" w:color="auto"/>
                                <w:right w:val="none" w:sz="0" w:space="0" w:color="auto"/>
                              </w:divBdr>
                            </w:div>
                            <w:div w:id="15950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260">
                  <w:marLeft w:val="-420"/>
                  <w:marRight w:val="0"/>
                  <w:marTop w:val="0"/>
                  <w:marBottom w:val="0"/>
                  <w:divBdr>
                    <w:top w:val="none" w:sz="0" w:space="0" w:color="auto"/>
                    <w:left w:val="none" w:sz="0" w:space="0" w:color="auto"/>
                    <w:bottom w:val="none" w:sz="0" w:space="0" w:color="auto"/>
                    <w:right w:val="none" w:sz="0" w:space="0" w:color="auto"/>
                  </w:divBdr>
                  <w:divsChild>
                    <w:div w:id="1785885424">
                      <w:marLeft w:val="0"/>
                      <w:marRight w:val="0"/>
                      <w:marTop w:val="0"/>
                      <w:marBottom w:val="0"/>
                      <w:divBdr>
                        <w:top w:val="none" w:sz="0" w:space="0" w:color="auto"/>
                        <w:left w:val="none" w:sz="0" w:space="0" w:color="auto"/>
                        <w:bottom w:val="none" w:sz="0" w:space="0" w:color="auto"/>
                        <w:right w:val="none" w:sz="0" w:space="0" w:color="auto"/>
                      </w:divBdr>
                      <w:divsChild>
                        <w:div w:id="702294579">
                          <w:marLeft w:val="0"/>
                          <w:marRight w:val="0"/>
                          <w:marTop w:val="0"/>
                          <w:marBottom w:val="0"/>
                          <w:divBdr>
                            <w:top w:val="none" w:sz="0" w:space="0" w:color="auto"/>
                            <w:left w:val="none" w:sz="0" w:space="0" w:color="auto"/>
                            <w:bottom w:val="none" w:sz="0" w:space="0" w:color="auto"/>
                            <w:right w:val="none" w:sz="0" w:space="0" w:color="auto"/>
                          </w:divBdr>
                          <w:divsChild>
                            <w:div w:id="1528520196">
                              <w:marLeft w:val="0"/>
                              <w:marRight w:val="0"/>
                              <w:marTop w:val="0"/>
                              <w:marBottom w:val="0"/>
                              <w:divBdr>
                                <w:top w:val="none" w:sz="0" w:space="0" w:color="auto"/>
                                <w:left w:val="none" w:sz="0" w:space="0" w:color="auto"/>
                                <w:bottom w:val="none" w:sz="0" w:space="0" w:color="auto"/>
                                <w:right w:val="none" w:sz="0" w:space="0" w:color="auto"/>
                              </w:divBdr>
                            </w:div>
                            <w:div w:id="146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0661">
                  <w:marLeft w:val="-420"/>
                  <w:marRight w:val="0"/>
                  <w:marTop w:val="0"/>
                  <w:marBottom w:val="0"/>
                  <w:divBdr>
                    <w:top w:val="none" w:sz="0" w:space="0" w:color="auto"/>
                    <w:left w:val="none" w:sz="0" w:space="0" w:color="auto"/>
                    <w:bottom w:val="none" w:sz="0" w:space="0" w:color="auto"/>
                    <w:right w:val="none" w:sz="0" w:space="0" w:color="auto"/>
                  </w:divBdr>
                  <w:divsChild>
                    <w:div w:id="1094979188">
                      <w:marLeft w:val="0"/>
                      <w:marRight w:val="0"/>
                      <w:marTop w:val="0"/>
                      <w:marBottom w:val="0"/>
                      <w:divBdr>
                        <w:top w:val="none" w:sz="0" w:space="0" w:color="auto"/>
                        <w:left w:val="none" w:sz="0" w:space="0" w:color="auto"/>
                        <w:bottom w:val="none" w:sz="0" w:space="0" w:color="auto"/>
                        <w:right w:val="none" w:sz="0" w:space="0" w:color="auto"/>
                      </w:divBdr>
                      <w:divsChild>
                        <w:div w:id="1359547561">
                          <w:marLeft w:val="0"/>
                          <w:marRight w:val="0"/>
                          <w:marTop w:val="0"/>
                          <w:marBottom w:val="0"/>
                          <w:divBdr>
                            <w:top w:val="none" w:sz="0" w:space="0" w:color="auto"/>
                            <w:left w:val="none" w:sz="0" w:space="0" w:color="auto"/>
                            <w:bottom w:val="none" w:sz="0" w:space="0" w:color="auto"/>
                            <w:right w:val="none" w:sz="0" w:space="0" w:color="auto"/>
                          </w:divBdr>
                          <w:divsChild>
                            <w:div w:id="623317215">
                              <w:marLeft w:val="0"/>
                              <w:marRight w:val="0"/>
                              <w:marTop w:val="0"/>
                              <w:marBottom w:val="0"/>
                              <w:divBdr>
                                <w:top w:val="none" w:sz="0" w:space="0" w:color="auto"/>
                                <w:left w:val="none" w:sz="0" w:space="0" w:color="auto"/>
                                <w:bottom w:val="none" w:sz="0" w:space="0" w:color="auto"/>
                                <w:right w:val="none" w:sz="0" w:space="0" w:color="auto"/>
                              </w:divBdr>
                            </w:div>
                            <w:div w:id="11637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9596">
                  <w:marLeft w:val="-420"/>
                  <w:marRight w:val="0"/>
                  <w:marTop w:val="0"/>
                  <w:marBottom w:val="0"/>
                  <w:divBdr>
                    <w:top w:val="none" w:sz="0" w:space="0" w:color="auto"/>
                    <w:left w:val="none" w:sz="0" w:space="0" w:color="auto"/>
                    <w:bottom w:val="none" w:sz="0" w:space="0" w:color="auto"/>
                    <w:right w:val="none" w:sz="0" w:space="0" w:color="auto"/>
                  </w:divBdr>
                  <w:divsChild>
                    <w:div w:id="1086343318">
                      <w:marLeft w:val="0"/>
                      <w:marRight w:val="0"/>
                      <w:marTop w:val="0"/>
                      <w:marBottom w:val="0"/>
                      <w:divBdr>
                        <w:top w:val="none" w:sz="0" w:space="0" w:color="auto"/>
                        <w:left w:val="none" w:sz="0" w:space="0" w:color="auto"/>
                        <w:bottom w:val="none" w:sz="0" w:space="0" w:color="auto"/>
                        <w:right w:val="none" w:sz="0" w:space="0" w:color="auto"/>
                      </w:divBdr>
                      <w:divsChild>
                        <w:div w:id="611010837">
                          <w:marLeft w:val="0"/>
                          <w:marRight w:val="0"/>
                          <w:marTop w:val="0"/>
                          <w:marBottom w:val="0"/>
                          <w:divBdr>
                            <w:top w:val="none" w:sz="0" w:space="0" w:color="auto"/>
                            <w:left w:val="none" w:sz="0" w:space="0" w:color="auto"/>
                            <w:bottom w:val="none" w:sz="0" w:space="0" w:color="auto"/>
                            <w:right w:val="none" w:sz="0" w:space="0" w:color="auto"/>
                          </w:divBdr>
                          <w:divsChild>
                            <w:div w:id="209878168">
                              <w:marLeft w:val="0"/>
                              <w:marRight w:val="0"/>
                              <w:marTop w:val="0"/>
                              <w:marBottom w:val="0"/>
                              <w:divBdr>
                                <w:top w:val="none" w:sz="0" w:space="0" w:color="auto"/>
                                <w:left w:val="none" w:sz="0" w:space="0" w:color="auto"/>
                                <w:bottom w:val="none" w:sz="0" w:space="0" w:color="auto"/>
                                <w:right w:val="none" w:sz="0" w:space="0" w:color="auto"/>
                              </w:divBdr>
                            </w:div>
                            <w:div w:id="204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28544">
          <w:marLeft w:val="0"/>
          <w:marRight w:val="0"/>
          <w:marTop w:val="0"/>
          <w:marBottom w:val="0"/>
          <w:divBdr>
            <w:top w:val="none" w:sz="0" w:space="0" w:color="auto"/>
            <w:left w:val="none" w:sz="0" w:space="0" w:color="auto"/>
            <w:bottom w:val="none" w:sz="0" w:space="0" w:color="auto"/>
            <w:right w:val="none" w:sz="0" w:space="0" w:color="auto"/>
          </w:divBdr>
          <w:divsChild>
            <w:div w:id="916010819">
              <w:marLeft w:val="0"/>
              <w:marRight w:val="0"/>
              <w:marTop w:val="0"/>
              <w:marBottom w:val="0"/>
              <w:divBdr>
                <w:top w:val="none" w:sz="0" w:space="0" w:color="auto"/>
                <w:left w:val="none" w:sz="0" w:space="0" w:color="auto"/>
                <w:bottom w:val="none" w:sz="0" w:space="0" w:color="auto"/>
                <w:right w:val="none" w:sz="0" w:space="0" w:color="auto"/>
              </w:divBdr>
              <w:divsChild>
                <w:div w:id="15422048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5987609">
          <w:marLeft w:val="0"/>
          <w:marRight w:val="0"/>
          <w:marTop w:val="0"/>
          <w:marBottom w:val="0"/>
          <w:divBdr>
            <w:top w:val="none" w:sz="0" w:space="0" w:color="auto"/>
            <w:left w:val="none" w:sz="0" w:space="0" w:color="auto"/>
            <w:bottom w:val="none" w:sz="0" w:space="0" w:color="auto"/>
            <w:right w:val="none" w:sz="0" w:space="0" w:color="auto"/>
          </w:divBdr>
          <w:divsChild>
            <w:div w:id="1285967818">
              <w:marLeft w:val="0"/>
              <w:marRight w:val="0"/>
              <w:marTop w:val="0"/>
              <w:marBottom w:val="0"/>
              <w:divBdr>
                <w:top w:val="none" w:sz="0" w:space="0" w:color="auto"/>
                <w:left w:val="none" w:sz="0" w:space="0" w:color="auto"/>
                <w:bottom w:val="none" w:sz="0" w:space="0" w:color="auto"/>
                <w:right w:val="none" w:sz="0" w:space="0" w:color="auto"/>
              </w:divBdr>
              <w:divsChild>
                <w:div w:id="454914253">
                  <w:marLeft w:val="-420"/>
                  <w:marRight w:val="0"/>
                  <w:marTop w:val="0"/>
                  <w:marBottom w:val="0"/>
                  <w:divBdr>
                    <w:top w:val="none" w:sz="0" w:space="0" w:color="auto"/>
                    <w:left w:val="none" w:sz="0" w:space="0" w:color="auto"/>
                    <w:bottom w:val="none" w:sz="0" w:space="0" w:color="auto"/>
                    <w:right w:val="none" w:sz="0" w:space="0" w:color="auto"/>
                  </w:divBdr>
                  <w:divsChild>
                    <w:div w:id="786121750">
                      <w:marLeft w:val="0"/>
                      <w:marRight w:val="0"/>
                      <w:marTop w:val="0"/>
                      <w:marBottom w:val="0"/>
                      <w:divBdr>
                        <w:top w:val="none" w:sz="0" w:space="0" w:color="auto"/>
                        <w:left w:val="none" w:sz="0" w:space="0" w:color="auto"/>
                        <w:bottom w:val="none" w:sz="0" w:space="0" w:color="auto"/>
                        <w:right w:val="none" w:sz="0" w:space="0" w:color="auto"/>
                      </w:divBdr>
                      <w:divsChild>
                        <w:div w:id="442456759">
                          <w:marLeft w:val="0"/>
                          <w:marRight w:val="0"/>
                          <w:marTop w:val="0"/>
                          <w:marBottom w:val="0"/>
                          <w:divBdr>
                            <w:top w:val="none" w:sz="0" w:space="0" w:color="auto"/>
                            <w:left w:val="none" w:sz="0" w:space="0" w:color="auto"/>
                            <w:bottom w:val="none" w:sz="0" w:space="0" w:color="auto"/>
                            <w:right w:val="none" w:sz="0" w:space="0" w:color="auto"/>
                          </w:divBdr>
                          <w:divsChild>
                            <w:div w:id="1502693097">
                              <w:marLeft w:val="0"/>
                              <w:marRight w:val="0"/>
                              <w:marTop w:val="0"/>
                              <w:marBottom w:val="0"/>
                              <w:divBdr>
                                <w:top w:val="none" w:sz="0" w:space="0" w:color="auto"/>
                                <w:left w:val="none" w:sz="0" w:space="0" w:color="auto"/>
                                <w:bottom w:val="none" w:sz="0" w:space="0" w:color="auto"/>
                                <w:right w:val="none" w:sz="0" w:space="0" w:color="auto"/>
                              </w:divBdr>
                            </w:div>
                            <w:div w:id="20837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29760">
                  <w:marLeft w:val="-420"/>
                  <w:marRight w:val="0"/>
                  <w:marTop w:val="0"/>
                  <w:marBottom w:val="0"/>
                  <w:divBdr>
                    <w:top w:val="none" w:sz="0" w:space="0" w:color="auto"/>
                    <w:left w:val="none" w:sz="0" w:space="0" w:color="auto"/>
                    <w:bottom w:val="none" w:sz="0" w:space="0" w:color="auto"/>
                    <w:right w:val="none" w:sz="0" w:space="0" w:color="auto"/>
                  </w:divBdr>
                  <w:divsChild>
                    <w:div w:id="1359744988">
                      <w:marLeft w:val="0"/>
                      <w:marRight w:val="0"/>
                      <w:marTop w:val="0"/>
                      <w:marBottom w:val="0"/>
                      <w:divBdr>
                        <w:top w:val="none" w:sz="0" w:space="0" w:color="auto"/>
                        <w:left w:val="none" w:sz="0" w:space="0" w:color="auto"/>
                        <w:bottom w:val="none" w:sz="0" w:space="0" w:color="auto"/>
                        <w:right w:val="none" w:sz="0" w:space="0" w:color="auto"/>
                      </w:divBdr>
                      <w:divsChild>
                        <w:div w:id="472063891">
                          <w:marLeft w:val="0"/>
                          <w:marRight w:val="0"/>
                          <w:marTop w:val="0"/>
                          <w:marBottom w:val="0"/>
                          <w:divBdr>
                            <w:top w:val="none" w:sz="0" w:space="0" w:color="auto"/>
                            <w:left w:val="none" w:sz="0" w:space="0" w:color="auto"/>
                            <w:bottom w:val="none" w:sz="0" w:space="0" w:color="auto"/>
                            <w:right w:val="none" w:sz="0" w:space="0" w:color="auto"/>
                          </w:divBdr>
                          <w:divsChild>
                            <w:div w:id="37051204">
                              <w:marLeft w:val="0"/>
                              <w:marRight w:val="0"/>
                              <w:marTop w:val="0"/>
                              <w:marBottom w:val="0"/>
                              <w:divBdr>
                                <w:top w:val="none" w:sz="0" w:space="0" w:color="auto"/>
                                <w:left w:val="none" w:sz="0" w:space="0" w:color="auto"/>
                                <w:bottom w:val="none" w:sz="0" w:space="0" w:color="auto"/>
                                <w:right w:val="none" w:sz="0" w:space="0" w:color="auto"/>
                              </w:divBdr>
                            </w:div>
                            <w:div w:id="1896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54238">
          <w:marLeft w:val="0"/>
          <w:marRight w:val="0"/>
          <w:marTop w:val="0"/>
          <w:marBottom w:val="0"/>
          <w:divBdr>
            <w:top w:val="none" w:sz="0" w:space="0" w:color="auto"/>
            <w:left w:val="none" w:sz="0" w:space="0" w:color="auto"/>
            <w:bottom w:val="none" w:sz="0" w:space="0" w:color="auto"/>
            <w:right w:val="none" w:sz="0" w:space="0" w:color="auto"/>
          </w:divBdr>
          <w:divsChild>
            <w:div w:id="1556353043">
              <w:marLeft w:val="0"/>
              <w:marRight w:val="0"/>
              <w:marTop w:val="0"/>
              <w:marBottom w:val="0"/>
              <w:divBdr>
                <w:top w:val="none" w:sz="0" w:space="0" w:color="auto"/>
                <w:left w:val="none" w:sz="0" w:space="0" w:color="auto"/>
                <w:bottom w:val="none" w:sz="0" w:space="0" w:color="auto"/>
                <w:right w:val="none" w:sz="0" w:space="0" w:color="auto"/>
              </w:divBdr>
              <w:divsChild>
                <w:div w:id="10656384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1729283">
          <w:marLeft w:val="0"/>
          <w:marRight w:val="0"/>
          <w:marTop w:val="0"/>
          <w:marBottom w:val="0"/>
          <w:divBdr>
            <w:top w:val="none" w:sz="0" w:space="0" w:color="auto"/>
            <w:left w:val="none" w:sz="0" w:space="0" w:color="auto"/>
            <w:bottom w:val="none" w:sz="0" w:space="0" w:color="auto"/>
            <w:right w:val="none" w:sz="0" w:space="0" w:color="auto"/>
          </w:divBdr>
          <w:divsChild>
            <w:div w:id="2122529862">
              <w:marLeft w:val="0"/>
              <w:marRight w:val="0"/>
              <w:marTop w:val="0"/>
              <w:marBottom w:val="0"/>
              <w:divBdr>
                <w:top w:val="none" w:sz="0" w:space="0" w:color="auto"/>
                <w:left w:val="none" w:sz="0" w:space="0" w:color="auto"/>
                <w:bottom w:val="none" w:sz="0" w:space="0" w:color="auto"/>
                <w:right w:val="none" w:sz="0" w:space="0" w:color="auto"/>
              </w:divBdr>
              <w:divsChild>
                <w:div w:id="242108104">
                  <w:marLeft w:val="-420"/>
                  <w:marRight w:val="0"/>
                  <w:marTop w:val="0"/>
                  <w:marBottom w:val="0"/>
                  <w:divBdr>
                    <w:top w:val="none" w:sz="0" w:space="0" w:color="auto"/>
                    <w:left w:val="none" w:sz="0" w:space="0" w:color="auto"/>
                    <w:bottom w:val="none" w:sz="0" w:space="0" w:color="auto"/>
                    <w:right w:val="none" w:sz="0" w:space="0" w:color="auto"/>
                  </w:divBdr>
                  <w:divsChild>
                    <w:div w:id="699748171">
                      <w:marLeft w:val="0"/>
                      <w:marRight w:val="0"/>
                      <w:marTop w:val="0"/>
                      <w:marBottom w:val="0"/>
                      <w:divBdr>
                        <w:top w:val="none" w:sz="0" w:space="0" w:color="auto"/>
                        <w:left w:val="none" w:sz="0" w:space="0" w:color="auto"/>
                        <w:bottom w:val="none" w:sz="0" w:space="0" w:color="auto"/>
                        <w:right w:val="none" w:sz="0" w:space="0" w:color="auto"/>
                      </w:divBdr>
                      <w:divsChild>
                        <w:div w:id="2022581031">
                          <w:marLeft w:val="0"/>
                          <w:marRight w:val="0"/>
                          <w:marTop w:val="0"/>
                          <w:marBottom w:val="0"/>
                          <w:divBdr>
                            <w:top w:val="none" w:sz="0" w:space="0" w:color="auto"/>
                            <w:left w:val="none" w:sz="0" w:space="0" w:color="auto"/>
                            <w:bottom w:val="none" w:sz="0" w:space="0" w:color="auto"/>
                            <w:right w:val="none" w:sz="0" w:space="0" w:color="auto"/>
                          </w:divBdr>
                          <w:divsChild>
                            <w:div w:id="1375887122">
                              <w:marLeft w:val="0"/>
                              <w:marRight w:val="0"/>
                              <w:marTop w:val="0"/>
                              <w:marBottom w:val="0"/>
                              <w:divBdr>
                                <w:top w:val="none" w:sz="0" w:space="0" w:color="auto"/>
                                <w:left w:val="none" w:sz="0" w:space="0" w:color="auto"/>
                                <w:bottom w:val="none" w:sz="0" w:space="0" w:color="auto"/>
                                <w:right w:val="none" w:sz="0" w:space="0" w:color="auto"/>
                              </w:divBdr>
                            </w:div>
                            <w:div w:id="13084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1296">
                  <w:marLeft w:val="-420"/>
                  <w:marRight w:val="0"/>
                  <w:marTop w:val="0"/>
                  <w:marBottom w:val="0"/>
                  <w:divBdr>
                    <w:top w:val="none" w:sz="0" w:space="0" w:color="auto"/>
                    <w:left w:val="none" w:sz="0" w:space="0" w:color="auto"/>
                    <w:bottom w:val="none" w:sz="0" w:space="0" w:color="auto"/>
                    <w:right w:val="none" w:sz="0" w:space="0" w:color="auto"/>
                  </w:divBdr>
                  <w:divsChild>
                    <w:div w:id="2057047880">
                      <w:marLeft w:val="0"/>
                      <w:marRight w:val="0"/>
                      <w:marTop w:val="0"/>
                      <w:marBottom w:val="0"/>
                      <w:divBdr>
                        <w:top w:val="none" w:sz="0" w:space="0" w:color="auto"/>
                        <w:left w:val="none" w:sz="0" w:space="0" w:color="auto"/>
                        <w:bottom w:val="none" w:sz="0" w:space="0" w:color="auto"/>
                        <w:right w:val="none" w:sz="0" w:space="0" w:color="auto"/>
                      </w:divBdr>
                      <w:divsChild>
                        <w:div w:id="1187138935">
                          <w:marLeft w:val="0"/>
                          <w:marRight w:val="0"/>
                          <w:marTop w:val="0"/>
                          <w:marBottom w:val="0"/>
                          <w:divBdr>
                            <w:top w:val="none" w:sz="0" w:space="0" w:color="auto"/>
                            <w:left w:val="none" w:sz="0" w:space="0" w:color="auto"/>
                            <w:bottom w:val="none" w:sz="0" w:space="0" w:color="auto"/>
                            <w:right w:val="none" w:sz="0" w:space="0" w:color="auto"/>
                          </w:divBdr>
                          <w:divsChild>
                            <w:div w:id="321617819">
                              <w:marLeft w:val="0"/>
                              <w:marRight w:val="0"/>
                              <w:marTop w:val="0"/>
                              <w:marBottom w:val="0"/>
                              <w:divBdr>
                                <w:top w:val="none" w:sz="0" w:space="0" w:color="auto"/>
                                <w:left w:val="none" w:sz="0" w:space="0" w:color="auto"/>
                                <w:bottom w:val="none" w:sz="0" w:space="0" w:color="auto"/>
                                <w:right w:val="none" w:sz="0" w:space="0" w:color="auto"/>
                              </w:divBdr>
                            </w:div>
                            <w:div w:id="4361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298">
                  <w:marLeft w:val="-420"/>
                  <w:marRight w:val="0"/>
                  <w:marTop w:val="0"/>
                  <w:marBottom w:val="0"/>
                  <w:divBdr>
                    <w:top w:val="none" w:sz="0" w:space="0" w:color="auto"/>
                    <w:left w:val="none" w:sz="0" w:space="0" w:color="auto"/>
                    <w:bottom w:val="none" w:sz="0" w:space="0" w:color="auto"/>
                    <w:right w:val="none" w:sz="0" w:space="0" w:color="auto"/>
                  </w:divBdr>
                  <w:divsChild>
                    <w:div w:id="220100793">
                      <w:marLeft w:val="0"/>
                      <w:marRight w:val="0"/>
                      <w:marTop w:val="0"/>
                      <w:marBottom w:val="0"/>
                      <w:divBdr>
                        <w:top w:val="none" w:sz="0" w:space="0" w:color="auto"/>
                        <w:left w:val="none" w:sz="0" w:space="0" w:color="auto"/>
                        <w:bottom w:val="none" w:sz="0" w:space="0" w:color="auto"/>
                        <w:right w:val="none" w:sz="0" w:space="0" w:color="auto"/>
                      </w:divBdr>
                      <w:divsChild>
                        <w:div w:id="279072694">
                          <w:marLeft w:val="0"/>
                          <w:marRight w:val="0"/>
                          <w:marTop w:val="0"/>
                          <w:marBottom w:val="0"/>
                          <w:divBdr>
                            <w:top w:val="none" w:sz="0" w:space="0" w:color="auto"/>
                            <w:left w:val="none" w:sz="0" w:space="0" w:color="auto"/>
                            <w:bottom w:val="none" w:sz="0" w:space="0" w:color="auto"/>
                            <w:right w:val="none" w:sz="0" w:space="0" w:color="auto"/>
                          </w:divBdr>
                          <w:divsChild>
                            <w:div w:id="1524318798">
                              <w:marLeft w:val="0"/>
                              <w:marRight w:val="0"/>
                              <w:marTop w:val="0"/>
                              <w:marBottom w:val="0"/>
                              <w:divBdr>
                                <w:top w:val="none" w:sz="0" w:space="0" w:color="auto"/>
                                <w:left w:val="none" w:sz="0" w:space="0" w:color="auto"/>
                                <w:bottom w:val="none" w:sz="0" w:space="0" w:color="auto"/>
                                <w:right w:val="none" w:sz="0" w:space="0" w:color="auto"/>
                              </w:divBdr>
                            </w:div>
                            <w:div w:id="1466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30184">
          <w:marLeft w:val="0"/>
          <w:marRight w:val="0"/>
          <w:marTop w:val="0"/>
          <w:marBottom w:val="0"/>
          <w:divBdr>
            <w:top w:val="none" w:sz="0" w:space="0" w:color="auto"/>
            <w:left w:val="none" w:sz="0" w:space="0" w:color="auto"/>
            <w:bottom w:val="none" w:sz="0" w:space="0" w:color="auto"/>
            <w:right w:val="none" w:sz="0" w:space="0" w:color="auto"/>
          </w:divBdr>
          <w:divsChild>
            <w:div w:id="733547102">
              <w:marLeft w:val="0"/>
              <w:marRight w:val="0"/>
              <w:marTop w:val="0"/>
              <w:marBottom w:val="0"/>
              <w:divBdr>
                <w:top w:val="none" w:sz="0" w:space="0" w:color="auto"/>
                <w:left w:val="none" w:sz="0" w:space="0" w:color="auto"/>
                <w:bottom w:val="none" w:sz="0" w:space="0" w:color="auto"/>
                <w:right w:val="none" w:sz="0" w:space="0" w:color="auto"/>
              </w:divBdr>
              <w:divsChild>
                <w:div w:id="11120213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49626558">
          <w:marLeft w:val="0"/>
          <w:marRight w:val="0"/>
          <w:marTop w:val="0"/>
          <w:marBottom w:val="0"/>
          <w:divBdr>
            <w:top w:val="none" w:sz="0" w:space="0" w:color="auto"/>
            <w:left w:val="none" w:sz="0" w:space="0" w:color="auto"/>
            <w:bottom w:val="none" w:sz="0" w:space="0" w:color="auto"/>
            <w:right w:val="none" w:sz="0" w:space="0" w:color="auto"/>
          </w:divBdr>
          <w:divsChild>
            <w:div w:id="371536762">
              <w:marLeft w:val="0"/>
              <w:marRight w:val="0"/>
              <w:marTop w:val="0"/>
              <w:marBottom w:val="0"/>
              <w:divBdr>
                <w:top w:val="none" w:sz="0" w:space="0" w:color="auto"/>
                <w:left w:val="none" w:sz="0" w:space="0" w:color="auto"/>
                <w:bottom w:val="none" w:sz="0" w:space="0" w:color="auto"/>
                <w:right w:val="none" w:sz="0" w:space="0" w:color="auto"/>
              </w:divBdr>
              <w:divsChild>
                <w:div w:id="1243174699">
                  <w:marLeft w:val="-420"/>
                  <w:marRight w:val="0"/>
                  <w:marTop w:val="0"/>
                  <w:marBottom w:val="0"/>
                  <w:divBdr>
                    <w:top w:val="none" w:sz="0" w:space="0" w:color="auto"/>
                    <w:left w:val="none" w:sz="0" w:space="0" w:color="auto"/>
                    <w:bottom w:val="none" w:sz="0" w:space="0" w:color="auto"/>
                    <w:right w:val="none" w:sz="0" w:space="0" w:color="auto"/>
                  </w:divBdr>
                  <w:divsChild>
                    <w:div w:id="2033140322">
                      <w:marLeft w:val="0"/>
                      <w:marRight w:val="0"/>
                      <w:marTop w:val="0"/>
                      <w:marBottom w:val="0"/>
                      <w:divBdr>
                        <w:top w:val="none" w:sz="0" w:space="0" w:color="auto"/>
                        <w:left w:val="none" w:sz="0" w:space="0" w:color="auto"/>
                        <w:bottom w:val="none" w:sz="0" w:space="0" w:color="auto"/>
                        <w:right w:val="none" w:sz="0" w:space="0" w:color="auto"/>
                      </w:divBdr>
                      <w:divsChild>
                        <w:div w:id="1053426504">
                          <w:marLeft w:val="0"/>
                          <w:marRight w:val="0"/>
                          <w:marTop w:val="0"/>
                          <w:marBottom w:val="0"/>
                          <w:divBdr>
                            <w:top w:val="none" w:sz="0" w:space="0" w:color="auto"/>
                            <w:left w:val="none" w:sz="0" w:space="0" w:color="auto"/>
                            <w:bottom w:val="none" w:sz="0" w:space="0" w:color="auto"/>
                            <w:right w:val="none" w:sz="0" w:space="0" w:color="auto"/>
                          </w:divBdr>
                          <w:divsChild>
                            <w:div w:id="1071737874">
                              <w:marLeft w:val="0"/>
                              <w:marRight w:val="0"/>
                              <w:marTop w:val="0"/>
                              <w:marBottom w:val="0"/>
                              <w:divBdr>
                                <w:top w:val="none" w:sz="0" w:space="0" w:color="auto"/>
                                <w:left w:val="none" w:sz="0" w:space="0" w:color="auto"/>
                                <w:bottom w:val="none" w:sz="0" w:space="0" w:color="auto"/>
                                <w:right w:val="none" w:sz="0" w:space="0" w:color="auto"/>
                              </w:divBdr>
                            </w:div>
                            <w:div w:id="516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7082">
                  <w:marLeft w:val="-420"/>
                  <w:marRight w:val="0"/>
                  <w:marTop w:val="0"/>
                  <w:marBottom w:val="0"/>
                  <w:divBdr>
                    <w:top w:val="none" w:sz="0" w:space="0" w:color="auto"/>
                    <w:left w:val="none" w:sz="0" w:space="0" w:color="auto"/>
                    <w:bottom w:val="none" w:sz="0" w:space="0" w:color="auto"/>
                    <w:right w:val="none" w:sz="0" w:space="0" w:color="auto"/>
                  </w:divBdr>
                  <w:divsChild>
                    <w:div w:id="1884752894">
                      <w:marLeft w:val="0"/>
                      <w:marRight w:val="0"/>
                      <w:marTop w:val="0"/>
                      <w:marBottom w:val="0"/>
                      <w:divBdr>
                        <w:top w:val="none" w:sz="0" w:space="0" w:color="auto"/>
                        <w:left w:val="none" w:sz="0" w:space="0" w:color="auto"/>
                        <w:bottom w:val="none" w:sz="0" w:space="0" w:color="auto"/>
                        <w:right w:val="none" w:sz="0" w:space="0" w:color="auto"/>
                      </w:divBdr>
                      <w:divsChild>
                        <w:div w:id="569775559">
                          <w:marLeft w:val="0"/>
                          <w:marRight w:val="0"/>
                          <w:marTop w:val="0"/>
                          <w:marBottom w:val="0"/>
                          <w:divBdr>
                            <w:top w:val="none" w:sz="0" w:space="0" w:color="auto"/>
                            <w:left w:val="none" w:sz="0" w:space="0" w:color="auto"/>
                            <w:bottom w:val="none" w:sz="0" w:space="0" w:color="auto"/>
                            <w:right w:val="none" w:sz="0" w:space="0" w:color="auto"/>
                          </w:divBdr>
                          <w:divsChild>
                            <w:div w:id="735711936">
                              <w:marLeft w:val="0"/>
                              <w:marRight w:val="0"/>
                              <w:marTop w:val="0"/>
                              <w:marBottom w:val="0"/>
                              <w:divBdr>
                                <w:top w:val="none" w:sz="0" w:space="0" w:color="auto"/>
                                <w:left w:val="none" w:sz="0" w:space="0" w:color="auto"/>
                                <w:bottom w:val="none" w:sz="0" w:space="0" w:color="auto"/>
                                <w:right w:val="none" w:sz="0" w:space="0" w:color="auto"/>
                              </w:divBdr>
                            </w:div>
                            <w:div w:id="13095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36980">
                  <w:marLeft w:val="-420"/>
                  <w:marRight w:val="0"/>
                  <w:marTop w:val="0"/>
                  <w:marBottom w:val="0"/>
                  <w:divBdr>
                    <w:top w:val="none" w:sz="0" w:space="0" w:color="auto"/>
                    <w:left w:val="none" w:sz="0" w:space="0" w:color="auto"/>
                    <w:bottom w:val="none" w:sz="0" w:space="0" w:color="auto"/>
                    <w:right w:val="none" w:sz="0" w:space="0" w:color="auto"/>
                  </w:divBdr>
                  <w:divsChild>
                    <w:div w:id="1340430882">
                      <w:marLeft w:val="0"/>
                      <w:marRight w:val="0"/>
                      <w:marTop w:val="0"/>
                      <w:marBottom w:val="0"/>
                      <w:divBdr>
                        <w:top w:val="none" w:sz="0" w:space="0" w:color="auto"/>
                        <w:left w:val="none" w:sz="0" w:space="0" w:color="auto"/>
                        <w:bottom w:val="none" w:sz="0" w:space="0" w:color="auto"/>
                        <w:right w:val="none" w:sz="0" w:space="0" w:color="auto"/>
                      </w:divBdr>
                      <w:divsChild>
                        <w:div w:id="1158184207">
                          <w:marLeft w:val="0"/>
                          <w:marRight w:val="0"/>
                          <w:marTop w:val="0"/>
                          <w:marBottom w:val="0"/>
                          <w:divBdr>
                            <w:top w:val="none" w:sz="0" w:space="0" w:color="auto"/>
                            <w:left w:val="none" w:sz="0" w:space="0" w:color="auto"/>
                            <w:bottom w:val="none" w:sz="0" w:space="0" w:color="auto"/>
                            <w:right w:val="none" w:sz="0" w:space="0" w:color="auto"/>
                          </w:divBdr>
                          <w:divsChild>
                            <w:div w:id="652760503">
                              <w:marLeft w:val="0"/>
                              <w:marRight w:val="0"/>
                              <w:marTop w:val="0"/>
                              <w:marBottom w:val="0"/>
                              <w:divBdr>
                                <w:top w:val="none" w:sz="0" w:space="0" w:color="auto"/>
                                <w:left w:val="none" w:sz="0" w:space="0" w:color="auto"/>
                                <w:bottom w:val="none" w:sz="0" w:space="0" w:color="auto"/>
                                <w:right w:val="none" w:sz="0" w:space="0" w:color="auto"/>
                              </w:divBdr>
                            </w:div>
                            <w:div w:id="21194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23257">
      <w:bodyDiv w:val="1"/>
      <w:marLeft w:val="0"/>
      <w:marRight w:val="0"/>
      <w:marTop w:val="0"/>
      <w:marBottom w:val="0"/>
      <w:divBdr>
        <w:top w:val="none" w:sz="0" w:space="0" w:color="auto"/>
        <w:left w:val="none" w:sz="0" w:space="0" w:color="auto"/>
        <w:bottom w:val="none" w:sz="0" w:space="0" w:color="auto"/>
        <w:right w:val="none" w:sz="0" w:space="0" w:color="auto"/>
      </w:divBdr>
    </w:div>
    <w:div w:id="319890551">
      <w:bodyDiv w:val="1"/>
      <w:marLeft w:val="0"/>
      <w:marRight w:val="0"/>
      <w:marTop w:val="0"/>
      <w:marBottom w:val="0"/>
      <w:divBdr>
        <w:top w:val="none" w:sz="0" w:space="0" w:color="auto"/>
        <w:left w:val="none" w:sz="0" w:space="0" w:color="auto"/>
        <w:bottom w:val="none" w:sz="0" w:space="0" w:color="auto"/>
        <w:right w:val="none" w:sz="0" w:space="0" w:color="auto"/>
      </w:divBdr>
    </w:div>
    <w:div w:id="388189978">
      <w:bodyDiv w:val="1"/>
      <w:marLeft w:val="0"/>
      <w:marRight w:val="0"/>
      <w:marTop w:val="0"/>
      <w:marBottom w:val="0"/>
      <w:divBdr>
        <w:top w:val="none" w:sz="0" w:space="0" w:color="auto"/>
        <w:left w:val="none" w:sz="0" w:space="0" w:color="auto"/>
        <w:bottom w:val="none" w:sz="0" w:space="0" w:color="auto"/>
        <w:right w:val="none" w:sz="0" w:space="0" w:color="auto"/>
      </w:divBdr>
    </w:div>
    <w:div w:id="395518212">
      <w:bodyDiv w:val="1"/>
      <w:marLeft w:val="0"/>
      <w:marRight w:val="0"/>
      <w:marTop w:val="0"/>
      <w:marBottom w:val="0"/>
      <w:divBdr>
        <w:top w:val="none" w:sz="0" w:space="0" w:color="auto"/>
        <w:left w:val="none" w:sz="0" w:space="0" w:color="auto"/>
        <w:bottom w:val="none" w:sz="0" w:space="0" w:color="auto"/>
        <w:right w:val="none" w:sz="0" w:space="0" w:color="auto"/>
      </w:divBdr>
    </w:div>
    <w:div w:id="400254020">
      <w:bodyDiv w:val="1"/>
      <w:marLeft w:val="0"/>
      <w:marRight w:val="0"/>
      <w:marTop w:val="0"/>
      <w:marBottom w:val="0"/>
      <w:divBdr>
        <w:top w:val="none" w:sz="0" w:space="0" w:color="auto"/>
        <w:left w:val="none" w:sz="0" w:space="0" w:color="auto"/>
        <w:bottom w:val="none" w:sz="0" w:space="0" w:color="auto"/>
        <w:right w:val="none" w:sz="0" w:space="0" w:color="auto"/>
      </w:divBdr>
    </w:div>
    <w:div w:id="401568699">
      <w:bodyDiv w:val="1"/>
      <w:marLeft w:val="0"/>
      <w:marRight w:val="0"/>
      <w:marTop w:val="0"/>
      <w:marBottom w:val="0"/>
      <w:divBdr>
        <w:top w:val="none" w:sz="0" w:space="0" w:color="auto"/>
        <w:left w:val="none" w:sz="0" w:space="0" w:color="auto"/>
        <w:bottom w:val="none" w:sz="0" w:space="0" w:color="auto"/>
        <w:right w:val="none" w:sz="0" w:space="0" w:color="auto"/>
      </w:divBdr>
    </w:div>
    <w:div w:id="417751420">
      <w:bodyDiv w:val="1"/>
      <w:marLeft w:val="0"/>
      <w:marRight w:val="0"/>
      <w:marTop w:val="0"/>
      <w:marBottom w:val="0"/>
      <w:divBdr>
        <w:top w:val="none" w:sz="0" w:space="0" w:color="auto"/>
        <w:left w:val="none" w:sz="0" w:space="0" w:color="auto"/>
        <w:bottom w:val="none" w:sz="0" w:space="0" w:color="auto"/>
        <w:right w:val="none" w:sz="0" w:space="0" w:color="auto"/>
      </w:divBdr>
    </w:div>
    <w:div w:id="436606030">
      <w:bodyDiv w:val="1"/>
      <w:marLeft w:val="0"/>
      <w:marRight w:val="0"/>
      <w:marTop w:val="0"/>
      <w:marBottom w:val="0"/>
      <w:divBdr>
        <w:top w:val="none" w:sz="0" w:space="0" w:color="auto"/>
        <w:left w:val="none" w:sz="0" w:space="0" w:color="auto"/>
        <w:bottom w:val="none" w:sz="0" w:space="0" w:color="auto"/>
        <w:right w:val="none" w:sz="0" w:space="0" w:color="auto"/>
      </w:divBdr>
    </w:div>
    <w:div w:id="446509655">
      <w:bodyDiv w:val="1"/>
      <w:marLeft w:val="0"/>
      <w:marRight w:val="0"/>
      <w:marTop w:val="0"/>
      <w:marBottom w:val="0"/>
      <w:divBdr>
        <w:top w:val="none" w:sz="0" w:space="0" w:color="auto"/>
        <w:left w:val="none" w:sz="0" w:space="0" w:color="auto"/>
        <w:bottom w:val="none" w:sz="0" w:space="0" w:color="auto"/>
        <w:right w:val="none" w:sz="0" w:space="0" w:color="auto"/>
      </w:divBdr>
    </w:div>
    <w:div w:id="454326940">
      <w:bodyDiv w:val="1"/>
      <w:marLeft w:val="0"/>
      <w:marRight w:val="0"/>
      <w:marTop w:val="0"/>
      <w:marBottom w:val="0"/>
      <w:divBdr>
        <w:top w:val="none" w:sz="0" w:space="0" w:color="auto"/>
        <w:left w:val="none" w:sz="0" w:space="0" w:color="auto"/>
        <w:bottom w:val="none" w:sz="0" w:space="0" w:color="auto"/>
        <w:right w:val="none" w:sz="0" w:space="0" w:color="auto"/>
      </w:divBdr>
    </w:div>
    <w:div w:id="531260361">
      <w:bodyDiv w:val="1"/>
      <w:marLeft w:val="0"/>
      <w:marRight w:val="0"/>
      <w:marTop w:val="0"/>
      <w:marBottom w:val="0"/>
      <w:divBdr>
        <w:top w:val="none" w:sz="0" w:space="0" w:color="auto"/>
        <w:left w:val="none" w:sz="0" w:space="0" w:color="auto"/>
        <w:bottom w:val="none" w:sz="0" w:space="0" w:color="auto"/>
        <w:right w:val="none" w:sz="0" w:space="0" w:color="auto"/>
      </w:divBdr>
    </w:div>
    <w:div w:id="552696374">
      <w:bodyDiv w:val="1"/>
      <w:marLeft w:val="0"/>
      <w:marRight w:val="0"/>
      <w:marTop w:val="0"/>
      <w:marBottom w:val="0"/>
      <w:divBdr>
        <w:top w:val="none" w:sz="0" w:space="0" w:color="auto"/>
        <w:left w:val="none" w:sz="0" w:space="0" w:color="auto"/>
        <w:bottom w:val="none" w:sz="0" w:space="0" w:color="auto"/>
        <w:right w:val="none" w:sz="0" w:space="0" w:color="auto"/>
      </w:divBdr>
      <w:divsChild>
        <w:div w:id="711729482">
          <w:marLeft w:val="0"/>
          <w:marRight w:val="0"/>
          <w:marTop w:val="0"/>
          <w:marBottom w:val="0"/>
          <w:divBdr>
            <w:top w:val="none" w:sz="0" w:space="0" w:color="auto"/>
            <w:left w:val="none" w:sz="0" w:space="0" w:color="auto"/>
            <w:bottom w:val="none" w:sz="0" w:space="0" w:color="auto"/>
            <w:right w:val="none" w:sz="0" w:space="0" w:color="auto"/>
          </w:divBdr>
          <w:divsChild>
            <w:div w:id="1578517006">
              <w:marLeft w:val="0"/>
              <w:marRight w:val="0"/>
              <w:marTop w:val="0"/>
              <w:marBottom w:val="0"/>
              <w:divBdr>
                <w:top w:val="none" w:sz="0" w:space="0" w:color="auto"/>
                <w:left w:val="none" w:sz="0" w:space="0" w:color="auto"/>
                <w:bottom w:val="none" w:sz="0" w:space="0" w:color="auto"/>
                <w:right w:val="none" w:sz="0" w:space="0" w:color="auto"/>
              </w:divBdr>
              <w:divsChild>
                <w:div w:id="2362064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1321817">
          <w:marLeft w:val="0"/>
          <w:marRight w:val="0"/>
          <w:marTop w:val="0"/>
          <w:marBottom w:val="0"/>
          <w:divBdr>
            <w:top w:val="none" w:sz="0" w:space="0" w:color="auto"/>
            <w:left w:val="none" w:sz="0" w:space="0" w:color="auto"/>
            <w:bottom w:val="none" w:sz="0" w:space="0" w:color="auto"/>
            <w:right w:val="none" w:sz="0" w:space="0" w:color="auto"/>
          </w:divBdr>
          <w:divsChild>
            <w:div w:id="693577705">
              <w:marLeft w:val="0"/>
              <w:marRight w:val="0"/>
              <w:marTop w:val="0"/>
              <w:marBottom w:val="0"/>
              <w:divBdr>
                <w:top w:val="none" w:sz="0" w:space="0" w:color="auto"/>
                <w:left w:val="none" w:sz="0" w:space="0" w:color="auto"/>
                <w:bottom w:val="none" w:sz="0" w:space="0" w:color="auto"/>
                <w:right w:val="none" w:sz="0" w:space="0" w:color="auto"/>
              </w:divBdr>
            </w:div>
          </w:divsChild>
        </w:div>
        <w:div w:id="684526877">
          <w:marLeft w:val="0"/>
          <w:marRight w:val="0"/>
          <w:marTop w:val="0"/>
          <w:marBottom w:val="0"/>
          <w:divBdr>
            <w:top w:val="none" w:sz="0" w:space="0" w:color="auto"/>
            <w:left w:val="none" w:sz="0" w:space="0" w:color="auto"/>
            <w:bottom w:val="none" w:sz="0" w:space="0" w:color="auto"/>
            <w:right w:val="none" w:sz="0" w:space="0" w:color="auto"/>
          </w:divBdr>
          <w:divsChild>
            <w:div w:id="282856526">
              <w:marLeft w:val="0"/>
              <w:marRight w:val="0"/>
              <w:marTop w:val="0"/>
              <w:marBottom w:val="0"/>
              <w:divBdr>
                <w:top w:val="none" w:sz="0" w:space="0" w:color="auto"/>
                <w:left w:val="none" w:sz="0" w:space="0" w:color="auto"/>
                <w:bottom w:val="none" w:sz="0" w:space="0" w:color="auto"/>
                <w:right w:val="none" w:sz="0" w:space="0" w:color="auto"/>
              </w:divBdr>
              <w:divsChild>
                <w:div w:id="11233826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63641184">
      <w:bodyDiv w:val="1"/>
      <w:marLeft w:val="0"/>
      <w:marRight w:val="0"/>
      <w:marTop w:val="0"/>
      <w:marBottom w:val="0"/>
      <w:divBdr>
        <w:top w:val="none" w:sz="0" w:space="0" w:color="auto"/>
        <w:left w:val="none" w:sz="0" w:space="0" w:color="auto"/>
        <w:bottom w:val="none" w:sz="0" w:space="0" w:color="auto"/>
        <w:right w:val="none" w:sz="0" w:space="0" w:color="auto"/>
      </w:divBdr>
    </w:div>
    <w:div w:id="701904179">
      <w:bodyDiv w:val="1"/>
      <w:marLeft w:val="0"/>
      <w:marRight w:val="0"/>
      <w:marTop w:val="0"/>
      <w:marBottom w:val="0"/>
      <w:divBdr>
        <w:top w:val="none" w:sz="0" w:space="0" w:color="auto"/>
        <w:left w:val="none" w:sz="0" w:space="0" w:color="auto"/>
        <w:bottom w:val="none" w:sz="0" w:space="0" w:color="auto"/>
        <w:right w:val="none" w:sz="0" w:space="0" w:color="auto"/>
      </w:divBdr>
    </w:div>
    <w:div w:id="732579637">
      <w:bodyDiv w:val="1"/>
      <w:marLeft w:val="0"/>
      <w:marRight w:val="0"/>
      <w:marTop w:val="0"/>
      <w:marBottom w:val="0"/>
      <w:divBdr>
        <w:top w:val="none" w:sz="0" w:space="0" w:color="auto"/>
        <w:left w:val="none" w:sz="0" w:space="0" w:color="auto"/>
        <w:bottom w:val="none" w:sz="0" w:space="0" w:color="auto"/>
        <w:right w:val="none" w:sz="0" w:space="0" w:color="auto"/>
      </w:divBdr>
    </w:div>
    <w:div w:id="752430055">
      <w:bodyDiv w:val="1"/>
      <w:marLeft w:val="0"/>
      <w:marRight w:val="0"/>
      <w:marTop w:val="0"/>
      <w:marBottom w:val="0"/>
      <w:divBdr>
        <w:top w:val="none" w:sz="0" w:space="0" w:color="auto"/>
        <w:left w:val="none" w:sz="0" w:space="0" w:color="auto"/>
        <w:bottom w:val="none" w:sz="0" w:space="0" w:color="auto"/>
        <w:right w:val="none" w:sz="0" w:space="0" w:color="auto"/>
      </w:divBdr>
    </w:div>
    <w:div w:id="891385482">
      <w:bodyDiv w:val="1"/>
      <w:marLeft w:val="0"/>
      <w:marRight w:val="0"/>
      <w:marTop w:val="0"/>
      <w:marBottom w:val="0"/>
      <w:divBdr>
        <w:top w:val="none" w:sz="0" w:space="0" w:color="auto"/>
        <w:left w:val="none" w:sz="0" w:space="0" w:color="auto"/>
        <w:bottom w:val="none" w:sz="0" w:space="0" w:color="auto"/>
        <w:right w:val="none" w:sz="0" w:space="0" w:color="auto"/>
      </w:divBdr>
    </w:div>
    <w:div w:id="936790718">
      <w:bodyDiv w:val="1"/>
      <w:marLeft w:val="0"/>
      <w:marRight w:val="0"/>
      <w:marTop w:val="0"/>
      <w:marBottom w:val="0"/>
      <w:divBdr>
        <w:top w:val="none" w:sz="0" w:space="0" w:color="auto"/>
        <w:left w:val="none" w:sz="0" w:space="0" w:color="auto"/>
        <w:bottom w:val="none" w:sz="0" w:space="0" w:color="auto"/>
        <w:right w:val="none" w:sz="0" w:space="0" w:color="auto"/>
      </w:divBdr>
    </w:div>
    <w:div w:id="953629813">
      <w:bodyDiv w:val="1"/>
      <w:marLeft w:val="0"/>
      <w:marRight w:val="0"/>
      <w:marTop w:val="0"/>
      <w:marBottom w:val="0"/>
      <w:divBdr>
        <w:top w:val="none" w:sz="0" w:space="0" w:color="auto"/>
        <w:left w:val="none" w:sz="0" w:space="0" w:color="auto"/>
        <w:bottom w:val="none" w:sz="0" w:space="0" w:color="auto"/>
        <w:right w:val="none" w:sz="0" w:space="0" w:color="auto"/>
      </w:divBdr>
    </w:div>
    <w:div w:id="964196608">
      <w:bodyDiv w:val="1"/>
      <w:marLeft w:val="0"/>
      <w:marRight w:val="0"/>
      <w:marTop w:val="0"/>
      <w:marBottom w:val="0"/>
      <w:divBdr>
        <w:top w:val="none" w:sz="0" w:space="0" w:color="auto"/>
        <w:left w:val="none" w:sz="0" w:space="0" w:color="auto"/>
        <w:bottom w:val="none" w:sz="0" w:space="0" w:color="auto"/>
        <w:right w:val="none" w:sz="0" w:space="0" w:color="auto"/>
      </w:divBdr>
    </w:div>
    <w:div w:id="980891289">
      <w:bodyDiv w:val="1"/>
      <w:marLeft w:val="0"/>
      <w:marRight w:val="0"/>
      <w:marTop w:val="0"/>
      <w:marBottom w:val="0"/>
      <w:divBdr>
        <w:top w:val="none" w:sz="0" w:space="0" w:color="auto"/>
        <w:left w:val="none" w:sz="0" w:space="0" w:color="auto"/>
        <w:bottom w:val="none" w:sz="0" w:space="0" w:color="auto"/>
        <w:right w:val="none" w:sz="0" w:space="0" w:color="auto"/>
      </w:divBdr>
    </w:div>
    <w:div w:id="988290230">
      <w:bodyDiv w:val="1"/>
      <w:marLeft w:val="0"/>
      <w:marRight w:val="0"/>
      <w:marTop w:val="0"/>
      <w:marBottom w:val="0"/>
      <w:divBdr>
        <w:top w:val="none" w:sz="0" w:space="0" w:color="auto"/>
        <w:left w:val="none" w:sz="0" w:space="0" w:color="auto"/>
        <w:bottom w:val="none" w:sz="0" w:space="0" w:color="auto"/>
        <w:right w:val="none" w:sz="0" w:space="0" w:color="auto"/>
      </w:divBdr>
    </w:div>
    <w:div w:id="1003899967">
      <w:bodyDiv w:val="1"/>
      <w:marLeft w:val="0"/>
      <w:marRight w:val="0"/>
      <w:marTop w:val="0"/>
      <w:marBottom w:val="0"/>
      <w:divBdr>
        <w:top w:val="none" w:sz="0" w:space="0" w:color="auto"/>
        <w:left w:val="none" w:sz="0" w:space="0" w:color="auto"/>
        <w:bottom w:val="none" w:sz="0" w:space="0" w:color="auto"/>
        <w:right w:val="none" w:sz="0" w:space="0" w:color="auto"/>
      </w:divBdr>
    </w:div>
    <w:div w:id="1012876273">
      <w:bodyDiv w:val="1"/>
      <w:marLeft w:val="0"/>
      <w:marRight w:val="0"/>
      <w:marTop w:val="0"/>
      <w:marBottom w:val="0"/>
      <w:divBdr>
        <w:top w:val="none" w:sz="0" w:space="0" w:color="auto"/>
        <w:left w:val="none" w:sz="0" w:space="0" w:color="auto"/>
        <w:bottom w:val="none" w:sz="0" w:space="0" w:color="auto"/>
        <w:right w:val="none" w:sz="0" w:space="0" w:color="auto"/>
      </w:divBdr>
    </w:div>
    <w:div w:id="1059212349">
      <w:bodyDiv w:val="1"/>
      <w:marLeft w:val="0"/>
      <w:marRight w:val="0"/>
      <w:marTop w:val="0"/>
      <w:marBottom w:val="0"/>
      <w:divBdr>
        <w:top w:val="none" w:sz="0" w:space="0" w:color="auto"/>
        <w:left w:val="none" w:sz="0" w:space="0" w:color="auto"/>
        <w:bottom w:val="none" w:sz="0" w:space="0" w:color="auto"/>
        <w:right w:val="none" w:sz="0" w:space="0" w:color="auto"/>
      </w:divBdr>
    </w:div>
    <w:div w:id="1097561445">
      <w:bodyDiv w:val="1"/>
      <w:marLeft w:val="0"/>
      <w:marRight w:val="0"/>
      <w:marTop w:val="0"/>
      <w:marBottom w:val="0"/>
      <w:divBdr>
        <w:top w:val="none" w:sz="0" w:space="0" w:color="auto"/>
        <w:left w:val="none" w:sz="0" w:space="0" w:color="auto"/>
        <w:bottom w:val="none" w:sz="0" w:space="0" w:color="auto"/>
        <w:right w:val="none" w:sz="0" w:space="0" w:color="auto"/>
      </w:divBdr>
      <w:divsChild>
        <w:div w:id="1581258501">
          <w:marLeft w:val="0"/>
          <w:marRight w:val="0"/>
          <w:marTop w:val="0"/>
          <w:marBottom w:val="0"/>
          <w:divBdr>
            <w:top w:val="none" w:sz="0" w:space="0" w:color="auto"/>
            <w:left w:val="none" w:sz="0" w:space="0" w:color="auto"/>
            <w:bottom w:val="none" w:sz="0" w:space="0" w:color="auto"/>
            <w:right w:val="none" w:sz="0" w:space="0" w:color="auto"/>
          </w:divBdr>
          <w:divsChild>
            <w:div w:id="34164744">
              <w:marLeft w:val="0"/>
              <w:marRight w:val="0"/>
              <w:marTop w:val="0"/>
              <w:marBottom w:val="0"/>
              <w:divBdr>
                <w:top w:val="none" w:sz="0" w:space="0" w:color="auto"/>
                <w:left w:val="none" w:sz="0" w:space="0" w:color="auto"/>
                <w:bottom w:val="none" w:sz="0" w:space="0" w:color="auto"/>
                <w:right w:val="none" w:sz="0" w:space="0" w:color="auto"/>
              </w:divBdr>
              <w:divsChild>
                <w:div w:id="5257519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8829592">
          <w:marLeft w:val="0"/>
          <w:marRight w:val="0"/>
          <w:marTop w:val="0"/>
          <w:marBottom w:val="0"/>
          <w:divBdr>
            <w:top w:val="none" w:sz="0" w:space="0" w:color="auto"/>
            <w:left w:val="none" w:sz="0" w:space="0" w:color="auto"/>
            <w:bottom w:val="none" w:sz="0" w:space="0" w:color="auto"/>
            <w:right w:val="none" w:sz="0" w:space="0" w:color="auto"/>
          </w:divBdr>
          <w:divsChild>
            <w:div w:id="15026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0778">
      <w:bodyDiv w:val="1"/>
      <w:marLeft w:val="0"/>
      <w:marRight w:val="0"/>
      <w:marTop w:val="0"/>
      <w:marBottom w:val="0"/>
      <w:divBdr>
        <w:top w:val="none" w:sz="0" w:space="0" w:color="auto"/>
        <w:left w:val="none" w:sz="0" w:space="0" w:color="auto"/>
        <w:bottom w:val="none" w:sz="0" w:space="0" w:color="auto"/>
        <w:right w:val="none" w:sz="0" w:space="0" w:color="auto"/>
      </w:divBdr>
    </w:div>
    <w:div w:id="1110390654">
      <w:bodyDiv w:val="1"/>
      <w:marLeft w:val="0"/>
      <w:marRight w:val="0"/>
      <w:marTop w:val="0"/>
      <w:marBottom w:val="0"/>
      <w:divBdr>
        <w:top w:val="none" w:sz="0" w:space="0" w:color="auto"/>
        <w:left w:val="none" w:sz="0" w:space="0" w:color="auto"/>
        <w:bottom w:val="none" w:sz="0" w:space="0" w:color="auto"/>
        <w:right w:val="none" w:sz="0" w:space="0" w:color="auto"/>
      </w:divBdr>
      <w:divsChild>
        <w:div w:id="867255885">
          <w:marLeft w:val="0"/>
          <w:marRight w:val="0"/>
          <w:marTop w:val="0"/>
          <w:marBottom w:val="0"/>
          <w:divBdr>
            <w:top w:val="none" w:sz="0" w:space="0" w:color="auto"/>
            <w:left w:val="none" w:sz="0" w:space="0" w:color="auto"/>
            <w:bottom w:val="none" w:sz="0" w:space="0" w:color="auto"/>
            <w:right w:val="none" w:sz="0" w:space="0" w:color="auto"/>
          </w:divBdr>
          <w:divsChild>
            <w:div w:id="1285962167">
              <w:marLeft w:val="0"/>
              <w:marRight w:val="0"/>
              <w:marTop w:val="0"/>
              <w:marBottom w:val="0"/>
              <w:divBdr>
                <w:top w:val="none" w:sz="0" w:space="0" w:color="auto"/>
                <w:left w:val="none" w:sz="0" w:space="0" w:color="auto"/>
                <w:bottom w:val="none" w:sz="0" w:space="0" w:color="auto"/>
                <w:right w:val="none" w:sz="0" w:space="0" w:color="auto"/>
              </w:divBdr>
              <w:divsChild>
                <w:div w:id="15925485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9697434">
          <w:marLeft w:val="0"/>
          <w:marRight w:val="0"/>
          <w:marTop w:val="0"/>
          <w:marBottom w:val="0"/>
          <w:divBdr>
            <w:top w:val="none" w:sz="0" w:space="0" w:color="auto"/>
            <w:left w:val="none" w:sz="0" w:space="0" w:color="auto"/>
            <w:bottom w:val="none" w:sz="0" w:space="0" w:color="auto"/>
            <w:right w:val="none" w:sz="0" w:space="0" w:color="auto"/>
          </w:divBdr>
          <w:divsChild>
            <w:div w:id="1464225780">
              <w:marLeft w:val="0"/>
              <w:marRight w:val="0"/>
              <w:marTop w:val="0"/>
              <w:marBottom w:val="0"/>
              <w:divBdr>
                <w:top w:val="none" w:sz="0" w:space="0" w:color="auto"/>
                <w:left w:val="none" w:sz="0" w:space="0" w:color="auto"/>
                <w:bottom w:val="none" w:sz="0" w:space="0" w:color="auto"/>
                <w:right w:val="none" w:sz="0" w:space="0" w:color="auto"/>
              </w:divBdr>
              <w:divsChild>
                <w:div w:id="2823500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26507269">
      <w:bodyDiv w:val="1"/>
      <w:marLeft w:val="0"/>
      <w:marRight w:val="0"/>
      <w:marTop w:val="0"/>
      <w:marBottom w:val="0"/>
      <w:divBdr>
        <w:top w:val="none" w:sz="0" w:space="0" w:color="auto"/>
        <w:left w:val="none" w:sz="0" w:space="0" w:color="auto"/>
        <w:bottom w:val="none" w:sz="0" w:space="0" w:color="auto"/>
        <w:right w:val="none" w:sz="0" w:space="0" w:color="auto"/>
      </w:divBdr>
    </w:div>
    <w:div w:id="1141966186">
      <w:bodyDiv w:val="1"/>
      <w:marLeft w:val="0"/>
      <w:marRight w:val="0"/>
      <w:marTop w:val="0"/>
      <w:marBottom w:val="0"/>
      <w:divBdr>
        <w:top w:val="none" w:sz="0" w:space="0" w:color="auto"/>
        <w:left w:val="none" w:sz="0" w:space="0" w:color="auto"/>
        <w:bottom w:val="none" w:sz="0" w:space="0" w:color="auto"/>
        <w:right w:val="none" w:sz="0" w:space="0" w:color="auto"/>
      </w:divBdr>
    </w:div>
    <w:div w:id="1158692633">
      <w:bodyDiv w:val="1"/>
      <w:marLeft w:val="0"/>
      <w:marRight w:val="0"/>
      <w:marTop w:val="0"/>
      <w:marBottom w:val="0"/>
      <w:divBdr>
        <w:top w:val="none" w:sz="0" w:space="0" w:color="auto"/>
        <w:left w:val="none" w:sz="0" w:space="0" w:color="auto"/>
        <w:bottom w:val="none" w:sz="0" w:space="0" w:color="auto"/>
        <w:right w:val="none" w:sz="0" w:space="0" w:color="auto"/>
      </w:divBdr>
    </w:div>
    <w:div w:id="1164858909">
      <w:bodyDiv w:val="1"/>
      <w:marLeft w:val="0"/>
      <w:marRight w:val="0"/>
      <w:marTop w:val="0"/>
      <w:marBottom w:val="0"/>
      <w:divBdr>
        <w:top w:val="none" w:sz="0" w:space="0" w:color="auto"/>
        <w:left w:val="none" w:sz="0" w:space="0" w:color="auto"/>
        <w:bottom w:val="none" w:sz="0" w:space="0" w:color="auto"/>
        <w:right w:val="none" w:sz="0" w:space="0" w:color="auto"/>
      </w:divBdr>
      <w:divsChild>
        <w:div w:id="1477449371">
          <w:marLeft w:val="0"/>
          <w:marRight w:val="0"/>
          <w:marTop w:val="0"/>
          <w:marBottom w:val="0"/>
          <w:divBdr>
            <w:top w:val="none" w:sz="0" w:space="0" w:color="auto"/>
            <w:left w:val="none" w:sz="0" w:space="0" w:color="auto"/>
            <w:bottom w:val="none" w:sz="0" w:space="0" w:color="auto"/>
            <w:right w:val="none" w:sz="0" w:space="0" w:color="auto"/>
          </w:divBdr>
          <w:divsChild>
            <w:div w:id="154683269">
              <w:marLeft w:val="0"/>
              <w:marRight w:val="0"/>
              <w:marTop w:val="0"/>
              <w:marBottom w:val="0"/>
              <w:divBdr>
                <w:top w:val="none" w:sz="0" w:space="0" w:color="auto"/>
                <w:left w:val="none" w:sz="0" w:space="0" w:color="auto"/>
                <w:bottom w:val="none" w:sz="0" w:space="0" w:color="auto"/>
                <w:right w:val="none" w:sz="0" w:space="0" w:color="auto"/>
              </w:divBdr>
              <w:divsChild>
                <w:div w:id="19479316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3863507">
          <w:marLeft w:val="0"/>
          <w:marRight w:val="0"/>
          <w:marTop w:val="0"/>
          <w:marBottom w:val="0"/>
          <w:divBdr>
            <w:top w:val="none" w:sz="0" w:space="0" w:color="auto"/>
            <w:left w:val="none" w:sz="0" w:space="0" w:color="auto"/>
            <w:bottom w:val="none" w:sz="0" w:space="0" w:color="auto"/>
            <w:right w:val="none" w:sz="0" w:space="0" w:color="auto"/>
          </w:divBdr>
          <w:divsChild>
            <w:div w:id="615136249">
              <w:marLeft w:val="0"/>
              <w:marRight w:val="0"/>
              <w:marTop w:val="0"/>
              <w:marBottom w:val="0"/>
              <w:divBdr>
                <w:top w:val="none" w:sz="0" w:space="0" w:color="auto"/>
                <w:left w:val="none" w:sz="0" w:space="0" w:color="auto"/>
                <w:bottom w:val="none" w:sz="0" w:space="0" w:color="auto"/>
                <w:right w:val="none" w:sz="0" w:space="0" w:color="auto"/>
              </w:divBdr>
              <w:divsChild>
                <w:div w:id="12267981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66245826">
      <w:bodyDiv w:val="1"/>
      <w:marLeft w:val="0"/>
      <w:marRight w:val="0"/>
      <w:marTop w:val="0"/>
      <w:marBottom w:val="0"/>
      <w:divBdr>
        <w:top w:val="none" w:sz="0" w:space="0" w:color="auto"/>
        <w:left w:val="none" w:sz="0" w:space="0" w:color="auto"/>
        <w:bottom w:val="none" w:sz="0" w:space="0" w:color="auto"/>
        <w:right w:val="none" w:sz="0" w:space="0" w:color="auto"/>
      </w:divBdr>
    </w:div>
    <w:div w:id="1198154506">
      <w:bodyDiv w:val="1"/>
      <w:marLeft w:val="0"/>
      <w:marRight w:val="0"/>
      <w:marTop w:val="0"/>
      <w:marBottom w:val="0"/>
      <w:divBdr>
        <w:top w:val="none" w:sz="0" w:space="0" w:color="auto"/>
        <w:left w:val="none" w:sz="0" w:space="0" w:color="auto"/>
        <w:bottom w:val="none" w:sz="0" w:space="0" w:color="auto"/>
        <w:right w:val="none" w:sz="0" w:space="0" w:color="auto"/>
      </w:divBdr>
    </w:div>
    <w:div w:id="1207571731">
      <w:bodyDiv w:val="1"/>
      <w:marLeft w:val="0"/>
      <w:marRight w:val="0"/>
      <w:marTop w:val="0"/>
      <w:marBottom w:val="0"/>
      <w:divBdr>
        <w:top w:val="none" w:sz="0" w:space="0" w:color="auto"/>
        <w:left w:val="none" w:sz="0" w:space="0" w:color="auto"/>
        <w:bottom w:val="none" w:sz="0" w:space="0" w:color="auto"/>
        <w:right w:val="none" w:sz="0" w:space="0" w:color="auto"/>
      </w:divBdr>
      <w:divsChild>
        <w:div w:id="336076082">
          <w:marLeft w:val="0"/>
          <w:marRight w:val="0"/>
          <w:marTop w:val="0"/>
          <w:marBottom w:val="0"/>
          <w:divBdr>
            <w:top w:val="none" w:sz="0" w:space="0" w:color="auto"/>
            <w:left w:val="none" w:sz="0" w:space="0" w:color="auto"/>
            <w:bottom w:val="none" w:sz="0" w:space="0" w:color="auto"/>
            <w:right w:val="none" w:sz="0" w:space="0" w:color="auto"/>
          </w:divBdr>
          <w:divsChild>
            <w:div w:id="1719428314">
              <w:marLeft w:val="0"/>
              <w:marRight w:val="0"/>
              <w:marTop w:val="0"/>
              <w:marBottom w:val="0"/>
              <w:divBdr>
                <w:top w:val="none" w:sz="0" w:space="0" w:color="auto"/>
                <w:left w:val="none" w:sz="0" w:space="0" w:color="auto"/>
                <w:bottom w:val="none" w:sz="0" w:space="0" w:color="auto"/>
                <w:right w:val="none" w:sz="0" w:space="0" w:color="auto"/>
              </w:divBdr>
              <w:divsChild>
                <w:div w:id="10267183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676712">
          <w:marLeft w:val="0"/>
          <w:marRight w:val="0"/>
          <w:marTop w:val="0"/>
          <w:marBottom w:val="0"/>
          <w:divBdr>
            <w:top w:val="none" w:sz="0" w:space="0" w:color="auto"/>
            <w:left w:val="none" w:sz="0" w:space="0" w:color="auto"/>
            <w:bottom w:val="none" w:sz="0" w:space="0" w:color="auto"/>
            <w:right w:val="none" w:sz="0" w:space="0" w:color="auto"/>
          </w:divBdr>
          <w:divsChild>
            <w:div w:id="2067994245">
              <w:marLeft w:val="0"/>
              <w:marRight w:val="0"/>
              <w:marTop w:val="0"/>
              <w:marBottom w:val="0"/>
              <w:divBdr>
                <w:top w:val="none" w:sz="0" w:space="0" w:color="auto"/>
                <w:left w:val="none" w:sz="0" w:space="0" w:color="auto"/>
                <w:bottom w:val="none" w:sz="0" w:space="0" w:color="auto"/>
                <w:right w:val="none" w:sz="0" w:space="0" w:color="auto"/>
              </w:divBdr>
              <w:divsChild>
                <w:div w:id="1178888409">
                  <w:marLeft w:val="-420"/>
                  <w:marRight w:val="0"/>
                  <w:marTop w:val="0"/>
                  <w:marBottom w:val="0"/>
                  <w:divBdr>
                    <w:top w:val="none" w:sz="0" w:space="0" w:color="auto"/>
                    <w:left w:val="none" w:sz="0" w:space="0" w:color="auto"/>
                    <w:bottom w:val="none" w:sz="0" w:space="0" w:color="auto"/>
                    <w:right w:val="none" w:sz="0" w:space="0" w:color="auto"/>
                  </w:divBdr>
                  <w:divsChild>
                    <w:div w:id="1278219694">
                      <w:marLeft w:val="0"/>
                      <w:marRight w:val="0"/>
                      <w:marTop w:val="0"/>
                      <w:marBottom w:val="0"/>
                      <w:divBdr>
                        <w:top w:val="none" w:sz="0" w:space="0" w:color="auto"/>
                        <w:left w:val="none" w:sz="0" w:space="0" w:color="auto"/>
                        <w:bottom w:val="none" w:sz="0" w:space="0" w:color="auto"/>
                        <w:right w:val="none" w:sz="0" w:space="0" w:color="auto"/>
                      </w:divBdr>
                      <w:divsChild>
                        <w:div w:id="1002121374">
                          <w:marLeft w:val="0"/>
                          <w:marRight w:val="0"/>
                          <w:marTop w:val="0"/>
                          <w:marBottom w:val="0"/>
                          <w:divBdr>
                            <w:top w:val="none" w:sz="0" w:space="0" w:color="auto"/>
                            <w:left w:val="none" w:sz="0" w:space="0" w:color="auto"/>
                            <w:bottom w:val="none" w:sz="0" w:space="0" w:color="auto"/>
                            <w:right w:val="none" w:sz="0" w:space="0" w:color="auto"/>
                          </w:divBdr>
                          <w:divsChild>
                            <w:div w:id="1447431888">
                              <w:marLeft w:val="0"/>
                              <w:marRight w:val="0"/>
                              <w:marTop w:val="0"/>
                              <w:marBottom w:val="0"/>
                              <w:divBdr>
                                <w:top w:val="none" w:sz="0" w:space="0" w:color="auto"/>
                                <w:left w:val="none" w:sz="0" w:space="0" w:color="auto"/>
                                <w:bottom w:val="none" w:sz="0" w:space="0" w:color="auto"/>
                                <w:right w:val="none" w:sz="0" w:space="0" w:color="auto"/>
                              </w:divBdr>
                            </w:div>
                            <w:div w:id="15629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5803">
                  <w:marLeft w:val="-420"/>
                  <w:marRight w:val="0"/>
                  <w:marTop w:val="0"/>
                  <w:marBottom w:val="0"/>
                  <w:divBdr>
                    <w:top w:val="none" w:sz="0" w:space="0" w:color="auto"/>
                    <w:left w:val="none" w:sz="0" w:space="0" w:color="auto"/>
                    <w:bottom w:val="none" w:sz="0" w:space="0" w:color="auto"/>
                    <w:right w:val="none" w:sz="0" w:space="0" w:color="auto"/>
                  </w:divBdr>
                  <w:divsChild>
                    <w:div w:id="833957654">
                      <w:marLeft w:val="0"/>
                      <w:marRight w:val="0"/>
                      <w:marTop w:val="0"/>
                      <w:marBottom w:val="0"/>
                      <w:divBdr>
                        <w:top w:val="none" w:sz="0" w:space="0" w:color="auto"/>
                        <w:left w:val="none" w:sz="0" w:space="0" w:color="auto"/>
                        <w:bottom w:val="none" w:sz="0" w:space="0" w:color="auto"/>
                        <w:right w:val="none" w:sz="0" w:space="0" w:color="auto"/>
                      </w:divBdr>
                      <w:divsChild>
                        <w:div w:id="836381180">
                          <w:marLeft w:val="0"/>
                          <w:marRight w:val="0"/>
                          <w:marTop w:val="0"/>
                          <w:marBottom w:val="0"/>
                          <w:divBdr>
                            <w:top w:val="none" w:sz="0" w:space="0" w:color="auto"/>
                            <w:left w:val="none" w:sz="0" w:space="0" w:color="auto"/>
                            <w:bottom w:val="none" w:sz="0" w:space="0" w:color="auto"/>
                            <w:right w:val="none" w:sz="0" w:space="0" w:color="auto"/>
                          </w:divBdr>
                          <w:divsChild>
                            <w:div w:id="1959217233">
                              <w:marLeft w:val="0"/>
                              <w:marRight w:val="0"/>
                              <w:marTop w:val="0"/>
                              <w:marBottom w:val="0"/>
                              <w:divBdr>
                                <w:top w:val="none" w:sz="0" w:space="0" w:color="auto"/>
                                <w:left w:val="none" w:sz="0" w:space="0" w:color="auto"/>
                                <w:bottom w:val="none" w:sz="0" w:space="0" w:color="auto"/>
                                <w:right w:val="none" w:sz="0" w:space="0" w:color="auto"/>
                              </w:divBdr>
                            </w:div>
                            <w:div w:id="18827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2434">
                  <w:marLeft w:val="-420"/>
                  <w:marRight w:val="0"/>
                  <w:marTop w:val="0"/>
                  <w:marBottom w:val="0"/>
                  <w:divBdr>
                    <w:top w:val="none" w:sz="0" w:space="0" w:color="auto"/>
                    <w:left w:val="none" w:sz="0" w:space="0" w:color="auto"/>
                    <w:bottom w:val="none" w:sz="0" w:space="0" w:color="auto"/>
                    <w:right w:val="none" w:sz="0" w:space="0" w:color="auto"/>
                  </w:divBdr>
                  <w:divsChild>
                    <w:div w:id="271203836">
                      <w:marLeft w:val="0"/>
                      <w:marRight w:val="0"/>
                      <w:marTop w:val="0"/>
                      <w:marBottom w:val="0"/>
                      <w:divBdr>
                        <w:top w:val="none" w:sz="0" w:space="0" w:color="auto"/>
                        <w:left w:val="none" w:sz="0" w:space="0" w:color="auto"/>
                        <w:bottom w:val="none" w:sz="0" w:space="0" w:color="auto"/>
                        <w:right w:val="none" w:sz="0" w:space="0" w:color="auto"/>
                      </w:divBdr>
                      <w:divsChild>
                        <w:div w:id="768476321">
                          <w:marLeft w:val="0"/>
                          <w:marRight w:val="0"/>
                          <w:marTop w:val="0"/>
                          <w:marBottom w:val="0"/>
                          <w:divBdr>
                            <w:top w:val="none" w:sz="0" w:space="0" w:color="auto"/>
                            <w:left w:val="none" w:sz="0" w:space="0" w:color="auto"/>
                            <w:bottom w:val="none" w:sz="0" w:space="0" w:color="auto"/>
                            <w:right w:val="none" w:sz="0" w:space="0" w:color="auto"/>
                          </w:divBdr>
                          <w:divsChild>
                            <w:div w:id="501774546">
                              <w:marLeft w:val="0"/>
                              <w:marRight w:val="0"/>
                              <w:marTop w:val="0"/>
                              <w:marBottom w:val="0"/>
                              <w:divBdr>
                                <w:top w:val="none" w:sz="0" w:space="0" w:color="auto"/>
                                <w:left w:val="none" w:sz="0" w:space="0" w:color="auto"/>
                                <w:bottom w:val="none" w:sz="0" w:space="0" w:color="auto"/>
                                <w:right w:val="none" w:sz="0" w:space="0" w:color="auto"/>
                              </w:divBdr>
                            </w:div>
                            <w:div w:id="12047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3592">
                  <w:marLeft w:val="-420"/>
                  <w:marRight w:val="0"/>
                  <w:marTop w:val="0"/>
                  <w:marBottom w:val="0"/>
                  <w:divBdr>
                    <w:top w:val="none" w:sz="0" w:space="0" w:color="auto"/>
                    <w:left w:val="none" w:sz="0" w:space="0" w:color="auto"/>
                    <w:bottom w:val="none" w:sz="0" w:space="0" w:color="auto"/>
                    <w:right w:val="none" w:sz="0" w:space="0" w:color="auto"/>
                  </w:divBdr>
                  <w:divsChild>
                    <w:div w:id="1647318827">
                      <w:marLeft w:val="0"/>
                      <w:marRight w:val="0"/>
                      <w:marTop w:val="0"/>
                      <w:marBottom w:val="0"/>
                      <w:divBdr>
                        <w:top w:val="none" w:sz="0" w:space="0" w:color="auto"/>
                        <w:left w:val="none" w:sz="0" w:space="0" w:color="auto"/>
                        <w:bottom w:val="none" w:sz="0" w:space="0" w:color="auto"/>
                        <w:right w:val="none" w:sz="0" w:space="0" w:color="auto"/>
                      </w:divBdr>
                      <w:divsChild>
                        <w:div w:id="113908734">
                          <w:marLeft w:val="0"/>
                          <w:marRight w:val="0"/>
                          <w:marTop w:val="0"/>
                          <w:marBottom w:val="0"/>
                          <w:divBdr>
                            <w:top w:val="none" w:sz="0" w:space="0" w:color="auto"/>
                            <w:left w:val="none" w:sz="0" w:space="0" w:color="auto"/>
                            <w:bottom w:val="none" w:sz="0" w:space="0" w:color="auto"/>
                            <w:right w:val="none" w:sz="0" w:space="0" w:color="auto"/>
                          </w:divBdr>
                          <w:divsChild>
                            <w:div w:id="1751855205">
                              <w:marLeft w:val="0"/>
                              <w:marRight w:val="0"/>
                              <w:marTop w:val="0"/>
                              <w:marBottom w:val="0"/>
                              <w:divBdr>
                                <w:top w:val="none" w:sz="0" w:space="0" w:color="auto"/>
                                <w:left w:val="none" w:sz="0" w:space="0" w:color="auto"/>
                                <w:bottom w:val="none" w:sz="0" w:space="0" w:color="auto"/>
                                <w:right w:val="none" w:sz="0" w:space="0" w:color="auto"/>
                              </w:divBdr>
                            </w:div>
                            <w:div w:id="4266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10799">
      <w:bodyDiv w:val="1"/>
      <w:marLeft w:val="0"/>
      <w:marRight w:val="0"/>
      <w:marTop w:val="0"/>
      <w:marBottom w:val="0"/>
      <w:divBdr>
        <w:top w:val="none" w:sz="0" w:space="0" w:color="auto"/>
        <w:left w:val="none" w:sz="0" w:space="0" w:color="auto"/>
        <w:bottom w:val="none" w:sz="0" w:space="0" w:color="auto"/>
        <w:right w:val="none" w:sz="0" w:space="0" w:color="auto"/>
      </w:divBdr>
    </w:div>
    <w:div w:id="1223911503">
      <w:bodyDiv w:val="1"/>
      <w:marLeft w:val="0"/>
      <w:marRight w:val="0"/>
      <w:marTop w:val="0"/>
      <w:marBottom w:val="0"/>
      <w:divBdr>
        <w:top w:val="none" w:sz="0" w:space="0" w:color="auto"/>
        <w:left w:val="none" w:sz="0" w:space="0" w:color="auto"/>
        <w:bottom w:val="none" w:sz="0" w:space="0" w:color="auto"/>
        <w:right w:val="none" w:sz="0" w:space="0" w:color="auto"/>
      </w:divBdr>
    </w:div>
    <w:div w:id="1271862193">
      <w:bodyDiv w:val="1"/>
      <w:marLeft w:val="0"/>
      <w:marRight w:val="0"/>
      <w:marTop w:val="0"/>
      <w:marBottom w:val="0"/>
      <w:divBdr>
        <w:top w:val="none" w:sz="0" w:space="0" w:color="auto"/>
        <w:left w:val="none" w:sz="0" w:space="0" w:color="auto"/>
        <w:bottom w:val="none" w:sz="0" w:space="0" w:color="auto"/>
        <w:right w:val="none" w:sz="0" w:space="0" w:color="auto"/>
      </w:divBdr>
    </w:div>
    <w:div w:id="1280529530">
      <w:bodyDiv w:val="1"/>
      <w:marLeft w:val="0"/>
      <w:marRight w:val="0"/>
      <w:marTop w:val="0"/>
      <w:marBottom w:val="0"/>
      <w:divBdr>
        <w:top w:val="none" w:sz="0" w:space="0" w:color="auto"/>
        <w:left w:val="none" w:sz="0" w:space="0" w:color="auto"/>
        <w:bottom w:val="none" w:sz="0" w:space="0" w:color="auto"/>
        <w:right w:val="none" w:sz="0" w:space="0" w:color="auto"/>
      </w:divBdr>
    </w:div>
    <w:div w:id="1284115530">
      <w:bodyDiv w:val="1"/>
      <w:marLeft w:val="0"/>
      <w:marRight w:val="0"/>
      <w:marTop w:val="0"/>
      <w:marBottom w:val="0"/>
      <w:divBdr>
        <w:top w:val="none" w:sz="0" w:space="0" w:color="auto"/>
        <w:left w:val="none" w:sz="0" w:space="0" w:color="auto"/>
        <w:bottom w:val="none" w:sz="0" w:space="0" w:color="auto"/>
        <w:right w:val="none" w:sz="0" w:space="0" w:color="auto"/>
      </w:divBdr>
    </w:div>
    <w:div w:id="1368988666">
      <w:bodyDiv w:val="1"/>
      <w:marLeft w:val="0"/>
      <w:marRight w:val="0"/>
      <w:marTop w:val="0"/>
      <w:marBottom w:val="0"/>
      <w:divBdr>
        <w:top w:val="none" w:sz="0" w:space="0" w:color="auto"/>
        <w:left w:val="none" w:sz="0" w:space="0" w:color="auto"/>
        <w:bottom w:val="none" w:sz="0" w:space="0" w:color="auto"/>
        <w:right w:val="none" w:sz="0" w:space="0" w:color="auto"/>
      </w:divBdr>
    </w:div>
    <w:div w:id="1370492574">
      <w:bodyDiv w:val="1"/>
      <w:marLeft w:val="0"/>
      <w:marRight w:val="0"/>
      <w:marTop w:val="0"/>
      <w:marBottom w:val="0"/>
      <w:divBdr>
        <w:top w:val="none" w:sz="0" w:space="0" w:color="auto"/>
        <w:left w:val="none" w:sz="0" w:space="0" w:color="auto"/>
        <w:bottom w:val="none" w:sz="0" w:space="0" w:color="auto"/>
        <w:right w:val="none" w:sz="0" w:space="0" w:color="auto"/>
      </w:divBdr>
    </w:div>
    <w:div w:id="1370959438">
      <w:bodyDiv w:val="1"/>
      <w:marLeft w:val="0"/>
      <w:marRight w:val="0"/>
      <w:marTop w:val="0"/>
      <w:marBottom w:val="0"/>
      <w:divBdr>
        <w:top w:val="none" w:sz="0" w:space="0" w:color="auto"/>
        <w:left w:val="none" w:sz="0" w:space="0" w:color="auto"/>
        <w:bottom w:val="none" w:sz="0" w:space="0" w:color="auto"/>
        <w:right w:val="none" w:sz="0" w:space="0" w:color="auto"/>
      </w:divBdr>
      <w:divsChild>
        <w:div w:id="27730442">
          <w:marLeft w:val="0"/>
          <w:marRight w:val="0"/>
          <w:marTop w:val="0"/>
          <w:marBottom w:val="0"/>
          <w:divBdr>
            <w:top w:val="none" w:sz="0" w:space="0" w:color="auto"/>
            <w:left w:val="none" w:sz="0" w:space="0" w:color="auto"/>
            <w:bottom w:val="none" w:sz="0" w:space="0" w:color="auto"/>
            <w:right w:val="none" w:sz="0" w:space="0" w:color="auto"/>
          </w:divBdr>
          <w:divsChild>
            <w:div w:id="294414663">
              <w:marLeft w:val="0"/>
              <w:marRight w:val="0"/>
              <w:marTop w:val="0"/>
              <w:marBottom w:val="0"/>
              <w:divBdr>
                <w:top w:val="none" w:sz="0" w:space="0" w:color="auto"/>
                <w:left w:val="none" w:sz="0" w:space="0" w:color="auto"/>
                <w:bottom w:val="none" w:sz="0" w:space="0" w:color="auto"/>
                <w:right w:val="none" w:sz="0" w:space="0" w:color="auto"/>
              </w:divBdr>
              <w:divsChild>
                <w:div w:id="18433506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130">
          <w:marLeft w:val="0"/>
          <w:marRight w:val="0"/>
          <w:marTop w:val="0"/>
          <w:marBottom w:val="0"/>
          <w:divBdr>
            <w:top w:val="none" w:sz="0" w:space="0" w:color="auto"/>
            <w:left w:val="none" w:sz="0" w:space="0" w:color="auto"/>
            <w:bottom w:val="none" w:sz="0" w:space="0" w:color="auto"/>
            <w:right w:val="none" w:sz="0" w:space="0" w:color="auto"/>
          </w:divBdr>
          <w:divsChild>
            <w:div w:id="41638770">
              <w:marLeft w:val="0"/>
              <w:marRight w:val="0"/>
              <w:marTop w:val="0"/>
              <w:marBottom w:val="0"/>
              <w:divBdr>
                <w:top w:val="none" w:sz="0" w:space="0" w:color="auto"/>
                <w:left w:val="none" w:sz="0" w:space="0" w:color="auto"/>
                <w:bottom w:val="none" w:sz="0" w:space="0" w:color="auto"/>
                <w:right w:val="none" w:sz="0" w:space="0" w:color="auto"/>
              </w:divBdr>
            </w:div>
          </w:divsChild>
        </w:div>
        <w:div w:id="1763603502">
          <w:marLeft w:val="0"/>
          <w:marRight w:val="0"/>
          <w:marTop w:val="0"/>
          <w:marBottom w:val="0"/>
          <w:divBdr>
            <w:top w:val="none" w:sz="0" w:space="0" w:color="auto"/>
            <w:left w:val="none" w:sz="0" w:space="0" w:color="auto"/>
            <w:bottom w:val="none" w:sz="0" w:space="0" w:color="auto"/>
            <w:right w:val="none" w:sz="0" w:space="0" w:color="auto"/>
          </w:divBdr>
          <w:divsChild>
            <w:div w:id="1283462508">
              <w:marLeft w:val="0"/>
              <w:marRight w:val="0"/>
              <w:marTop w:val="0"/>
              <w:marBottom w:val="0"/>
              <w:divBdr>
                <w:top w:val="none" w:sz="0" w:space="0" w:color="auto"/>
                <w:left w:val="none" w:sz="0" w:space="0" w:color="auto"/>
                <w:bottom w:val="none" w:sz="0" w:space="0" w:color="auto"/>
                <w:right w:val="none" w:sz="0" w:space="0" w:color="auto"/>
              </w:divBdr>
              <w:divsChild>
                <w:div w:id="654217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2221291">
          <w:marLeft w:val="0"/>
          <w:marRight w:val="0"/>
          <w:marTop w:val="0"/>
          <w:marBottom w:val="0"/>
          <w:divBdr>
            <w:top w:val="none" w:sz="0" w:space="0" w:color="auto"/>
            <w:left w:val="none" w:sz="0" w:space="0" w:color="auto"/>
            <w:bottom w:val="none" w:sz="0" w:space="0" w:color="auto"/>
            <w:right w:val="none" w:sz="0" w:space="0" w:color="auto"/>
          </w:divBdr>
          <w:divsChild>
            <w:div w:id="477377737">
              <w:marLeft w:val="0"/>
              <w:marRight w:val="0"/>
              <w:marTop w:val="0"/>
              <w:marBottom w:val="0"/>
              <w:divBdr>
                <w:top w:val="none" w:sz="0" w:space="0" w:color="auto"/>
                <w:left w:val="none" w:sz="0" w:space="0" w:color="auto"/>
                <w:bottom w:val="none" w:sz="0" w:space="0" w:color="auto"/>
                <w:right w:val="none" w:sz="0" w:space="0" w:color="auto"/>
              </w:divBdr>
              <w:divsChild>
                <w:div w:id="24335272">
                  <w:marLeft w:val="-420"/>
                  <w:marRight w:val="0"/>
                  <w:marTop w:val="0"/>
                  <w:marBottom w:val="0"/>
                  <w:divBdr>
                    <w:top w:val="none" w:sz="0" w:space="0" w:color="auto"/>
                    <w:left w:val="none" w:sz="0" w:space="0" w:color="auto"/>
                    <w:bottom w:val="none" w:sz="0" w:space="0" w:color="auto"/>
                    <w:right w:val="none" w:sz="0" w:space="0" w:color="auto"/>
                  </w:divBdr>
                  <w:divsChild>
                    <w:div w:id="1946840152">
                      <w:marLeft w:val="0"/>
                      <w:marRight w:val="0"/>
                      <w:marTop w:val="0"/>
                      <w:marBottom w:val="0"/>
                      <w:divBdr>
                        <w:top w:val="none" w:sz="0" w:space="0" w:color="auto"/>
                        <w:left w:val="none" w:sz="0" w:space="0" w:color="auto"/>
                        <w:bottom w:val="none" w:sz="0" w:space="0" w:color="auto"/>
                        <w:right w:val="none" w:sz="0" w:space="0" w:color="auto"/>
                      </w:divBdr>
                      <w:divsChild>
                        <w:div w:id="619994438">
                          <w:marLeft w:val="0"/>
                          <w:marRight w:val="0"/>
                          <w:marTop w:val="0"/>
                          <w:marBottom w:val="0"/>
                          <w:divBdr>
                            <w:top w:val="none" w:sz="0" w:space="0" w:color="auto"/>
                            <w:left w:val="none" w:sz="0" w:space="0" w:color="auto"/>
                            <w:bottom w:val="none" w:sz="0" w:space="0" w:color="auto"/>
                            <w:right w:val="none" w:sz="0" w:space="0" w:color="auto"/>
                          </w:divBdr>
                          <w:divsChild>
                            <w:div w:id="22752459">
                              <w:marLeft w:val="0"/>
                              <w:marRight w:val="0"/>
                              <w:marTop w:val="0"/>
                              <w:marBottom w:val="0"/>
                              <w:divBdr>
                                <w:top w:val="none" w:sz="0" w:space="0" w:color="auto"/>
                                <w:left w:val="none" w:sz="0" w:space="0" w:color="auto"/>
                                <w:bottom w:val="none" w:sz="0" w:space="0" w:color="auto"/>
                                <w:right w:val="none" w:sz="0" w:space="0" w:color="auto"/>
                              </w:divBdr>
                            </w:div>
                            <w:div w:id="20560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2402">
                  <w:marLeft w:val="-420"/>
                  <w:marRight w:val="0"/>
                  <w:marTop w:val="0"/>
                  <w:marBottom w:val="0"/>
                  <w:divBdr>
                    <w:top w:val="none" w:sz="0" w:space="0" w:color="auto"/>
                    <w:left w:val="none" w:sz="0" w:space="0" w:color="auto"/>
                    <w:bottom w:val="none" w:sz="0" w:space="0" w:color="auto"/>
                    <w:right w:val="none" w:sz="0" w:space="0" w:color="auto"/>
                  </w:divBdr>
                  <w:divsChild>
                    <w:div w:id="289895508">
                      <w:marLeft w:val="0"/>
                      <w:marRight w:val="0"/>
                      <w:marTop w:val="0"/>
                      <w:marBottom w:val="0"/>
                      <w:divBdr>
                        <w:top w:val="none" w:sz="0" w:space="0" w:color="auto"/>
                        <w:left w:val="none" w:sz="0" w:space="0" w:color="auto"/>
                        <w:bottom w:val="none" w:sz="0" w:space="0" w:color="auto"/>
                        <w:right w:val="none" w:sz="0" w:space="0" w:color="auto"/>
                      </w:divBdr>
                      <w:divsChild>
                        <w:div w:id="1400056742">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
                            <w:div w:id="11973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511">
                  <w:marLeft w:val="-420"/>
                  <w:marRight w:val="0"/>
                  <w:marTop w:val="0"/>
                  <w:marBottom w:val="0"/>
                  <w:divBdr>
                    <w:top w:val="none" w:sz="0" w:space="0" w:color="auto"/>
                    <w:left w:val="none" w:sz="0" w:space="0" w:color="auto"/>
                    <w:bottom w:val="none" w:sz="0" w:space="0" w:color="auto"/>
                    <w:right w:val="none" w:sz="0" w:space="0" w:color="auto"/>
                  </w:divBdr>
                  <w:divsChild>
                    <w:div w:id="518544641">
                      <w:marLeft w:val="0"/>
                      <w:marRight w:val="0"/>
                      <w:marTop w:val="0"/>
                      <w:marBottom w:val="0"/>
                      <w:divBdr>
                        <w:top w:val="none" w:sz="0" w:space="0" w:color="auto"/>
                        <w:left w:val="none" w:sz="0" w:space="0" w:color="auto"/>
                        <w:bottom w:val="none" w:sz="0" w:space="0" w:color="auto"/>
                        <w:right w:val="none" w:sz="0" w:space="0" w:color="auto"/>
                      </w:divBdr>
                      <w:divsChild>
                        <w:div w:id="406614315">
                          <w:marLeft w:val="0"/>
                          <w:marRight w:val="0"/>
                          <w:marTop w:val="0"/>
                          <w:marBottom w:val="0"/>
                          <w:divBdr>
                            <w:top w:val="none" w:sz="0" w:space="0" w:color="auto"/>
                            <w:left w:val="none" w:sz="0" w:space="0" w:color="auto"/>
                            <w:bottom w:val="none" w:sz="0" w:space="0" w:color="auto"/>
                            <w:right w:val="none" w:sz="0" w:space="0" w:color="auto"/>
                          </w:divBdr>
                          <w:divsChild>
                            <w:div w:id="769474276">
                              <w:marLeft w:val="0"/>
                              <w:marRight w:val="0"/>
                              <w:marTop w:val="0"/>
                              <w:marBottom w:val="0"/>
                              <w:divBdr>
                                <w:top w:val="none" w:sz="0" w:space="0" w:color="auto"/>
                                <w:left w:val="none" w:sz="0" w:space="0" w:color="auto"/>
                                <w:bottom w:val="none" w:sz="0" w:space="0" w:color="auto"/>
                                <w:right w:val="none" w:sz="0" w:space="0" w:color="auto"/>
                              </w:divBdr>
                            </w:div>
                            <w:div w:id="990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509">
                  <w:marLeft w:val="-420"/>
                  <w:marRight w:val="0"/>
                  <w:marTop w:val="0"/>
                  <w:marBottom w:val="0"/>
                  <w:divBdr>
                    <w:top w:val="none" w:sz="0" w:space="0" w:color="auto"/>
                    <w:left w:val="none" w:sz="0" w:space="0" w:color="auto"/>
                    <w:bottom w:val="none" w:sz="0" w:space="0" w:color="auto"/>
                    <w:right w:val="none" w:sz="0" w:space="0" w:color="auto"/>
                  </w:divBdr>
                  <w:divsChild>
                    <w:div w:id="23945173">
                      <w:marLeft w:val="0"/>
                      <w:marRight w:val="0"/>
                      <w:marTop w:val="0"/>
                      <w:marBottom w:val="0"/>
                      <w:divBdr>
                        <w:top w:val="none" w:sz="0" w:space="0" w:color="auto"/>
                        <w:left w:val="none" w:sz="0" w:space="0" w:color="auto"/>
                        <w:bottom w:val="none" w:sz="0" w:space="0" w:color="auto"/>
                        <w:right w:val="none" w:sz="0" w:space="0" w:color="auto"/>
                      </w:divBdr>
                      <w:divsChild>
                        <w:div w:id="1484932101">
                          <w:marLeft w:val="0"/>
                          <w:marRight w:val="0"/>
                          <w:marTop w:val="0"/>
                          <w:marBottom w:val="0"/>
                          <w:divBdr>
                            <w:top w:val="none" w:sz="0" w:space="0" w:color="auto"/>
                            <w:left w:val="none" w:sz="0" w:space="0" w:color="auto"/>
                            <w:bottom w:val="none" w:sz="0" w:space="0" w:color="auto"/>
                            <w:right w:val="none" w:sz="0" w:space="0" w:color="auto"/>
                          </w:divBdr>
                          <w:divsChild>
                            <w:div w:id="212163340">
                              <w:marLeft w:val="0"/>
                              <w:marRight w:val="0"/>
                              <w:marTop w:val="0"/>
                              <w:marBottom w:val="0"/>
                              <w:divBdr>
                                <w:top w:val="none" w:sz="0" w:space="0" w:color="auto"/>
                                <w:left w:val="none" w:sz="0" w:space="0" w:color="auto"/>
                                <w:bottom w:val="none" w:sz="0" w:space="0" w:color="auto"/>
                                <w:right w:val="none" w:sz="0" w:space="0" w:color="auto"/>
                              </w:divBdr>
                            </w:div>
                            <w:div w:id="2824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966097">
          <w:marLeft w:val="0"/>
          <w:marRight w:val="0"/>
          <w:marTop w:val="0"/>
          <w:marBottom w:val="0"/>
          <w:divBdr>
            <w:top w:val="none" w:sz="0" w:space="0" w:color="auto"/>
            <w:left w:val="none" w:sz="0" w:space="0" w:color="auto"/>
            <w:bottom w:val="none" w:sz="0" w:space="0" w:color="auto"/>
            <w:right w:val="none" w:sz="0" w:space="0" w:color="auto"/>
          </w:divBdr>
          <w:divsChild>
            <w:div w:id="100733686">
              <w:marLeft w:val="0"/>
              <w:marRight w:val="0"/>
              <w:marTop w:val="0"/>
              <w:marBottom w:val="0"/>
              <w:divBdr>
                <w:top w:val="none" w:sz="0" w:space="0" w:color="auto"/>
                <w:left w:val="none" w:sz="0" w:space="0" w:color="auto"/>
                <w:bottom w:val="none" w:sz="0" w:space="0" w:color="auto"/>
                <w:right w:val="none" w:sz="0" w:space="0" w:color="auto"/>
              </w:divBdr>
              <w:divsChild>
                <w:div w:id="1043745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7409911">
          <w:marLeft w:val="0"/>
          <w:marRight w:val="0"/>
          <w:marTop w:val="0"/>
          <w:marBottom w:val="0"/>
          <w:divBdr>
            <w:top w:val="none" w:sz="0" w:space="0" w:color="auto"/>
            <w:left w:val="none" w:sz="0" w:space="0" w:color="auto"/>
            <w:bottom w:val="none" w:sz="0" w:space="0" w:color="auto"/>
            <w:right w:val="none" w:sz="0" w:space="0" w:color="auto"/>
          </w:divBdr>
          <w:divsChild>
            <w:div w:id="829950048">
              <w:marLeft w:val="0"/>
              <w:marRight w:val="0"/>
              <w:marTop w:val="0"/>
              <w:marBottom w:val="0"/>
              <w:divBdr>
                <w:top w:val="none" w:sz="0" w:space="0" w:color="auto"/>
                <w:left w:val="none" w:sz="0" w:space="0" w:color="auto"/>
                <w:bottom w:val="none" w:sz="0" w:space="0" w:color="auto"/>
                <w:right w:val="none" w:sz="0" w:space="0" w:color="auto"/>
              </w:divBdr>
              <w:divsChild>
                <w:div w:id="1867671579">
                  <w:marLeft w:val="-420"/>
                  <w:marRight w:val="0"/>
                  <w:marTop w:val="0"/>
                  <w:marBottom w:val="0"/>
                  <w:divBdr>
                    <w:top w:val="none" w:sz="0" w:space="0" w:color="auto"/>
                    <w:left w:val="none" w:sz="0" w:space="0" w:color="auto"/>
                    <w:bottom w:val="none" w:sz="0" w:space="0" w:color="auto"/>
                    <w:right w:val="none" w:sz="0" w:space="0" w:color="auto"/>
                  </w:divBdr>
                  <w:divsChild>
                    <w:div w:id="2052731570">
                      <w:marLeft w:val="0"/>
                      <w:marRight w:val="0"/>
                      <w:marTop w:val="0"/>
                      <w:marBottom w:val="0"/>
                      <w:divBdr>
                        <w:top w:val="none" w:sz="0" w:space="0" w:color="auto"/>
                        <w:left w:val="none" w:sz="0" w:space="0" w:color="auto"/>
                        <w:bottom w:val="none" w:sz="0" w:space="0" w:color="auto"/>
                        <w:right w:val="none" w:sz="0" w:space="0" w:color="auto"/>
                      </w:divBdr>
                      <w:divsChild>
                        <w:div w:id="962886461">
                          <w:marLeft w:val="0"/>
                          <w:marRight w:val="0"/>
                          <w:marTop w:val="0"/>
                          <w:marBottom w:val="0"/>
                          <w:divBdr>
                            <w:top w:val="none" w:sz="0" w:space="0" w:color="auto"/>
                            <w:left w:val="none" w:sz="0" w:space="0" w:color="auto"/>
                            <w:bottom w:val="none" w:sz="0" w:space="0" w:color="auto"/>
                            <w:right w:val="none" w:sz="0" w:space="0" w:color="auto"/>
                          </w:divBdr>
                          <w:divsChild>
                            <w:div w:id="32730109">
                              <w:marLeft w:val="0"/>
                              <w:marRight w:val="0"/>
                              <w:marTop w:val="0"/>
                              <w:marBottom w:val="0"/>
                              <w:divBdr>
                                <w:top w:val="none" w:sz="0" w:space="0" w:color="auto"/>
                                <w:left w:val="none" w:sz="0" w:space="0" w:color="auto"/>
                                <w:bottom w:val="none" w:sz="0" w:space="0" w:color="auto"/>
                                <w:right w:val="none" w:sz="0" w:space="0" w:color="auto"/>
                              </w:divBdr>
                            </w:div>
                            <w:div w:id="17918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0442">
                  <w:marLeft w:val="-420"/>
                  <w:marRight w:val="0"/>
                  <w:marTop w:val="0"/>
                  <w:marBottom w:val="0"/>
                  <w:divBdr>
                    <w:top w:val="none" w:sz="0" w:space="0" w:color="auto"/>
                    <w:left w:val="none" w:sz="0" w:space="0" w:color="auto"/>
                    <w:bottom w:val="none" w:sz="0" w:space="0" w:color="auto"/>
                    <w:right w:val="none" w:sz="0" w:space="0" w:color="auto"/>
                  </w:divBdr>
                  <w:divsChild>
                    <w:div w:id="1944727247">
                      <w:marLeft w:val="0"/>
                      <w:marRight w:val="0"/>
                      <w:marTop w:val="0"/>
                      <w:marBottom w:val="0"/>
                      <w:divBdr>
                        <w:top w:val="none" w:sz="0" w:space="0" w:color="auto"/>
                        <w:left w:val="none" w:sz="0" w:space="0" w:color="auto"/>
                        <w:bottom w:val="none" w:sz="0" w:space="0" w:color="auto"/>
                        <w:right w:val="none" w:sz="0" w:space="0" w:color="auto"/>
                      </w:divBdr>
                      <w:divsChild>
                        <w:div w:id="690225508">
                          <w:marLeft w:val="0"/>
                          <w:marRight w:val="0"/>
                          <w:marTop w:val="0"/>
                          <w:marBottom w:val="0"/>
                          <w:divBdr>
                            <w:top w:val="none" w:sz="0" w:space="0" w:color="auto"/>
                            <w:left w:val="none" w:sz="0" w:space="0" w:color="auto"/>
                            <w:bottom w:val="none" w:sz="0" w:space="0" w:color="auto"/>
                            <w:right w:val="none" w:sz="0" w:space="0" w:color="auto"/>
                          </w:divBdr>
                          <w:divsChild>
                            <w:div w:id="19085173">
                              <w:marLeft w:val="0"/>
                              <w:marRight w:val="0"/>
                              <w:marTop w:val="0"/>
                              <w:marBottom w:val="0"/>
                              <w:divBdr>
                                <w:top w:val="none" w:sz="0" w:space="0" w:color="auto"/>
                                <w:left w:val="none" w:sz="0" w:space="0" w:color="auto"/>
                                <w:bottom w:val="none" w:sz="0" w:space="0" w:color="auto"/>
                                <w:right w:val="none" w:sz="0" w:space="0" w:color="auto"/>
                              </w:divBdr>
                            </w:div>
                            <w:div w:id="6088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7531">
          <w:marLeft w:val="0"/>
          <w:marRight w:val="0"/>
          <w:marTop w:val="0"/>
          <w:marBottom w:val="0"/>
          <w:divBdr>
            <w:top w:val="none" w:sz="0" w:space="0" w:color="auto"/>
            <w:left w:val="none" w:sz="0" w:space="0" w:color="auto"/>
            <w:bottom w:val="none" w:sz="0" w:space="0" w:color="auto"/>
            <w:right w:val="none" w:sz="0" w:space="0" w:color="auto"/>
          </w:divBdr>
          <w:divsChild>
            <w:div w:id="1423717213">
              <w:marLeft w:val="0"/>
              <w:marRight w:val="0"/>
              <w:marTop w:val="0"/>
              <w:marBottom w:val="0"/>
              <w:divBdr>
                <w:top w:val="none" w:sz="0" w:space="0" w:color="auto"/>
                <w:left w:val="none" w:sz="0" w:space="0" w:color="auto"/>
                <w:bottom w:val="none" w:sz="0" w:space="0" w:color="auto"/>
                <w:right w:val="none" w:sz="0" w:space="0" w:color="auto"/>
              </w:divBdr>
              <w:divsChild>
                <w:div w:id="9754489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1973809">
          <w:marLeft w:val="0"/>
          <w:marRight w:val="0"/>
          <w:marTop w:val="0"/>
          <w:marBottom w:val="0"/>
          <w:divBdr>
            <w:top w:val="none" w:sz="0" w:space="0" w:color="auto"/>
            <w:left w:val="none" w:sz="0" w:space="0" w:color="auto"/>
            <w:bottom w:val="none" w:sz="0" w:space="0" w:color="auto"/>
            <w:right w:val="none" w:sz="0" w:space="0" w:color="auto"/>
          </w:divBdr>
          <w:divsChild>
            <w:div w:id="896547482">
              <w:marLeft w:val="0"/>
              <w:marRight w:val="0"/>
              <w:marTop w:val="0"/>
              <w:marBottom w:val="0"/>
              <w:divBdr>
                <w:top w:val="none" w:sz="0" w:space="0" w:color="auto"/>
                <w:left w:val="none" w:sz="0" w:space="0" w:color="auto"/>
                <w:bottom w:val="none" w:sz="0" w:space="0" w:color="auto"/>
                <w:right w:val="none" w:sz="0" w:space="0" w:color="auto"/>
              </w:divBdr>
              <w:divsChild>
                <w:div w:id="403996543">
                  <w:marLeft w:val="-420"/>
                  <w:marRight w:val="0"/>
                  <w:marTop w:val="0"/>
                  <w:marBottom w:val="0"/>
                  <w:divBdr>
                    <w:top w:val="none" w:sz="0" w:space="0" w:color="auto"/>
                    <w:left w:val="none" w:sz="0" w:space="0" w:color="auto"/>
                    <w:bottom w:val="none" w:sz="0" w:space="0" w:color="auto"/>
                    <w:right w:val="none" w:sz="0" w:space="0" w:color="auto"/>
                  </w:divBdr>
                  <w:divsChild>
                    <w:div w:id="515313846">
                      <w:marLeft w:val="0"/>
                      <w:marRight w:val="0"/>
                      <w:marTop w:val="0"/>
                      <w:marBottom w:val="0"/>
                      <w:divBdr>
                        <w:top w:val="none" w:sz="0" w:space="0" w:color="auto"/>
                        <w:left w:val="none" w:sz="0" w:space="0" w:color="auto"/>
                        <w:bottom w:val="none" w:sz="0" w:space="0" w:color="auto"/>
                        <w:right w:val="none" w:sz="0" w:space="0" w:color="auto"/>
                      </w:divBdr>
                      <w:divsChild>
                        <w:div w:id="809715554">
                          <w:marLeft w:val="0"/>
                          <w:marRight w:val="0"/>
                          <w:marTop w:val="0"/>
                          <w:marBottom w:val="0"/>
                          <w:divBdr>
                            <w:top w:val="none" w:sz="0" w:space="0" w:color="auto"/>
                            <w:left w:val="none" w:sz="0" w:space="0" w:color="auto"/>
                            <w:bottom w:val="none" w:sz="0" w:space="0" w:color="auto"/>
                            <w:right w:val="none" w:sz="0" w:space="0" w:color="auto"/>
                          </w:divBdr>
                          <w:divsChild>
                            <w:div w:id="661396293">
                              <w:marLeft w:val="0"/>
                              <w:marRight w:val="0"/>
                              <w:marTop w:val="0"/>
                              <w:marBottom w:val="0"/>
                              <w:divBdr>
                                <w:top w:val="none" w:sz="0" w:space="0" w:color="auto"/>
                                <w:left w:val="none" w:sz="0" w:space="0" w:color="auto"/>
                                <w:bottom w:val="none" w:sz="0" w:space="0" w:color="auto"/>
                                <w:right w:val="none" w:sz="0" w:space="0" w:color="auto"/>
                              </w:divBdr>
                            </w:div>
                            <w:div w:id="7806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7406">
                  <w:marLeft w:val="-420"/>
                  <w:marRight w:val="0"/>
                  <w:marTop w:val="0"/>
                  <w:marBottom w:val="0"/>
                  <w:divBdr>
                    <w:top w:val="none" w:sz="0" w:space="0" w:color="auto"/>
                    <w:left w:val="none" w:sz="0" w:space="0" w:color="auto"/>
                    <w:bottom w:val="none" w:sz="0" w:space="0" w:color="auto"/>
                    <w:right w:val="none" w:sz="0" w:space="0" w:color="auto"/>
                  </w:divBdr>
                  <w:divsChild>
                    <w:div w:id="21714502">
                      <w:marLeft w:val="0"/>
                      <w:marRight w:val="0"/>
                      <w:marTop w:val="0"/>
                      <w:marBottom w:val="0"/>
                      <w:divBdr>
                        <w:top w:val="none" w:sz="0" w:space="0" w:color="auto"/>
                        <w:left w:val="none" w:sz="0" w:space="0" w:color="auto"/>
                        <w:bottom w:val="none" w:sz="0" w:space="0" w:color="auto"/>
                        <w:right w:val="none" w:sz="0" w:space="0" w:color="auto"/>
                      </w:divBdr>
                      <w:divsChild>
                        <w:div w:id="824705775">
                          <w:marLeft w:val="0"/>
                          <w:marRight w:val="0"/>
                          <w:marTop w:val="0"/>
                          <w:marBottom w:val="0"/>
                          <w:divBdr>
                            <w:top w:val="none" w:sz="0" w:space="0" w:color="auto"/>
                            <w:left w:val="none" w:sz="0" w:space="0" w:color="auto"/>
                            <w:bottom w:val="none" w:sz="0" w:space="0" w:color="auto"/>
                            <w:right w:val="none" w:sz="0" w:space="0" w:color="auto"/>
                          </w:divBdr>
                          <w:divsChild>
                            <w:div w:id="1192380174">
                              <w:marLeft w:val="0"/>
                              <w:marRight w:val="0"/>
                              <w:marTop w:val="0"/>
                              <w:marBottom w:val="0"/>
                              <w:divBdr>
                                <w:top w:val="none" w:sz="0" w:space="0" w:color="auto"/>
                                <w:left w:val="none" w:sz="0" w:space="0" w:color="auto"/>
                                <w:bottom w:val="none" w:sz="0" w:space="0" w:color="auto"/>
                                <w:right w:val="none" w:sz="0" w:space="0" w:color="auto"/>
                              </w:divBdr>
                            </w:div>
                            <w:div w:id="18581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7185">
                  <w:marLeft w:val="-420"/>
                  <w:marRight w:val="0"/>
                  <w:marTop w:val="0"/>
                  <w:marBottom w:val="0"/>
                  <w:divBdr>
                    <w:top w:val="none" w:sz="0" w:space="0" w:color="auto"/>
                    <w:left w:val="none" w:sz="0" w:space="0" w:color="auto"/>
                    <w:bottom w:val="none" w:sz="0" w:space="0" w:color="auto"/>
                    <w:right w:val="none" w:sz="0" w:space="0" w:color="auto"/>
                  </w:divBdr>
                  <w:divsChild>
                    <w:div w:id="304047380">
                      <w:marLeft w:val="0"/>
                      <w:marRight w:val="0"/>
                      <w:marTop w:val="0"/>
                      <w:marBottom w:val="0"/>
                      <w:divBdr>
                        <w:top w:val="none" w:sz="0" w:space="0" w:color="auto"/>
                        <w:left w:val="none" w:sz="0" w:space="0" w:color="auto"/>
                        <w:bottom w:val="none" w:sz="0" w:space="0" w:color="auto"/>
                        <w:right w:val="none" w:sz="0" w:space="0" w:color="auto"/>
                      </w:divBdr>
                      <w:divsChild>
                        <w:div w:id="205725121">
                          <w:marLeft w:val="0"/>
                          <w:marRight w:val="0"/>
                          <w:marTop w:val="0"/>
                          <w:marBottom w:val="0"/>
                          <w:divBdr>
                            <w:top w:val="none" w:sz="0" w:space="0" w:color="auto"/>
                            <w:left w:val="none" w:sz="0" w:space="0" w:color="auto"/>
                            <w:bottom w:val="none" w:sz="0" w:space="0" w:color="auto"/>
                            <w:right w:val="none" w:sz="0" w:space="0" w:color="auto"/>
                          </w:divBdr>
                          <w:divsChild>
                            <w:div w:id="742220009">
                              <w:marLeft w:val="0"/>
                              <w:marRight w:val="0"/>
                              <w:marTop w:val="0"/>
                              <w:marBottom w:val="0"/>
                              <w:divBdr>
                                <w:top w:val="none" w:sz="0" w:space="0" w:color="auto"/>
                                <w:left w:val="none" w:sz="0" w:space="0" w:color="auto"/>
                                <w:bottom w:val="none" w:sz="0" w:space="0" w:color="auto"/>
                                <w:right w:val="none" w:sz="0" w:space="0" w:color="auto"/>
                              </w:divBdr>
                            </w:div>
                            <w:div w:id="21189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18639">
          <w:marLeft w:val="0"/>
          <w:marRight w:val="0"/>
          <w:marTop w:val="0"/>
          <w:marBottom w:val="0"/>
          <w:divBdr>
            <w:top w:val="none" w:sz="0" w:space="0" w:color="auto"/>
            <w:left w:val="none" w:sz="0" w:space="0" w:color="auto"/>
            <w:bottom w:val="none" w:sz="0" w:space="0" w:color="auto"/>
            <w:right w:val="none" w:sz="0" w:space="0" w:color="auto"/>
          </w:divBdr>
          <w:divsChild>
            <w:div w:id="1163543848">
              <w:marLeft w:val="0"/>
              <w:marRight w:val="0"/>
              <w:marTop w:val="0"/>
              <w:marBottom w:val="0"/>
              <w:divBdr>
                <w:top w:val="none" w:sz="0" w:space="0" w:color="auto"/>
                <w:left w:val="none" w:sz="0" w:space="0" w:color="auto"/>
                <w:bottom w:val="none" w:sz="0" w:space="0" w:color="auto"/>
                <w:right w:val="none" w:sz="0" w:space="0" w:color="auto"/>
              </w:divBdr>
              <w:divsChild>
                <w:div w:id="14268782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0314343">
          <w:marLeft w:val="0"/>
          <w:marRight w:val="0"/>
          <w:marTop w:val="0"/>
          <w:marBottom w:val="0"/>
          <w:divBdr>
            <w:top w:val="none" w:sz="0" w:space="0" w:color="auto"/>
            <w:left w:val="none" w:sz="0" w:space="0" w:color="auto"/>
            <w:bottom w:val="none" w:sz="0" w:space="0" w:color="auto"/>
            <w:right w:val="none" w:sz="0" w:space="0" w:color="auto"/>
          </w:divBdr>
          <w:divsChild>
            <w:div w:id="876742500">
              <w:marLeft w:val="0"/>
              <w:marRight w:val="0"/>
              <w:marTop w:val="0"/>
              <w:marBottom w:val="0"/>
              <w:divBdr>
                <w:top w:val="none" w:sz="0" w:space="0" w:color="auto"/>
                <w:left w:val="none" w:sz="0" w:space="0" w:color="auto"/>
                <w:bottom w:val="none" w:sz="0" w:space="0" w:color="auto"/>
                <w:right w:val="none" w:sz="0" w:space="0" w:color="auto"/>
              </w:divBdr>
              <w:divsChild>
                <w:div w:id="116678858">
                  <w:marLeft w:val="-420"/>
                  <w:marRight w:val="0"/>
                  <w:marTop w:val="0"/>
                  <w:marBottom w:val="0"/>
                  <w:divBdr>
                    <w:top w:val="none" w:sz="0" w:space="0" w:color="auto"/>
                    <w:left w:val="none" w:sz="0" w:space="0" w:color="auto"/>
                    <w:bottom w:val="none" w:sz="0" w:space="0" w:color="auto"/>
                    <w:right w:val="none" w:sz="0" w:space="0" w:color="auto"/>
                  </w:divBdr>
                  <w:divsChild>
                    <w:div w:id="750199811">
                      <w:marLeft w:val="0"/>
                      <w:marRight w:val="0"/>
                      <w:marTop w:val="0"/>
                      <w:marBottom w:val="0"/>
                      <w:divBdr>
                        <w:top w:val="none" w:sz="0" w:space="0" w:color="auto"/>
                        <w:left w:val="none" w:sz="0" w:space="0" w:color="auto"/>
                        <w:bottom w:val="none" w:sz="0" w:space="0" w:color="auto"/>
                        <w:right w:val="none" w:sz="0" w:space="0" w:color="auto"/>
                      </w:divBdr>
                      <w:divsChild>
                        <w:div w:id="208684315">
                          <w:marLeft w:val="0"/>
                          <w:marRight w:val="0"/>
                          <w:marTop w:val="0"/>
                          <w:marBottom w:val="0"/>
                          <w:divBdr>
                            <w:top w:val="none" w:sz="0" w:space="0" w:color="auto"/>
                            <w:left w:val="none" w:sz="0" w:space="0" w:color="auto"/>
                            <w:bottom w:val="none" w:sz="0" w:space="0" w:color="auto"/>
                            <w:right w:val="none" w:sz="0" w:space="0" w:color="auto"/>
                          </w:divBdr>
                          <w:divsChild>
                            <w:div w:id="788625896">
                              <w:marLeft w:val="0"/>
                              <w:marRight w:val="0"/>
                              <w:marTop w:val="0"/>
                              <w:marBottom w:val="0"/>
                              <w:divBdr>
                                <w:top w:val="none" w:sz="0" w:space="0" w:color="auto"/>
                                <w:left w:val="none" w:sz="0" w:space="0" w:color="auto"/>
                                <w:bottom w:val="none" w:sz="0" w:space="0" w:color="auto"/>
                                <w:right w:val="none" w:sz="0" w:space="0" w:color="auto"/>
                              </w:divBdr>
                            </w:div>
                            <w:div w:id="14148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6502">
                  <w:marLeft w:val="-420"/>
                  <w:marRight w:val="0"/>
                  <w:marTop w:val="0"/>
                  <w:marBottom w:val="0"/>
                  <w:divBdr>
                    <w:top w:val="none" w:sz="0" w:space="0" w:color="auto"/>
                    <w:left w:val="none" w:sz="0" w:space="0" w:color="auto"/>
                    <w:bottom w:val="none" w:sz="0" w:space="0" w:color="auto"/>
                    <w:right w:val="none" w:sz="0" w:space="0" w:color="auto"/>
                  </w:divBdr>
                  <w:divsChild>
                    <w:div w:id="809832237">
                      <w:marLeft w:val="0"/>
                      <w:marRight w:val="0"/>
                      <w:marTop w:val="0"/>
                      <w:marBottom w:val="0"/>
                      <w:divBdr>
                        <w:top w:val="none" w:sz="0" w:space="0" w:color="auto"/>
                        <w:left w:val="none" w:sz="0" w:space="0" w:color="auto"/>
                        <w:bottom w:val="none" w:sz="0" w:space="0" w:color="auto"/>
                        <w:right w:val="none" w:sz="0" w:space="0" w:color="auto"/>
                      </w:divBdr>
                      <w:divsChild>
                        <w:div w:id="91245451">
                          <w:marLeft w:val="0"/>
                          <w:marRight w:val="0"/>
                          <w:marTop w:val="0"/>
                          <w:marBottom w:val="0"/>
                          <w:divBdr>
                            <w:top w:val="none" w:sz="0" w:space="0" w:color="auto"/>
                            <w:left w:val="none" w:sz="0" w:space="0" w:color="auto"/>
                            <w:bottom w:val="none" w:sz="0" w:space="0" w:color="auto"/>
                            <w:right w:val="none" w:sz="0" w:space="0" w:color="auto"/>
                          </w:divBdr>
                          <w:divsChild>
                            <w:div w:id="981882042">
                              <w:marLeft w:val="0"/>
                              <w:marRight w:val="0"/>
                              <w:marTop w:val="0"/>
                              <w:marBottom w:val="0"/>
                              <w:divBdr>
                                <w:top w:val="none" w:sz="0" w:space="0" w:color="auto"/>
                                <w:left w:val="none" w:sz="0" w:space="0" w:color="auto"/>
                                <w:bottom w:val="none" w:sz="0" w:space="0" w:color="auto"/>
                                <w:right w:val="none" w:sz="0" w:space="0" w:color="auto"/>
                              </w:divBdr>
                            </w:div>
                            <w:div w:id="3398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2923">
                  <w:marLeft w:val="-420"/>
                  <w:marRight w:val="0"/>
                  <w:marTop w:val="0"/>
                  <w:marBottom w:val="0"/>
                  <w:divBdr>
                    <w:top w:val="none" w:sz="0" w:space="0" w:color="auto"/>
                    <w:left w:val="none" w:sz="0" w:space="0" w:color="auto"/>
                    <w:bottom w:val="none" w:sz="0" w:space="0" w:color="auto"/>
                    <w:right w:val="none" w:sz="0" w:space="0" w:color="auto"/>
                  </w:divBdr>
                  <w:divsChild>
                    <w:div w:id="970210678">
                      <w:marLeft w:val="0"/>
                      <w:marRight w:val="0"/>
                      <w:marTop w:val="0"/>
                      <w:marBottom w:val="0"/>
                      <w:divBdr>
                        <w:top w:val="none" w:sz="0" w:space="0" w:color="auto"/>
                        <w:left w:val="none" w:sz="0" w:space="0" w:color="auto"/>
                        <w:bottom w:val="none" w:sz="0" w:space="0" w:color="auto"/>
                        <w:right w:val="none" w:sz="0" w:space="0" w:color="auto"/>
                      </w:divBdr>
                      <w:divsChild>
                        <w:div w:id="848449419">
                          <w:marLeft w:val="0"/>
                          <w:marRight w:val="0"/>
                          <w:marTop w:val="0"/>
                          <w:marBottom w:val="0"/>
                          <w:divBdr>
                            <w:top w:val="none" w:sz="0" w:space="0" w:color="auto"/>
                            <w:left w:val="none" w:sz="0" w:space="0" w:color="auto"/>
                            <w:bottom w:val="none" w:sz="0" w:space="0" w:color="auto"/>
                            <w:right w:val="none" w:sz="0" w:space="0" w:color="auto"/>
                          </w:divBdr>
                          <w:divsChild>
                            <w:div w:id="1790969515">
                              <w:marLeft w:val="0"/>
                              <w:marRight w:val="0"/>
                              <w:marTop w:val="0"/>
                              <w:marBottom w:val="0"/>
                              <w:divBdr>
                                <w:top w:val="none" w:sz="0" w:space="0" w:color="auto"/>
                                <w:left w:val="none" w:sz="0" w:space="0" w:color="auto"/>
                                <w:bottom w:val="none" w:sz="0" w:space="0" w:color="auto"/>
                                <w:right w:val="none" w:sz="0" w:space="0" w:color="auto"/>
                              </w:divBdr>
                            </w:div>
                            <w:div w:id="16620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4035">
      <w:bodyDiv w:val="1"/>
      <w:marLeft w:val="0"/>
      <w:marRight w:val="0"/>
      <w:marTop w:val="0"/>
      <w:marBottom w:val="0"/>
      <w:divBdr>
        <w:top w:val="none" w:sz="0" w:space="0" w:color="auto"/>
        <w:left w:val="none" w:sz="0" w:space="0" w:color="auto"/>
        <w:bottom w:val="none" w:sz="0" w:space="0" w:color="auto"/>
        <w:right w:val="none" w:sz="0" w:space="0" w:color="auto"/>
      </w:divBdr>
    </w:div>
    <w:div w:id="1467896659">
      <w:bodyDiv w:val="1"/>
      <w:marLeft w:val="0"/>
      <w:marRight w:val="0"/>
      <w:marTop w:val="0"/>
      <w:marBottom w:val="0"/>
      <w:divBdr>
        <w:top w:val="none" w:sz="0" w:space="0" w:color="auto"/>
        <w:left w:val="none" w:sz="0" w:space="0" w:color="auto"/>
        <w:bottom w:val="none" w:sz="0" w:space="0" w:color="auto"/>
        <w:right w:val="none" w:sz="0" w:space="0" w:color="auto"/>
      </w:divBdr>
    </w:div>
    <w:div w:id="1480419161">
      <w:bodyDiv w:val="1"/>
      <w:marLeft w:val="0"/>
      <w:marRight w:val="0"/>
      <w:marTop w:val="0"/>
      <w:marBottom w:val="0"/>
      <w:divBdr>
        <w:top w:val="none" w:sz="0" w:space="0" w:color="auto"/>
        <w:left w:val="none" w:sz="0" w:space="0" w:color="auto"/>
        <w:bottom w:val="none" w:sz="0" w:space="0" w:color="auto"/>
        <w:right w:val="none" w:sz="0" w:space="0" w:color="auto"/>
      </w:divBdr>
    </w:div>
    <w:div w:id="1510175429">
      <w:bodyDiv w:val="1"/>
      <w:marLeft w:val="0"/>
      <w:marRight w:val="0"/>
      <w:marTop w:val="0"/>
      <w:marBottom w:val="0"/>
      <w:divBdr>
        <w:top w:val="none" w:sz="0" w:space="0" w:color="auto"/>
        <w:left w:val="none" w:sz="0" w:space="0" w:color="auto"/>
        <w:bottom w:val="none" w:sz="0" w:space="0" w:color="auto"/>
        <w:right w:val="none" w:sz="0" w:space="0" w:color="auto"/>
      </w:divBdr>
    </w:div>
    <w:div w:id="1525942038">
      <w:bodyDiv w:val="1"/>
      <w:marLeft w:val="0"/>
      <w:marRight w:val="0"/>
      <w:marTop w:val="0"/>
      <w:marBottom w:val="0"/>
      <w:divBdr>
        <w:top w:val="none" w:sz="0" w:space="0" w:color="auto"/>
        <w:left w:val="none" w:sz="0" w:space="0" w:color="auto"/>
        <w:bottom w:val="none" w:sz="0" w:space="0" w:color="auto"/>
        <w:right w:val="none" w:sz="0" w:space="0" w:color="auto"/>
      </w:divBdr>
    </w:div>
    <w:div w:id="1543401189">
      <w:bodyDiv w:val="1"/>
      <w:marLeft w:val="0"/>
      <w:marRight w:val="0"/>
      <w:marTop w:val="0"/>
      <w:marBottom w:val="0"/>
      <w:divBdr>
        <w:top w:val="none" w:sz="0" w:space="0" w:color="auto"/>
        <w:left w:val="none" w:sz="0" w:space="0" w:color="auto"/>
        <w:bottom w:val="none" w:sz="0" w:space="0" w:color="auto"/>
        <w:right w:val="none" w:sz="0" w:space="0" w:color="auto"/>
      </w:divBdr>
    </w:div>
    <w:div w:id="1596010859">
      <w:bodyDiv w:val="1"/>
      <w:marLeft w:val="0"/>
      <w:marRight w:val="0"/>
      <w:marTop w:val="0"/>
      <w:marBottom w:val="0"/>
      <w:divBdr>
        <w:top w:val="none" w:sz="0" w:space="0" w:color="auto"/>
        <w:left w:val="none" w:sz="0" w:space="0" w:color="auto"/>
        <w:bottom w:val="none" w:sz="0" w:space="0" w:color="auto"/>
        <w:right w:val="none" w:sz="0" w:space="0" w:color="auto"/>
      </w:divBdr>
    </w:div>
    <w:div w:id="1622610700">
      <w:bodyDiv w:val="1"/>
      <w:marLeft w:val="0"/>
      <w:marRight w:val="0"/>
      <w:marTop w:val="0"/>
      <w:marBottom w:val="0"/>
      <w:divBdr>
        <w:top w:val="none" w:sz="0" w:space="0" w:color="auto"/>
        <w:left w:val="none" w:sz="0" w:space="0" w:color="auto"/>
        <w:bottom w:val="none" w:sz="0" w:space="0" w:color="auto"/>
        <w:right w:val="none" w:sz="0" w:space="0" w:color="auto"/>
      </w:divBdr>
    </w:div>
    <w:div w:id="1641880454">
      <w:bodyDiv w:val="1"/>
      <w:marLeft w:val="0"/>
      <w:marRight w:val="0"/>
      <w:marTop w:val="0"/>
      <w:marBottom w:val="0"/>
      <w:divBdr>
        <w:top w:val="none" w:sz="0" w:space="0" w:color="auto"/>
        <w:left w:val="none" w:sz="0" w:space="0" w:color="auto"/>
        <w:bottom w:val="none" w:sz="0" w:space="0" w:color="auto"/>
        <w:right w:val="none" w:sz="0" w:space="0" w:color="auto"/>
      </w:divBdr>
    </w:div>
    <w:div w:id="1648050982">
      <w:bodyDiv w:val="1"/>
      <w:marLeft w:val="0"/>
      <w:marRight w:val="0"/>
      <w:marTop w:val="0"/>
      <w:marBottom w:val="0"/>
      <w:divBdr>
        <w:top w:val="none" w:sz="0" w:space="0" w:color="auto"/>
        <w:left w:val="none" w:sz="0" w:space="0" w:color="auto"/>
        <w:bottom w:val="none" w:sz="0" w:space="0" w:color="auto"/>
        <w:right w:val="none" w:sz="0" w:space="0" w:color="auto"/>
      </w:divBdr>
    </w:div>
    <w:div w:id="1658262045">
      <w:bodyDiv w:val="1"/>
      <w:marLeft w:val="0"/>
      <w:marRight w:val="0"/>
      <w:marTop w:val="0"/>
      <w:marBottom w:val="0"/>
      <w:divBdr>
        <w:top w:val="none" w:sz="0" w:space="0" w:color="auto"/>
        <w:left w:val="none" w:sz="0" w:space="0" w:color="auto"/>
        <w:bottom w:val="none" w:sz="0" w:space="0" w:color="auto"/>
        <w:right w:val="none" w:sz="0" w:space="0" w:color="auto"/>
      </w:divBdr>
    </w:div>
    <w:div w:id="1684236031">
      <w:bodyDiv w:val="1"/>
      <w:marLeft w:val="0"/>
      <w:marRight w:val="0"/>
      <w:marTop w:val="0"/>
      <w:marBottom w:val="0"/>
      <w:divBdr>
        <w:top w:val="none" w:sz="0" w:space="0" w:color="auto"/>
        <w:left w:val="none" w:sz="0" w:space="0" w:color="auto"/>
        <w:bottom w:val="none" w:sz="0" w:space="0" w:color="auto"/>
        <w:right w:val="none" w:sz="0" w:space="0" w:color="auto"/>
      </w:divBdr>
    </w:div>
    <w:div w:id="1687636179">
      <w:bodyDiv w:val="1"/>
      <w:marLeft w:val="0"/>
      <w:marRight w:val="0"/>
      <w:marTop w:val="0"/>
      <w:marBottom w:val="0"/>
      <w:divBdr>
        <w:top w:val="none" w:sz="0" w:space="0" w:color="auto"/>
        <w:left w:val="none" w:sz="0" w:space="0" w:color="auto"/>
        <w:bottom w:val="none" w:sz="0" w:space="0" w:color="auto"/>
        <w:right w:val="none" w:sz="0" w:space="0" w:color="auto"/>
      </w:divBdr>
    </w:div>
    <w:div w:id="1703440193">
      <w:bodyDiv w:val="1"/>
      <w:marLeft w:val="0"/>
      <w:marRight w:val="0"/>
      <w:marTop w:val="0"/>
      <w:marBottom w:val="0"/>
      <w:divBdr>
        <w:top w:val="none" w:sz="0" w:space="0" w:color="auto"/>
        <w:left w:val="none" w:sz="0" w:space="0" w:color="auto"/>
        <w:bottom w:val="none" w:sz="0" w:space="0" w:color="auto"/>
        <w:right w:val="none" w:sz="0" w:space="0" w:color="auto"/>
      </w:divBdr>
    </w:div>
    <w:div w:id="1715276373">
      <w:bodyDiv w:val="1"/>
      <w:marLeft w:val="0"/>
      <w:marRight w:val="0"/>
      <w:marTop w:val="0"/>
      <w:marBottom w:val="0"/>
      <w:divBdr>
        <w:top w:val="none" w:sz="0" w:space="0" w:color="auto"/>
        <w:left w:val="none" w:sz="0" w:space="0" w:color="auto"/>
        <w:bottom w:val="none" w:sz="0" w:space="0" w:color="auto"/>
        <w:right w:val="none" w:sz="0" w:space="0" w:color="auto"/>
      </w:divBdr>
      <w:divsChild>
        <w:div w:id="980843176">
          <w:marLeft w:val="0"/>
          <w:marRight w:val="0"/>
          <w:marTop w:val="0"/>
          <w:marBottom w:val="0"/>
          <w:divBdr>
            <w:top w:val="none" w:sz="0" w:space="0" w:color="auto"/>
            <w:left w:val="none" w:sz="0" w:space="0" w:color="auto"/>
            <w:bottom w:val="none" w:sz="0" w:space="0" w:color="auto"/>
            <w:right w:val="none" w:sz="0" w:space="0" w:color="auto"/>
          </w:divBdr>
          <w:divsChild>
            <w:div w:id="1944604455">
              <w:marLeft w:val="0"/>
              <w:marRight w:val="0"/>
              <w:marTop w:val="0"/>
              <w:marBottom w:val="0"/>
              <w:divBdr>
                <w:top w:val="none" w:sz="0" w:space="0" w:color="auto"/>
                <w:left w:val="none" w:sz="0" w:space="0" w:color="auto"/>
                <w:bottom w:val="none" w:sz="0" w:space="0" w:color="auto"/>
                <w:right w:val="none" w:sz="0" w:space="0" w:color="auto"/>
              </w:divBdr>
              <w:divsChild>
                <w:div w:id="1543905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9291478">
          <w:marLeft w:val="0"/>
          <w:marRight w:val="0"/>
          <w:marTop w:val="0"/>
          <w:marBottom w:val="0"/>
          <w:divBdr>
            <w:top w:val="none" w:sz="0" w:space="0" w:color="auto"/>
            <w:left w:val="none" w:sz="0" w:space="0" w:color="auto"/>
            <w:bottom w:val="none" w:sz="0" w:space="0" w:color="auto"/>
            <w:right w:val="none" w:sz="0" w:space="0" w:color="auto"/>
          </w:divBdr>
          <w:divsChild>
            <w:div w:id="543762207">
              <w:marLeft w:val="0"/>
              <w:marRight w:val="0"/>
              <w:marTop w:val="0"/>
              <w:marBottom w:val="0"/>
              <w:divBdr>
                <w:top w:val="none" w:sz="0" w:space="0" w:color="auto"/>
                <w:left w:val="none" w:sz="0" w:space="0" w:color="auto"/>
                <w:bottom w:val="none" w:sz="0" w:space="0" w:color="auto"/>
                <w:right w:val="none" w:sz="0" w:space="0" w:color="auto"/>
              </w:divBdr>
              <w:divsChild>
                <w:div w:id="1298415457">
                  <w:marLeft w:val="-420"/>
                  <w:marRight w:val="0"/>
                  <w:marTop w:val="0"/>
                  <w:marBottom w:val="0"/>
                  <w:divBdr>
                    <w:top w:val="none" w:sz="0" w:space="0" w:color="auto"/>
                    <w:left w:val="none" w:sz="0" w:space="0" w:color="auto"/>
                    <w:bottom w:val="none" w:sz="0" w:space="0" w:color="auto"/>
                    <w:right w:val="none" w:sz="0" w:space="0" w:color="auto"/>
                  </w:divBdr>
                  <w:divsChild>
                    <w:div w:id="1693454943">
                      <w:marLeft w:val="0"/>
                      <w:marRight w:val="0"/>
                      <w:marTop w:val="0"/>
                      <w:marBottom w:val="0"/>
                      <w:divBdr>
                        <w:top w:val="none" w:sz="0" w:space="0" w:color="auto"/>
                        <w:left w:val="none" w:sz="0" w:space="0" w:color="auto"/>
                        <w:bottom w:val="none" w:sz="0" w:space="0" w:color="auto"/>
                        <w:right w:val="none" w:sz="0" w:space="0" w:color="auto"/>
                      </w:divBdr>
                      <w:divsChild>
                        <w:div w:id="101809086">
                          <w:marLeft w:val="0"/>
                          <w:marRight w:val="0"/>
                          <w:marTop w:val="0"/>
                          <w:marBottom w:val="0"/>
                          <w:divBdr>
                            <w:top w:val="none" w:sz="0" w:space="0" w:color="auto"/>
                            <w:left w:val="none" w:sz="0" w:space="0" w:color="auto"/>
                            <w:bottom w:val="none" w:sz="0" w:space="0" w:color="auto"/>
                            <w:right w:val="none" w:sz="0" w:space="0" w:color="auto"/>
                          </w:divBdr>
                          <w:divsChild>
                            <w:div w:id="1914317597">
                              <w:marLeft w:val="0"/>
                              <w:marRight w:val="0"/>
                              <w:marTop w:val="0"/>
                              <w:marBottom w:val="0"/>
                              <w:divBdr>
                                <w:top w:val="none" w:sz="0" w:space="0" w:color="auto"/>
                                <w:left w:val="none" w:sz="0" w:space="0" w:color="auto"/>
                                <w:bottom w:val="none" w:sz="0" w:space="0" w:color="auto"/>
                                <w:right w:val="none" w:sz="0" w:space="0" w:color="auto"/>
                              </w:divBdr>
                            </w:div>
                            <w:div w:id="77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4790">
                  <w:marLeft w:val="-420"/>
                  <w:marRight w:val="0"/>
                  <w:marTop w:val="0"/>
                  <w:marBottom w:val="0"/>
                  <w:divBdr>
                    <w:top w:val="none" w:sz="0" w:space="0" w:color="auto"/>
                    <w:left w:val="none" w:sz="0" w:space="0" w:color="auto"/>
                    <w:bottom w:val="none" w:sz="0" w:space="0" w:color="auto"/>
                    <w:right w:val="none" w:sz="0" w:space="0" w:color="auto"/>
                  </w:divBdr>
                  <w:divsChild>
                    <w:div w:id="453476078">
                      <w:marLeft w:val="0"/>
                      <w:marRight w:val="0"/>
                      <w:marTop w:val="0"/>
                      <w:marBottom w:val="0"/>
                      <w:divBdr>
                        <w:top w:val="none" w:sz="0" w:space="0" w:color="auto"/>
                        <w:left w:val="none" w:sz="0" w:space="0" w:color="auto"/>
                        <w:bottom w:val="none" w:sz="0" w:space="0" w:color="auto"/>
                        <w:right w:val="none" w:sz="0" w:space="0" w:color="auto"/>
                      </w:divBdr>
                      <w:divsChild>
                        <w:div w:id="644746191">
                          <w:marLeft w:val="0"/>
                          <w:marRight w:val="0"/>
                          <w:marTop w:val="0"/>
                          <w:marBottom w:val="0"/>
                          <w:divBdr>
                            <w:top w:val="none" w:sz="0" w:space="0" w:color="auto"/>
                            <w:left w:val="none" w:sz="0" w:space="0" w:color="auto"/>
                            <w:bottom w:val="none" w:sz="0" w:space="0" w:color="auto"/>
                            <w:right w:val="none" w:sz="0" w:space="0" w:color="auto"/>
                          </w:divBdr>
                          <w:divsChild>
                            <w:div w:id="227232587">
                              <w:marLeft w:val="0"/>
                              <w:marRight w:val="0"/>
                              <w:marTop w:val="0"/>
                              <w:marBottom w:val="0"/>
                              <w:divBdr>
                                <w:top w:val="none" w:sz="0" w:space="0" w:color="auto"/>
                                <w:left w:val="none" w:sz="0" w:space="0" w:color="auto"/>
                                <w:bottom w:val="none" w:sz="0" w:space="0" w:color="auto"/>
                                <w:right w:val="none" w:sz="0" w:space="0" w:color="auto"/>
                              </w:divBdr>
                            </w:div>
                            <w:div w:id="4590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8401">
                  <w:marLeft w:val="-420"/>
                  <w:marRight w:val="0"/>
                  <w:marTop w:val="0"/>
                  <w:marBottom w:val="0"/>
                  <w:divBdr>
                    <w:top w:val="none" w:sz="0" w:space="0" w:color="auto"/>
                    <w:left w:val="none" w:sz="0" w:space="0" w:color="auto"/>
                    <w:bottom w:val="none" w:sz="0" w:space="0" w:color="auto"/>
                    <w:right w:val="none" w:sz="0" w:space="0" w:color="auto"/>
                  </w:divBdr>
                  <w:divsChild>
                    <w:div w:id="1402143116">
                      <w:marLeft w:val="0"/>
                      <w:marRight w:val="0"/>
                      <w:marTop w:val="0"/>
                      <w:marBottom w:val="0"/>
                      <w:divBdr>
                        <w:top w:val="none" w:sz="0" w:space="0" w:color="auto"/>
                        <w:left w:val="none" w:sz="0" w:space="0" w:color="auto"/>
                        <w:bottom w:val="none" w:sz="0" w:space="0" w:color="auto"/>
                        <w:right w:val="none" w:sz="0" w:space="0" w:color="auto"/>
                      </w:divBdr>
                      <w:divsChild>
                        <w:div w:id="2018731698">
                          <w:marLeft w:val="0"/>
                          <w:marRight w:val="0"/>
                          <w:marTop w:val="0"/>
                          <w:marBottom w:val="0"/>
                          <w:divBdr>
                            <w:top w:val="none" w:sz="0" w:space="0" w:color="auto"/>
                            <w:left w:val="none" w:sz="0" w:space="0" w:color="auto"/>
                            <w:bottom w:val="none" w:sz="0" w:space="0" w:color="auto"/>
                            <w:right w:val="none" w:sz="0" w:space="0" w:color="auto"/>
                          </w:divBdr>
                          <w:divsChild>
                            <w:div w:id="1763842298">
                              <w:marLeft w:val="0"/>
                              <w:marRight w:val="0"/>
                              <w:marTop w:val="0"/>
                              <w:marBottom w:val="0"/>
                              <w:divBdr>
                                <w:top w:val="none" w:sz="0" w:space="0" w:color="auto"/>
                                <w:left w:val="none" w:sz="0" w:space="0" w:color="auto"/>
                                <w:bottom w:val="none" w:sz="0" w:space="0" w:color="auto"/>
                                <w:right w:val="none" w:sz="0" w:space="0" w:color="auto"/>
                              </w:divBdr>
                            </w:div>
                            <w:div w:id="11681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6913">
                  <w:marLeft w:val="-420"/>
                  <w:marRight w:val="0"/>
                  <w:marTop w:val="0"/>
                  <w:marBottom w:val="0"/>
                  <w:divBdr>
                    <w:top w:val="none" w:sz="0" w:space="0" w:color="auto"/>
                    <w:left w:val="none" w:sz="0" w:space="0" w:color="auto"/>
                    <w:bottom w:val="none" w:sz="0" w:space="0" w:color="auto"/>
                    <w:right w:val="none" w:sz="0" w:space="0" w:color="auto"/>
                  </w:divBdr>
                  <w:divsChild>
                    <w:div w:id="1888099618">
                      <w:marLeft w:val="0"/>
                      <w:marRight w:val="0"/>
                      <w:marTop w:val="0"/>
                      <w:marBottom w:val="0"/>
                      <w:divBdr>
                        <w:top w:val="none" w:sz="0" w:space="0" w:color="auto"/>
                        <w:left w:val="none" w:sz="0" w:space="0" w:color="auto"/>
                        <w:bottom w:val="none" w:sz="0" w:space="0" w:color="auto"/>
                        <w:right w:val="none" w:sz="0" w:space="0" w:color="auto"/>
                      </w:divBdr>
                      <w:divsChild>
                        <w:div w:id="1865433939">
                          <w:marLeft w:val="0"/>
                          <w:marRight w:val="0"/>
                          <w:marTop w:val="0"/>
                          <w:marBottom w:val="0"/>
                          <w:divBdr>
                            <w:top w:val="none" w:sz="0" w:space="0" w:color="auto"/>
                            <w:left w:val="none" w:sz="0" w:space="0" w:color="auto"/>
                            <w:bottom w:val="none" w:sz="0" w:space="0" w:color="auto"/>
                            <w:right w:val="none" w:sz="0" w:space="0" w:color="auto"/>
                          </w:divBdr>
                          <w:divsChild>
                            <w:div w:id="2061008565">
                              <w:marLeft w:val="0"/>
                              <w:marRight w:val="0"/>
                              <w:marTop w:val="0"/>
                              <w:marBottom w:val="0"/>
                              <w:divBdr>
                                <w:top w:val="none" w:sz="0" w:space="0" w:color="auto"/>
                                <w:left w:val="none" w:sz="0" w:space="0" w:color="auto"/>
                                <w:bottom w:val="none" w:sz="0" w:space="0" w:color="auto"/>
                                <w:right w:val="none" w:sz="0" w:space="0" w:color="auto"/>
                              </w:divBdr>
                            </w:div>
                            <w:div w:id="639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87622">
      <w:bodyDiv w:val="1"/>
      <w:marLeft w:val="0"/>
      <w:marRight w:val="0"/>
      <w:marTop w:val="0"/>
      <w:marBottom w:val="0"/>
      <w:divBdr>
        <w:top w:val="none" w:sz="0" w:space="0" w:color="auto"/>
        <w:left w:val="none" w:sz="0" w:space="0" w:color="auto"/>
        <w:bottom w:val="none" w:sz="0" w:space="0" w:color="auto"/>
        <w:right w:val="none" w:sz="0" w:space="0" w:color="auto"/>
      </w:divBdr>
    </w:div>
    <w:div w:id="1755197596">
      <w:bodyDiv w:val="1"/>
      <w:marLeft w:val="0"/>
      <w:marRight w:val="0"/>
      <w:marTop w:val="0"/>
      <w:marBottom w:val="0"/>
      <w:divBdr>
        <w:top w:val="none" w:sz="0" w:space="0" w:color="auto"/>
        <w:left w:val="none" w:sz="0" w:space="0" w:color="auto"/>
        <w:bottom w:val="none" w:sz="0" w:space="0" w:color="auto"/>
        <w:right w:val="none" w:sz="0" w:space="0" w:color="auto"/>
      </w:divBdr>
    </w:div>
    <w:div w:id="1768698182">
      <w:bodyDiv w:val="1"/>
      <w:marLeft w:val="0"/>
      <w:marRight w:val="0"/>
      <w:marTop w:val="0"/>
      <w:marBottom w:val="0"/>
      <w:divBdr>
        <w:top w:val="none" w:sz="0" w:space="0" w:color="auto"/>
        <w:left w:val="none" w:sz="0" w:space="0" w:color="auto"/>
        <w:bottom w:val="none" w:sz="0" w:space="0" w:color="auto"/>
        <w:right w:val="none" w:sz="0" w:space="0" w:color="auto"/>
      </w:divBdr>
    </w:div>
    <w:div w:id="1769110576">
      <w:bodyDiv w:val="1"/>
      <w:marLeft w:val="0"/>
      <w:marRight w:val="0"/>
      <w:marTop w:val="0"/>
      <w:marBottom w:val="0"/>
      <w:divBdr>
        <w:top w:val="none" w:sz="0" w:space="0" w:color="auto"/>
        <w:left w:val="none" w:sz="0" w:space="0" w:color="auto"/>
        <w:bottom w:val="none" w:sz="0" w:space="0" w:color="auto"/>
        <w:right w:val="none" w:sz="0" w:space="0" w:color="auto"/>
      </w:divBdr>
      <w:divsChild>
        <w:div w:id="1422482292">
          <w:marLeft w:val="907"/>
          <w:marRight w:val="0"/>
          <w:marTop w:val="0"/>
          <w:marBottom w:val="0"/>
          <w:divBdr>
            <w:top w:val="none" w:sz="0" w:space="0" w:color="auto"/>
            <w:left w:val="none" w:sz="0" w:space="0" w:color="auto"/>
            <w:bottom w:val="none" w:sz="0" w:space="0" w:color="auto"/>
            <w:right w:val="none" w:sz="0" w:space="0" w:color="auto"/>
          </w:divBdr>
        </w:div>
        <w:div w:id="1279220649">
          <w:marLeft w:val="907"/>
          <w:marRight w:val="0"/>
          <w:marTop w:val="0"/>
          <w:marBottom w:val="0"/>
          <w:divBdr>
            <w:top w:val="none" w:sz="0" w:space="0" w:color="auto"/>
            <w:left w:val="none" w:sz="0" w:space="0" w:color="auto"/>
            <w:bottom w:val="none" w:sz="0" w:space="0" w:color="auto"/>
            <w:right w:val="none" w:sz="0" w:space="0" w:color="auto"/>
          </w:divBdr>
        </w:div>
        <w:div w:id="80686950">
          <w:marLeft w:val="907"/>
          <w:marRight w:val="0"/>
          <w:marTop w:val="0"/>
          <w:marBottom w:val="0"/>
          <w:divBdr>
            <w:top w:val="none" w:sz="0" w:space="0" w:color="auto"/>
            <w:left w:val="none" w:sz="0" w:space="0" w:color="auto"/>
            <w:bottom w:val="none" w:sz="0" w:space="0" w:color="auto"/>
            <w:right w:val="none" w:sz="0" w:space="0" w:color="auto"/>
          </w:divBdr>
        </w:div>
        <w:div w:id="1103110073">
          <w:marLeft w:val="907"/>
          <w:marRight w:val="0"/>
          <w:marTop w:val="0"/>
          <w:marBottom w:val="0"/>
          <w:divBdr>
            <w:top w:val="none" w:sz="0" w:space="0" w:color="auto"/>
            <w:left w:val="none" w:sz="0" w:space="0" w:color="auto"/>
            <w:bottom w:val="none" w:sz="0" w:space="0" w:color="auto"/>
            <w:right w:val="none" w:sz="0" w:space="0" w:color="auto"/>
          </w:divBdr>
        </w:div>
        <w:div w:id="623538342">
          <w:marLeft w:val="907"/>
          <w:marRight w:val="0"/>
          <w:marTop w:val="0"/>
          <w:marBottom w:val="0"/>
          <w:divBdr>
            <w:top w:val="none" w:sz="0" w:space="0" w:color="auto"/>
            <w:left w:val="none" w:sz="0" w:space="0" w:color="auto"/>
            <w:bottom w:val="none" w:sz="0" w:space="0" w:color="auto"/>
            <w:right w:val="none" w:sz="0" w:space="0" w:color="auto"/>
          </w:divBdr>
        </w:div>
        <w:div w:id="385032604">
          <w:marLeft w:val="907"/>
          <w:marRight w:val="0"/>
          <w:marTop w:val="0"/>
          <w:marBottom w:val="0"/>
          <w:divBdr>
            <w:top w:val="none" w:sz="0" w:space="0" w:color="auto"/>
            <w:left w:val="none" w:sz="0" w:space="0" w:color="auto"/>
            <w:bottom w:val="none" w:sz="0" w:space="0" w:color="auto"/>
            <w:right w:val="none" w:sz="0" w:space="0" w:color="auto"/>
          </w:divBdr>
        </w:div>
      </w:divsChild>
    </w:div>
    <w:div w:id="1769158554">
      <w:bodyDiv w:val="1"/>
      <w:marLeft w:val="0"/>
      <w:marRight w:val="0"/>
      <w:marTop w:val="0"/>
      <w:marBottom w:val="0"/>
      <w:divBdr>
        <w:top w:val="none" w:sz="0" w:space="0" w:color="auto"/>
        <w:left w:val="none" w:sz="0" w:space="0" w:color="auto"/>
        <w:bottom w:val="none" w:sz="0" w:space="0" w:color="auto"/>
        <w:right w:val="none" w:sz="0" w:space="0" w:color="auto"/>
      </w:divBdr>
    </w:div>
    <w:div w:id="1779521873">
      <w:bodyDiv w:val="1"/>
      <w:marLeft w:val="0"/>
      <w:marRight w:val="0"/>
      <w:marTop w:val="0"/>
      <w:marBottom w:val="0"/>
      <w:divBdr>
        <w:top w:val="none" w:sz="0" w:space="0" w:color="auto"/>
        <w:left w:val="none" w:sz="0" w:space="0" w:color="auto"/>
        <w:bottom w:val="none" w:sz="0" w:space="0" w:color="auto"/>
        <w:right w:val="none" w:sz="0" w:space="0" w:color="auto"/>
      </w:divBdr>
    </w:div>
    <w:div w:id="1790274788">
      <w:bodyDiv w:val="1"/>
      <w:marLeft w:val="0"/>
      <w:marRight w:val="0"/>
      <w:marTop w:val="0"/>
      <w:marBottom w:val="0"/>
      <w:divBdr>
        <w:top w:val="none" w:sz="0" w:space="0" w:color="auto"/>
        <w:left w:val="none" w:sz="0" w:space="0" w:color="auto"/>
        <w:bottom w:val="none" w:sz="0" w:space="0" w:color="auto"/>
        <w:right w:val="none" w:sz="0" w:space="0" w:color="auto"/>
      </w:divBdr>
    </w:div>
    <w:div w:id="1796946214">
      <w:bodyDiv w:val="1"/>
      <w:marLeft w:val="0"/>
      <w:marRight w:val="0"/>
      <w:marTop w:val="0"/>
      <w:marBottom w:val="0"/>
      <w:divBdr>
        <w:top w:val="none" w:sz="0" w:space="0" w:color="auto"/>
        <w:left w:val="none" w:sz="0" w:space="0" w:color="auto"/>
        <w:bottom w:val="none" w:sz="0" w:space="0" w:color="auto"/>
        <w:right w:val="none" w:sz="0" w:space="0" w:color="auto"/>
      </w:divBdr>
    </w:div>
    <w:div w:id="1830360605">
      <w:bodyDiv w:val="1"/>
      <w:marLeft w:val="0"/>
      <w:marRight w:val="0"/>
      <w:marTop w:val="0"/>
      <w:marBottom w:val="0"/>
      <w:divBdr>
        <w:top w:val="none" w:sz="0" w:space="0" w:color="auto"/>
        <w:left w:val="none" w:sz="0" w:space="0" w:color="auto"/>
        <w:bottom w:val="none" w:sz="0" w:space="0" w:color="auto"/>
        <w:right w:val="none" w:sz="0" w:space="0" w:color="auto"/>
      </w:divBdr>
    </w:div>
    <w:div w:id="1892302988">
      <w:bodyDiv w:val="1"/>
      <w:marLeft w:val="0"/>
      <w:marRight w:val="0"/>
      <w:marTop w:val="0"/>
      <w:marBottom w:val="0"/>
      <w:divBdr>
        <w:top w:val="none" w:sz="0" w:space="0" w:color="auto"/>
        <w:left w:val="none" w:sz="0" w:space="0" w:color="auto"/>
        <w:bottom w:val="none" w:sz="0" w:space="0" w:color="auto"/>
        <w:right w:val="none" w:sz="0" w:space="0" w:color="auto"/>
      </w:divBdr>
    </w:div>
    <w:div w:id="1923639654">
      <w:bodyDiv w:val="1"/>
      <w:marLeft w:val="0"/>
      <w:marRight w:val="0"/>
      <w:marTop w:val="0"/>
      <w:marBottom w:val="0"/>
      <w:divBdr>
        <w:top w:val="none" w:sz="0" w:space="0" w:color="auto"/>
        <w:left w:val="none" w:sz="0" w:space="0" w:color="auto"/>
        <w:bottom w:val="none" w:sz="0" w:space="0" w:color="auto"/>
        <w:right w:val="none" w:sz="0" w:space="0" w:color="auto"/>
      </w:divBdr>
      <w:divsChild>
        <w:div w:id="543981513">
          <w:marLeft w:val="0"/>
          <w:marRight w:val="0"/>
          <w:marTop w:val="0"/>
          <w:marBottom w:val="0"/>
          <w:divBdr>
            <w:top w:val="none" w:sz="0" w:space="0" w:color="auto"/>
            <w:left w:val="none" w:sz="0" w:space="0" w:color="auto"/>
            <w:bottom w:val="none" w:sz="0" w:space="0" w:color="auto"/>
            <w:right w:val="none" w:sz="0" w:space="0" w:color="auto"/>
          </w:divBdr>
          <w:divsChild>
            <w:div w:id="1155413247">
              <w:marLeft w:val="0"/>
              <w:marRight w:val="0"/>
              <w:marTop w:val="0"/>
              <w:marBottom w:val="0"/>
              <w:divBdr>
                <w:top w:val="none" w:sz="0" w:space="0" w:color="auto"/>
                <w:left w:val="none" w:sz="0" w:space="0" w:color="auto"/>
                <w:bottom w:val="none" w:sz="0" w:space="0" w:color="auto"/>
                <w:right w:val="none" w:sz="0" w:space="0" w:color="auto"/>
              </w:divBdr>
              <w:divsChild>
                <w:div w:id="1701392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7626255">
          <w:marLeft w:val="0"/>
          <w:marRight w:val="0"/>
          <w:marTop w:val="0"/>
          <w:marBottom w:val="0"/>
          <w:divBdr>
            <w:top w:val="none" w:sz="0" w:space="0" w:color="auto"/>
            <w:left w:val="none" w:sz="0" w:space="0" w:color="auto"/>
            <w:bottom w:val="none" w:sz="0" w:space="0" w:color="auto"/>
            <w:right w:val="none" w:sz="0" w:space="0" w:color="auto"/>
          </w:divBdr>
          <w:divsChild>
            <w:div w:id="3187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9382">
      <w:bodyDiv w:val="1"/>
      <w:marLeft w:val="0"/>
      <w:marRight w:val="0"/>
      <w:marTop w:val="0"/>
      <w:marBottom w:val="0"/>
      <w:divBdr>
        <w:top w:val="none" w:sz="0" w:space="0" w:color="auto"/>
        <w:left w:val="none" w:sz="0" w:space="0" w:color="auto"/>
        <w:bottom w:val="none" w:sz="0" w:space="0" w:color="auto"/>
        <w:right w:val="none" w:sz="0" w:space="0" w:color="auto"/>
      </w:divBdr>
      <w:divsChild>
        <w:div w:id="1847673024">
          <w:marLeft w:val="0"/>
          <w:marRight w:val="0"/>
          <w:marTop w:val="0"/>
          <w:marBottom w:val="0"/>
          <w:divBdr>
            <w:top w:val="none" w:sz="0" w:space="0" w:color="auto"/>
            <w:left w:val="none" w:sz="0" w:space="0" w:color="auto"/>
            <w:bottom w:val="none" w:sz="0" w:space="0" w:color="auto"/>
            <w:right w:val="none" w:sz="0" w:space="0" w:color="auto"/>
          </w:divBdr>
          <w:divsChild>
            <w:div w:id="143206285">
              <w:marLeft w:val="0"/>
              <w:marRight w:val="0"/>
              <w:marTop w:val="0"/>
              <w:marBottom w:val="0"/>
              <w:divBdr>
                <w:top w:val="none" w:sz="0" w:space="0" w:color="auto"/>
                <w:left w:val="none" w:sz="0" w:space="0" w:color="auto"/>
                <w:bottom w:val="none" w:sz="0" w:space="0" w:color="auto"/>
                <w:right w:val="none" w:sz="0" w:space="0" w:color="auto"/>
              </w:divBdr>
              <w:divsChild>
                <w:div w:id="17577052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94961772">
          <w:marLeft w:val="0"/>
          <w:marRight w:val="0"/>
          <w:marTop w:val="0"/>
          <w:marBottom w:val="0"/>
          <w:divBdr>
            <w:top w:val="none" w:sz="0" w:space="0" w:color="auto"/>
            <w:left w:val="none" w:sz="0" w:space="0" w:color="auto"/>
            <w:bottom w:val="none" w:sz="0" w:space="0" w:color="auto"/>
            <w:right w:val="none" w:sz="0" w:space="0" w:color="auto"/>
          </w:divBdr>
          <w:divsChild>
            <w:div w:id="916279770">
              <w:marLeft w:val="0"/>
              <w:marRight w:val="0"/>
              <w:marTop w:val="0"/>
              <w:marBottom w:val="0"/>
              <w:divBdr>
                <w:top w:val="none" w:sz="0" w:space="0" w:color="auto"/>
                <w:left w:val="none" w:sz="0" w:space="0" w:color="auto"/>
                <w:bottom w:val="none" w:sz="0" w:space="0" w:color="auto"/>
                <w:right w:val="none" w:sz="0" w:space="0" w:color="auto"/>
              </w:divBdr>
            </w:div>
          </w:divsChild>
        </w:div>
        <w:div w:id="1275942127">
          <w:marLeft w:val="0"/>
          <w:marRight w:val="0"/>
          <w:marTop w:val="0"/>
          <w:marBottom w:val="0"/>
          <w:divBdr>
            <w:top w:val="none" w:sz="0" w:space="0" w:color="auto"/>
            <w:left w:val="none" w:sz="0" w:space="0" w:color="auto"/>
            <w:bottom w:val="none" w:sz="0" w:space="0" w:color="auto"/>
            <w:right w:val="none" w:sz="0" w:space="0" w:color="auto"/>
          </w:divBdr>
          <w:divsChild>
            <w:div w:id="1384251904">
              <w:marLeft w:val="0"/>
              <w:marRight w:val="0"/>
              <w:marTop w:val="0"/>
              <w:marBottom w:val="0"/>
              <w:divBdr>
                <w:top w:val="none" w:sz="0" w:space="0" w:color="auto"/>
                <w:left w:val="none" w:sz="0" w:space="0" w:color="auto"/>
                <w:bottom w:val="none" w:sz="0" w:space="0" w:color="auto"/>
                <w:right w:val="none" w:sz="0" w:space="0" w:color="auto"/>
              </w:divBdr>
              <w:divsChild>
                <w:div w:id="9122003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54707727">
      <w:bodyDiv w:val="1"/>
      <w:marLeft w:val="0"/>
      <w:marRight w:val="0"/>
      <w:marTop w:val="0"/>
      <w:marBottom w:val="0"/>
      <w:divBdr>
        <w:top w:val="none" w:sz="0" w:space="0" w:color="auto"/>
        <w:left w:val="none" w:sz="0" w:space="0" w:color="auto"/>
        <w:bottom w:val="none" w:sz="0" w:space="0" w:color="auto"/>
        <w:right w:val="none" w:sz="0" w:space="0" w:color="auto"/>
      </w:divBdr>
    </w:div>
    <w:div w:id="2005862774">
      <w:bodyDiv w:val="1"/>
      <w:marLeft w:val="0"/>
      <w:marRight w:val="0"/>
      <w:marTop w:val="0"/>
      <w:marBottom w:val="0"/>
      <w:divBdr>
        <w:top w:val="none" w:sz="0" w:space="0" w:color="auto"/>
        <w:left w:val="none" w:sz="0" w:space="0" w:color="auto"/>
        <w:bottom w:val="none" w:sz="0" w:space="0" w:color="auto"/>
        <w:right w:val="none" w:sz="0" w:space="0" w:color="auto"/>
      </w:divBdr>
    </w:div>
    <w:div w:id="2028824397">
      <w:bodyDiv w:val="1"/>
      <w:marLeft w:val="0"/>
      <w:marRight w:val="0"/>
      <w:marTop w:val="0"/>
      <w:marBottom w:val="0"/>
      <w:divBdr>
        <w:top w:val="none" w:sz="0" w:space="0" w:color="auto"/>
        <w:left w:val="none" w:sz="0" w:space="0" w:color="auto"/>
        <w:bottom w:val="none" w:sz="0" w:space="0" w:color="auto"/>
        <w:right w:val="none" w:sz="0" w:space="0" w:color="auto"/>
      </w:divBdr>
      <w:divsChild>
        <w:div w:id="1697467041">
          <w:marLeft w:val="0"/>
          <w:marRight w:val="0"/>
          <w:marTop w:val="0"/>
          <w:marBottom w:val="0"/>
          <w:divBdr>
            <w:top w:val="none" w:sz="0" w:space="0" w:color="auto"/>
            <w:left w:val="none" w:sz="0" w:space="0" w:color="auto"/>
            <w:bottom w:val="none" w:sz="0" w:space="0" w:color="auto"/>
            <w:right w:val="none" w:sz="0" w:space="0" w:color="auto"/>
          </w:divBdr>
          <w:divsChild>
            <w:div w:id="813453434">
              <w:marLeft w:val="0"/>
              <w:marRight w:val="0"/>
              <w:marTop w:val="0"/>
              <w:marBottom w:val="0"/>
              <w:divBdr>
                <w:top w:val="none" w:sz="0" w:space="0" w:color="auto"/>
                <w:left w:val="none" w:sz="0" w:space="0" w:color="auto"/>
                <w:bottom w:val="none" w:sz="0" w:space="0" w:color="auto"/>
                <w:right w:val="none" w:sz="0" w:space="0" w:color="auto"/>
              </w:divBdr>
              <w:divsChild>
                <w:div w:id="18339827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78154146">
          <w:marLeft w:val="0"/>
          <w:marRight w:val="0"/>
          <w:marTop w:val="0"/>
          <w:marBottom w:val="0"/>
          <w:divBdr>
            <w:top w:val="none" w:sz="0" w:space="0" w:color="auto"/>
            <w:left w:val="none" w:sz="0" w:space="0" w:color="auto"/>
            <w:bottom w:val="none" w:sz="0" w:space="0" w:color="auto"/>
            <w:right w:val="none" w:sz="0" w:space="0" w:color="auto"/>
          </w:divBdr>
          <w:divsChild>
            <w:div w:id="522982869">
              <w:marLeft w:val="0"/>
              <w:marRight w:val="0"/>
              <w:marTop w:val="0"/>
              <w:marBottom w:val="0"/>
              <w:divBdr>
                <w:top w:val="none" w:sz="0" w:space="0" w:color="auto"/>
                <w:left w:val="none" w:sz="0" w:space="0" w:color="auto"/>
                <w:bottom w:val="none" w:sz="0" w:space="0" w:color="auto"/>
                <w:right w:val="none" w:sz="0" w:space="0" w:color="auto"/>
              </w:divBdr>
              <w:divsChild>
                <w:div w:id="4891765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0324495">
      <w:bodyDiv w:val="1"/>
      <w:marLeft w:val="0"/>
      <w:marRight w:val="0"/>
      <w:marTop w:val="0"/>
      <w:marBottom w:val="0"/>
      <w:divBdr>
        <w:top w:val="none" w:sz="0" w:space="0" w:color="auto"/>
        <w:left w:val="none" w:sz="0" w:space="0" w:color="auto"/>
        <w:bottom w:val="none" w:sz="0" w:space="0" w:color="auto"/>
        <w:right w:val="none" w:sz="0" w:space="0" w:color="auto"/>
      </w:divBdr>
    </w:div>
    <w:div w:id="2134860758">
      <w:bodyDiv w:val="1"/>
      <w:marLeft w:val="0"/>
      <w:marRight w:val="0"/>
      <w:marTop w:val="0"/>
      <w:marBottom w:val="0"/>
      <w:divBdr>
        <w:top w:val="none" w:sz="0" w:space="0" w:color="auto"/>
        <w:left w:val="none" w:sz="0" w:space="0" w:color="auto"/>
        <w:bottom w:val="none" w:sz="0" w:space="0" w:color="auto"/>
        <w:right w:val="none" w:sz="0" w:space="0" w:color="auto"/>
      </w:divBdr>
    </w:div>
    <w:div w:id="214684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image" Target="media/image12.png"/><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5.bin"/><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oleObject" Target="embeddings/oleObject20.bin"/><Relationship Id="rId76" Type="http://schemas.openxmlformats.org/officeDocument/2006/relationships/hyperlink" Target="https://doi.org/10.1002/j.2168-9830.2004.tb00809.x" TargetMode="External"/><Relationship Id="rId7" Type="http://schemas.openxmlformats.org/officeDocument/2006/relationships/endnotes" Target="endnotes.xml"/><Relationship Id="rId71" Type="http://schemas.openxmlformats.org/officeDocument/2006/relationships/hyperlink" Target="https://www.allaboutcircuits.com/textbook/alternating-current/chpt-6/parallel-resonance/"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hyperlink" Target="https://resources.pcb.cadence.com/blog/2019-determining-the-impedance-of-a-circuit-and-how-it-affects-your-pcb"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18.bin"/><Relationship Id="rId66" Type="http://schemas.openxmlformats.org/officeDocument/2006/relationships/hyperlink" Target="https://www.electricaltechnology.org/2013/07/active-reactive-apparent-and-complex.html" TargetMode="External"/><Relationship Id="rId74" Type="http://schemas.openxmlformats.org/officeDocument/2006/relationships/hyperlink" Target="https://doi.org/10.1177/00207209211098765"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9.jpeg"/><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hyperlink" Target="https://resources.pcb.cadence.com/blog/2019-spice-simulations-for-time-domain-analysis-of-simple-rlc-circuits" TargetMode="External"/><Relationship Id="rId44" Type="http://schemas.openxmlformats.org/officeDocument/2006/relationships/oleObject" Target="embeddings/oleObject12.bin"/><Relationship Id="rId52" Type="http://schemas.openxmlformats.org/officeDocument/2006/relationships/footer" Target="footer3.xml"/><Relationship Id="rId60" Type="http://schemas.openxmlformats.org/officeDocument/2006/relationships/oleObject" Target="embeddings/oleObject19.bin"/><Relationship Id="rId65" Type="http://schemas.openxmlformats.org/officeDocument/2006/relationships/image" Target="media/image33.jpeg"/><Relationship Id="rId73" Type="http://schemas.openxmlformats.org/officeDocument/2006/relationships/hyperlink" Target="https://doi.org/10.1109/TE.2020.3049032" TargetMode="External"/><Relationship Id="rId78" Type="http://schemas.openxmlformats.org/officeDocument/2006/relationships/hyperlink" Target="https://www.ti.com/lit/an/snoa924/snoa924.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hyperlink" Target="https://doi.org/10.1109/TE.2019.2957123" TargetMode="External"/><Relationship Id="rId8" Type="http://schemas.openxmlformats.org/officeDocument/2006/relationships/footer" Target="footer1.xml"/><Relationship Id="rId51" Type="http://schemas.openxmlformats.org/officeDocument/2006/relationships/image" Target="media/image24.jpeg"/><Relationship Id="rId72" Type="http://schemas.openxmlformats.org/officeDocument/2006/relationships/hyperlink" Target="https://doi.org/10.xxxx/jeet.2017.034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oleObject" Target="embeddings/oleObject13.bin"/><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6.bin"/><Relationship Id="rId62" Type="http://schemas.openxmlformats.org/officeDocument/2006/relationships/image" Target="media/image30.jpeg"/><Relationship Id="rId70" Type="http://schemas.openxmlformats.org/officeDocument/2006/relationships/oleObject" Target="embeddings/oleObject21.bin"/><Relationship Id="rId75" Type="http://schemas.openxmlformats.org/officeDocument/2006/relationships/hyperlink" Target="https://ocw.mit.edu/courses/electrical-engineering-and-computer-science/6-002-circuits-and-electronics-spring-2007/labs/lab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https://resources.pcb.cadence.com/blog/2019-energy-in-inductors-stored-energy-and-operating-characteristics" TargetMode="External"/><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55</Pages>
  <Words>8010</Words>
  <Characters>45657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MATRIX</cp:lastModifiedBy>
  <cp:revision>49</cp:revision>
  <cp:lastPrinted>2025-05-22T23:59:00Z</cp:lastPrinted>
  <dcterms:created xsi:type="dcterms:W3CDTF">2025-05-23T00:15:00Z</dcterms:created>
  <dcterms:modified xsi:type="dcterms:W3CDTF">2025-08-25T17:10:00Z</dcterms:modified>
</cp:coreProperties>
</file>