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EE" w:rsidRDefault="002D37EE" w:rsidP="002D37EE">
      <w:pPr>
        <w:pStyle w:val="BodyText"/>
        <w:spacing w:before="4"/>
        <w:ind w:left="0"/>
        <w:rPr>
          <w:color w:val="000000"/>
        </w:rPr>
      </w:pPr>
    </w:p>
    <w:p w:rsidR="002D37EE" w:rsidRDefault="002D37EE" w:rsidP="002D37EE">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DESIGN AND FABRICATION OF A SOLAR POPCORN MACHINE</w:t>
      </w:r>
    </w:p>
    <w:p w:rsidR="00EA3993" w:rsidRPr="00EC6CDF" w:rsidRDefault="00EA3993" w:rsidP="002D37EE">
      <w:pPr>
        <w:spacing w:before="100" w:beforeAutospacing="1" w:after="100" w:afterAutospacing="1" w:line="480" w:lineRule="auto"/>
        <w:jc w:val="center"/>
        <w:outlineLvl w:val="0"/>
        <w:rPr>
          <w:rFonts w:ascii="Elephant" w:hAnsi="Elephant"/>
          <w:b/>
          <w:bCs/>
          <w:color w:val="000000"/>
          <w:kern w:val="36"/>
          <w:sz w:val="28"/>
          <w:szCs w:val="28"/>
        </w:rPr>
      </w:pPr>
    </w:p>
    <w:p w:rsidR="002D37EE" w:rsidRDefault="002D37EE" w:rsidP="002D37EE">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BY</w:t>
      </w:r>
    </w:p>
    <w:p w:rsidR="00EA3993" w:rsidRDefault="00EA3993" w:rsidP="002D37EE">
      <w:pPr>
        <w:spacing w:before="100" w:beforeAutospacing="1" w:after="100" w:afterAutospacing="1" w:line="480" w:lineRule="auto"/>
        <w:jc w:val="center"/>
        <w:outlineLvl w:val="0"/>
        <w:rPr>
          <w:rFonts w:ascii="Elephant" w:hAnsi="Elephant"/>
          <w:b/>
          <w:bCs/>
          <w:color w:val="000000"/>
          <w:kern w:val="36"/>
          <w:sz w:val="28"/>
          <w:szCs w:val="28"/>
        </w:rPr>
      </w:pPr>
    </w:p>
    <w:p w:rsidR="00EA3993" w:rsidRPr="00EA3993" w:rsidRDefault="00EA3993" w:rsidP="00EA3993">
      <w:pPr>
        <w:spacing w:line="360" w:lineRule="auto"/>
        <w:jc w:val="center"/>
        <w:outlineLvl w:val="0"/>
        <w:rPr>
          <w:rFonts w:ascii="Arial Black" w:hAnsi="Arial Black"/>
          <w:b/>
          <w:bCs/>
          <w:color w:val="000000"/>
          <w:kern w:val="36"/>
          <w:sz w:val="32"/>
          <w:szCs w:val="32"/>
        </w:rPr>
      </w:pPr>
      <w:r w:rsidRPr="00EA3993">
        <w:rPr>
          <w:rFonts w:ascii="Arial Black" w:hAnsi="Arial Black"/>
          <w:b/>
          <w:bCs/>
          <w:color w:val="000000"/>
          <w:kern w:val="36"/>
          <w:sz w:val="32"/>
          <w:szCs w:val="32"/>
        </w:rPr>
        <w:t>OGUNDILE PERPETUA AYOOLA</w:t>
      </w:r>
    </w:p>
    <w:p w:rsidR="00EA3993" w:rsidRPr="00EA3993" w:rsidRDefault="002D37EE" w:rsidP="00EA3993">
      <w:pPr>
        <w:spacing w:line="360" w:lineRule="auto"/>
        <w:jc w:val="center"/>
        <w:outlineLvl w:val="0"/>
        <w:rPr>
          <w:rFonts w:ascii="Arial Black" w:hAnsi="Arial Black"/>
          <w:b/>
          <w:bCs/>
          <w:color w:val="000000"/>
          <w:kern w:val="36"/>
          <w:sz w:val="32"/>
          <w:szCs w:val="32"/>
        </w:rPr>
      </w:pPr>
      <w:r w:rsidRPr="00EA3993">
        <w:rPr>
          <w:rFonts w:ascii="Arial Black" w:hAnsi="Arial Black"/>
          <w:b/>
          <w:bCs/>
          <w:color w:val="000000"/>
          <w:kern w:val="36"/>
          <w:sz w:val="32"/>
          <w:szCs w:val="32"/>
        </w:rPr>
        <w:t>ND/23/MET/FT/0054</w:t>
      </w:r>
    </w:p>
    <w:p w:rsidR="00EA3993" w:rsidRDefault="00EA3993" w:rsidP="00EA3993">
      <w:pPr>
        <w:spacing w:before="100" w:beforeAutospacing="1" w:after="100" w:afterAutospacing="1" w:line="276" w:lineRule="auto"/>
        <w:jc w:val="center"/>
        <w:outlineLvl w:val="0"/>
        <w:rPr>
          <w:rFonts w:ascii="Arial Black" w:hAnsi="Arial Black"/>
          <w:b/>
          <w:bCs/>
          <w:color w:val="000000"/>
          <w:kern w:val="36"/>
          <w:sz w:val="24"/>
          <w:szCs w:val="24"/>
        </w:rPr>
      </w:pPr>
    </w:p>
    <w:p w:rsidR="002D37EE" w:rsidRPr="00EC6CDF" w:rsidRDefault="002D37EE" w:rsidP="002D37EE">
      <w:pPr>
        <w:spacing w:before="100" w:beforeAutospacing="1" w:after="100" w:afterAutospacing="1" w:line="276" w:lineRule="auto"/>
        <w:jc w:val="both"/>
        <w:outlineLvl w:val="0"/>
        <w:rPr>
          <w:rFonts w:ascii="Arial Black" w:hAnsi="Arial Black"/>
          <w:b/>
          <w:bCs/>
          <w:color w:val="000000"/>
          <w:kern w:val="36"/>
          <w:sz w:val="24"/>
          <w:szCs w:val="24"/>
        </w:rPr>
      </w:pPr>
    </w:p>
    <w:p w:rsidR="002D37EE" w:rsidRDefault="002D37EE" w:rsidP="002D37EE">
      <w:pPr>
        <w:spacing w:line="276" w:lineRule="auto"/>
        <w:jc w:val="center"/>
        <w:rPr>
          <w:sz w:val="32"/>
          <w:szCs w:val="32"/>
        </w:rPr>
      </w:pPr>
      <w:r w:rsidRPr="001B6BE7">
        <w:rPr>
          <w:sz w:val="32"/>
          <w:szCs w:val="32"/>
        </w:rPr>
        <w:t xml:space="preserve">A PROJECT SUBMITTED TO THE </w:t>
      </w:r>
    </w:p>
    <w:p w:rsidR="002D37EE" w:rsidRDefault="002D37EE" w:rsidP="002D37EE">
      <w:pPr>
        <w:spacing w:line="276" w:lineRule="auto"/>
        <w:jc w:val="center"/>
        <w:rPr>
          <w:sz w:val="32"/>
          <w:szCs w:val="32"/>
        </w:rPr>
      </w:pPr>
      <w:r w:rsidRPr="001B6BE7">
        <w:rPr>
          <w:sz w:val="32"/>
          <w:szCs w:val="32"/>
        </w:rPr>
        <w:t xml:space="preserve">DEPARTMENT OF </w:t>
      </w:r>
      <w:r>
        <w:rPr>
          <w:sz w:val="32"/>
          <w:szCs w:val="32"/>
        </w:rPr>
        <w:t>METALLURGICAL ENGINEERING</w:t>
      </w:r>
      <w:r w:rsidRPr="001B6BE7">
        <w:rPr>
          <w:sz w:val="32"/>
          <w:szCs w:val="32"/>
        </w:rPr>
        <w:t xml:space="preserve">, INSTITUTE OF </w:t>
      </w:r>
      <w:r>
        <w:rPr>
          <w:sz w:val="32"/>
          <w:szCs w:val="32"/>
        </w:rPr>
        <w:t xml:space="preserve">TECHNOLOGY, </w:t>
      </w:r>
    </w:p>
    <w:p w:rsidR="002D37EE" w:rsidRDefault="002D37EE" w:rsidP="002D37EE">
      <w:pPr>
        <w:spacing w:line="276" w:lineRule="auto"/>
        <w:jc w:val="center"/>
        <w:rPr>
          <w:sz w:val="32"/>
          <w:szCs w:val="32"/>
        </w:rPr>
      </w:pPr>
      <w:r w:rsidRPr="001B6BE7">
        <w:rPr>
          <w:sz w:val="32"/>
          <w:szCs w:val="32"/>
        </w:rPr>
        <w:t>KWARA STATE POLYTECHNIC, ILORIN</w:t>
      </w:r>
    </w:p>
    <w:p w:rsidR="002D37EE" w:rsidRPr="001B6BE7" w:rsidRDefault="002D37EE" w:rsidP="002D37EE">
      <w:pPr>
        <w:spacing w:line="276" w:lineRule="auto"/>
        <w:jc w:val="center"/>
        <w:rPr>
          <w:sz w:val="32"/>
          <w:szCs w:val="32"/>
        </w:rPr>
      </w:pPr>
    </w:p>
    <w:p w:rsidR="002D37EE" w:rsidRPr="001B6BE7" w:rsidRDefault="002D37EE" w:rsidP="002D37EE">
      <w:pPr>
        <w:spacing w:line="276" w:lineRule="auto"/>
        <w:jc w:val="center"/>
        <w:rPr>
          <w:sz w:val="32"/>
          <w:szCs w:val="32"/>
        </w:rPr>
      </w:pPr>
      <w:r w:rsidRPr="001B6BE7">
        <w:rPr>
          <w:sz w:val="32"/>
          <w:szCs w:val="32"/>
        </w:rPr>
        <w:t xml:space="preserve">IN PARTIAL FULFILLMENT OF THE REQUIREMENT </w:t>
      </w:r>
      <w:r>
        <w:rPr>
          <w:sz w:val="32"/>
          <w:szCs w:val="32"/>
        </w:rPr>
        <w:t>FOR THE AWARD OF ORDINARY</w:t>
      </w:r>
      <w:r w:rsidRPr="001B6BE7">
        <w:rPr>
          <w:sz w:val="32"/>
          <w:szCs w:val="32"/>
        </w:rPr>
        <w:t xml:space="preserve"> NATIONAL DIPLOMA</w:t>
      </w:r>
      <w:r>
        <w:rPr>
          <w:sz w:val="32"/>
          <w:szCs w:val="32"/>
        </w:rPr>
        <w:t xml:space="preserve"> IN METALLURGICAL ENGINEERING</w:t>
      </w:r>
      <w:r w:rsidRPr="001B6BE7">
        <w:rPr>
          <w:sz w:val="32"/>
          <w:szCs w:val="32"/>
        </w:rPr>
        <w:t>,</w:t>
      </w:r>
    </w:p>
    <w:p w:rsidR="002D37EE" w:rsidRPr="001B6BE7" w:rsidRDefault="002D37EE" w:rsidP="002D37EE">
      <w:pPr>
        <w:spacing w:line="276" w:lineRule="auto"/>
        <w:jc w:val="center"/>
        <w:rPr>
          <w:sz w:val="24"/>
          <w:szCs w:val="24"/>
        </w:rPr>
      </w:pPr>
    </w:p>
    <w:p w:rsidR="002D37EE" w:rsidRDefault="002D37EE" w:rsidP="002D37EE">
      <w:pPr>
        <w:spacing w:line="276" w:lineRule="auto"/>
        <w:jc w:val="right"/>
        <w:rPr>
          <w:sz w:val="24"/>
          <w:szCs w:val="24"/>
        </w:rPr>
      </w:pPr>
    </w:p>
    <w:p w:rsidR="002D37EE" w:rsidRDefault="002D37EE" w:rsidP="002D37EE">
      <w:pPr>
        <w:spacing w:line="276" w:lineRule="auto"/>
        <w:jc w:val="right"/>
        <w:rPr>
          <w:sz w:val="24"/>
          <w:szCs w:val="24"/>
        </w:rPr>
      </w:pPr>
    </w:p>
    <w:p w:rsidR="002D37EE" w:rsidRDefault="002D37EE" w:rsidP="002D37EE">
      <w:pPr>
        <w:spacing w:line="276" w:lineRule="auto"/>
        <w:jc w:val="right"/>
        <w:rPr>
          <w:sz w:val="24"/>
          <w:szCs w:val="24"/>
        </w:rPr>
      </w:pPr>
    </w:p>
    <w:p w:rsidR="00FE30DB" w:rsidRPr="00EC6CDF" w:rsidRDefault="002D37EE" w:rsidP="00EA3993">
      <w:pPr>
        <w:spacing w:line="276" w:lineRule="auto"/>
        <w:jc w:val="right"/>
        <w:rPr>
          <w:sz w:val="24"/>
          <w:szCs w:val="24"/>
        </w:rPr>
      </w:pPr>
      <w:r>
        <w:rPr>
          <w:sz w:val="24"/>
          <w:szCs w:val="24"/>
        </w:rPr>
        <w:t>JULY</w:t>
      </w:r>
      <w:r w:rsidRPr="001B6BE7">
        <w:rPr>
          <w:sz w:val="24"/>
          <w:szCs w:val="24"/>
        </w:rPr>
        <w:t>, 2025</w:t>
      </w:r>
    </w:p>
    <w:p w:rsidR="00FE30DB" w:rsidRPr="00FE30DB" w:rsidRDefault="00FE30DB" w:rsidP="00FE30DB">
      <w:pPr>
        <w:spacing w:line="360" w:lineRule="auto"/>
        <w:jc w:val="center"/>
        <w:rPr>
          <w:b/>
          <w:sz w:val="24"/>
          <w:szCs w:val="24"/>
        </w:rPr>
      </w:pPr>
      <w:r w:rsidRPr="00FE30DB">
        <w:rPr>
          <w:b/>
          <w:sz w:val="24"/>
          <w:szCs w:val="24"/>
        </w:rPr>
        <w:lastRenderedPageBreak/>
        <w:t>CERTIFICATION</w:t>
      </w:r>
    </w:p>
    <w:p w:rsidR="00FE30DB" w:rsidRPr="00396D33" w:rsidRDefault="00FE30DB" w:rsidP="00FE30DB">
      <w:pPr>
        <w:spacing w:line="360" w:lineRule="auto"/>
        <w:jc w:val="both"/>
        <w:rPr>
          <w:sz w:val="24"/>
          <w:szCs w:val="24"/>
        </w:rPr>
      </w:pPr>
    </w:p>
    <w:p w:rsidR="00FE30DB" w:rsidRDefault="00FE30DB" w:rsidP="00FE30DB">
      <w:pPr>
        <w:spacing w:line="360" w:lineRule="auto"/>
        <w:jc w:val="both"/>
        <w:rPr>
          <w:sz w:val="24"/>
          <w:szCs w:val="24"/>
        </w:rPr>
      </w:pPr>
      <w:r w:rsidRPr="00396D33">
        <w:rPr>
          <w:sz w:val="24"/>
          <w:szCs w:val="24"/>
        </w:rPr>
        <w:t>This is to certify that this projec</w:t>
      </w:r>
      <w:r w:rsidR="00225244">
        <w:rPr>
          <w:sz w:val="24"/>
          <w:szCs w:val="24"/>
        </w:rPr>
        <w:t>t report has been submitted to Department of M</w:t>
      </w:r>
      <w:r w:rsidRPr="00396D33">
        <w:rPr>
          <w:sz w:val="24"/>
          <w:szCs w:val="24"/>
        </w:rPr>
        <w:t xml:space="preserve">etallurgical </w:t>
      </w:r>
      <w:r w:rsidR="00225244" w:rsidRPr="00396D33">
        <w:rPr>
          <w:sz w:val="24"/>
          <w:szCs w:val="24"/>
        </w:rPr>
        <w:t xml:space="preserve">Engineering, Institute </w:t>
      </w:r>
      <w:r w:rsidRPr="00396D33">
        <w:rPr>
          <w:sz w:val="24"/>
          <w:szCs w:val="24"/>
        </w:rPr>
        <w:t xml:space="preserve">of </w:t>
      </w:r>
      <w:r w:rsidR="00225244" w:rsidRPr="00396D33">
        <w:rPr>
          <w:sz w:val="24"/>
          <w:szCs w:val="24"/>
        </w:rPr>
        <w:t>Techno</w:t>
      </w:r>
      <w:r w:rsidR="00225244">
        <w:rPr>
          <w:sz w:val="24"/>
          <w:szCs w:val="24"/>
        </w:rPr>
        <w:t xml:space="preserve">logy, </w:t>
      </w:r>
      <w:proofErr w:type="spellStart"/>
      <w:r w:rsidR="00225244">
        <w:rPr>
          <w:sz w:val="24"/>
          <w:szCs w:val="24"/>
        </w:rPr>
        <w:t>Kwara</w:t>
      </w:r>
      <w:proofErr w:type="spellEnd"/>
      <w:r w:rsidR="00225244">
        <w:rPr>
          <w:sz w:val="24"/>
          <w:szCs w:val="24"/>
        </w:rPr>
        <w:t xml:space="preserve"> State Polytechnic, I</w:t>
      </w:r>
      <w:r w:rsidRPr="00396D33">
        <w:rPr>
          <w:sz w:val="24"/>
          <w:szCs w:val="24"/>
        </w:rPr>
        <w:t xml:space="preserve">lorin in partial fulfillments of the requirements for the award of </w:t>
      </w:r>
      <w:r w:rsidR="00FC381A">
        <w:rPr>
          <w:sz w:val="24"/>
          <w:szCs w:val="24"/>
        </w:rPr>
        <w:t>National Diploma i</w:t>
      </w:r>
      <w:r w:rsidR="00FC381A" w:rsidRPr="00396D33">
        <w:rPr>
          <w:sz w:val="24"/>
          <w:szCs w:val="24"/>
        </w:rPr>
        <w:t>n Metallurgical Engineering</w:t>
      </w:r>
    </w:p>
    <w:p w:rsidR="00655C0F" w:rsidRDefault="00655C0F" w:rsidP="00FE30DB">
      <w:pPr>
        <w:spacing w:line="360" w:lineRule="auto"/>
        <w:jc w:val="both"/>
        <w:rPr>
          <w:sz w:val="24"/>
          <w:szCs w:val="24"/>
        </w:rPr>
      </w:pPr>
    </w:p>
    <w:p w:rsidR="00655C0F" w:rsidRDefault="00EE656E" w:rsidP="00FE30DB">
      <w:pPr>
        <w:spacing w:line="360" w:lineRule="auto"/>
        <w:jc w:val="both"/>
        <w:rPr>
          <w:sz w:val="24"/>
          <w:szCs w:val="24"/>
        </w:rPr>
      </w:pPr>
      <w:r w:rsidRPr="00497BAB">
        <w:rPr>
          <w:noProof/>
          <w:sz w:val="24"/>
          <w:szCs w:val="24"/>
        </w:rPr>
        <w:drawing>
          <wp:inline distT="0" distB="0" distL="0" distR="0" wp14:anchorId="6914833B" wp14:editId="52FB6100">
            <wp:extent cx="5712310" cy="5227663"/>
            <wp:effectExtent l="0" t="0" r="3175" b="0"/>
            <wp:docPr id="2" name="Picture 2" descr="C:\Users\FEMI\Pictures\OLA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OLAO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615" cy="5246245"/>
                    </a:xfrm>
                    <a:prstGeom prst="rect">
                      <a:avLst/>
                    </a:prstGeom>
                    <a:noFill/>
                    <a:ln>
                      <a:noFill/>
                    </a:ln>
                  </pic:spPr>
                </pic:pic>
              </a:graphicData>
            </a:graphic>
          </wp:inline>
        </w:drawing>
      </w:r>
    </w:p>
    <w:p w:rsidR="00655C0F" w:rsidRDefault="00655C0F" w:rsidP="00FE30DB">
      <w:pPr>
        <w:spacing w:line="360" w:lineRule="auto"/>
        <w:jc w:val="both"/>
        <w:rPr>
          <w:sz w:val="24"/>
          <w:szCs w:val="24"/>
        </w:rPr>
      </w:pPr>
    </w:p>
    <w:p w:rsidR="00655C0F" w:rsidRPr="00396D33" w:rsidRDefault="00655C0F" w:rsidP="00FE30DB">
      <w:pPr>
        <w:spacing w:line="360" w:lineRule="auto"/>
        <w:jc w:val="both"/>
        <w:rPr>
          <w:sz w:val="24"/>
          <w:szCs w:val="24"/>
        </w:rPr>
      </w:pPr>
    </w:p>
    <w:p w:rsidR="00FE30DB" w:rsidRPr="00396D33" w:rsidRDefault="00FE30DB" w:rsidP="00FE30DB">
      <w:pPr>
        <w:spacing w:line="360" w:lineRule="auto"/>
        <w:jc w:val="both"/>
        <w:rPr>
          <w:sz w:val="24"/>
          <w:szCs w:val="24"/>
        </w:rPr>
      </w:pPr>
    </w:p>
    <w:p w:rsidR="00FE30DB" w:rsidRPr="00396D33" w:rsidRDefault="00655C0F" w:rsidP="00FE30DB">
      <w:pPr>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FE30DB" w:rsidRDefault="00FE30DB" w:rsidP="00FE30DB">
      <w:pPr>
        <w:spacing w:line="360" w:lineRule="auto"/>
        <w:jc w:val="both"/>
        <w:rPr>
          <w:sz w:val="24"/>
          <w:szCs w:val="24"/>
        </w:rPr>
      </w:pPr>
    </w:p>
    <w:p w:rsidR="000F7FE1" w:rsidRDefault="00FE30DB" w:rsidP="000F7FE1">
      <w:pPr>
        <w:spacing w:line="360" w:lineRule="auto"/>
        <w:jc w:val="center"/>
        <w:rPr>
          <w:b/>
          <w:sz w:val="24"/>
          <w:szCs w:val="24"/>
        </w:rPr>
      </w:pPr>
      <w:r w:rsidRPr="00FE30DB">
        <w:rPr>
          <w:b/>
          <w:sz w:val="24"/>
          <w:szCs w:val="24"/>
        </w:rPr>
        <w:lastRenderedPageBreak/>
        <w:t>DEDICATION</w:t>
      </w:r>
    </w:p>
    <w:p w:rsidR="000F7FE1" w:rsidRDefault="000F7FE1" w:rsidP="000F7FE1">
      <w:pPr>
        <w:spacing w:line="360" w:lineRule="auto"/>
        <w:jc w:val="center"/>
        <w:rPr>
          <w:b/>
          <w:sz w:val="24"/>
          <w:szCs w:val="24"/>
        </w:rPr>
      </w:pPr>
    </w:p>
    <w:p w:rsidR="00FE30DB" w:rsidRPr="000F7FE1" w:rsidRDefault="00FE30DB" w:rsidP="000F7FE1">
      <w:pPr>
        <w:spacing w:line="360" w:lineRule="auto"/>
        <w:jc w:val="both"/>
        <w:rPr>
          <w:b/>
          <w:sz w:val="24"/>
          <w:szCs w:val="24"/>
        </w:rPr>
      </w:pPr>
      <w:r w:rsidRPr="00396D33">
        <w:rPr>
          <w:sz w:val="24"/>
          <w:szCs w:val="24"/>
        </w:rPr>
        <w:t>This project is dedicated to Almighty God, for his guidance, wisdom, mercy, grace, knowledge and understanding he bestowed upon me towards the completion of the project and I am dedicating it to my la</w:t>
      </w:r>
      <w:r>
        <w:rPr>
          <w:sz w:val="24"/>
          <w:szCs w:val="24"/>
        </w:rPr>
        <w:t>te Mom OGUNDILE OLUWAFUMILAYO E</w:t>
      </w:r>
      <w:r w:rsidRPr="00396D33">
        <w:rPr>
          <w:sz w:val="24"/>
          <w:szCs w:val="24"/>
        </w:rPr>
        <w:t>STER, my Dad, my sisters and to everyone who supported me one way or the other towards my success, and also I am dedicating it to all the lecturers in my department.</w:t>
      </w:r>
    </w:p>
    <w:p w:rsidR="00FE30DB" w:rsidRPr="00396D33" w:rsidRDefault="00FE30DB" w:rsidP="000F7FE1">
      <w:pPr>
        <w:spacing w:line="480" w:lineRule="auto"/>
        <w:jc w:val="both"/>
        <w:rPr>
          <w:sz w:val="24"/>
          <w:szCs w:val="24"/>
        </w:rPr>
      </w:pPr>
      <w:r w:rsidRPr="00396D33">
        <w:rPr>
          <w:sz w:val="24"/>
          <w:szCs w:val="24"/>
        </w:rPr>
        <w:t>Thank you all for your support, may God bless and protect you all. Amen</w:t>
      </w: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Default="00FE30DB" w:rsidP="00FE30DB">
      <w:pPr>
        <w:spacing w:line="360" w:lineRule="auto"/>
        <w:jc w:val="both"/>
        <w:rPr>
          <w:sz w:val="24"/>
          <w:szCs w:val="24"/>
        </w:rPr>
      </w:pPr>
    </w:p>
    <w:p w:rsidR="00FE30DB" w:rsidRPr="00FE30DB" w:rsidRDefault="00FE30DB" w:rsidP="00FE30DB">
      <w:pPr>
        <w:spacing w:line="360" w:lineRule="auto"/>
        <w:jc w:val="center"/>
        <w:rPr>
          <w:b/>
          <w:sz w:val="24"/>
          <w:szCs w:val="24"/>
        </w:rPr>
      </w:pPr>
      <w:r w:rsidRPr="00FE30DB">
        <w:rPr>
          <w:b/>
          <w:sz w:val="24"/>
          <w:szCs w:val="24"/>
        </w:rPr>
        <w:lastRenderedPageBreak/>
        <w:t>ACKNOWLEDGEMENTS</w:t>
      </w:r>
    </w:p>
    <w:p w:rsidR="00FE30DB" w:rsidRPr="00396D33" w:rsidRDefault="00FE30DB" w:rsidP="00FE30DB">
      <w:pPr>
        <w:spacing w:line="360" w:lineRule="auto"/>
        <w:jc w:val="both"/>
        <w:rPr>
          <w:sz w:val="24"/>
          <w:szCs w:val="24"/>
        </w:rPr>
      </w:pPr>
    </w:p>
    <w:p w:rsidR="00FE30DB" w:rsidRPr="00396D33" w:rsidRDefault="00FE30DB" w:rsidP="00FE30DB">
      <w:pPr>
        <w:spacing w:line="360" w:lineRule="auto"/>
        <w:jc w:val="both"/>
        <w:rPr>
          <w:sz w:val="24"/>
          <w:szCs w:val="24"/>
        </w:rPr>
      </w:pPr>
      <w:r w:rsidRPr="00396D33">
        <w:rPr>
          <w:sz w:val="24"/>
          <w:szCs w:val="24"/>
        </w:rPr>
        <w:t>I give all thanks to God Almighty for keeping my life to this moment and for making it possible for me to complete my course successful.</w:t>
      </w:r>
    </w:p>
    <w:p w:rsidR="00FE30DB" w:rsidRPr="00396D33" w:rsidRDefault="00FE30DB" w:rsidP="00FE30DB">
      <w:pPr>
        <w:spacing w:line="360" w:lineRule="auto"/>
        <w:jc w:val="both"/>
        <w:rPr>
          <w:sz w:val="24"/>
          <w:szCs w:val="24"/>
        </w:rPr>
      </w:pPr>
      <w:bookmarkStart w:id="0" w:name="_GoBack"/>
      <w:bookmarkEnd w:id="0"/>
      <w:r w:rsidRPr="00396D33">
        <w:rPr>
          <w:sz w:val="24"/>
          <w:szCs w:val="24"/>
        </w:rPr>
        <w:t xml:space="preserve">I also express my gratitude to my supervisor </w:t>
      </w:r>
      <w:proofErr w:type="spellStart"/>
      <w:r w:rsidRPr="00396D33">
        <w:rPr>
          <w:sz w:val="24"/>
          <w:szCs w:val="24"/>
        </w:rPr>
        <w:t>Ihogbetin</w:t>
      </w:r>
      <w:proofErr w:type="spellEnd"/>
      <w:r w:rsidRPr="00396D33">
        <w:rPr>
          <w:sz w:val="24"/>
          <w:szCs w:val="24"/>
        </w:rPr>
        <w:t xml:space="preserve"> F.F, I really appreciate all the help she </w:t>
      </w:r>
      <w:proofErr w:type="gramStart"/>
      <w:r w:rsidRPr="00396D33">
        <w:rPr>
          <w:sz w:val="24"/>
          <w:szCs w:val="24"/>
        </w:rPr>
        <w:t>render</w:t>
      </w:r>
      <w:proofErr w:type="gramEnd"/>
      <w:r w:rsidRPr="00396D33">
        <w:rPr>
          <w:sz w:val="24"/>
          <w:szCs w:val="24"/>
        </w:rPr>
        <w:t xml:space="preserve"> throughout the years covered, my sincere thanks also goes to Engr. M </w:t>
      </w:r>
      <w:proofErr w:type="spellStart"/>
      <w:r w:rsidRPr="00396D33">
        <w:rPr>
          <w:sz w:val="24"/>
          <w:szCs w:val="24"/>
        </w:rPr>
        <w:t>Alagbe</w:t>
      </w:r>
      <w:proofErr w:type="spellEnd"/>
      <w:r w:rsidRPr="00396D33">
        <w:rPr>
          <w:sz w:val="24"/>
          <w:szCs w:val="24"/>
        </w:rPr>
        <w:t xml:space="preserve"> (Head of department), and </w:t>
      </w:r>
      <w:proofErr w:type="spellStart"/>
      <w:r w:rsidRPr="00396D33">
        <w:rPr>
          <w:sz w:val="24"/>
          <w:szCs w:val="24"/>
        </w:rPr>
        <w:t>Engr</w:t>
      </w:r>
      <w:proofErr w:type="spellEnd"/>
      <w:r w:rsidRPr="00396D33">
        <w:rPr>
          <w:sz w:val="24"/>
          <w:szCs w:val="24"/>
        </w:rPr>
        <w:t xml:space="preserve"> S.A </w:t>
      </w:r>
      <w:proofErr w:type="spellStart"/>
      <w:r w:rsidRPr="00396D33">
        <w:rPr>
          <w:sz w:val="24"/>
          <w:szCs w:val="24"/>
        </w:rPr>
        <w:t>Babalola</w:t>
      </w:r>
      <w:proofErr w:type="spellEnd"/>
      <w:r w:rsidRPr="00396D33">
        <w:rPr>
          <w:sz w:val="24"/>
          <w:szCs w:val="24"/>
        </w:rPr>
        <w:t xml:space="preserve">, and every other lecturers who have contributed directly and indirectly towards my academic success. </w:t>
      </w:r>
    </w:p>
    <w:p w:rsidR="00FE30DB" w:rsidRPr="00396D33" w:rsidRDefault="00FE30DB" w:rsidP="00FE30DB">
      <w:pPr>
        <w:spacing w:line="360" w:lineRule="auto"/>
        <w:jc w:val="both"/>
        <w:rPr>
          <w:sz w:val="24"/>
          <w:szCs w:val="24"/>
        </w:rPr>
      </w:pPr>
    </w:p>
    <w:p w:rsidR="00FE30DB" w:rsidRPr="00396D33" w:rsidRDefault="00FE30DB" w:rsidP="00FE30DB">
      <w:pPr>
        <w:spacing w:line="360" w:lineRule="auto"/>
        <w:jc w:val="both"/>
        <w:rPr>
          <w:sz w:val="24"/>
          <w:szCs w:val="24"/>
        </w:rPr>
      </w:pPr>
      <w:r w:rsidRPr="00396D33">
        <w:rPr>
          <w:sz w:val="24"/>
          <w:szCs w:val="24"/>
        </w:rPr>
        <w:t xml:space="preserve">I appreciate the great support of my parents </w:t>
      </w:r>
      <w:proofErr w:type="spellStart"/>
      <w:r w:rsidRPr="00396D33">
        <w:rPr>
          <w:sz w:val="24"/>
          <w:szCs w:val="24"/>
        </w:rPr>
        <w:t>Mr</w:t>
      </w:r>
      <w:proofErr w:type="spellEnd"/>
      <w:r w:rsidRPr="00396D33">
        <w:rPr>
          <w:sz w:val="24"/>
          <w:szCs w:val="24"/>
        </w:rPr>
        <w:t xml:space="preserve"> </w:t>
      </w:r>
      <w:proofErr w:type="spellStart"/>
      <w:r w:rsidRPr="00396D33">
        <w:rPr>
          <w:sz w:val="24"/>
          <w:szCs w:val="24"/>
        </w:rPr>
        <w:t>Ogundile</w:t>
      </w:r>
      <w:proofErr w:type="spellEnd"/>
      <w:r w:rsidRPr="00396D33">
        <w:rPr>
          <w:sz w:val="24"/>
          <w:szCs w:val="24"/>
        </w:rPr>
        <w:t xml:space="preserve"> Peter O. And Late </w:t>
      </w:r>
      <w:proofErr w:type="spellStart"/>
      <w:r w:rsidRPr="00396D33">
        <w:rPr>
          <w:sz w:val="24"/>
          <w:szCs w:val="24"/>
        </w:rPr>
        <w:t>Mrs</w:t>
      </w:r>
      <w:proofErr w:type="spellEnd"/>
      <w:r w:rsidRPr="00396D33">
        <w:rPr>
          <w:sz w:val="24"/>
          <w:szCs w:val="24"/>
        </w:rPr>
        <w:t xml:space="preserve"> </w:t>
      </w:r>
      <w:proofErr w:type="spellStart"/>
      <w:r w:rsidRPr="00396D33">
        <w:rPr>
          <w:sz w:val="24"/>
          <w:szCs w:val="24"/>
        </w:rPr>
        <w:t>Ogundile</w:t>
      </w:r>
      <w:proofErr w:type="spellEnd"/>
      <w:r w:rsidRPr="00396D33">
        <w:rPr>
          <w:sz w:val="24"/>
          <w:szCs w:val="24"/>
        </w:rPr>
        <w:t xml:space="preserve"> </w:t>
      </w:r>
      <w:proofErr w:type="spellStart"/>
      <w:r w:rsidRPr="00396D33">
        <w:rPr>
          <w:sz w:val="24"/>
          <w:szCs w:val="24"/>
        </w:rPr>
        <w:t>Oluwafumilayo</w:t>
      </w:r>
      <w:proofErr w:type="spellEnd"/>
      <w:r w:rsidRPr="00396D33">
        <w:rPr>
          <w:sz w:val="24"/>
          <w:szCs w:val="24"/>
        </w:rPr>
        <w:t xml:space="preserve"> Ester. I will forever be grateful to them.</w:t>
      </w: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2D37EE">
      <w:pPr>
        <w:spacing w:before="100" w:beforeAutospacing="1" w:after="100" w:afterAutospacing="1" w:line="480" w:lineRule="auto"/>
        <w:jc w:val="center"/>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FE30DB" w:rsidRDefault="00FE30DB" w:rsidP="00FE30DB">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ABSTRACT</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The solar power popcorn making machine is fabricated with good materials, so it can be used for a very long period of time.</w:t>
      </w: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pStyle w:val="Heading4"/>
        <w:spacing w:line="480" w:lineRule="auto"/>
        <w:jc w:val="center"/>
        <w:rPr>
          <w:rFonts w:ascii="Calibri" w:hAnsi="Calibri"/>
          <w:i/>
          <w:color w:val="000000"/>
          <w:sz w:val="28"/>
          <w:szCs w:val="28"/>
        </w:rPr>
      </w:pPr>
      <w:r>
        <w:rPr>
          <w:rFonts w:ascii="Calibri" w:hAnsi="Calibri"/>
          <w:color w:val="000000"/>
          <w:sz w:val="28"/>
          <w:szCs w:val="28"/>
        </w:rPr>
        <w:lastRenderedPageBreak/>
        <w:t>TABLE OF CONTENTS</w:t>
      </w:r>
    </w:p>
    <w:p w:rsidR="002D37EE" w:rsidRPr="00EC6CDF" w:rsidRDefault="002D37EE" w:rsidP="002D37EE">
      <w:pPr>
        <w:pStyle w:val="Heading5"/>
        <w:spacing w:line="360" w:lineRule="auto"/>
        <w:ind w:left="0"/>
        <w:rPr>
          <w:rFonts w:ascii="Calibri" w:hAnsi="Calibri"/>
          <w:b w:val="0"/>
          <w:color w:val="000000"/>
          <w:sz w:val="28"/>
          <w:szCs w:val="28"/>
        </w:rPr>
      </w:pPr>
      <w:r w:rsidRPr="00EC6CDF">
        <w:rPr>
          <w:rFonts w:ascii="Calibri" w:hAnsi="Calibri"/>
          <w:b w:val="0"/>
          <w:color w:val="000000"/>
          <w:sz w:val="28"/>
          <w:szCs w:val="28"/>
        </w:rPr>
        <w:t>Title Page</w:t>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proofErr w:type="spellStart"/>
      <w:r>
        <w:rPr>
          <w:rFonts w:ascii="Calibri" w:hAnsi="Calibri"/>
          <w:b w:val="0"/>
          <w:color w:val="000000"/>
          <w:sz w:val="28"/>
          <w:szCs w:val="28"/>
        </w:rPr>
        <w:t>i</w:t>
      </w:r>
      <w:proofErr w:type="spellEnd"/>
    </w:p>
    <w:p w:rsidR="002D37EE" w:rsidRDefault="002D37EE" w:rsidP="002D37EE">
      <w:pPr>
        <w:spacing w:line="360" w:lineRule="auto"/>
        <w:jc w:val="both"/>
        <w:rPr>
          <w:color w:val="000000"/>
          <w:sz w:val="28"/>
          <w:szCs w:val="28"/>
        </w:rPr>
      </w:pPr>
      <w:r>
        <w:rPr>
          <w:color w:val="000000"/>
          <w:sz w:val="28"/>
          <w:szCs w:val="28"/>
        </w:rPr>
        <w:t>Approval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2D37EE" w:rsidRDefault="002D37EE" w:rsidP="002D37EE">
      <w:pPr>
        <w:spacing w:line="360" w:lineRule="auto"/>
        <w:jc w:val="both"/>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2D37EE" w:rsidRDefault="002D37EE" w:rsidP="002D37EE">
      <w:pPr>
        <w:spacing w:line="360" w:lineRule="auto"/>
        <w:jc w:val="both"/>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2D37EE" w:rsidRDefault="002D37EE" w:rsidP="002D37EE">
      <w:pPr>
        <w:spacing w:line="360" w:lineRule="auto"/>
        <w:jc w:val="both"/>
        <w:rPr>
          <w:color w:val="000000"/>
          <w:sz w:val="28"/>
          <w:szCs w:val="28"/>
        </w:rPr>
      </w:pPr>
      <w:r>
        <w:rPr>
          <w:color w:val="000000"/>
          <w:sz w:val="28"/>
          <w:szCs w:val="28"/>
        </w:rPr>
        <w:t>Abstract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2D37EE" w:rsidRDefault="002D37EE" w:rsidP="002D37EE">
      <w:pPr>
        <w:spacing w:line="360" w:lineRule="auto"/>
        <w:jc w:val="both"/>
        <w:rPr>
          <w:color w:val="000000"/>
          <w:sz w:val="28"/>
          <w:szCs w:val="28"/>
        </w:rPr>
      </w:pPr>
      <w:r>
        <w:rPr>
          <w:color w:val="000000"/>
          <w:sz w:val="28"/>
          <w:szCs w:val="28"/>
        </w:rPr>
        <w:t xml:space="preserve">Table </w:t>
      </w:r>
      <w:proofErr w:type="gramStart"/>
      <w:r>
        <w:rPr>
          <w:color w:val="000000"/>
          <w:sz w:val="28"/>
          <w:szCs w:val="28"/>
        </w:rPr>
        <w:t>Of</w:t>
      </w:r>
      <w:proofErr w:type="gramEnd"/>
      <w:r>
        <w:rPr>
          <w:color w:val="000000"/>
          <w:sz w:val="28"/>
          <w:szCs w:val="28"/>
        </w:rPr>
        <w:t xml:space="preserve"> Content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2D37EE" w:rsidRDefault="002D37EE" w:rsidP="002D37EE">
      <w:pPr>
        <w:spacing w:line="360" w:lineRule="auto"/>
        <w:jc w:val="both"/>
        <w:rPr>
          <w:color w:val="000000"/>
          <w:sz w:val="28"/>
          <w:szCs w:val="28"/>
        </w:rPr>
      </w:pPr>
    </w:p>
    <w:p w:rsidR="002D37EE" w:rsidRPr="00EC6CDF" w:rsidRDefault="002D37EE" w:rsidP="002D37EE">
      <w:pPr>
        <w:pStyle w:val="Heading3"/>
        <w:spacing w:line="360" w:lineRule="auto"/>
        <w:jc w:val="both"/>
        <w:rPr>
          <w:b/>
          <w:i w:val="0"/>
          <w:color w:val="000000"/>
          <w:sz w:val="28"/>
          <w:szCs w:val="28"/>
        </w:rPr>
      </w:pPr>
      <w:r w:rsidRPr="00EC6CDF">
        <w:rPr>
          <w:b/>
          <w:i w:val="0"/>
          <w:color w:val="000000"/>
          <w:sz w:val="28"/>
          <w:szCs w:val="28"/>
        </w:rPr>
        <w:t>CHAPTER ONE</w:t>
      </w:r>
    </w:p>
    <w:p w:rsidR="002D37EE" w:rsidRPr="00EC6CDF" w:rsidRDefault="002D37EE" w:rsidP="002D37EE">
      <w:pPr>
        <w:pStyle w:val="ListParagraph"/>
        <w:widowControl/>
        <w:numPr>
          <w:ilvl w:val="1"/>
          <w:numId w:val="1"/>
        </w:numPr>
        <w:autoSpaceDE/>
        <w:autoSpaceDN/>
        <w:spacing w:line="360" w:lineRule="auto"/>
        <w:contextualSpacing/>
        <w:rPr>
          <w:color w:val="000000"/>
          <w:sz w:val="28"/>
          <w:szCs w:val="28"/>
        </w:rPr>
      </w:pPr>
      <w:r w:rsidRPr="00EC6CDF">
        <w:rPr>
          <w:color w:val="000000"/>
          <w:sz w:val="28"/>
          <w:szCs w:val="28"/>
        </w:rPr>
        <w:t>INTRODUCTION</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BACKGROUND AND OVERVIEW OF THE STUDY</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PROBLEM STATEMENT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AIM/OBJECTIVE OF THE PROJECT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JUSTIFICATION OF THE PROJECT</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 xml:space="preserve">PURPOSE OF THE PROJECT </w:t>
      </w:r>
    </w:p>
    <w:p w:rsidR="002D37EE" w:rsidRPr="00EC6CDF" w:rsidRDefault="002D37EE" w:rsidP="002D37EE">
      <w:pPr>
        <w:widowControl/>
        <w:numPr>
          <w:ilvl w:val="1"/>
          <w:numId w:val="1"/>
        </w:numPr>
        <w:autoSpaceDE/>
        <w:autoSpaceDN/>
        <w:spacing w:line="360" w:lineRule="auto"/>
        <w:jc w:val="both"/>
        <w:rPr>
          <w:color w:val="000000"/>
          <w:sz w:val="28"/>
          <w:szCs w:val="28"/>
        </w:rPr>
      </w:pPr>
      <w:r w:rsidRPr="00EC6CDF">
        <w:rPr>
          <w:color w:val="000000"/>
          <w:sz w:val="28"/>
          <w:szCs w:val="28"/>
        </w:rPr>
        <w:t>SIGNIFICANCE OF THE PROJECT</w:t>
      </w:r>
    </w:p>
    <w:p w:rsidR="002D37EE" w:rsidRPr="00EC6CDF" w:rsidRDefault="002D37EE" w:rsidP="002D37EE">
      <w:pPr>
        <w:widowControl/>
        <w:autoSpaceDE/>
        <w:autoSpaceDN/>
        <w:spacing w:line="360" w:lineRule="auto"/>
        <w:jc w:val="both"/>
        <w:rPr>
          <w:color w:val="000000"/>
          <w:sz w:val="28"/>
          <w:szCs w:val="28"/>
        </w:rPr>
      </w:pPr>
    </w:p>
    <w:p w:rsidR="002D37EE" w:rsidRPr="00EC6CDF" w:rsidRDefault="002D37EE" w:rsidP="002D37EE">
      <w:pPr>
        <w:pStyle w:val="Heading3"/>
        <w:spacing w:line="360" w:lineRule="auto"/>
        <w:jc w:val="both"/>
        <w:rPr>
          <w:b/>
          <w:i w:val="0"/>
          <w:color w:val="000000"/>
          <w:sz w:val="28"/>
          <w:szCs w:val="28"/>
        </w:rPr>
      </w:pPr>
      <w:r w:rsidRPr="00EC6CDF">
        <w:rPr>
          <w:b/>
          <w:i w:val="0"/>
          <w:color w:val="000000"/>
          <w:sz w:val="28"/>
          <w:szCs w:val="28"/>
        </w:rPr>
        <w:t>CHAPTER TWO</w:t>
      </w:r>
      <w:r>
        <w:rPr>
          <w:b/>
          <w:i w:val="0"/>
          <w:color w:val="000000"/>
          <w:sz w:val="28"/>
          <w:szCs w:val="28"/>
        </w:rPr>
        <w:t>:</w:t>
      </w:r>
      <w:r>
        <w:rPr>
          <w:b/>
          <w:i w:val="0"/>
          <w:color w:val="000000"/>
          <w:sz w:val="28"/>
          <w:szCs w:val="28"/>
        </w:rPr>
        <w:tab/>
      </w:r>
      <w:r w:rsidRPr="00EC6CDF">
        <w:rPr>
          <w:b/>
          <w:i w:val="0"/>
          <w:color w:val="000000"/>
          <w:sz w:val="28"/>
          <w:szCs w:val="28"/>
        </w:rPr>
        <w:t>LITERATURE REVIEW</w:t>
      </w:r>
    </w:p>
    <w:p w:rsidR="002D37EE" w:rsidRPr="00EC6CDF" w:rsidRDefault="002D37EE" w:rsidP="002D37EE">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2.0      LITERATURE REVIEW</w:t>
      </w:r>
    </w:p>
    <w:p w:rsidR="002D37EE" w:rsidRPr="00EC6CDF" w:rsidRDefault="002D37EE" w:rsidP="002D37EE">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 xml:space="preserve">2.1      POPPING HISTORY  </w:t>
      </w:r>
    </w:p>
    <w:p w:rsidR="002D37EE" w:rsidRPr="00EC6CDF" w:rsidRDefault="002D37EE" w:rsidP="002D37EE">
      <w:pPr>
        <w:tabs>
          <w:tab w:val="center" w:pos="4680"/>
        </w:tabs>
        <w:spacing w:before="100" w:beforeAutospacing="1" w:after="100" w:afterAutospacing="1" w:line="360" w:lineRule="auto"/>
        <w:outlineLvl w:val="1"/>
        <w:rPr>
          <w:bCs/>
          <w:color w:val="000000"/>
          <w:sz w:val="28"/>
          <w:szCs w:val="28"/>
        </w:rPr>
      </w:pPr>
      <w:r w:rsidRPr="00EC6CDF">
        <w:rPr>
          <w:color w:val="000000"/>
          <w:sz w:val="28"/>
          <w:szCs w:val="28"/>
        </w:rPr>
        <w:t>2.2     REVIEW OF POPPING METHODS</w:t>
      </w:r>
      <w:r w:rsidRPr="00EC6CDF">
        <w:rPr>
          <w:color w:val="000000"/>
          <w:sz w:val="28"/>
          <w:szCs w:val="28"/>
        </w:rPr>
        <w:br/>
        <w:t>2.3     POPPING METHODS</w:t>
      </w:r>
      <w:r w:rsidRPr="00EC6CDF">
        <w:rPr>
          <w:bCs/>
          <w:color w:val="000000"/>
          <w:sz w:val="28"/>
          <w:szCs w:val="28"/>
        </w:rPr>
        <w:br/>
      </w:r>
      <w:r w:rsidRPr="00EC6CDF">
        <w:rPr>
          <w:color w:val="000000"/>
          <w:sz w:val="28"/>
          <w:szCs w:val="28"/>
        </w:rPr>
        <w:t>2.4     HISTORICAL REVIEW OF CORN</w:t>
      </w:r>
    </w:p>
    <w:p w:rsidR="002D37EE" w:rsidRPr="00EC6CDF" w:rsidRDefault="002D37EE" w:rsidP="002D37EE">
      <w:pPr>
        <w:tabs>
          <w:tab w:val="center" w:pos="4680"/>
        </w:tabs>
        <w:spacing w:before="100" w:beforeAutospacing="1" w:after="100" w:afterAutospacing="1" w:line="360" w:lineRule="auto"/>
        <w:outlineLvl w:val="1"/>
        <w:rPr>
          <w:bCs/>
          <w:color w:val="000000"/>
          <w:sz w:val="28"/>
          <w:szCs w:val="28"/>
        </w:rPr>
      </w:pPr>
      <w:r w:rsidRPr="00EC6CDF">
        <w:rPr>
          <w:bCs/>
          <w:color w:val="000000"/>
          <w:sz w:val="28"/>
          <w:szCs w:val="28"/>
        </w:rPr>
        <w:t>2.5     PRINCIPLES OF SOLAR POPCORN MACHINES</w:t>
      </w:r>
    </w:p>
    <w:p w:rsidR="002D37EE" w:rsidRPr="00EC6CDF" w:rsidRDefault="002D37EE" w:rsidP="002D37EE">
      <w:pPr>
        <w:tabs>
          <w:tab w:val="center" w:pos="4680"/>
        </w:tabs>
        <w:spacing w:before="100" w:beforeAutospacing="1" w:after="100" w:afterAutospacing="1" w:line="360" w:lineRule="auto"/>
        <w:outlineLvl w:val="1"/>
        <w:rPr>
          <w:rStyle w:val="mw-headline"/>
          <w:bCs/>
          <w:color w:val="000000"/>
          <w:sz w:val="28"/>
          <w:szCs w:val="28"/>
        </w:rPr>
      </w:pPr>
      <w:r w:rsidRPr="00EC6CDF">
        <w:rPr>
          <w:bCs/>
          <w:color w:val="000000"/>
          <w:sz w:val="28"/>
          <w:szCs w:val="28"/>
        </w:rPr>
        <w:lastRenderedPageBreak/>
        <w:t>2.6      DESIGN AND FABRICATION APPROACH</w:t>
      </w:r>
      <w:r w:rsidRPr="00EC6CDF">
        <w:rPr>
          <w:bCs/>
          <w:color w:val="000000"/>
          <w:sz w:val="28"/>
          <w:szCs w:val="28"/>
        </w:rPr>
        <w:br/>
        <w:t xml:space="preserve">2.7      </w:t>
      </w:r>
      <w:r w:rsidRPr="00EC6CDF">
        <w:rPr>
          <w:color w:val="000000"/>
          <w:kern w:val="16"/>
          <w:sz w:val="28"/>
          <w:szCs w:val="28"/>
        </w:rPr>
        <w:t>HEAT TRANSFER (PRINCIPLE OF HEAT TRANSFER)</w:t>
      </w:r>
    </w:p>
    <w:p w:rsidR="002D37EE" w:rsidRPr="00EC6CDF" w:rsidRDefault="002D37EE" w:rsidP="002D37EE">
      <w:pPr>
        <w:spacing w:line="360" w:lineRule="auto"/>
        <w:rPr>
          <w:b/>
          <w:color w:val="000000"/>
          <w:sz w:val="28"/>
          <w:szCs w:val="28"/>
        </w:rPr>
      </w:pPr>
      <w:r w:rsidRPr="00EC6CDF">
        <w:rPr>
          <w:b/>
          <w:color w:val="000000"/>
          <w:sz w:val="28"/>
          <w:szCs w:val="28"/>
        </w:rPr>
        <w:t>CHAPTER THREE</w:t>
      </w:r>
    </w:p>
    <w:p w:rsidR="002D37EE" w:rsidRPr="00F00CD1" w:rsidRDefault="002D37EE" w:rsidP="002D37EE">
      <w:pPr>
        <w:pStyle w:val="Heading5"/>
        <w:spacing w:line="360" w:lineRule="auto"/>
        <w:rPr>
          <w:b w:val="0"/>
          <w:color w:val="000000"/>
          <w:sz w:val="28"/>
          <w:szCs w:val="28"/>
        </w:rPr>
      </w:pPr>
      <w:r w:rsidRPr="00F00CD1">
        <w:rPr>
          <w:b w:val="0"/>
          <w:color w:val="000000"/>
          <w:sz w:val="28"/>
          <w:szCs w:val="28"/>
        </w:rPr>
        <w:t>3.0</w:t>
      </w:r>
      <w:r w:rsidRPr="00F00CD1">
        <w:rPr>
          <w:b w:val="0"/>
          <w:color w:val="000000"/>
          <w:sz w:val="28"/>
          <w:szCs w:val="28"/>
        </w:rPr>
        <w:tab/>
      </w:r>
      <w:r>
        <w:rPr>
          <w:b w:val="0"/>
          <w:color w:val="000000"/>
          <w:sz w:val="28"/>
          <w:szCs w:val="28"/>
        </w:rPr>
        <w:t xml:space="preserve"> </w:t>
      </w:r>
      <w:r w:rsidRPr="00F00CD1">
        <w:rPr>
          <w:b w:val="0"/>
          <w:bCs w:val="0"/>
          <w:color w:val="000000"/>
          <w:sz w:val="28"/>
          <w:szCs w:val="28"/>
        </w:rPr>
        <w:t>MATERIALS USED</w:t>
      </w:r>
    </w:p>
    <w:p w:rsidR="002D37EE" w:rsidRDefault="002D37EE" w:rsidP="002D37EE">
      <w:pPr>
        <w:pStyle w:val="Heading5"/>
        <w:spacing w:line="360" w:lineRule="auto"/>
        <w:rPr>
          <w:color w:val="000000"/>
          <w:sz w:val="28"/>
          <w:szCs w:val="28"/>
        </w:rPr>
      </w:pPr>
      <w:r w:rsidRPr="00F00CD1">
        <w:rPr>
          <w:b w:val="0"/>
          <w:color w:val="000000"/>
          <w:sz w:val="28"/>
          <w:szCs w:val="28"/>
        </w:rPr>
        <w:t>3.1.    METHODOLOGY</w:t>
      </w:r>
      <w:r w:rsidRPr="00EC6CDF">
        <w:rPr>
          <w:color w:val="000000"/>
          <w:sz w:val="28"/>
          <w:szCs w:val="28"/>
        </w:rPr>
        <w:t xml:space="preserve"> </w:t>
      </w:r>
    </w:p>
    <w:p w:rsidR="002D37EE" w:rsidRPr="00EC6CDF" w:rsidRDefault="002D37EE" w:rsidP="002D37EE">
      <w:pPr>
        <w:pStyle w:val="Heading5"/>
        <w:spacing w:line="360" w:lineRule="auto"/>
        <w:rPr>
          <w:b w:val="0"/>
          <w:bCs w:val="0"/>
          <w:color w:val="000000"/>
          <w:sz w:val="32"/>
          <w:szCs w:val="32"/>
        </w:rPr>
      </w:pPr>
    </w:p>
    <w:p w:rsidR="002D37EE" w:rsidRPr="00EC6CDF" w:rsidRDefault="002D37EE" w:rsidP="002D37EE">
      <w:pPr>
        <w:spacing w:line="360" w:lineRule="auto"/>
        <w:rPr>
          <w:b/>
          <w:color w:val="000000"/>
          <w:sz w:val="28"/>
          <w:szCs w:val="28"/>
        </w:rPr>
      </w:pPr>
      <w:r w:rsidRPr="00EC6CDF">
        <w:rPr>
          <w:b/>
          <w:color w:val="000000"/>
          <w:sz w:val="28"/>
          <w:szCs w:val="28"/>
        </w:rPr>
        <w:t>CHAPTER FOUR</w:t>
      </w:r>
    </w:p>
    <w:p w:rsidR="002D37EE" w:rsidRDefault="002D37EE" w:rsidP="002D37EE">
      <w:pPr>
        <w:spacing w:line="360" w:lineRule="auto"/>
        <w:rPr>
          <w:bCs/>
          <w:color w:val="000000"/>
          <w:sz w:val="28"/>
          <w:szCs w:val="28"/>
        </w:rPr>
      </w:pPr>
      <w:proofErr w:type="gramStart"/>
      <w:r w:rsidRPr="00EC6CDF">
        <w:rPr>
          <w:b/>
          <w:color w:val="000000"/>
          <w:sz w:val="28"/>
          <w:szCs w:val="28"/>
        </w:rPr>
        <w:t xml:space="preserve">4.0  </w:t>
      </w:r>
      <w:r w:rsidRPr="00EC6CDF">
        <w:rPr>
          <w:bCs/>
          <w:color w:val="000000"/>
          <w:sz w:val="28"/>
          <w:szCs w:val="28"/>
        </w:rPr>
        <w:t>DIAGRAM</w:t>
      </w:r>
      <w:proofErr w:type="gramEnd"/>
      <w:r w:rsidRPr="00EC6CDF">
        <w:rPr>
          <w:bCs/>
          <w:color w:val="000000"/>
          <w:sz w:val="28"/>
          <w:szCs w:val="28"/>
        </w:rPr>
        <w:t xml:space="preserve"> OF A SOLAR POWER POPCORN MAKING MACHINE</w:t>
      </w:r>
    </w:p>
    <w:p w:rsidR="002D37EE" w:rsidRPr="00EC6CDF" w:rsidRDefault="002D37EE" w:rsidP="002D37EE">
      <w:pPr>
        <w:spacing w:line="360" w:lineRule="auto"/>
        <w:rPr>
          <w:bCs/>
          <w:color w:val="000000"/>
          <w:sz w:val="24"/>
          <w:szCs w:val="24"/>
        </w:rPr>
      </w:pPr>
    </w:p>
    <w:p w:rsidR="002D37EE" w:rsidRPr="00EC6CDF" w:rsidRDefault="002D37EE" w:rsidP="002D37EE">
      <w:pPr>
        <w:tabs>
          <w:tab w:val="center" w:pos="5052"/>
        </w:tabs>
        <w:spacing w:line="360" w:lineRule="auto"/>
        <w:rPr>
          <w:b/>
          <w:color w:val="000000"/>
          <w:sz w:val="28"/>
          <w:szCs w:val="28"/>
        </w:rPr>
      </w:pPr>
      <w:r w:rsidRPr="00EC6CDF">
        <w:rPr>
          <w:b/>
          <w:color w:val="000000"/>
          <w:sz w:val="28"/>
          <w:szCs w:val="28"/>
        </w:rPr>
        <w:t>CHAPTER FIVE</w:t>
      </w:r>
    </w:p>
    <w:p w:rsidR="002D37EE" w:rsidRPr="00EC6CDF" w:rsidRDefault="002D37EE" w:rsidP="002D37EE">
      <w:pPr>
        <w:widowControl/>
        <w:numPr>
          <w:ilvl w:val="1"/>
          <w:numId w:val="2"/>
        </w:numPr>
        <w:autoSpaceDE/>
        <w:autoSpaceDN/>
        <w:spacing w:line="360" w:lineRule="auto"/>
        <w:jc w:val="both"/>
        <w:rPr>
          <w:color w:val="000000"/>
          <w:sz w:val="28"/>
          <w:szCs w:val="28"/>
        </w:rPr>
      </w:pPr>
      <w:r w:rsidRPr="00EC6CDF">
        <w:rPr>
          <w:color w:val="000000"/>
          <w:sz w:val="28"/>
          <w:szCs w:val="28"/>
        </w:rPr>
        <w:t>CONCLUSIONS</w:t>
      </w:r>
    </w:p>
    <w:p w:rsidR="002D37EE" w:rsidRPr="00EC6CDF" w:rsidRDefault="002D37EE" w:rsidP="002D37EE">
      <w:pPr>
        <w:spacing w:line="360" w:lineRule="auto"/>
        <w:rPr>
          <w:color w:val="000000"/>
          <w:sz w:val="28"/>
          <w:szCs w:val="28"/>
        </w:rPr>
      </w:pPr>
      <w:r w:rsidRPr="00EC6CDF">
        <w:rPr>
          <w:color w:val="000000"/>
          <w:sz w:val="28"/>
          <w:szCs w:val="28"/>
        </w:rPr>
        <w:t>5.3     REFERENCES</w:t>
      </w:r>
    </w:p>
    <w:p w:rsidR="002D37EE" w:rsidRDefault="002D37EE" w:rsidP="002D37EE">
      <w:pPr>
        <w:spacing w:before="100" w:beforeAutospacing="1" w:after="100" w:afterAutospacing="1" w:line="480" w:lineRule="auto"/>
        <w:jc w:val="both"/>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rPr>
          <w:b/>
          <w:color w:val="000000"/>
          <w:sz w:val="28"/>
          <w:szCs w:val="28"/>
        </w:rPr>
        <w:sectPr w:rsidR="002D37EE" w:rsidSect="003765AA">
          <w:headerReference w:type="default" r:id="rId8"/>
          <w:footerReference w:type="default" r:id="rId9"/>
          <w:pgSz w:w="12240" w:h="15840"/>
          <w:pgMar w:top="1640" w:right="1440" w:bottom="940" w:left="1700" w:header="835" w:footer="750" w:gutter="0"/>
          <w:pgNumType w:fmt="lowerRoman"/>
          <w:cols w:space="720"/>
        </w:sect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CHAPTER ONE</w:t>
      </w:r>
    </w:p>
    <w:p w:rsidR="002D37EE" w:rsidRDefault="002D37EE" w:rsidP="002D37EE">
      <w:pPr>
        <w:tabs>
          <w:tab w:val="center" w:pos="4850"/>
        </w:tabs>
        <w:spacing w:before="100" w:beforeAutospacing="1" w:after="100" w:afterAutospacing="1" w:line="480" w:lineRule="auto"/>
        <w:jc w:val="center"/>
        <w:rPr>
          <w:b/>
          <w:color w:val="000000"/>
          <w:sz w:val="28"/>
          <w:szCs w:val="28"/>
        </w:rPr>
      </w:pPr>
      <w:r>
        <w:rPr>
          <w:b/>
          <w:color w:val="000000"/>
          <w:sz w:val="28"/>
          <w:szCs w:val="28"/>
        </w:rPr>
        <w:t>INTRODUCTION</w:t>
      </w:r>
    </w:p>
    <w:p w:rsidR="002D37EE" w:rsidRDefault="002D37EE" w:rsidP="002D37EE">
      <w:pPr>
        <w:tabs>
          <w:tab w:val="center" w:pos="4850"/>
        </w:tabs>
        <w:spacing w:before="100" w:beforeAutospacing="1" w:after="100" w:afterAutospacing="1" w:line="480" w:lineRule="auto"/>
        <w:rPr>
          <w:b/>
          <w:color w:val="000000"/>
          <w:sz w:val="28"/>
          <w:szCs w:val="28"/>
        </w:rPr>
      </w:pPr>
      <w:r>
        <w:rPr>
          <w:b/>
          <w:color w:val="000000"/>
          <w:sz w:val="28"/>
          <w:szCs w:val="28"/>
        </w:rPr>
        <w:t>1.1 BACKGROUND OF THE STUDY</w:t>
      </w:r>
    </w:p>
    <w:p w:rsidR="002D37EE" w:rsidRDefault="002D37EE" w:rsidP="002D37EE">
      <w:pPr>
        <w:spacing w:line="480" w:lineRule="auto"/>
        <w:jc w:val="both"/>
        <w:rPr>
          <w:color w:val="000000"/>
          <w:sz w:val="28"/>
          <w:szCs w:val="28"/>
        </w:rPr>
      </w:pPr>
      <w:r>
        <w:rPr>
          <w:color w:val="000000"/>
          <w:sz w:val="28"/>
          <w:szCs w:val="28"/>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rsidR="002D37EE" w:rsidRDefault="002D37EE" w:rsidP="002D37EE">
      <w:pPr>
        <w:spacing w:line="480" w:lineRule="auto"/>
        <w:jc w:val="both"/>
        <w:rPr>
          <w:color w:val="000000"/>
          <w:sz w:val="28"/>
          <w:szCs w:val="28"/>
        </w:rPr>
      </w:pPr>
      <w:r>
        <w:rPr>
          <w:color w:val="000000"/>
          <w:sz w:val="28"/>
          <w:szCs w:val="28"/>
        </w:rPr>
        <w:t>The University and Polytechnics graduate no longer find good employment thereby embarks on self-employment by constructing popcorn machine to meet their needs. </w:t>
      </w:r>
    </w:p>
    <w:p w:rsidR="002D37EE" w:rsidRDefault="002D37EE" w:rsidP="002D37EE">
      <w:pPr>
        <w:spacing w:line="480" w:lineRule="auto"/>
        <w:jc w:val="both"/>
        <w:rPr>
          <w:color w:val="000000"/>
          <w:sz w:val="28"/>
          <w:szCs w:val="28"/>
        </w:rPr>
      </w:pPr>
      <w:r>
        <w:rPr>
          <w:color w:val="000000"/>
          <w:sz w:val="28"/>
          <w:szCs w:val="28"/>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w:t>
      </w:r>
      <w:proofErr w:type="spellStart"/>
      <w:r>
        <w:rPr>
          <w:color w:val="000000"/>
          <w:sz w:val="28"/>
          <w:szCs w:val="28"/>
        </w:rPr>
        <w:t>Zea</w:t>
      </w:r>
      <w:proofErr w:type="spellEnd"/>
      <w:r>
        <w:rPr>
          <w:color w:val="000000"/>
          <w:sz w:val="28"/>
          <w:szCs w:val="28"/>
        </w:rPr>
        <w:t xml:space="preserve"> mays. </w:t>
      </w:r>
      <w:proofErr w:type="spellStart"/>
      <w:r>
        <w:rPr>
          <w:color w:val="000000"/>
          <w:sz w:val="28"/>
          <w:szCs w:val="28"/>
        </w:rPr>
        <w:t>Zea</w:t>
      </w:r>
      <w:proofErr w:type="spellEnd"/>
      <w:r>
        <w:rPr>
          <w:color w:val="000000"/>
          <w:sz w:val="28"/>
          <w:szCs w:val="28"/>
        </w:rPr>
        <w:t xml:space="preserve"> mays </w:t>
      </w:r>
      <w:proofErr w:type="spellStart"/>
      <w:r>
        <w:rPr>
          <w:color w:val="000000"/>
          <w:sz w:val="28"/>
          <w:szCs w:val="28"/>
        </w:rPr>
        <w:t>everta</w:t>
      </w:r>
      <w:proofErr w:type="spellEnd"/>
      <w:r>
        <w:rPr>
          <w:color w:val="000000"/>
          <w:sz w:val="28"/>
          <w:szCs w:val="28"/>
        </w:rPr>
        <w:t xml:space="preserve"> has a certain amount of moisture content, a strong pericarp that does not allow moisture to escape very fast as other corn when heated. Consequently, a popcorn machine, which is generically used </w:t>
      </w:r>
      <w:r>
        <w:rPr>
          <w:color w:val="000000"/>
          <w:sz w:val="28"/>
          <w:szCs w:val="28"/>
        </w:rPr>
        <w:lastRenderedPageBreak/>
        <w:t xml:space="preserve">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fabricate a solar popcorn machine that will enhance popcorn production using solar energy. In this work, Solar popcorn machine uses </w:t>
      </w:r>
      <w:proofErr w:type="gramStart"/>
      <w:r>
        <w:rPr>
          <w:color w:val="000000"/>
          <w:sz w:val="28"/>
          <w:szCs w:val="28"/>
        </w:rPr>
        <w:t>a simple solar thermal applications</w:t>
      </w:r>
      <w:proofErr w:type="gramEnd"/>
      <w:r>
        <w:rPr>
          <w:color w:val="000000"/>
          <w:sz w:val="28"/>
          <w:szCs w:val="28"/>
        </w:rPr>
        <w:t xml:space="preserve"> that</w:t>
      </w:r>
      <w:r>
        <w:rPr>
          <w:color w:val="000000"/>
          <w:spacing w:val="1"/>
          <w:sz w:val="28"/>
          <w:szCs w:val="28"/>
        </w:rPr>
        <w:t xml:space="preserve"> </w:t>
      </w:r>
      <w:r>
        <w:rPr>
          <w:color w:val="000000"/>
          <w:sz w:val="28"/>
          <w:szCs w:val="28"/>
        </w:rPr>
        <w:t>convert solar radiation into heat that is used to pop up corn. Solar popcorn machine is now recognized as a reliable practice that saves substantial amounts</w:t>
      </w:r>
      <w:r>
        <w:rPr>
          <w:color w:val="000000"/>
          <w:spacing w:val="-47"/>
          <w:sz w:val="28"/>
          <w:szCs w:val="28"/>
        </w:rPr>
        <w:t xml:space="preserve"> </w:t>
      </w:r>
      <w:r>
        <w:rPr>
          <w:color w:val="000000"/>
          <w:sz w:val="28"/>
          <w:szCs w:val="28"/>
        </w:rPr>
        <w:t>of electricity or other conventional fuels, leads to peak load reduction and prevents emission of carbon</w:t>
      </w:r>
      <w:r>
        <w:rPr>
          <w:color w:val="000000"/>
          <w:spacing w:val="1"/>
          <w:sz w:val="28"/>
          <w:szCs w:val="28"/>
        </w:rPr>
        <w:t xml:space="preserve"> </w:t>
      </w:r>
      <w:r>
        <w:rPr>
          <w:color w:val="000000"/>
          <w:sz w:val="28"/>
          <w:szCs w:val="28"/>
        </w:rPr>
        <w:t>dioxide.</w:t>
      </w:r>
    </w:p>
    <w:p w:rsidR="002D37EE" w:rsidRDefault="002D37EE" w:rsidP="002D37EE">
      <w:pPr>
        <w:spacing w:before="100" w:beforeAutospacing="1" w:after="100" w:afterAutospacing="1" w:line="480" w:lineRule="auto"/>
        <w:jc w:val="both"/>
        <w:rPr>
          <w:b/>
          <w:color w:val="000000"/>
          <w:sz w:val="28"/>
          <w:szCs w:val="28"/>
        </w:rPr>
      </w:pPr>
      <w:r>
        <w:rPr>
          <w:b/>
          <w:color w:val="000000"/>
          <w:sz w:val="28"/>
          <w:szCs w:val="28"/>
        </w:rPr>
        <w:t>1.2</w:t>
      </w:r>
      <w:r>
        <w:rPr>
          <w:b/>
          <w:color w:val="000000"/>
          <w:sz w:val="28"/>
          <w:szCs w:val="28"/>
        </w:rPr>
        <w:tab/>
        <w:t>PROBLEM STATEMENT</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2D37EE" w:rsidRDefault="002D37EE" w:rsidP="002D37EE">
      <w:pPr>
        <w:spacing w:before="100" w:beforeAutospacing="1" w:after="100" w:afterAutospacing="1" w:line="480" w:lineRule="auto"/>
        <w:jc w:val="both"/>
        <w:rPr>
          <w:b/>
          <w:color w:val="000000"/>
          <w:sz w:val="28"/>
          <w:szCs w:val="28"/>
        </w:rPr>
      </w:pPr>
      <w:r>
        <w:rPr>
          <w:b/>
          <w:color w:val="000000"/>
          <w:sz w:val="28"/>
          <w:szCs w:val="28"/>
        </w:rPr>
        <w:lastRenderedPageBreak/>
        <w:t>1.3</w:t>
      </w:r>
      <w:r>
        <w:rPr>
          <w:b/>
          <w:color w:val="000000"/>
          <w:sz w:val="28"/>
          <w:szCs w:val="28"/>
        </w:rPr>
        <w:tab/>
        <w:t>AIM AND OBJECTIVES OF THE STUDY</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main aim of this project is to fabricate a solar power popcorn making machine.</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 xml:space="preserve">The objectives of the study </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get the dimension of the machine to produce.</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cut the materials to meet the dimension.</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weld the metal sheet together to form the shape required.</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fix the solar panel and every other part of the machine.</w:t>
      </w:r>
    </w:p>
    <w:p w:rsidR="002D37EE" w:rsidRPr="009478C2" w:rsidRDefault="002D37EE" w:rsidP="002D37EE">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test the machine.</w:t>
      </w:r>
    </w:p>
    <w:p w:rsidR="002D37EE" w:rsidRDefault="002D37EE" w:rsidP="002D37EE">
      <w:pPr>
        <w:pStyle w:val="Heading2"/>
        <w:tabs>
          <w:tab w:val="left" w:pos="612"/>
          <w:tab w:val="center" w:pos="4850"/>
        </w:tabs>
        <w:spacing w:before="192" w:line="480" w:lineRule="auto"/>
        <w:jc w:val="both"/>
        <w:rPr>
          <w:b/>
          <w:color w:val="000000"/>
          <w:sz w:val="28"/>
          <w:szCs w:val="28"/>
        </w:rPr>
      </w:pPr>
      <w:r>
        <w:rPr>
          <w:b/>
          <w:color w:val="000000"/>
          <w:sz w:val="28"/>
          <w:szCs w:val="28"/>
        </w:rPr>
        <w:t>1.4</w:t>
      </w:r>
      <w:r>
        <w:rPr>
          <w:b/>
          <w:color w:val="000000"/>
          <w:sz w:val="28"/>
          <w:szCs w:val="28"/>
        </w:rPr>
        <w:tab/>
        <w:t>JUSTIFICATION</w:t>
      </w:r>
    </w:p>
    <w:p w:rsidR="002D37EE" w:rsidRDefault="002D37EE" w:rsidP="002D37EE">
      <w:pPr>
        <w:pStyle w:val="BodyText"/>
        <w:spacing w:line="480" w:lineRule="auto"/>
        <w:ind w:right="-20"/>
        <w:jc w:val="both"/>
        <w:rPr>
          <w:color w:val="000000"/>
          <w:sz w:val="28"/>
          <w:szCs w:val="28"/>
        </w:rPr>
      </w:pPr>
      <w:r>
        <w:rPr>
          <w:color w:val="000000"/>
          <w:sz w:val="28"/>
          <w:szCs w:val="28"/>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2D37EE" w:rsidRDefault="002D37EE" w:rsidP="002D37EE">
      <w:pPr>
        <w:pStyle w:val="BodyText"/>
        <w:spacing w:line="480" w:lineRule="auto"/>
        <w:ind w:right="-20"/>
        <w:jc w:val="both"/>
        <w:rPr>
          <w:color w:val="000000"/>
          <w:sz w:val="28"/>
          <w:szCs w:val="28"/>
        </w:rPr>
      </w:pPr>
    </w:p>
    <w:p w:rsidR="000F7FE1" w:rsidRDefault="000F7FE1" w:rsidP="002D37EE">
      <w:pPr>
        <w:tabs>
          <w:tab w:val="center" w:pos="4680"/>
        </w:tabs>
        <w:spacing w:before="100" w:beforeAutospacing="1" w:after="100" w:afterAutospacing="1" w:line="480" w:lineRule="auto"/>
        <w:jc w:val="both"/>
        <w:rPr>
          <w:b/>
          <w:color w:val="000000"/>
          <w:sz w:val="28"/>
          <w:szCs w:val="28"/>
        </w:rPr>
      </w:pPr>
    </w:p>
    <w:p w:rsidR="002D37EE" w:rsidRDefault="002D37EE" w:rsidP="002D37EE">
      <w:pPr>
        <w:tabs>
          <w:tab w:val="center" w:pos="4680"/>
        </w:tabs>
        <w:spacing w:before="100" w:beforeAutospacing="1" w:after="100" w:afterAutospacing="1" w:line="480" w:lineRule="auto"/>
        <w:jc w:val="both"/>
        <w:rPr>
          <w:b/>
          <w:color w:val="000000"/>
          <w:sz w:val="28"/>
          <w:szCs w:val="28"/>
        </w:rPr>
      </w:pPr>
      <w:proofErr w:type="gramStart"/>
      <w:r>
        <w:rPr>
          <w:b/>
          <w:color w:val="000000"/>
          <w:sz w:val="28"/>
          <w:szCs w:val="28"/>
        </w:rPr>
        <w:lastRenderedPageBreak/>
        <w:t>1.5  PURPOSE</w:t>
      </w:r>
      <w:proofErr w:type="gramEnd"/>
      <w:r>
        <w:rPr>
          <w:b/>
          <w:color w:val="000000"/>
          <w:sz w:val="28"/>
          <w:szCs w:val="28"/>
        </w:rPr>
        <w:t xml:space="preserve"> OF THE PROJECT</w:t>
      </w:r>
    </w:p>
    <w:p w:rsidR="002D37EE" w:rsidRDefault="002D37EE" w:rsidP="002D37EE">
      <w:pPr>
        <w:tabs>
          <w:tab w:val="center" w:pos="4680"/>
        </w:tabs>
        <w:spacing w:before="100" w:beforeAutospacing="1" w:after="100" w:afterAutospacing="1" w:line="480" w:lineRule="auto"/>
        <w:jc w:val="both"/>
        <w:rPr>
          <w:b/>
          <w:color w:val="000000"/>
          <w:sz w:val="28"/>
          <w:szCs w:val="28"/>
        </w:rPr>
      </w:pPr>
      <w:r>
        <w:rPr>
          <w:rStyle w:val="st"/>
          <w:color w:val="000000"/>
          <w:sz w:val="28"/>
          <w:szCs w:val="28"/>
        </w:rPr>
        <w:t xml:space="preserve">A </w:t>
      </w:r>
      <w:r>
        <w:rPr>
          <w:rStyle w:val="Emphasis"/>
          <w:color w:val="000000"/>
          <w:sz w:val="28"/>
          <w:szCs w:val="28"/>
        </w:rPr>
        <w:t xml:space="preserve">solar </w:t>
      </w:r>
      <w:r>
        <w:rPr>
          <w:color w:val="000000"/>
          <w:sz w:val="28"/>
          <w:szCs w:val="28"/>
        </w:rPr>
        <w:t>popcorn making machine</w:t>
      </w:r>
      <w:r>
        <w:rPr>
          <w:rStyle w:val="st"/>
          <w:color w:val="000000"/>
          <w:sz w:val="28"/>
          <w:szCs w:val="28"/>
        </w:rPr>
        <w:t xml:space="preserve"> is a device which uses the energy of direct sunlight to popcorn. The purpose of introducing solar </w:t>
      </w:r>
      <w:r>
        <w:rPr>
          <w:color w:val="000000"/>
          <w:sz w:val="28"/>
          <w:szCs w:val="28"/>
        </w:rPr>
        <w:t>popcorn making machine</w:t>
      </w:r>
      <w:r>
        <w:rPr>
          <w:rStyle w:val="st"/>
          <w:color w:val="000000"/>
          <w:sz w:val="28"/>
          <w:szCs w:val="28"/>
        </w:rPr>
        <w:t xml:space="preserve"> is to provide a cheap means of popping corn that does not involve using gas or electricity. </w:t>
      </w:r>
    </w:p>
    <w:p w:rsidR="002D37EE" w:rsidRDefault="002D37EE" w:rsidP="002D37EE">
      <w:pPr>
        <w:tabs>
          <w:tab w:val="center" w:pos="4680"/>
        </w:tabs>
        <w:spacing w:before="100" w:beforeAutospacing="1" w:after="100" w:afterAutospacing="1" w:line="480" w:lineRule="auto"/>
        <w:jc w:val="both"/>
        <w:rPr>
          <w:b/>
          <w:color w:val="000000"/>
          <w:sz w:val="28"/>
          <w:szCs w:val="28"/>
        </w:rPr>
      </w:pPr>
      <w:r>
        <w:rPr>
          <w:b/>
          <w:color w:val="000000"/>
          <w:sz w:val="28"/>
          <w:szCs w:val="28"/>
        </w:rPr>
        <w:t>1.6   SIGNIFICANCE OF THE PROJECT</w:t>
      </w:r>
    </w:p>
    <w:p w:rsidR="002D37EE" w:rsidRDefault="002D37EE" w:rsidP="002D37EE">
      <w:pPr>
        <w:spacing w:before="100" w:beforeAutospacing="1" w:after="100" w:afterAutospacing="1" w:line="480" w:lineRule="auto"/>
        <w:jc w:val="both"/>
        <w:rPr>
          <w:color w:val="000000"/>
          <w:sz w:val="28"/>
          <w:szCs w:val="28"/>
        </w:rPr>
      </w:pPr>
      <w:r>
        <w:rPr>
          <w:color w:val="000000"/>
          <w:sz w:val="28"/>
          <w:szCs w:val="28"/>
        </w:rPr>
        <w:t>The advantages of building a solar popcorn making machine are:</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Save Money</w:t>
      </w:r>
      <w:r>
        <w:rPr>
          <w:color w:val="000000"/>
          <w:sz w:val="28"/>
          <w:szCs w:val="28"/>
        </w:rPr>
        <w:t xml:space="preserve"> – approximately 50% of your electricity bill and gas could be saved. Using solar popcorn making machine could drastically reduce the size of installed gas cylinder.</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An investment</w:t>
      </w:r>
      <w:r>
        <w:rPr>
          <w:color w:val="000000"/>
          <w:sz w:val="28"/>
          <w:szCs w:val="28"/>
        </w:rPr>
        <w:t xml:space="preserve"> – solar popcorn making machine will add value to your property.</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Environmental Friendly</w:t>
      </w:r>
      <w:r>
        <w:rPr>
          <w:color w:val="000000"/>
          <w:sz w:val="28"/>
          <w:szCs w:val="28"/>
        </w:rPr>
        <w:t xml:space="preserve"> – solar energy is clean energy. No pollution.</w:t>
      </w:r>
    </w:p>
    <w:p w:rsidR="002D37EE" w:rsidRDefault="002D37EE" w:rsidP="002D37EE">
      <w:pPr>
        <w:spacing w:before="100" w:beforeAutospacing="1" w:after="100" w:afterAutospacing="1" w:line="480" w:lineRule="auto"/>
        <w:jc w:val="both"/>
        <w:rPr>
          <w:color w:val="000000"/>
          <w:sz w:val="28"/>
          <w:szCs w:val="28"/>
        </w:rPr>
      </w:pPr>
      <w:r>
        <w:rPr>
          <w:b/>
          <w:color w:val="000000"/>
          <w:sz w:val="28"/>
          <w:szCs w:val="28"/>
        </w:rPr>
        <w:t>Self-sufficiency</w:t>
      </w:r>
      <w:r>
        <w:rPr>
          <w:color w:val="000000"/>
          <w:sz w:val="28"/>
          <w:szCs w:val="28"/>
        </w:rPr>
        <w:t xml:space="preserve"> – with a solar popcorn making machine you are protected from the ever-increasing cost and erratic.</w:t>
      </w: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both"/>
        <w:rPr>
          <w:b/>
          <w:color w:val="000000"/>
          <w:sz w:val="28"/>
          <w:szCs w:val="28"/>
        </w:rPr>
      </w:pPr>
    </w:p>
    <w:p w:rsidR="002D37EE" w:rsidRDefault="002D37EE" w:rsidP="002D37EE">
      <w:pPr>
        <w:tabs>
          <w:tab w:val="left" w:pos="3780"/>
          <w:tab w:val="center" w:pos="4680"/>
        </w:tabs>
        <w:spacing w:line="480" w:lineRule="auto"/>
        <w:jc w:val="center"/>
        <w:rPr>
          <w:b/>
          <w:color w:val="000000"/>
          <w:sz w:val="28"/>
          <w:szCs w:val="28"/>
        </w:rPr>
      </w:pPr>
      <w:r>
        <w:rPr>
          <w:b/>
          <w:color w:val="000000"/>
          <w:sz w:val="28"/>
          <w:szCs w:val="28"/>
        </w:rPr>
        <w:lastRenderedPageBreak/>
        <w:t>CHAPTER TWO</w:t>
      </w:r>
    </w:p>
    <w:p w:rsidR="002D37EE" w:rsidRDefault="002D37EE" w:rsidP="002D37EE">
      <w:pPr>
        <w:tabs>
          <w:tab w:val="left" w:pos="3780"/>
          <w:tab w:val="center" w:pos="4680"/>
          <w:tab w:val="center" w:pos="4850"/>
        </w:tabs>
        <w:spacing w:line="480" w:lineRule="auto"/>
        <w:jc w:val="center"/>
        <w:rPr>
          <w:b/>
          <w:color w:val="000000"/>
          <w:sz w:val="28"/>
          <w:szCs w:val="28"/>
        </w:rPr>
      </w:pPr>
      <w:r>
        <w:rPr>
          <w:b/>
          <w:color w:val="000000"/>
          <w:sz w:val="28"/>
          <w:szCs w:val="28"/>
        </w:rPr>
        <w:t>LITERATURE REVIEW</w:t>
      </w:r>
    </w:p>
    <w:p w:rsidR="002D37EE" w:rsidRPr="009478C2" w:rsidRDefault="002D37EE" w:rsidP="002D37EE">
      <w:pPr>
        <w:pStyle w:val="BodyText"/>
        <w:tabs>
          <w:tab w:val="center" w:pos="4680"/>
        </w:tabs>
        <w:spacing w:line="480" w:lineRule="auto"/>
        <w:jc w:val="both"/>
        <w:rPr>
          <w:b/>
          <w:color w:val="000000"/>
          <w:kern w:val="16"/>
          <w:sz w:val="28"/>
          <w:szCs w:val="28"/>
        </w:rPr>
      </w:pPr>
      <w:r w:rsidRPr="009478C2">
        <w:rPr>
          <w:b/>
          <w:color w:val="000000"/>
          <w:sz w:val="28"/>
          <w:szCs w:val="28"/>
        </w:rPr>
        <w:t>2.1</w:t>
      </w:r>
      <w:r w:rsidRPr="009478C2">
        <w:rPr>
          <w:color w:val="000000"/>
          <w:sz w:val="28"/>
          <w:szCs w:val="28"/>
        </w:rPr>
        <w:t xml:space="preserve">    </w:t>
      </w:r>
      <w:r w:rsidRPr="009478C2">
        <w:rPr>
          <w:b/>
          <w:color w:val="000000"/>
          <w:sz w:val="28"/>
          <w:szCs w:val="28"/>
        </w:rPr>
        <w:t xml:space="preserve">POPPING HISTORY </w:t>
      </w:r>
    </w:p>
    <w:p w:rsidR="002D37EE" w:rsidRDefault="002D37EE" w:rsidP="002D37EE">
      <w:pPr>
        <w:spacing w:line="480" w:lineRule="auto"/>
        <w:jc w:val="both"/>
        <w:rPr>
          <w:color w:val="000000"/>
          <w:sz w:val="28"/>
          <w:szCs w:val="28"/>
        </w:rPr>
      </w:pPr>
      <w:r>
        <w:rPr>
          <w:color w:val="000000"/>
          <w:sz w:val="28"/>
          <w:szCs w:val="28"/>
        </w:rPr>
        <w:t xml:space="preserve">People originally popped popcorn by holding a basket over an open flame. This method was less than desirable as it often resulted in uneven cooking and burned popcorn. In the 1880s, Charles </w:t>
      </w:r>
      <w:proofErr w:type="spellStart"/>
      <w:r>
        <w:rPr>
          <w:color w:val="000000"/>
          <w:sz w:val="28"/>
          <w:szCs w:val="28"/>
        </w:rPr>
        <w:t>Cretors</w:t>
      </w:r>
      <w:proofErr w:type="spellEnd"/>
      <w:r>
        <w:rPr>
          <w:color w:val="000000"/>
          <w:sz w:val="28"/>
          <w:szCs w:val="28"/>
        </w:rPr>
        <w:t xml:space="preserve"> adapted a peanut warming machine to better cook popcorn and the modern day popcorn maker was born. </w:t>
      </w:r>
    </w:p>
    <w:p w:rsidR="002D37EE" w:rsidRDefault="002D37EE" w:rsidP="002D37EE">
      <w:pPr>
        <w:spacing w:line="480" w:lineRule="auto"/>
        <w:jc w:val="both"/>
        <w:rPr>
          <w:color w:val="000000"/>
          <w:sz w:val="28"/>
          <w:szCs w:val="28"/>
        </w:rPr>
      </w:pPr>
      <w:r>
        <w:rPr>
          <w:color w:val="000000"/>
          <w:sz w:val="28"/>
          <w:szCs w:val="28"/>
        </w:rPr>
        <w:t>Since then, the design has become increasingly smaller. No longer needed a vendor cart, anyone can cook popcorn in the comfort of their own home with one of many popcorn makers on the market today (</w:t>
      </w:r>
      <w:r>
        <w:rPr>
          <w:rStyle w:val="HTMLCite"/>
          <w:color w:val="000000"/>
          <w:sz w:val="28"/>
          <w:szCs w:val="28"/>
        </w:rPr>
        <w:t>PBS Food, 2016)</w:t>
      </w:r>
      <w:r>
        <w:rPr>
          <w:color w:val="000000"/>
          <w:sz w:val="28"/>
          <w:szCs w:val="28"/>
        </w:rPr>
        <w:t xml:space="preserve">. </w:t>
      </w:r>
    </w:p>
    <w:p w:rsidR="002D37EE" w:rsidRPr="009478C2" w:rsidRDefault="002D37EE" w:rsidP="002D37EE">
      <w:pPr>
        <w:pStyle w:val="Heading3"/>
        <w:tabs>
          <w:tab w:val="center" w:pos="4680"/>
        </w:tabs>
        <w:spacing w:line="480" w:lineRule="auto"/>
        <w:jc w:val="both"/>
        <w:rPr>
          <w:b/>
          <w:color w:val="000000"/>
          <w:sz w:val="28"/>
          <w:szCs w:val="28"/>
        </w:rPr>
      </w:pPr>
      <w:r w:rsidRPr="009478C2">
        <w:rPr>
          <w:b/>
          <w:color w:val="000000"/>
          <w:sz w:val="28"/>
          <w:szCs w:val="28"/>
        </w:rPr>
        <w:t>2.2   REVIEW OF POPPING METHODS</w:t>
      </w:r>
    </w:p>
    <w:p w:rsidR="002D37EE" w:rsidRDefault="002D37EE" w:rsidP="002D37EE">
      <w:pPr>
        <w:spacing w:line="480" w:lineRule="auto"/>
        <w:jc w:val="both"/>
        <w:outlineLvl w:val="2"/>
        <w:rPr>
          <w:rStyle w:val="HTMLCite"/>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w:t>
      </w:r>
      <w:proofErr w:type="spellStart"/>
      <w:r>
        <w:rPr>
          <w:rFonts w:ascii="Calibri" w:hAnsi="Calibri"/>
          <w:color w:val="000000"/>
          <w:sz w:val="28"/>
          <w:szCs w:val="28"/>
        </w:rPr>
        <w:t>unpopped</w:t>
      </w:r>
      <w:proofErr w:type="spellEnd"/>
      <w:r>
        <w:rPr>
          <w:rFonts w:ascii="Calibri" w:hAnsi="Calibri"/>
          <w:color w:val="000000"/>
          <w:sz w:val="28"/>
          <w:szCs w:val="28"/>
        </w:rPr>
        <w:t xml:space="preserve">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w:t>
      </w:r>
      <w:r>
        <w:rPr>
          <w:rFonts w:ascii="Calibri" w:hAnsi="Calibri"/>
          <w:color w:val="000000"/>
          <w:sz w:val="28"/>
          <w:szCs w:val="28"/>
        </w:rPr>
        <w:lastRenderedPageBreak/>
        <w:t>salt that melts when the microwaving process begins (</w:t>
      </w:r>
      <w:r>
        <w:rPr>
          <w:rStyle w:val="HTMLCite"/>
          <w:rFonts w:ascii="Calibri" w:hAnsi="Calibri"/>
          <w:color w:val="000000"/>
          <w:sz w:val="28"/>
          <w:szCs w:val="28"/>
        </w:rPr>
        <w:t>PBS Food, 2016).</w:t>
      </w:r>
    </w:p>
    <w:p w:rsidR="002D37EE" w:rsidRDefault="002D37EE" w:rsidP="002D37EE">
      <w:pPr>
        <w:spacing w:line="480" w:lineRule="auto"/>
        <w:jc w:val="both"/>
        <w:outlineLvl w:val="2"/>
        <w:rPr>
          <w:rFonts w:ascii="Calibri" w:hAnsi="Calibri"/>
          <w:color w:val="000000"/>
          <w:sz w:val="28"/>
          <w:szCs w:val="28"/>
        </w:rPr>
      </w:pPr>
      <w:r>
        <w:rPr>
          <w:rStyle w:val="HTMLCite"/>
          <w:rFonts w:ascii="Calibri" w:hAnsi="Calibri"/>
          <w:color w:val="000000"/>
          <w:sz w:val="28"/>
          <w:szCs w:val="28"/>
        </w:rPr>
        <w:t xml:space="preserve">   2.3  </w:t>
      </w:r>
      <w:r>
        <w:rPr>
          <w:rStyle w:val="HTMLCite"/>
          <w:rFonts w:ascii="Calibri" w:hAnsi="Calibri"/>
          <w:b/>
          <w:bCs/>
          <w:color w:val="000000"/>
          <w:sz w:val="28"/>
          <w:szCs w:val="28"/>
        </w:rPr>
        <w:t xml:space="preserve"> POPPING</w:t>
      </w:r>
      <w:r>
        <w:rPr>
          <w:rFonts w:ascii="Calibri" w:hAnsi="Calibri"/>
          <w:b/>
          <w:bCs/>
          <w:i/>
          <w:iCs/>
          <w:color w:val="000000"/>
          <w:sz w:val="28"/>
          <w:szCs w:val="28"/>
        </w:rPr>
        <w:t xml:space="preserve"> METHODS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w:t>
      </w:r>
      <w:proofErr w:type="spellStart"/>
      <w:r>
        <w:rPr>
          <w:rFonts w:ascii="Calibri" w:hAnsi="Calibri"/>
          <w:color w:val="000000"/>
          <w:sz w:val="28"/>
          <w:szCs w:val="28"/>
        </w:rPr>
        <w:t>unpopped</w:t>
      </w:r>
      <w:proofErr w:type="spellEnd"/>
      <w:r>
        <w:rPr>
          <w:rFonts w:ascii="Calibri" w:hAnsi="Calibri"/>
          <w:color w:val="000000"/>
          <w:sz w:val="28"/>
          <w:szCs w:val="28"/>
        </w:rPr>
        <w:t xml:space="preserve">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proofErr w:type="spellStart"/>
      <w:r>
        <w:rPr>
          <w:color w:val="000000"/>
          <w:sz w:val="28"/>
          <w:szCs w:val="28"/>
        </w:rPr>
        <w:t>Sobukola</w:t>
      </w:r>
      <w:proofErr w:type="spellEnd"/>
      <w:r>
        <w:rPr>
          <w:color w:val="000000"/>
          <w:sz w:val="28"/>
          <w:szCs w:val="28"/>
        </w:rPr>
        <w:t>, 2013)</w:t>
      </w:r>
      <w:r>
        <w:rPr>
          <w:rFonts w:ascii="Calibri" w:hAnsi="Calibri"/>
          <w:color w:val="000000"/>
          <w:sz w:val="28"/>
          <w:szCs w:val="28"/>
        </w:rPr>
        <w:t xml:space="preserve">. </w:t>
      </w:r>
    </w:p>
    <w:p w:rsidR="002D37EE" w:rsidRDefault="002D37EE" w:rsidP="002D37EE">
      <w:pPr>
        <w:pStyle w:val="Heading2"/>
        <w:tabs>
          <w:tab w:val="center" w:pos="4680"/>
        </w:tabs>
        <w:spacing w:line="480" w:lineRule="auto"/>
        <w:jc w:val="both"/>
        <w:rPr>
          <w:rFonts w:ascii="Calibri" w:hAnsi="Calibri"/>
          <w:b/>
          <w:color w:val="000000"/>
          <w:sz w:val="28"/>
          <w:szCs w:val="28"/>
        </w:rPr>
      </w:pPr>
      <w:r>
        <w:rPr>
          <w:rFonts w:ascii="Calibri" w:hAnsi="Calibri"/>
          <w:b/>
          <w:color w:val="000000"/>
          <w:sz w:val="28"/>
          <w:szCs w:val="28"/>
        </w:rPr>
        <w:t>2.4    HISTORICAL REVIEW OF CORN</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w:t>
      </w:r>
      <w:proofErr w:type="gramStart"/>
      <w:r>
        <w:rPr>
          <w:rFonts w:ascii="Calibri" w:hAnsi="Calibri"/>
          <w:color w:val="000000"/>
          <w:sz w:val="28"/>
          <w:szCs w:val="28"/>
        </w:rPr>
        <w:t>popcorn .</w:t>
      </w:r>
      <w:proofErr w:type="gramEnd"/>
      <w:r>
        <w:rPr>
          <w:rFonts w:ascii="Calibri" w:hAnsi="Calibri"/>
          <w:color w:val="000000"/>
          <w:sz w:val="28"/>
          <w:szCs w:val="28"/>
        </w:rPr>
        <w:t xml:space="preserve"> </w:t>
      </w:r>
      <w:hyperlink r:id="rId10" w:tooltip="View 'north american indians' definition from Wikipedia" w:history="1">
        <w:r>
          <w:rPr>
            <w:rStyle w:val="Hyperlink"/>
            <w:rFonts w:ascii="Calibri" w:hAnsi="Calibri"/>
            <w:color w:val="000000"/>
            <w:sz w:val="28"/>
            <w:szCs w:val="28"/>
          </w:rPr>
          <w:t>North American Indians</w:t>
        </w:r>
      </w:hyperlink>
      <w:r>
        <w:rPr>
          <w:rFonts w:ascii="Calibri" w:hAnsi="Calibri"/>
          <w:color w:val="000000"/>
          <w:sz w:val="28"/>
          <w:szCs w:val="28"/>
        </w:rPr>
        <w:t xml:space="preserve"> also strung the popped kernels on grass strings and used them for decorations </w:t>
      </w:r>
      <w:r>
        <w:rPr>
          <w:rFonts w:ascii="Calibri" w:hAnsi="Calibri"/>
          <w:color w:val="000000"/>
          <w:sz w:val="28"/>
          <w:szCs w:val="28"/>
        </w:rPr>
        <w:lastRenderedPageBreak/>
        <w:t xml:space="preserve">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11" w:tooltip="View 'sumatra' definition from Wikipedia" w:history="1">
        <w:r>
          <w:rPr>
            <w:rStyle w:val="Hyperlink"/>
            <w:rFonts w:ascii="Calibri" w:hAnsi="Calibri"/>
            <w:color w:val="000000"/>
            <w:sz w:val="28"/>
            <w:szCs w:val="28"/>
          </w:rPr>
          <w:t>Sumatra</w:t>
        </w:r>
      </w:hyperlink>
      <w:r>
        <w:rPr>
          <w:rFonts w:ascii="Calibri" w:hAnsi="Calibri"/>
          <w:color w:val="000000"/>
          <w:sz w:val="28"/>
          <w:szCs w:val="28"/>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rFonts w:ascii="Calibri" w:hAnsi="Calibri"/>
          <w:color w:val="000000"/>
          <w:sz w:val="28"/>
          <w:szCs w:val="28"/>
        </w:rPr>
        <w:t>PBS Food, 2016)</w:t>
      </w:r>
      <w:r>
        <w:rPr>
          <w:rFonts w:ascii="Calibri" w:hAnsi="Calibri"/>
          <w:color w:val="000000"/>
          <w:sz w:val="28"/>
          <w:szCs w:val="28"/>
        </w:rPr>
        <w:t xml:space="preserve">.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officially crossed into Western culture at the first Thanksgiving celebration. Popular legend has it that </w:t>
      </w:r>
      <w:proofErr w:type="spellStart"/>
      <w:r>
        <w:rPr>
          <w:rFonts w:ascii="Calibri" w:hAnsi="Calibri"/>
          <w:color w:val="000000"/>
          <w:sz w:val="28"/>
          <w:szCs w:val="28"/>
        </w:rPr>
        <w:t>Quadequina</w:t>
      </w:r>
      <w:proofErr w:type="spellEnd"/>
      <w:r>
        <w:rPr>
          <w:rFonts w:ascii="Calibri" w:hAnsi="Calibri"/>
          <w:color w:val="000000"/>
          <w:sz w:val="28"/>
          <w:szCs w:val="28"/>
        </w:rPr>
        <w:t xml:space="preserve">, brother of the Indian chief </w:t>
      </w:r>
      <w:proofErr w:type="spellStart"/>
      <w:r>
        <w:rPr>
          <w:rFonts w:ascii="Calibri" w:hAnsi="Calibri"/>
          <w:color w:val="000000"/>
          <w:sz w:val="28"/>
          <w:szCs w:val="28"/>
        </w:rPr>
        <w:t>Massosoit</w:t>
      </w:r>
      <w:proofErr w:type="spellEnd"/>
      <w:r>
        <w:rPr>
          <w:rFonts w:ascii="Calibri" w:hAnsi="Calibri"/>
          <w:color w:val="000000"/>
          <w:sz w:val="28"/>
          <w:szCs w:val="28"/>
        </w:rPr>
        <w:t xml:space="preserve">,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w:t>
      </w:r>
      <w:r>
        <w:rPr>
          <w:rFonts w:ascii="Calibri" w:hAnsi="Calibri"/>
          <w:color w:val="000000"/>
          <w:sz w:val="28"/>
          <w:szCs w:val="28"/>
        </w:rPr>
        <w:lastRenderedPageBreak/>
        <w:t>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rFonts w:ascii="Calibri" w:hAnsi="Calibri"/>
          <w:color w:val="000000"/>
          <w:sz w:val="28"/>
          <w:szCs w:val="28"/>
        </w:rPr>
        <w:t>history.com</w:t>
      </w:r>
      <w:r>
        <w:rPr>
          <w:rFonts w:ascii="Calibri" w:hAnsi="Calibri"/>
          <w:color w:val="000000"/>
          <w:sz w:val="28"/>
          <w:szCs w:val="28"/>
        </w:rPr>
        <w:t xml:space="preserve">).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Over 700 types of popcorn were being grown in the Americas by the time Columbus discovered these continents. French explorers in 1612 saw the </w:t>
      </w:r>
      <w:hyperlink r:id="rId12" w:tooltip="View 'iroquois' definition from Wikipedia" w:history="1">
        <w:r>
          <w:rPr>
            <w:rStyle w:val="Hyperlink"/>
            <w:rFonts w:ascii="Calibri" w:hAnsi="Calibri"/>
            <w:color w:val="000000"/>
            <w:sz w:val="28"/>
            <w:szCs w:val="28"/>
          </w:rPr>
          <w:t>Iroquois</w:t>
        </w:r>
      </w:hyperlink>
      <w:r>
        <w:rPr>
          <w:rFonts w:ascii="Calibri" w:hAnsi="Calibri"/>
          <w:color w:val="000000"/>
          <w:sz w:val="28"/>
          <w:szCs w:val="28"/>
        </w:rPr>
        <w:t xml:space="preserve"> people popping corn in clay pots; and the </w:t>
      </w:r>
      <w:hyperlink r:id="rId13" w:tooltip="View 'winnebago indians' definition from Wikipedia" w:history="1">
        <w:r>
          <w:rPr>
            <w:rStyle w:val="Hyperlink"/>
            <w:rFonts w:ascii="Calibri" w:hAnsi="Calibri"/>
            <w:color w:val="000000"/>
            <w:sz w:val="28"/>
            <w:szCs w:val="28"/>
          </w:rPr>
          <w:t>Winnebago Indians</w:t>
        </w:r>
      </w:hyperlink>
      <w:r>
        <w:rPr>
          <w:rFonts w:ascii="Calibri" w:hAnsi="Calibri"/>
          <w:color w:val="000000"/>
          <w:sz w:val="28"/>
          <w:szCs w:val="28"/>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w:t>
      </w:r>
      <w:r>
        <w:rPr>
          <w:rFonts w:ascii="Calibri" w:hAnsi="Calibri"/>
          <w:color w:val="000000"/>
          <w:sz w:val="28"/>
          <w:szCs w:val="28"/>
        </w:rPr>
        <w:lastRenderedPageBreak/>
        <w:t xml:space="preserve">first puffed cereal was created by pouring milk and sugar over popped corn; this breakfast dish was popular from Boston south to the Carolinas.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w:t>
      </w:r>
      <w:proofErr w:type="spellStart"/>
      <w:r>
        <w:rPr>
          <w:rFonts w:ascii="Calibri" w:hAnsi="Calibri"/>
          <w:color w:val="000000"/>
          <w:sz w:val="28"/>
          <w:szCs w:val="28"/>
        </w:rPr>
        <w:t>Cretors</w:t>
      </w:r>
      <w:proofErr w:type="spellEnd"/>
      <w:r>
        <w:rPr>
          <w:rFonts w:ascii="Calibri" w:hAnsi="Calibri"/>
          <w:color w:val="000000"/>
          <w:sz w:val="28"/>
          <w:szCs w:val="28"/>
        </w:rPr>
        <w:t xml:space="preserve"> in 1885; before </w:t>
      </w:r>
      <w:proofErr w:type="spellStart"/>
      <w:r>
        <w:rPr>
          <w:rFonts w:ascii="Calibri" w:hAnsi="Calibri"/>
          <w:color w:val="000000"/>
          <w:sz w:val="28"/>
          <w:szCs w:val="28"/>
        </w:rPr>
        <w:t>Cretors</w:t>
      </w:r>
      <w:proofErr w:type="spellEnd"/>
      <w:r>
        <w:rPr>
          <w:rFonts w:ascii="Calibri" w:hAnsi="Calibri"/>
          <w:color w:val="000000"/>
          <w:sz w:val="28"/>
          <w:szCs w:val="28"/>
        </w:rPr>
        <w:t xml:space="preserve">'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In 1893, Fred and Louis </w:t>
      </w:r>
      <w:proofErr w:type="spellStart"/>
      <w:r>
        <w:rPr>
          <w:rFonts w:ascii="Calibri" w:hAnsi="Calibri"/>
          <w:color w:val="000000"/>
          <w:sz w:val="28"/>
          <w:szCs w:val="28"/>
        </w:rPr>
        <w:t>Rueckheim</w:t>
      </w:r>
      <w:proofErr w:type="spellEnd"/>
      <w:r>
        <w:rPr>
          <w:rFonts w:ascii="Calibri" w:hAnsi="Calibri"/>
          <w:color w:val="000000"/>
          <w:sz w:val="28"/>
          <w:szCs w:val="28"/>
        </w:rPr>
        <w:t xml:space="preserve">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w:t>
      </w:r>
      <w:r>
        <w:rPr>
          <w:rFonts w:ascii="Calibri" w:hAnsi="Calibri"/>
          <w:color w:val="000000"/>
          <w:sz w:val="28"/>
          <w:szCs w:val="28"/>
        </w:rPr>
        <w:lastRenderedPageBreak/>
        <w:t>this practice stopped during the War because the prizes were made in Japan. After the War, a bonus prize returned to every box (</w:t>
      </w:r>
      <w:proofErr w:type="spellStart"/>
      <w:r>
        <w:rPr>
          <w:color w:val="000000"/>
          <w:sz w:val="28"/>
          <w:szCs w:val="28"/>
        </w:rPr>
        <w:t>Onwuka</w:t>
      </w:r>
      <w:proofErr w:type="spellEnd"/>
      <w:r>
        <w:rPr>
          <w:color w:val="000000"/>
          <w:sz w:val="28"/>
          <w:szCs w:val="28"/>
        </w:rPr>
        <w:t>, 2005)</w:t>
      </w:r>
      <w:r>
        <w:rPr>
          <w:rFonts w:ascii="Calibri" w:hAnsi="Calibri"/>
          <w:color w:val="000000"/>
          <w:sz w:val="28"/>
          <w:szCs w:val="28"/>
        </w:rPr>
        <w:t xml:space="preserve">. </w:t>
      </w:r>
    </w:p>
    <w:p w:rsidR="002D37EE" w:rsidRPr="009478C2"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r>
        <w:rPr>
          <w:rFonts w:ascii="Calibri" w:hAnsi="Calibri"/>
          <w:color w:val="000000"/>
          <w:sz w:val="28"/>
          <w:szCs w:val="28"/>
        </w:rPr>
        <w:b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4" w:tooltip="View 'microwave popcorn' definition from Wikipedia" w:history="1">
        <w:r>
          <w:rPr>
            <w:rStyle w:val="Hyperlink"/>
            <w:rFonts w:ascii="Calibri" w:hAnsi="Calibri"/>
            <w:color w:val="000000"/>
            <w:sz w:val="28"/>
            <w:szCs w:val="28"/>
          </w:rPr>
          <w:t>microwave popcorn</w:t>
        </w:r>
      </w:hyperlink>
      <w:r>
        <w:rPr>
          <w:rFonts w:ascii="Calibri" w:hAnsi="Calibri"/>
          <w:color w:val="000000"/>
          <w:sz w:val="28"/>
          <w:szCs w:val="28"/>
        </w:rPr>
        <w:t xml:space="preserve"> as the videotape industry brought movies and the desire for all the customs associated with movie-going into the home</w:t>
      </w:r>
      <w:r>
        <w:rPr>
          <w:color w:val="000000"/>
          <w:sz w:val="28"/>
          <w:szCs w:val="28"/>
        </w:rPr>
        <w:t xml:space="preserve"> (</w:t>
      </w:r>
      <w:r>
        <w:rPr>
          <w:rStyle w:val="HTMLCite"/>
          <w:rFonts w:ascii="Calibri" w:hAnsi="Calibri"/>
          <w:color w:val="000000"/>
          <w:sz w:val="28"/>
          <w:szCs w:val="28"/>
        </w:rPr>
        <w:t>history.com</w:t>
      </w:r>
      <w:r>
        <w:rPr>
          <w:rStyle w:val="HTMLCite"/>
          <w:color w:val="000000"/>
          <w:sz w:val="28"/>
          <w:szCs w:val="28"/>
        </w:rPr>
        <w:t>)</w:t>
      </w:r>
      <w:r>
        <w:rPr>
          <w:rFonts w:ascii="Calibri" w:hAnsi="Calibri"/>
          <w:color w:val="000000"/>
          <w:sz w:val="28"/>
          <w:szCs w:val="28"/>
        </w:rPr>
        <w:t>.</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b/>
          <w:bCs/>
          <w:color w:val="000000"/>
          <w:sz w:val="28"/>
          <w:szCs w:val="28"/>
        </w:rPr>
        <w:t>2.5   PRINCIPAL OF SOLAR POPCORN MACHINES.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Solar popcorn machines operate by harnessing solar energy to achieve the high temperatures (180-200°c or 350-400°F) required to pop corn kernels (</w:t>
      </w:r>
      <w:proofErr w:type="spellStart"/>
      <w:r>
        <w:rPr>
          <w:rFonts w:ascii="Calibri" w:hAnsi="Calibri"/>
          <w:color w:val="000000"/>
          <w:sz w:val="28"/>
          <w:szCs w:val="28"/>
        </w:rPr>
        <w:t>zea</w:t>
      </w:r>
      <w:proofErr w:type="spellEnd"/>
      <w:r>
        <w:rPr>
          <w:rFonts w:ascii="Calibri" w:hAnsi="Calibri"/>
          <w:color w:val="000000"/>
          <w:sz w:val="28"/>
          <w:szCs w:val="28"/>
        </w:rPr>
        <w:t xml:space="preserve"> Mays </w:t>
      </w:r>
      <w:proofErr w:type="spellStart"/>
      <w:r>
        <w:rPr>
          <w:rFonts w:ascii="Calibri" w:hAnsi="Calibri"/>
          <w:color w:val="000000"/>
          <w:sz w:val="28"/>
          <w:szCs w:val="28"/>
        </w:rPr>
        <w:t>everta</w:t>
      </w:r>
      <w:proofErr w:type="spellEnd"/>
      <w:r>
        <w:rPr>
          <w:rFonts w:ascii="Calibri" w:hAnsi="Calibri"/>
          <w:color w:val="000000"/>
          <w:sz w:val="28"/>
          <w:szCs w:val="28"/>
        </w:rPr>
        <w:t xml:space="preserve">). According to studies on solar cooking, such as those documented on </w:t>
      </w:r>
      <w:proofErr w:type="spellStart"/>
      <w:proofErr w:type="gramStart"/>
      <w:r>
        <w:rPr>
          <w:rFonts w:ascii="Calibri" w:hAnsi="Calibri"/>
          <w:color w:val="000000"/>
          <w:sz w:val="28"/>
          <w:szCs w:val="28"/>
        </w:rPr>
        <w:t>Appropedia</w:t>
      </w:r>
      <w:proofErr w:type="spellEnd"/>
      <w:r>
        <w:rPr>
          <w:rFonts w:ascii="Calibri" w:hAnsi="Calibri"/>
          <w:color w:val="000000"/>
          <w:sz w:val="28"/>
          <w:szCs w:val="28"/>
        </w:rPr>
        <w:t xml:space="preserve">  (</w:t>
      </w:r>
      <w:proofErr w:type="gramEnd"/>
      <w:r>
        <w:rPr>
          <w:rFonts w:ascii="Calibri" w:hAnsi="Calibri"/>
          <w:color w:val="000000"/>
          <w:sz w:val="28"/>
          <w:szCs w:val="28"/>
        </w:rPr>
        <w:t>2023), the primary mechanism involves concentrating solar radiation using reflective surfaces, typically parabolic or box-type collectors, to focus heat onto a popping chamber.</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My </w:t>
      </w:r>
      <w:proofErr w:type="spellStart"/>
      <w:r>
        <w:rPr>
          <w:rFonts w:ascii="Calibri" w:hAnsi="Calibri"/>
          <w:color w:val="000000"/>
          <w:sz w:val="28"/>
          <w:szCs w:val="28"/>
        </w:rPr>
        <w:t>projectcircuits</w:t>
      </w:r>
      <w:proofErr w:type="spellEnd"/>
      <w:r>
        <w:rPr>
          <w:rFonts w:ascii="Calibri" w:hAnsi="Calibri"/>
          <w:color w:val="000000"/>
          <w:sz w:val="28"/>
          <w:szCs w:val="28"/>
        </w:rPr>
        <w:t xml:space="preserve">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rsidR="002D37EE" w:rsidRDefault="002D37EE" w:rsidP="002D37EE">
      <w:pPr>
        <w:pStyle w:val="NormalWeb"/>
        <w:spacing w:line="480" w:lineRule="auto"/>
        <w:jc w:val="both"/>
        <w:rPr>
          <w:rFonts w:ascii="Calibri" w:hAnsi="Calibri"/>
          <w:b/>
          <w:bCs/>
          <w:color w:val="000000"/>
          <w:sz w:val="28"/>
          <w:szCs w:val="28"/>
        </w:rPr>
      </w:pPr>
    </w:p>
    <w:p w:rsidR="000F7FE1" w:rsidRDefault="000F7FE1" w:rsidP="002D37EE">
      <w:pPr>
        <w:pStyle w:val="NormalWeb"/>
        <w:spacing w:line="480" w:lineRule="auto"/>
        <w:jc w:val="both"/>
        <w:rPr>
          <w:rFonts w:ascii="Calibri" w:hAnsi="Calibri"/>
          <w:b/>
          <w:bCs/>
          <w:color w:val="000000"/>
          <w:sz w:val="28"/>
          <w:szCs w:val="28"/>
        </w:rPr>
      </w:pPr>
    </w:p>
    <w:p w:rsidR="000F7FE1" w:rsidRDefault="000F7FE1" w:rsidP="002D37EE">
      <w:pPr>
        <w:pStyle w:val="NormalWeb"/>
        <w:spacing w:line="480" w:lineRule="auto"/>
        <w:jc w:val="both"/>
        <w:rPr>
          <w:rFonts w:ascii="Calibri" w:hAnsi="Calibri"/>
          <w:b/>
          <w:bCs/>
          <w:color w:val="000000"/>
          <w:sz w:val="28"/>
          <w:szCs w:val="28"/>
        </w:rPr>
      </w:pPr>
    </w:p>
    <w:p w:rsidR="002D37EE" w:rsidRDefault="002D37EE" w:rsidP="002D37EE">
      <w:pPr>
        <w:pStyle w:val="NormalWeb"/>
        <w:spacing w:line="480" w:lineRule="auto"/>
        <w:jc w:val="both"/>
        <w:rPr>
          <w:rFonts w:ascii="Calibri" w:hAnsi="Calibri"/>
          <w:b/>
          <w:bCs/>
          <w:color w:val="000000"/>
          <w:sz w:val="28"/>
          <w:szCs w:val="28"/>
        </w:rPr>
      </w:pPr>
      <w:r>
        <w:rPr>
          <w:rFonts w:ascii="Calibri" w:hAnsi="Calibri"/>
          <w:b/>
          <w:bCs/>
          <w:color w:val="000000"/>
          <w:sz w:val="28"/>
          <w:szCs w:val="28"/>
        </w:rPr>
        <w:lastRenderedPageBreak/>
        <w:t>2.6.   DESIGN AND FABRICATION APPROACHES</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Solar collector designs: </w:t>
      </w:r>
    </w:p>
    <w:p w:rsidR="002D37EE" w:rsidRDefault="002D37EE" w:rsidP="002D37EE">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The parabolic dish is the most common collector in solar popcorn machines due to its high concentration ratio.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proofErr w:type="gramStart"/>
      <w:r>
        <w:rPr>
          <w:rFonts w:ascii="Calibri" w:hAnsi="Calibri"/>
          <w:color w:val="000000"/>
          <w:sz w:val="28"/>
          <w:szCs w:val="28"/>
        </w:rPr>
        <w:t>oluwo</w:t>
      </w:r>
      <w:proofErr w:type="spellEnd"/>
      <w:r>
        <w:rPr>
          <w:rFonts w:ascii="Calibri" w:hAnsi="Calibri"/>
          <w:color w:val="000000"/>
          <w:sz w:val="28"/>
          <w:szCs w:val="28"/>
        </w:rPr>
        <w:t>(</w:t>
      </w:r>
      <w:proofErr w:type="gramEnd"/>
      <w:r>
        <w:rPr>
          <w:rFonts w:ascii="Calibri" w:hAnsi="Calibri"/>
          <w:color w:val="000000"/>
          <w:sz w:val="28"/>
          <w:szCs w:val="28"/>
        </w:rPr>
        <w:t xml:space="preserve">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w:t>
      </w:r>
      <w:proofErr w:type="spellStart"/>
      <w:r>
        <w:rPr>
          <w:rFonts w:ascii="Calibri" w:hAnsi="Calibri"/>
          <w:color w:val="000000"/>
          <w:sz w:val="28"/>
          <w:szCs w:val="28"/>
        </w:rPr>
        <w:t>Appropedia</w:t>
      </w:r>
      <w:proofErr w:type="spellEnd"/>
      <w:r>
        <w:rPr>
          <w:rFonts w:ascii="Calibri" w:hAnsi="Calibri"/>
          <w:color w:val="000000"/>
          <w:sz w:val="28"/>
          <w:szCs w:val="28"/>
        </w:rPr>
        <w:t xml:space="preserve"> (2023) highlights a similar design using a repurposed satellite dish, reduced materials.</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Popping chamber and heat transfer:</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The popping chamber is typically a lightweight, food-grade aluminum or stainless steel pot placed at the focal point of the collector. My </w:t>
      </w:r>
      <w:proofErr w:type="spellStart"/>
      <w:r>
        <w:rPr>
          <w:rFonts w:ascii="Calibri" w:hAnsi="Calibri"/>
          <w:color w:val="000000"/>
          <w:sz w:val="28"/>
          <w:szCs w:val="28"/>
        </w:rPr>
        <w:t>projectcircuits</w:t>
      </w:r>
      <w:proofErr w:type="spellEnd"/>
      <w:r>
        <w:rPr>
          <w:rFonts w:ascii="Calibri" w:hAnsi="Calibri"/>
          <w:color w:val="000000"/>
          <w:sz w:val="28"/>
          <w:szCs w:val="28"/>
        </w:rPr>
        <w:t xml:space="preserve"> (2022) emphasize the importance of a perforated lid to allow steam escape while retaining popped corn, ensuring safety and efficiency. Some designs incorporate a stirring mechanism-either manual or motorized - to prevent kernel burning and ensure even heating.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r>
        <w:rPr>
          <w:rFonts w:ascii="Calibri" w:hAnsi="Calibri"/>
          <w:color w:val="000000"/>
          <w:sz w:val="28"/>
          <w:szCs w:val="28"/>
        </w:rPr>
        <w:t>oluwo</w:t>
      </w:r>
      <w:proofErr w:type="spellEnd"/>
      <w:r>
        <w:rPr>
          <w:rFonts w:ascii="Calibri" w:hAnsi="Calibri"/>
          <w:color w:val="000000"/>
          <w:sz w:val="28"/>
          <w:szCs w:val="28"/>
        </w:rPr>
        <w:t xml:space="preserve"> (2019) report that manual stirring is cost-effective but labor-intensive, while a small DC motor (powered by a10-20W solar panel) improve automation.</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lastRenderedPageBreak/>
        <w:t xml:space="preserve">Sun-Tracking systems: </w:t>
      </w:r>
    </w:p>
    <w:p w:rsidR="002D37EE" w:rsidRDefault="002D37EE" w:rsidP="002D37EE">
      <w:pPr>
        <w:pStyle w:val="NormalWeb"/>
        <w:spacing w:line="480" w:lineRule="auto"/>
        <w:jc w:val="both"/>
        <w:rPr>
          <w:rFonts w:ascii="Calibri" w:hAnsi="Calibri"/>
          <w:color w:val="000000"/>
          <w:sz w:val="28"/>
          <w:szCs w:val="28"/>
        </w:rPr>
      </w:pPr>
      <w:r>
        <w:rPr>
          <w:rFonts w:ascii="Calibri" w:hAnsi="Calibri"/>
          <w:color w:val="000000"/>
          <w:sz w:val="28"/>
          <w:szCs w:val="28"/>
        </w:rPr>
        <w:t xml:space="preserve">To maintain optimal solar energy capture, many designs incorporate Sun-Tracking systems. </w:t>
      </w:r>
      <w:proofErr w:type="spellStart"/>
      <w:proofErr w:type="gramStart"/>
      <w:r>
        <w:rPr>
          <w:rFonts w:ascii="Calibri" w:hAnsi="Calibri"/>
          <w:color w:val="000000"/>
          <w:sz w:val="28"/>
          <w:szCs w:val="28"/>
        </w:rPr>
        <w:t>Uniprojects</w:t>
      </w:r>
      <w:proofErr w:type="spellEnd"/>
      <w:r>
        <w:rPr>
          <w:rFonts w:ascii="Calibri" w:hAnsi="Calibri"/>
          <w:color w:val="000000"/>
          <w:sz w:val="28"/>
          <w:szCs w:val="28"/>
        </w:rPr>
        <w:t>(</w:t>
      </w:r>
      <w:proofErr w:type="gramEnd"/>
      <w:r>
        <w:rPr>
          <w:rFonts w:ascii="Calibri" w:hAnsi="Calibri"/>
          <w:color w:val="000000"/>
          <w:sz w:val="28"/>
          <w:szCs w:val="28"/>
        </w:rPr>
        <w:t xml:space="preserve">2023) details a motorized tracking system using a linear actuator controlled by an Arduino microcontroller and light sensors. This system adjusts the parabolic dish's angle to follow the sun, ensuring consistent heat delivery. However, </w:t>
      </w:r>
      <w:proofErr w:type="spellStart"/>
      <w:r>
        <w:rPr>
          <w:rFonts w:ascii="Calibri" w:hAnsi="Calibri"/>
          <w:color w:val="000000"/>
          <w:sz w:val="28"/>
          <w:szCs w:val="28"/>
        </w:rPr>
        <w:t>Adejumo</w:t>
      </w:r>
      <w:proofErr w:type="spellEnd"/>
      <w:r>
        <w:rPr>
          <w:rFonts w:ascii="Calibri" w:hAnsi="Calibri"/>
          <w:color w:val="000000"/>
          <w:sz w:val="28"/>
          <w:szCs w:val="28"/>
        </w:rPr>
        <w:t xml:space="preserve"> and </w:t>
      </w:r>
      <w:proofErr w:type="spellStart"/>
      <w:r>
        <w:rPr>
          <w:rFonts w:ascii="Calibri" w:hAnsi="Calibri"/>
          <w:color w:val="000000"/>
          <w:sz w:val="28"/>
          <w:szCs w:val="28"/>
        </w:rPr>
        <w:t>oluwo</w:t>
      </w:r>
      <w:proofErr w:type="spellEnd"/>
      <w:r>
        <w:rPr>
          <w:rFonts w:ascii="Calibri" w:hAnsi="Calibri"/>
          <w:color w:val="000000"/>
          <w:sz w:val="28"/>
          <w:szCs w:val="28"/>
        </w:rPr>
        <w:t xml:space="preserve"> (2019) note that manual </w:t>
      </w:r>
      <w:proofErr w:type="spellStart"/>
      <w:r>
        <w:rPr>
          <w:rFonts w:ascii="Calibri" w:hAnsi="Calibri"/>
          <w:color w:val="000000"/>
          <w:sz w:val="28"/>
          <w:szCs w:val="28"/>
        </w:rPr>
        <w:t>tracting</w:t>
      </w:r>
      <w:proofErr w:type="spellEnd"/>
      <w:r>
        <w:rPr>
          <w:rFonts w:ascii="Calibri" w:hAnsi="Calibri"/>
          <w:color w:val="000000"/>
          <w:sz w:val="28"/>
          <w:szCs w:val="28"/>
        </w:rPr>
        <w:t xml:space="preserve">, using a protractor and locking bolts, is a viable low-cost alternative, especially for small-scale or educational projects. Manual system </w:t>
      </w:r>
      <w:proofErr w:type="gramStart"/>
      <w:r>
        <w:rPr>
          <w:rFonts w:ascii="Calibri" w:hAnsi="Calibri"/>
          <w:color w:val="000000"/>
          <w:sz w:val="28"/>
          <w:szCs w:val="28"/>
        </w:rPr>
        <w:t>reduce</w:t>
      </w:r>
      <w:proofErr w:type="gramEnd"/>
      <w:r>
        <w:rPr>
          <w:rFonts w:ascii="Calibri" w:hAnsi="Calibri"/>
          <w:color w:val="000000"/>
          <w:sz w:val="28"/>
          <w:szCs w:val="28"/>
        </w:rPr>
        <w:t xml:space="preserve"> costs but require user intervention every 15-30 minutes. </w:t>
      </w:r>
    </w:p>
    <w:p w:rsidR="002D37EE" w:rsidRDefault="002D37EE" w:rsidP="002D37EE">
      <w:pPr>
        <w:pStyle w:val="NormalWeb"/>
        <w:spacing w:line="480" w:lineRule="auto"/>
        <w:jc w:val="both"/>
        <w:rPr>
          <w:rFonts w:ascii="Calibri" w:hAnsi="Calibri"/>
          <w:b/>
          <w:color w:val="000000"/>
          <w:kern w:val="16"/>
          <w:sz w:val="28"/>
          <w:szCs w:val="28"/>
        </w:rPr>
      </w:pPr>
      <w:r>
        <w:rPr>
          <w:rFonts w:ascii="Calibri" w:hAnsi="Calibri"/>
          <w:color w:val="000000"/>
          <w:sz w:val="28"/>
          <w:szCs w:val="28"/>
        </w:rPr>
        <w:t xml:space="preserve">   </w:t>
      </w:r>
      <w:r>
        <w:rPr>
          <w:rFonts w:ascii="Calibri" w:hAnsi="Calibri"/>
          <w:b/>
          <w:color w:val="000000"/>
          <w:kern w:val="16"/>
          <w:sz w:val="28"/>
          <w:szCs w:val="28"/>
        </w:rPr>
        <w:t>2.7        HEAT TRANSFER (PRINCIPLE OF HEAT TRANSFERRE</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There are three classed of heat transfer. </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 xml:space="preserve">Conduction </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Convention</w:t>
      </w:r>
    </w:p>
    <w:p w:rsidR="002D37EE" w:rsidRDefault="002D37EE" w:rsidP="002D37EE">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Radiation</w:t>
      </w:r>
    </w:p>
    <w:p w:rsidR="002D37EE" w:rsidRDefault="002D37EE" w:rsidP="002D37EE">
      <w:pPr>
        <w:pStyle w:val="BodyText"/>
        <w:widowControl/>
        <w:numPr>
          <w:ilvl w:val="0"/>
          <w:numId w:val="4"/>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CONDUCTION: </w:t>
      </w:r>
      <w:r>
        <w:rPr>
          <w:rFonts w:ascii="Calibri" w:hAnsi="Calibri"/>
          <w:color w:val="000000"/>
          <w:kern w:val="16"/>
          <w:sz w:val="28"/>
          <w:szCs w:val="28"/>
        </w:rPr>
        <w:t xml:space="preserve">This is the transfer of heat from one molecules or matter remaining in a fixed position relation to each other. Conduction of heat through </w:t>
      </w:r>
      <w:proofErr w:type="spellStart"/>
      <w:r>
        <w:rPr>
          <w:rFonts w:ascii="Calibri" w:hAnsi="Calibri"/>
          <w:color w:val="000000"/>
          <w:kern w:val="16"/>
          <w:sz w:val="28"/>
          <w:szCs w:val="28"/>
        </w:rPr>
        <w:t>any body</w:t>
      </w:r>
      <w:proofErr w:type="spellEnd"/>
      <w:r>
        <w:rPr>
          <w:rFonts w:ascii="Calibri" w:hAnsi="Calibri"/>
          <w:color w:val="000000"/>
          <w:kern w:val="16"/>
          <w:sz w:val="28"/>
          <w:szCs w:val="28"/>
        </w:rPr>
        <w:t xml:space="preserve"> in unsteady if the temperature at any point in the body </w:t>
      </w:r>
      <w:r>
        <w:rPr>
          <w:rFonts w:ascii="Calibri" w:hAnsi="Calibri"/>
          <w:color w:val="000000"/>
          <w:kern w:val="16"/>
          <w:sz w:val="28"/>
          <w:szCs w:val="28"/>
        </w:rPr>
        <w:lastRenderedPageBreak/>
        <w:t xml:space="preserve">varies with tune and steady of the temperature at every point in the body remains constant. </w:t>
      </w:r>
      <w:r>
        <w:rPr>
          <w:rFonts w:ascii="Calibri" w:hAnsi="Calibri"/>
          <w:b/>
          <w:color w:val="000000"/>
          <w:kern w:val="16"/>
          <w:sz w:val="28"/>
          <w:szCs w:val="28"/>
        </w:rPr>
        <w:tab/>
      </w:r>
    </w:p>
    <w:p w:rsidR="002D37EE" w:rsidRDefault="002D37EE" w:rsidP="002D37EE">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KA (t1 – t2)</w:t>
      </w:r>
    </w:p>
    <w:p w:rsidR="002D37EE" w:rsidRDefault="002D37EE" w:rsidP="002D37EE">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ab/>
        <w:t>L</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t xml:space="preserve">Where </w:t>
      </w:r>
      <w:r>
        <w:rPr>
          <w:rFonts w:ascii="Calibri" w:hAnsi="Calibri"/>
          <w:color w:val="000000"/>
          <w:kern w:val="16"/>
          <w:sz w:val="28"/>
          <w:szCs w:val="28"/>
        </w:rPr>
        <w:tab/>
        <w:t>Q = rate of heat transfer</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r>
      <w:r>
        <w:rPr>
          <w:rFonts w:ascii="Calibri" w:hAnsi="Calibri"/>
          <w:color w:val="000000"/>
          <w:kern w:val="16"/>
          <w:sz w:val="28"/>
          <w:szCs w:val="28"/>
        </w:rPr>
        <w:tab/>
      </w:r>
      <w:r>
        <w:rPr>
          <w:rFonts w:ascii="Calibri" w:hAnsi="Calibri"/>
          <w:color w:val="000000"/>
          <w:kern w:val="16"/>
          <w:sz w:val="28"/>
          <w:szCs w:val="28"/>
        </w:rPr>
        <w:tab/>
        <w:t>K = Thermal Conductivity of the body</w:t>
      </w:r>
    </w:p>
    <w:p w:rsidR="002D37EE" w:rsidRDefault="002D37EE" w:rsidP="002D37EE">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 xml:space="preserve">A = Cross sectional area of the body taken normal to the direction of heat flux. </w:t>
      </w:r>
    </w:p>
    <w:p w:rsidR="002D37EE" w:rsidRDefault="002D37EE" w:rsidP="002D37EE">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L = Thickness of the body.</w:t>
      </w:r>
    </w:p>
    <w:p w:rsidR="002D37EE" w:rsidRDefault="002D37EE" w:rsidP="002D37EE">
      <w:pPr>
        <w:pStyle w:val="BodyText"/>
        <w:spacing w:line="480" w:lineRule="auto"/>
        <w:ind w:left="2160"/>
        <w:jc w:val="both"/>
        <w:rPr>
          <w:rFonts w:ascii="Calibri" w:hAnsi="Calibri"/>
          <w:color w:val="000000"/>
          <w:kern w:val="16"/>
          <w:sz w:val="28"/>
          <w:szCs w:val="28"/>
        </w:rPr>
      </w:pPr>
    </w:p>
    <w:p w:rsidR="002D37EE" w:rsidRDefault="002D37EE" w:rsidP="002D37EE">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 xml:space="preserve">CONVENTION: </w:t>
      </w:r>
      <w:r>
        <w:rPr>
          <w:rFonts w:ascii="Calibri" w:hAnsi="Calibri"/>
          <w:color w:val="000000"/>
          <w:kern w:val="16"/>
          <w:sz w:val="28"/>
          <w:szCs w:val="28"/>
        </w:rPr>
        <w:t xml:space="preserve">This is the transfer of heat from part of a fluid to another by mixing of warned cooler particles of the fluid. When convention is caused by thermal action only on the molecules it is called </w:t>
      </w:r>
      <w:r>
        <w:rPr>
          <w:rFonts w:ascii="Calibri" w:hAnsi="Calibri"/>
          <w:b/>
          <w:color w:val="000000"/>
          <w:kern w:val="16"/>
          <w:sz w:val="28"/>
          <w:szCs w:val="28"/>
        </w:rPr>
        <w:t>Natural Convention</w:t>
      </w:r>
      <w:r>
        <w:rPr>
          <w:rFonts w:ascii="Calibri" w:hAnsi="Calibri"/>
          <w:color w:val="000000"/>
          <w:kern w:val="16"/>
          <w:sz w:val="28"/>
          <w:szCs w:val="28"/>
        </w:rPr>
        <w:t xml:space="preserve">. </w:t>
      </w:r>
    </w:p>
    <w:p w:rsidR="002D37EE" w:rsidRDefault="002D37EE" w:rsidP="002D37EE">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RADIATION:</w:t>
      </w:r>
      <w:r>
        <w:rPr>
          <w:rFonts w:ascii="Calibri" w:hAnsi="Calibri"/>
          <w:color w:val="000000"/>
          <w:kern w:val="16"/>
          <w:sz w:val="28"/>
          <w:szCs w:val="28"/>
        </w:rPr>
        <w:t xml:space="preserve"> This involves the transfer of heat from one body to another as a result of bodies emission are absorption of radiant energy to a greater or lesser degree the effect on </w:t>
      </w:r>
      <w:proofErr w:type="spellStart"/>
      <w:r>
        <w:rPr>
          <w:rFonts w:ascii="Calibri" w:hAnsi="Calibri"/>
          <w:color w:val="000000"/>
          <w:kern w:val="16"/>
          <w:sz w:val="28"/>
          <w:szCs w:val="28"/>
        </w:rPr>
        <w:t>thus</w:t>
      </w:r>
      <w:proofErr w:type="spellEnd"/>
      <w:r>
        <w:rPr>
          <w:rFonts w:ascii="Calibri" w:hAnsi="Calibri"/>
          <w:color w:val="000000"/>
          <w:kern w:val="16"/>
          <w:sz w:val="28"/>
          <w:szCs w:val="28"/>
        </w:rPr>
        <w:t xml:space="preserve"> matter being the same as it were heated. Radiant energy travels through space as a velocity of light. It does not require the presence of matter for its transmission. The rate of radiation </w:t>
      </w:r>
      <w:r>
        <w:rPr>
          <w:rFonts w:ascii="Calibri" w:hAnsi="Calibri"/>
          <w:color w:val="000000"/>
          <w:kern w:val="16"/>
          <w:sz w:val="28"/>
          <w:szCs w:val="28"/>
        </w:rPr>
        <w:lastRenderedPageBreak/>
        <w:t xml:space="preserve">and absorption depends on the nature of the surface while a bright surface is poor absorber </w:t>
      </w:r>
      <w:r>
        <w:rPr>
          <w:rFonts w:ascii="Calibri" w:hAnsi="Calibri"/>
          <w:color w:val="000000"/>
          <w:sz w:val="28"/>
          <w:szCs w:val="28"/>
        </w:rPr>
        <w:t>(</w:t>
      </w:r>
      <w:proofErr w:type="spellStart"/>
      <w:r>
        <w:rPr>
          <w:color w:val="000000"/>
          <w:sz w:val="28"/>
          <w:szCs w:val="28"/>
        </w:rPr>
        <w:t>Sobukola</w:t>
      </w:r>
      <w:proofErr w:type="spellEnd"/>
      <w:r>
        <w:rPr>
          <w:color w:val="000000"/>
          <w:sz w:val="28"/>
          <w:szCs w:val="28"/>
        </w:rPr>
        <w:t>, 2013)</w:t>
      </w:r>
      <w:r>
        <w:rPr>
          <w:rFonts w:ascii="Calibri" w:hAnsi="Calibri"/>
          <w:color w:val="000000"/>
          <w:kern w:val="16"/>
          <w:sz w:val="28"/>
          <w:szCs w:val="28"/>
        </w:rPr>
        <w:t>.</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b/>
          <w:color w:val="000000"/>
          <w:kern w:val="16"/>
          <w:sz w:val="28"/>
          <w:szCs w:val="28"/>
        </w:rPr>
        <w:t xml:space="preserve">LAW OF RADIATION: </w:t>
      </w:r>
      <w:r>
        <w:rPr>
          <w:rFonts w:ascii="Calibri" w:hAnsi="Calibri"/>
          <w:color w:val="000000"/>
          <w:kern w:val="16"/>
          <w:sz w:val="28"/>
          <w:szCs w:val="28"/>
        </w:rPr>
        <w:t xml:space="preserve"> </w:t>
      </w:r>
    </w:p>
    <w:p w:rsidR="002D37EE" w:rsidRDefault="002D37EE" w:rsidP="002D37EE">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total energy radiated by a body is proportional to the fourth power of </w:t>
      </w:r>
      <w:proofErr w:type="spellStart"/>
      <w:r>
        <w:rPr>
          <w:rFonts w:ascii="Calibri" w:hAnsi="Calibri"/>
          <w:color w:val="000000"/>
          <w:kern w:val="16"/>
          <w:sz w:val="28"/>
          <w:szCs w:val="28"/>
        </w:rPr>
        <w:t>it’s</w:t>
      </w:r>
      <w:proofErr w:type="spellEnd"/>
      <w:r>
        <w:rPr>
          <w:rFonts w:ascii="Calibri" w:hAnsi="Calibri"/>
          <w:color w:val="000000"/>
          <w:kern w:val="16"/>
          <w:sz w:val="28"/>
          <w:szCs w:val="28"/>
        </w:rPr>
        <w:t xml:space="preserve"> absolute temperature. </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Fourth Power Law: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Q = 56 .7 x 10 –12 EA (T14 – T24)</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Where Q = Quality of heat.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E = Emissivity</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A = Surface area </w:t>
      </w:r>
    </w:p>
    <w:p w:rsidR="002D37EE" w:rsidRDefault="002D37EE" w:rsidP="002D37EE">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T1 and T2 = Absolute Temperature.</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LAWBAT’S LAW: </w:t>
      </w:r>
      <w:r>
        <w:rPr>
          <w:rFonts w:ascii="Calibri" w:hAnsi="Calibri"/>
          <w:color w:val="000000"/>
          <w:kern w:val="16"/>
          <w:sz w:val="28"/>
          <w:szCs w:val="28"/>
        </w:rPr>
        <w:t>This states that the energy radiated in any direction at any angle with the surface is the normal radiation multiplied by the cosine of the angle between the direction and the normal to the surface.</w:t>
      </w:r>
    </w:p>
    <w:p w:rsidR="002D37EE" w:rsidRDefault="002D37EE" w:rsidP="002D37EE">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THE INVERSE SQUARE LAW: </w:t>
      </w:r>
      <w:r>
        <w:rPr>
          <w:rFonts w:ascii="Calibri" w:hAnsi="Calibri"/>
          <w:color w:val="000000"/>
          <w:kern w:val="16"/>
          <w:sz w:val="28"/>
          <w:szCs w:val="28"/>
        </w:rPr>
        <w:t xml:space="preserve">It states that the intensity of radiation on a surface is universal proportional to the square of the distance of the surface from the source of radiation. </w:t>
      </w:r>
    </w:p>
    <w:p w:rsidR="002D37EE" w:rsidRDefault="002D37EE" w:rsidP="002D37EE">
      <w:pPr>
        <w:spacing w:before="100" w:beforeAutospacing="1" w:after="100" w:afterAutospacing="1" w:line="480" w:lineRule="auto"/>
        <w:jc w:val="center"/>
        <w:rPr>
          <w:b/>
          <w:color w:val="000000"/>
          <w:sz w:val="28"/>
          <w:szCs w:val="28"/>
        </w:rPr>
      </w:pPr>
    </w:p>
    <w:p w:rsidR="002D37EE" w:rsidRDefault="002D37EE" w:rsidP="002D37EE">
      <w:pPr>
        <w:spacing w:before="100" w:beforeAutospacing="1" w:after="100" w:afterAutospacing="1" w:line="480" w:lineRule="auto"/>
        <w:rPr>
          <w:b/>
          <w:color w:val="000000"/>
          <w:sz w:val="28"/>
          <w:szCs w:val="28"/>
        </w:rPr>
      </w:pPr>
    </w:p>
    <w:p w:rsidR="002D37EE" w:rsidRDefault="002D37EE" w:rsidP="002D37EE">
      <w:pPr>
        <w:spacing w:before="100" w:beforeAutospacing="1" w:after="100" w:afterAutospacing="1" w:line="480" w:lineRule="auto"/>
        <w:jc w:val="center"/>
        <w:rPr>
          <w:b/>
          <w:color w:val="000000"/>
          <w:sz w:val="28"/>
          <w:szCs w:val="28"/>
        </w:rPr>
      </w:pPr>
      <w:r>
        <w:rPr>
          <w:b/>
          <w:color w:val="000000"/>
          <w:sz w:val="28"/>
          <w:szCs w:val="28"/>
        </w:rPr>
        <w:lastRenderedPageBreak/>
        <w:t>CHAPTER THREE</w:t>
      </w:r>
    </w:p>
    <w:p w:rsidR="002D37EE" w:rsidRDefault="002D37EE" w:rsidP="002D37EE">
      <w:pPr>
        <w:pStyle w:val="ListParagraph"/>
        <w:tabs>
          <w:tab w:val="center" w:pos="4550"/>
        </w:tabs>
        <w:spacing w:before="100" w:beforeAutospacing="1" w:after="100" w:afterAutospacing="1" w:line="480" w:lineRule="auto"/>
        <w:ind w:left="720" w:firstLine="0"/>
        <w:rPr>
          <w:b/>
          <w:color w:val="000000"/>
          <w:sz w:val="28"/>
          <w:szCs w:val="28"/>
        </w:rPr>
      </w:pPr>
      <w:r>
        <w:rPr>
          <w:b/>
          <w:color w:val="000000"/>
          <w:sz w:val="28"/>
          <w:szCs w:val="28"/>
        </w:rPr>
        <w:t xml:space="preserve">3.0         MATERIALS USED  </w:t>
      </w:r>
      <w:r>
        <w:rPr>
          <w:b/>
          <w:color w:val="000000"/>
          <w:sz w:val="28"/>
          <w:szCs w:val="28"/>
        </w:rPr>
        <w:tab/>
      </w:r>
    </w:p>
    <w:p w:rsidR="002D37EE" w:rsidRDefault="002D37EE" w:rsidP="002D37EE">
      <w:pPr>
        <w:pStyle w:val="Heading4"/>
        <w:jc w:val="center"/>
        <w:rPr>
          <w:color w:val="000000"/>
        </w:rPr>
      </w:pPr>
      <w:r>
        <w:rPr>
          <w:noProof/>
          <w:color w:val="000000"/>
        </w:rPr>
        <w:drawing>
          <wp:anchor distT="0" distB="0" distL="0" distR="0" simplePos="0" relativeHeight="251659264" behindDoc="0" locked="0" layoutInCell="1" allowOverlap="1" wp14:anchorId="0E7EDEDE" wp14:editId="3438A83E">
            <wp:simplePos x="0" y="0"/>
            <wp:positionH relativeFrom="page">
              <wp:posOffset>1079500</wp:posOffset>
            </wp:positionH>
            <wp:positionV relativeFrom="paragraph">
              <wp:posOffset>189865</wp:posOffset>
            </wp:positionV>
            <wp:extent cx="5857240" cy="1943735"/>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5" cstate="print"/>
                    <a:srcRect/>
                    <a:stretch/>
                  </pic:blipFill>
                  <pic:spPr>
                    <a:xfrm>
                      <a:off x="0" y="0"/>
                      <a:ext cx="5857240" cy="1943735"/>
                    </a:xfrm>
                    <a:prstGeom prst="rect">
                      <a:avLst/>
                    </a:prstGeom>
                  </pic:spPr>
                </pic:pic>
              </a:graphicData>
            </a:graphic>
          </wp:anchor>
        </w:drawing>
      </w:r>
    </w:p>
    <w:p w:rsidR="002D37EE" w:rsidRDefault="002D37EE" w:rsidP="002D37EE">
      <w:pPr>
        <w:pStyle w:val="Heading4"/>
        <w:jc w:val="center"/>
        <w:rPr>
          <w:color w:val="000000"/>
        </w:rPr>
      </w:pPr>
    </w:p>
    <w:p w:rsidR="002D37EE" w:rsidRDefault="002D37EE" w:rsidP="002D37EE">
      <w:pPr>
        <w:pStyle w:val="Heading4"/>
        <w:jc w:val="center"/>
        <w:rPr>
          <w:color w:val="000000"/>
        </w:rPr>
      </w:pPr>
    </w:p>
    <w:p w:rsidR="002D37EE" w:rsidRDefault="002D37EE" w:rsidP="002D37EE">
      <w:pPr>
        <w:pStyle w:val="Heading4"/>
        <w:jc w:val="center"/>
        <w:rPr>
          <w:color w:val="000000"/>
        </w:rPr>
      </w:pPr>
    </w:p>
    <w:p w:rsidR="002D37EE" w:rsidRDefault="002D37EE" w:rsidP="002D37EE">
      <w:pPr>
        <w:pStyle w:val="Heading4"/>
        <w:rPr>
          <w:color w:val="000000"/>
        </w:rPr>
      </w:pPr>
      <w:r>
        <w:rPr>
          <w:color w:val="000000"/>
        </w:rPr>
        <w:t>3.1               METHODOLOGY</w:t>
      </w:r>
    </w:p>
    <w:p w:rsidR="002D37EE" w:rsidRDefault="002D37EE" w:rsidP="002D37EE">
      <w:pPr>
        <w:pStyle w:val="Heading4"/>
        <w:rPr>
          <w:color w:val="000000"/>
        </w:rPr>
      </w:pPr>
      <w:r>
        <w:rPr>
          <w:color w:val="000000"/>
        </w:rPr>
        <w:t xml:space="preserve"> </w:t>
      </w:r>
    </w:p>
    <w:p w:rsidR="002D37EE" w:rsidRDefault="002D37EE" w:rsidP="002D37EE">
      <w:pPr>
        <w:pStyle w:val="Heading4"/>
        <w:rPr>
          <w:color w:val="000000"/>
        </w:rPr>
      </w:pPr>
    </w:p>
    <w:p w:rsidR="002D37EE" w:rsidRPr="009478C2" w:rsidRDefault="002D37EE" w:rsidP="002D37EE">
      <w:pPr>
        <w:pStyle w:val="Heading4"/>
        <w:spacing w:line="360" w:lineRule="auto"/>
        <w:rPr>
          <w:b w:val="0"/>
          <w:bCs w:val="0"/>
          <w:color w:val="000000"/>
          <w:sz w:val="28"/>
          <w:szCs w:val="28"/>
        </w:rPr>
      </w:pPr>
      <w:r w:rsidRPr="009478C2">
        <w:rPr>
          <w:b w:val="0"/>
          <w:bCs w:val="0"/>
          <w:color w:val="000000"/>
          <w:sz w:val="28"/>
          <w:szCs w:val="28"/>
        </w:rPr>
        <w:t xml:space="preserve"> Measurement: </w:t>
      </w:r>
    </w:p>
    <w:p w:rsidR="002D37EE" w:rsidRPr="009478C2" w:rsidRDefault="002D37EE" w:rsidP="002D37EE">
      <w:pPr>
        <w:pStyle w:val="Heading4"/>
        <w:numPr>
          <w:ilvl w:val="0"/>
          <w:numId w:val="6"/>
        </w:numPr>
        <w:spacing w:line="360" w:lineRule="auto"/>
        <w:rPr>
          <w:b w:val="0"/>
          <w:bCs w:val="0"/>
          <w:color w:val="000000"/>
          <w:sz w:val="28"/>
          <w:szCs w:val="28"/>
        </w:rPr>
      </w:pPr>
      <w:r w:rsidRPr="009478C2">
        <w:rPr>
          <w:b w:val="0"/>
          <w:bCs w:val="0"/>
          <w:color w:val="000000"/>
          <w:sz w:val="28"/>
          <w:szCs w:val="28"/>
        </w:rPr>
        <w:t>Parabolic dish: approximately 1-2 meters in diameter</w:t>
      </w:r>
    </w:p>
    <w:p w:rsidR="002D37EE" w:rsidRPr="009478C2" w:rsidRDefault="002D37EE" w:rsidP="002D37EE">
      <w:pPr>
        <w:pStyle w:val="Heading4"/>
        <w:numPr>
          <w:ilvl w:val="0"/>
          <w:numId w:val="6"/>
        </w:numPr>
        <w:spacing w:line="360" w:lineRule="auto"/>
        <w:rPr>
          <w:b w:val="0"/>
          <w:bCs w:val="0"/>
          <w:color w:val="000000"/>
          <w:sz w:val="28"/>
          <w:szCs w:val="28"/>
        </w:rPr>
      </w:pPr>
      <w:r w:rsidRPr="009478C2">
        <w:rPr>
          <w:b w:val="0"/>
          <w:bCs w:val="0"/>
          <w:color w:val="000000"/>
          <w:sz w:val="28"/>
          <w:szCs w:val="28"/>
        </w:rPr>
        <w:t>Aluminum pot: around 20-30cm in diameter and 10-15 cm in height</w:t>
      </w:r>
    </w:p>
    <w:p w:rsidR="002D37EE" w:rsidRPr="009478C2" w:rsidRDefault="002D37EE" w:rsidP="002D37EE">
      <w:pPr>
        <w:pStyle w:val="Heading4"/>
        <w:numPr>
          <w:ilvl w:val="0"/>
          <w:numId w:val="7"/>
        </w:numPr>
        <w:spacing w:line="360" w:lineRule="auto"/>
        <w:rPr>
          <w:b w:val="0"/>
          <w:bCs w:val="0"/>
          <w:color w:val="000000"/>
          <w:sz w:val="28"/>
          <w:szCs w:val="28"/>
        </w:rPr>
      </w:pPr>
      <w:r w:rsidRPr="009478C2">
        <w:rPr>
          <w:b w:val="0"/>
          <w:bCs w:val="0"/>
          <w:color w:val="000000"/>
          <w:sz w:val="28"/>
          <w:szCs w:val="28"/>
        </w:rPr>
        <w:t>Insulation materials: depends on the size of the machine</w:t>
      </w:r>
    </w:p>
    <w:p w:rsidR="002D37EE" w:rsidRPr="009478C2" w:rsidRDefault="002D37EE" w:rsidP="002D37EE">
      <w:pPr>
        <w:pStyle w:val="Heading4"/>
        <w:spacing w:line="360" w:lineRule="auto"/>
        <w:rPr>
          <w:b w:val="0"/>
          <w:bCs w:val="0"/>
          <w:color w:val="000000"/>
          <w:sz w:val="28"/>
          <w:szCs w:val="28"/>
        </w:rPr>
      </w:pPr>
    </w:p>
    <w:p w:rsidR="002D37EE" w:rsidRPr="009478C2" w:rsidRDefault="002D37EE" w:rsidP="002D37EE">
      <w:pPr>
        <w:pStyle w:val="Heading4"/>
        <w:spacing w:line="360" w:lineRule="auto"/>
        <w:rPr>
          <w:b w:val="0"/>
          <w:bCs w:val="0"/>
          <w:color w:val="000000"/>
          <w:sz w:val="28"/>
          <w:szCs w:val="28"/>
        </w:rPr>
      </w:pPr>
      <w:r w:rsidRPr="009478C2">
        <w:rPr>
          <w:b w:val="0"/>
          <w:bCs w:val="0"/>
          <w:color w:val="000000"/>
          <w:sz w:val="28"/>
          <w:szCs w:val="28"/>
        </w:rPr>
        <w:t xml:space="preserve">Assembly instructions: </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Assemble the frame using wood or metal.</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Attach the parabolic dish to the frame, ensuring it's securely fixed.</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 xml:space="preserve">Place the aluminum pot at the focal point of the parabolic dish. </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Add insulation materials around the pot to minimize heat loss.</w:t>
      </w:r>
    </w:p>
    <w:p w:rsidR="002D37EE" w:rsidRPr="009478C2" w:rsidRDefault="002D37EE" w:rsidP="002D37EE">
      <w:pPr>
        <w:pStyle w:val="Heading4"/>
        <w:numPr>
          <w:ilvl w:val="0"/>
          <w:numId w:val="8"/>
        </w:numPr>
        <w:spacing w:line="360" w:lineRule="auto"/>
        <w:rPr>
          <w:b w:val="0"/>
          <w:bCs w:val="0"/>
          <w:color w:val="000000"/>
          <w:sz w:val="28"/>
          <w:szCs w:val="28"/>
        </w:rPr>
      </w:pPr>
      <w:r w:rsidRPr="009478C2">
        <w:rPr>
          <w:b w:val="0"/>
          <w:bCs w:val="0"/>
          <w:color w:val="000000"/>
          <w:sz w:val="28"/>
          <w:szCs w:val="28"/>
        </w:rPr>
        <w:t>Cover the parabolic dish with reflective materials to enhance solar radiation collection.</w:t>
      </w:r>
    </w:p>
    <w:p w:rsidR="002D37EE" w:rsidRDefault="002D37EE" w:rsidP="002D37EE">
      <w:pPr>
        <w:pStyle w:val="ListParagraph"/>
        <w:rPr>
          <w:b/>
          <w:bCs/>
          <w:color w:val="000000"/>
        </w:rPr>
      </w:pPr>
    </w:p>
    <w:p w:rsidR="002D37EE" w:rsidRDefault="002D37EE" w:rsidP="002D37EE">
      <w:pPr>
        <w:pStyle w:val="Heading4"/>
        <w:ind w:left="0"/>
        <w:rPr>
          <w:color w:val="000000"/>
        </w:rPr>
      </w:pPr>
    </w:p>
    <w:p w:rsidR="002D37EE" w:rsidRDefault="002D37EE" w:rsidP="002D37EE">
      <w:pPr>
        <w:pStyle w:val="Heading4"/>
        <w:jc w:val="center"/>
        <w:rPr>
          <w:color w:val="000000"/>
          <w:sz w:val="28"/>
          <w:szCs w:val="28"/>
        </w:rPr>
      </w:pPr>
      <w:r>
        <w:rPr>
          <w:color w:val="000000"/>
          <w:sz w:val="28"/>
          <w:szCs w:val="28"/>
        </w:rPr>
        <w:lastRenderedPageBreak/>
        <w:t>CHAPTER FOUR</w:t>
      </w:r>
    </w:p>
    <w:p w:rsidR="002D37EE" w:rsidRDefault="002D37EE" w:rsidP="002D37EE">
      <w:pPr>
        <w:pStyle w:val="Heading4"/>
        <w:jc w:val="center"/>
        <w:rPr>
          <w:color w:val="000000"/>
        </w:rPr>
      </w:pPr>
    </w:p>
    <w:p w:rsidR="002D37EE" w:rsidRDefault="002D37EE" w:rsidP="002D37EE">
      <w:pPr>
        <w:pStyle w:val="Heading4"/>
        <w:rPr>
          <w:color w:val="000000"/>
        </w:rPr>
      </w:pPr>
      <w:r>
        <w:rPr>
          <w:color w:val="000000"/>
        </w:rPr>
        <w:t>4.0           DIAGRAM OF A SOLAR POWER POPCORN MAKING MACHINE</w:t>
      </w:r>
    </w:p>
    <w:p w:rsidR="002D37EE" w:rsidRDefault="002D37EE" w:rsidP="002D37EE">
      <w:pPr>
        <w:pStyle w:val="Heading4"/>
        <w:jc w:val="both"/>
        <w:rPr>
          <w:color w:val="000000"/>
        </w:rPr>
      </w:pPr>
    </w:p>
    <w:p w:rsidR="002D37EE" w:rsidRDefault="002D37EE" w:rsidP="002D37EE">
      <w:pPr>
        <w:pStyle w:val="Heading4"/>
        <w:tabs>
          <w:tab w:val="center" w:pos="4600"/>
        </w:tabs>
        <w:rPr>
          <w:color w:val="000000"/>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r w:rsidRPr="00125BD5">
        <w:rPr>
          <w:noProof/>
          <w:color w:val="000000"/>
          <w:sz w:val="26"/>
        </w:rPr>
        <w:drawing>
          <wp:inline distT="0" distB="0" distL="0" distR="0" wp14:anchorId="7C9B11D6" wp14:editId="64082B3D">
            <wp:extent cx="4486275" cy="4243705"/>
            <wp:effectExtent l="0" t="0" r="9525" b="4445"/>
            <wp:docPr id="1" name="Picture 1" descr="C:\Users\FEMI\Pictures\POP BI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Pr="009478C2" w:rsidRDefault="002D37EE" w:rsidP="002D37EE">
      <w:pPr>
        <w:pStyle w:val="BodyText"/>
        <w:ind w:left="0"/>
        <w:rPr>
          <w:color w:val="000000"/>
          <w:sz w:val="28"/>
          <w:szCs w:val="28"/>
        </w:rPr>
      </w:pPr>
    </w:p>
    <w:p w:rsidR="002D37EE" w:rsidRDefault="002D37EE" w:rsidP="002D37EE">
      <w:pPr>
        <w:pStyle w:val="BodyText"/>
        <w:ind w:left="0"/>
        <w:rPr>
          <w:color w:val="000000"/>
          <w:sz w:val="26"/>
        </w:rPr>
      </w:pPr>
      <w:r w:rsidRPr="009478C2">
        <w:rPr>
          <w:color w:val="000000"/>
          <w:sz w:val="28"/>
          <w:szCs w:val="28"/>
        </w:rPr>
        <w:t xml:space="preserve">The solar popcorn machine is painted with yellow </w:t>
      </w:r>
      <w:proofErr w:type="spellStart"/>
      <w:r w:rsidRPr="009478C2">
        <w:rPr>
          <w:color w:val="000000"/>
          <w:sz w:val="28"/>
          <w:szCs w:val="28"/>
        </w:rPr>
        <w:t>colour</w:t>
      </w:r>
      <w:proofErr w:type="spellEnd"/>
      <w:r w:rsidRPr="009478C2">
        <w:rPr>
          <w:color w:val="000000"/>
          <w:sz w:val="28"/>
          <w:szCs w:val="28"/>
        </w:rPr>
        <w:t xml:space="preserve"> and well design.</w:t>
      </w: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BodyText"/>
        <w:ind w:left="0"/>
        <w:rPr>
          <w:color w:val="000000"/>
          <w:sz w:val="26"/>
        </w:rPr>
      </w:pPr>
    </w:p>
    <w:p w:rsidR="002D37EE" w:rsidRDefault="002D37EE" w:rsidP="002D37EE">
      <w:pPr>
        <w:pStyle w:val="Heading4"/>
        <w:spacing w:line="251" w:lineRule="exact"/>
        <w:ind w:left="0"/>
        <w:rPr>
          <w:color w:val="000000"/>
        </w:rPr>
      </w:pPr>
    </w:p>
    <w:p w:rsidR="002D37EE" w:rsidRDefault="002D37EE" w:rsidP="002D37EE">
      <w:pPr>
        <w:pStyle w:val="Heading4"/>
        <w:spacing w:line="251" w:lineRule="exact"/>
        <w:ind w:left="0"/>
        <w:rPr>
          <w:color w:val="000000"/>
        </w:rPr>
      </w:pPr>
    </w:p>
    <w:p w:rsidR="002D37EE" w:rsidRDefault="002D37EE" w:rsidP="002D37EE">
      <w:pPr>
        <w:pStyle w:val="Heading4"/>
        <w:spacing w:line="480" w:lineRule="auto"/>
        <w:ind w:right="10"/>
        <w:jc w:val="center"/>
        <w:rPr>
          <w:color w:val="000000"/>
          <w:sz w:val="28"/>
          <w:szCs w:val="28"/>
        </w:rPr>
      </w:pPr>
      <w:r>
        <w:rPr>
          <w:color w:val="000000"/>
          <w:sz w:val="28"/>
          <w:szCs w:val="28"/>
        </w:rPr>
        <w:lastRenderedPageBreak/>
        <w:t>CHAPTER FIVE</w:t>
      </w:r>
    </w:p>
    <w:p w:rsidR="002D37EE" w:rsidRDefault="002D37EE" w:rsidP="002D37EE">
      <w:pPr>
        <w:pStyle w:val="Heading4"/>
        <w:spacing w:line="480" w:lineRule="auto"/>
        <w:ind w:right="10"/>
        <w:rPr>
          <w:color w:val="000000"/>
          <w:sz w:val="28"/>
          <w:szCs w:val="28"/>
        </w:rPr>
      </w:pPr>
    </w:p>
    <w:p w:rsidR="002D37EE" w:rsidRPr="00814BE4" w:rsidRDefault="002D37EE" w:rsidP="002D37EE">
      <w:pPr>
        <w:pStyle w:val="Heading4"/>
        <w:spacing w:line="480" w:lineRule="auto"/>
        <w:ind w:right="10"/>
        <w:rPr>
          <w:color w:val="000000"/>
          <w:sz w:val="28"/>
          <w:szCs w:val="28"/>
        </w:rPr>
      </w:pPr>
      <w:r>
        <w:rPr>
          <w:color w:val="000000"/>
          <w:sz w:val="28"/>
          <w:szCs w:val="28"/>
        </w:rPr>
        <w:t xml:space="preserve">5.1    </w:t>
      </w:r>
      <w:r w:rsidRPr="00814BE4">
        <w:rPr>
          <w:color w:val="000000"/>
          <w:sz w:val="28"/>
          <w:szCs w:val="28"/>
        </w:rPr>
        <w:t>Summary</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2D37EE" w:rsidRPr="00814BE4" w:rsidRDefault="002D37EE" w:rsidP="002D37EE">
      <w:pPr>
        <w:pStyle w:val="Heading4"/>
        <w:spacing w:line="480" w:lineRule="auto"/>
        <w:ind w:right="10"/>
        <w:jc w:val="both"/>
        <w:rPr>
          <w:b w:val="0"/>
          <w:color w:val="000000"/>
          <w:sz w:val="28"/>
          <w:szCs w:val="28"/>
        </w:rPr>
      </w:pP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2D37EE" w:rsidRPr="00814BE4" w:rsidRDefault="002D37EE" w:rsidP="002D37EE">
      <w:pPr>
        <w:pStyle w:val="Heading4"/>
        <w:spacing w:line="480" w:lineRule="auto"/>
        <w:ind w:right="10"/>
        <w:jc w:val="both"/>
        <w:rPr>
          <w:b w:val="0"/>
          <w:color w:val="000000"/>
          <w:sz w:val="28"/>
          <w:szCs w:val="28"/>
        </w:rPr>
      </w:pPr>
    </w:p>
    <w:p w:rsidR="002D37EE" w:rsidRPr="004C1029" w:rsidRDefault="002D37EE" w:rsidP="002D37EE">
      <w:pPr>
        <w:pStyle w:val="Heading4"/>
        <w:spacing w:line="480" w:lineRule="auto"/>
        <w:ind w:right="10"/>
        <w:jc w:val="both"/>
        <w:rPr>
          <w:b w:val="0"/>
          <w:color w:val="000000"/>
          <w:sz w:val="28"/>
          <w:szCs w:val="28"/>
        </w:rPr>
      </w:pPr>
      <w:r w:rsidRPr="00814BE4">
        <w:rPr>
          <w:b w:val="0"/>
          <w:color w:val="000000"/>
          <w:sz w:val="28"/>
          <w:szCs w:val="28"/>
        </w:rPr>
        <w:t xml:space="preserve">In conclusion, the solar popcorn machine demonstrates a sustainable alternative </w:t>
      </w:r>
      <w:r w:rsidRPr="00814BE4">
        <w:rPr>
          <w:b w:val="0"/>
          <w:color w:val="000000"/>
          <w:sz w:val="28"/>
          <w:szCs w:val="28"/>
        </w:rPr>
        <w:lastRenderedPageBreak/>
        <w:t>for small-scale snack production and can be further improved through advanced insulation, automatic controls, and hybrid energy systems. It presents significant potential for entrepreneurship and local economic empowerment in developing regions.</w:t>
      </w:r>
    </w:p>
    <w:p w:rsidR="002D37EE" w:rsidRDefault="002D37EE" w:rsidP="002D37EE">
      <w:pPr>
        <w:pStyle w:val="Heading4"/>
        <w:spacing w:line="480" w:lineRule="auto"/>
        <w:ind w:right="10"/>
        <w:rPr>
          <w:color w:val="000000"/>
          <w:sz w:val="28"/>
          <w:szCs w:val="28"/>
        </w:rPr>
      </w:pPr>
      <w:r>
        <w:rPr>
          <w:color w:val="000000"/>
          <w:sz w:val="28"/>
          <w:szCs w:val="28"/>
        </w:rPr>
        <w:t>5.2</w:t>
      </w:r>
      <w:r>
        <w:rPr>
          <w:color w:val="000000"/>
          <w:sz w:val="28"/>
          <w:szCs w:val="28"/>
        </w:rPr>
        <w:tab/>
        <w:t>CONCLUSION</w:t>
      </w:r>
    </w:p>
    <w:p w:rsidR="002D37EE" w:rsidRDefault="002D37EE" w:rsidP="002D37EE">
      <w:pPr>
        <w:pStyle w:val="BodyText"/>
        <w:spacing w:before="4" w:line="480" w:lineRule="auto"/>
        <w:ind w:left="0" w:right="10"/>
        <w:jc w:val="both"/>
        <w:rPr>
          <w:color w:val="000000"/>
          <w:sz w:val="28"/>
          <w:szCs w:val="28"/>
        </w:rPr>
      </w:pPr>
      <w:r>
        <w:rPr>
          <w:color w:val="000000"/>
          <w:sz w:val="28"/>
          <w:szCs w:val="28"/>
        </w:rPr>
        <w:t>The design and fabrication of a solar popcorn machine represent a promising 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2D37EE" w:rsidRPr="00DD5281" w:rsidRDefault="002D37EE" w:rsidP="002D37EE">
      <w:pPr>
        <w:pStyle w:val="Heading4"/>
        <w:spacing w:line="480" w:lineRule="auto"/>
        <w:ind w:right="10"/>
        <w:rPr>
          <w:color w:val="000000"/>
          <w:sz w:val="28"/>
          <w:szCs w:val="28"/>
        </w:rPr>
      </w:pPr>
      <w:r>
        <w:rPr>
          <w:color w:val="000000"/>
          <w:sz w:val="28"/>
          <w:szCs w:val="28"/>
        </w:rPr>
        <w:t>5.3</w:t>
      </w:r>
      <w:r>
        <w:rPr>
          <w:color w:val="000000"/>
          <w:sz w:val="28"/>
          <w:szCs w:val="28"/>
        </w:rPr>
        <w:tab/>
      </w:r>
      <w:r w:rsidRPr="00DD5281">
        <w:rPr>
          <w:color w:val="000000"/>
          <w:sz w:val="28"/>
          <w:szCs w:val="28"/>
        </w:rPr>
        <w:t>RECOMMENDATIONS</w:t>
      </w:r>
    </w:p>
    <w:p w:rsidR="002D37EE"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 xml:space="preserve">Improved Solar Power Storage, </w:t>
      </w:r>
      <w:proofErr w:type="gramStart"/>
      <w:r w:rsidRPr="00814BE4">
        <w:rPr>
          <w:b w:val="0"/>
          <w:color w:val="000000"/>
          <w:sz w:val="28"/>
          <w:szCs w:val="28"/>
        </w:rPr>
        <w:t>It</w:t>
      </w:r>
      <w:proofErr w:type="gramEnd"/>
      <w:r w:rsidRPr="00814BE4">
        <w:rPr>
          <w:b w:val="0"/>
          <w:color w:val="000000"/>
          <w:sz w:val="28"/>
          <w:szCs w:val="28"/>
        </w:rPr>
        <w:t xml:space="preserve"> is recommended that future designs incorporate high-capacity lithium-ion batteries or solar power banks to store excess energy. This ensures the machine operates efficiently even during cloudy weather or at night.</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Advanced Thermal Insulation</w:t>
      </w:r>
      <w:r>
        <w:rPr>
          <w:b w:val="0"/>
          <w:color w:val="000000"/>
          <w:sz w:val="28"/>
          <w:szCs w:val="28"/>
        </w:rPr>
        <w:t xml:space="preserve">, </w:t>
      </w:r>
      <w:proofErr w:type="gramStart"/>
      <w:r w:rsidRPr="004C1029">
        <w:rPr>
          <w:b w:val="0"/>
          <w:color w:val="000000"/>
          <w:sz w:val="28"/>
          <w:szCs w:val="28"/>
        </w:rPr>
        <w:t>Integrating</w:t>
      </w:r>
      <w:proofErr w:type="gramEnd"/>
      <w:r w:rsidRPr="004C1029">
        <w:rPr>
          <w:b w:val="0"/>
          <w:color w:val="000000"/>
          <w:sz w:val="28"/>
          <w:szCs w:val="28"/>
        </w:rPr>
        <w:t xml:space="preserve"> better heat insulation </w:t>
      </w:r>
      <w:r w:rsidRPr="004C1029">
        <w:rPr>
          <w:b w:val="0"/>
          <w:color w:val="000000"/>
          <w:sz w:val="28"/>
          <w:szCs w:val="28"/>
        </w:rPr>
        <w:lastRenderedPageBreak/>
        <w:t>materials (such as ceramic wool or fiberglass insulation) in the popping chamber will help retain heat and improve energy efficiency, resulting in faster popping time and reduced energy loss.</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Temperature and Timer Control System</w:t>
      </w:r>
      <w:r>
        <w:rPr>
          <w:b w:val="0"/>
          <w:color w:val="000000"/>
          <w:sz w:val="28"/>
          <w:szCs w:val="28"/>
        </w:rPr>
        <w:t xml:space="preserve">, </w:t>
      </w:r>
      <w:r w:rsidRPr="004C1029">
        <w:rPr>
          <w:b w:val="0"/>
          <w:color w:val="000000"/>
          <w:sz w:val="28"/>
          <w:szCs w:val="28"/>
        </w:rPr>
        <w:t>Future models should include automatic temperature regulators and timing systems. These will:</w:t>
      </w:r>
      <w:r>
        <w:rPr>
          <w:b w:val="0"/>
          <w:color w:val="000000"/>
          <w:sz w:val="28"/>
          <w:szCs w:val="28"/>
        </w:rPr>
        <w:t xml:space="preserve"> </w:t>
      </w:r>
      <w:r w:rsidRPr="004C1029">
        <w:rPr>
          <w:b w:val="0"/>
          <w:color w:val="000000"/>
          <w:sz w:val="28"/>
          <w:szCs w:val="28"/>
        </w:rPr>
        <w:t>Prevent overheating</w:t>
      </w:r>
      <w:r>
        <w:rPr>
          <w:b w:val="0"/>
          <w:color w:val="000000"/>
          <w:sz w:val="28"/>
          <w:szCs w:val="28"/>
        </w:rPr>
        <w:t xml:space="preserve">, </w:t>
      </w:r>
      <w:proofErr w:type="gramStart"/>
      <w:r w:rsidRPr="004C1029">
        <w:rPr>
          <w:b w:val="0"/>
          <w:color w:val="000000"/>
          <w:sz w:val="28"/>
          <w:szCs w:val="28"/>
        </w:rPr>
        <w:t>Allow</w:t>
      </w:r>
      <w:proofErr w:type="gramEnd"/>
      <w:r w:rsidRPr="004C1029">
        <w:rPr>
          <w:b w:val="0"/>
          <w:color w:val="000000"/>
          <w:sz w:val="28"/>
          <w:szCs w:val="28"/>
        </w:rPr>
        <w:t xml:space="preserve"> uniform popping</w:t>
      </w:r>
      <w:r>
        <w:rPr>
          <w:b w:val="0"/>
          <w:color w:val="000000"/>
          <w:sz w:val="28"/>
          <w:szCs w:val="28"/>
        </w:rPr>
        <w:t xml:space="preserve">, </w:t>
      </w:r>
      <w:r w:rsidRPr="004C1029">
        <w:rPr>
          <w:b w:val="0"/>
          <w:color w:val="000000"/>
          <w:sz w:val="28"/>
          <w:szCs w:val="28"/>
        </w:rPr>
        <w:t>Enhance safety</w:t>
      </w:r>
      <w:r>
        <w:rPr>
          <w:b w:val="0"/>
          <w:color w:val="000000"/>
          <w:sz w:val="28"/>
          <w:szCs w:val="28"/>
        </w:rPr>
        <w:t xml:space="preserve">, </w:t>
      </w:r>
      <w:r w:rsidRPr="004C1029">
        <w:rPr>
          <w:b w:val="0"/>
          <w:color w:val="000000"/>
          <w:sz w:val="28"/>
          <w:szCs w:val="28"/>
        </w:rPr>
        <w:t>Enable energy conservation</w:t>
      </w:r>
      <w:r>
        <w:rPr>
          <w:b w:val="0"/>
          <w:color w:val="000000"/>
          <w:sz w:val="28"/>
          <w:szCs w:val="28"/>
        </w:rPr>
        <w:t xml:space="preserve">, </w:t>
      </w:r>
      <w:r w:rsidRPr="004C1029">
        <w:rPr>
          <w:b w:val="0"/>
          <w:color w:val="000000"/>
          <w:sz w:val="28"/>
          <w:szCs w:val="28"/>
        </w:rPr>
        <w:t>Hybrid System Integration</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A hybrid energy option combining solar and electrical sources is recommended. This allows the user to switch to grid or generator power when solar energy is insufficient, ensuring continuous operation.</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Lightweight and Durable Materials</w:t>
      </w:r>
      <w:r>
        <w:rPr>
          <w:b w:val="0"/>
          <w:color w:val="000000"/>
          <w:sz w:val="28"/>
          <w:szCs w:val="28"/>
        </w:rPr>
        <w:t xml:space="preserve">, </w:t>
      </w:r>
      <w:proofErr w:type="gramStart"/>
      <w:r w:rsidRPr="004C1029">
        <w:rPr>
          <w:b w:val="0"/>
          <w:color w:val="000000"/>
          <w:sz w:val="28"/>
          <w:szCs w:val="28"/>
        </w:rPr>
        <w:t>For</w:t>
      </w:r>
      <w:proofErr w:type="gramEnd"/>
      <w:r w:rsidRPr="004C1029">
        <w:rPr>
          <w:b w:val="0"/>
          <w:color w:val="000000"/>
          <w:sz w:val="28"/>
          <w:szCs w:val="28"/>
        </w:rPr>
        <w:t xml:space="preserve"> better portability and reduced manufacturing costs, use materials such as aluminum, stainless steel, or reinforced polymer composites for structural components.</w:t>
      </w:r>
    </w:p>
    <w:p w:rsidR="002D37EE"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User-Friendly Design</w:t>
      </w:r>
      <w:r>
        <w:rPr>
          <w:b w:val="0"/>
          <w:color w:val="000000"/>
          <w:sz w:val="28"/>
          <w:szCs w:val="28"/>
        </w:rPr>
        <w:t xml:space="preserve">; </w:t>
      </w:r>
      <w:r w:rsidRPr="004C1029">
        <w:rPr>
          <w:b w:val="0"/>
          <w:color w:val="000000"/>
          <w:sz w:val="28"/>
          <w:szCs w:val="28"/>
        </w:rPr>
        <w:t>The design should be modified to include:</w:t>
      </w:r>
      <w:r>
        <w:rPr>
          <w:b w:val="0"/>
          <w:color w:val="000000"/>
          <w:sz w:val="28"/>
          <w:szCs w:val="28"/>
        </w:rPr>
        <w:t xml:space="preserve"> </w:t>
      </w:r>
      <w:r w:rsidRPr="004C1029">
        <w:rPr>
          <w:b w:val="0"/>
          <w:color w:val="000000"/>
          <w:sz w:val="28"/>
          <w:szCs w:val="28"/>
        </w:rPr>
        <w:t xml:space="preserve">Simple interface or control panel, Easy-to-clean compartments, Transparent popping chamber covers for visibility, </w:t>
      </w:r>
      <w:proofErr w:type="gramStart"/>
      <w:r w:rsidRPr="004C1029">
        <w:rPr>
          <w:b w:val="0"/>
          <w:color w:val="000000"/>
          <w:sz w:val="28"/>
          <w:szCs w:val="28"/>
        </w:rPr>
        <w:t>This</w:t>
      </w:r>
      <w:proofErr w:type="gramEnd"/>
      <w:r w:rsidRPr="004C1029">
        <w:rPr>
          <w:b w:val="0"/>
          <w:color w:val="000000"/>
          <w:sz w:val="28"/>
          <w:szCs w:val="28"/>
        </w:rPr>
        <w:t xml:space="preserve"> enhances user experience and encourages wider adoption.</w:t>
      </w:r>
    </w:p>
    <w:p w:rsidR="002D37EE" w:rsidRPr="004C1029" w:rsidRDefault="002D37EE" w:rsidP="002D37EE">
      <w:pPr>
        <w:pStyle w:val="Heading4"/>
        <w:numPr>
          <w:ilvl w:val="0"/>
          <w:numId w:val="10"/>
        </w:numPr>
        <w:spacing w:line="480" w:lineRule="auto"/>
        <w:ind w:right="10"/>
        <w:jc w:val="both"/>
        <w:rPr>
          <w:b w:val="0"/>
          <w:color w:val="000000"/>
          <w:sz w:val="28"/>
          <w:szCs w:val="28"/>
        </w:rPr>
      </w:pPr>
      <w:r w:rsidRPr="004C1029">
        <w:rPr>
          <w:b w:val="0"/>
          <w:color w:val="000000"/>
          <w:sz w:val="28"/>
          <w:szCs w:val="28"/>
        </w:rPr>
        <w:t>Incorporation of Safety Features</w:t>
      </w:r>
      <w:r>
        <w:rPr>
          <w:b w:val="0"/>
          <w:color w:val="000000"/>
          <w:sz w:val="28"/>
          <w:szCs w:val="28"/>
        </w:rPr>
        <w:t xml:space="preserve">; </w:t>
      </w:r>
      <w:r w:rsidRPr="004C1029">
        <w:rPr>
          <w:b w:val="0"/>
          <w:color w:val="000000"/>
          <w:sz w:val="28"/>
          <w:szCs w:val="28"/>
        </w:rPr>
        <w:t>Install safety mechanisms like:</w:t>
      </w:r>
    </w:p>
    <w:p w:rsidR="002D37EE" w:rsidRDefault="002D37EE" w:rsidP="002D37EE">
      <w:pPr>
        <w:pStyle w:val="Heading4"/>
        <w:spacing w:line="480" w:lineRule="auto"/>
        <w:ind w:right="10"/>
        <w:jc w:val="both"/>
        <w:rPr>
          <w:b w:val="0"/>
          <w:color w:val="000000"/>
          <w:sz w:val="28"/>
          <w:szCs w:val="28"/>
        </w:rPr>
      </w:pPr>
    </w:p>
    <w:p w:rsidR="000F7FE1" w:rsidRPr="00814BE4" w:rsidRDefault="000F7FE1" w:rsidP="002D37EE">
      <w:pPr>
        <w:pStyle w:val="Heading4"/>
        <w:spacing w:line="480" w:lineRule="auto"/>
        <w:ind w:right="10"/>
        <w:jc w:val="both"/>
        <w:rPr>
          <w:b w:val="0"/>
          <w:color w:val="000000"/>
          <w:sz w:val="28"/>
          <w:szCs w:val="28"/>
        </w:rPr>
      </w:pP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lastRenderedPageBreak/>
        <w:t>Automatic shut-off when overheating occurs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Insulated outer surfaces to prevent burns</w:t>
      </w:r>
    </w:p>
    <w:p w:rsidR="002D37EE" w:rsidRDefault="002D37EE" w:rsidP="002D37EE">
      <w:pPr>
        <w:pStyle w:val="Heading4"/>
        <w:spacing w:line="480" w:lineRule="auto"/>
        <w:ind w:right="10"/>
        <w:jc w:val="both"/>
        <w:rPr>
          <w:b w:val="0"/>
          <w:color w:val="000000"/>
          <w:sz w:val="28"/>
          <w:szCs w:val="28"/>
        </w:rPr>
      </w:pPr>
      <w:r w:rsidRPr="00814BE4">
        <w:rPr>
          <w:b w:val="0"/>
          <w:color w:val="000000"/>
          <w:sz w:val="28"/>
          <w:szCs w:val="28"/>
        </w:rPr>
        <w:t>Overload protection for electrical circuits</w:t>
      </w:r>
    </w:p>
    <w:p w:rsidR="002D37EE" w:rsidRPr="007B76AB" w:rsidRDefault="002D37EE" w:rsidP="002D37EE">
      <w:pPr>
        <w:pStyle w:val="Heading4"/>
        <w:numPr>
          <w:ilvl w:val="0"/>
          <w:numId w:val="10"/>
        </w:numPr>
        <w:spacing w:line="480" w:lineRule="auto"/>
        <w:ind w:right="10"/>
        <w:jc w:val="both"/>
        <w:rPr>
          <w:b w:val="0"/>
          <w:color w:val="000000"/>
          <w:sz w:val="28"/>
          <w:szCs w:val="28"/>
        </w:rPr>
      </w:pPr>
      <w:r w:rsidRPr="007B76AB">
        <w:rPr>
          <w:b w:val="0"/>
          <w:color w:val="000000"/>
          <w:sz w:val="28"/>
          <w:szCs w:val="28"/>
        </w:rPr>
        <w:t>Economic and Commercial Feasibility</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It is recommended to conduct a cost-benefit analysis for mass production and commercial distribution, especially in rural or off-grid areas, where solar-powered machines can be a sustainable source of income.</w:t>
      </w:r>
    </w:p>
    <w:p w:rsidR="002D37EE" w:rsidRPr="00814BE4"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Further Research</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Encourage research into:</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More efficient solar thermal collectors</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Integration with Internet of Things (</w:t>
      </w:r>
      <w:proofErr w:type="spellStart"/>
      <w:r w:rsidRPr="00814BE4">
        <w:rPr>
          <w:b w:val="0"/>
          <w:color w:val="000000"/>
          <w:sz w:val="28"/>
          <w:szCs w:val="28"/>
        </w:rPr>
        <w:t>IoT</w:t>
      </w:r>
      <w:proofErr w:type="spellEnd"/>
      <w:r w:rsidRPr="00814BE4">
        <w:rPr>
          <w:b w:val="0"/>
          <w:color w:val="000000"/>
          <w:sz w:val="28"/>
          <w:szCs w:val="28"/>
        </w:rPr>
        <w:t>) for remote monitoring</w:t>
      </w:r>
    </w:p>
    <w:p w:rsidR="002D37EE" w:rsidRPr="00814BE4" w:rsidRDefault="002D37EE" w:rsidP="002D37EE">
      <w:pPr>
        <w:pStyle w:val="Heading4"/>
        <w:spacing w:line="480" w:lineRule="auto"/>
        <w:ind w:right="10"/>
        <w:jc w:val="both"/>
        <w:rPr>
          <w:b w:val="0"/>
          <w:color w:val="000000"/>
          <w:sz w:val="28"/>
          <w:szCs w:val="28"/>
        </w:rPr>
      </w:pPr>
      <w:r w:rsidRPr="00814BE4">
        <w:rPr>
          <w:b w:val="0"/>
          <w:color w:val="000000"/>
          <w:sz w:val="28"/>
          <w:szCs w:val="28"/>
        </w:rPr>
        <w:t>Modular designs for ease of repair and upgrade</w:t>
      </w:r>
    </w:p>
    <w:p w:rsidR="002D37EE" w:rsidRPr="00814BE4" w:rsidRDefault="002D37EE" w:rsidP="002D37EE">
      <w:pPr>
        <w:pStyle w:val="Heading4"/>
        <w:numPr>
          <w:ilvl w:val="0"/>
          <w:numId w:val="10"/>
        </w:numPr>
        <w:spacing w:line="480" w:lineRule="auto"/>
        <w:ind w:right="10"/>
        <w:jc w:val="both"/>
        <w:rPr>
          <w:b w:val="0"/>
          <w:color w:val="000000"/>
          <w:sz w:val="28"/>
          <w:szCs w:val="28"/>
        </w:rPr>
      </w:pPr>
      <w:r w:rsidRPr="00814BE4">
        <w:rPr>
          <w:b w:val="0"/>
          <w:color w:val="000000"/>
          <w:sz w:val="28"/>
          <w:szCs w:val="28"/>
        </w:rPr>
        <w:t>Field Testing and Community Training</w:t>
      </w:r>
    </w:p>
    <w:p w:rsidR="002D37EE" w:rsidRPr="00814BE4" w:rsidRDefault="002D37EE" w:rsidP="002D37EE">
      <w:pPr>
        <w:pStyle w:val="Heading4"/>
        <w:spacing w:line="480" w:lineRule="auto"/>
        <w:ind w:left="0" w:right="10"/>
        <w:jc w:val="both"/>
        <w:rPr>
          <w:b w:val="0"/>
          <w:color w:val="000000"/>
          <w:sz w:val="28"/>
          <w:szCs w:val="28"/>
        </w:rPr>
      </w:pPr>
      <w:r w:rsidRPr="00814BE4">
        <w:rPr>
          <w:b w:val="0"/>
          <w:color w:val="000000"/>
          <w:sz w:val="28"/>
          <w:szCs w:val="28"/>
        </w:rPr>
        <w:t>It is also recommended that prototype models be tested under real-world conditions (e.g., outdoor markets, schools, rural areas), and training programs be offered to teach locals how to operate and maintain the system.</w:t>
      </w: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rPr>
          <w:color w:val="000000"/>
          <w:sz w:val="28"/>
          <w:szCs w:val="28"/>
        </w:rPr>
      </w:pPr>
    </w:p>
    <w:p w:rsidR="002D37EE" w:rsidRDefault="002D37EE" w:rsidP="002D37EE">
      <w:pPr>
        <w:pStyle w:val="Heading4"/>
        <w:spacing w:line="480" w:lineRule="auto"/>
        <w:ind w:right="10"/>
        <w:jc w:val="center"/>
        <w:rPr>
          <w:color w:val="000000"/>
          <w:sz w:val="28"/>
          <w:szCs w:val="28"/>
        </w:rPr>
      </w:pPr>
      <w:r>
        <w:rPr>
          <w:color w:val="000000"/>
          <w:sz w:val="28"/>
          <w:szCs w:val="28"/>
        </w:rPr>
        <w:lastRenderedPageBreak/>
        <w:t>REFERENCES</w:t>
      </w:r>
    </w:p>
    <w:p w:rsidR="002D37EE"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Adejumo</w:t>
      </w:r>
      <w:proofErr w:type="spellEnd"/>
      <w:r>
        <w:rPr>
          <w:b w:val="0"/>
          <w:bCs w:val="0"/>
          <w:color w:val="000000"/>
          <w:sz w:val="28"/>
          <w:szCs w:val="28"/>
        </w:rPr>
        <w:t xml:space="preserve">, B. A., &amp; </w:t>
      </w:r>
      <w:proofErr w:type="spellStart"/>
      <w:proofErr w:type="gramStart"/>
      <w:r>
        <w:rPr>
          <w:b w:val="0"/>
          <w:bCs w:val="0"/>
          <w:color w:val="000000"/>
          <w:sz w:val="28"/>
          <w:szCs w:val="28"/>
        </w:rPr>
        <w:t>Oluwo,A</w:t>
      </w:r>
      <w:proofErr w:type="spellEnd"/>
      <w:r>
        <w:rPr>
          <w:b w:val="0"/>
          <w:bCs w:val="0"/>
          <w:color w:val="000000"/>
          <w:sz w:val="28"/>
          <w:szCs w:val="28"/>
        </w:rPr>
        <w:t>.</w:t>
      </w:r>
      <w:proofErr w:type="gramEnd"/>
      <w:r>
        <w:rPr>
          <w:b w:val="0"/>
          <w:bCs w:val="0"/>
          <w:color w:val="000000"/>
          <w:sz w:val="28"/>
          <w:szCs w:val="28"/>
        </w:rPr>
        <w:t xml:space="preserve"> A.(2019). Design and fabrication of a solar </w:t>
      </w:r>
      <w:r>
        <w:rPr>
          <w:b w:val="0"/>
          <w:bCs w:val="0"/>
          <w:color w:val="000000"/>
          <w:sz w:val="28"/>
          <w:szCs w:val="28"/>
        </w:rPr>
        <w:tab/>
        <w:t>popcorn machine. Journal of Renewable energy applications, 12(3), 45-</w:t>
      </w:r>
      <w:r>
        <w:rPr>
          <w:b w:val="0"/>
          <w:bCs w:val="0"/>
          <w:color w:val="000000"/>
          <w:sz w:val="28"/>
          <w:szCs w:val="28"/>
        </w:rPr>
        <w:tab/>
        <w:t>52.</w:t>
      </w:r>
    </w:p>
    <w:p w:rsidR="002D37EE" w:rsidRDefault="002D37EE" w:rsidP="002D37EE">
      <w:pPr>
        <w:pStyle w:val="Heading4"/>
        <w:spacing w:line="480" w:lineRule="auto"/>
        <w:ind w:right="10"/>
        <w:jc w:val="both"/>
        <w:rPr>
          <w:b w:val="0"/>
          <w:bCs w:val="0"/>
          <w:color w:val="000000"/>
          <w:sz w:val="28"/>
          <w:szCs w:val="28"/>
        </w:rPr>
      </w:pPr>
      <w:r>
        <w:rPr>
          <w:b w:val="0"/>
          <w:bCs w:val="0"/>
          <w:color w:val="000000"/>
          <w:sz w:val="28"/>
          <w:szCs w:val="28"/>
        </w:rPr>
        <w:t xml:space="preserve">My </w:t>
      </w:r>
      <w:proofErr w:type="spellStart"/>
      <w:r>
        <w:rPr>
          <w:b w:val="0"/>
          <w:bCs w:val="0"/>
          <w:color w:val="000000"/>
          <w:sz w:val="28"/>
          <w:szCs w:val="28"/>
        </w:rPr>
        <w:t>projectcircuits</w:t>
      </w:r>
      <w:proofErr w:type="spellEnd"/>
      <w:r>
        <w:rPr>
          <w:b w:val="0"/>
          <w:bCs w:val="0"/>
          <w:color w:val="000000"/>
          <w:sz w:val="28"/>
          <w:szCs w:val="28"/>
        </w:rPr>
        <w:t xml:space="preserve">. (2022). Design and fabrication of a solar popcorn machine. </w:t>
      </w:r>
      <w:r>
        <w:rPr>
          <w:b w:val="0"/>
          <w:bCs w:val="0"/>
          <w:color w:val="000000"/>
          <w:sz w:val="28"/>
          <w:szCs w:val="28"/>
        </w:rPr>
        <w:tab/>
        <w:t>Retrieved from https://my projectcircuits.com</w:t>
      </w:r>
    </w:p>
    <w:p w:rsidR="002D37EE" w:rsidRPr="009478C2" w:rsidRDefault="002D37EE" w:rsidP="002D37EE">
      <w:pPr>
        <w:pStyle w:val="Heading4"/>
        <w:spacing w:line="480" w:lineRule="auto"/>
        <w:ind w:right="10"/>
        <w:rPr>
          <w:b w:val="0"/>
          <w:bCs w:val="0"/>
          <w:color w:val="000000"/>
          <w:sz w:val="28"/>
          <w:szCs w:val="28"/>
        </w:rPr>
      </w:pPr>
      <w:r>
        <w:rPr>
          <w:b w:val="0"/>
          <w:bCs w:val="0"/>
          <w:color w:val="000000"/>
          <w:sz w:val="28"/>
          <w:szCs w:val="28"/>
        </w:rPr>
        <w:t>PBS Food. (2016). The History of popcorn</w:t>
      </w:r>
    </w:p>
    <w:p w:rsidR="002D37EE" w:rsidRPr="009478C2"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Onwuka</w:t>
      </w:r>
      <w:proofErr w:type="spellEnd"/>
      <w:r>
        <w:rPr>
          <w:b w:val="0"/>
          <w:bCs w:val="0"/>
          <w:color w:val="000000"/>
          <w:sz w:val="28"/>
          <w:szCs w:val="28"/>
        </w:rPr>
        <w:t>, G.I. (2005</w:t>
      </w:r>
      <w:proofErr w:type="gramStart"/>
      <w:r>
        <w:rPr>
          <w:b w:val="0"/>
          <w:bCs w:val="0"/>
          <w:color w:val="000000"/>
          <w:sz w:val="28"/>
          <w:szCs w:val="28"/>
        </w:rPr>
        <w:t>).(</w:t>
      </w:r>
      <w:proofErr w:type="gramEnd"/>
      <w:r>
        <w:rPr>
          <w:b w:val="0"/>
          <w:bCs w:val="0"/>
          <w:color w:val="000000"/>
          <w:sz w:val="28"/>
          <w:szCs w:val="28"/>
        </w:rPr>
        <w:t xml:space="preserve"> Publisher)</w:t>
      </w:r>
    </w:p>
    <w:p w:rsidR="002D37EE" w:rsidRPr="009478C2"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Sobukola</w:t>
      </w:r>
      <w:proofErr w:type="spellEnd"/>
      <w:r>
        <w:rPr>
          <w:b w:val="0"/>
          <w:bCs w:val="0"/>
          <w:color w:val="000000"/>
          <w:sz w:val="28"/>
          <w:szCs w:val="28"/>
        </w:rPr>
        <w:t xml:space="preserve">, O. </w:t>
      </w:r>
      <w:proofErr w:type="gramStart"/>
      <w:r>
        <w:rPr>
          <w:b w:val="0"/>
          <w:bCs w:val="0"/>
          <w:color w:val="000000"/>
          <w:sz w:val="28"/>
          <w:szCs w:val="28"/>
        </w:rPr>
        <w:t>P.(</w:t>
      </w:r>
      <w:proofErr w:type="gramEnd"/>
      <w:r>
        <w:rPr>
          <w:b w:val="0"/>
          <w:bCs w:val="0"/>
          <w:color w:val="000000"/>
          <w:sz w:val="28"/>
          <w:szCs w:val="28"/>
        </w:rPr>
        <w:t>2013). (Publisher)</w:t>
      </w:r>
    </w:p>
    <w:p w:rsidR="002D37EE" w:rsidRPr="009478C2" w:rsidRDefault="002D37EE" w:rsidP="002D37EE">
      <w:pPr>
        <w:pStyle w:val="Heading4"/>
        <w:spacing w:line="480" w:lineRule="auto"/>
        <w:ind w:right="10"/>
        <w:rPr>
          <w:b w:val="0"/>
          <w:bCs w:val="0"/>
          <w:color w:val="000000"/>
          <w:sz w:val="28"/>
          <w:szCs w:val="28"/>
        </w:rPr>
      </w:pPr>
      <w:r>
        <w:rPr>
          <w:b w:val="0"/>
          <w:bCs w:val="0"/>
          <w:color w:val="000000"/>
          <w:sz w:val="28"/>
          <w:szCs w:val="28"/>
        </w:rPr>
        <w:t xml:space="preserve">Solar cooker international. (2021). Principles of solar cooking. Retrieved from </w:t>
      </w:r>
      <w:r>
        <w:rPr>
          <w:b w:val="0"/>
          <w:bCs w:val="0"/>
          <w:color w:val="000000"/>
          <w:sz w:val="28"/>
          <w:szCs w:val="28"/>
        </w:rPr>
        <w:tab/>
        <w:t>https://my projectcircuits.com.</w:t>
      </w:r>
    </w:p>
    <w:p w:rsidR="002D37EE" w:rsidRDefault="002D37EE" w:rsidP="002D37EE">
      <w:pPr>
        <w:pStyle w:val="Heading4"/>
        <w:spacing w:line="480" w:lineRule="auto"/>
        <w:ind w:right="10"/>
        <w:rPr>
          <w:b w:val="0"/>
          <w:bCs w:val="0"/>
          <w:color w:val="000000"/>
          <w:sz w:val="28"/>
          <w:szCs w:val="28"/>
        </w:rPr>
      </w:pPr>
      <w:proofErr w:type="spellStart"/>
      <w:r>
        <w:rPr>
          <w:b w:val="0"/>
          <w:bCs w:val="0"/>
          <w:color w:val="000000"/>
          <w:sz w:val="28"/>
          <w:szCs w:val="28"/>
        </w:rPr>
        <w:t>Uniprojects</w:t>
      </w:r>
      <w:proofErr w:type="spellEnd"/>
      <w:r>
        <w:rPr>
          <w:b w:val="0"/>
          <w:bCs w:val="0"/>
          <w:color w:val="000000"/>
          <w:sz w:val="28"/>
          <w:szCs w:val="28"/>
        </w:rPr>
        <w:t>. (2023). Design and fabrication of a solar popcorn machine. Retrieved from https://uniprojects.net.</w:t>
      </w:r>
    </w:p>
    <w:p w:rsidR="002D37EE" w:rsidRDefault="002D37EE" w:rsidP="002D37EE">
      <w:pPr>
        <w:pStyle w:val="Heading4"/>
        <w:spacing w:line="480" w:lineRule="auto"/>
        <w:ind w:left="0" w:right="10"/>
        <w:rPr>
          <w:b w:val="0"/>
          <w:bCs w:val="0"/>
          <w:color w:val="000000"/>
          <w:sz w:val="28"/>
          <w:szCs w:val="28"/>
        </w:rPr>
      </w:pPr>
    </w:p>
    <w:p w:rsidR="002D37EE" w:rsidRDefault="002D37EE" w:rsidP="002D37EE">
      <w:pPr>
        <w:pStyle w:val="Heading4"/>
        <w:spacing w:line="480" w:lineRule="auto"/>
        <w:ind w:right="10"/>
        <w:jc w:val="both"/>
        <w:rPr>
          <w:b w:val="0"/>
          <w:bCs w:val="0"/>
          <w:color w:val="000000"/>
          <w:sz w:val="28"/>
          <w:szCs w:val="28"/>
        </w:rPr>
      </w:pPr>
    </w:p>
    <w:p w:rsidR="002D37EE" w:rsidRDefault="002D37EE" w:rsidP="002D37EE">
      <w:pPr>
        <w:pStyle w:val="Heading4"/>
        <w:spacing w:line="480" w:lineRule="auto"/>
        <w:ind w:left="460" w:right="10"/>
        <w:rPr>
          <w:b w:val="0"/>
          <w:bCs w:val="0"/>
          <w:color w:val="000000"/>
          <w:sz w:val="28"/>
          <w:szCs w:val="28"/>
        </w:rPr>
      </w:pPr>
    </w:p>
    <w:p w:rsidR="002D37EE" w:rsidRDefault="002D37EE" w:rsidP="002D37EE">
      <w:pPr>
        <w:pStyle w:val="Heading4"/>
        <w:spacing w:line="480" w:lineRule="auto"/>
        <w:ind w:left="0" w:right="10"/>
        <w:rPr>
          <w:color w:val="000000"/>
          <w:sz w:val="28"/>
          <w:szCs w:val="28"/>
        </w:rPr>
      </w:pPr>
    </w:p>
    <w:p w:rsidR="002D37EE" w:rsidRDefault="002D37EE" w:rsidP="002D37EE">
      <w:pPr>
        <w:tabs>
          <w:tab w:val="left" w:pos="641"/>
        </w:tabs>
        <w:spacing w:line="480" w:lineRule="auto"/>
        <w:ind w:right="10"/>
        <w:jc w:val="both"/>
        <w:rPr>
          <w:color w:val="000000"/>
          <w:sz w:val="28"/>
          <w:szCs w:val="28"/>
        </w:rPr>
      </w:pPr>
    </w:p>
    <w:p w:rsidR="006D140C" w:rsidRDefault="006D140C"/>
    <w:sectPr w:rsidR="006D140C" w:rsidSect="003765AA">
      <w:pgSz w:w="12240" w:h="15840"/>
      <w:pgMar w:top="1640" w:right="1440" w:bottom="940" w:left="1700" w:header="835" w:footer="75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F9C" w:rsidRDefault="00795F9C">
      <w:r>
        <w:separator/>
      </w:r>
    </w:p>
  </w:endnote>
  <w:endnote w:type="continuationSeparator" w:id="0">
    <w:p w:rsidR="00795F9C" w:rsidRDefault="0079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Elephant">
    <w:charset w:val="00"/>
    <w:family w:val="roman"/>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62570"/>
      <w:docPartObj>
        <w:docPartGallery w:val="Page Numbers (Bottom of Page)"/>
        <w:docPartUnique/>
      </w:docPartObj>
    </w:sdtPr>
    <w:sdtEndPr>
      <w:rPr>
        <w:noProof/>
      </w:rPr>
    </w:sdtEndPr>
    <w:sdtContent>
      <w:p w:rsidR="003765AA" w:rsidRDefault="002D37EE">
        <w:pPr>
          <w:pStyle w:val="Footer"/>
          <w:jc w:val="center"/>
        </w:pPr>
        <w:r>
          <w:fldChar w:fldCharType="begin"/>
        </w:r>
        <w:r>
          <w:instrText xml:space="preserve"> PAGE   \* MERGEFORMAT </w:instrText>
        </w:r>
        <w:r>
          <w:fldChar w:fldCharType="separate"/>
        </w:r>
        <w:r w:rsidR="00EE656E">
          <w:rPr>
            <w:noProof/>
          </w:rPr>
          <w:t>iv</w:t>
        </w:r>
        <w:r>
          <w:rPr>
            <w:noProof/>
          </w:rPr>
          <w:fldChar w:fldCharType="end"/>
        </w:r>
      </w:p>
    </w:sdtContent>
  </w:sdt>
  <w:p w:rsidR="00A12DAD" w:rsidRDefault="00795F9C">
    <w:pPr>
      <w:pStyle w:val="BodyText"/>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F9C" w:rsidRDefault="00795F9C">
      <w:r>
        <w:separator/>
      </w:r>
    </w:p>
  </w:footnote>
  <w:footnote w:type="continuationSeparator" w:id="0">
    <w:p w:rsidR="00795F9C" w:rsidRDefault="00795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DAD" w:rsidRDefault="00795F9C">
    <w:pPr>
      <w:pStyle w:val="BodyText"/>
      <w:spacing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8"/>
    <w:lvl w:ilvl="0">
      <w:start w:val="1"/>
      <w:numFmt w:val="decimal"/>
      <w:lvlText w:val="%1."/>
      <w:lvlJc w:val="left"/>
      <w:pPr>
        <w:tabs>
          <w:tab w:val="left" w:pos="720"/>
        </w:tabs>
        <w:ind w:left="720" w:hanging="720"/>
      </w:pPr>
      <w:rPr>
        <w:rFonts w:hint="default"/>
        <w:b w:val="0"/>
      </w:rPr>
    </w:lvl>
  </w:abstractNum>
  <w:abstractNum w:abstractNumId="1" w15:restartNumberingAfterBreak="0">
    <w:nsid w:val="00000002"/>
    <w:multiLevelType w:val="multilevel"/>
    <w:tmpl w:val="00000009"/>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3"/>
    <w:multiLevelType w:val="singleLevel"/>
    <w:tmpl w:val="0000000A"/>
    <w:lvl w:ilvl="0">
      <w:start w:val="1"/>
      <w:numFmt w:val="decimal"/>
      <w:lvlText w:val="%1."/>
      <w:lvlJc w:val="left"/>
      <w:pPr>
        <w:tabs>
          <w:tab w:val="left" w:pos="720"/>
        </w:tabs>
        <w:ind w:left="720" w:hanging="720"/>
      </w:pPr>
      <w:rPr>
        <w:rFonts w:hint="default"/>
        <w:b w:val="0"/>
      </w:rPr>
    </w:lvl>
  </w:abstractNum>
  <w:abstractNum w:abstractNumId="3" w15:restartNumberingAfterBreak="0">
    <w:nsid w:val="00000004"/>
    <w:multiLevelType w:val="singleLevel"/>
    <w:tmpl w:val="0000000D"/>
    <w:lvl w:ilvl="0">
      <w:start w:val="1"/>
      <w:numFmt w:val="decimal"/>
      <w:lvlText w:val="%1."/>
      <w:lvlJc w:val="left"/>
      <w:pPr>
        <w:tabs>
          <w:tab w:val="left" w:pos="1440"/>
        </w:tabs>
        <w:ind w:left="1440" w:hanging="720"/>
      </w:pPr>
      <w:rPr>
        <w:rFonts w:hint="default"/>
      </w:rPr>
    </w:lvl>
  </w:abstractNum>
  <w:abstractNum w:abstractNumId="4" w15:restartNumberingAfterBreak="0">
    <w:nsid w:val="00000005"/>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15:restartNumberingAfterBreak="0">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02537B7"/>
    <w:multiLevelType w:val="hybridMultilevel"/>
    <w:tmpl w:val="2432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262E06"/>
    <w:multiLevelType w:val="multilevel"/>
    <w:tmpl w:val="00000002"/>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num w:numId="1">
    <w:abstractNumId w:val="9"/>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EE"/>
    <w:rsid w:val="000F7FE1"/>
    <w:rsid w:val="001674CB"/>
    <w:rsid w:val="00225244"/>
    <w:rsid w:val="002D37EE"/>
    <w:rsid w:val="00341F0B"/>
    <w:rsid w:val="00655C0F"/>
    <w:rsid w:val="006D140C"/>
    <w:rsid w:val="00795F9C"/>
    <w:rsid w:val="008579EF"/>
    <w:rsid w:val="00EA3993"/>
    <w:rsid w:val="00EE656E"/>
    <w:rsid w:val="00FC381A"/>
    <w:rsid w:val="00FE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0C6D"/>
  <w15:chartTrackingRefBased/>
  <w15:docId w15:val="{6555FFC4-6771-45AB-85E3-6661D4E5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37E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D37EE"/>
    <w:pPr>
      <w:outlineLvl w:val="1"/>
    </w:pPr>
    <w:rPr>
      <w:sz w:val="24"/>
      <w:szCs w:val="24"/>
    </w:rPr>
  </w:style>
  <w:style w:type="paragraph" w:styleId="Heading3">
    <w:name w:val="heading 3"/>
    <w:basedOn w:val="Normal"/>
    <w:link w:val="Heading3Char"/>
    <w:uiPriority w:val="1"/>
    <w:qFormat/>
    <w:rsid w:val="002D37EE"/>
    <w:pPr>
      <w:spacing w:line="270" w:lineRule="exact"/>
      <w:outlineLvl w:val="2"/>
    </w:pPr>
    <w:rPr>
      <w:i/>
      <w:iCs/>
      <w:sz w:val="24"/>
      <w:szCs w:val="24"/>
    </w:rPr>
  </w:style>
  <w:style w:type="paragraph" w:styleId="Heading4">
    <w:name w:val="heading 4"/>
    <w:basedOn w:val="Normal"/>
    <w:link w:val="Heading4Char"/>
    <w:uiPriority w:val="1"/>
    <w:qFormat/>
    <w:rsid w:val="002D37EE"/>
    <w:pPr>
      <w:ind w:left="100"/>
      <w:outlineLvl w:val="3"/>
    </w:pPr>
    <w:rPr>
      <w:b/>
      <w:bCs/>
    </w:rPr>
  </w:style>
  <w:style w:type="paragraph" w:styleId="Heading5">
    <w:name w:val="heading 5"/>
    <w:basedOn w:val="Normal"/>
    <w:link w:val="Heading5Char"/>
    <w:uiPriority w:val="1"/>
    <w:qFormat/>
    <w:rsid w:val="002D37EE"/>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37EE"/>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D37E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D37EE"/>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D37E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D37EE"/>
    <w:pPr>
      <w:ind w:left="100"/>
    </w:pPr>
    <w:rPr>
      <w:sz w:val="20"/>
      <w:szCs w:val="20"/>
    </w:rPr>
  </w:style>
  <w:style w:type="character" w:customStyle="1" w:styleId="BodyTextChar">
    <w:name w:val="Body Text Char"/>
    <w:basedOn w:val="DefaultParagraphFont"/>
    <w:link w:val="BodyText"/>
    <w:uiPriority w:val="1"/>
    <w:rsid w:val="002D37EE"/>
    <w:rPr>
      <w:rFonts w:ascii="Times New Roman" w:eastAsia="Times New Roman" w:hAnsi="Times New Roman" w:cs="Times New Roman"/>
      <w:sz w:val="20"/>
      <w:szCs w:val="20"/>
    </w:rPr>
  </w:style>
  <w:style w:type="character" w:styleId="Emphasis">
    <w:name w:val="Emphasis"/>
    <w:basedOn w:val="DefaultParagraphFont"/>
    <w:uiPriority w:val="20"/>
    <w:qFormat/>
    <w:rsid w:val="002D37EE"/>
    <w:rPr>
      <w:i/>
      <w:iCs/>
    </w:rPr>
  </w:style>
  <w:style w:type="paragraph" w:styleId="Footer">
    <w:name w:val="footer"/>
    <w:basedOn w:val="Normal"/>
    <w:link w:val="FooterChar"/>
    <w:uiPriority w:val="99"/>
    <w:qFormat/>
    <w:rsid w:val="002D37EE"/>
    <w:pPr>
      <w:tabs>
        <w:tab w:val="center" w:pos="4680"/>
        <w:tab w:val="right" w:pos="9360"/>
      </w:tabs>
    </w:pPr>
  </w:style>
  <w:style w:type="character" w:customStyle="1" w:styleId="FooterChar">
    <w:name w:val="Footer Char"/>
    <w:basedOn w:val="DefaultParagraphFont"/>
    <w:link w:val="Footer"/>
    <w:uiPriority w:val="99"/>
    <w:qFormat/>
    <w:rsid w:val="002D37EE"/>
    <w:rPr>
      <w:rFonts w:ascii="Times New Roman" w:eastAsia="Times New Roman" w:hAnsi="Times New Roman" w:cs="Times New Roman"/>
    </w:rPr>
  </w:style>
  <w:style w:type="character" w:styleId="HTMLCite">
    <w:name w:val="HTML Cite"/>
    <w:basedOn w:val="DefaultParagraphFont"/>
    <w:uiPriority w:val="99"/>
    <w:qFormat/>
    <w:rsid w:val="002D37EE"/>
    <w:rPr>
      <w:i/>
      <w:iCs/>
    </w:rPr>
  </w:style>
  <w:style w:type="character" w:styleId="Hyperlink">
    <w:name w:val="Hyperlink"/>
    <w:basedOn w:val="DefaultParagraphFont"/>
    <w:uiPriority w:val="99"/>
    <w:qFormat/>
    <w:rsid w:val="002D37EE"/>
    <w:rPr>
      <w:color w:val="0000FF"/>
      <w:u w:val="single"/>
    </w:rPr>
  </w:style>
  <w:style w:type="paragraph" w:styleId="NormalWeb">
    <w:name w:val="Normal (Web)"/>
    <w:basedOn w:val="Normal"/>
    <w:uiPriority w:val="99"/>
    <w:qFormat/>
    <w:rsid w:val="002D37EE"/>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D37EE"/>
    <w:pPr>
      <w:ind w:left="640" w:hanging="540"/>
      <w:jc w:val="both"/>
    </w:pPr>
  </w:style>
  <w:style w:type="character" w:customStyle="1" w:styleId="st">
    <w:name w:val="st"/>
    <w:basedOn w:val="DefaultParagraphFont"/>
    <w:qFormat/>
    <w:rsid w:val="002D37EE"/>
  </w:style>
  <w:style w:type="character" w:customStyle="1" w:styleId="mw-headline">
    <w:name w:val="mw-headline"/>
    <w:basedOn w:val="DefaultParagraphFont"/>
    <w:qFormat/>
    <w:rsid w:val="002D3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dehow.com/knowledge/Ho_Chunk.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dehow.com/knowledge/Iroquoi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ehow.com/knowledge/Sumatra.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madehow.com/knowledge/Indigenous_peoples_of_the_America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adehow.com/knowledge/Microwave_popcorn_ba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3992</Words>
  <Characters>22761</Characters>
  <Application>Microsoft Office Word</Application>
  <DocSecurity>0</DocSecurity>
  <Lines>189</Lines>
  <Paragraphs>53</Paragraphs>
  <ScaleCrop>false</ScaleCrop>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8</cp:revision>
  <dcterms:created xsi:type="dcterms:W3CDTF">2025-07-14T14:16:00Z</dcterms:created>
  <dcterms:modified xsi:type="dcterms:W3CDTF">2025-08-25T17:42:00Z</dcterms:modified>
</cp:coreProperties>
</file>