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1CF8" w:rsidRDefault="00141CF8" w:rsidP="00141CF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 xml:space="preserve">ACADEMIC LIBRARY AS EFFECTIVE INSTRUMENT </w:t>
      </w:r>
      <w:r>
        <w:rPr>
          <w:rFonts w:ascii="Times New Roman" w:hAnsi="Times New Roman" w:cs="Times New Roman"/>
          <w:b/>
          <w:sz w:val="24"/>
          <w:szCs w:val="24"/>
        </w:rPr>
        <w:t>TO</w:t>
      </w:r>
      <w:r w:rsidRPr="00844B88">
        <w:rPr>
          <w:rFonts w:ascii="Times New Roman" w:hAnsi="Times New Roman" w:cs="Times New Roman"/>
          <w:b/>
          <w:sz w:val="24"/>
          <w:szCs w:val="24"/>
        </w:rPr>
        <w:t xml:space="preserve"> INTELLECTUAL FREEDOM AMONG UNDERGRADUATES INUNIVERSITIES IN KWARA STA</w:t>
      </w:r>
      <w:r>
        <w:rPr>
          <w:rFonts w:ascii="Times New Roman" w:hAnsi="Times New Roman" w:cs="Times New Roman"/>
          <w:b/>
          <w:sz w:val="24"/>
          <w:szCs w:val="24"/>
        </w:rPr>
        <w:t>TE</w:t>
      </w:r>
    </w:p>
    <w:p w:rsidR="00141CF8" w:rsidRPr="00587761" w:rsidRDefault="00141CF8" w:rsidP="00141CF8">
      <w:pPr>
        <w:spacing w:after="0" w:line="240" w:lineRule="auto"/>
        <w:rPr>
          <w:rFonts w:ascii="Times New Roman" w:eastAsia="Times New Roman" w:hAnsi="Times New Roman" w:cs="Times New Roman"/>
          <w:sz w:val="24"/>
          <w:szCs w:val="24"/>
        </w:rPr>
      </w:pPr>
    </w:p>
    <w:p w:rsidR="00141CF8" w:rsidRPr="00587761" w:rsidRDefault="00141CF8" w:rsidP="00141CF8">
      <w:pPr>
        <w:spacing w:line="480" w:lineRule="auto"/>
        <w:jc w:val="center"/>
        <w:rPr>
          <w:rFonts w:ascii="Times New Roman" w:eastAsia="Times New Roman" w:hAnsi="Times New Roman" w:cs="Times New Roman"/>
          <w:sz w:val="24"/>
          <w:szCs w:val="24"/>
        </w:rPr>
      </w:pPr>
      <w:r w:rsidRPr="00587761">
        <w:rPr>
          <w:rFonts w:ascii="Arial Black" w:eastAsia="Times New Roman" w:hAnsi="Arial Black" w:cs="Times New Roman"/>
          <w:b/>
          <w:bCs/>
          <w:i/>
          <w:iCs/>
          <w:color w:val="000000"/>
          <w:sz w:val="36"/>
          <w:szCs w:val="36"/>
        </w:rPr>
        <w:t>BY</w:t>
      </w:r>
    </w:p>
    <w:p w:rsidR="00141CF8" w:rsidRPr="00587761" w:rsidRDefault="00266CBF" w:rsidP="00141CF8">
      <w:pPr>
        <w:spacing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36"/>
          <w:szCs w:val="36"/>
        </w:rPr>
        <w:t xml:space="preserve">ADEOYE VICTOR </w:t>
      </w:r>
    </w:p>
    <w:p w:rsidR="00141CF8" w:rsidRPr="00587761" w:rsidRDefault="00266CBF" w:rsidP="00141CF8">
      <w:pPr>
        <w:spacing w:line="240" w:lineRule="auto"/>
        <w:ind w:hanging="720"/>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36"/>
          <w:szCs w:val="36"/>
        </w:rPr>
        <w:t>ND/23/LIS/FT/0078</w:t>
      </w:r>
    </w:p>
    <w:p w:rsidR="00141CF8" w:rsidRPr="00587761" w:rsidRDefault="00141CF8" w:rsidP="00141CF8">
      <w:pPr>
        <w:spacing w:after="0" w:line="240" w:lineRule="auto"/>
        <w:rPr>
          <w:rFonts w:ascii="Times New Roman" w:eastAsia="Times New Roman" w:hAnsi="Times New Roman" w:cs="Times New Roman"/>
          <w:sz w:val="24"/>
          <w:szCs w:val="24"/>
        </w:rPr>
      </w:pPr>
    </w:p>
    <w:p w:rsidR="00141CF8" w:rsidRPr="00266CBF" w:rsidRDefault="00266CBF" w:rsidP="00141CF8">
      <w:pPr>
        <w:spacing w:line="240" w:lineRule="auto"/>
        <w:jc w:val="center"/>
        <w:rPr>
          <w:rFonts w:ascii="Times New Roman" w:eastAsia="Times New Roman" w:hAnsi="Times New Roman" w:cs="Times New Roman"/>
          <w:sz w:val="28"/>
          <w:szCs w:val="28"/>
        </w:rPr>
      </w:pPr>
      <w:r w:rsidRPr="00266CBF">
        <w:rPr>
          <w:rFonts w:ascii="Bookman Old Style" w:eastAsia="Times New Roman" w:hAnsi="Bookman Old Style" w:cs="Times New Roman"/>
          <w:b/>
          <w:bCs/>
          <w:color w:val="000000"/>
          <w:sz w:val="28"/>
          <w:szCs w:val="28"/>
        </w:rPr>
        <w:t xml:space="preserve">BEING A PROJECT SUBMITTED TO THE DEPARTMENT OF </w:t>
      </w:r>
      <w:r>
        <w:rPr>
          <w:rFonts w:ascii="Bookman Old Style" w:eastAsia="Times New Roman" w:hAnsi="Bookman Old Style" w:cs="Times New Roman"/>
          <w:b/>
          <w:bCs/>
          <w:color w:val="000000"/>
          <w:sz w:val="28"/>
          <w:szCs w:val="28"/>
        </w:rPr>
        <w:t>LIBRARY AND INFORMATION SCIENCE</w:t>
      </w:r>
      <w:r w:rsidRPr="00266CBF">
        <w:rPr>
          <w:rFonts w:ascii="Bookman Old Style" w:eastAsia="Times New Roman" w:hAnsi="Bookman Old Style" w:cs="Times New Roman"/>
          <w:b/>
          <w:bCs/>
          <w:color w:val="000000"/>
          <w:sz w:val="28"/>
          <w:szCs w:val="28"/>
        </w:rPr>
        <w:t>, INSTITUTE OF INFORMATION AND COMMUNICATION TECHNOLOGY.</w:t>
      </w:r>
    </w:p>
    <w:p w:rsidR="00141CF8" w:rsidRPr="00266CBF" w:rsidRDefault="00266CBF" w:rsidP="00266CBF">
      <w:pPr>
        <w:spacing w:line="240" w:lineRule="auto"/>
        <w:jc w:val="center"/>
        <w:rPr>
          <w:rFonts w:ascii="Times New Roman" w:eastAsia="Times New Roman" w:hAnsi="Times New Roman" w:cs="Times New Roman"/>
          <w:sz w:val="28"/>
          <w:szCs w:val="28"/>
        </w:rPr>
      </w:pPr>
      <w:r w:rsidRPr="00266CBF">
        <w:rPr>
          <w:rFonts w:ascii="Bookman Old Style" w:eastAsia="Times New Roman" w:hAnsi="Bookman Old Style" w:cs="Times New Roman"/>
          <w:b/>
          <w:bCs/>
          <w:color w:val="000000"/>
          <w:sz w:val="28"/>
          <w:szCs w:val="28"/>
        </w:rPr>
        <w:t>IN PARTIAL FULFILLMENT OF THE REQUIREMENT FOR THE AWARD OF NATIONAL DIPLOMA (ND) IN LIBRARY AND INFORMATION SCIENCE, KWARA STATE POLYTECHNIC, ILORIN.</w:t>
      </w:r>
    </w:p>
    <w:p w:rsidR="00141CF8" w:rsidRPr="00266CBF" w:rsidRDefault="00141CF8" w:rsidP="00141CF8">
      <w:pPr>
        <w:spacing w:after="0" w:line="240" w:lineRule="auto"/>
        <w:rPr>
          <w:rFonts w:ascii="Times New Roman" w:eastAsia="Times New Roman" w:hAnsi="Times New Roman" w:cs="Times New Roman"/>
          <w:sz w:val="28"/>
          <w:szCs w:val="28"/>
        </w:rPr>
      </w:pPr>
    </w:p>
    <w:p w:rsidR="00141CF8" w:rsidRPr="00266CBF" w:rsidRDefault="00141CF8" w:rsidP="00141CF8">
      <w:pPr>
        <w:spacing w:line="240" w:lineRule="auto"/>
        <w:ind w:left="5760"/>
        <w:rPr>
          <w:rFonts w:ascii="Times New Roman" w:eastAsia="Times New Roman" w:hAnsi="Times New Roman" w:cs="Times New Roman"/>
          <w:sz w:val="28"/>
          <w:szCs w:val="28"/>
        </w:rPr>
      </w:pPr>
      <w:r w:rsidRPr="00266CBF">
        <w:rPr>
          <w:rFonts w:ascii="Bookman Old Style" w:eastAsia="Times New Roman" w:hAnsi="Bookman Old Style" w:cs="Times New Roman"/>
          <w:b/>
          <w:bCs/>
          <w:color w:val="000000"/>
          <w:sz w:val="28"/>
          <w:szCs w:val="28"/>
        </w:rPr>
        <w:t>JULY, 2025.</w:t>
      </w:r>
    </w:p>
    <w:p w:rsidR="00266CBF" w:rsidRDefault="00266CBF" w:rsidP="00141CF8">
      <w:pPr>
        <w:spacing w:line="240" w:lineRule="auto"/>
        <w:ind w:left="2880" w:firstLine="720"/>
        <w:rPr>
          <w:rFonts w:ascii="Bookman Old Style" w:eastAsia="Times New Roman" w:hAnsi="Bookman Old Style" w:cs="Times New Roman"/>
          <w:b/>
          <w:bCs/>
          <w:color w:val="000000"/>
          <w:sz w:val="28"/>
          <w:szCs w:val="28"/>
        </w:rPr>
      </w:pPr>
    </w:p>
    <w:p w:rsidR="00266CBF" w:rsidRDefault="00266CBF" w:rsidP="00141CF8">
      <w:pPr>
        <w:spacing w:line="240" w:lineRule="auto"/>
        <w:ind w:left="2880" w:firstLine="720"/>
        <w:rPr>
          <w:rFonts w:ascii="Bookman Old Style" w:eastAsia="Times New Roman" w:hAnsi="Bookman Old Style" w:cs="Times New Roman"/>
          <w:b/>
          <w:bCs/>
          <w:color w:val="000000"/>
          <w:sz w:val="28"/>
          <w:szCs w:val="28"/>
        </w:rPr>
      </w:pPr>
    </w:p>
    <w:p w:rsidR="00266CBF" w:rsidRDefault="00266CBF" w:rsidP="00141CF8">
      <w:pPr>
        <w:spacing w:line="240" w:lineRule="auto"/>
        <w:ind w:left="2880" w:firstLine="720"/>
        <w:rPr>
          <w:rFonts w:ascii="Bookman Old Style" w:eastAsia="Times New Roman" w:hAnsi="Bookman Old Style" w:cs="Times New Roman"/>
          <w:b/>
          <w:bCs/>
          <w:color w:val="000000"/>
          <w:sz w:val="28"/>
          <w:szCs w:val="28"/>
        </w:rPr>
      </w:pPr>
    </w:p>
    <w:p w:rsidR="00266CBF" w:rsidRDefault="00266CBF" w:rsidP="00141CF8">
      <w:pPr>
        <w:spacing w:line="240" w:lineRule="auto"/>
        <w:ind w:left="2880" w:firstLine="720"/>
        <w:rPr>
          <w:rFonts w:ascii="Bookman Old Style" w:eastAsia="Times New Roman" w:hAnsi="Bookman Old Style" w:cs="Times New Roman"/>
          <w:b/>
          <w:bCs/>
          <w:color w:val="000000"/>
          <w:sz w:val="28"/>
          <w:szCs w:val="28"/>
        </w:rPr>
      </w:pPr>
    </w:p>
    <w:p w:rsidR="00266CBF" w:rsidRDefault="00266CBF" w:rsidP="00141CF8">
      <w:pPr>
        <w:spacing w:line="240" w:lineRule="auto"/>
        <w:ind w:left="2880" w:firstLine="720"/>
        <w:rPr>
          <w:rFonts w:ascii="Bookman Old Style" w:eastAsia="Times New Roman" w:hAnsi="Bookman Old Style" w:cs="Times New Roman"/>
          <w:b/>
          <w:bCs/>
          <w:color w:val="000000"/>
          <w:sz w:val="28"/>
          <w:szCs w:val="28"/>
        </w:rPr>
      </w:pPr>
    </w:p>
    <w:p w:rsidR="00141CF8" w:rsidRPr="00587761" w:rsidRDefault="00141CF8" w:rsidP="00141CF8">
      <w:pPr>
        <w:spacing w:line="240" w:lineRule="auto"/>
        <w:ind w:left="2880" w:firstLine="720"/>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8"/>
          <w:szCs w:val="28"/>
        </w:rPr>
        <w:lastRenderedPageBreak/>
        <w:t>CERTIFICATION</w:t>
      </w:r>
    </w:p>
    <w:p w:rsidR="00141CF8" w:rsidRPr="00266CBF" w:rsidRDefault="00266CBF" w:rsidP="00141CF8">
      <w:pPr>
        <w:spacing w:line="240" w:lineRule="auto"/>
        <w:ind w:firstLine="720"/>
        <w:jc w:val="both"/>
        <w:rPr>
          <w:rFonts w:ascii="Times New Roman" w:eastAsia="Times New Roman" w:hAnsi="Times New Roman" w:cs="Times New Roman"/>
          <w:sz w:val="24"/>
          <w:szCs w:val="24"/>
        </w:rPr>
      </w:pPr>
      <w:r w:rsidRPr="00266CBF">
        <w:rPr>
          <w:rFonts w:ascii="Times New Roman" w:eastAsia="Times New Roman" w:hAnsi="Times New Roman" w:cs="Times New Roman"/>
          <w:color w:val="000000"/>
          <w:sz w:val="28"/>
          <w:szCs w:val="28"/>
        </w:rPr>
        <w:t>This </w:t>
      </w:r>
      <w:r w:rsidR="00141CF8" w:rsidRPr="00266CBF">
        <w:rPr>
          <w:rFonts w:ascii="Times New Roman" w:eastAsia="Times New Roman" w:hAnsi="Times New Roman" w:cs="Times New Roman"/>
          <w:color w:val="000000"/>
          <w:sz w:val="28"/>
          <w:szCs w:val="28"/>
        </w:rPr>
        <w:t xml:space="preserve">research  work has been read and  approved  as meeting  the requirement  for the award  of National Diploma (ND) in </w:t>
      </w:r>
      <w:r w:rsidR="00141CF8" w:rsidRPr="00266CBF">
        <w:rPr>
          <w:rFonts w:ascii="Times New Roman" w:eastAsia="Times New Roman" w:hAnsi="Times New Roman" w:cs="Times New Roman"/>
          <w:bCs/>
          <w:color w:val="000000"/>
          <w:sz w:val="28"/>
          <w:szCs w:val="28"/>
        </w:rPr>
        <w:t>library and information science</w:t>
      </w:r>
      <w:r w:rsidR="00141CF8" w:rsidRPr="00266CBF">
        <w:rPr>
          <w:rFonts w:ascii="Times New Roman" w:eastAsia="Times New Roman" w:hAnsi="Times New Roman" w:cs="Times New Roman"/>
          <w:color w:val="000000"/>
          <w:sz w:val="28"/>
          <w:szCs w:val="28"/>
        </w:rPr>
        <w:t xml:space="preserve">, </w:t>
      </w:r>
      <w:r w:rsidR="00141CF8" w:rsidRPr="00266CBF">
        <w:rPr>
          <w:rFonts w:ascii="Times New Roman" w:eastAsia="Times New Roman" w:hAnsi="Times New Roman" w:cs="Times New Roman"/>
          <w:bCs/>
          <w:color w:val="000000"/>
          <w:sz w:val="28"/>
          <w:szCs w:val="28"/>
        </w:rPr>
        <w:t>information and communication technology</w:t>
      </w:r>
      <w:r w:rsidR="00141CF8" w:rsidRPr="00266CBF">
        <w:rPr>
          <w:rFonts w:ascii="Times New Roman" w:eastAsia="Times New Roman" w:hAnsi="Times New Roman" w:cs="Times New Roman"/>
          <w:color w:val="000000"/>
          <w:sz w:val="28"/>
          <w:szCs w:val="28"/>
        </w:rPr>
        <w:t xml:space="preserve"> Kwara state polytechnic, Ilorin kwara State. </w:t>
      </w:r>
    </w:p>
    <w:p w:rsidR="00141CF8" w:rsidRPr="00587761" w:rsidRDefault="00141CF8" w:rsidP="00141CF8">
      <w:pPr>
        <w:spacing w:line="480" w:lineRule="auto"/>
        <w:ind w:firstLine="720"/>
        <w:jc w:val="both"/>
        <w:rPr>
          <w:rFonts w:ascii="Times New Roman" w:eastAsia="Times New Roman" w:hAnsi="Times New Roman" w:cs="Times New Roman"/>
          <w:sz w:val="24"/>
          <w:szCs w:val="24"/>
        </w:rPr>
      </w:pPr>
      <w:r w:rsidRPr="00587761">
        <w:rPr>
          <w:rFonts w:ascii="Bookman Old Style" w:eastAsia="Times New Roman" w:hAnsi="Bookman Old Style" w:cs="Times New Roman"/>
          <w:color w:val="000000"/>
          <w:sz w:val="28"/>
        </w:rPr>
        <w:tab/>
      </w:r>
    </w:p>
    <w:p w:rsidR="00141CF8" w:rsidRPr="00587761" w:rsidRDefault="00141CF8" w:rsidP="00141CF8">
      <w:pPr>
        <w:spacing w:after="0" w:line="240" w:lineRule="auto"/>
        <w:jc w:val="both"/>
        <w:rPr>
          <w:rFonts w:ascii="Times New Roman" w:eastAsia="Times New Roman" w:hAnsi="Times New Roman" w:cs="Times New Roman"/>
          <w:sz w:val="24"/>
          <w:szCs w:val="24"/>
        </w:rPr>
      </w:pPr>
      <w:r w:rsidRPr="00587761">
        <w:rPr>
          <w:rFonts w:ascii="Bookman Old Style" w:eastAsia="Times New Roman" w:hAnsi="Bookman Old Style" w:cs="Times New Roman"/>
          <w:color w:val="000000"/>
          <w:sz w:val="28"/>
          <w:szCs w:val="28"/>
        </w:rPr>
        <w:t>________________________</w:t>
      </w:r>
      <w:r w:rsidRPr="00587761">
        <w:rPr>
          <w:rFonts w:ascii="Bookman Old Style" w:eastAsia="Times New Roman" w:hAnsi="Bookman Old Style" w:cs="Times New Roman"/>
          <w:color w:val="000000"/>
          <w:sz w:val="28"/>
        </w:rPr>
        <w:tab/>
      </w:r>
      <w:r w:rsidRPr="00587761">
        <w:rPr>
          <w:rFonts w:ascii="Bookman Old Style" w:eastAsia="Times New Roman" w:hAnsi="Bookman Old Style" w:cs="Times New Roman"/>
          <w:color w:val="000000"/>
          <w:sz w:val="28"/>
        </w:rPr>
        <w:tab/>
      </w:r>
      <w:r w:rsidRPr="00587761">
        <w:rPr>
          <w:rFonts w:ascii="Bookman Old Style" w:eastAsia="Times New Roman" w:hAnsi="Bookman Old Style" w:cs="Times New Roman"/>
          <w:color w:val="000000"/>
          <w:sz w:val="28"/>
        </w:rPr>
        <w:tab/>
      </w:r>
      <w:r w:rsidRPr="00587761">
        <w:rPr>
          <w:rFonts w:ascii="Bookman Old Style" w:eastAsia="Times New Roman" w:hAnsi="Bookman Old Style" w:cs="Times New Roman"/>
          <w:color w:val="000000"/>
          <w:sz w:val="28"/>
        </w:rPr>
        <w:tab/>
      </w:r>
      <w:r w:rsidRPr="00587761">
        <w:rPr>
          <w:rFonts w:ascii="Bookman Old Style" w:eastAsia="Times New Roman" w:hAnsi="Bookman Old Style" w:cs="Times New Roman"/>
          <w:color w:val="000000"/>
          <w:sz w:val="28"/>
          <w:szCs w:val="28"/>
        </w:rPr>
        <w:t>______________ </w:t>
      </w:r>
    </w:p>
    <w:p w:rsidR="00141CF8" w:rsidRPr="00587761" w:rsidRDefault="00266CBF" w:rsidP="00141CF8">
      <w:pPr>
        <w:spacing w:after="0" w:line="240" w:lineRule="auto"/>
        <w:jc w:val="both"/>
        <w:rPr>
          <w:rFonts w:ascii="Times New Roman" w:eastAsia="Times New Roman" w:hAnsi="Times New Roman" w:cs="Times New Roman"/>
          <w:sz w:val="24"/>
          <w:szCs w:val="24"/>
        </w:rPr>
      </w:pPr>
      <w:r>
        <w:rPr>
          <w:rFonts w:ascii="Bookman Old Style" w:eastAsia="Times New Roman" w:hAnsi="Bookman Old Style" w:cs="Times New Roman"/>
          <w:b/>
          <w:bCs/>
          <w:color w:val="000000"/>
          <w:sz w:val="28"/>
          <w:szCs w:val="28"/>
        </w:rPr>
        <w:t>MR  TAIWO</w:t>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Pr>
          <w:rFonts w:ascii="Bookman Old Style" w:eastAsia="Times New Roman" w:hAnsi="Bookman Old Style" w:cs="Times New Roman"/>
          <w:b/>
          <w:bCs/>
          <w:color w:val="000000"/>
          <w:sz w:val="28"/>
        </w:rPr>
        <w:tab/>
      </w:r>
      <w:r>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szCs w:val="28"/>
        </w:rPr>
        <w:t>DATE</w:t>
      </w:r>
    </w:p>
    <w:p w:rsidR="00141CF8" w:rsidRDefault="00266CBF" w:rsidP="00141CF8">
      <w:pPr>
        <w:spacing w:after="0" w:line="240" w:lineRule="auto"/>
        <w:jc w:val="both"/>
        <w:rPr>
          <w:rFonts w:ascii="Bookman Old Style" w:eastAsia="Times New Roman" w:hAnsi="Bookman Old Style" w:cs="Times New Roman"/>
          <w:b/>
          <w:bCs/>
          <w:color w:val="000000"/>
          <w:sz w:val="28"/>
          <w:szCs w:val="28"/>
        </w:rPr>
      </w:pPr>
      <w:r w:rsidRPr="00587761">
        <w:rPr>
          <w:rFonts w:ascii="Bookman Old Style" w:eastAsia="Times New Roman" w:hAnsi="Bookman Old Style" w:cs="Times New Roman"/>
          <w:b/>
          <w:bCs/>
          <w:color w:val="000000"/>
          <w:sz w:val="28"/>
          <w:szCs w:val="28"/>
        </w:rPr>
        <w:t>( Project Supervisor)</w:t>
      </w:r>
    </w:p>
    <w:p w:rsidR="00266CBF" w:rsidRDefault="00266CBF" w:rsidP="00141CF8">
      <w:pPr>
        <w:spacing w:after="0" w:line="240" w:lineRule="auto"/>
        <w:jc w:val="both"/>
        <w:rPr>
          <w:rFonts w:ascii="Times New Roman" w:eastAsia="Times New Roman" w:hAnsi="Times New Roman" w:cs="Times New Roman"/>
          <w:sz w:val="24"/>
          <w:szCs w:val="24"/>
        </w:rPr>
      </w:pPr>
    </w:p>
    <w:p w:rsidR="00266CBF" w:rsidRPr="00587761" w:rsidRDefault="00266CBF" w:rsidP="00141CF8">
      <w:pPr>
        <w:spacing w:after="0" w:line="240" w:lineRule="auto"/>
        <w:jc w:val="both"/>
        <w:rPr>
          <w:rFonts w:ascii="Times New Roman" w:eastAsia="Times New Roman" w:hAnsi="Times New Roman" w:cs="Times New Roman"/>
          <w:sz w:val="24"/>
          <w:szCs w:val="24"/>
        </w:rPr>
      </w:pPr>
    </w:p>
    <w:p w:rsidR="00141CF8" w:rsidRPr="00587761" w:rsidRDefault="00141CF8" w:rsidP="00141CF8">
      <w:pPr>
        <w:spacing w:after="0" w:line="240" w:lineRule="auto"/>
        <w:rPr>
          <w:rFonts w:ascii="Times New Roman" w:eastAsia="Times New Roman" w:hAnsi="Times New Roman" w:cs="Times New Roman"/>
          <w:sz w:val="24"/>
          <w:szCs w:val="24"/>
        </w:rPr>
      </w:pPr>
    </w:p>
    <w:p w:rsidR="00141CF8" w:rsidRPr="00587761" w:rsidRDefault="00141CF8" w:rsidP="00141CF8">
      <w:pPr>
        <w:spacing w:after="0" w:line="240" w:lineRule="auto"/>
        <w:jc w:val="both"/>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8"/>
          <w:szCs w:val="28"/>
        </w:rPr>
        <w:t>________________________</w:t>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szCs w:val="28"/>
        </w:rPr>
        <w:t>______________ </w:t>
      </w:r>
    </w:p>
    <w:p w:rsidR="00141CF8" w:rsidRPr="00587761" w:rsidRDefault="00266CBF" w:rsidP="00141CF8">
      <w:pPr>
        <w:spacing w:after="0" w:line="240" w:lineRule="auto"/>
        <w:jc w:val="both"/>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8"/>
          <w:szCs w:val="28"/>
        </w:rPr>
        <w:t xml:space="preserve">MR. </w:t>
      </w:r>
      <w:r>
        <w:rPr>
          <w:rFonts w:ascii="Bookman Old Style" w:eastAsia="Times New Roman" w:hAnsi="Bookman Old Style" w:cs="Times New Roman"/>
          <w:b/>
          <w:bCs/>
          <w:color w:val="000000"/>
          <w:sz w:val="28"/>
          <w:szCs w:val="28"/>
        </w:rPr>
        <w:t>MR. ABDULHAKEEM</w:t>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szCs w:val="28"/>
        </w:rPr>
        <w:t>DATE</w:t>
      </w:r>
    </w:p>
    <w:p w:rsidR="00141CF8" w:rsidRDefault="00266CBF" w:rsidP="00141CF8">
      <w:pPr>
        <w:spacing w:after="0" w:line="240" w:lineRule="auto"/>
        <w:jc w:val="both"/>
        <w:rPr>
          <w:rFonts w:ascii="Bookman Old Style" w:eastAsia="Times New Roman" w:hAnsi="Bookman Old Style" w:cs="Times New Roman"/>
          <w:b/>
          <w:bCs/>
          <w:color w:val="000000"/>
          <w:sz w:val="28"/>
          <w:szCs w:val="28"/>
        </w:rPr>
      </w:pPr>
      <w:r w:rsidRPr="00587761">
        <w:rPr>
          <w:rFonts w:ascii="Bookman Old Style" w:eastAsia="Times New Roman" w:hAnsi="Bookman Old Style" w:cs="Times New Roman"/>
          <w:b/>
          <w:bCs/>
          <w:color w:val="000000"/>
          <w:sz w:val="28"/>
          <w:szCs w:val="28"/>
        </w:rPr>
        <w:t>(Project Co-Ordinator)</w:t>
      </w:r>
    </w:p>
    <w:p w:rsidR="00266CBF" w:rsidRPr="00587761" w:rsidRDefault="00266CBF" w:rsidP="00141CF8">
      <w:pPr>
        <w:spacing w:after="0" w:line="240" w:lineRule="auto"/>
        <w:jc w:val="both"/>
        <w:rPr>
          <w:rFonts w:ascii="Times New Roman" w:eastAsia="Times New Roman" w:hAnsi="Times New Roman" w:cs="Times New Roman"/>
          <w:sz w:val="24"/>
          <w:szCs w:val="24"/>
        </w:rPr>
      </w:pPr>
    </w:p>
    <w:p w:rsidR="00141CF8" w:rsidRPr="00587761" w:rsidRDefault="00141CF8" w:rsidP="00141CF8">
      <w:pPr>
        <w:spacing w:after="240" w:line="240" w:lineRule="auto"/>
        <w:rPr>
          <w:rFonts w:ascii="Times New Roman" w:eastAsia="Times New Roman" w:hAnsi="Times New Roman" w:cs="Times New Roman"/>
          <w:sz w:val="24"/>
          <w:szCs w:val="24"/>
        </w:rPr>
      </w:pPr>
    </w:p>
    <w:p w:rsidR="00141CF8" w:rsidRPr="00587761" w:rsidRDefault="00141CF8" w:rsidP="00141CF8">
      <w:pPr>
        <w:spacing w:after="0" w:line="240" w:lineRule="auto"/>
        <w:jc w:val="both"/>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8"/>
          <w:szCs w:val="28"/>
        </w:rPr>
        <w:t>________________________</w:t>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szCs w:val="28"/>
        </w:rPr>
        <w:t>_______________ </w:t>
      </w:r>
    </w:p>
    <w:p w:rsidR="00141CF8" w:rsidRPr="00587761" w:rsidRDefault="00266CBF" w:rsidP="00141CF8">
      <w:pPr>
        <w:spacing w:after="0" w:line="240" w:lineRule="auto"/>
        <w:jc w:val="both"/>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8"/>
          <w:szCs w:val="28"/>
        </w:rPr>
        <w:t xml:space="preserve">MR. </w:t>
      </w:r>
      <w:r>
        <w:rPr>
          <w:rFonts w:ascii="Bookman Old Style" w:eastAsia="Times New Roman" w:hAnsi="Bookman Old Style" w:cs="Times New Roman"/>
          <w:b/>
          <w:bCs/>
          <w:color w:val="000000"/>
          <w:sz w:val="28"/>
          <w:szCs w:val="28"/>
        </w:rPr>
        <w:t>ISIAK</w:t>
      </w:r>
      <w:r w:rsidRPr="00587761">
        <w:rPr>
          <w:rFonts w:ascii="Bookman Old Style" w:eastAsia="Times New Roman" w:hAnsi="Bookman Old Style" w:cs="Times New Roman"/>
          <w:b/>
          <w:bCs/>
          <w:color w:val="000000"/>
          <w:sz w:val="28"/>
        </w:rPr>
        <w:tab/>
      </w:r>
      <w:r w:rsidR="00141CF8" w:rsidRPr="00587761">
        <w:rPr>
          <w:rFonts w:ascii="Bookman Old Style" w:eastAsia="Times New Roman" w:hAnsi="Bookman Old Style" w:cs="Times New Roman"/>
          <w:b/>
          <w:bCs/>
          <w:color w:val="000000"/>
          <w:sz w:val="28"/>
        </w:rPr>
        <w:tab/>
      </w:r>
      <w:r w:rsidR="00141CF8" w:rsidRPr="00587761">
        <w:rPr>
          <w:rFonts w:ascii="Bookman Old Style" w:eastAsia="Times New Roman" w:hAnsi="Bookman Old Style" w:cs="Times New Roman"/>
          <w:b/>
          <w:bCs/>
          <w:color w:val="000000"/>
          <w:sz w:val="28"/>
        </w:rPr>
        <w:tab/>
      </w:r>
      <w:r w:rsidR="00141CF8" w:rsidRPr="00587761">
        <w:rPr>
          <w:rFonts w:ascii="Bookman Old Style" w:eastAsia="Times New Roman" w:hAnsi="Bookman Old Style" w:cs="Times New Roman"/>
          <w:b/>
          <w:bCs/>
          <w:color w:val="000000"/>
          <w:sz w:val="28"/>
        </w:rPr>
        <w:tab/>
      </w:r>
      <w:r>
        <w:rPr>
          <w:rFonts w:ascii="Bookman Old Style" w:eastAsia="Times New Roman" w:hAnsi="Bookman Old Style" w:cs="Times New Roman"/>
          <w:b/>
          <w:bCs/>
          <w:color w:val="000000"/>
          <w:sz w:val="28"/>
        </w:rPr>
        <w:tab/>
      </w:r>
      <w:r>
        <w:rPr>
          <w:rFonts w:ascii="Bookman Old Style" w:eastAsia="Times New Roman" w:hAnsi="Bookman Old Style" w:cs="Times New Roman"/>
          <w:b/>
          <w:bCs/>
          <w:color w:val="000000"/>
          <w:sz w:val="28"/>
        </w:rPr>
        <w:tab/>
      </w:r>
      <w:r>
        <w:rPr>
          <w:rFonts w:ascii="Bookman Old Style" w:eastAsia="Times New Roman" w:hAnsi="Bookman Old Style" w:cs="Times New Roman"/>
          <w:b/>
          <w:bCs/>
          <w:color w:val="000000"/>
          <w:sz w:val="28"/>
        </w:rPr>
        <w:tab/>
      </w:r>
      <w:r w:rsidR="00141CF8" w:rsidRPr="00587761">
        <w:rPr>
          <w:rFonts w:ascii="Bookman Old Style" w:eastAsia="Times New Roman" w:hAnsi="Bookman Old Style" w:cs="Times New Roman"/>
          <w:b/>
          <w:bCs/>
          <w:color w:val="000000"/>
          <w:sz w:val="28"/>
          <w:szCs w:val="28"/>
        </w:rPr>
        <w:t>DATE</w:t>
      </w:r>
      <w:r w:rsidR="00141CF8" w:rsidRPr="00587761">
        <w:rPr>
          <w:rFonts w:ascii="Bookman Old Style" w:eastAsia="Times New Roman" w:hAnsi="Bookman Old Style" w:cs="Times New Roman"/>
          <w:b/>
          <w:bCs/>
          <w:color w:val="000000"/>
          <w:sz w:val="28"/>
        </w:rPr>
        <w:tab/>
      </w:r>
    </w:p>
    <w:p w:rsidR="00141CF8" w:rsidRDefault="00141CF8" w:rsidP="00141CF8">
      <w:pPr>
        <w:spacing w:after="0" w:line="240" w:lineRule="auto"/>
        <w:jc w:val="both"/>
        <w:rPr>
          <w:rFonts w:ascii="Bookman Old Style" w:eastAsia="Times New Roman" w:hAnsi="Bookman Old Style" w:cs="Times New Roman"/>
          <w:b/>
          <w:bCs/>
          <w:color w:val="000000"/>
          <w:sz w:val="28"/>
          <w:szCs w:val="28"/>
        </w:rPr>
      </w:pPr>
      <w:r w:rsidRPr="00587761">
        <w:rPr>
          <w:rFonts w:ascii="Bookman Old Style" w:eastAsia="Times New Roman" w:hAnsi="Bookman Old Style" w:cs="Times New Roman"/>
          <w:b/>
          <w:bCs/>
          <w:color w:val="000000"/>
          <w:sz w:val="28"/>
          <w:szCs w:val="28"/>
        </w:rPr>
        <w:t>(</w:t>
      </w:r>
      <w:r w:rsidR="00266CBF" w:rsidRPr="00587761">
        <w:rPr>
          <w:rFonts w:ascii="Bookman Old Style" w:eastAsia="Times New Roman" w:hAnsi="Bookman Old Style" w:cs="Times New Roman"/>
          <w:b/>
          <w:bCs/>
          <w:color w:val="000000"/>
          <w:sz w:val="28"/>
          <w:szCs w:val="28"/>
        </w:rPr>
        <w:t>Head of Department</w:t>
      </w:r>
      <w:r w:rsidRPr="00587761">
        <w:rPr>
          <w:rFonts w:ascii="Bookman Old Style" w:eastAsia="Times New Roman" w:hAnsi="Bookman Old Style" w:cs="Times New Roman"/>
          <w:b/>
          <w:bCs/>
          <w:color w:val="000000"/>
          <w:sz w:val="28"/>
          <w:szCs w:val="28"/>
        </w:rPr>
        <w:t>)</w:t>
      </w:r>
    </w:p>
    <w:p w:rsidR="00266CBF" w:rsidRPr="00587761" w:rsidRDefault="00266CBF" w:rsidP="00141CF8">
      <w:pPr>
        <w:spacing w:after="0" w:line="240" w:lineRule="auto"/>
        <w:jc w:val="both"/>
        <w:rPr>
          <w:rFonts w:ascii="Times New Roman" w:eastAsia="Times New Roman" w:hAnsi="Times New Roman" w:cs="Times New Roman"/>
          <w:sz w:val="24"/>
          <w:szCs w:val="24"/>
        </w:rPr>
      </w:pPr>
    </w:p>
    <w:p w:rsidR="00141CF8" w:rsidRPr="00587761" w:rsidRDefault="00141CF8" w:rsidP="00141CF8">
      <w:pPr>
        <w:spacing w:after="240" w:line="240" w:lineRule="auto"/>
        <w:rPr>
          <w:rFonts w:ascii="Times New Roman" w:eastAsia="Times New Roman" w:hAnsi="Times New Roman" w:cs="Times New Roman"/>
          <w:sz w:val="24"/>
          <w:szCs w:val="24"/>
        </w:rPr>
      </w:pPr>
    </w:p>
    <w:p w:rsidR="00141CF8" w:rsidRPr="00587761" w:rsidRDefault="00141CF8" w:rsidP="00141CF8">
      <w:pPr>
        <w:spacing w:after="0" w:line="240" w:lineRule="auto"/>
        <w:jc w:val="both"/>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8"/>
          <w:szCs w:val="28"/>
        </w:rPr>
        <w:t>________________________</w:t>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szCs w:val="28"/>
        </w:rPr>
        <w:t>_______________ </w:t>
      </w:r>
    </w:p>
    <w:p w:rsidR="00141CF8" w:rsidRPr="00587761" w:rsidRDefault="00141CF8" w:rsidP="00141CF8">
      <w:pPr>
        <w:spacing w:after="0" w:line="240" w:lineRule="auto"/>
        <w:jc w:val="both"/>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8"/>
          <w:szCs w:val="28"/>
        </w:rPr>
        <w:t xml:space="preserve">(EXTERNAL EXAMINER)  </w:t>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rPr>
        <w:tab/>
      </w:r>
      <w:r w:rsidRPr="00587761">
        <w:rPr>
          <w:rFonts w:ascii="Bookman Old Style" w:eastAsia="Times New Roman" w:hAnsi="Bookman Old Style" w:cs="Times New Roman"/>
          <w:b/>
          <w:bCs/>
          <w:color w:val="000000"/>
          <w:sz w:val="28"/>
          <w:szCs w:val="28"/>
        </w:rPr>
        <w:t>DATE</w:t>
      </w:r>
      <w:r w:rsidRPr="00587761">
        <w:rPr>
          <w:rFonts w:ascii="Bookman Old Style" w:eastAsia="Times New Roman" w:hAnsi="Bookman Old Style" w:cs="Times New Roman"/>
          <w:b/>
          <w:bCs/>
          <w:color w:val="000000"/>
          <w:sz w:val="28"/>
        </w:rPr>
        <w:tab/>
      </w:r>
    </w:p>
    <w:p w:rsidR="00141CF8" w:rsidRPr="00587761" w:rsidRDefault="00141CF8" w:rsidP="00141CF8">
      <w:pPr>
        <w:spacing w:after="240" w:line="240" w:lineRule="auto"/>
        <w:rPr>
          <w:rFonts w:ascii="Times New Roman" w:eastAsia="Times New Roman" w:hAnsi="Times New Roman" w:cs="Times New Roman"/>
          <w:sz w:val="24"/>
          <w:szCs w:val="24"/>
        </w:rPr>
      </w:pPr>
    </w:p>
    <w:p w:rsidR="00266CBF" w:rsidRDefault="00266CBF" w:rsidP="00141CF8">
      <w:pPr>
        <w:spacing w:after="0" w:line="240" w:lineRule="auto"/>
        <w:jc w:val="center"/>
        <w:rPr>
          <w:rFonts w:ascii="Bookman Old Style" w:eastAsia="Times New Roman" w:hAnsi="Bookman Old Style" w:cs="Times New Roman"/>
          <w:b/>
          <w:bCs/>
          <w:color w:val="000000"/>
          <w:sz w:val="24"/>
          <w:szCs w:val="24"/>
        </w:rPr>
      </w:pPr>
    </w:p>
    <w:p w:rsidR="00266CBF" w:rsidRDefault="00266CBF" w:rsidP="00141CF8">
      <w:pPr>
        <w:spacing w:after="0" w:line="240" w:lineRule="auto"/>
        <w:jc w:val="center"/>
        <w:rPr>
          <w:rFonts w:ascii="Bookman Old Style" w:eastAsia="Times New Roman" w:hAnsi="Bookman Old Style" w:cs="Times New Roman"/>
          <w:b/>
          <w:bCs/>
          <w:color w:val="000000"/>
          <w:sz w:val="24"/>
          <w:szCs w:val="24"/>
        </w:rPr>
      </w:pPr>
    </w:p>
    <w:p w:rsidR="00266CBF" w:rsidRDefault="00266CBF" w:rsidP="00141CF8">
      <w:pPr>
        <w:spacing w:after="0" w:line="240" w:lineRule="auto"/>
        <w:jc w:val="center"/>
        <w:rPr>
          <w:rFonts w:ascii="Bookman Old Style" w:eastAsia="Times New Roman" w:hAnsi="Bookman Old Style" w:cs="Times New Roman"/>
          <w:b/>
          <w:bCs/>
          <w:color w:val="000000"/>
          <w:sz w:val="24"/>
          <w:szCs w:val="24"/>
        </w:rPr>
      </w:pPr>
    </w:p>
    <w:p w:rsidR="00266CBF" w:rsidRDefault="00266CBF" w:rsidP="00141CF8">
      <w:pPr>
        <w:spacing w:after="0" w:line="240" w:lineRule="auto"/>
        <w:jc w:val="center"/>
        <w:rPr>
          <w:rFonts w:ascii="Bookman Old Style" w:eastAsia="Times New Roman" w:hAnsi="Bookman Old Style" w:cs="Times New Roman"/>
          <w:b/>
          <w:bCs/>
          <w:color w:val="000000"/>
          <w:sz w:val="24"/>
          <w:szCs w:val="24"/>
        </w:rPr>
      </w:pPr>
    </w:p>
    <w:p w:rsidR="00266CBF" w:rsidRDefault="00266CBF" w:rsidP="00141CF8">
      <w:pPr>
        <w:spacing w:after="0" w:line="240" w:lineRule="auto"/>
        <w:jc w:val="center"/>
        <w:rPr>
          <w:rFonts w:ascii="Bookman Old Style" w:eastAsia="Times New Roman" w:hAnsi="Bookman Old Style" w:cs="Times New Roman"/>
          <w:b/>
          <w:bCs/>
          <w:color w:val="000000"/>
          <w:sz w:val="24"/>
          <w:szCs w:val="24"/>
        </w:rPr>
      </w:pPr>
    </w:p>
    <w:p w:rsidR="00266CBF" w:rsidRDefault="00266CBF" w:rsidP="00141CF8">
      <w:pPr>
        <w:spacing w:after="0" w:line="240" w:lineRule="auto"/>
        <w:jc w:val="center"/>
        <w:rPr>
          <w:rFonts w:ascii="Bookman Old Style" w:eastAsia="Times New Roman" w:hAnsi="Bookman Old Style" w:cs="Times New Roman"/>
          <w:b/>
          <w:bCs/>
          <w:color w:val="000000"/>
          <w:sz w:val="24"/>
          <w:szCs w:val="24"/>
        </w:rPr>
      </w:pPr>
    </w:p>
    <w:p w:rsidR="00141CF8" w:rsidRPr="00587761" w:rsidRDefault="00141CF8" w:rsidP="00141CF8">
      <w:pPr>
        <w:spacing w:after="0" w:line="240" w:lineRule="auto"/>
        <w:jc w:val="center"/>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4"/>
          <w:szCs w:val="24"/>
        </w:rPr>
        <w:lastRenderedPageBreak/>
        <w:t>DEDICATION</w:t>
      </w:r>
    </w:p>
    <w:p w:rsidR="00141CF8" w:rsidRPr="00587761" w:rsidRDefault="00141CF8" w:rsidP="00141CF8">
      <w:pPr>
        <w:spacing w:after="0" w:line="240" w:lineRule="auto"/>
        <w:ind w:firstLine="720"/>
        <w:jc w:val="both"/>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 xml:space="preserve">This research work is dedicated to God Almighty for his mercies on me. It is also dedicated to my parent </w:t>
      </w:r>
      <w:r w:rsidR="00611E46" w:rsidRPr="00611E46">
        <w:rPr>
          <w:rFonts w:ascii="Times New Roman" w:eastAsia="Times New Roman" w:hAnsi="Times New Roman" w:cs="Times New Roman"/>
          <w:b/>
          <w:bCs/>
          <w:color w:val="000000"/>
          <w:sz w:val="24"/>
          <w:szCs w:val="24"/>
        </w:rPr>
        <w:t xml:space="preserve">MR </w:t>
      </w:r>
      <w:r w:rsidRPr="00611E46">
        <w:rPr>
          <w:rFonts w:ascii="Times New Roman" w:eastAsia="Times New Roman" w:hAnsi="Times New Roman" w:cs="Times New Roman"/>
          <w:b/>
          <w:bCs/>
          <w:color w:val="000000"/>
          <w:sz w:val="24"/>
          <w:szCs w:val="24"/>
        </w:rPr>
        <w:t>&amp;</w:t>
      </w:r>
      <w:r w:rsidR="00611E46" w:rsidRPr="00611E46">
        <w:rPr>
          <w:rFonts w:ascii="Times New Roman" w:eastAsia="Times New Roman" w:hAnsi="Times New Roman" w:cs="Times New Roman"/>
          <w:b/>
          <w:bCs/>
          <w:color w:val="000000"/>
          <w:sz w:val="24"/>
          <w:szCs w:val="24"/>
        </w:rPr>
        <w:t>MRS  ADEOYE</w:t>
      </w:r>
    </w:p>
    <w:p w:rsidR="00141CF8" w:rsidRDefault="00141CF8" w:rsidP="00141CF8">
      <w:pPr>
        <w:spacing w:after="240" w:line="240" w:lineRule="auto"/>
        <w:rPr>
          <w:rFonts w:ascii="Times New Roman" w:eastAsia="Times New Roman" w:hAnsi="Times New Roman" w:cs="Times New Roman"/>
          <w:sz w:val="24"/>
          <w:szCs w:val="24"/>
        </w:rPr>
      </w:pP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r w:rsidRPr="00587761">
        <w:rPr>
          <w:rFonts w:ascii="Times New Roman" w:eastAsia="Times New Roman" w:hAnsi="Times New Roman" w:cs="Times New Roman"/>
          <w:sz w:val="24"/>
          <w:szCs w:val="24"/>
        </w:rPr>
        <w:br/>
      </w: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Default="00611E46" w:rsidP="00141CF8">
      <w:pPr>
        <w:spacing w:after="240" w:line="240" w:lineRule="auto"/>
        <w:rPr>
          <w:rFonts w:ascii="Times New Roman" w:eastAsia="Times New Roman" w:hAnsi="Times New Roman" w:cs="Times New Roman"/>
          <w:sz w:val="24"/>
          <w:szCs w:val="24"/>
        </w:rPr>
      </w:pPr>
    </w:p>
    <w:p w:rsidR="00611E46" w:rsidRPr="00587761" w:rsidRDefault="00611E46" w:rsidP="00141CF8">
      <w:pPr>
        <w:spacing w:after="240" w:line="240" w:lineRule="auto"/>
        <w:rPr>
          <w:rFonts w:ascii="Times New Roman" w:eastAsia="Times New Roman" w:hAnsi="Times New Roman" w:cs="Times New Roman"/>
          <w:sz w:val="24"/>
          <w:szCs w:val="24"/>
        </w:rPr>
      </w:pPr>
    </w:p>
    <w:p w:rsidR="00141CF8" w:rsidRPr="00587761" w:rsidRDefault="00141CF8" w:rsidP="00611E46">
      <w:pPr>
        <w:spacing w:after="0" w:line="480" w:lineRule="auto"/>
        <w:ind w:left="2160" w:firstLine="720"/>
        <w:rPr>
          <w:rFonts w:ascii="Times New Roman" w:eastAsia="Times New Roman" w:hAnsi="Times New Roman" w:cs="Times New Roman"/>
          <w:sz w:val="24"/>
          <w:szCs w:val="24"/>
        </w:rPr>
      </w:pPr>
      <w:r w:rsidRPr="00587761">
        <w:rPr>
          <w:rFonts w:ascii="Bookman Old Style" w:eastAsia="Times New Roman" w:hAnsi="Bookman Old Style" w:cs="Times New Roman"/>
          <w:b/>
          <w:bCs/>
          <w:color w:val="000000"/>
          <w:sz w:val="24"/>
          <w:szCs w:val="24"/>
        </w:rPr>
        <w:lastRenderedPageBreak/>
        <w:t>ACKNOWLEDGEMENT</w:t>
      </w:r>
    </w:p>
    <w:p w:rsidR="00141CF8" w:rsidRPr="00587761" w:rsidRDefault="00141CF8" w:rsidP="00611E46">
      <w:pPr>
        <w:spacing w:after="0" w:line="480" w:lineRule="auto"/>
        <w:ind w:firstLine="720"/>
        <w:jc w:val="both"/>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 xml:space="preserve">All glory adorations belong to almighty </w:t>
      </w:r>
      <w:r w:rsidR="00B6385E">
        <w:rPr>
          <w:rFonts w:ascii="Times New Roman" w:eastAsia="Times New Roman" w:hAnsi="Times New Roman" w:cs="Times New Roman"/>
          <w:color w:val="000000"/>
          <w:sz w:val="24"/>
          <w:szCs w:val="24"/>
        </w:rPr>
        <w:t>God</w:t>
      </w:r>
      <w:r w:rsidRPr="00587761">
        <w:rPr>
          <w:rFonts w:ascii="Times New Roman" w:eastAsia="Times New Roman" w:hAnsi="Times New Roman" w:cs="Times New Roman"/>
          <w:color w:val="000000"/>
          <w:sz w:val="24"/>
          <w:szCs w:val="24"/>
        </w:rPr>
        <w:t xml:space="preserve"> for his mercies on me right from my childhood to this stage.</w:t>
      </w:r>
    </w:p>
    <w:p w:rsidR="00141CF8" w:rsidRPr="00587761" w:rsidRDefault="00141CF8" w:rsidP="00611E46">
      <w:pPr>
        <w:spacing w:after="0" w:line="480" w:lineRule="auto"/>
        <w:jc w:val="both"/>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 xml:space="preserve">    My profound gratitude goes to my project supervisor in person of </w:t>
      </w:r>
      <w:r w:rsidRPr="00587761">
        <w:rPr>
          <w:rFonts w:ascii="Times New Roman" w:eastAsia="Times New Roman" w:hAnsi="Times New Roman" w:cs="Times New Roman"/>
          <w:b/>
          <w:bCs/>
          <w:color w:val="000000"/>
          <w:sz w:val="24"/>
          <w:szCs w:val="24"/>
        </w:rPr>
        <w:t xml:space="preserve">MR. </w:t>
      </w:r>
      <w:r w:rsidR="00611E46">
        <w:rPr>
          <w:rFonts w:ascii="Times New Roman" w:eastAsia="Times New Roman" w:hAnsi="Times New Roman" w:cs="Times New Roman"/>
          <w:b/>
          <w:bCs/>
          <w:color w:val="000000"/>
          <w:sz w:val="24"/>
          <w:szCs w:val="24"/>
        </w:rPr>
        <w:t>TAIWO</w:t>
      </w:r>
      <w:r w:rsidRPr="00587761">
        <w:rPr>
          <w:rFonts w:ascii="Times New Roman" w:eastAsia="Times New Roman" w:hAnsi="Times New Roman" w:cs="Times New Roman"/>
          <w:color w:val="000000"/>
          <w:sz w:val="24"/>
          <w:szCs w:val="24"/>
        </w:rPr>
        <w:t>, for taking his precious time in going through this research work and his efforts to make this project successful one: I pray God will intervene into your matters</w:t>
      </w:r>
    </w:p>
    <w:p w:rsidR="00141CF8" w:rsidRPr="00587761" w:rsidRDefault="00141CF8" w:rsidP="00611E46">
      <w:pPr>
        <w:spacing w:after="0" w:line="480" w:lineRule="auto"/>
        <w:ind w:firstLine="720"/>
        <w:jc w:val="both"/>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 xml:space="preserve"> I am also grateful to my amiable H.O.D of the </w:t>
      </w:r>
      <w:r w:rsidR="00B6385E">
        <w:rPr>
          <w:rFonts w:ascii="Times New Roman" w:eastAsia="Times New Roman" w:hAnsi="Times New Roman" w:cs="Times New Roman"/>
          <w:color w:val="000000"/>
          <w:sz w:val="24"/>
          <w:szCs w:val="24"/>
        </w:rPr>
        <w:t>Library And Information Science</w:t>
      </w:r>
      <w:r w:rsidR="00B6385E" w:rsidRPr="00587761">
        <w:rPr>
          <w:rFonts w:ascii="Times New Roman" w:eastAsia="Times New Roman" w:hAnsi="Times New Roman" w:cs="Times New Roman"/>
          <w:color w:val="000000"/>
          <w:sz w:val="24"/>
          <w:szCs w:val="24"/>
        </w:rPr>
        <w:t xml:space="preserve"> </w:t>
      </w:r>
      <w:r w:rsidR="00B6385E" w:rsidRPr="00611E46">
        <w:rPr>
          <w:rFonts w:ascii="Times New Roman" w:eastAsia="Times New Roman" w:hAnsi="Times New Roman" w:cs="Times New Roman"/>
          <w:b/>
          <w:color w:val="000000"/>
          <w:sz w:val="24"/>
          <w:szCs w:val="24"/>
        </w:rPr>
        <w:t>MR ABDULHAKEEM</w:t>
      </w:r>
      <w:r w:rsidR="00B6385E">
        <w:rPr>
          <w:rFonts w:ascii="Times New Roman" w:eastAsia="Times New Roman" w:hAnsi="Times New Roman" w:cs="Times New Roman"/>
          <w:color w:val="000000"/>
          <w:sz w:val="24"/>
          <w:szCs w:val="24"/>
        </w:rPr>
        <w:t xml:space="preserve"> </w:t>
      </w:r>
      <w:r w:rsidRPr="00587761">
        <w:rPr>
          <w:rFonts w:ascii="Times New Roman" w:eastAsia="Times New Roman" w:hAnsi="Times New Roman" w:cs="Times New Roman"/>
          <w:color w:val="000000"/>
          <w:sz w:val="24"/>
          <w:szCs w:val="24"/>
        </w:rPr>
        <w:t xml:space="preserve">and all the lectures in the Department of </w:t>
      </w:r>
      <w:r w:rsidR="00B6385E">
        <w:rPr>
          <w:rFonts w:ascii="Times New Roman" w:eastAsia="Times New Roman" w:hAnsi="Times New Roman" w:cs="Times New Roman"/>
          <w:color w:val="000000"/>
          <w:sz w:val="24"/>
          <w:szCs w:val="24"/>
        </w:rPr>
        <w:t>Library And Information Science</w:t>
      </w:r>
      <w:r w:rsidR="00B6385E" w:rsidRPr="00587761">
        <w:rPr>
          <w:rFonts w:ascii="Times New Roman" w:eastAsia="Times New Roman" w:hAnsi="Times New Roman" w:cs="Times New Roman"/>
          <w:color w:val="000000"/>
          <w:sz w:val="24"/>
          <w:szCs w:val="24"/>
        </w:rPr>
        <w:t xml:space="preserve"> </w:t>
      </w:r>
      <w:r w:rsidRPr="00587761">
        <w:rPr>
          <w:rFonts w:ascii="Times New Roman" w:eastAsia="Times New Roman" w:hAnsi="Times New Roman" w:cs="Times New Roman"/>
          <w:color w:val="000000"/>
          <w:sz w:val="24"/>
          <w:szCs w:val="24"/>
        </w:rPr>
        <w:t>t for the knowledge impacted on me.</w:t>
      </w:r>
    </w:p>
    <w:p w:rsidR="00B6385E" w:rsidRDefault="00141CF8" w:rsidP="00611E46">
      <w:pPr>
        <w:spacing w:after="0" w:line="480" w:lineRule="auto"/>
        <w:ind w:firstLine="720"/>
        <w:jc w:val="both"/>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 xml:space="preserve"> My inexplicable and inexpressible gratitude goes to my parent </w:t>
      </w:r>
      <w:r w:rsidRPr="00587761">
        <w:rPr>
          <w:rFonts w:ascii="Times New Roman" w:eastAsia="Times New Roman" w:hAnsi="Times New Roman" w:cs="Times New Roman"/>
          <w:b/>
          <w:bCs/>
          <w:color w:val="000000"/>
          <w:sz w:val="24"/>
          <w:szCs w:val="24"/>
        </w:rPr>
        <w:t xml:space="preserve">MR &amp; MRS </w:t>
      </w:r>
      <w:r w:rsidR="00B6385E">
        <w:rPr>
          <w:rFonts w:ascii="Times New Roman" w:eastAsia="Times New Roman" w:hAnsi="Times New Roman" w:cs="Times New Roman"/>
          <w:b/>
          <w:bCs/>
          <w:color w:val="000000"/>
          <w:sz w:val="24"/>
          <w:szCs w:val="24"/>
        </w:rPr>
        <w:t>ADEOYE</w:t>
      </w:r>
      <w:r w:rsidR="00B6385E" w:rsidRPr="00587761">
        <w:rPr>
          <w:rFonts w:ascii="Times New Roman" w:eastAsia="Times New Roman" w:hAnsi="Times New Roman" w:cs="Times New Roman"/>
          <w:color w:val="000000"/>
          <w:sz w:val="24"/>
          <w:szCs w:val="24"/>
        </w:rPr>
        <w:t xml:space="preserve"> </w:t>
      </w:r>
      <w:r w:rsidRPr="00587761">
        <w:rPr>
          <w:rFonts w:ascii="Times New Roman" w:eastAsia="Times New Roman" w:hAnsi="Times New Roman" w:cs="Times New Roman"/>
          <w:color w:val="000000"/>
          <w:sz w:val="24"/>
          <w:szCs w:val="24"/>
        </w:rPr>
        <w:t xml:space="preserve">for their care on me right from childhood till this stage. May almighty </w:t>
      </w:r>
      <w:r w:rsidR="00B6385E">
        <w:rPr>
          <w:rFonts w:ascii="Times New Roman" w:eastAsia="Times New Roman" w:hAnsi="Times New Roman" w:cs="Times New Roman"/>
          <w:color w:val="000000"/>
          <w:sz w:val="24"/>
          <w:szCs w:val="24"/>
        </w:rPr>
        <w:t>God</w:t>
      </w:r>
      <w:r w:rsidRPr="00587761">
        <w:rPr>
          <w:rFonts w:ascii="Times New Roman" w:eastAsia="Times New Roman" w:hAnsi="Times New Roman" w:cs="Times New Roman"/>
          <w:color w:val="000000"/>
          <w:sz w:val="24"/>
          <w:szCs w:val="24"/>
        </w:rPr>
        <w:t xml:space="preserve"> elongate their lives to reap the fruit of ur Labour. I also appreciate my siblings for their support: </w:t>
      </w:r>
    </w:p>
    <w:p w:rsidR="00141CF8" w:rsidRPr="00587761" w:rsidRDefault="00141CF8" w:rsidP="00141CF8">
      <w:pPr>
        <w:spacing w:after="240" w:line="240" w:lineRule="auto"/>
        <w:rPr>
          <w:rFonts w:ascii="Times New Roman" w:eastAsia="Times New Roman" w:hAnsi="Times New Roman" w:cs="Times New Roman"/>
          <w:sz w:val="24"/>
          <w:szCs w:val="24"/>
        </w:rPr>
      </w:pPr>
      <w:r w:rsidRPr="00587761">
        <w:rPr>
          <w:rFonts w:ascii="Times New Roman" w:eastAsia="Times New Roman" w:hAnsi="Times New Roman" w:cs="Times New Roman"/>
          <w:sz w:val="24"/>
          <w:szCs w:val="24"/>
        </w:rPr>
        <w:br/>
      </w: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611E46" w:rsidRDefault="00611E46" w:rsidP="00141CF8">
      <w:pPr>
        <w:spacing w:after="0" w:line="240" w:lineRule="auto"/>
        <w:jc w:val="center"/>
        <w:rPr>
          <w:rFonts w:ascii="Times New Roman" w:eastAsia="Times New Roman" w:hAnsi="Times New Roman" w:cs="Times New Roman"/>
          <w:b/>
          <w:bCs/>
          <w:color w:val="000000"/>
          <w:sz w:val="24"/>
          <w:szCs w:val="24"/>
        </w:rPr>
      </w:pPr>
    </w:p>
    <w:p w:rsidR="00141CF8" w:rsidRPr="00587761" w:rsidRDefault="00141CF8" w:rsidP="00955BC5">
      <w:pPr>
        <w:spacing w:after="0" w:line="360" w:lineRule="auto"/>
        <w:jc w:val="center"/>
        <w:rPr>
          <w:rFonts w:ascii="Times New Roman" w:eastAsia="Times New Roman" w:hAnsi="Times New Roman" w:cs="Times New Roman"/>
          <w:sz w:val="24"/>
          <w:szCs w:val="24"/>
        </w:rPr>
      </w:pPr>
      <w:r w:rsidRPr="00587761">
        <w:rPr>
          <w:rFonts w:ascii="Times New Roman" w:eastAsia="Times New Roman" w:hAnsi="Times New Roman" w:cs="Times New Roman"/>
          <w:b/>
          <w:bCs/>
          <w:color w:val="000000"/>
          <w:sz w:val="24"/>
          <w:szCs w:val="24"/>
        </w:rPr>
        <w:lastRenderedPageBreak/>
        <w:t>TABLE OF CONTENTS</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Title Page</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t>i </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Certification</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t>ii</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Dedication</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t>iii</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Acknoledgement</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t>iv</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Table of Contents</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b/>
          <w:bCs/>
          <w:color w:val="000000"/>
          <w:sz w:val="24"/>
          <w:szCs w:val="24"/>
        </w:rPr>
        <w:tab/>
      </w:r>
      <w:r w:rsidRPr="00587761">
        <w:rPr>
          <w:rFonts w:ascii="Times New Roman" w:eastAsia="Times New Roman" w:hAnsi="Times New Roman" w:cs="Times New Roman"/>
          <w:b/>
          <w:bCs/>
          <w:color w:val="000000"/>
          <w:sz w:val="24"/>
          <w:szCs w:val="24"/>
        </w:rPr>
        <w:tab/>
      </w:r>
      <w:r w:rsidRPr="00587761">
        <w:rPr>
          <w:rFonts w:ascii="Times New Roman" w:eastAsia="Times New Roman" w:hAnsi="Times New Roman" w:cs="Times New Roman"/>
          <w:b/>
          <w:bCs/>
          <w:color w:val="000000"/>
          <w:sz w:val="24"/>
          <w:szCs w:val="24"/>
        </w:rPr>
        <w:tab/>
      </w:r>
      <w:r w:rsidRPr="00587761">
        <w:rPr>
          <w:rFonts w:ascii="Times New Roman" w:eastAsia="Times New Roman" w:hAnsi="Times New Roman" w:cs="Times New Roman"/>
          <w:b/>
          <w:bCs/>
          <w:color w:val="000000"/>
          <w:sz w:val="24"/>
          <w:szCs w:val="24"/>
        </w:rPr>
        <w:tab/>
      </w:r>
      <w:r w:rsidRPr="00587761">
        <w:rPr>
          <w:rFonts w:ascii="Times New Roman" w:eastAsia="Times New Roman" w:hAnsi="Times New Roman" w:cs="Times New Roman"/>
          <w:b/>
          <w:bCs/>
          <w:color w:val="000000"/>
          <w:sz w:val="24"/>
          <w:szCs w:val="24"/>
        </w:rPr>
        <w:tab/>
      </w:r>
      <w:r w:rsidRPr="00587761">
        <w:rPr>
          <w:rFonts w:ascii="Times New Roman" w:eastAsia="Times New Roman" w:hAnsi="Times New Roman" w:cs="Times New Roman"/>
          <w:b/>
          <w:bCs/>
          <w:color w:val="000000"/>
          <w:sz w:val="24"/>
          <w:szCs w:val="24"/>
        </w:rPr>
        <w:tab/>
      </w:r>
      <w:r w:rsidRPr="00587761">
        <w:rPr>
          <w:rFonts w:ascii="Times New Roman" w:eastAsia="Times New Roman" w:hAnsi="Times New Roman" w:cs="Times New Roman"/>
          <w:b/>
          <w:bCs/>
          <w:color w:val="000000"/>
          <w:sz w:val="24"/>
          <w:szCs w:val="24"/>
        </w:rPr>
        <w:tab/>
        <w:t>v</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b/>
          <w:bCs/>
          <w:color w:val="000000"/>
          <w:sz w:val="24"/>
          <w:szCs w:val="24"/>
        </w:rPr>
        <w:t>CHAPTER ONE</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b/>
          <w:bCs/>
          <w:color w:val="000000"/>
          <w:sz w:val="24"/>
          <w:szCs w:val="24"/>
        </w:rPr>
        <w:t>INTRODUCTION</w:t>
      </w:r>
    </w:p>
    <w:p w:rsidR="00141CF8" w:rsidRPr="00587761" w:rsidRDefault="00141CF8"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Background of the study</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955BC5">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1</w:t>
      </w:r>
    </w:p>
    <w:p w:rsidR="00141CF8" w:rsidRPr="00587761" w:rsidRDefault="00955BC5"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141CF8" w:rsidRDefault="00141CF8"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Objective of  study</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955BC5">
        <w:rPr>
          <w:rFonts w:ascii="Times New Roman" w:eastAsia="Times New Roman" w:hAnsi="Times New Roman" w:cs="Times New Roman"/>
          <w:color w:val="000000"/>
          <w:sz w:val="24"/>
          <w:szCs w:val="24"/>
        </w:rPr>
        <w:t>7</w:t>
      </w:r>
    </w:p>
    <w:p w:rsidR="00955BC5" w:rsidRPr="00587761" w:rsidRDefault="00955BC5"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Research questions</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8</w:t>
      </w:r>
    </w:p>
    <w:p w:rsidR="00141CF8" w:rsidRPr="00587761" w:rsidRDefault="00141CF8"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Research hypothesis</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955BC5">
        <w:rPr>
          <w:rFonts w:ascii="Times New Roman" w:eastAsia="Times New Roman" w:hAnsi="Times New Roman" w:cs="Times New Roman"/>
          <w:color w:val="000000"/>
          <w:sz w:val="24"/>
          <w:szCs w:val="24"/>
        </w:rPr>
        <w:t>9</w:t>
      </w:r>
    </w:p>
    <w:p w:rsidR="00141CF8" w:rsidRPr="00587761" w:rsidRDefault="00141CF8"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Significance of the study</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955BC5">
        <w:rPr>
          <w:rFonts w:ascii="Times New Roman" w:eastAsia="Times New Roman" w:hAnsi="Times New Roman" w:cs="Times New Roman"/>
          <w:color w:val="000000"/>
          <w:sz w:val="24"/>
          <w:szCs w:val="24"/>
        </w:rPr>
        <w:tab/>
        <w:t>9</w:t>
      </w:r>
    </w:p>
    <w:p w:rsidR="00141CF8" w:rsidRPr="00587761" w:rsidRDefault="00141CF8"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Scope of the study</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955BC5">
        <w:rPr>
          <w:rFonts w:ascii="Times New Roman" w:eastAsia="Times New Roman" w:hAnsi="Times New Roman" w:cs="Times New Roman"/>
          <w:color w:val="000000"/>
          <w:sz w:val="24"/>
          <w:szCs w:val="24"/>
        </w:rPr>
        <w:tab/>
        <w:t>9</w:t>
      </w:r>
    </w:p>
    <w:p w:rsidR="00141CF8" w:rsidRPr="00587761" w:rsidRDefault="00141CF8" w:rsidP="00955BC5">
      <w:pPr>
        <w:numPr>
          <w:ilvl w:val="0"/>
          <w:numId w:val="14"/>
        </w:numPr>
        <w:spacing w:after="0" w:line="360" w:lineRule="auto"/>
        <w:ind w:left="360"/>
        <w:textAlignment w:val="baseline"/>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Definitions of terms</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955BC5">
        <w:rPr>
          <w:rFonts w:ascii="Times New Roman" w:eastAsia="Times New Roman" w:hAnsi="Times New Roman" w:cs="Times New Roman"/>
          <w:color w:val="000000"/>
          <w:sz w:val="24"/>
          <w:szCs w:val="24"/>
        </w:rPr>
        <w:t>10</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b/>
          <w:bCs/>
          <w:color w:val="000000"/>
          <w:sz w:val="24"/>
          <w:szCs w:val="24"/>
        </w:rPr>
        <w:t>CHAPTER TWO</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b/>
          <w:bCs/>
          <w:color w:val="000000"/>
          <w:sz w:val="24"/>
          <w:szCs w:val="24"/>
        </w:rPr>
        <w:t>LITERATURE REVIEW</w:t>
      </w:r>
    </w:p>
    <w:p w:rsidR="00141CF8" w:rsidRDefault="00141CF8" w:rsidP="00955BC5">
      <w:pPr>
        <w:spacing w:after="0" w:line="360" w:lineRule="auto"/>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2.1</w:t>
      </w:r>
      <w:r w:rsidRPr="00587761">
        <w:rPr>
          <w:rFonts w:ascii="Times New Roman" w:eastAsia="Times New Roman" w:hAnsi="Times New Roman" w:cs="Times New Roman"/>
          <w:color w:val="000000"/>
          <w:sz w:val="24"/>
          <w:szCs w:val="24"/>
        </w:rPr>
        <w:tab/>
        <w:t>Introduction</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955BC5">
        <w:rPr>
          <w:rFonts w:ascii="Times New Roman" w:eastAsia="Times New Roman" w:hAnsi="Times New Roman" w:cs="Times New Roman"/>
          <w:color w:val="000000"/>
          <w:sz w:val="24"/>
          <w:szCs w:val="24"/>
        </w:rPr>
        <w:t>11</w:t>
      </w:r>
    </w:p>
    <w:p w:rsidR="00955BC5" w:rsidRDefault="00955BC5" w:rsidP="00955BC5">
      <w:pPr>
        <w:spacing w:after="0" w:line="360" w:lineRule="auto"/>
        <w:rPr>
          <w:rFonts w:ascii="Times New Roman" w:hAnsi="Times New Roman" w:cs="Times New Roman"/>
          <w:sz w:val="24"/>
          <w:szCs w:val="24"/>
        </w:rPr>
      </w:pPr>
      <w:r w:rsidRPr="00955BC5">
        <w:rPr>
          <w:rFonts w:ascii="Times New Roman" w:hAnsi="Times New Roman" w:cs="Times New Roman"/>
          <w:sz w:val="24"/>
          <w:szCs w:val="24"/>
        </w:rPr>
        <w:t>2.2</w:t>
      </w:r>
      <w:r w:rsidRPr="00955BC5">
        <w:rPr>
          <w:rFonts w:ascii="Times New Roman" w:hAnsi="Times New Roman" w:cs="Times New Roman"/>
          <w:sz w:val="24"/>
          <w:szCs w:val="24"/>
        </w:rPr>
        <w:tab/>
        <w:t>Academic library: conceptual explanation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55BC5" w:rsidRPr="006552E9" w:rsidRDefault="00955BC5" w:rsidP="00955BC5">
      <w:pPr>
        <w:tabs>
          <w:tab w:val="left" w:pos="0"/>
          <w:tab w:val="left" w:pos="450"/>
        </w:tabs>
        <w:spacing w:after="0" w:line="480" w:lineRule="auto"/>
        <w:jc w:val="both"/>
        <w:rPr>
          <w:rFonts w:ascii="Times New Roman" w:hAnsi="Times New Roman" w:cs="Times New Roman"/>
          <w:sz w:val="24"/>
          <w:szCs w:val="24"/>
        </w:rPr>
      </w:pPr>
      <w:r w:rsidRPr="006552E9">
        <w:rPr>
          <w:rFonts w:ascii="Times New Roman" w:hAnsi="Times New Roman" w:cs="Times New Roman"/>
          <w:sz w:val="24"/>
          <w:szCs w:val="24"/>
        </w:rPr>
        <w:t>2.3</w:t>
      </w:r>
      <w:r w:rsidRPr="006552E9">
        <w:rPr>
          <w:rFonts w:ascii="Times New Roman" w:hAnsi="Times New Roman" w:cs="Times New Roman"/>
          <w:sz w:val="24"/>
          <w:szCs w:val="24"/>
        </w:rPr>
        <w:tab/>
        <w:t xml:space="preserve">Intellectual Freedom: Conceptual Explanation </w:t>
      </w:r>
      <w:r w:rsidRPr="006552E9">
        <w:rPr>
          <w:rFonts w:ascii="Times New Roman" w:hAnsi="Times New Roman" w:cs="Times New Roman"/>
          <w:sz w:val="24"/>
          <w:szCs w:val="24"/>
        </w:rPr>
        <w:tab/>
      </w:r>
      <w:r w:rsidRPr="006552E9">
        <w:rPr>
          <w:rFonts w:ascii="Times New Roman" w:hAnsi="Times New Roman" w:cs="Times New Roman"/>
          <w:sz w:val="24"/>
          <w:szCs w:val="24"/>
        </w:rPr>
        <w:tab/>
      </w:r>
      <w:r w:rsidRPr="006552E9">
        <w:rPr>
          <w:rFonts w:ascii="Times New Roman" w:hAnsi="Times New Roman" w:cs="Times New Roman"/>
          <w:sz w:val="24"/>
          <w:szCs w:val="24"/>
        </w:rPr>
        <w:tab/>
      </w:r>
      <w:r w:rsidR="006552E9">
        <w:rPr>
          <w:rFonts w:ascii="Times New Roman" w:hAnsi="Times New Roman" w:cs="Times New Roman"/>
          <w:sz w:val="24"/>
          <w:szCs w:val="24"/>
        </w:rPr>
        <w:tab/>
      </w:r>
      <w:r w:rsidR="006552E9" w:rsidRPr="006552E9">
        <w:rPr>
          <w:rFonts w:ascii="Times New Roman" w:hAnsi="Times New Roman" w:cs="Times New Roman"/>
          <w:sz w:val="24"/>
          <w:szCs w:val="24"/>
        </w:rPr>
        <w:t>29</w:t>
      </w:r>
    </w:p>
    <w:p w:rsidR="00955BC5" w:rsidRDefault="006552E9" w:rsidP="00955BC5">
      <w:pPr>
        <w:spacing w:after="0" w:line="360" w:lineRule="auto"/>
        <w:rPr>
          <w:rFonts w:ascii="Times New Roman" w:hAnsi="Times New Roman" w:cs="Times New Roman"/>
          <w:sz w:val="24"/>
          <w:szCs w:val="24"/>
        </w:rPr>
      </w:pPr>
      <w:r w:rsidRPr="006552E9">
        <w:rPr>
          <w:rFonts w:ascii="Times New Roman" w:hAnsi="Times New Roman" w:cs="Times New Roman"/>
          <w:sz w:val="24"/>
          <w:szCs w:val="24"/>
        </w:rPr>
        <w:t>2.4</w:t>
      </w:r>
      <w:r w:rsidRPr="006552E9">
        <w:rPr>
          <w:rFonts w:ascii="Times New Roman" w:hAnsi="Times New Roman" w:cs="Times New Roman"/>
          <w:sz w:val="24"/>
          <w:szCs w:val="24"/>
        </w:rPr>
        <w:tab/>
        <w:t>Issues in Intellectual Freedom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552E9" w:rsidRPr="008F6D17" w:rsidRDefault="006552E9" w:rsidP="006552E9">
      <w:pPr>
        <w:spacing w:after="0" w:line="480" w:lineRule="auto"/>
        <w:jc w:val="both"/>
        <w:rPr>
          <w:rFonts w:ascii="Times New Roman" w:hAnsi="Times New Roman" w:cs="Times New Roman"/>
          <w:sz w:val="24"/>
          <w:szCs w:val="24"/>
        </w:rPr>
      </w:pPr>
      <w:r w:rsidRPr="008F6D17">
        <w:rPr>
          <w:rFonts w:ascii="Times New Roman" w:hAnsi="Times New Roman" w:cs="Times New Roman"/>
          <w:sz w:val="24"/>
          <w:szCs w:val="24"/>
        </w:rPr>
        <w:t>2.5</w:t>
      </w:r>
      <w:r w:rsidRPr="008F6D17">
        <w:rPr>
          <w:rFonts w:ascii="Times New Roman" w:hAnsi="Times New Roman" w:cs="Times New Roman"/>
          <w:sz w:val="24"/>
          <w:szCs w:val="24"/>
        </w:rPr>
        <w:tab/>
        <w:t xml:space="preserve">Appraisal of Reviewed Literature </w:t>
      </w:r>
      <w:r w:rsidR="008F6D17" w:rsidRPr="008F6D17">
        <w:rPr>
          <w:rFonts w:ascii="Times New Roman" w:hAnsi="Times New Roman" w:cs="Times New Roman"/>
          <w:sz w:val="24"/>
          <w:szCs w:val="24"/>
        </w:rPr>
        <w:tab/>
      </w:r>
      <w:r w:rsidR="008F6D17" w:rsidRPr="008F6D17">
        <w:rPr>
          <w:rFonts w:ascii="Times New Roman" w:hAnsi="Times New Roman" w:cs="Times New Roman"/>
          <w:sz w:val="24"/>
          <w:szCs w:val="24"/>
        </w:rPr>
        <w:tab/>
      </w:r>
      <w:r w:rsidR="008F6D17" w:rsidRPr="008F6D17">
        <w:rPr>
          <w:rFonts w:ascii="Times New Roman" w:hAnsi="Times New Roman" w:cs="Times New Roman"/>
          <w:sz w:val="24"/>
          <w:szCs w:val="24"/>
        </w:rPr>
        <w:tab/>
      </w:r>
      <w:r w:rsidR="008F6D17" w:rsidRPr="008F6D17">
        <w:rPr>
          <w:rFonts w:ascii="Times New Roman" w:hAnsi="Times New Roman" w:cs="Times New Roman"/>
          <w:sz w:val="24"/>
          <w:szCs w:val="24"/>
        </w:rPr>
        <w:tab/>
      </w:r>
      <w:r w:rsidR="008F6D17" w:rsidRPr="008F6D17">
        <w:rPr>
          <w:rFonts w:ascii="Times New Roman" w:hAnsi="Times New Roman" w:cs="Times New Roman"/>
          <w:sz w:val="24"/>
          <w:szCs w:val="24"/>
        </w:rPr>
        <w:tab/>
        <w:t>51</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b/>
          <w:bCs/>
          <w:color w:val="000000"/>
          <w:sz w:val="24"/>
          <w:szCs w:val="24"/>
        </w:rPr>
        <w:t>CHAPTER THREE</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3.</w:t>
      </w:r>
      <w:r w:rsidR="008F6D17">
        <w:rPr>
          <w:rFonts w:ascii="Times New Roman" w:eastAsia="Times New Roman" w:hAnsi="Times New Roman" w:cs="Times New Roman"/>
          <w:color w:val="000000"/>
          <w:sz w:val="24"/>
          <w:szCs w:val="24"/>
        </w:rPr>
        <w:t>0</w:t>
      </w:r>
      <w:r w:rsidRPr="00587761">
        <w:rPr>
          <w:rFonts w:ascii="Times New Roman" w:eastAsia="Times New Roman" w:hAnsi="Times New Roman" w:cs="Times New Roman"/>
          <w:color w:val="000000"/>
          <w:sz w:val="24"/>
          <w:szCs w:val="24"/>
        </w:rPr>
        <w:tab/>
        <w:t>Research Methodology</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8F6D17">
        <w:rPr>
          <w:rFonts w:ascii="Times New Roman" w:eastAsia="Times New Roman" w:hAnsi="Times New Roman" w:cs="Times New Roman"/>
          <w:color w:val="000000"/>
          <w:sz w:val="24"/>
          <w:szCs w:val="24"/>
        </w:rPr>
        <w:t>31</w:t>
      </w:r>
    </w:p>
    <w:p w:rsidR="00141CF8" w:rsidRDefault="008F6D17" w:rsidP="00955BC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141CF8" w:rsidRPr="00587761">
        <w:rPr>
          <w:rFonts w:ascii="Times New Roman" w:eastAsia="Times New Roman" w:hAnsi="Times New Roman" w:cs="Times New Roman"/>
          <w:color w:val="000000"/>
          <w:sz w:val="24"/>
          <w:szCs w:val="24"/>
        </w:rPr>
        <w:tab/>
        <w:t>Research Design</w:t>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31</w:t>
      </w:r>
    </w:p>
    <w:p w:rsidR="008F6D17" w:rsidRDefault="008F6D17" w:rsidP="008F6D17">
      <w:pPr>
        <w:spacing w:after="0" w:line="480" w:lineRule="auto"/>
        <w:jc w:val="both"/>
        <w:rPr>
          <w:rFonts w:ascii="Times New Roman" w:hAnsi="Times New Roman" w:cs="Times New Roman"/>
          <w:sz w:val="24"/>
          <w:szCs w:val="24"/>
        </w:rPr>
      </w:pPr>
      <w:r w:rsidRPr="008F6D17">
        <w:rPr>
          <w:rFonts w:ascii="Times New Roman" w:hAnsi="Times New Roman" w:cs="Times New Roman"/>
          <w:sz w:val="24"/>
          <w:szCs w:val="24"/>
        </w:rPr>
        <w:lastRenderedPageBreak/>
        <w:t>3.2</w:t>
      </w:r>
      <w:r w:rsidRPr="008F6D17">
        <w:rPr>
          <w:rFonts w:ascii="Times New Roman" w:hAnsi="Times New Roman" w:cs="Times New Roman"/>
          <w:sz w:val="24"/>
          <w:szCs w:val="24"/>
        </w:rPr>
        <w:tab/>
        <w:t xml:space="preserve">Sample and Sampling Techniques </w:t>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t>58</w:t>
      </w:r>
    </w:p>
    <w:p w:rsidR="008F6D17" w:rsidRPr="008F6D17" w:rsidRDefault="008F6D17" w:rsidP="008F6D17">
      <w:pPr>
        <w:spacing w:after="0" w:line="480" w:lineRule="auto"/>
        <w:jc w:val="both"/>
        <w:rPr>
          <w:rFonts w:ascii="Times New Roman" w:hAnsi="Times New Roman" w:cs="Times New Roman"/>
          <w:sz w:val="24"/>
          <w:szCs w:val="24"/>
        </w:rPr>
      </w:pPr>
      <w:r w:rsidRPr="008F6D17">
        <w:rPr>
          <w:rFonts w:ascii="Times New Roman" w:hAnsi="Times New Roman" w:cs="Times New Roman"/>
          <w:sz w:val="24"/>
          <w:szCs w:val="24"/>
        </w:rPr>
        <w:t>3.3</w:t>
      </w:r>
      <w:r w:rsidRPr="008F6D17">
        <w:rPr>
          <w:rFonts w:ascii="Times New Roman" w:hAnsi="Times New Roman" w:cs="Times New Roman"/>
          <w:sz w:val="24"/>
          <w:szCs w:val="24"/>
        </w:rPr>
        <w:tab/>
        <w:t>Instrument for Data Collection</w:t>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t>59</w:t>
      </w:r>
    </w:p>
    <w:p w:rsidR="008F6D17" w:rsidRPr="008F6D17" w:rsidRDefault="008F6D17" w:rsidP="008F6D17">
      <w:pPr>
        <w:spacing w:after="0" w:line="480" w:lineRule="auto"/>
        <w:jc w:val="both"/>
        <w:rPr>
          <w:rFonts w:ascii="Times New Roman" w:hAnsi="Times New Roman" w:cs="Times New Roman"/>
          <w:sz w:val="24"/>
          <w:szCs w:val="24"/>
        </w:rPr>
      </w:pPr>
      <w:r w:rsidRPr="008F6D17">
        <w:rPr>
          <w:rFonts w:ascii="Times New Roman" w:hAnsi="Times New Roman" w:cs="Times New Roman"/>
          <w:sz w:val="24"/>
          <w:szCs w:val="24"/>
        </w:rPr>
        <w:t>3.4</w:t>
      </w:r>
      <w:r w:rsidRPr="008F6D17">
        <w:rPr>
          <w:rFonts w:ascii="Times New Roman" w:hAnsi="Times New Roman" w:cs="Times New Roman"/>
          <w:sz w:val="24"/>
          <w:szCs w:val="24"/>
        </w:rPr>
        <w:tab/>
        <w:t xml:space="preserve">Reliability and Validity of the Instrument </w:t>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t>60</w:t>
      </w:r>
    </w:p>
    <w:p w:rsidR="008F6D17" w:rsidRPr="008F6D17" w:rsidRDefault="008F6D17" w:rsidP="008F6D17">
      <w:pPr>
        <w:spacing w:after="0" w:line="480" w:lineRule="auto"/>
        <w:jc w:val="both"/>
        <w:rPr>
          <w:rFonts w:ascii="Times New Roman" w:hAnsi="Times New Roman" w:cs="Times New Roman"/>
          <w:sz w:val="24"/>
          <w:szCs w:val="24"/>
        </w:rPr>
      </w:pPr>
      <w:r w:rsidRPr="008F6D17">
        <w:rPr>
          <w:rFonts w:ascii="Times New Roman" w:hAnsi="Times New Roman" w:cs="Times New Roman"/>
          <w:sz w:val="24"/>
          <w:szCs w:val="24"/>
        </w:rPr>
        <w:t>3.5</w:t>
      </w:r>
      <w:r w:rsidRPr="008F6D17">
        <w:rPr>
          <w:rFonts w:ascii="Times New Roman" w:hAnsi="Times New Roman" w:cs="Times New Roman"/>
          <w:sz w:val="24"/>
          <w:szCs w:val="24"/>
        </w:rPr>
        <w:tab/>
        <w:t>Administration of the Instrument</w:t>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t>60</w:t>
      </w:r>
    </w:p>
    <w:p w:rsidR="008F6D17" w:rsidRPr="008F6D17" w:rsidRDefault="008F6D17" w:rsidP="008F6D17">
      <w:pPr>
        <w:spacing w:after="0" w:line="480" w:lineRule="auto"/>
        <w:jc w:val="both"/>
        <w:rPr>
          <w:rFonts w:ascii="Times New Roman" w:hAnsi="Times New Roman" w:cs="Times New Roman"/>
          <w:sz w:val="24"/>
          <w:szCs w:val="24"/>
        </w:rPr>
      </w:pPr>
      <w:r w:rsidRPr="008F6D17">
        <w:rPr>
          <w:rFonts w:ascii="Times New Roman" w:hAnsi="Times New Roman" w:cs="Times New Roman"/>
          <w:sz w:val="24"/>
          <w:szCs w:val="24"/>
        </w:rPr>
        <w:t>3.6</w:t>
      </w:r>
      <w:r w:rsidRPr="008F6D17">
        <w:rPr>
          <w:rFonts w:ascii="Times New Roman" w:hAnsi="Times New Roman" w:cs="Times New Roman"/>
          <w:sz w:val="24"/>
          <w:szCs w:val="24"/>
        </w:rPr>
        <w:tab/>
        <w:t>Data Analysis Procedure</w:t>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r>
      <w:r w:rsidRPr="008F6D17">
        <w:rPr>
          <w:rFonts w:ascii="Times New Roman" w:hAnsi="Times New Roman" w:cs="Times New Roman"/>
          <w:sz w:val="24"/>
          <w:szCs w:val="24"/>
        </w:rPr>
        <w:tab/>
        <w:t>60</w:t>
      </w:r>
    </w:p>
    <w:p w:rsidR="00141CF8" w:rsidRDefault="00141CF8" w:rsidP="00955BC5">
      <w:pPr>
        <w:spacing w:after="0" w:line="360" w:lineRule="auto"/>
        <w:rPr>
          <w:rFonts w:ascii="Times New Roman" w:eastAsia="Times New Roman" w:hAnsi="Times New Roman" w:cs="Times New Roman"/>
          <w:b/>
          <w:bCs/>
          <w:color w:val="000000"/>
          <w:sz w:val="24"/>
          <w:szCs w:val="24"/>
        </w:rPr>
      </w:pPr>
      <w:r w:rsidRPr="00587761">
        <w:rPr>
          <w:rFonts w:ascii="Times New Roman" w:eastAsia="Times New Roman" w:hAnsi="Times New Roman" w:cs="Times New Roman"/>
          <w:b/>
          <w:bCs/>
          <w:color w:val="000000"/>
          <w:sz w:val="24"/>
          <w:szCs w:val="24"/>
        </w:rPr>
        <w:t>CHAPTER FOUR</w:t>
      </w:r>
    </w:p>
    <w:p w:rsidR="008F6D17" w:rsidRDefault="008F6D17" w:rsidP="008F6D17">
      <w:pPr>
        <w:spacing w:after="0" w:line="360" w:lineRule="auto"/>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Data Presentation, Analysis And Interpretation</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61</w:t>
      </w:r>
    </w:p>
    <w:p w:rsidR="008F6D17" w:rsidRDefault="00141CF8" w:rsidP="00955BC5">
      <w:pPr>
        <w:spacing w:after="0" w:line="360" w:lineRule="auto"/>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4.1</w:t>
      </w:r>
      <w:r w:rsidRPr="00587761">
        <w:rPr>
          <w:rFonts w:ascii="Times New Roman" w:eastAsia="Times New Roman" w:hAnsi="Times New Roman" w:cs="Times New Roman"/>
          <w:color w:val="000000"/>
          <w:sz w:val="24"/>
          <w:szCs w:val="24"/>
        </w:rPr>
        <w:tab/>
      </w:r>
      <w:r w:rsidR="008F6D17" w:rsidRPr="008F6D17">
        <w:rPr>
          <w:rFonts w:ascii="Times New Roman" w:hAnsi="Times New Roman" w:cs="Times New Roman"/>
          <w:sz w:val="24"/>
          <w:szCs w:val="24"/>
        </w:rPr>
        <w:t>Introduction</w:t>
      </w:r>
      <w:r w:rsidR="008F6D17">
        <w:rPr>
          <w:rFonts w:ascii="Times New Roman" w:hAnsi="Times New Roman" w:cs="Times New Roman"/>
          <w:sz w:val="24"/>
          <w:szCs w:val="24"/>
        </w:rPr>
        <w:tab/>
      </w:r>
      <w:r w:rsidR="008F6D17">
        <w:rPr>
          <w:rFonts w:ascii="Times New Roman" w:hAnsi="Times New Roman" w:cs="Times New Roman"/>
          <w:sz w:val="24"/>
          <w:szCs w:val="24"/>
        </w:rPr>
        <w:tab/>
      </w:r>
      <w:r w:rsidR="008F6D17">
        <w:rPr>
          <w:rFonts w:ascii="Times New Roman" w:hAnsi="Times New Roman" w:cs="Times New Roman"/>
          <w:sz w:val="24"/>
          <w:szCs w:val="24"/>
        </w:rPr>
        <w:tab/>
      </w:r>
      <w:r w:rsidR="008F6D17">
        <w:rPr>
          <w:rFonts w:ascii="Times New Roman" w:hAnsi="Times New Roman" w:cs="Times New Roman"/>
          <w:sz w:val="24"/>
          <w:szCs w:val="24"/>
        </w:rPr>
        <w:tab/>
      </w:r>
      <w:r w:rsidR="008F6D17">
        <w:rPr>
          <w:rFonts w:ascii="Times New Roman" w:hAnsi="Times New Roman" w:cs="Times New Roman"/>
          <w:sz w:val="24"/>
          <w:szCs w:val="24"/>
        </w:rPr>
        <w:tab/>
      </w:r>
      <w:r w:rsidR="008F6D17">
        <w:rPr>
          <w:rFonts w:ascii="Times New Roman" w:hAnsi="Times New Roman" w:cs="Times New Roman"/>
          <w:sz w:val="24"/>
          <w:szCs w:val="24"/>
        </w:rPr>
        <w:tab/>
      </w:r>
      <w:r w:rsidR="008F6D17">
        <w:rPr>
          <w:rFonts w:ascii="Times New Roman" w:hAnsi="Times New Roman" w:cs="Times New Roman"/>
          <w:sz w:val="24"/>
          <w:szCs w:val="24"/>
        </w:rPr>
        <w:tab/>
      </w:r>
      <w:r w:rsidR="008F6D17">
        <w:rPr>
          <w:rFonts w:ascii="Times New Roman" w:hAnsi="Times New Roman" w:cs="Times New Roman"/>
          <w:sz w:val="24"/>
          <w:szCs w:val="24"/>
        </w:rPr>
        <w:tab/>
        <w:t>61</w:t>
      </w:r>
    </w:p>
    <w:p w:rsidR="00141CF8" w:rsidRPr="00587761" w:rsidRDefault="00141CF8" w:rsidP="00955BC5">
      <w:pPr>
        <w:spacing w:after="0" w:line="360" w:lineRule="auto"/>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4.2</w:t>
      </w:r>
      <w:r w:rsidRPr="00587761">
        <w:rPr>
          <w:rFonts w:ascii="Times New Roman" w:eastAsia="Times New Roman" w:hAnsi="Times New Roman" w:cs="Times New Roman"/>
          <w:color w:val="000000"/>
          <w:sz w:val="24"/>
          <w:szCs w:val="24"/>
        </w:rPr>
        <w:tab/>
        <w:t>Analysis Of Data</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8F6D17">
        <w:rPr>
          <w:rFonts w:ascii="Times New Roman" w:eastAsia="Times New Roman" w:hAnsi="Times New Roman" w:cs="Times New Roman"/>
          <w:color w:val="000000"/>
          <w:sz w:val="24"/>
          <w:szCs w:val="24"/>
        </w:rPr>
        <w:tab/>
      </w:r>
      <w:r w:rsidR="008F6D17">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8F6D17">
        <w:rPr>
          <w:rFonts w:ascii="Times New Roman" w:eastAsia="Times New Roman" w:hAnsi="Times New Roman" w:cs="Times New Roman"/>
          <w:color w:val="000000"/>
          <w:sz w:val="24"/>
          <w:szCs w:val="24"/>
        </w:rPr>
        <w:t>61</w:t>
      </w:r>
    </w:p>
    <w:p w:rsidR="00141CF8" w:rsidRPr="00587761" w:rsidRDefault="008F6D17" w:rsidP="00955B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w:t>
      </w:r>
      <w:r w:rsidR="00141CF8" w:rsidRPr="00587761">
        <w:rPr>
          <w:rFonts w:ascii="Times New Roman" w:eastAsia="Times New Roman" w:hAnsi="Times New Roman" w:cs="Times New Roman"/>
          <w:color w:val="000000"/>
          <w:sz w:val="24"/>
          <w:szCs w:val="24"/>
        </w:rPr>
        <w:tab/>
        <w:t>Discussion Of Findings</w:t>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74</w:t>
      </w:r>
    </w:p>
    <w:p w:rsidR="00141CF8" w:rsidRDefault="00141CF8" w:rsidP="00955BC5">
      <w:pPr>
        <w:spacing w:after="0" w:line="360" w:lineRule="auto"/>
        <w:rPr>
          <w:rFonts w:ascii="Times New Roman" w:eastAsia="Times New Roman" w:hAnsi="Times New Roman" w:cs="Times New Roman"/>
          <w:b/>
          <w:bCs/>
          <w:color w:val="000000"/>
          <w:sz w:val="24"/>
          <w:szCs w:val="24"/>
        </w:rPr>
      </w:pPr>
      <w:r w:rsidRPr="00587761">
        <w:rPr>
          <w:rFonts w:ascii="Times New Roman" w:eastAsia="Times New Roman" w:hAnsi="Times New Roman" w:cs="Times New Roman"/>
          <w:b/>
          <w:bCs/>
          <w:color w:val="000000"/>
          <w:sz w:val="24"/>
          <w:szCs w:val="24"/>
        </w:rPr>
        <w:t>CHAPTER FIVE</w:t>
      </w:r>
    </w:p>
    <w:p w:rsidR="008F6D17" w:rsidRPr="00587761" w:rsidRDefault="008F6D17" w:rsidP="008F6D17">
      <w:pPr>
        <w:tabs>
          <w:tab w:val="left" w:pos="720"/>
          <w:tab w:val="left" w:pos="1440"/>
          <w:tab w:val="left" w:pos="7200"/>
        </w:tabs>
        <w:spacing w:after="0" w:line="360" w:lineRule="auto"/>
        <w:rPr>
          <w:rFonts w:ascii="Times New Roman" w:eastAsia="Times New Roman" w:hAnsi="Times New Roman" w:cs="Times New Roman"/>
          <w:sz w:val="24"/>
          <w:szCs w:val="24"/>
        </w:rPr>
      </w:pPr>
      <w:r w:rsidRPr="008F6D17">
        <w:rPr>
          <w:rFonts w:ascii="Times New Roman" w:eastAsia="Times New Roman" w:hAnsi="Times New Roman" w:cs="Times New Roman"/>
          <w:bCs/>
          <w:color w:val="000000"/>
          <w:sz w:val="24"/>
          <w:szCs w:val="24"/>
        </w:rPr>
        <w:t>5.1</w:t>
      </w:r>
      <w:r>
        <w:rPr>
          <w:rFonts w:ascii="Times New Roman" w:eastAsia="Times New Roman" w:hAnsi="Times New Roman" w:cs="Times New Roman"/>
          <w:b/>
          <w:bCs/>
          <w:color w:val="000000"/>
          <w:sz w:val="24"/>
          <w:szCs w:val="24"/>
        </w:rPr>
        <w:tab/>
      </w:r>
      <w:r w:rsidRPr="008F6D17">
        <w:rPr>
          <w:rFonts w:ascii="Times New Roman" w:eastAsia="Times New Roman" w:hAnsi="Times New Roman" w:cs="Times New Roman"/>
          <w:bCs/>
          <w:color w:val="000000"/>
          <w:sz w:val="24"/>
          <w:szCs w:val="24"/>
        </w:rPr>
        <w:t>Introduction</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615D00">
        <w:rPr>
          <w:rFonts w:ascii="Times New Roman" w:eastAsia="Times New Roman" w:hAnsi="Times New Roman" w:cs="Times New Roman"/>
          <w:bCs/>
          <w:color w:val="000000"/>
          <w:sz w:val="24"/>
          <w:szCs w:val="24"/>
        </w:rPr>
        <w:t>77</w:t>
      </w:r>
    </w:p>
    <w:p w:rsidR="00141CF8" w:rsidRPr="00587761" w:rsidRDefault="008F6D17" w:rsidP="00955B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5.2</w:t>
      </w:r>
      <w:r w:rsidR="00141CF8" w:rsidRPr="00587761">
        <w:rPr>
          <w:rFonts w:ascii="Times New Roman" w:eastAsia="Times New Roman" w:hAnsi="Times New Roman" w:cs="Times New Roman"/>
          <w:color w:val="000000"/>
          <w:sz w:val="24"/>
          <w:szCs w:val="24"/>
        </w:rPr>
        <w:tab/>
        <w:t>Summary Of Findings</w:t>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615D00">
        <w:rPr>
          <w:rFonts w:ascii="Times New Roman" w:eastAsia="Times New Roman" w:hAnsi="Times New Roman" w:cs="Times New Roman"/>
          <w:color w:val="000000"/>
          <w:sz w:val="24"/>
          <w:szCs w:val="24"/>
        </w:rPr>
        <w:t>77</w:t>
      </w:r>
    </w:p>
    <w:p w:rsidR="00141CF8" w:rsidRPr="00587761" w:rsidRDefault="00615D00" w:rsidP="00955B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w:t>
      </w:r>
      <w:r w:rsidR="00141CF8" w:rsidRPr="00587761">
        <w:rPr>
          <w:rFonts w:ascii="Times New Roman" w:eastAsia="Times New Roman" w:hAnsi="Times New Roman" w:cs="Times New Roman"/>
          <w:color w:val="000000"/>
          <w:sz w:val="24"/>
          <w:szCs w:val="24"/>
        </w:rPr>
        <w:tab/>
        <w:t xml:space="preserve">Conclusions </w:t>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sidR="00141CF8" w:rsidRPr="0058776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79</w:t>
      </w:r>
    </w:p>
    <w:p w:rsidR="00141CF8" w:rsidRDefault="00141CF8" w:rsidP="00955BC5">
      <w:pPr>
        <w:spacing w:after="0" w:line="360" w:lineRule="auto"/>
        <w:rPr>
          <w:rFonts w:ascii="Times New Roman" w:eastAsia="Times New Roman" w:hAnsi="Times New Roman" w:cs="Times New Roman"/>
          <w:color w:val="000000"/>
          <w:sz w:val="24"/>
          <w:szCs w:val="24"/>
        </w:rPr>
      </w:pPr>
      <w:r w:rsidRPr="00587761">
        <w:rPr>
          <w:rFonts w:ascii="Times New Roman" w:eastAsia="Times New Roman" w:hAnsi="Times New Roman" w:cs="Times New Roman"/>
          <w:color w:val="000000"/>
          <w:sz w:val="24"/>
          <w:szCs w:val="24"/>
        </w:rPr>
        <w:t>5.</w:t>
      </w:r>
      <w:r w:rsidR="00615D00">
        <w:rPr>
          <w:rFonts w:ascii="Times New Roman" w:eastAsia="Times New Roman" w:hAnsi="Times New Roman" w:cs="Times New Roman"/>
          <w:color w:val="000000"/>
          <w:sz w:val="24"/>
          <w:szCs w:val="24"/>
        </w:rPr>
        <w:t>4</w:t>
      </w:r>
      <w:r w:rsidRPr="00587761">
        <w:rPr>
          <w:rFonts w:ascii="Times New Roman" w:eastAsia="Times New Roman" w:hAnsi="Times New Roman" w:cs="Times New Roman"/>
          <w:color w:val="000000"/>
          <w:sz w:val="24"/>
          <w:szCs w:val="24"/>
        </w:rPr>
        <w:tab/>
        <w:t>Recommendations</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00615D00">
        <w:rPr>
          <w:rFonts w:ascii="Times New Roman" w:eastAsia="Times New Roman" w:hAnsi="Times New Roman" w:cs="Times New Roman"/>
          <w:color w:val="000000"/>
          <w:sz w:val="24"/>
          <w:szCs w:val="24"/>
        </w:rPr>
        <w:t>80</w:t>
      </w:r>
    </w:p>
    <w:p w:rsidR="00615D00" w:rsidRPr="00615D00" w:rsidRDefault="00615D00" w:rsidP="00615D00">
      <w:pPr>
        <w:spacing w:line="480" w:lineRule="auto"/>
        <w:jc w:val="both"/>
        <w:rPr>
          <w:rFonts w:ascii="Times New Roman" w:hAnsi="Times New Roman" w:cs="Times New Roman"/>
          <w:bCs/>
          <w:sz w:val="24"/>
          <w:szCs w:val="24"/>
        </w:rPr>
      </w:pPr>
      <w:r w:rsidRPr="00615D00">
        <w:rPr>
          <w:rFonts w:ascii="Times New Roman" w:hAnsi="Times New Roman" w:cs="Times New Roman"/>
          <w:bCs/>
          <w:sz w:val="24"/>
          <w:szCs w:val="24"/>
        </w:rPr>
        <w:t>5.5</w:t>
      </w:r>
      <w:r w:rsidRPr="00615D00">
        <w:rPr>
          <w:rFonts w:ascii="Times New Roman" w:hAnsi="Times New Roman" w:cs="Times New Roman"/>
          <w:bCs/>
          <w:sz w:val="24"/>
          <w:szCs w:val="24"/>
        </w:rPr>
        <w:tab/>
        <w:t xml:space="preserve"> Suggested Areas for Further Studies</w:t>
      </w:r>
      <w:r w:rsidRPr="00615D00">
        <w:rPr>
          <w:rFonts w:ascii="Times New Roman" w:hAnsi="Times New Roman" w:cs="Times New Roman"/>
          <w:bCs/>
          <w:sz w:val="24"/>
          <w:szCs w:val="24"/>
        </w:rPr>
        <w:tab/>
      </w:r>
      <w:r w:rsidRPr="00615D00">
        <w:rPr>
          <w:rFonts w:ascii="Times New Roman" w:hAnsi="Times New Roman" w:cs="Times New Roman"/>
          <w:bCs/>
          <w:sz w:val="24"/>
          <w:szCs w:val="24"/>
        </w:rPr>
        <w:tab/>
      </w:r>
      <w:r w:rsidRPr="00615D00">
        <w:rPr>
          <w:rFonts w:ascii="Times New Roman" w:hAnsi="Times New Roman" w:cs="Times New Roman"/>
          <w:bCs/>
          <w:sz w:val="24"/>
          <w:szCs w:val="24"/>
        </w:rPr>
        <w:tab/>
      </w:r>
      <w:r w:rsidRPr="00615D00">
        <w:rPr>
          <w:rFonts w:ascii="Times New Roman" w:hAnsi="Times New Roman" w:cs="Times New Roman"/>
          <w:bCs/>
          <w:sz w:val="24"/>
          <w:szCs w:val="24"/>
        </w:rPr>
        <w:tab/>
      </w:r>
      <w:r>
        <w:rPr>
          <w:rFonts w:ascii="Times New Roman" w:hAnsi="Times New Roman" w:cs="Times New Roman"/>
          <w:bCs/>
          <w:sz w:val="24"/>
          <w:szCs w:val="24"/>
        </w:rPr>
        <w:tab/>
      </w:r>
      <w:r w:rsidRPr="00615D00">
        <w:rPr>
          <w:rFonts w:ascii="Times New Roman" w:hAnsi="Times New Roman" w:cs="Times New Roman"/>
          <w:bCs/>
          <w:sz w:val="24"/>
          <w:szCs w:val="24"/>
        </w:rPr>
        <w:t>82</w:t>
      </w:r>
    </w:p>
    <w:p w:rsidR="00141CF8" w:rsidRPr="00587761" w:rsidRDefault="00141CF8" w:rsidP="00955BC5">
      <w:pPr>
        <w:spacing w:after="0" w:line="360" w:lineRule="auto"/>
        <w:ind w:firstLine="720"/>
        <w:rPr>
          <w:rFonts w:ascii="Times New Roman" w:eastAsia="Times New Roman" w:hAnsi="Times New Roman" w:cs="Times New Roman"/>
          <w:sz w:val="24"/>
          <w:szCs w:val="24"/>
        </w:rPr>
      </w:pPr>
      <w:r w:rsidRPr="00587761">
        <w:rPr>
          <w:rFonts w:ascii="Times New Roman" w:eastAsia="Times New Roman" w:hAnsi="Times New Roman" w:cs="Times New Roman"/>
          <w:color w:val="000000"/>
          <w:sz w:val="24"/>
          <w:szCs w:val="24"/>
        </w:rPr>
        <w:t>References</w:t>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r w:rsidRPr="00587761">
        <w:rPr>
          <w:rFonts w:ascii="Times New Roman" w:eastAsia="Times New Roman" w:hAnsi="Times New Roman" w:cs="Times New Roman"/>
          <w:color w:val="000000"/>
          <w:sz w:val="24"/>
          <w:szCs w:val="24"/>
        </w:rPr>
        <w:tab/>
      </w:r>
    </w:p>
    <w:p w:rsidR="00141CF8" w:rsidRDefault="00141CF8" w:rsidP="00141CF8">
      <w:pPr>
        <w:spacing w:after="0" w:line="480" w:lineRule="auto"/>
        <w:jc w:val="center"/>
        <w:rPr>
          <w:rFonts w:ascii="Times New Roman" w:hAnsi="Times New Roman" w:cs="Times New Roman"/>
          <w:b/>
          <w:sz w:val="24"/>
          <w:szCs w:val="24"/>
        </w:rPr>
      </w:pPr>
    </w:p>
    <w:p w:rsidR="00141CF8" w:rsidRDefault="00141CF8" w:rsidP="0013558B">
      <w:pPr>
        <w:spacing w:after="0" w:line="480" w:lineRule="auto"/>
        <w:jc w:val="center"/>
        <w:rPr>
          <w:rFonts w:ascii="Times New Roman" w:hAnsi="Times New Roman" w:cs="Times New Roman"/>
          <w:b/>
          <w:sz w:val="24"/>
          <w:szCs w:val="24"/>
        </w:rPr>
      </w:pPr>
    </w:p>
    <w:p w:rsidR="00141CF8" w:rsidRDefault="00141CF8" w:rsidP="0013558B">
      <w:pPr>
        <w:spacing w:after="0" w:line="480" w:lineRule="auto"/>
        <w:jc w:val="center"/>
        <w:rPr>
          <w:rFonts w:ascii="Times New Roman" w:hAnsi="Times New Roman" w:cs="Times New Roman"/>
          <w:b/>
          <w:sz w:val="24"/>
          <w:szCs w:val="24"/>
        </w:rPr>
      </w:pPr>
    </w:p>
    <w:p w:rsidR="00141CF8" w:rsidRDefault="00141CF8" w:rsidP="0013558B">
      <w:pPr>
        <w:spacing w:after="0" w:line="480" w:lineRule="auto"/>
        <w:jc w:val="center"/>
        <w:rPr>
          <w:rFonts w:ascii="Times New Roman" w:hAnsi="Times New Roman" w:cs="Times New Roman"/>
          <w:b/>
          <w:sz w:val="24"/>
          <w:szCs w:val="24"/>
        </w:rPr>
      </w:pPr>
    </w:p>
    <w:p w:rsidR="00141CF8" w:rsidRDefault="00141CF8" w:rsidP="0013558B">
      <w:pPr>
        <w:spacing w:after="0" w:line="480" w:lineRule="auto"/>
        <w:jc w:val="center"/>
        <w:rPr>
          <w:rFonts w:ascii="Times New Roman" w:hAnsi="Times New Roman" w:cs="Times New Roman"/>
          <w:b/>
          <w:sz w:val="24"/>
          <w:szCs w:val="24"/>
        </w:rPr>
      </w:pPr>
    </w:p>
    <w:p w:rsidR="00E13F06" w:rsidRPr="002A1FFA" w:rsidRDefault="00E13F06" w:rsidP="00E13F06">
      <w:pPr>
        <w:spacing w:line="480" w:lineRule="auto"/>
        <w:jc w:val="center"/>
        <w:rPr>
          <w:rFonts w:ascii="Times New Roman" w:hAnsi="Times New Roman" w:cs="Times New Roman"/>
          <w:b/>
          <w:sz w:val="24"/>
          <w:szCs w:val="24"/>
        </w:rPr>
      </w:pPr>
      <w:r w:rsidRPr="002A1FFA">
        <w:rPr>
          <w:rFonts w:ascii="Times New Roman" w:hAnsi="Times New Roman" w:cs="Times New Roman"/>
          <w:b/>
          <w:sz w:val="24"/>
          <w:szCs w:val="24"/>
        </w:rPr>
        <w:lastRenderedPageBreak/>
        <w:t>Abstract</w:t>
      </w:r>
    </w:p>
    <w:p w:rsidR="00E13F06" w:rsidRDefault="00E13F06" w:rsidP="00E13F06">
      <w:pPr>
        <w:spacing w:line="480" w:lineRule="auto"/>
        <w:jc w:val="both"/>
        <w:rPr>
          <w:rFonts w:ascii="Times New Roman" w:hAnsi="Times New Roman" w:cs="Times New Roman"/>
          <w:i/>
          <w:sz w:val="24"/>
          <w:szCs w:val="24"/>
        </w:rPr>
      </w:pPr>
      <w:r w:rsidRPr="002A1FFA">
        <w:rPr>
          <w:rFonts w:ascii="Times New Roman" w:hAnsi="Times New Roman" w:cs="Times New Roman"/>
          <w:i/>
          <w:sz w:val="24"/>
          <w:szCs w:val="24"/>
        </w:rPr>
        <w:t xml:space="preserve">This study examines the academic library as effective instrument </w:t>
      </w:r>
      <w:r w:rsidR="00A768FA">
        <w:rPr>
          <w:rFonts w:ascii="Times New Roman" w:hAnsi="Times New Roman" w:cs="Times New Roman"/>
          <w:i/>
          <w:sz w:val="24"/>
          <w:szCs w:val="24"/>
        </w:rPr>
        <w:t xml:space="preserve">to </w:t>
      </w:r>
      <w:r w:rsidRPr="002A1FFA">
        <w:rPr>
          <w:rFonts w:ascii="Times New Roman" w:hAnsi="Times New Roman" w:cs="Times New Roman"/>
          <w:i/>
          <w:sz w:val="24"/>
          <w:szCs w:val="24"/>
        </w:rPr>
        <w:t>intellectual freedom among undergraduate inuniversit</w:t>
      </w:r>
      <w:r>
        <w:rPr>
          <w:rFonts w:ascii="Times New Roman" w:hAnsi="Times New Roman" w:cs="Times New Roman"/>
          <w:i/>
          <w:sz w:val="24"/>
          <w:szCs w:val="24"/>
        </w:rPr>
        <w:t>ies in K</w:t>
      </w:r>
      <w:r w:rsidRPr="002A1FFA">
        <w:rPr>
          <w:rFonts w:ascii="Times New Roman" w:hAnsi="Times New Roman" w:cs="Times New Roman"/>
          <w:i/>
          <w:sz w:val="24"/>
          <w:szCs w:val="24"/>
        </w:rPr>
        <w:t>wara state. The study adopted a descriptive survey design and the data was collected using questionnaire. 359 was sample as the respondents for this study and questionnaire were administered to the respondents at their various institutions and 336 was returned. Data collected was analyzed using frequency table and simple percentage. The findings indicate that majority of the respondents are aware of intellectual freedom and familiar with freedom of expression, opinion, freedom to seek for information and have freedom of access to information without interference. The study revealed that majority of the respondents see library as an information center and knowledge repository where they can acquire an updated information to satisfy their need. Academic libraries have not fully adopted intellectual freedom, and library bill of right, code of ethics, freedom of information, access to information and copyright law are really not effective among undergraduate through th</w:t>
      </w:r>
      <w:r>
        <w:rPr>
          <w:rFonts w:ascii="Times New Roman" w:hAnsi="Times New Roman" w:cs="Times New Roman"/>
          <w:i/>
          <w:sz w:val="24"/>
          <w:szCs w:val="24"/>
        </w:rPr>
        <w:t>e use of academic libraries in K</w:t>
      </w:r>
      <w:r w:rsidRPr="002A1FFA">
        <w:rPr>
          <w:rFonts w:ascii="Times New Roman" w:hAnsi="Times New Roman" w:cs="Times New Roman"/>
          <w:i/>
          <w:sz w:val="24"/>
          <w:szCs w:val="24"/>
        </w:rPr>
        <w:t xml:space="preserve">wara state. This emphasized that failure of administrative bodies in academic libraries to provide infrastructural facilities hindered undergraduate student of the selected universities in fulfilling their intellectual freedom right. It recommended by the study that there should be policies on ethical conduct of </w:t>
      </w:r>
      <w:r w:rsidRPr="002A1FFA">
        <w:rPr>
          <w:rFonts w:ascii="Times New Roman" w:hAnsi="Times New Roman" w:cs="Times New Roman"/>
          <w:i/>
          <w:sz w:val="24"/>
          <w:szCs w:val="24"/>
        </w:rPr>
        <w:lastRenderedPageBreak/>
        <w:t>library and academic libraries should provide adequate orientations to their users on intellectual freedom.</w:t>
      </w:r>
    </w:p>
    <w:p w:rsidR="00E13F06" w:rsidRPr="002A1FFA" w:rsidRDefault="00E13F06" w:rsidP="00E13F06">
      <w:pPr>
        <w:spacing w:line="480" w:lineRule="auto"/>
        <w:jc w:val="both"/>
        <w:rPr>
          <w:rFonts w:ascii="Times New Roman" w:hAnsi="Times New Roman" w:cs="Times New Roman"/>
          <w:i/>
          <w:sz w:val="24"/>
          <w:szCs w:val="24"/>
        </w:rPr>
      </w:pPr>
      <w:r>
        <w:rPr>
          <w:rFonts w:ascii="Times New Roman" w:hAnsi="Times New Roman" w:cs="Times New Roman"/>
          <w:i/>
          <w:sz w:val="24"/>
          <w:szCs w:val="24"/>
        </w:rPr>
        <w:t>Keyword: academic libraries, intellectual freedom, information, undergraduate, student.</w:t>
      </w:r>
    </w:p>
    <w:p w:rsidR="00E13F06" w:rsidRDefault="00E13F06" w:rsidP="00844B88">
      <w:pPr>
        <w:spacing w:after="0" w:line="480" w:lineRule="auto"/>
        <w:jc w:val="both"/>
        <w:rPr>
          <w:rFonts w:ascii="Times New Roman" w:hAnsi="Times New Roman" w:cs="Times New Roman"/>
          <w:b/>
          <w:sz w:val="24"/>
          <w:szCs w:val="24"/>
        </w:rPr>
      </w:pPr>
    </w:p>
    <w:p w:rsidR="00E13F06" w:rsidRPr="00844B88" w:rsidRDefault="00E13F06" w:rsidP="00844B88">
      <w:pPr>
        <w:spacing w:after="0" w:line="480" w:lineRule="auto"/>
        <w:jc w:val="both"/>
        <w:rPr>
          <w:rFonts w:ascii="Times New Roman" w:hAnsi="Times New Roman" w:cs="Times New Roman"/>
          <w:b/>
          <w:sz w:val="24"/>
          <w:szCs w:val="24"/>
        </w:rPr>
      </w:pPr>
    </w:p>
    <w:p w:rsidR="00A37E07" w:rsidRPr="00844B88" w:rsidRDefault="00C11F44" w:rsidP="00C11F44">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CHAPTER ONE</w:t>
      </w:r>
    </w:p>
    <w:p w:rsidR="00A37E07" w:rsidRPr="00844B88" w:rsidRDefault="00C11F44" w:rsidP="00C11F44">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INTRODUCTION</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1.1</w:t>
      </w:r>
      <w:r w:rsidRPr="00844B88">
        <w:rPr>
          <w:rFonts w:ascii="Times New Roman" w:hAnsi="Times New Roman" w:cs="Times New Roman"/>
          <w:b/>
          <w:sz w:val="24"/>
          <w:szCs w:val="24"/>
        </w:rPr>
        <w:tab/>
        <w:t>Background to the Study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is regarded as the heart of the intellectual system of the university or better still the nerve center of the university. It is the intellectual hub for all academic activities that are happening in the academic environment because of its tripartite purposes of supporting teaching, learning and research of the parent institution. It is the repository of all publications emanating from the institution, which is attesting to it that academic library is also established to support creativity and intellectual exposition.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are libraries in Higher Education Institutions (HEIs) such as Universities, Polytechnics, Colleges of Education, Colleges of Agriculture, etc. that are established, maintained and administered by these institutions to meet </w:t>
      </w:r>
      <w:r w:rsidRPr="00844B88">
        <w:rPr>
          <w:rFonts w:ascii="Times New Roman" w:hAnsi="Times New Roman" w:cs="Times New Roman"/>
          <w:sz w:val="24"/>
          <w:szCs w:val="24"/>
        </w:rPr>
        <w:lastRenderedPageBreak/>
        <w:t>the information, literature and research needs of students, Faculties' (lecturers), other researchers and administrative staff of these institutions (Kolawole and Igwe, 2016).</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Ugwuanyi and Akpohonor (as cited in Sulyman, 2018), an academic library is a library that takes care of the people engaged in an academic and research works in the institutions of higher learning. Such libraries are the melting point for different people requiring the services of libraries. The core aim of any academic library is to satisfy its patrons by providing materials to meet their educational, research, information and recreational needs (Isreal, 2012).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Anunobi and Chinwe (2008) opined that a well-established academic library is essential for any academic institution. As a focal point for teaching, learning, and research, it is expected to provide standard information resources. Today, academic libraries are struggling to keep their place as the major source of inquiry in the face of enshrining intellectual freedom. Intellectual freedom has revolutionized not only the way information is packaged, processed, stored, and disseminated, but also how users seek and access information.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From the point of Olurotimi (2015), an academic library is a central and important organ in any academic institution. Its importance hinges on the importance that it is attached to research which is the core area of any university in the world. This point is also supported by Adegoke (2015), when she claimed that </w:t>
      </w:r>
      <w:r w:rsidRPr="00844B88">
        <w:rPr>
          <w:rFonts w:ascii="Times New Roman" w:hAnsi="Times New Roman" w:cs="Times New Roman"/>
          <w:sz w:val="24"/>
          <w:szCs w:val="24"/>
        </w:rPr>
        <w:lastRenderedPageBreak/>
        <w:t>academic libraries serve complementary purposes such as supporting the research of the university, faculties and students. The support of teaching requires material for learning and research and of what use are the library resources. (Adegoke, 2015) Users are not basically informed on how to intellectually explore and exploit the degree of resources housed in the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For academic library to fulfill the mandate of its tripartite functions (teaching, learning and research), the library plays a remarkable role by serving as the nerve center of the intellectual potential of the university and the society as a whole. The academic library is, therefore, expected to build collections and provide access to information and render services aimed at supporting teaching, learning, research and creative needs of the university. In furtherance to this, it behooves on the library to identify, acquire, organize, store, and provide access to the available intellectual and research products of scholars worldwide (Arko-Cobbah, 2008).</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Article 19 of the United Nations Universal Declaration of Human Rights says: “Everyone has the right to freedom of opinion and expression; this right includes freedom to hold opinions without interference and to seek, receive and impart information and ideas through any media and regardless of frontiers”. Section 39 sub-section (1) of the 1999 Constitution of Nigeria (as amended) recognized intellectual freedom as the right of every person to be entitled to freedom of expression, including freedom to hold opinions and to receive and </w:t>
      </w:r>
      <w:r w:rsidRPr="00844B88">
        <w:rPr>
          <w:rFonts w:ascii="Times New Roman" w:hAnsi="Times New Roman" w:cs="Times New Roman"/>
          <w:sz w:val="24"/>
          <w:szCs w:val="24"/>
        </w:rPr>
        <w:lastRenderedPageBreak/>
        <w:t>impart ideas and information without interference. To clarify the statement, it was continued in constitution section 39 (2) as: "Without prejudice to the generality of subsection (1) of this section, every person shall be entitled to own, establish and operate any medium for the dissemination of information, ideas and opinions.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the American Library Association [ALA] (2007), intellectual freedom is the right of every individual to both seek and receive information from all points of view without restriction. It provides for free access to all expressions of ideas through which any and all sides of a question, cause or movement may be explored." It is the exclusive liberty individuals are entitled to; to initiate and conceive ideas, hold, receive, access and disseminate intellectual works they desired, irrespective of there frontiers.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Byrne (2000) argued that intellectual freedom encompasses academic freedom but extends beyond the academy to due the essential principles of freedom of thought, freedom of inquiry and freedom of expression.  Intellectual freedom, according to ALA (2007) provides for unhindered access to all expressions of ideas through which any and all sides of a question, cause or movement, may be explored.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President of the Association of College and Research Libraries (ACRL), W. Lee Hisle (1998) argued that intellectual freedom is a clear bedrock of our value system. Reitz (2004) citing the First Amendment of the U.S. Constitution </w:t>
      </w:r>
      <w:r w:rsidRPr="00844B88">
        <w:rPr>
          <w:rFonts w:ascii="Times New Roman" w:hAnsi="Times New Roman" w:cs="Times New Roman"/>
          <w:sz w:val="24"/>
          <w:szCs w:val="24"/>
        </w:rPr>
        <w:lastRenderedPageBreak/>
        <w:t>and also considered the legal aspects of intellectual freedom asserted that it is the right of any person to read or express views that may be unpopular or offensive to some people, within certain limitations (libel, slander).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libraries gather, organize, preserve and disseminate information to students, lecturers and researchers across various locations, what they need for their health, wealth and pleasure, whether from technical information and resources to educate or to entertain and they make available both the thoughts and dreams of great writers who might have passed through the walls of universities or not, and the enormous documentation of successive government, and also presenting both the wisdom and the folly of ages, to allow users to select and evaluate (Bryne, 2000)  the ones that are in tandem with their views.</w:t>
      </w:r>
    </w:p>
    <w:p w:rsidR="00A37E07"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Sutton (2001) emphasized the relationship of intellectual freedom to libraries posited intellectual freedom takes the form of the right to receive ideas; which means to access information and the library is first and foremost a place to access information, making intellectual freedom pivotal to the mission of the library profession. The historical role of libraries as educational institutions has been the provision of materials to enhance the development of individual’s abilities, interests and knowledge. Therefore, the state of intellectual freedom in libraries is an important indication of the progress of democracy in any nation.</w:t>
      </w:r>
    </w:p>
    <w:p w:rsidR="00615D00" w:rsidRPr="00844B88" w:rsidRDefault="00615D00" w:rsidP="00844B88">
      <w:pPr>
        <w:spacing w:after="0" w:line="480" w:lineRule="auto"/>
        <w:ind w:firstLine="720"/>
        <w:jc w:val="both"/>
        <w:rPr>
          <w:rFonts w:ascii="Times New Roman" w:hAnsi="Times New Roman" w:cs="Times New Roman"/>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1.2</w:t>
      </w:r>
      <w:r w:rsidRPr="00844B88">
        <w:rPr>
          <w:rFonts w:ascii="Times New Roman" w:hAnsi="Times New Roman" w:cs="Times New Roman"/>
          <w:b/>
          <w:sz w:val="24"/>
          <w:szCs w:val="24"/>
        </w:rPr>
        <w:tab/>
        <w:t>Statement of the Problem</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as an integral part of an academic environment, is expected to play its roles in supporting the intellectual exploits of undergraduates by exposing them to various aspects of intellectual freedom like freedom of speech, freedom of expression, freedom of access to information, censorship, plagiarism and some other things that may make the idea they conceived, hold, record, receive, access, publish or disseminate to be influential or detrimental to the society at large.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Though, there are minimal literature about intellectual freedom in academic libraries, but there are three common parameters concerning academic libraries and intellectual freedom. These parameters are: a relationship between academic freedom and intellectual freedom; the finding that academic libraries face fewer censorship challenges than public or school libraries, and the study of several specific topics related to intellectual freedom, such as Internet filtering and privacy of patron records, etc (Oltmann, 2017).</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assertion above behooves that there is a clear nexus between academic library and intellectual freedom, though literature available on the concept is acutely low. This is because academic library is expected to support learning and research of an individual, which will in turn contribute to vibrant expression of their intellectual convictions. On the other hand, intellectual freedom empowers individual to conceive, create and express ideas or opinions; share, hold, receive, </w:t>
      </w:r>
      <w:r w:rsidRPr="00844B88">
        <w:rPr>
          <w:rFonts w:ascii="Times New Roman" w:hAnsi="Times New Roman" w:cs="Times New Roman"/>
          <w:sz w:val="24"/>
          <w:szCs w:val="24"/>
        </w:rPr>
        <w:lastRenderedPageBreak/>
        <w:t xml:space="preserve">access or disseminate them regardless of frontiers without any restriction or limitation.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Due to this, it is unfortunate to note, as it has been observed that academic libraries in Nigeria are not playing their role in this aspect. Two folds are suggested for this loophole: either their programmes to patrons on intellectual freedom are not clearly communicated, or most of them don't have template for any programme on intellectual freedom, which may make it difficult for them to achieve intellectual freedom among undergraduate students.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Therefore, this study is designed to capture how academic library can serve as an effective instrument in achieving intellectual freedom among undergraduates in the selected universities in Kwara State.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1.3</w:t>
      </w:r>
      <w:r w:rsidRPr="00844B88">
        <w:rPr>
          <w:rFonts w:ascii="Times New Roman" w:hAnsi="Times New Roman" w:cs="Times New Roman"/>
          <w:b/>
          <w:sz w:val="24"/>
          <w:szCs w:val="24"/>
        </w:rPr>
        <w:tab/>
        <w:t>Research Objectives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This study will be guided by both general and specific objectives. The general objective is: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To ascertain how academic library is an effective instrument for achieving intellectual freedom among undergraduates in the selected universities in Kwara State; While the specific objectives are to:</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Determine the level of awareness of intellectual freedom among </w:t>
      </w:r>
      <w:r w:rsidR="00427CCB" w:rsidRPr="00844B88">
        <w:rPr>
          <w:rFonts w:ascii="Times New Roman" w:hAnsi="Times New Roman" w:cs="Times New Roman"/>
          <w:sz w:val="24"/>
          <w:szCs w:val="24"/>
        </w:rPr>
        <w:t>undergraduates in</w:t>
      </w:r>
      <w:r w:rsidR="00A768FA">
        <w:rPr>
          <w:rFonts w:ascii="Times New Roman" w:hAnsi="Times New Roman" w:cs="Times New Roman"/>
          <w:sz w:val="24"/>
          <w:szCs w:val="24"/>
        </w:rPr>
        <w:t xml:space="preserve">the </w:t>
      </w:r>
      <w:r w:rsidRPr="00844B88">
        <w:rPr>
          <w:rFonts w:ascii="Times New Roman" w:hAnsi="Times New Roman" w:cs="Times New Roman"/>
          <w:sz w:val="24"/>
          <w:szCs w:val="24"/>
        </w:rPr>
        <w:t xml:space="preserve">universities in Kwara </w:t>
      </w:r>
      <w:r w:rsidR="00427CCB" w:rsidRPr="00844B88">
        <w:rPr>
          <w:rFonts w:ascii="Times New Roman" w:hAnsi="Times New Roman" w:cs="Times New Roman"/>
          <w:sz w:val="24"/>
          <w:szCs w:val="24"/>
        </w:rPr>
        <w:t>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 Ascertain the level of library patronage among the undergraduate </w:t>
      </w:r>
      <w:r w:rsidR="00A768FA">
        <w:rPr>
          <w:rFonts w:ascii="Times New Roman" w:hAnsi="Times New Roman" w:cs="Times New Roman"/>
          <w:sz w:val="24"/>
          <w:szCs w:val="24"/>
        </w:rPr>
        <w:t xml:space="preserve">in </w:t>
      </w:r>
      <w:r w:rsidRPr="00844B88">
        <w:rPr>
          <w:rFonts w:ascii="Times New Roman" w:hAnsi="Times New Roman" w:cs="Times New Roman"/>
          <w:sz w:val="24"/>
          <w:szCs w:val="24"/>
        </w:rPr>
        <w:t xml:space="preserve">universities in Kwara </w:t>
      </w:r>
      <w:r w:rsidR="00427CCB" w:rsidRPr="00844B88">
        <w:rPr>
          <w:rFonts w:ascii="Times New Roman" w:hAnsi="Times New Roman" w:cs="Times New Roman"/>
          <w:sz w:val="24"/>
          <w:szCs w:val="24"/>
        </w:rPr>
        <w:t>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Determine the level of adoption of intellectual freedom of academic library among undergraduates inuniversities in Kwara 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Find out the effectiveness of intellectual freedom via the use of academic library among undergraduate students in </w:t>
      </w:r>
      <w:r w:rsidR="00427CCB" w:rsidRPr="00844B88">
        <w:rPr>
          <w:rFonts w:ascii="Times New Roman" w:hAnsi="Times New Roman" w:cs="Times New Roman"/>
          <w:sz w:val="24"/>
          <w:szCs w:val="24"/>
        </w:rPr>
        <w:t>Universities in</w:t>
      </w:r>
      <w:r w:rsidRPr="00844B88">
        <w:rPr>
          <w:rFonts w:ascii="Times New Roman" w:hAnsi="Times New Roman" w:cs="Times New Roman"/>
          <w:sz w:val="24"/>
          <w:szCs w:val="24"/>
        </w:rPr>
        <w:t xml:space="preserve"> Kwara state.</w:t>
      </w:r>
    </w:p>
    <w:p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Assess the level of compliance of academic library in the area of intellectual freedom of undergraduates in </w:t>
      </w:r>
      <w:r w:rsidR="00427CCB" w:rsidRPr="00844B88">
        <w:rPr>
          <w:rFonts w:ascii="Times New Roman" w:hAnsi="Times New Roman" w:cs="Times New Roman"/>
          <w:sz w:val="24"/>
          <w:szCs w:val="24"/>
        </w:rPr>
        <w:t>universities kwaraState.</w:t>
      </w:r>
    </w:p>
    <w:p w:rsidR="00C11F44"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Identify the constraints faced by undergraduates while fulfilling their intellectual freedom in academic library.</w:t>
      </w:r>
    </w:p>
    <w:p w:rsidR="00A37E07" w:rsidRPr="00C11F44" w:rsidRDefault="00E02652" w:rsidP="00C11F44">
      <w:pPr>
        <w:pStyle w:val="ListParagraph1"/>
        <w:tabs>
          <w:tab w:val="left" w:pos="360"/>
        </w:tabs>
        <w:spacing w:after="0" w:line="480" w:lineRule="auto"/>
        <w:ind w:left="0"/>
        <w:jc w:val="both"/>
        <w:rPr>
          <w:rFonts w:ascii="Times New Roman" w:hAnsi="Times New Roman" w:cs="Times New Roman"/>
          <w:sz w:val="24"/>
          <w:szCs w:val="24"/>
        </w:rPr>
      </w:pPr>
      <w:r w:rsidRPr="00C11F44">
        <w:rPr>
          <w:rFonts w:ascii="Times New Roman" w:hAnsi="Times New Roman" w:cs="Times New Roman"/>
          <w:b/>
          <w:sz w:val="24"/>
          <w:szCs w:val="24"/>
        </w:rPr>
        <w:t>1.4</w:t>
      </w:r>
      <w:r w:rsidR="00C11F44">
        <w:rPr>
          <w:rFonts w:ascii="Times New Roman" w:hAnsi="Times New Roman" w:cs="Times New Roman"/>
          <w:b/>
          <w:sz w:val="24"/>
          <w:szCs w:val="24"/>
        </w:rPr>
        <w:tab/>
      </w:r>
      <w:r w:rsidRPr="00C11F44">
        <w:rPr>
          <w:rFonts w:ascii="Times New Roman" w:hAnsi="Times New Roman" w:cs="Times New Roman"/>
          <w:b/>
          <w:sz w:val="24"/>
          <w:szCs w:val="24"/>
        </w:rPr>
        <w:tab/>
      </w:r>
      <w:r w:rsidR="00415894">
        <w:rPr>
          <w:rFonts w:ascii="Times New Roman" w:hAnsi="Times New Roman" w:cs="Times New Roman"/>
          <w:b/>
          <w:sz w:val="24"/>
          <w:szCs w:val="24"/>
        </w:rPr>
        <w:tab/>
      </w:r>
      <w:r w:rsidRPr="00C11F44">
        <w:rPr>
          <w:rFonts w:ascii="Times New Roman" w:hAnsi="Times New Roman" w:cs="Times New Roman"/>
          <w:b/>
          <w:sz w:val="24"/>
          <w:szCs w:val="24"/>
        </w:rPr>
        <w:t xml:space="preserve">Research Questions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following questions are generated from the objectives of this study:</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intellectual freedom among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w:t>
      </w:r>
      <w:r w:rsidR="00427CCB" w:rsidRPr="00C11F44">
        <w:rPr>
          <w:rFonts w:ascii="Times New Roman" w:hAnsi="Times New Roman" w:cs="Times New Roman"/>
          <w:sz w:val="24"/>
          <w:szCs w:val="24"/>
        </w:rPr>
        <w:t>in Kwara</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library patronage among the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 universities in </w:t>
      </w:r>
      <w:r w:rsidR="00427CCB" w:rsidRPr="00C11F44">
        <w:rPr>
          <w:rFonts w:ascii="Times New Roman" w:hAnsi="Times New Roman" w:cs="Times New Roman"/>
          <w:sz w:val="24"/>
          <w:szCs w:val="24"/>
        </w:rPr>
        <w:t xml:space="preserve">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adoption of intellectual freedom of academic library among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lastRenderedPageBreak/>
        <w:t xml:space="preserve">What is the effectiveness of intellectual freedom on the use of academic library among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compliance of academic library in the area of intellectual freedom of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What constraints ar</w:t>
      </w:r>
      <w:r w:rsidR="00B6060F">
        <w:rPr>
          <w:rFonts w:ascii="Times New Roman" w:hAnsi="Times New Roman" w:cs="Times New Roman"/>
          <w:sz w:val="24"/>
          <w:szCs w:val="24"/>
        </w:rPr>
        <w:t xml:space="preserve">e undergraduates of </w:t>
      </w:r>
      <w:r w:rsidR="00B81688">
        <w:rPr>
          <w:rFonts w:ascii="Times New Roman" w:hAnsi="Times New Roman" w:cs="Times New Roman"/>
          <w:sz w:val="24"/>
          <w:szCs w:val="24"/>
        </w:rPr>
        <w:t xml:space="preserve">Unilorin, </w:t>
      </w:r>
      <w:r w:rsidR="00B81688" w:rsidRPr="00C11F44">
        <w:rPr>
          <w:rFonts w:ascii="Times New Roman" w:hAnsi="Times New Roman" w:cs="Times New Roman"/>
          <w:sz w:val="24"/>
          <w:szCs w:val="24"/>
        </w:rPr>
        <w:t>KWASU</w:t>
      </w:r>
      <w:r w:rsidR="00B6060F">
        <w:rPr>
          <w:rFonts w:ascii="Times New Roman" w:hAnsi="Times New Roman" w:cs="Times New Roman"/>
          <w:sz w:val="24"/>
          <w:szCs w:val="24"/>
        </w:rPr>
        <w:t xml:space="preserve"> and Al-Hikamh</w:t>
      </w:r>
      <w:r w:rsidRPr="00C11F44">
        <w:rPr>
          <w:rFonts w:ascii="Times New Roman" w:hAnsi="Times New Roman" w:cs="Times New Roman"/>
          <w:sz w:val="24"/>
          <w:szCs w:val="24"/>
        </w:rPr>
        <w:t xml:space="preserve"> facing while fulfilling their intellectual freedom in the library?</w:t>
      </w:r>
    </w:p>
    <w:p w:rsidR="00C11F44" w:rsidRDefault="00C11F44" w:rsidP="00844B88">
      <w:pPr>
        <w:spacing w:after="0" w:line="480" w:lineRule="auto"/>
        <w:jc w:val="both"/>
        <w:rPr>
          <w:rFonts w:ascii="Times New Roman" w:hAnsi="Times New Roman" w:cs="Times New Roman"/>
          <w:sz w:val="24"/>
          <w:szCs w:val="24"/>
        </w:rPr>
      </w:pPr>
    </w:p>
    <w:p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1.5</w:t>
      </w:r>
      <w:r w:rsidRPr="00C11F44">
        <w:rPr>
          <w:rFonts w:ascii="Times New Roman" w:hAnsi="Times New Roman" w:cs="Times New Roman"/>
          <w:b/>
          <w:sz w:val="24"/>
          <w:szCs w:val="24"/>
        </w:rPr>
        <w:tab/>
        <w:t>Significance of the Study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Majorly, this study will be of enormous relevance to the existing body of knowledge in this discipline. Specifically, its result will be useful for Library and Information Practitioners, Academic Librarians and Library Managers and Administrators, Researchers, Policy and Decision Makers, Students of Library and Information Science, Corporate Organizations, Diplomatic Bodies and other stakeholders that are concerned with intellectual freedom, because it is expected to reveal the clear picture of practices of academic library in achieving intellectual freedom among undergraduates of tertiary institutions, most especially, Kwara State. </w:t>
      </w:r>
    </w:p>
    <w:p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1.6</w:t>
      </w:r>
      <w:r w:rsidRPr="00C11F44">
        <w:rPr>
          <w:rFonts w:ascii="Times New Roman" w:hAnsi="Times New Roman" w:cs="Times New Roman"/>
          <w:b/>
          <w:sz w:val="24"/>
          <w:szCs w:val="24"/>
        </w:rPr>
        <w:tab/>
        <w:t>Scope of the Study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study will cover only undergraduates </w:t>
      </w:r>
      <w:r w:rsidR="00844B88" w:rsidRPr="00844B88">
        <w:rPr>
          <w:rFonts w:ascii="Times New Roman" w:hAnsi="Times New Roman" w:cs="Times New Roman"/>
          <w:sz w:val="24"/>
          <w:szCs w:val="24"/>
        </w:rPr>
        <w:t>of universities</w:t>
      </w:r>
      <w:r w:rsidRPr="00844B88">
        <w:rPr>
          <w:rFonts w:ascii="Times New Roman" w:hAnsi="Times New Roman" w:cs="Times New Roman"/>
          <w:sz w:val="24"/>
          <w:szCs w:val="24"/>
        </w:rPr>
        <w:t xml:space="preserve"> in Kwara State with the core focus of revealing how these libraries are serving as effective tools for </w:t>
      </w:r>
      <w:r w:rsidRPr="00844B88">
        <w:rPr>
          <w:rFonts w:ascii="Times New Roman" w:hAnsi="Times New Roman" w:cs="Times New Roman"/>
          <w:sz w:val="24"/>
          <w:szCs w:val="24"/>
        </w:rPr>
        <w:lastRenderedPageBreak/>
        <w:t xml:space="preserve">achieving intellectual freedom. Few of these universities will be selected using appropriate sampling techniques. The outcome of this study will be applicable to other universities in Kwara State.In this regard, the conduct of this study is restricted solely to university libraries in Kwara State. </w:t>
      </w:r>
    </w:p>
    <w:p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1.7</w:t>
      </w:r>
      <w:r w:rsidRPr="00C11F44">
        <w:rPr>
          <w:rFonts w:ascii="Times New Roman" w:hAnsi="Times New Roman" w:cs="Times New Roman"/>
          <w:b/>
          <w:sz w:val="24"/>
          <w:szCs w:val="24"/>
        </w:rPr>
        <w:tab/>
        <w:t>Operational Definition of Terms</w:t>
      </w:r>
    </w:p>
    <w:p w:rsidR="00C11F44"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Academic Libraries: Academics library is libraries attached to the university and patronized by students, teachers, researchers and adminis</w:t>
      </w:r>
      <w:r w:rsidR="00C11F44" w:rsidRPr="005A799F">
        <w:rPr>
          <w:rFonts w:ascii="Times New Roman" w:hAnsi="Times New Roman" w:cs="Times New Roman"/>
          <w:sz w:val="24"/>
          <w:szCs w:val="24"/>
        </w:rPr>
        <w:t>trative staff of the university</w:t>
      </w:r>
    </w:p>
    <w:p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Instruments: A tool or device used for a particular purpose</w:t>
      </w:r>
    </w:p>
    <w:p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Intellectual Freedom: This is the right of the undergraduates of the selected universities to conceive, create, initiate, hold, receive, record, access, publish and disseminate ideas or opinions without any restriction regardless of frontiers. </w:t>
      </w:r>
    </w:p>
    <w:p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Undergraduates: These are students that are still under the level of obtaining their first degrees. </w:t>
      </w:r>
    </w:p>
    <w:p w:rsidR="0036559A" w:rsidRPr="005A799F" w:rsidRDefault="0036559A"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Kwara </w:t>
      </w:r>
      <w:r w:rsidR="00844B88" w:rsidRPr="005A799F">
        <w:rPr>
          <w:rFonts w:ascii="Times New Roman" w:hAnsi="Times New Roman" w:cs="Times New Roman"/>
          <w:sz w:val="24"/>
          <w:szCs w:val="24"/>
        </w:rPr>
        <w:t>state:</w:t>
      </w:r>
      <w:r w:rsidRPr="005A799F">
        <w:rPr>
          <w:rFonts w:ascii="Times New Roman" w:hAnsi="Times New Roman" w:cs="Times New Roman"/>
          <w:sz w:val="24"/>
          <w:szCs w:val="24"/>
        </w:rPr>
        <w:t xml:space="preserve"> is a state in northern Nigeria. Its capital is Ilorin. Kwara is located within the northern central geopolitical zone, commonly referred to as the middle belt. The primary ethnic group is Yoruba, with significant Nupe, Bariba, Fulani minorities.</w:t>
      </w: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Default="00A37E07"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sz w:val="24"/>
          <w:szCs w:val="24"/>
        </w:rPr>
      </w:pPr>
    </w:p>
    <w:p w:rsidR="00A60EA3" w:rsidRDefault="00A60EA3"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A768FA" w:rsidRDefault="00A768FA" w:rsidP="00844B88">
      <w:pPr>
        <w:spacing w:after="0" w:line="480" w:lineRule="auto"/>
        <w:jc w:val="both"/>
        <w:rPr>
          <w:rFonts w:ascii="Times New Roman" w:hAnsi="Times New Roman" w:cs="Times New Roman"/>
          <w:sz w:val="24"/>
          <w:szCs w:val="24"/>
        </w:rPr>
      </w:pPr>
    </w:p>
    <w:p w:rsidR="005A799F" w:rsidRPr="00844B88" w:rsidRDefault="005A799F" w:rsidP="00844B88">
      <w:pPr>
        <w:spacing w:after="0" w:line="480" w:lineRule="auto"/>
        <w:jc w:val="both"/>
        <w:rPr>
          <w:rFonts w:ascii="Times New Roman" w:hAnsi="Times New Roman" w:cs="Times New Roman"/>
          <w:sz w:val="24"/>
          <w:szCs w:val="24"/>
        </w:rPr>
      </w:pPr>
    </w:p>
    <w:p w:rsidR="00A37E07" w:rsidRPr="00844B88" w:rsidRDefault="005A799F"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CHAPTER TWO</w:t>
      </w:r>
    </w:p>
    <w:p w:rsidR="00A37E07" w:rsidRPr="00844B88" w:rsidRDefault="005A799F"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REVIEW OF RELATED LITERATURE</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2.1</w:t>
      </w:r>
      <w:r w:rsidRPr="00844B88">
        <w:rPr>
          <w:rFonts w:ascii="Times New Roman" w:hAnsi="Times New Roman" w:cs="Times New Roman"/>
          <w:b/>
          <w:sz w:val="24"/>
          <w:szCs w:val="24"/>
        </w:rPr>
        <w:tab/>
        <w:t>Introduction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Ijiebor, 2018) is a critical and evaluative summary of themes, issues and argument of a specific clearly defined research topic obtained from published (and unpublished) literature.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Thus, this chapter will be arranged under the following sub-headings: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w:t>
      </w:r>
      <w:r w:rsidRPr="00844B88">
        <w:rPr>
          <w:rFonts w:ascii="Times New Roman" w:hAnsi="Times New Roman" w:cs="Times New Roman"/>
          <w:sz w:val="24"/>
          <w:szCs w:val="24"/>
        </w:rPr>
        <w:tab/>
        <w:t xml:space="preserve">Academic Library: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2.2.1</w:t>
      </w:r>
      <w:r w:rsidRPr="00844B88">
        <w:rPr>
          <w:rFonts w:ascii="Times New Roman" w:hAnsi="Times New Roman" w:cs="Times New Roman"/>
          <w:sz w:val="24"/>
          <w:szCs w:val="24"/>
        </w:rPr>
        <w:tab/>
        <w:t xml:space="preserve">Objectives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2.2.2</w:t>
      </w:r>
      <w:r w:rsidRPr="00844B88">
        <w:rPr>
          <w:rFonts w:ascii="Times New Roman" w:hAnsi="Times New Roman" w:cs="Times New Roman"/>
          <w:sz w:val="24"/>
          <w:szCs w:val="24"/>
        </w:rPr>
        <w:tab/>
        <w:t xml:space="preserve">Functions </w:t>
      </w:r>
      <w:r w:rsidR="005A799F" w:rsidRPr="00844B88">
        <w:rPr>
          <w:rFonts w:ascii="Times New Roman" w:hAnsi="Times New Roman" w:cs="Times New Roman"/>
          <w:sz w:val="24"/>
          <w:szCs w:val="24"/>
        </w:rPr>
        <w:t>of academiclibrary and</w:t>
      </w:r>
      <w:r w:rsidRPr="00844B88">
        <w:rPr>
          <w:rFonts w:ascii="Times New Roman" w:hAnsi="Times New Roman" w:cs="Times New Roman"/>
          <w:sz w:val="24"/>
          <w:szCs w:val="24"/>
        </w:rPr>
        <w:t xml:space="preserve"> services of academic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2.2.3 </w:t>
      </w:r>
      <w:r w:rsidRPr="00844B88">
        <w:rPr>
          <w:rFonts w:ascii="Times New Roman" w:hAnsi="Times New Roman" w:cs="Times New Roman"/>
          <w:sz w:val="24"/>
          <w:szCs w:val="24"/>
        </w:rPr>
        <w:tab/>
        <w:t xml:space="preserve">Funding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2.2.4 </w:t>
      </w:r>
      <w:r w:rsidRPr="00844B88">
        <w:rPr>
          <w:rFonts w:ascii="Times New Roman" w:hAnsi="Times New Roman" w:cs="Times New Roman"/>
          <w:sz w:val="24"/>
          <w:szCs w:val="24"/>
        </w:rPr>
        <w:tab/>
        <w:t>Problems of academic library in Nigeria</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2.2.5 </w:t>
      </w:r>
      <w:r w:rsidRPr="00844B88">
        <w:rPr>
          <w:rFonts w:ascii="Times New Roman" w:hAnsi="Times New Roman" w:cs="Times New Roman"/>
          <w:sz w:val="24"/>
          <w:szCs w:val="24"/>
        </w:rPr>
        <w:tab/>
        <w:t xml:space="preserve">Intellectual freedom: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 </w:t>
      </w:r>
      <w:r w:rsidRPr="00844B88">
        <w:rPr>
          <w:rFonts w:ascii="Times New Roman" w:hAnsi="Times New Roman" w:cs="Times New Roman"/>
          <w:sz w:val="24"/>
          <w:szCs w:val="24"/>
        </w:rPr>
        <w:tab/>
        <w:t xml:space="preserve">Historical background of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2.3.1 </w:t>
      </w:r>
      <w:r w:rsidRPr="00844B88">
        <w:rPr>
          <w:rFonts w:ascii="Times New Roman" w:hAnsi="Times New Roman" w:cs="Times New Roman"/>
          <w:sz w:val="24"/>
          <w:szCs w:val="24"/>
        </w:rPr>
        <w:tab/>
        <w:t>IFLA statement in intellectual freedom and libraries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2.3.2.  ACRL's intellectual freedom principle for academic libraries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2.3.3 </w:t>
      </w:r>
      <w:r w:rsidRPr="00844B88">
        <w:rPr>
          <w:rFonts w:ascii="Times New Roman" w:hAnsi="Times New Roman" w:cs="Times New Roman"/>
          <w:sz w:val="24"/>
          <w:szCs w:val="24"/>
        </w:rPr>
        <w:tab/>
        <w:t xml:space="preserve">Issues in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2.4 </w:t>
      </w:r>
      <w:r w:rsidRPr="00844B88">
        <w:rPr>
          <w:rFonts w:ascii="Times New Roman" w:hAnsi="Times New Roman" w:cs="Times New Roman"/>
          <w:sz w:val="24"/>
          <w:szCs w:val="24"/>
        </w:rPr>
        <w:tab/>
        <w:t xml:space="preserve">Appraisal of literature review </w:t>
      </w:r>
    </w:p>
    <w:p w:rsidR="00A37E07" w:rsidRPr="00844B88" w:rsidRDefault="00A37E07" w:rsidP="00844B88">
      <w:pPr>
        <w:spacing w:after="0" w:line="480" w:lineRule="auto"/>
        <w:jc w:val="both"/>
        <w:rPr>
          <w:rFonts w:ascii="Times New Roman" w:hAnsi="Times New Roman" w:cs="Times New Roman"/>
          <w:sz w:val="24"/>
          <w:szCs w:val="24"/>
        </w:rPr>
      </w:pPr>
    </w:p>
    <w:p w:rsidR="005A799F" w:rsidRDefault="005A799F" w:rsidP="00844B88">
      <w:pPr>
        <w:spacing w:after="0" w:line="480" w:lineRule="auto"/>
        <w:jc w:val="both"/>
        <w:rPr>
          <w:rFonts w:ascii="Times New Roman" w:hAnsi="Times New Roman" w:cs="Times New Roman"/>
          <w:b/>
          <w:sz w:val="24"/>
          <w:szCs w:val="24"/>
        </w:rPr>
      </w:pPr>
    </w:p>
    <w:p w:rsidR="005A799F" w:rsidRDefault="005A799F"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w:t>
      </w:r>
      <w:r w:rsidRPr="00844B88">
        <w:rPr>
          <w:rFonts w:ascii="Times New Roman" w:hAnsi="Times New Roman" w:cs="Times New Roman"/>
          <w:b/>
          <w:sz w:val="24"/>
          <w:szCs w:val="24"/>
        </w:rPr>
        <w:tab/>
        <w:t xml:space="preserve">Academic library: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library, as defined in Aina (2004) is the heart of the academic system and its basic purpose is to provide university staff, students and other researchers with information and enabling environment that will facilitate teaching, learning and research. It is the nerve center of intellectual activities in the academic environment, which is established to serve as life blood of information that will facilitate research and research and stimulate learning.</w:t>
      </w:r>
    </w:p>
    <w:p w:rsidR="00A37E07" w:rsidRPr="00844B88" w:rsidRDefault="00E02652" w:rsidP="00844B88">
      <w:pPr>
        <w:spacing w:after="0" w:line="480" w:lineRule="auto"/>
        <w:ind w:firstLine="840"/>
        <w:jc w:val="both"/>
        <w:rPr>
          <w:rFonts w:ascii="Times New Roman" w:hAnsi="Times New Roman" w:cs="Times New Roman"/>
          <w:sz w:val="24"/>
          <w:szCs w:val="24"/>
        </w:rPr>
      </w:pPr>
      <w:r w:rsidRPr="00844B88">
        <w:rPr>
          <w:rFonts w:ascii="Times New Roman" w:hAnsi="Times New Roman" w:cs="Times New Roman"/>
          <w:sz w:val="24"/>
          <w:szCs w:val="24"/>
        </w:rPr>
        <w:t>Academic library is a library that is an integral part of a college, university or other institution of post-secondary education, administered the meet the information and research needs of its students, faculty and staff (Reitz, 2004:). Academic libraries, as posited by Kolawole and Igwe (2016) encompass research libraries, Master’s and Doctoral Degree Granting Institutions, Junior and Community Colleges and Distance Learning Programs of Higher Education. Academic libraries work together with other members of their institutional communities to participate in, support and achieve the educational mission of institutions by teaching the core competencies of information literacy.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Ugwuanyi (2004) and Akpohonor (2005), an academic library is a library that takes care of the people engaged in an academic and research works </w:t>
      </w:r>
      <w:r w:rsidRPr="00844B88">
        <w:rPr>
          <w:rFonts w:ascii="Times New Roman" w:hAnsi="Times New Roman" w:cs="Times New Roman"/>
          <w:sz w:val="24"/>
          <w:szCs w:val="24"/>
        </w:rPr>
        <w:lastRenderedPageBreak/>
        <w:t>in the institutions of higher learning. Such libraries are the melting point for different people requiring the services of libraries. Such library is meant to satisfy its patrons by providing materials to support their educational, research, information and recreational needs.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Olalokun (2013) viewed that academic libraries are established primarily to serve the academic and general purpose of the staff and students of parent institution. Olugbenga (2011) argued that academic libraries are set up for the sole purpose of complementing the easy achievement and continuous promotion of academic excellence in the parent institution. These libraries, as posited by Okani (2009) are integral part of the academic environment that are delegated with the responsibilities of selecting, acquiring, processing, storing and disseminating information to meet the mandates of the academic community.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assist their respective institutions in the discharge of their functions by acquiring all relevant information resources necessary for sustaining the teaching, learning, research and public services functions of their universities. The Florida Association of Research and Academic Library [FARAL] (n.d.) vividly put it that academic libraries contribute in many significant ways to the missions of the colleges and universities of which they are a part. They are active partners in the teaching and research processes and support students and faculty through the provision of information resources and technology, spaces for </w:t>
      </w:r>
      <w:r w:rsidRPr="00844B88">
        <w:rPr>
          <w:rFonts w:ascii="Times New Roman" w:hAnsi="Times New Roman" w:cs="Times New Roman"/>
          <w:sz w:val="24"/>
          <w:szCs w:val="24"/>
        </w:rPr>
        <w:lastRenderedPageBreak/>
        <w:t>individual and group work and study, programs and events, and assistance with finding, using, and evaluating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Agbola (2005) declared that academic libraries are important components of academic institutions. The author further justified his position by averring that "this is because no academic excellence will be achieved without a good library to back up teaching, research and other community service mandates.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National Policy on Education also recognized the place of academic library when it suggested that one of the goals of university education is to acquire both physical and intellectual skills to enable individuals to become self-reliant and useful members of the society (F.M.E., 2004). The policy realized that academic libraries are avenues for building an intellectually potent individual by providing access to varying information within their confines.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libraries are libraries attached to tertiary institutions such as Universities, Polytechnic Institutions, Colleges of Education, Colleges of Agriculture, Colleges of Technology and also Research Institutes (Akporhonor, 2005). Abubakar (2011) emphasized that these libraries are at the forefront of providing information services to their respective communities which comprises of students, lecturers, and researchers in order to support their teaching, learning and research needs.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Kaufman (2005) in a paper he presented on the roles and missions of academic libraries dazzled when he concocted the status of academic libraries as: the jewel in the university’s crown, the heart of the university, the campus treasure.  These images are remarkably similar from campus to campus.  Large main library buildings are typical and important iconic representations of the library’s place within the university: centrally located, critically important, very large, separate and distinct.  These images are static; they suggest our traditional roles, which even we often describe as supportive of teaching, learning and research.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is the front burner that any serious researcher must be in constant touch with for his or her needs. Olurotimi (2014) noted that an academic library is central and important in any academic institution. Its importance hinges on the significance that it is attached to research which is the core area in any university in the world.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2.2.1</w:t>
      </w:r>
      <w:r w:rsidRPr="00844B88">
        <w:rPr>
          <w:rFonts w:ascii="Times New Roman" w:hAnsi="Times New Roman" w:cs="Times New Roman"/>
          <w:b/>
          <w:sz w:val="24"/>
          <w:szCs w:val="24"/>
        </w:rPr>
        <w:tab/>
        <w:t>Objectives of Academic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According to Aliyu (2012), academic libraries do not exist in isolation, they derived their name, function and meaning from the nature of their parent institutions. The interpretation of this is that objectives of academic libraries are always derived from the nature of the parent institution and community of users.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The position of Aliyu is also supported by Eze and Uzoigwe (2013) when they noted that academic libraries are at the forefront of providing information services </w:t>
      </w:r>
      <w:r w:rsidRPr="00844B88">
        <w:rPr>
          <w:rFonts w:ascii="Times New Roman" w:hAnsi="Times New Roman" w:cs="Times New Roman"/>
          <w:sz w:val="24"/>
          <w:szCs w:val="24"/>
        </w:rPr>
        <w:lastRenderedPageBreak/>
        <w:t xml:space="preserve">to the distinct categories of user - students, lecturers and researchers in order to support their teaching, learning and research needs.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academic library may have the points below as its objectives:</w:t>
      </w:r>
    </w:p>
    <w:p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Academic library is meant to support teaching and research activities of the institutions it is meant to serve,</w:t>
      </w:r>
    </w:p>
    <w:p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collect, process and disseminate information to satisfy given queries, demand or research efforts,</w:t>
      </w:r>
    </w:p>
    <w:p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preserve the accumulated knowledge kept in the library,</w:t>
      </w:r>
    </w:p>
    <w:p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orientate users through various services,</w:t>
      </w:r>
    </w:p>
    <w:p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To encourage and create interest in reading, hence expand the reading population, and; </w:t>
      </w:r>
    </w:p>
    <w:p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create conducive atmosphere for studying and conducting research.</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2.2.2</w:t>
      </w:r>
      <w:r w:rsidRPr="00844B88">
        <w:rPr>
          <w:rFonts w:ascii="Times New Roman" w:hAnsi="Times New Roman" w:cs="Times New Roman"/>
          <w:b/>
          <w:sz w:val="24"/>
          <w:szCs w:val="24"/>
        </w:rPr>
        <w:tab/>
        <w:t xml:space="preserve">Functions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Edoka (as cited in Kolawole and Igwe, 2016) philosophized that the direction and extent of the functions of any given academic library are largely determined by the nature of academic programmes of the parent institution. Kolawole and Igwe further concluded that the prime obligation of an academic library is to provide appropriate information resources for study and research to members of its own institution.</w:t>
      </w:r>
    </w:p>
    <w:p w:rsidR="00A37E07" w:rsidRPr="00844B88" w:rsidRDefault="00E02652" w:rsidP="005A799F">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 functions of academic libraries are:</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lastRenderedPageBreak/>
        <w:t>To provide information material required for the academic programmes of the parent institution;</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research information resources in consonance with the needs of the faculty and research students;</w:t>
      </w:r>
    </w:p>
    <w:p w:rsidR="005A799F"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information resources for recreation and for personal self-development of users;</w:t>
      </w:r>
    </w:p>
    <w:p w:rsidR="005A799F"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study accommodation in a useful variety of location;</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protection and security of information materials;</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cooperate with other libraries at appropriate levels for improved information services; and,</w:t>
      </w:r>
    </w:p>
    <w:p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specialized information services to appropriate segment of the wider community.</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Learning spaces: provide open, accessible, and engaging spaces, both physical and virtual, to support individual and collaborative learning and creative and critical thinking;</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literacy: enhance information literacy and research skills through library instruction programs;</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lastRenderedPageBreak/>
        <w:t>Information resources: collect, organize, and provide access to information resources in support of teaching, research and creative work, and extension work;</w:t>
      </w:r>
    </w:p>
    <w:p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technology: modernize library functions and services, with particular emphasis on new information technologies; and,</w:t>
      </w:r>
    </w:p>
    <w:p w:rsidR="00A37E07" w:rsidRPr="005A799F"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Archives: ensure protection and longevity of the University Library's resources digital, analog, and print through effective archiving and digitization programs.</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2.2.3</w:t>
      </w:r>
      <w:r w:rsidRPr="00844B88">
        <w:rPr>
          <w:rFonts w:ascii="Times New Roman" w:hAnsi="Times New Roman" w:cs="Times New Roman"/>
          <w:b/>
          <w:sz w:val="24"/>
          <w:szCs w:val="24"/>
        </w:rPr>
        <w:tab/>
        <w:t xml:space="preserve">Funding of Academic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Adequate funding is critical in the management of all organizations, which academic libraries are inclusive. Public academic libraries are libraries established, owned and are funded by the States or Federal Government in the country as against private and other corporate bodies’ institutions (Afenbende, 2017). The privately owned academic libraries are mostly financially viable as against their government owned counterparts. </w:t>
      </w:r>
    </w:p>
    <w:p w:rsidR="00A37E07" w:rsidRPr="00844B88" w:rsidRDefault="00E02652" w:rsidP="00844B88">
      <w:pPr>
        <w:tabs>
          <w:tab w:val="left" w:pos="0"/>
        </w:tabs>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Financial viability is important to the services of academic libraries. This is what promoted scholars to concluded that the content, quality and adequacy of library resources and services are dependent on the funds they receive from their proprietary authorities.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Ubogu and Okiy (2011) argued that funding models for academic libraries vary greatly, depending on whether the institution is private or public. The university fund administration can be categorized into three; recurrent, capital and research. It has been suggested that the aggregate cost per year to train a student in a medium range international level University across disciplines is US$20,000.000(twenty thousand US dollars) which is about N2.5m today. Tertiary educational institutions should constantly explore ways and means of meeting its academic obligations and at the same time generate fund to improve their environments.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Inoyo (2014) in his convocation lecture titled “Challenges and opportunities for university graduates in a season of economic and moral decay” commented and decried the poor level of funding education in Nigeria. As a country the author noted we are still far off the UNESCO recommendation that 26% of a country’s total budget must be dedicated to education. He informed that in 2012, N400.15bn or 8.43%, 2013, N426.5bn or 8.7% and in 2014, N495.2bn or 9.9% out of the nation’s total budgets respectively was allocated to the education sector despite a quantum growth in our GDP over the period (67.7billion in 2003 to 522.6 in 2013) representing 672% growth by World Bank statistics.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Parent Institution or Government Funding:</w:t>
      </w:r>
      <w:r w:rsidRPr="00844B88">
        <w:rPr>
          <w:rFonts w:ascii="Times New Roman" w:hAnsi="Times New Roman" w:cs="Times New Roman"/>
          <w:sz w:val="24"/>
          <w:szCs w:val="24"/>
        </w:rPr>
        <w:t xml:space="preserve"> Hisle (2002) observed that academic libraries in developing countries depend mainly on government funding </w:t>
      </w:r>
      <w:r w:rsidRPr="00844B88">
        <w:rPr>
          <w:rFonts w:ascii="Times New Roman" w:hAnsi="Times New Roman" w:cs="Times New Roman"/>
          <w:sz w:val="24"/>
          <w:szCs w:val="24"/>
        </w:rPr>
        <w:lastRenderedPageBreak/>
        <w:t>and do not show any interest or experience in well-organized fund raising programmes to generate the funds they require to sustain their services. He maintains that most institutions’ libraries lack flexible administrative systems and neither do they have clear responsibility for organizing fundraising assigned for libraries or university (institutions) administrators. So, most often, they rely on whatever is appropriated to the libraries from their managements.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Ogundipe (2008), citing the recommendation of the National Universities Commission (NUC) informed that the Commission recommended that ten percent (10%) of each university’s recurrent budget is supposed to be allocated to the library.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Irrespective of the percentage of the institution's budget that reserved for financing the services of academic library, these libraries always relied on the parent body and what they are offered mostly serves as the financial basis in the efficient and effective administration of the academic library operations.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Internally Generated Revenue:</w:t>
      </w:r>
      <w:r w:rsidRPr="00844B88">
        <w:rPr>
          <w:rFonts w:ascii="Times New Roman" w:hAnsi="Times New Roman" w:cs="Times New Roman"/>
          <w:sz w:val="24"/>
          <w:szCs w:val="24"/>
        </w:rPr>
        <w:t xml:space="preserve"> the academic libraries also secure finances from this. This is a source of generating fund by the library based on the charges made on services referred or operations performed to the clientele.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This revenue, because it is expected to be independently generated by the library maybe from photocopying services, registration of new users, overdue charges, internet (cyber cafe) charges, etc. These charges, as noted by Lawal (cited in </w:t>
      </w:r>
      <w:r w:rsidRPr="00844B88">
        <w:rPr>
          <w:rFonts w:ascii="Times New Roman" w:hAnsi="Times New Roman" w:cs="Times New Roman"/>
          <w:sz w:val="24"/>
          <w:szCs w:val="24"/>
        </w:rPr>
        <w:lastRenderedPageBreak/>
        <w:t>Afenbende, 2017) are regarded as substitutes for, instead of additions to, the regular book subvention.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Grants:</w:t>
      </w:r>
      <w:r w:rsidRPr="00844B88">
        <w:rPr>
          <w:rFonts w:ascii="Times New Roman" w:hAnsi="Times New Roman" w:cs="Times New Roman"/>
          <w:sz w:val="24"/>
          <w:szCs w:val="24"/>
        </w:rPr>
        <w:t xml:space="preserve"> These types of funding are mostly benefitted by academic libraries when they are embarking on a project or services that will promote the status of the library. Before the reception of grants, academic libraries usually maintain cordial relationship with financiers.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type of funding is usually business intensive because it involves the academic library preparing proposal for financing a project, accepting term of conditions and reaching agreement with the financing body(ies) and complying with the agreed conditions.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typical grants that has been enjoyed previously by Nigerian academic libraries are: MTN Communications in collaboration with the Nigerian Communication Commission to finance E-Library project in some academic libraries in Nigeria, Rockefeller Foundation support and Carnegie Corporation of New York to mention but a few.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Subventions:</w:t>
      </w:r>
      <w:r w:rsidRPr="00844B88">
        <w:rPr>
          <w:rFonts w:ascii="Times New Roman" w:hAnsi="Times New Roman" w:cs="Times New Roman"/>
          <w:sz w:val="24"/>
          <w:szCs w:val="24"/>
        </w:rPr>
        <w:t xml:space="preserve"> these are allocations that received by academic libraries based on special provisions made for them. These are mostly made by the Federal Government Agencies or Department to intervene in the operational efficiency of the academic library on behalf of the government. These financial provisions </w:t>
      </w:r>
      <w:r w:rsidRPr="00844B88">
        <w:rPr>
          <w:rFonts w:ascii="Times New Roman" w:hAnsi="Times New Roman" w:cs="Times New Roman"/>
          <w:sz w:val="24"/>
          <w:szCs w:val="24"/>
        </w:rPr>
        <w:lastRenderedPageBreak/>
        <w:t xml:space="preserve">maybe from Tertiary Education Trust Fund (TetFund), Education Trust Fund (ETF), Library Trust Fund and the Petroleum Trust Fund.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allocating these funds, no amount has been fixed because the total accrued revenue is not also fixed. This means academic libraries received their shares based on the amount Federal Government or her Agency is ready to release to supplement the amount originally disbursed by the parent body.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Conclusively, funding of academic library should not be limited to the points highlighted above as other studies had revealed other avenues for generating revenues for the library. Olurotimi (2015) in his study on funding of academic libraries revealed that library consultancy is another money spinning venture which any library with requisite personnel like the Hezekiah Oluwasanmi Library, could embark upon. It was quite obvious from the analysis that study that if the library consultancy is well utilized it can provide a respite in the time of financial crisis.</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2.2.4</w:t>
      </w:r>
      <w:r w:rsidRPr="00844B88">
        <w:rPr>
          <w:rFonts w:ascii="Times New Roman" w:hAnsi="Times New Roman" w:cs="Times New Roman"/>
          <w:b/>
          <w:sz w:val="24"/>
          <w:szCs w:val="24"/>
        </w:rPr>
        <w:tab/>
        <w:t>Services Rendered by Academic Libraries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order to serve as gateway to varied information resources that are relevant to the needs of the users and to support them in exploring those resources for personal and academic exploits, academic libraries engage in several activities to make their users make use of their resources maximally.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Umoh (2017) noting it from the preliminary and paramount service of academic libraries averred that academic libraries provide varied and innovative </w:t>
      </w:r>
      <w:r w:rsidRPr="00844B88">
        <w:rPr>
          <w:rFonts w:ascii="Times New Roman" w:hAnsi="Times New Roman" w:cs="Times New Roman"/>
          <w:sz w:val="24"/>
          <w:szCs w:val="24"/>
        </w:rPr>
        <w:lastRenderedPageBreak/>
        <w:t xml:space="preserve">orientation programmes to new users of the library include teaching by personal contact and through the preparation and use of instructional information resources in various formats. Introducing the library users to the library activities, provide a bridge to all future inquiries, not only preparing the users as independent users, but also teaching them to use information sources as citizens, as consumers, as professionals, and for recreational purposes.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Some major services of academic libraries are discussed below:</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Technical Services:</w:t>
      </w:r>
      <w:r w:rsidRPr="00844B88">
        <w:rPr>
          <w:rFonts w:ascii="Times New Roman" w:hAnsi="Times New Roman" w:cs="Times New Roman"/>
          <w:sz w:val="24"/>
          <w:szCs w:val="24"/>
        </w:rPr>
        <w:t xml:space="preserve"> These are the activities that are being performed by the academic libraries behind the scene of their users. These activities or routines have been carried in preparation for the arrival of users into the library.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Jimoh and Igwe (2011) described these services as the ones rendered out of sight of library users. They include acquisition of information resources, processing and organization of information resources through accessioning, cataloguing and classification and so 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Gbaji (2007) highlighted some of those services as follow: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(a) Acquisition/collection management:</w:t>
      </w:r>
      <w:r w:rsidRPr="00844B88">
        <w:rPr>
          <w:rFonts w:ascii="Times New Roman" w:hAnsi="Times New Roman" w:cs="Times New Roman"/>
          <w:sz w:val="24"/>
          <w:szCs w:val="24"/>
        </w:rPr>
        <w:t xml:space="preserve"> The academic libraries in Nigeria acquire, collect and manage the information resources (books and media) as well as making these information resources available for their users in order to meet up with their information needs.</w:t>
      </w:r>
    </w:p>
    <w:p w:rsidR="00A60EA3"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lastRenderedPageBreak/>
        <w:t>(b) Systems Department:</w:t>
      </w:r>
      <w:r w:rsidRPr="00844B88">
        <w:rPr>
          <w:rFonts w:ascii="Times New Roman" w:hAnsi="Times New Roman" w:cs="Times New Roman"/>
          <w:sz w:val="24"/>
          <w:szCs w:val="24"/>
        </w:rPr>
        <w:t xml:space="preserve"> The users of academic libraries in Nigeria gain free access into the systems department of the library such as computers or automation department so as to be able to search the information needs online.</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(c) Cataloguing and classification:</w:t>
      </w:r>
      <w:r w:rsidRPr="00844B88">
        <w:rPr>
          <w:rFonts w:ascii="Times New Roman" w:hAnsi="Times New Roman" w:cs="Times New Roman"/>
          <w:sz w:val="24"/>
          <w:szCs w:val="24"/>
        </w:rPr>
        <w:t xml:space="preserve"> The academic libraries in Nigeria provide both manual and electronic cataloguing systems for their users that facilitate easy access to the information resources of their choice in the library. Academic librarians make impact in this area by suggesting a suitable classification system to be used in the library. The section also advices the cataloguers to include some information while cataloguing in order to provide useful information about information resources on the catalogue cards so as to assist users in locating information resources easily.</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(d) Digital Initiatives:</w:t>
      </w:r>
      <w:r w:rsidRPr="00844B88">
        <w:rPr>
          <w:rFonts w:ascii="Times New Roman" w:hAnsi="Times New Roman" w:cs="Times New Roman"/>
          <w:sz w:val="24"/>
          <w:szCs w:val="24"/>
        </w:rPr>
        <w:t xml:space="preserve"> The digital initiatives programme oversees the selective digitization of the universities manuscript collection and other records.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(e) Indexing and abstracting services:</w:t>
      </w:r>
      <w:r w:rsidRPr="00844B88">
        <w:rPr>
          <w:rFonts w:ascii="Times New Roman" w:hAnsi="Times New Roman" w:cs="Times New Roman"/>
          <w:sz w:val="24"/>
          <w:szCs w:val="24"/>
        </w:rPr>
        <w:t xml:space="preserve"> Abstracting and indexing journals as well as subject bibliographies help to provide access to information resources. The international indexing and abstracting services are very selective in respect to the journals they cover. Academic librarians provide these services.</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Circulation Services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Circulation services as noted by Umoh (2017) are one of the most paramount services rendered by academic libraries in Nigeria to their clienteles. </w:t>
      </w:r>
      <w:r w:rsidRPr="00844B88">
        <w:rPr>
          <w:rFonts w:ascii="Times New Roman" w:hAnsi="Times New Roman" w:cs="Times New Roman"/>
          <w:sz w:val="24"/>
          <w:szCs w:val="24"/>
        </w:rPr>
        <w:lastRenderedPageBreak/>
        <w:t>These services are being provided for their teeming population of users which comprise of students, staff and other potential patrons at large who are outside the academic environment such as the immediate communities’ members where the library is situated. The academic library provides these services by way of providing information resources that can cater for their endeavors.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circulation services are integral component of academic libraries' services. These services involve registration of users, library orientation, lending services (charging and discharging), answering of directional queries. ALA (2014) submitted that library circulation or library lending comprises the activities around the lending of Library books and other materials to users of a lending Library. A circulation department is one key department of a Library.</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Reference Services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These services are tailored towards connecting the users of academic libraries with right information sources. Umar (2009) posited that academic libraries in Nigeria also provide services of high quality to the users by means of answering questions; either over the telephone, via the web or by email, meeting face-to-face. Reference services for library users often involve not only answering specific questions but also personalized instruction in the methods of identifying and locating research information resources.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Aguolu (2002), in the survey of large academic libraries in Nigeria concluded that apart from the primary functions of answering queries, the responsibilities carried out by most reference departments of academic libraries includes the following: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 Inter-library loan service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(b) Public document service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 Current periodical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(d) Micro text and newspapers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(e) Library tour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 Library instructions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(g) Book selection for the general library collection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(h) Processing of theses dissertation, etc.</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Reprographic Services</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These services involve repackaging of information resources so that they can be available to users at affordable prices or media. These may be photocopying, digitizing, microfilming and others.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Umoh (2017) revealed that photocopying is the most frequently requested element of user services in academic libraries in Nigeria. Information resources such as reference works, rare books, theses, periodicals or frequently used items, which are not normally loaned may be photocopied. Strict compliance to copyright </w:t>
      </w:r>
      <w:r w:rsidRPr="00844B88">
        <w:rPr>
          <w:rFonts w:ascii="Times New Roman" w:hAnsi="Times New Roman" w:cs="Times New Roman"/>
          <w:sz w:val="24"/>
          <w:szCs w:val="24"/>
        </w:rPr>
        <w:lastRenderedPageBreak/>
        <w:t xml:space="preserve">laws are to be emphasized and sustained when serving the students. Some academic libraries even permit the photocopying of personal document or private note. </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Current Awareness Services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These are services couples with publications to notify, inform, sensitize or alert library users on the availability of latest and updated information resources in their area of interest. These services, as described by Reitz (2004) are services or publications designed to alert scholars, researchers, readers, customers, or employees to recently published literature in their field(s) of specializations, with access to current information is essential.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provide display of new arrival (topical or subject) service, selective dissemination of information (SDI), document delivery services (DDS) and also listing of new arrival in order for the users to be aware of the availability of those materials.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2.2.5</w:t>
      </w:r>
      <w:r w:rsidRPr="00844B88">
        <w:rPr>
          <w:rFonts w:ascii="Times New Roman" w:hAnsi="Times New Roman" w:cs="Times New Roman"/>
          <w:b/>
          <w:sz w:val="24"/>
          <w:szCs w:val="24"/>
        </w:rPr>
        <w:tab/>
        <w:t>Problems of Academic Libraries in Nigeria</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Inadequate funding:</w:t>
      </w:r>
      <w:r w:rsidRPr="00844B88">
        <w:rPr>
          <w:rFonts w:ascii="Times New Roman" w:hAnsi="Times New Roman" w:cs="Times New Roman"/>
          <w:sz w:val="24"/>
          <w:szCs w:val="24"/>
        </w:rPr>
        <w:t xml:space="preserve"> this is one of the most factor challenging the survival of academic libraries in Nigeria. As it can be observed, academic libraries in Nigeria are struggling to secure fund to implement new services, sustain the existing ones and to also enrich the intellectual resources that are meant for their users.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This problem is clearly captured by Aguolu and Aguolu (2002) libraries in Nigeria are not only lacking adequate funds to purchase books and required journals, but that they cannot afford huge amount needed to purchase and maintain computer hardware, build and sustain infrastructure nor hire and keep requisite personnel.</w:t>
      </w:r>
    </w:p>
    <w:p w:rsidR="00A37E07" w:rsidRPr="00844B88" w:rsidRDefault="00E13F06"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a. Personnel</w:t>
      </w:r>
      <w:r w:rsidR="00E02652" w:rsidRPr="00844B88">
        <w:rPr>
          <w:rFonts w:ascii="Times New Roman" w:hAnsi="Times New Roman" w:cs="Times New Roman"/>
          <w:b/>
          <w:sz w:val="24"/>
          <w:szCs w:val="24"/>
        </w:rPr>
        <w:t>:</w:t>
      </w:r>
      <w:r w:rsidR="00E02652" w:rsidRPr="00844B88">
        <w:rPr>
          <w:rFonts w:ascii="Times New Roman" w:hAnsi="Times New Roman" w:cs="Times New Roman"/>
          <w:sz w:val="24"/>
          <w:szCs w:val="24"/>
        </w:rPr>
        <w:t xml:space="preserve"> this is another problem academic libraries in Nigeria are facing. Professional and para professional librarians, who by the virtue of their position are expected to be promoting the image of the library are now its major obstacle. In another instance, these people have failed sometimes to put their knowledge into work, even when other resources are available. Most of them have abandoned their duties and some of them that are preform their duties have frustrated users from visiting the library because of their attitudes. </w:t>
      </w:r>
    </w:p>
    <w:p w:rsidR="00A37E07" w:rsidRPr="00844B88" w:rsidRDefault="00427CCB"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b. Obsoleteness</w:t>
      </w:r>
      <w:r w:rsidR="00E02652" w:rsidRPr="00844B88">
        <w:rPr>
          <w:rFonts w:ascii="Times New Roman" w:hAnsi="Times New Roman" w:cs="Times New Roman"/>
          <w:b/>
          <w:sz w:val="24"/>
          <w:szCs w:val="24"/>
        </w:rPr>
        <w:t xml:space="preserve"> of information materials:</w:t>
      </w:r>
      <w:r w:rsidR="00E02652" w:rsidRPr="00844B88">
        <w:rPr>
          <w:rFonts w:ascii="Times New Roman" w:hAnsi="Times New Roman" w:cs="Times New Roman"/>
          <w:sz w:val="24"/>
          <w:szCs w:val="24"/>
        </w:rPr>
        <w:t xml:space="preserve"> This factor has been affecting the services of academic libraries in Nigeria since the time immemorial. Most academic libraries are housing materials that are supposed to have been weeded in order to provide space for new materials to be accommodated in the library.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that are mandated to support research, teaching and learning have now turn to store houses of books and other information materials, whose contents are outdated or no more useful to the needs of the users. Users will find it necessary to be visiting the library because they know that most materials in these libraries are either redundant or of no value to them.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lastRenderedPageBreak/>
        <w:t>c.Inadequate Infrastructural facilities:</w:t>
      </w:r>
      <w:r w:rsidRPr="00844B88">
        <w:rPr>
          <w:rFonts w:ascii="Times New Roman" w:hAnsi="Times New Roman" w:cs="Times New Roman"/>
          <w:sz w:val="24"/>
          <w:szCs w:val="24"/>
        </w:rPr>
        <w:t xml:space="preserve"> infrastructural facilities constitute important component of any academic library. This is because the academic library is to serve as intellectual life blood to the parent institution. Facilities like chairs, tables, electrical appliances that are available in Nigerian academic libraries are not adequate enough to facilitate the interest of library users in visiting the library, which is also affecting the patronage of services rendered by academic libraries.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d.Proliferation of internet:</w:t>
      </w:r>
      <w:r w:rsidRPr="00844B88">
        <w:rPr>
          <w:rFonts w:ascii="Times New Roman" w:hAnsi="Times New Roman" w:cs="Times New Roman"/>
          <w:sz w:val="24"/>
          <w:szCs w:val="24"/>
        </w:rPr>
        <w:t xml:space="preserve"> due to proliferation of internet facilities, accessing any type of information has been made easier as an internet user can just search from the comfort of his or her home by using internet enable device. This makes a lot of potential academic libraries' users shy away from using the library, thereby reducing the usefulness of the library as well as discouraging investors (David, 2018).</w:t>
      </w:r>
    </w:p>
    <w:p w:rsidR="00A37E07" w:rsidRPr="00844B88" w:rsidRDefault="00E02652" w:rsidP="00844B88">
      <w:pPr>
        <w:tabs>
          <w:tab w:val="left" w:pos="0"/>
          <w:tab w:val="left" w:pos="450"/>
        </w:tabs>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w:t>
      </w:r>
      <w:r w:rsidRPr="00844B88">
        <w:rPr>
          <w:rFonts w:ascii="Times New Roman" w:hAnsi="Times New Roman" w:cs="Times New Roman"/>
          <w:b/>
          <w:sz w:val="24"/>
          <w:szCs w:val="24"/>
        </w:rPr>
        <w:tab/>
        <w:t xml:space="preserve">Intellectual Freedom: Conceptual Explanation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Several attempts have been made to find a universal definition of intellectual freedom. But none of these attempts have defined intellectual freedom without acknowledging the freedoms or rights of individual to conceive idea and share it; to receive, access and also disseminate information that pleases someone's conviction without any restriction or limitations. This concept is borne on the beliefs that all human beings have the fundamental right to have access to all </w:t>
      </w:r>
      <w:r w:rsidRPr="00844B88">
        <w:rPr>
          <w:rFonts w:ascii="Times New Roman" w:hAnsi="Times New Roman" w:cs="Times New Roman"/>
          <w:sz w:val="24"/>
          <w:szCs w:val="24"/>
        </w:rPr>
        <w:lastRenderedPageBreak/>
        <w:t xml:space="preserve">expressions of knowledge, creativity and intellectual activity, and to express their thoughts in public. </w:t>
      </w:r>
    </w:p>
    <w:p w:rsidR="00A37E07" w:rsidRPr="00844B88" w:rsidRDefault="00E02652" w:rsidP="00844B88">
      <w:pPr>
        <w:spacing w:after="0" w:line="480" w:lineRule="auto"/>
        <w:ind w:firstLine="810"/>
        <w:jc w:val="both"/>
        <w:rPr>
          <w:rFonts w:ascii="Times New Roman" w:hAnsi="Times New Roman" w:cs="Times New Roman"/>
          <w:sz w:val="24"/>
          <w:szCs w:val="24"/>
        </w:rPr>
      </w:pPr>
      <w:r w:rsidRPr="00844B88">
        <w:rPr>
          <w:rFonts w:ascii="Times New Roman" w:hAnsi="Times New Roman" w:cs="Times New Roman"/>
          <w:sz w:val="24"/>
          <w:szCs w:val="24"/>
        </w:rPr>
        <w:t xml:space="preserve">Intellectual freedom is conceptualized on the principles of protecting the rights of all individuals to seek for the types of information they want and to read anything that interests them. Any attempt by a member of the community to remove materials from a library collection or to decline access to information or its bearing media may be the most common challenges to intellectual freedom that a any library will face (Yaya, Achonna &amp; Osisanwo, 2019). </w:t>
      </w:r>
    </w:p>
    <w:p w:rsidR="00A37E07" w:rsidRPr="00844B88" w:rsidRDefault="00E02652" w:rsidP="00844B88">
      <w:pPr>
        <w:spacing w:after="0" w:line="480" w:lineRule="auto"/>
        <w:ind w:firstLine="810"/>
        <w:jc w:val="both"/>
        <w:rPr>
          <w:rFonts w:ascii="Times New Roman" w:hAnsi="Times New Roman" w:cs="Times New Roman"/>
          <w:sz w:val="24"/>
          <w:szCs w:val="24"/>
        </w:rPr>
      </w:pPr>
      <w:r w:rsidRPr="00844B88">
        <w:rPr>
          <w:rFonts w:ascii="Times New Roman" w:hAnsi="Times New Roman" w:cs="Times New Roman"/>
          <w:sz w:val="24"/>
          <w:szCs w:val="24"/>
        </w:rPr>
        <w:t>The Universal Declaration of Human Rights as Article 19 (as cited in Arko-Cobbah, 2007), intellectual freedom is defined as the right of everyone to freedom of opinion and expression; these rights include freedom to hold opinions without interference and to seek and impart information and ideas through any media and regardless of frontiers. The above statement has been supported by IFLA. IFLA posited that it believes that the right to know and freedom of expression are two aspects of the same principle. The right to know is a prerequisite for freedom of thought and conscience; freedom of thought and freedom of expression are necessary conditions for freedom of access to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ALA (2016) described intellectual freedom as the right of every individual to both seek and receive information from all points of view without restriction. It provides for free access to all expressions of ideas through which any </w:t>
      </w:r>
      <w:r w:rsidRPr="00844B88">
        <w:rPr>
          <w:rFonts w:ascii="Times New Roman" w:hAnsi="Times New Roman" w:cs="Times New Roman"/>
          <w:sz w:val="24"/>
          <w:szCs w:val="24"/>
        </w:rPr>
        <w:lastRenderedPageBreak/>
        <w:t>and all sides of a question, cause or movement may be explored. Intellectual freedom as a concept in librarianship, as posited by Dresang (2006) means freedom to think or believe what one will, freedom to express one’s thoughts and beliefs in unrestricted manners and means and freedom to access information and ideas irrespective of the content, position or point of view of the author(s), or age, background, or beliefs of the receiver.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Intellectual freedom encompasses the freedom to hold, receive and disseminate ideas without restriction (UNESCO, 2011). Intellectual freedom is portrayed as an essential component of a democratic society, because it protects an individual's right to access, explore, consider, and express ideas and information as the foundation for a self-governing, well-informed citizenry. Intellectual freedom is the hallmark for freedoms of expression, speech, and the press and relates to freedoms of information and privacy. Society cannot grow, talk less of develop, if the people are not allowed to express themselves without any interference, if access are restricted to information from individuals and if they have being barred from expressing themselves.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Falana (2019) quoting a Section of the Nigerian Constitution affirmed that access to information is a fundamental right by virtue of Section 38 of the constitution which stipulates that every citizen shall have the right to freedom of expression including the right to obtain information and impart ideas. He </w:t>
      </w:r>
      <w:r w:rsidRPr="00844B88">
        <w:rPr>
          <w:rFonts w:ascii="Times New Roman" w:hAnsi="Times New Roman" w:cs="Times New Roman"/>
          <w:sz w:val="24"/>
          <w:szCs w:val="24"/>
        </w:rPr>
        <w:lastRenderedPageBreak/>
        <w:t>continued by submitting that access to information is equally protected by Article 9 (2) of the African Charter on Human and Peoples Rights (Ratification and Enforcement) Act, which provides that all individual shall have the right to receive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Freedom of information is an extension of freedom of speech, a fundamental human right recognized in international law, which is today referred more generally as freedom of expression in any medium, be it orally, in writing, print, through the Internet or through art forms (Andrew, 2005). IFLA (2011) posited that the core mission of library and information professionals is to facilitate access to information for all; personal development, education, cultural enrichment, economic activity and informed participation in and enhancement of democracy. Librarians do not encourage censorship, denial and restriction of information to anybody by any person or group of persons and use the most efficient and effective patterns and standards to serve their clientele.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Siraj (2010) revealed that freedom of information is also referred to as the right to privacy in the content of the Internet and digital technology. As with the right to freedom of expression, the right to privacy is a recognised human right and freedom of information acts as an extension to this right. Freedom of information can include opposition to patents, opposition to copyrights or opposition to intellectual property in general. Freedom of expression is an essential foundation of </w:t>
      </w:r>
      <w:r w:rsidRPr="00844B88">
        <w:rPr>
          <w:rFonts w:ascii="Times New Roman" w:hAnsi="Times New Roman" w:cs="Times New Roman"/>
          <w:sz w:val="24"/>
          <w:szCs w:val="24"/>
        </w:rPr>
        <w:lastRenderedPageBreak/>
        <w:t>democracy, and is enshrined around the world in international law, regional agreements and national constitutions. Widely, this freedom aims to protect the communication of ideas and opinions for any purpose and in any form, from political writing and religious discourse to cultural exhibition and artistic performance. Importantly, it has come to incorporate not only the right to impart information, but also the right to seek, receive and access information (UNICEF, 2017).</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Freedom of expression as an essential part of democracy, and freedom speech goes hand in hand with a free media. Freedom of expression concerns everyone, and it means that people are generally free to talk or write about or otherwise express their ideas and opinions without any limitation, restriction or interference from anyone (Equality and Human Rights Commission, 2015). Pandey (2010) highlighted four broad special purposes freedom of </w:t>
      </w:r>
      <w:r w:rsidR="00844B88" w:rsidRPr="00844B88">
        <w:rPr>
          <w:rFonts w:ascii="Times New Roman" w:hAnsi="Times New Roman" w:cs="Times New Roman"/>
          <w:sz w:val="24"/>
          <w:szCs w:val="24"/>
        </w:rPr>
        <w:t>expression serves</w:t>
      </w:r>
      <w:r w:rsidRPr="00844B88">
        <w:rPr>
          <w:rFonts w:ascii="Times New Roman" w:hAnsi="Times New Roman" w:cs="Times New Roman"/>
          <w:sz w:val="24"/>
          <w:szCs w:val="24"/>
        </w:rPr>
        <w:t>:</w:t>
      </w:r>
    </w:p>
    <w:p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It helps an individual, to attain self-fulfilment;</w:t>
      </w:r>
    </w:p>
    <w:p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It assists in the discovery of truth;</w:t>
      </w:r>
    </w:p>
    <w:p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 xml:space="preserve">It strengthens the capacity of and individual in participating in decision making; and </w:t>
      </w:r>
    </w:p>
    <w:p w:rsidR="00A37E07" w:rsidRPr="00844B88" w:rsidRDefault="00E02652" w:rsidP="00844B88">
      <w:pPr>
        <w:spacing w:after="0" w:line="480" w:lineRule="auto"/>
        <w:ind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(iv) </w:t>
      </w:r>
      <w:r w:rsidRPr="00844B88">
        <w:rPr>
          <w:rFonts w:ascii="Times New Roman" w:hAnsi="Times New Roman" w:cs="Times New Roman"/>
          <w:sz w:val="24"/>
          <w:szCs w:val="24"/>
        </w:rPr>
        <w:tab/>
        <w:t>It provides a mechanism by which it would be possible to establish a reasonable balance between stability and social change. All members of society should be able to form their own belief and communicate them freely to others.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However, the primary principles of intellectual freedom is borne on the premise that everything produced by human intellect throughout the existence of the human-kind deserved to be opened to all generations of mature people (over 18 years of age). These people are free to decide upon how to use the information. Uhindered access to information and the promise of strict privacy to pursue inquiry into all/any manner of subjects without repercussion or restriction.</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2.3.1</w:t>
      </w:r>
      <w:r w:rsidRPr="00844B88">
        <w:rPr>
          <w:rFonts w:ascii="Times New Roman" w:hAnsi="Times New Roman" w:cs="Times New Roman"/>
          <w:b/>
          <w:sz w:val="24"/>
          <w:szCs w:val="24"/>
        </w:rPr>
        <w:tab/>
        <w:t xml:space="preserve">Historical Background of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In December 1948, the General Assembly of the United Nations (UN) acknowledged the significance of intellectual freedom when it adopted the Universal Declaration of Human Rights. The formation of the United Nations and the creation of this document mark an important moment in world history when diverse war-torn nations were committed to finding a common good in order to maintain global peace (Nye, 2017).</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nations that worked to form the UN reached consensus believing the best way to maintain peace was to allow people to live freely, by allowing individual to hold, receive or share their views, without oppression. One of the important ingredients of living a free life without oppression is intellectual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It is on this belief that Article 19 of the UN's Universal Declaration of Human Rights outlines the intellectual freedoms inherent to all humans. These </w:t>
      </w:r>
      <w:r w:rsidRPr="00844B88">
        <w:rPr>
          <w:rFonts w:ascii="Times New Roman" w:hAnsi="Times New Roman" w:cs="Times New Roman"/>
          <w:sz w:val="24"/>
          <w:szCs w:val="24"/>
        </w:rPr>
        <w:lastRenderedPageBreak/>
        <w:t>rights include: "the right to freedom of opinion and expression; this right includes freedom to hold opinions without interference and to seek, receive and impart information and ideas through any media and regardless of frontiers" (United Nations, n.d.).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United States was one of the notable nations to adopt the Article 19 by establishing the "Freedom to Read Statement" in the 1950s, when a faction of the US government censored discussion, ideas, and creative work. This Statement offers guidance to librarians, authors, and booksellers in the United States on intellectual freedom. This awakened the ALA to work with the American Book Publishers Council to create a common Statement that was harmonised upon by librarians, booksellers, and publishers (</w:t>
      </w:r>
      <w:r w:rsidR="00E13F06" w:rsidRPr="00844B88">
        <w:rPr>
          <w:rFonts w:ascii="Times New Roman" w:hAnsi="Times New Roman" w:cs="Times New Roman"/>
          <w:sz w:val="24"/>
          <w:szCs w:val="24"/>
        </w:rPr>
        <w:t>Magi;</w:t>
      </w:r>
      <w:r w:rsidRPr="00844B88">
        <w:rPr>
          <w:rFonts w:ascii="Times New Roman" w:hAnsi="Times New Roman" w:cs="Times New Roman"/>
          <w:sz w:val="24"/>
          <w:szCs w:val="24"/>
        </w:rPr>
        <w:t xml:space="preserve"> Garner, 2015).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Statement has been updated with some changes since its inception in 1950 and today the foundational statement reads: "It is in the public interest for publishers and librarians to make available the widest diversity of views and expression, including those which are unorthodox, unpopular, or considered dangerous by the majority" (American Library Association, 2004).</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1994, the UN's agency, the United Nations Educational, Scientific and Cultural Organization (UNESCO), specifically directed public libraries when it approved a document entitled the UNESCO Public Library Manifesto. The manifesto recognizes public libraries as places where individuals should be allowed </w:t>
      </w:r>
      <w:r w:rsidRPr="00844B88">
        <w:rPr>
          <w:rFonts w:ascii="Times New Roman" w:hAnsi="Times New Roman" w:cs="Times New Roman"/>
          <w:sz w:val="24"/>
          <w:szCs w:val="24"/>
        </w:rPr>
        <w:lastRenderedPageBreak/>
        <w:t xml:space="preserve">to find and explore information freely. The document defines public libraries, and states that public libraries should provide access to all members of a community; that no one should be excluded from services based on his or her "age, race, sex, religion, nationality, language or social status (UNESCO, 1994).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document goes on to state that public libraries should create inclusive collections and should be freed of censorship and influence. Collections and services should not be subjected to any form of ideological, political or religious censorship, nor commercial pressure (UNESCO, 1994).</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March 1999, the International Federation of Library Associations and Institutions released her IFLA Statement on Libraries and Intellectual Freedom. The Statement includes ethical provision and guidance to professional librarians, as well as Statements that declare and affirm the concepts outlined in the Universal Deceleration of Human Rights.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advocated that commitment to intellectual freedom is a core responsibility for the library and information profession. It therefore called upon libraries and library staff to adhere to the principles of intellectual freedom, uninhibited access to information and freedom of expression and to recognize the privacy of the library user (IFLA, 1999).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IFLA statement further charged librarians and the libraries in which they work to be active in many aspects. IFLA explained that libraries contribute to the </w:t>
      </w:r>
      <w:r w:rsidRPr="00844B88">
        <w:rPr>
          <w:rFonts w:ascii="Times New Roman" w:hAnsi="Times New Roman" w:cs="Times New Roman"/>
          <w:sz w:val="24"/>
          <w:szCs w:val="24"/>
        </w:rPr>
        <w:lastRenderedPageBreak/>
        <w:t>development and maintenance of intellectual freedom and help to safeguard basic democratic values and universal civil rights. Libraries have a responsibility both to guarantee and to facilitate access to expressions of knowledge and intellectual activity. To this end, libraries shall acquire, preserve and make available the widest variety of materials, reflecting the plurality and diversity of society (IFLA, 1999).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1999, the Board of Directors of Association of College and Research Libraries (ACRL) in United States formulated a document titled: "INTELLECTUAL FREEDOM PRINCIPLES FOR ACADEMIC LIBRARIES: An Interpretation of the LIBRARY BILL OF RIGHTS. The document was adopted in 2000 by ALA Council.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Omogbemi and Tomori (2016), in the mid 2000s the IFLA FAIFE Committee framed an IFLA manifesto on Transparency, Good Governance and Freedom from corruption, which was adopted in 2008. </w:t>
      </w:r>
    </w:p>
    <w:p w:rsidR="00A37E07" w:rsidRPr="00A768FA" w:rsidRDefault="00E02652" w:rsidP="00A768FA">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After the enshrinement of Article 19 as Section of the 1999 constitution (as amended), the Nigerian government passed the Freedom of Information Act in 2011. This was aimed at expanding the access to information in various government Ministries, Agencies and Departments.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2.3.2</w:t>
      </w:r>
      <w:r w:rsidRPr="00844B88">
        <w:rPr>
          <w:rFonts w:ascii="Times New Roman" w:hAnsi="Times New Roman" w:cs="Times New Roman"/>
          <w:b/>
          <w:sz w:val="24"/>
          <w:szCs w:val="24"/>
        </w:rPr>
        <w:tab/>
        <w:t>Intellectual Freedom and Censorship in Academic Libraries</w:t>
      </w:r>
    </w:p>
    <w:p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lastRenderedPageBreak/>
        <w:t>The meaning of the phrase “intellectual freedom” is what one would probably expect from the combination of these two words. Intellectual freedom is the freedom, or the ability and the right, of individuals to allow their minds to take them wherever they may lead in their search for understanding and, thus, information and ideas. Those who believe in the essential nature of intellectual freedom believe that all individuals should have access to all formats of information (books, articles, film, radio, television, etc.) without restrictions based on their content.</w:t>
      </w:r>
    </w:p>
    <w:p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t xml:space="preserve">Censorship is a real threat to intellectual freedom. Censorship, in general, is when “something is withheld from access by another,” or, more specifically, when “an official with the power to suppress parts of books, films, letters, news, etc. on the grounds of obscenity, risk to security, etc.” does so. Throughout history, censorship “has been used by individuals and groups to prevent and control the creation, access, and dissemination of ideas and information” (Oppenheim and Smith, 2004). There are many groups and individuals who may seek to have certain materials restricted, and there are many reasons why they seek such actions. According to Saykanic (2000) asserts that, usually, individuals or groups seek to restrict or deny access to materials based on moral, religious, ethnic, racial, political, and/or philosophical bases. As mentioned previously, censorship is not a new </w:t>
      </w:r>
      <w:r w:rsidRPr="00844B88">
        <w:rPr>
          <w:rFonts w:ascii="Times New Roman" w:hAnsi="Times New Roman" w:cs="Times New Roman"/>
          <w:sz w:val="24"/>
          <w:szCs w:val="24"/>
        </w:rPr>
        <w:lastRenderedPageBreak/>
        <w:t>phenomenon. As long as people have held ideas, others have opposed them and tried to suppress them. This also proves true in the more recent past. For example, one can look to educational curricula of the past few centuries. According to Saykanic (2004), eighteenth and nineteenth century curricula were “restricted to traditional American values that revolved around the family, work, church, and country”; furthermore, during “the mid twentieth century, English literature, history, and civics textbooks rarely included such subjects as immigrants, minorities, women, poor people, and organized labor”. Today, one can look around to see countless examples of struggles between those wishing to censor and those wanting to preserve intellectual freedom. Since its inception, one constant advocate for intellectual freedom has been the professional community of the library. Since libraries are essentially houses of information access, it comes as no surprise that those working in libraries would wish to serve their communities by providing access to all types of information in all available formats, regardless of content. On the other end, libraries are also often the targets of those seeking to censor materials.</w:t>
      </w:r>
    </w:p>
    <w:p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2.3.3</w:t>
      </w:r>
      <w:r w:rsidRPr="00844B88">
        <w:rPr>
          <w:rFonts w:ascii="Times New Roman" w:hAnsi="Times New Roman" w:cs="Times New Roman"/>
          <w:b/>
          <w:sz w:val="24"/>
          <w:szCs w:val="24"/>
        </w:rPr>
        <w:tab/>
        <w:t>IFLA Statement on Intellectual Freedom and Libraries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To recognise the essence of intellectual freedom, the International Federation of Library Associations and Institutions (IFLA), through her Freedom of </w:t>
      </w:r>
      <w:r w:rsidRPr="00844B88">
        <w:rPr>
          <w:rFonts w:ascii="Times New Roman" w:hAnsi="Times New Roman" w:cs="Times New Roman"/>
          <w:sz w:val="24"/>
          <w:szCs w:val="24"/>
        </w:rPr>
        <w:lastRenderedPageBreak/>
        <w:t xml:space="preserve">Access to Information and Freedom Expression (FAIFE) Forum formulated and designed this statement to alert libraries, irrespective of type, on paying adequate attention to intellectual freedom, which academic libraries are not excluded.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supports, defends and promotes intellectual freedom as defined in the United Nations Universal Declaration of Human Rights. IFLA declares that human beings have a fundamental right to access to expressions of knowledge, creative thought and intellectual activity, and to express their views publicly.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believes that the right to know and freedom of expression are two aspects of the same principle. The right to know is a requirement for freedom of thought and conscience; freedom of thought and freedom of expression are necessary conditions for freedom of access to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asserted that a commitment to intellectual freedom is a core responsibility for the library and information profession. IFLA therefore calls upon libraries and library staff to adhere to the doctrines of intellectual freedom, unhindered access to information and freedom of expression and to recognize the privacy of library user.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urges its members actively to promote the acceptance and realization of these principles. In doing so, IFLA affirms that:</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provide access to information, ideas and works of imagination. They serve as gateways to knowledge, thought and culture.</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lastRenderedPageBreak/>
        <w:t>Libraries provide crucial supports for lifelong learning, independent decision-making and cultural development for both individuals and groups.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contribute to the development and maintenance of intellectual freedom and help to safeguard basic democratic values and universal civil rights.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have a responsibility both to guarantee and to facilitate access to expressions of knowledge and intellectual activity. To this end, libraries shall acquire, preserve and make available the widest variety of materials, reflecting the plurality and diversity of society.</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ensure that the selection and availability of library materials and services is governed by professional considerations and not by political, moral and religious views.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acquire, organize and disseminate information freely and oppose any form of censorship.</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make materials, facilities and services equally accessible to all users. There shall be no discrimination due to race, creed, gender, age or for any other reason.</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Library users shall have the right to personal privacy and anonymity. Librarians and other library staff shall not disclose the identity of users or the materials they use to a third party.</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lastRenderedPageBreak/>
        <w:t>Libraries funded from public sources and to which the public have access shall uphold the principles of intellectual freedom.</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Librarians and other employees in such libraries have a duty to uphold those principles.</w:t>
      </w:r>
    </w:p>
    <w:p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Librarians and other professional libraries staff shall fulfil their responsibilities both to their employer and to their users. In cases of conflict between those responsibilities, the duty towards the user shall take precedence.</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2.3.4</w:t>
      </w:r>
      <w:r w:rsidRPr="00844B88">
        <w:rPr>
          <w:rFonts w:ascii="Times New Roman" w:hAnsi="Times New Roman" w:cs="Times New Roman"/>
          <w:b/>
          <w:sz w:val="24"/>
          <w:szCs w:val="24"/>
        </w:rPr>
        <w:tab/>
        <w:t>ACRL’s Intellectual Freedom Principles for Academic Libraries</w:t>
      </w:r>
    </w:p>
    <w:p w:rsidR="00A37E07" w:rsidRPr="00844B88" w:rsidRDefault="00E02652" w:rsidP="00844B88">
      <w:pPr>
        <w:spacing w:after="0" w:line="480" w:lineRule="auto"/>
        <w:ind w:firstLine="556"/>
        <w:jc w:val="both"/>
        <w:rPr>
          <w:rFonts w:ascii="Times New Roman" w:hAnsi="Times New Roman" w:cs="Times New Roman"/>
          <w:sz w:val="24"/>
          <w:szCs w:val="24"/>
        </w:rPr>
      </w:pPr>
      <w:r w:rsidRPr="00844B88">
        <w:rPr>
          <w:rFonts w:ascii="Times New Roman" w:hAnsi="Times New Roman" w:cs="Times New Roman"/>
          <w:sz w:val="24"/>
          <w:szCs w:val="24"/>
        </w:rPr>
        <w:t>The purpose of the Intellectual Freedom Principles is to give a directive as to how and where the principles fit into an academic library setting, and provide guidance for the librarian in executing his or her duties. The principles are:</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general principles set forth in the Library Bill of Rights form an indispensable framework for building collections, services, and policies that serve the entire academic community.</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privacy of library users is and must be inviolable. Policies should be in place that maintain confidentiality of library borrowing records and of other information relating to personal use of library information and services.</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 xml:space="preserve">The development of library collections in support of an institution’s instruction and research programs should transcend the personal values of the selector. In the interests of research and learning, it is essential that collections contain materials </w:t>
      </w:r>
      <w:r w:rsidRPr="00844B88">
        <w:rPr>
          <w:rFonts w:ascii="Times New Roman" w:hAnsi="Times New Roman" w:cs="Times New Roman"/>
          <w:sz w:val="24"/>
          <w:szCs w:val="24"/>
        </w:rPr>
        <w:lastRenderedPageBreak/>
        <w:t>representing a variety of perspectives on subjects that may be considered controversial.</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Preservation and replacement efforts should ensure that balance in library materials is maintained and that controversial materials are not removed from the collections through theft, loss, mutilation, or normal wear and tear. There should be alertness to efforts by special interest groups to a bias collection through systematic theft or mutilation.</w:t>
      </w:r>
    </w:p>
    <w:p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Licensing agreements should be consistent with the Library Bill of Rights, and should maximize access.</w:t>
      </w:r>
    </w:p>
    <w:p w:rsidR="00A37E07" w:rsidRPr="00E13F06"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Open and unfiltered access to the Internet should be conveniently available to the academic community in a college or university library. Content filtering devices and content</w:t>
      </w:r>
      <w:r w:rsidRPr="00844B88">
        <w:rPr>
          <w:rFonts w:ascii="Cambria Math" w:hAnsi="Cambria Math" w:cs="Cambria Math"/>
          <w:sz w:val="24"/>
          <w:szCs w:val="24"/>
        </w:rPr>
        <w:t>‐</w:t>
      </w:r>
      <w:r w:rsidRPr="00844B88">
        <w:rPr>
          <w:rFonts w:ascii="Times New Roman" w:hAnsi="Times New Roman" w:cs="Times New Roman"/>
          <w:sz w:val="24"/>
          <w:szCs w:val="24"/>
        </w:rPr>
        <w:t>based restrictions are a contradiction of the academic library mission to further research and expand the frontiers of knowledge.</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2.5</w:t>
      </w:r>
      <w:r w:rsidRPr="00844B88">
        <w:rPr>
          <w:rFonts w:ascii="Times New Roman" w:hAnsi="Times New Roman" w:cs="Times New Roman"/>
          <w:b/>
          <w:sz w:val="24"/>
          <w:szCs w:val="24"/>
        </w:rPr>
        <w:tab/>
        <w:t xml:space="preserve">Issues in Intellectual Freedom </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 xml:space="preserve">(a) Academic Freedom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Council for the Development of Social Science Research in Africa [CODESRIA] (1990) in her Dar es Salaam Declaration on Academic Freedom defined academic fredom as the freedom of members of the academic community, individually or collectively, in the pursuit, development and transmission of knowledge, through research, study, discussion, documentation, production, </w:t>
      </w:r>
      <w:r w:rsidRPr="00844B88">
        <w:rPr>
          <w:rFonts w:ascii="Times New Roman" w:hAnsi="Times New Roman" w:cs="Times New Roman"/>
          <w:sz w:val="24"/>
          <w:szCs w:val="24"/>
        </w:rPr>
        <w:lastRenderedPageBreak/>
        <w:t xml:space="preserve">creation, teaching, lecturing and writing. This right is associated with academe and autonomy of profession.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Justice Felix Frankfurter laid out the famed four essential freedoms of the tertiary institution - namely, the freedom to determine on academic grounds: (1) who may teach, (2) what may be taught, (3) how it shall be taught, and (4) who may be admitted to study. It is the freedom to investigate any topic and to report one’s findings without fear of retribution (Jones, 2009).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According to Yankah (2010) academic freedom encourage scholars to learn, teach and communicate ideas without censor, harassment, or persecution. This definition pointed out that academic freedom is based on the conviction that scholarship attains its ultimate fulfilment if scholars and students have unrestricted liberty to question, they received wisdom, and also advance controversial and even unpopular opinions, without fear of censor.</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freedom ensures that research is honest, free from restriction, bias or coercion. It removes partiality, both subtle of ensuring one’s career, and overt, which can result from “purpose specific funding”, confidentiality agreements and political pressures (Bryne, 1999). Arko-Cobbah supported this when he asserted that academic institutions do not have the right to curb the exercise of this freedom by students and staff, or use it as grounds for disciplinary action. Therefore, academic freedom is based on the assumption that it will </w:t>
      </w:r>
      <w:r w:rsidRPr="00844B88">
        <w:rPr>
          <w:rFonts w:ascii="Times New Roman" w:hAnsi="Times New Roman" w:cs="Times New Roman"/>
          <w:sz w:val="24"/>
          <w:szCs w:val="24"/>
        </w:rPr>
        <w:lastRenderedPageBreak/>
        <w:t>promote intellectual diversity, and help in the achievement of the institution's primary goal of pursuing the truth.</w:t>
      </w:r>
    </w:p>
    <w:p w:rsidR="00A37E07" w:rsidRPr="00844B88" w:rsidRDefault="00A37E07"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 xml:space="preserve"> (b) Censorship</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idea was coined from the word censor. It means an individual or authority that restrict or limit access to ideas, thoughts or information. Censorship is the art of banning, placing an embargo or making pronouncement legally or authoritatively, on limiting access of the public to certain information.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Famous (2011) explained censorship as the removal, suppression or restriction from circulation, any literary, artistic or educational materials on the grounds that they are morally or otherwise objectionable in the light of standards applied by the censor. Yaya, Achonna &amp; Osisanwo (2013) described censorship as the assessment of books, plays, films, television and radio programs, news reports, and other forms of communication for the purpose of hindering or suppressing ideas found to be objectionable, harmful, or offensive.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It is a deliberate action taken to object, restrict or suppress from circulation or access, information materials in any format, based on the beliefs of the censor that such content is harmful, inimical or dangerous to the society.  Moody (2005) pointed out that censorship are those actions that significantly restrict free access to information.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Censorship can happen in two major forms. These are: Prior and Post censorship. Prior censorship is about objecting ideas or information resources before it is released to the public, while post censorship is concerned with restricting access to or banning idea after it has been expressed.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Either way, at times when censorship happens, the censor always makes justifications for it. For example, as the case of Nigeria, it has been enforced for the following reasons: protection of state, protection of religious beliefs, protection of family, reduction of indiscipline and protection of social values.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However, in the context of Nigerian society, the common types of censorship are: military, moral, political, religious and corporate with differing sources like government, authority at local level or librarian. </w:t>
      </w:r>
    </w:p>
    <w:p w:rsidR="00E13F06" w:rsidRPr="00415894" w:rsidRDefault="00E02652" w:rsidP="00415894">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Regardless of the justification for imposing any form or type of censorship, it should be noted that it is impediment to intellectual freedom citizens because it affects them from expressing themselves, accessing and disseminating information in any frontier as pleasing to their beliefs or opinions.  </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(c) Privacy and Confidentiality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Confidentiality of library records is a matter of concern to academic freedom, as well as to intellectual freedom (Mann, 2017). Multiple definitions of the concept exist, but it is typically understood as concerning itself with notions such as secrecy, solitude, security and confidentiality (Tavani, 2008).</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Cooke (2018) called that for libraries and librarians, the concept of privacy holds special importance. As Witt (2017) explain to us, the idea of privacy developed within LIS along with the growing concerns about technology-driven intrusion, described by Warren and Brandeis. Defining privacy (somewhat narrowly) in the context of librarianship is the freedom to access whatever materials an individual wish, without the knowledge or interference of others.</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Gorman (2000) described privacy as one of his eight ‘core values’ and recognized the importance of the (private) bond of trust between librarians and their patrons. Clarke (2006) recognized the need for balancing the right to privacy against the competing interests of other individuals and groups in society: this is particularly pertinent in a library context, as privacy can either work in the interests of freedom of access to information (i.e. confidence in the ability to read or access information in private promotes a willingness to explore more controversial sources) or against such interests (e.g. the ability of government to keep certain sources private acts against open access to information).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Privacy stems from the moment that the user transfers their activities from one media to another and leaves traces of interactions in those media. Immediately this happened, it is the responsibility of library to preserve and protect the secrecy associated with what a patron has come to the library for.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IFLA in her Statement on Libraries and Intellectual Freedom challenged libraries to consider privacy as an essential component of intellectual freedom. In respect to this, libraries and library staff must ethically adhere to the principles of intellectual freedom, uninhibited information access and freedom of expression and to recognize the privacy of library use (IFLA, 1999).</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This shows that libraries must prioritize users' privacy by giving absolute attention to the protection and disclosure of users' data, information they seek and access, share and disseminate to the populace without any interference, objection, intimidation from either the library or any other authority. Library users shall have the right to personal privacy and anonymity. Librarians and other library staff shall not disclose the identity of users or the materials they use to a third party.</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(d) Internet Filtering</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evolution of internet has brought about another form of restriction of ideas to be accessed by the public. Internet filtering is the process of attempting to block access to web sites or pages with content such as pornography, hate speech, gratuitous violence or other materials that may be considered objectionable to some patrons.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Filters also threaten the privacy of users by monitoring and logging Internet activity. As more websites move to HTTPS to secure communications from eavesdropping, this presents a challenge for filters that employ content inspection </w:t>
      </w:r>
      <w:r w:rsidRPr="00844B88">
        <w:rPr>
          <w:rFonts w:ascii="Times New Roman" w:hAnsi="Times New Roman" w:cs="Times New Roman"/>
          <w:sz w:val="24"/>
          <w:szCs w:val="24"/>
        </w:rPr>
        <w:lastRenderedPageBreak/>
        <w:t xml:space="preserve">techniques.  Some filters now include the ability to decrypt HTTPS protocols and can thereby monitor and log user activities on secure websites.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ALA (2019) argued that blocking content based on viewpoint or the topic is controversial.  Avoid blocking entire types of content (e.g. videos or social media) or protocols (i.e. music streaming).  Some libraries may restrict these services not because of the nature of their content but because of the bandwidth they consume.  However, bandwidth concerns can be managed without blocking protected speech by using other technologies and techniques that focus on the amount of network activity, rather than the type of content.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As the ALA has stated, content filtering devices or content-based restrictions are a contradiction of the academic library mission to further research and learning through exposure to the broadest possible range of ideas and information. Such restrictions to internet access represent another area of challenge to both intellectual and academic freedom.</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ALA (2015) argued that the best way to deal with inappropriate use of the Internet in the library is to create and post an Acceptable Use Policy to educate patrons about responsible use of the Internet. Such policies focus on the behavior of patrons and not on the content of the web page. Library is not a better place to be using filter because it is an information providing institution. </w:t>
      </w:r>
    </w:p>
    <w:p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(e) Corporatization</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Corporatization (or marketization) of academic institutions is used to describe the growing influences of free market principles and other business practices on the operations of Colleges and Universities (Andrews, 2006). There is an increasing growth of corporate influences on governance of tertiary institutions due to the increasing costs of higher education, and reductions in finances of tertiary institutions, mostly public.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There is an increasing dependence on corporate sources of funding for research, and demands for tertiary institutions to provide greater evidence of a larger presence of business leaders on the governing boards of the tertiary institutions, with some curious to apply business efficiencies and market principles to the academy, and may see academic research as a potential source of income for the tertiary institutions (Danner and Bintliff, 2006).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Such approach encourages information scarcity, publications embargo, and serves as incentives for suppression of research results. They are threats to the accessibility of information produced through research affect academic and intellectual freedom.</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2.6</w:t>
      </w:r>
      <w:r w:rsidRPr="00844B88">
        <w:rPr>
          <w:rFonts w:ascii="Times New Roman" w:hAnsi="Times New Roman" w:cs="Times New Roman"/>
          <w:b/>
          <w:sz w:val="24"/>
          <w:szCs w:val="24"/>
        </w:rPr>
        <w:tab/>
        <w:t xml:space="preserve">Appraisal of Reviewed Literature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Oltmann (2017), submitted that often, intellectual freedom is considered as a public or school library concern, not that important to academic libraries. The common argument is that intellectual freedom initiatives of librarianship are not as </w:t>
      </w:r>
      <w:r w:rsidRPr="00844B88">
        <w:rPr>
          <w:rFonts w:ascii="Times New Roman" w:hAnsi="Times New Roman" w:cs="Times New Roman"/>
          <w:sz w:val="24"/>
          <w:szCs w:val="24"/>
        </w:rPr>
        <w:lastRenderedPageBreak/>
        <w:t>paramount to academic libraries. This position is debated upon by ALA (1999) when they advised that a strong intellectual freedom perspective is critical to the development of academic library collections and services that dispassionately meet the education and research needs of a college or university community.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Steffen and Garnar (2004) based on the result of their study on intellectual freedom issues in Colorado libraries concluded that intellectual freedom is a guiding regulations for libraries and an awareness of issues and resources can help library staff meet the concerns and challenges of their patrons with a well-informed, compassionate, and consistent message.</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Sayenko (2002) maintained this position also by emphasizing the inevitability of academic libraries to neglect intellectual freedom. He submitted that academic library as a social institution, plays a crucial role in the formation of the intellectual potential of society and must, therefore, respond to changes that take place in the in the knowledge realm. The right to think what we please and say what we think serves as the essential principle upon which all ideas are based.</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It was observed during the course of reviewing the literature that intellectual freedom is not highly considered in Nigeria, most especially in academic libraries as there were dearth of literature on intellectual freedom in Nigerian context, compared to the United States that have varied promulgation and legislations to enforce and safeguard intellectual freedom in their society.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As opined by Mendel (2003) that the current state of right to information legislation varies throughout the world, he substantiated his point by asserted that where legislation, codes, or principles on intellectual freedom exist, they contribute a main structure to the operational transparency.</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Sturges and Crnogorac (2013) posited that intellectual freedom and freedom of information possesses commonality. He claimed that intellectual freedom provides the circumstances in which rational and well informed human beings can conduct debates that are essential stuff of a democratic society and the freedom of information is as a derivative.</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library is keenly associated with upholding intellectual freedom as scholars have proven overtime that they hardly have issues concerning intellectual freedom aside privacy, which they mostly battle with. Jones, as cited in Oltmann (2017) noted that most academic libraries do not face challenges to remove items or restrict access (censorship). This is because Faculty and College or University Management generally recognize that a wide variety of views needs to be present in the institution’s library because research and teaching depend on an environment supportive of academic freedom.</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Mann (2017) advocated academic libraries to protect intellectual freedom at this era of digital resources. He noted that because digital resources have become increasingly essential to the academic enterprise, academic libraries specifically </w:t>
      </w:r>
      <w:r w:rsidRPr="00844B88">
        <w:rPr>
          <w:rFonts w:ascii="Times New Roman" w:hAnsi="Times New Roman" w:cs="Times New Roman"/>
          <w:sz w:val="24"/>
          <w:szCs w:val="24"/>
        </w:rPr>
        <w:lastRenderedPageBreak/>
        <w:t xml:space="preserve">must continue to provide easy, convenient, and unrestricted access to the library collections. </w:t>
      </w:r>
    </w:p>
    <w:p w:rsidR="000347F6"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Because academic libraries are an integral part of academic institutions, they are expected to be academic library plays an active role in suppression or restriction of ideas. In university libraries, the defense of intellectual freedom, as pointed out by Byrne (1999), is expressed through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“unabashed provision of all the resources needed to support study and scholarship to all clients”, though there is the need to go further, as active support for freedom of expression. Academic need not only to tolerate but encourage contending views in order to uphold the principle of intellectual freedom, bedrock of democracy and good governance.</w:t>
      </w: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0347F6" w:rsidRDefault="000347F6" w:rsidP="000347F6">
      <w:pPr>
        <w:spacing w:after="0" w:line="480" w:lineRule="auto"/>
        <w:rPr>
          <w:rFonts w:ascii="Times New Roman" w:hAnsi="Times New Roman" w:cs="Times New Roman"/>
          <w:b/>
          <w:sz w:val="24"/>
          <w:szCs w:val="24"/>
        </w:rPr>
      </w:pPr>
    </w:p>
    <w:p w:rsidR="00A37E07" w:rsidRPr="00844B88" w:rsidRDefault="00E13F06" w:rsidP="000347F6">
      <w:pPr>
        <w:spacing w:after="0" w:line="480" w:lineRule="auto"/>
        <w:rPr>
          <w:rFonts w:ascii="Times New Roman" w:hAnsi="Times New Roman" w:cs="Times New Roman"/>
          <w:b/>
          <w:sz w:val="24"/>
          <w:szCs w:val="24"/>
        </w:rPr>
      </w:pPr>
      <w:r w:rsidRPr="00844B88">
        <w:rPr>
          <w:rFonts w:ascii="Times New Roman" w:hAnsi="Times New Roman" w:cs="Times New Roman"/>
          <w:b/>
          <w:sz w:val="24"/>
          <w:szCs w:val="24"/>
        </w:rPr>
        <w:t>CHAPTER THREE</w:t>
      </w:r>
    </w:p>
    <w:p w:rsidR="00A37E07" w:rsidRPr="00844B88" w:rsidRDefault="00E13F06" w:rsidP="00A60EA3">
      <w:pPr>
        <w:spacing w:after="0" w:line="480" w:lineRule="auto"/>
        <w:rPr>
          <w:rFonts w:ascii="Times New Roman" w:hAnsi="Times New Roman" w:cs="Times New Roman"/>
          <w:sz w:val="24"/>
          <w:szCs w:val="24"/>
        </w:rPr>
      </w:pPr>
      <w:r w:rsidRPr="00844B88">
        <w:rPr>
          <w:rFonts w:ascii="Times New Roman" w:hAnsi="Times New Roman" w:cs="Times New Roman"/>
          <w:b/>
          <w:sz w:val="24"/>
          <w:szCs w:val="24"/>
        </w:rPr>
        <w:t>RESEARCH METHODOLOGY</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3.1</w:t>
      </w:r>
      <w:r w:rsidRPr="00844B88">
        <w:rPr>
          <w:rFonts w:ascii="Times New Roman" w:hAnsi="Times New Roman" w:cs="Times New Roman"/>
          <w:b/>
          <w:sz w:val="24"/>
          <w:szCs w:val="24"/>
        </w:rPr>
        <w:tab/>
        <w:t>Research Design</w:t>
      </w:r>
    </w:p>
    <w:p w:rsidR="00A37E07" w:rsidRPr="00844B88" w:rsidRDefault="00E02652" w:rsidP="00844B88">
      <w:pPr>
        <w:spacing w:after="0" w:line="480" w:lineRule="auto"/>
        <w:jc w:val="both"/>
        <w:rPr>
          <w:rFonts w:ascii="Times New Roman" w:hAnsi="Times New Roman" w:cs="Times New Roman"/>
          <w:b/>
          <w:sz w:val="24"/>
          <w:szCs w:val="24"/>
        </w:rPr>
      </w:pPr>
      <w:r w:rsidRPr="00E13F06">
        <w:rPr>
          <w:rFonts w:ascii="Times New Roman" w:hAnsi="Times New Roman" w:cs="Times New Roman"/>
          <w:sz w:val="24"/>
          <w:szCs w:val="24"/>
        </w:rPr>
        <w:t>Descr</w:t>
      </w:r>
      <w:r w:rsidRPr="00844B88">
        <w:rPr>
          <w:rFonts w:ascii="Times New Roman" w:hAnsi="Times New Roman" w:cs="Times New Roman"/>
          <w:sz w:val="24"/>
          <w:szCs w:val="24"/>
        </w:rPr>
        <w:t xml:space="preserve">iptive survey design method will be adopted for this study. Kolawole and Ijiebor (2018) explained that the case study method usually involved detailed study of a particular case to get rich understanding of it. It will support the researcher in gathering detailed data and in-depth understanding of the phenomena understudy. </w:t>
      </w:r>
      <w:r w:rsidR="00844B88" w:rsidRPr="00844B88">
        <w:rPr>
          <w:rFonts w:ascii="Times New Roman" w:hAnsi="Times New Roman" w:cs="Times New Roman"/>
          <w:sz w:val="24"/>
          <w:szCs w:val="24"/>
        </w:rPr>
        <w:t>Population</w:t>
      </w:r>
      <w:r w:rsidRPr="00844B88">
        <w:rPr>
          <w:rFonts w:ascii="Times New Roman" w:hAnsi="Times New Roman" w:cs="Times New Roman"/>
          <w:sz w:val="24"/>
          <w:szCs w:val="24"/>
        </w:rPr>
        <w:t xml:space="preserve"> is the total area, environment, scope or aspect a study is expected to </w:t>
      </w:r>
      <w:r w:rsidRPr="00844B88">
        <w:rPr>
          <w:rFonts w:ascii="Times New Roman" w:hAnsi="Times New Roman" w:cs="Times New Roman"/>
          <w:sz w:val="24"/>
          <w:szCs w:val="24"/>
        </w:rPr>
        <w:lastRenderedPageBreak/>
        <w:t xml:space="preserve">cover. According to Issa (2012), it is referred to as all the members or elements of a particular group of people, animals, or things in a defined area. </w:t>
      </w:r>
    </w:p>
    <w:p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population for this study will be undergraduate students of University of Ilorin, Al-Hikmah University and Kwara State University, Malete. The researcher selected these universities because they are the only ones with adequate representation faculties where sample for this study will be easily drawn accordingly.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Therefore, the population for this study is the undergraduate students of the two faculties from those institutions. The number of the population is 64,447.</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Distribution </w:t>
      </w:r>
      <w:r w:rsidR="00844B88" w:rsidRPr="00844B88">
        <w:rPr>
          <w:rFonts w:ascii="Times New Roman" w:hAnsi="Times New Roman" w:cs="Times New Roman"/>
          <w:sz w:val="24"/>
          <w:szCs w:val="24"/>
        </w:rPr>
        <w:t>of population</w:t>
      </w:r>
    </w:p>
    <w:tbl>
      <w:tblPr>
        <w:tblStyle w:val="TableGrid"/>
        <w:tblW w:w="8856" w:type="dxa"/>
        <w:tblInd w:w="720" w:type="dxa"/>
        <w:tblLayout w:type="fixed"/>
        <w:tblLook w:val="04A0"/>
      </w:tblPr>
      <w:tblGrid>
        <w:gridCol w:w="590"/>
        <w:gridCol w:w="3919"/>
        <w:gridCol w:w="1854"/>
        <w:gridCol w:w="2493"/>
      </w:tblGrid>
      <w:tr w:rsidR="00A37E07" w:rsidRPr="00844B88">
        <w:trPr>
          <w:trHeight w:val="210"/>
        </w:trPr>
        <w:tc>
          <w:tcPr>
            <w:tcW w:w="590"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S/N</w:t>
            </w:r>
          </w:p>
        </w:tc>
        <w:tc>
          <w:tcPr>
            <w:tcW w:w="3919"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INSTITUTION</w:t>
            </w:r>
          </w:p>
        </w:tc>
        <w:tc>
          <w:tcPr>
            <w:tcW w:w="1854" w:type="dxa"/>
          </w:tcPr>
          <w:p w:rsidR="00A37E07" w:rsidRPr="00844B88" w:rsidRDefault="00A37E07" w:rsidP="00844B88">
            <w:pPr>
              <w:spacing w:line="480" w:lineRule="auto"/>
              <w:jc w:val="both"/>
              <w:rPr>
                <w:rFonts w:ascii="Times New Roman" w:hAnsi="Times New Roman" w:cs="Times New Roman"/>
                <w:b/>
                <w:bCs/>
                <w:sz w:val="24"/>
                <w:szCs w:val="24"/>
              </w:rPr>
            </w:pPr>
          </w:p>
        </w:tc>
        <w:tc>
          <w:tcPr>
            <w:tcW w:w="2493"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POPULATION</w:t>
            </w:r>
          </w:p>
        </w:tc>
      </w:tr>
      <w:tr w:rsidR="00A37E07" w:rsidRPr="00844B88">
        <w:trPr>
          <w:trHeight w:val="659"/>
        </w:trPr>
        <w:tc>
          <w:tcPr>
            <w:tcW w:w="590"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w:t>
            </w:r>
          </w:p>
        </w:tc>
        <w:tc>
          <w:tcPr>
            <w:tcW w:w="3919"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University of Ilorin</w:t>
            </w: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5304</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Arts </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4632</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Basic Medical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1193</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Clinical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1089</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Communication and Information </w:t>
            </w:r>
            <w:r w:rsidRPr="00844B88">
              <w:rPr>
                <w:rFonts w:ascii="Times New Roman" w:hAnsi="Times New Roman" w:cs="Times New Roman"/>
                <w:sz w:val="24"/>
                <w:szCs w:val="24"/>
              </w:rPr>
              <w:lastRenderedPageBreak/>
              <w:t>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2134</w:t>
            </w:r>
          </w:p>
        </w:tc>
      </w:tr>
      <w:tr w:rsidR="00A37E07" w:rsidRPr="00844B88">
        <w:trPr>
          <w:trHeight w:val="69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10377</w:t>
            </w:r>
          </w:p>
        </w:tc>
      </w:tr>
      <w:tr w:rsidR="00A37E07" w:rsidRPr="00844B88">
        <w:trPr>
          <w:trHeight w:val="609"/>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Engineering</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3577</w:t>
            </w:r>
          </w:p>
        </w:tc>
      </w:tr>
      <w:tr w:rsidR="00A37E07" w:rsidRPr="00844B88">
        <w:trPr>
          <w:trHeight w:val="573"/>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Environmental</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1227</w:t>
            </w:r>
          </w:p>
        </w:tc>
      </w:tr>
      <w:tr w:rsidR="00A37E07" w:rsidRPr="00844B88">
        <w:trPr>
          <w:trHeight w:val="659"/>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Law</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979</w:t>
            </w:r>
          </w:p>
        </w:tc>
      </w:tr>
      <w:tr w:rsidR="00A37E07" w:rsidRPr="00844B88">
        <w:trPr>
          <w:trHeight w:val="707"/>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Life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3637</w:t>
            </w:r>
          </w:p>
        </w:tc>
      </w:tr>
      <w:tr w:rsidR="00A37E07" w:rsidRPr="00844B88">
        <w:trPr>
          <w:trHeight w:val="707"/>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Management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3765</w:t>
            </w:r>
          </w:p>
        </w:tc>
      </w:tr>
      <w:tr w:rsidR="00A37E07" w:rsidRPr="00844B88">
        <w:trPr>
          <w:trHeight w:val="463"/>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Pharmacy</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r>
      <w:tr w:rsidR="00A37E07" w:rsidRPr="00844B88">
        <w:trPr>
          <w:trHeight w:val="634"/>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Physical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3340</w:t>
            </w:r>
          </w:p>
        </w:tc>
      </w:tr>
      <w:tr w:rsidR="00A37E07" w:rsidRPr="00844B88">
        <w:trPr>
          <w:trHeight w:val="753"/>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Social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3094</w:t>
            </w:r>
          </w:p>
          <w:p w:rsidR="00A37E07" w:rsidRPr="00844B88" w:rsidRDefault="00A37E07" w:rsidP="00844B88">
            <w:pPr>
              <w:spacing w:line="480" w:lineRule="auto"/>
              <w:jc w:val="both"/>
              <w:rPr>
                <w:rFonts w:ascii="Times New Roman" w:hAnsi="Times New Roman" w:cs="Times New Roman"/>
                <w:sz w:val="24"/>
                <w:szCs w:val="24"/>
              </w:rPr>
            </w:pPr>
          </w:p>
        </w:tc>
      </w:tr>
      <w:tr w:rsidR="00A37E07" w:rsidRPr="00844B88">
        <w:trPr>
          <w:trHeight w:val="472"/>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Veterinary Medicine</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r>
      <w:tr w:rsidR="00A37E07" w:rsidRPr="00844B88">
        <w:trPr>
          <w:trHeight w:val="708"/>
        </w:trPr>
        <w:tc>
          <w:tcPr>
            <w:tcW w:w="590" w:type="dxa"/>
          </w:tcPr>
          <w:p w:rsidR="00A37E07" w:rsidRPr="00844B88" w:rsidRDefault="00A37E07" w:rsidP="00844B88">
            <w:pPr>
              <w:spacing w:line="480" w:lineRule="auto"/>
              <w:jc w:val="both"/>
              <w:rPr>
                <w:rFonts w:ascii="Times New Roman" w:hAnsi="Times New Roman" w:cs="Times New Roman"/>
                <w:sz w:val="24"/>
                <w:szCs w:val="24"/>
              </w:rPr>
            </w:pPr>
          </w:p>
        </w:tc>
        <w:tc>
          <w:tcPr>
            <w:tcW w:w="3919"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Total</w:t>
            </w:r>
          </w:p>
        </w:tc>
        <w:tc>
          <w:tcPr>
            <w:tcW w:w="1854" w:type="dxa"/>
          </w:tcPr>
          <w:p w:rsidR="00A37E07" w:rsidRPr="00844B88" w:rsidRDefault="00A37E07" w:rsidP="00844B88">
            <w:pPr>
              <w:spacing w:line="480" w:lineRule="auto"/>
              <w:jc w:val="both"/>
              <w:rPr>
                <w:rFonts w:ascii="Times New Roman" w:hAnsi="Times New Roman" w:cs="Times New Roman"/>
                <w:sz w:val="24"/>
                <w:szCs w:val="24"/>
              </w:rPr>
            </w:pP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44919</w:t>
            </w:r>
          </w:p>
        </w:tc>
      </w:tr>
      <w:tr w:rsidR="00A37E07" w:rsidRPr="00844B88">
        <w:trPr>
          <w:trHeight w:val="210"/>
        </w:trPr>
        <w:tc>
          <w:tcPr>
            <w:tcW w:w="590"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w:t>
            </w:r>
          </w:p>
        </w:tc>
        <w:tc>
          <w:tcPr>
            <w:tcW w:w="3919"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Kwara State University</w:t>
            </w: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930</w:t>
            </w:r>
          </w:p>
        </w:tc>
      </w:tr>
      <w:tr w:rsidR="00A37E07" w:rsidRPr="00844B88">
        <w:trPr>
          <w:trHeight w:val="210"/>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Humanities, </w:t>
            </w:r>
            <w:r w:rsidRPr="00844B88">
              <w:rPr>
                <w:rFonts w:ascii="Times New Roman" w:hAnsi="Times New Roman" w:cs="Times New Roman"/>
                <w:sz w:val="24"/>
                <w:szCs w:val="24"/>
              </w:rPr>
              <w:lastRenderedPageBreak/>
              <w:t>Mnagaement &amp; Social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4403</w:t>
            </w:r>
          </w:p>
        </w:tc>
      </w:tr>
      <w:tr w:rsidR="00A37E07" w:rsidRPr="00844B88">
        <w:trPr>
          <w:trHeight w:val="586"/>
        </w:trPr>
        <w:tc>
          <w:tcPr>
            <w:tcW w:w="590" w:type="dxa"/>
            <w:vMerge w:val="restart"/>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val="restart"/>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2681</w:t>
            </w:r>
          </w:p>
        </w:tc>
      </w:tr>
      <w:tr w:rsidR="00A37E07" w:rsidRPr="00844B88">
        <w:trPr>
          <w:trHeight w:val="634"/>
        </w:trPr>
        <w:tc>
          <w:tcPr>
            <w:tcW w:w="590"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ICT</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r>
      <w:tr w:rsidR="00A37E07" w:rsidRPr="00844B88">
        <w:trPr>
          <w:trHeight w:val="611"/>
        </w:trPr>
        <w:tc>
          <w:tcPr>
            <w:tcW w:w="590"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Engineering</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2359</w:t>
            </w:r>
          </w:p>
        </w:tc>
      </w:tr>
      <w:tr w:rsidR="00A37E07" w:rsidRPr="00844B88">
        <w:trPr>
          <w:trHeight w:val="1195"/>
        </w:trPr>
        <w:tc>
          <w:tcPr>
            <w:tcW w:w="590" w:type="dxa"/>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Pure &amp; Applied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4779</w:t>
            </w:r>
          </w:p>
        </w:tc>
      </w:tr>
      <w:tr w:rsidR="00A37E07" w:rsidRPr="00844B88">
        <w:trPr>
          <w:trHeight w:val="586"/>
        </w:trPr>
        <w:tc>
          <w:tcPr>
            <w:tcW w:w="590" w:type="dxa"/>
          </w:tcPr>
          <w:p w:rsidR="00A37E07" w:rsidRPr="00844B88" w:rsidRDefault="00A37E07" w:rsidP="00844B88">
            <w:pPr>
              <w:spacing w:line="480" w:lineRule="auto"/>
              <w:jc w:val="both"/>
              <w:rPr>
                <w:rFonts w:ascii="Times New Roman" w:hAnsi="Times New Roman" w:cs="Times New Roman"/>
                <w:b/>
                <w:bCs/>
                <w:sz w:val="24"/>
                <w:szCs w:val="24"/>
              </w:rPr>
            </w:pPr>
          </w:p>
        </w:tc>
        <w:tc>
          <w:tcPr>
            <w:tcW w:w="3919" w:type="dxa"/>
            <w:tcBorders>
              <w:top w:val="nil"/>
            </w:tcBorders>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Total</w:t>
            </w:r>
          </w:p>
        </w:tc>
        <w:tc>
          <w:tcPr>
            <w:tcW w:w="4347" w:type="dxa"/>
            <w:gridSpan w:val="2"/>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16,914</w:t>
            </w:r>
          </w:p>
        </w:tc>
      </w:tr>
      <w:tr w:rsidR="00A37E07" w:rsidRPr="00844B88">
        <w:trPr>
          <w:trHeight w:val="781"/>
        </w:trPr>
        <w:tc>
          <w:tcPr>
            <w:tcW w:w="590"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w:t>
            </w:r>
          </w:p>
        </w:tc>
        <w:tc>
          <w:tcPr>
            <w:tcW w:w="3919" w:type="dxa"/>
            <w:vMerge w:val="restart"/>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Alhikmah University</w:t>
            </w: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Humanities &amp; Social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845</w:t>
            </w:r>
          </w:p>
        </w:tc>
      </w:tr>
      <w:tr w:rsidR="00A37E07" w:rsidRPr="00844B88">
        <w:trPr>
          <w:trHeight w:val="775"/>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Management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464</w:t>
            </w:r>
          </w:p>
        </w:tc>
      </w:tr>
      <w:tr w:rsidR="00A37E07" w:rsidRPr="00844B88">
        <w:trPr>
          <w:trHeight w:val="571"/>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Natural &amp; Applied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753</w:t>
            </w:r>
          </w:p>
        </w:tc>
      </w:tr>
      <w:tr w:rsidR="00A37E07" w:rsidRPr="00844B88">
        <w:trPr>
          <w:trHeight w:val="611"/>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256</w:t>
            </w:r>
          </w:p>
        </w:tc>
      </w:tr>
      <w:tr w:rsidR="00A37E07" w:rsidRPr="00844B88">
        <w:trPr>
          <w:trHeight w:val="561"/>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Law</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230</w:t>
            </w:r>
          </w:p>
        </w:tc>
      </w:tr>
      <w:tr w:rsidR="00A37E07" w:rsidRPr="00844B88">
        <w:trPr>
          <w:trHeight w:val="707"/>
        </w:trPr>
        <w:tc>
          <w:tcPr>
            <w:tcW w:w="590"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rsidR="00A37E07" w:rsidRPr="00844B88" w:rsidRDefault="00A37E07" w:rsidP="00844B88">
            <w:pPr>
              <w:spacing w:line="480" w:lineRule="auto"/>
              <w:jc w:val="both"/>
              <w:rPr>
                <w:rFonts w:ascii="Times New Roman" w:hAnsi="Times New Roman" w:cs="Times New Roman"/>
                <w:sz w:val="24"/>
                <w:szCs w:val="24"/>
              </w:rPr>
            </w:pPr>
          </w:p>
        </w:tc>
        <w:tc>
          <w:tcPr>
            <w:tcW w:w="1854" w:type="dxa"/>
          </w:tcPr>
          <w:p w:rsidR="00A37E07" w:rsidRPr="00844B88" w:rsidRDefault="00E02652" w:rsidP="00844B88">
            <w:pPr>
              <w:tabs>
                <w:tab w:val="center" w:pos="819"/>
              </w:tabs>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Health Sciences</w:t>
            </w:r>
          </w:p>
        </w:tc>
        <w:tc>
          <w:tcPr>
            <w:tcW w:w="2493"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r>
      <w:tr w:rsidR="00A37E07" w:rsidRPr="00844B88">
        <w:trPr>
          <w:trHeight w:val="707"/>
        </w:trPr>
        <w:tc>
          <w:tcPr>
            <w:tcW w:w="590" w:type="dxa"/>
          </w:tcPr>
          <w:p w:rsidR="00A37E07" w:rsidRPr="00844B88" w:rsidRDefault="00A37E07" w:rsidP="00844B88">
            <w:pPr>
              <w:spacing w:line="480" w:lineRule="auto"/>
              <w:jc w:val="both"/>
              <w:rPr>
                <w:rFonts w:ascii="Times New Roman" w:hAnsi="Times New Roman" w:cs="Times New Roman"/>
                <w:sz w:val="24"/>
                <w:szCs w:val="24"/>
              </w:rPr>
            </w:pPr>
          </w:p>
        </w:tc>
        <w:tc>
          <w:tcPr>
            <w:tcW w:w="3919" w:type="dxa"/>
          </w:tcPr>
          <w:p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Total</w:t>
            </w:r>
          </w:p>
        </w:tc>
        <w:tc>
          <w:tcPr>
            <w:tcW w:w="4347" w:type="dxa"/>
            <w:gridSpan w:val="2"/>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2614</w:t>
            </w:r>
          </w:p>
        </w:tc>
      </w:tr>
    </w:tbl>
    <w:p w:rsidR="00A37E07"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Source: Research</w:t>
      </w:r>
      <w:r w:rsidR="00E02652" w:rsidRPr="00844B88">
        <w:rPr>
          <w:rFonts w:ascii="Times New Roman" w:hAnsi="Times New Roman" w:cs="Times New Roman"/>
          <w:sz w:val="24"/>
          <w:szCs w:val="24"/>
        </w:rPr>
        <w:t xml:space="preserve"> Survey</w:t>
      </w:r>
    </w:p>
    <w:p w:rsidR="00A37E07" w:rsidRPr="00844B88" w:rsidRDefault="00A37E07"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3.2</w:t>
      </w:r>
      <w:r w:rsidRPr="00844B88">
        <w:rPr>
          <w:rFonts w:ascii="Times New Roman" w:hAnsi="Times New Roman" w:cs="Times New Roman"/>
          <w:b/>
          <w:sz w:val="24"/>
          <w:szCs w:val="24"/>
        </w:rPr>
        <w:tab/>
        <w:t xml:space="preserve">Sample and Sampling Techniques </w:t>
      </w:r>
    </w:p>
    <w:p w:rsidR="00A37E07" w:rsidRPr="00844B88" w:rsidRDefault="00E02652" w:rsidP="00844B88">
      <w:pPr>
        <w:autoSpaceDE w:val="0"/>
        <w:autoSpaceDN w:val="0"/>
        <w:adjustRightInd w:val="0"/>
        <w:spacing w:after="0" w:line="480" w:lineRule="auto"/>
        <w:jc w:val="both"/>
        <w:rPr>
          <w:rFonts w:ascii="Times New Roman" w:hAnsi="Times New Roman" w:cs="Times New Roman"/>
          <w:color w:val="000000" w:themeColor="text1"/>
          <w:sz w:val="24"/>
          <w:szCs w:val="24"/>
        </w:rPr>
      </w:pPr>
      <w:r w:rsidRPr="00844B88">
        <w:rPr>
          <w:rFonts w:ascii="Times New Roman" w:hAnsi="Times New Roman" w:cs="Times New Roman"/>
          <w:color w:val="000000" w:themeColor="text1"/>
          <w:sz w:val="24"/>
          <w:szCs w:val="24"/>
        </w:rPr>
        <w:t>Sampling and sample size are crucial issues in pieces of quantitative research work, which seek to make statistically based generalizations from the study results to the wider world. To generalize in this way, it is essential that the sampling method used and the sample size are appropriate, such that the results are representative, and that the statistics can discern associations or differences within the results of a study.</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In this study, multiple samples will be used. This technique will be divided into stratified random sampling is used in this study because the sample size is determined using strata which will stand as the universities and the institutions are picked at random. Under each university, two faculties to be used are the college of Agriculture and college of ICT, for University of Ilorin, the faculties to be used are the faculty of Pharmacy and veterinary medicine and for Al-Hikmah University, the faculties to be used are faculty of Education and Health Sciences. The sample size will be determined using 10% of each faculty.</w:t>
      </w:r>
    </w:p>
    <w:tbl>
      <w:tblPr>
        <w:tblStyle w:val="TableGrid"/>
        <w:tblW w:w="8856" w:type="dxa"/>
        <w:tblInd w:w="720" w:type="dxa"/>
        <w:tblLayout w:type="fixed"/>
        <w:tblLook w:val="04A0"/>
      </w:tblPr>
      <w:tblGrid>
        <w:gridCol w:w="644"/>
        <w:gridCol w:w="2808"/>
        <w:gridCol w:w="1910"/>
        <w:gridCol w:w="1767"/>
        <w:gridCol w:w="1727"/>
      </w:tblGrid>
      <w:tr w:rsidR="00A37E07" w:rsidRPr="00844B88">
        <w:tc>
          <w:tcPr>
            <w:tcW w:w="64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S/N</w:t>
            </w: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INSTITUTION</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FACULTY</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POPULATION</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SAMPLE </w:t>
            </w:r>
            <w:r w:rsidRPr="00844B88">
              <w:rPr>
                <w:rFonts w:ascii="Times New Roman" w:hAnsi="Times New Roman" w:cs="Times New Roman"/>
                <w:sz w:val="24"/>
                <w:szCs w:val="24"/>
              </w:rPr>
              <w:lastRenderedPageBreak/>
              <w:t>(10%)</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UNIVERSITY OF  ILORIN</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PHARMACY</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A37E07" w:rsidP="00844B88">
            <w:pPr>
              <w:spacing w:line="480" w:lineRule="auto"/>
              <w:jc w:val="both"/>
              <w:rPr>
                <w:rFonts w:ascii="Times New Roman" w:hAnsi="Times New Roman" w:cs="Times New Roman"/>
                <w:sz w:val="24"/>
                <w:szCs w:val="24"/>
              </w:rPr>
            </w:pP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VETERINARY</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r>
      <w:tr w:rsidR="00A37E07" w:rsidRPr="00844B88">
        <w:tc>
          <w:tcPr>
            <w:tcW w:w="64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w:t>
            </w: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KWARA STATE UNIVERSITY</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930</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A37E07" w:rsidP="00844B88">
            <w:pPr>
              <w:spacing w:line="480" w:lineRule="auto"/>
              <w:jc w:val="both"/>
              <w:rPr>
                <w:rFonts w:ascii="Times New Roman" w:hAnsi="Times New Roman" w:cs="Times New Roman"/>
                <w:sz w:val="24"/>
                <w:szCs w:val="24"/>
              </w:rPr>
            </w:pP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ICT</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r>
      <w:tr w:rsidR="00A37E07" w:rsidRPr="00844B88">
        <w:tc>
          <w:tcPr>
            <w:tcW w:w="644"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w:t>
            </w: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AL-HIKMAH UNIVERSITY</w:t>
            </w: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260</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A37E07" w:rsidP="00844B88">
            <w:pPr>
              <w:spacing w:line="480" w:lineRule="auto"/>
              <w:jc w:val="both"/>
              <w:rPr>
                <w:rFonts w:ascii="Times New Roman" w:hAnsi="Times New Roman" w:cs="Times New Roman"/>
                <w:sz w:val="24"/>
                <w:szCs w:val="24"/>
              </w:rPr>
            </w:pPr>
          </w:p>
        </w:tc>
        <w:tc>
          <w:tcPr>
            <w:tcW w:w="1910"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HEALTH SCIENCES</w:t>
            </w: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r>
      <w:tr w:rsidR="00A37E07" w:rsidRPr="00844B88">
        <w:tc>
          <w:tcPr>
            <w:tcW w:w="644" w:type="dxa"/>
          </w:tcPr>
          <w:p w:rsidR="00A37E07" w:rsidRPr="00844B88" w:rsidRDefault="00A37E07" w:rsidP="00844B88">
            <w:pPr>
              <w:spacing w:line="480" w:lineRule="auto"/>
              <w:jc w:val="both"/>
              <w:rPr>
                <w:rFonts w:ascii="Times New Roman" w:hAnsi="Times New Roman" w:cs="Times New Roman"/>
                <w:sz w:val="24"/>
                <w:szCs w:val="24"/>
              </w:rPr>
            </w:pPr>
          </w:p>
        </w:tc>
        <w:tc>
          <w:tcPr>
            <w:tcW w:w="2808"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TOTAL</w:t>
            </w:r>
          </w:p>
        </w:tc>
        <w:tc>
          <w:tcPr>
            <w:tcW w:w="1910" w:type="dxa"/>
          </w:tcPr>
          <w:p w:rsidR="00A37E07" w:rsidRPr="00844B88" w:rsidRDefault="00A37E07" w:rsidP="00844B88">
            <w:pPr>
              <w:spacing w:line="480" w:lineRule="auto"/>
              <w:jc w:val="both"/>
              <w:rPr>
                <w:rFonts w:ascii="Times New Roman" w:hAnsi="Times New Roman" w:cs="Times New Roman"/>
                <w:sz w:val="24"/>
                <w:szCs w:val="24"/>
              </w:rPr>
            </w:pPr>
          </w:p>
        </w:tc>
        <w:tc>
          <w:tcPr>
            <w:tcW w:w="176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3589</w:t>
            </w:r>
          </w:p>
        </w:tc>
        <w:tc>
          <w:tcPr>
            <w:tcW w:w="1727" w:type="dxa"/>
          </w:tcPr>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358.9 approx.</w:t>
            </w:r>
          </w:p>
          <w:p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359</w:t>
            </w:r>
          </w:p>
        </w:tc>
      </w:tr>
    </w:tbl>
    <w:p w:rsidR="00A37E07" w:rsidRPr="00844B88" w:rsidRDefault="00A37E07"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3.3</w:t>
      </w:r>
      <w:r w:rsidRPr="00844B88">
        <w:rPr>
          <w:rFonts w:ascii="Times New Roman" w:hAnsi="Times New Roman" w:cs="Times New Roman"/>
          <w:b/>
          <w:sz w:val="24"/>
          <w:szCs w:val="24"/>
        </w:rPr>
        <w:tab/>
        <w:t>Instrument for Data Collection</w:t>
      </w:r>
    </w:p>
    <w:p w:rsidR="00A37E07" w:rsidRPr="00844B88" w:rsidRDefault="00E02652" w:rsidP="00844B88">
      <w:pPr>
        <w:autoSpaceDE w:val="0"/>
        <w:autoSpaceDN w:val="0"/>
        <w:adjustRightInd w:val="0"/>
        <w:spacing w:after="0" w:line="480" w:lineRule="auto"/>
        <w:jc w:val="both"/>
        <w:rPr>
          <w:rFonts w:ascii="Times New Roman" w:hAnsi="Times New Roman" w:cs="Times New Roman"/>
          <w:color w:val="000000" w:themeColor="text1"/>
          <w:sz w:val="24"/>
          <w:szCs w:val="24"/>
        </w:rPr>
      </w:pPr>
      <w:r w:rsidRPr="00844B88">
        <w:rPr>
          <w:rFonts w:ascii="Times New Roman" w:hAnsi="Times New Roman" w:cs="Times New Roman"/>
          <w:color w:val="000000" w:themeColor="text1"/>
          <w:sz w:val="24"/>
          <w:szCs w:val="24"/>
        </w:rPr>
        <w:t xml:space="preserve">Being a quantitative research, as well as a descriptive survey, the major instruments used was questionnaire. This was chosen because questionnaire is one of the best ways to know the perception, opinion and challenges of electronic resources. The questionnaire was divided into sections. At the beginning of the questionnaire, an introductory paragraph comprising the purpose of the research, instructions for </w:t>
      </w:r>
      <w:r w:rsidRPr="00844B88">
        <w:rPr>
          <w:rFonts w:ascii="Times New Roman" w:hAnsi="Times New Roman" w:cs="Times New Roman"/>
          <w:color w:val="000000" w:themeColor="text1"/>
          <w:sz w:val="24"/>
          <w:szCs w:val="24"/>
        </w:rPr>
        <w:lastRenderedPageBreak/>
        <w:t>completing the questionnaire, the researcher’s details, and information regarding confidentiality was included.</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br/>
      </w:r>
      <w:r w:rsidRPr="00844B88">
        <w:rPr>
          <w:rFonts w:ascii="Times New Roman" w:hAnsi="Times New Roman" w:cs="Times New Roman"/>
          <w:b/>
          <w:sz w:val="24"/>
          <w:szCs w:val="24"/>
        </w:rPr>
        <w:t>3.4</w:t>
      </w:r>
      <w:r w:rsidRPr="00844B88">
        <w:rPr>
          <w:rFonts w:ascii="Times New Roman" w:hAnsi="Times New Roman" w:cs="Times New Roman"/>
          <w:b/>
          <w:sz w:val="24"/>
          <w:szCs w:val="24"/>
        </w:rPr>
        <w:tab/>
        <w:t xml:space="preserve">Reliability and Validity of the Instrument </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Questionnaire is the best instrument because it helps in obtaining data in relation to the research objectives. It increases speed of data collection at low or no cost requirements and ensure higher level of objectivity compared to many alternative methods of primary data collection.</w:t>
      </w: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3.5</w:t>
      </w:r>
      <w:r w:rsidRPr="00844B88">
        <w:rPr>
          <w:rFonts w:ascii="Times New Roman" w:hAnsi="Times New Roman" w:cs="Times New Roman"/>
          <w:b/>
          <w:sz w:val="24"/>
          <w:szCs w:val="24"/>
        </w:rPr>
        <w:tab/>
        <w:t>Administration of the Instrument</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 designed questionnaire will be administered to the respondents by the student researcher and she will be assisted by the library assistants in the selected libraries. The researcher will dedicate a week for the administration of the questionnaires across the selected libraries.</w:t>
      </w:r>
    </w:p>
    <w:p w:rsidR="00E13F06" w:rsidRDefault="00E13F06" w:rsidP="00844B88">
      <w:pPr>
        <w:spacing w:after="0" w:line="480" w:lineRule="auto"/>
        <w:jc w:val="both"/>
        <w:rPr>
          <w:rFonts w:ascii="Times New Roman" w:hAnsi="Times New Roman" w:cs="Times New Roman"/>
          <w:b/>
          <w:sz w:val="24"/>
          <w:szCs w:val="24"/>
        </w:rPr>
      </w:pPr>
    </w:p>
    <w:p w:rsidR="00E13F06" w:rsidRDefault="00E13F06" w:rsidP="00844B88">
      <w:pPr>
        <w:spacing w:after="0" w:line="480" w:lineRule="auto"/>
        <w:jc w:val="both"/>
        <w:rPr>
          <w:rFonts w:ascii="Times New Roman" w:hAnsi="Times New Roman" w:cs="Times New Roman"/>
          <w:b/>
          <w:sz w:val="24"/>
          <w:szCs w:val="24"/>
        </w:rPr>
      </w:pPr>
    </w:p>
    <w:p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3.6</w:t>
      </w:r>
      <w:r w:rsidRPr="00844B88">
        <w:rPr>
          <w:rFonts w:ascii="Times New Roman" w:hAnsi="Times New Roman" w:cs="Times New Roman"/>
          <w:b/>
          <w:sz w:val="24"/>
          <w:szCs w:val="24"/>
        </w:rPr>
        <w:tab/>
        <w:t>Data Analysis Procedure</w:t>
      </w:r>
    </w:p>
    <w:p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Data obtained will be analyzed and presented by using simple percentage and frequency table. The reason for its choice is because it allows presentation, analysis and comparison of multiple attitude, opinion and ideas.</w:t>
      </w: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jc w:val="both"/>
        <w:rPr>
          <w:rFonts w:ascii="Times New Roman" w:hAnsi="Times New Roman" w:cs="Times New Roman"/>
          <w:sz w:val="24"/>
          <w:szCs w:val="24"/>
        </w:rPr>
      </w:pPr>
    </w:p>
    <w:p w:rsidR="00A37E07" w:rsidRPr="00844B88" w:rsidRDefault="00A37E07" w:rsidP="00844B88">
      <w:pPr>
        <w:spacing w:after="0" w:line="480" w:lineRule="auto"/>
        <w:ind w:left="720"/>
        <w:jc w:val="both"/>
        <w:rPr>
          <w:rFonts w:ascii="Times New Roman" w:hAnsi="Times New Roman" w:cs="Times New Roman"/>
          <w:sz w:val="24"/>
          <w:szCs w:val="24"/>
        </w:rPr>
      </w:pPr>
    </w:p>
    <w:p w:rsidR="00A37E07" w:rsidRDefault="00A37E07"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415894" w:rsidRPr="006863C4" w:rsidRDefault="00415894" w:rsidP="00415894">
      <w:pPr>
        <w:spacing w:line="360" w:lineRule="auto"/>
        <w:ind w:left="2880" w:firstLine="720"/>
        <w:jc w:val="both"/>
        <w:rPr>
          <w:rFonts w:ascii="Times New Roman" w:hAnsi="Times New Roman" w:cs="Times New Roman"/>
          <w:b/>
          <w:sz w:val="24"/>
          <w:szCs w:val="24"/>
        </w:rPr>
      </w:pPr>
      <w:r w:rsidRPr="006863C4">
        <w:rPr>
          <w:rFonts w:ascii="Times New Roman" w:hAnsi="Times New Roman" w:cs="Times New Roman"/>
          <w:b/>
          <w:sz w:val="24"/>
          <w:szCs w:val="24"/>
        </w:rPr>
        <w:t>CHAPTER FOUR</w:t>
      </w:r>
    </w:p>
    <w:p w:rsidR="00415894" w:rsidRPr="006863C4" w:rsidRDefault="00415894" w:rsidP="00415894">
      <w:pPr>
        <w:spacing w:line="360" w:lineRule="auto"/>
        <w:jc w:val="both"/>
        <w:rPr>
          <w:rFonts w:ascii="Times New Roman" w:hAnsi="Times New Roman" w:cs="Times New Roman"/>
          <w:b/>
          <w:sz w:val="24"/>
          <w:szCs w:val="24"/>
        </w:rPr>
      </w:pPr>
      <w:r w:rsidRPr="006863C4">
        <w:rPr>
          <w:rFonts w:ascii="Times New Roman" w:hAnsi="Times New Roman" w:cs="Times New Roman"/>
          <w:b/>
          <w:sz w:val="24"/>
          <w:szCs w:val="24"/>
        </w:rPr>
        <w:tab/>
      </w:r>
      <w:r w:rsidRPr="006863C4">
        <w:rPr>
          <w:rFonts w:ascii="Times New Roman" w:hAnsi="Times New Roman" w:cs="Times New Roman"/>
          <w:b/>
          <w:sz w:val="24"/>
          <w:szCs w:val="24"/>
        </w:rPr>
        <w:tab/>
      </w:r>
      <w:r w:rsidRPr="006863C4">
        <w:rPr>
          <w:rFonts w:ascii="Times New Roman" w:hAnsi="Times New Roman" w:cs="Times New Roman"/>
          <w:b/>
          <w:sz w:val="24"/>
          <w:szCs w:val="24"/>
        </w:rPr>
        <w:tab/>
        <w:t>DATA ANALYSIS AND DISCUSSION OF FINDINGS</w:t>
      </w:r>
    </w:p>
    <w:p w:rsidR="00415894" w:rsidRPr="006863C4" w:rsidRDefault="00415894" w:rsidP="00415894">
      <w:pPr>
        <w:spacing w:line="480" w:lineRule="auto"/>
        <w:jc w:val="both"/>
        <w:rPr>
          <w:rFonts w:ascii="Times New Roman" w:hAnsi="Times New Roman" w:cs="Times New Roman"/>
          <w:b/>
          <w:sz w:val="24"/>
          <w:szCs w:val="24"/>
        </w:rPr>
      </w:pPr>
      <w:r w:rsidRPr="006863C4">
        <w:rPr>
          <w:rFonts w:ascii="Times New Roman" w:hAnsi="Times New Roman" w:cs="Times New Roman"/>
          <w:b/>
          <w:sz w:val="24"/>
          <w:szCs w:val="24"/>
        </w:rPr>
        <w:lastRenderedPageBreak/>
        <w:t>4.1.</w:t>
      </w:r>
      <w:r w:rsidRPr="006863C4">
        <w:rPr>
          <w:rFonts w:ascii="Times New Roman" w:hAnsi="Times New Roman" w:cs="Times New Roman"/>
          <w:b/>
          <w:sz w:val="24"/>
          <w:szCs w:val="24"/>
        </w:rPr>
        <w:tab/>
        <w:t>Introduction</w:t>
      </w:r>
    </w:p>
    <w:p w:rsidR="00415894" w:rsidRPr="006863C4" w:rsidRDefault="00415894" w:rsidP="00415894">
      <w:pPr>
        <w:spacing w:line="480" w:lineRule="auto"/>
        <w:jc w:val="both"/>
        <w:rPr>
          <w:rFonts w:ascii="Times New Roman" w:hAnsi="Times New Roman" w:cs="Times New Roman"/>
          <w:sz w:val="24"/>
          <w:szCs w:val="24"/>
        </w:rPr>
      </w:pPr>
      <w:r w:rsidRPr="006863C4">
        <w:rPr>
          <w:rFonts w:ascii="Times New Roman" w:hAnsi="Times New Roman" w:cs="Times New Roman"/>
          <w:sz w:val="24"/>
          <w:szCs w:val="24"/>
        </w:rPr>
        <w:t>This section entails the analysis of data gathering from the respondent undertaken to study the</w:t>
      </w:r>
      <w:r>
        <w:rPr>
          <w:rFonts w:ascii="Times New Roman" w:hAnsi="Times New Roman" w:cs="Times New Roman"/>
          <w:sz w:val="24"/>
          <w:szCs w:val="24"/>
        </w:rPr>
        <w:t xml:space="preserve"> academic library as effective instrument in achieving intellectual freedom among undergraduate in selected universities in Kwara state</w:t>
      </w:r>
      <w:r w:rsidRPr="006863C4">
        <w:rPr>
          <w:rFonts w:ascii="Times New Roman" w:hAnsi="Times New Roman" w:cs="Times New Roman"/>
          <w:sz w:val="24"/>
          <w:szCs w:val="24"/>
        </w:rPr>
        <w:t xml:space="preserve">. The data gathered was through administering </w:t>
      </w:r>
      <w:r>
        <w:rPr>
          <w:rFonts w:ascii="Times New Roman" w:hAnsi="Times New Roman" w:cs="Times New Roman"/>
          <w:sz w:val="24"/>
          <w:szCs w:val="24"/>
        </w:rPr>
        <w:t xml:space="preserve">of </w:t>
      </w:r>
      <w:r w:rsidRPr="006863C4">
        <w:rPr>
          <w:rFonts w:ascii="Times New Roman" w:hAnsi="Times New Roman" w:cs="Times New Roman"/>
          <w:sz w:val="24"/>
          <w:szCs w:val="24"/>
        </w:rPr>
        <w:t xml:space="preserve">questionnaire to </w:t>
      </w:r>
      <w:r>
        <w:rPr>
          <w:rFonts w:ascii="Times New Roman" w:hAnsi="Times New Roman" w:cs="Times New Roman"/>
          <w:sz w:val="24"/>
          <w:szCs w:val="24"/>
        </w:rPr>
        <w:t>undergraduate students</w:t>
      </w:r>
      <w:r w:rsidRPr="006863C4">
        <w:rPr>
          <w:rFonts w:ascii="Times New Roman" w:hAnsi="Times New Roman" w:cs="Times New Roman"/>
          <w:sz w:val="24"/>
          <w:szCs w:val="24"/>
        </w:rPr>
        <w:t xml:space="preserve">. </w:t>
      </w:r>
    </w:p>
    <w:p w:rsidR="00415894" w:rsidRPr="006863C4" w:rsidRDefault="00415894" w:rsidP="00415894">
      <w:pPr>
        <w:spacing w:line="480" w:lineRule="auto"/>
        <w:jc w:val="both"/>
        <w:rPr>
          <w:rFonts w:ascii="Times New Roman" w:hAnsi="Times New Roman" w:cs="Times New Roman"/>
          <w:sz w:val="24"/>
          <w:szCs w:val="24"/>
        </w:rPr>
      </w:pPr>
    </w:p>
    <w:p w:rsidR="00415894" w:rsidRPr="006863C4" w:rsidRDefault="00415894" w:rsidP="00415894">
      <w:pPr>
        <w:spacing w:line="480" w:lineRule="auto"/>
        <w:jc w:val="both"/>
        <w:rPr>
          <w:rFonts w:ascii="Times New Roman" w:hAnsi="Times New Roman" w:cs="Times New Roman"/>
          <w:b/>
          <w:sz w:val="24"/>
          <w:szCs w:val="24"/>
        </w:rPr>
      </w:pPr>
      <w:r w:rsidRPr="006863C4">
        <w:rPr>
          <w:rFonts w:ascii="Times New Roman" w:hAnsi="Times New Roman" w:cs="Times New Roman"/>
          <w:b/>
          <w:sz w:val="24"/>
          <w:szCs w:val="24"/>
        </w:rPr>
        <w:t>4.2.</w:t>
      </w:r>
      <w:r w:rsidRPr="006863C4">
        <w:rPr>
          <w:rFonts w:ascii="Times New Roman" w:hAnsi="Times New Roman" w:cs="Times New Roman"/>
          <w:b/>
          <w:sz w:val="24"/>
          <w:szCs w:val="24"/>
        </w:rPr>
        <w:tab/>
        <w:t>Data Analysis</w:t>
      </w:r>
    </w:p>
    <w:p w:rsidR="00415894" w:rsidRPr="006863C4" w:rsidRDefault="00415894" w:rsidP="00415894">
      <w:pPr>
        <w:spacing w:line="480" w:lineRule="auto"/>
        <w:jc w:val="both"/>
        <w:rPr>
          <w:rFonts w:ascii="Times New Roman" w:hAnsi="Times New Roman" w:cs="Times New Roman"/>
          <w:sz w:val="24"/>
          <w:szCs w:val="24"/>
        </w:rPr>
      </w:pPr>
      <w:r w:rsidRPr="006863C4">
        <w:rPr>
          <w:rFonts w:ascii="Times New Roman" w:hAnsi="Times New Roman" w:cs="Times New Roman"/>
          <w:sz w:val="24"/>
          <w:szCs w:val="24"/>
        </w:rPr>
        <w:t>All the respondent for this study var</w:t>
      </w:r>
      <w:r>
        <w:rPr>
          <w:rFonts w:ascii="Times New Roman" w:hAnsi="Times New Roman" w:cs="Times New Roman"/>
          <w:sz w:val="24"/>
          <w:szCs w:val="24"/>
        </w:rPr>
        <w:t>ies</w:t>
      </w:r>
      <w:r w:rsidRPr="006863C4">
        <w:rPr>
          <w:rFonts w:ascii="Times New Roman" w:hAnsi="Times New Roman" w:cs="Times New Roman"/>
          <w:sz w:val="24"/>
          <w:szCs w:val="24"/>
        </w:rPr>
        <w:t xml:space="preserve"> by different demographic characteristics. They all vary by gender, age range, marital status, and institution. This is shown in Table 1</w:t>
      </w:r>
    </w:p>
    <w:p w:rsidR="00415894" w:rsidRPr="00AD1A40" w:rsidRDefault="00415894" w:rsidP="00415894">
      <w:pPr>
        <w:spacing w:line="480" w:lineRule="auto"/>
        <w:jc w:val="both"/>
        <w:rPr>
          <w:rFonts w:ascii="Times New Roman" w:hAnsi="Times New Roman" w:cs="Times New Roman"/>
          <w:sz w:val="24"/>
          <w:szCs w:val="24"/>
        </w:rPr>
      </w:pPr>
    </w:p>
    <w:p w:rsidR="00415894" w:rsidRPr="00C2547C" w:rsidRDefault="00415894" w:rsidP="00415894">
      <w:pPr>
        <w:spacing w:line="480" w:lineRule="auto"/>
        <w:jc w:val="both"/>
        <w:rPr>
          <w:rFonts w:ascii="Times New Roman" w:hAnsi="Times New Roman" w:cs="Times New Roman"/>
          <w:b/>
          <w:sz w:val="24"/>
          <w:szCs w:val="24"/>
        </w:rPr>
      </w:pPr>
      <w:r w:rsidRPr="00C2547C">
        <w:rPr>
          <w:rFonts w:ascii="Times New Roman" w:hAnsi="Times New Roman" w:cs="Times New Roman"/>
          <w:b/>
          <w:sz w:val="24"/>
          <w:szCs w:val="24"/>
        </w:rPr>
        <w:t xml:space="preserve">Table 1: Frequency Distribution of Respondents by Gender </w:t>
      </w:r>
    </w:p>
    <w:tbl>
      <w:tblPr>
        <w:tblW w:w="4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347"/>
        <w:gridCol w:w="1263"/>
        <w:gridCol w:w="1350"/>
      </w:tblGrid>
      <w:tr w:rsidR="00415894" w:rsidRPr="00AD1A40" w:rsidTr="00141CF8">
        <w:trPr>
          <w:cantSplit/>
        </w:trPr>
        <w:tc>
          <w:tcPr>
            <w:tcW w:w="540" w:type="dxa"/>
            <w:tcBorders>
              <w:top w:val="single" w:sz="16" w:space="0" w:color="000000"/>
              <w:left w:val="single" w:sz="16" w:space="0" w:color="000000"/>
              <w:bottom w:val="single" w:sz="16" w:space="0" w:color="000000"/>
              <w:right w:val="single" w:sz="18"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1347" w:type="dxa"/>
            <w:tcBorders>
              <w:top w:val="single" w:sz="16" w:space="0" w:color="000000"/>
              <w:left w:val="single" w:sz="18" w:space="0" w:color="auto"/>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Gender</w:t>
            </w:r>
          </w:p>
        </w:tc>
        <w:tc>
          <w:tcPr>
            <w:tcW w:w="1263" w:type="dxa"/>
            <w:tcBorders>
              <w:top w:val="single" w:sz="16" w:space="0" w:color="000000"/>
              <w:left w:val="single" w:sz="16" w:space="0" w:color="000000"/>
              <w:bottom w:val="nil"/>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Frequency</w:t>
            </w:r>
          </w:p>
        </w:tc>
        <w:tc>
          <w:tcPr>
            <w:tcW w:w="1350" w:type="dxa"/>
            <w:tcBorders>
              <w:top w:val="single" w:sz="16" w:space="0" w:color="000000"/>
              <w:left w:val="single" w:sz="18"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Percentage</w:t>
            </w:r>
          </w:p>
        </w:tc>
      </w:tr>
      <w:tr w:rsidR="00415894" w:rsidRPr="00AD1A40" w:rsidTr="00141CF8">
        <w:trPr>
          <w:cantSplit/>
        </w:trPr>
        <w:tc>
          <w:tcPr>
            <w:tcW w:w="540" w:type="dxa"/>
            <w:tcBorders>
              <w:top w:val="single" w:sz="16" w:space="0" w:color="000000"/>
              <w:left w:val="single" w:sz="16" w:space="0" w:color="000000"/>
              <w:bottom w:val="single" w:sz="4" w:space="0" w:color="auto"/>
              <w:right w:val="single" w:sz="18"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1347" w:type="dxa"/>
            <w:tcBorders>
              <w:top w:val="single" w:sz="16" w:space="0" w:color="000000"/>
              <w:left w:val="single" w:sz="18"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Male</w:t>
            </w:r>
          </w:p>
        </w:tc>
        <w:tc>
          <w:tcPr>
            <w:tcW w:w="1263" w:type="dxa"/>
            <w:tcBorders>
              <w:top w:val="single" w:sz="16" w:space="0" w:color="000000"/>
              <w:left w:val="single" w:sz="16" w:space="0" w:color="000000"/>
              <w:bottom w:val="single" w:sz="4" w:space="0" w:color="auto"/>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149</w:t>
            </w:r>
          </w:p>
        </w:tc>
        <w:tc>
          <w:tcPr>
            <w:tcW w:w="1350" w:type="dxa"/>
            <w:tcBorders>
              <w:top w:val="single" w:sz="16" w:space="0" w:color="000000"/>
              <w:left w:val="single" w:sz="18"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44.3%</w:t>
            </w:r>
          </w:p>
        </w:tc>
      </w:tr>
      <w:tr w:rsidR="00415894" w:rsidRPr="00AD1A40" w:rsidTr="00141CF8">
        <w:trPr>
          <w:cantSplit/>
        </w:trPr>
        <w:tc>
          <w:tcPr>
            <w:tcW w:w="540" w:type="dxa"/>
            <w:tcBorders>
              <w:top w:val="single" w:sz="4" w:space="0" w:color="auto"/>
              <w:left w:val="single" w:sz="18" w:space="0" w:color="auto"/>
              <w:bottom w:val="single" w:sz="4" w:space="0" w:color="auto"/>
              <w:right w:val="single" w:sz="18" w:space="0" w:color="auto"/>
            </w:tcBorders>
            <w:shd w:val="clear" w:color="auto" w:fill="FFFFFF"/>
          </w:tcPr>
          <w:p w:rsidR="00415894" w:rsidRPr="00AD1A40" w:rsidRDefault="00415894" w:rsidP="00141CF8">
            <w:pPr>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2</w:t>
            </w:r>
          </w:p>
        </w:tc>
        <w:tc>
          <w:tcPr>
            <w:tcW w:w="1347" w:type="dxa"/>
            <w:tcBorders>
              <w:top w:val="single" w:sz="4" w:space="0" w:color="auto"/>
              <w:left w:val="single" w:sz="18"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Female</w:t>
            </w:r>
          </w:p>
        </w:tc>
        <w:tc>
          <w:tcPr>
            <w:tcW w:w="1263" w:type="dxa"/>
            <w:tcBorders>
              <w:top w:val="single" w:sz="4" w:space="0" w:color="auto"/>
              <w:left w:val="single" w:sz="16" w:space="0" w:color="000000"/>
              <w:bottom w:val="single" w:sz="4" w:space="0" w:color="auto"/>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187</w:t>
            </w:r>
          </w:p>
        </w:tc>
        <w:tc>
          <w:tcPr>
            <w:tcW w:w="1350" w:type="dxa"/>
            <w:tcBorders>
              <w:top w:val="single" w:sz="4" w:space="0" w:color="auto"/>
              <w:left w:val="single" w:sz="18"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55.7%</w:t>
            </w:r>
          </w:p>
        </w:tc>
      </w:tr>
      <w:tr w:rsidR="00415894" w:rsidRPr="00AD1A40" w:rsidTr="00141CF8">
        <w:trPr>
          <w:cantSplit/>
        </w:trPr>
        <w:tc>
          <w:tcPr>
            <w:tcW w:w="1887" w:type="dxa"/>
            <w:gridSpan w:val="2"/>
            <w:tcBorders>
              <w:top w:val="single" w:sz="4" w:space="0" w:color="auto"/>
              <w:left w:val="single" w:sz="18" w:space="0" w:color="auto"/>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Total</w:t>
            </w:r>
          </w:p>
        </w:tc>
        <w:tc>
          <w:tcPr>
            <w:tcW w:w="1263" w:type="dxa"/>
            <w:tcBorders>
              <w:top w:val="single" w:sz="4" w:space="0" w:color="auto"/>
              <w:left w:val="single" w:sz="16" w:space="0" w:color="000000"/>
              <w:bottom w:val="single" w:sz="16" w:space="0" w:color="000000"/>
              <w:right w:val="single" w:sz="18" w:space="0" w:color="auto"/>
            </w:tcBorders>
            <w:shd w:val="clear" w:color="auto" w:fill="FFFFFF"/>
            <w:vAlign w:val="center"/>
          </w:tcPr>
          <w:p w:rsidR="00415894" w:rsidRPr="00AD1A40" w:rsidRDefault="00415894" w:rsidP="00141CF8">
            <w:pPr>
              <w:spacing w:line="320" w:lineRule="atLeast"/>
              <w:ind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336</w:t>
            </w:r>
          </w:p>
        </w:tc>
        <w:tc>
          <w:tcPr>
            <w:tcW w:w="1350" w:type="dxa"/>
            <w:tcBorders>
              <w:top w:val="single" w:sz="4" w:space="0" w:color="auto"/>
              <w:left w:val="single" w:sz="18" w:space="0" w:color="auto"/>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100.0%</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lastRenderedPageBreak/>
        <w:t>Table 1 shows that our sample comprised more of females. Female respondents avvount 55.7% of our total respondents and males account for only 44.3% of our total respondents.</w:t>
      </w:r>
    </w:p>
    <w:p w:rsidR="00415894" w:rsidRPr="00AD1A40" w:rsidRDefault="00415894" w:rsidP="00415894">
      <w:pPr>
        <w:spacing w:line="480" w:lineRule="auto"/>
        <w:jc w:val="both"/>
        <w:rPr>
          <w:rFonts w:ascii="Times New Roman" w:hAnsi="Times New Roman" w:cs="Times New Roman"/>
          <w:sz w:val="24"/>
          <w:szCs w:val="24"/>
        </w:rPr>
      </w:pP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2: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Age</w:t>
      </w:r>
    </w:p>
    <w:tbl>
      <w:tblPr>
        <w:tblW w:w="48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530"/>
        <w:gridCol w:w="18"/>
        <w:gridCol w:w="1332"/>
        <w:gridCol w:w="1440"/>
      </w:tblGrid>
      <w:tr w:rsidR="00415894" w:rsidRPr="00AD1A40" w:rsidTr="00141CF8">
        <w:trPr>
          <w:cantSplit/>
        </w:trPr>
        <w:tc>
          <w:tcPr>
            <w:tcW w:w="540" w:type="dxa"/>
            <w:tcBorders>
              <w:top w:val="single" w:sz="16" w:space="0" w:color="000000"/>
              <w:left w:val="single" w:sz="16" w:space="0" w:color="000000"/>
              <w:bottom w:val="single" w:sz="16" w:space="0" w:color="000000"/>
              <w:right w:val="single" w:sz="18"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S/N</w:t>
            </w:r>
          </w:p>
        </w:tc>
        <w:tc>
          <w:tcPr>
            <w:tcW w:w="1548" w:type="dxa"/>
            <w:gridSpan w:val="2"/>
            <w:tcBorders>
              <w:top w:val="single" w:sz="16" w:space="0" w:color="000000"/>
              <w:left w:val="single" w:sz="18" w:space="0" w:color="auto"/>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Age</w:t>
            </w:r>
          </w:p>
        </w:tc>
        <w:tc>
          <w:tcPr>
            <w:tcW w:w="1332" w:type="dxa"/>
            <w:tcBorders>
              <w:top w:val="single" w:sz="16" w:space="0" w:color="000000"/>
              <w:left w:val="single" w:sz="16" w:space="0" w:color="000000"/>
              <w:bottom w:val="nil"/>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b/>
                <w:bCs/>
                <w:sz w:val="24"/>
                <w:szCs w:val="24"/>
              </w:rPr>
              <w:t>Frequency</w:t>
            </w:r>
          </w:p>
        </w:tc>
        <w:tc>
          <w:tcPr>
            <w:tcW w:w="1440" w:type="dxa"/>
            <w:tcBorders>
              <w:top w:val="single" w:sz="16" w:space="0" w:color="000000"/>
              <w:left w:val="single" w:sz="18"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b/>
                <w:bCs/>
                <w:sz w:val="24"/>
                <w:szCs w:val="24"/>
              </w:rPr>
              <w:t>Percentage</w:t>
            </w:r>
          </w:p>
        </w:tc>
      </w:tr>
      <w:tr w:rsidR="00415894" w:rsidRPr="00AD1A40" w:rsidTr="00141CF8">
        <w:trPr>
          <w:cantSplit/>
        </w:trPr>
        <w:tc>
          <w:tcPr>
            <w:tcW w:w="540" w:type="dxa"/>
            <w:tcBorders>
              <w:top w:val="single" w:sz="16" w:space="0" w:color="000000"/>
              <w:left w:val="single" w:sz="18" w:space="0" w:color="auto"/>
              <w:bottom w:val="single" w:sz="4" w:space="0" w:color="auto"/>
              <w:right w:val="single" w:sz="18"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gridSpan w:val="2"/>
            <w:tcBorders>
              <w:top w:val="single" w:sz="16" w:space="0" w:color="000000"/>
              <w:left w:val="single" w:sz="18"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15-20yrs</w:t>
            </w:r>
          </w:p>
        </w:tc>
        <w:tc>
          <w:tcPr>
            <w:tcW w:w="1332" w:type="dxa"/>
            <w:tcBorders>
              <w:top w:val="single" w:sz="16" w:space="0" w:color="000000"/>
              <w:left w:val="single" w:sz="16" w:space="0" w:color="000000"/>
              <w:bottom w:val="single" w:sz="4" w:space="0" w:color="auto"/>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w:t>
            </w:r>
          </w:p>
        </w:tc>
        <w:tc>
          <w:tcPr>
            <w:tcW w:w="1440" w:type="dxa"/>
            <w:tcBorders>
              <w:top w:val="single" w:sz="16" w:space="0" w:color="000000"/>
              <w:left w:val="single" w:sz="18"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r>
      <w:tr w:rsidR="00415894" w:rsidRPr="00AD1A40" w:rsidTr="00141CF8">
        <w:trPr>
          <w:cantSplit/>
        </w:trPr>
        <w:tc>
          <w:tcPr>
            <w:tcW w:w="540" w:type="dxa"/>
            <w:tcBorders>
              <w:top w:val="single" w:sz="4" w:space="0" w:color="auto"/>
              <w:left w:val="single" w:sz="18" w:space="0" w:color="auto"/>
              <w:bottom w:val="single" w:sz="4" w:space="0" w:color="auto"/>
              <w:right w:val="single" w:sz="18"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548" w:type="dxa"/>
            <w:gridSpan w:val="2"/>
            <w:tcBorders>
              <w:top w:val="single" w:sz="4" w:space="0" w:color="auto"/>
              <w:left w:val="single" w:sz="18"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21-25yrs</w:t>
            </w:r>
          </w:p>
        </w:tc>
        <w:tc>
          <w:tcPr>
            <w:tcW w:w="1332" w:type="dxa"/>
            <w:tcBorders>
              <w:top w:val="single" w:sz="4" w:space="0" w:color="auto"/>
              <w:left w:val="single" w:sz="16" w:space="0" w:color="000000"/>
              <w:bottom w:val="single" w:sz="4" w:space="0" w:color="auto"/>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285</w:t>
            </w:r>
          </w:p>
        </w:tc>
        <w:tc>
          <w:tcPr>
            <w:tcW w:w="1440" w:type="dxa"/>
            <w:tcBorders>
              <w:top w:val="single" w:sz="4" w:space="0" w:color="auto"/>
              <w:left w:val="single" w:sz="18"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84.8%</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18"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548" w:type="dxa"/>
            <w:gridSpan w:val="2"/>
            <w:tcBorders>
              <w:top w:val="single" w:sz="4" w:space="0" w:color="auto"/>
              <w:left w:val="single" w:sz="18"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26-30yrs</w:t>
            </w:r>
          </w:p>
        </w:tc>
        <w:tc>
          <w:tcPr>
            <w:tcW w:w="1332" w:type="dxa"/>
            <w:tcBorders>
              <w:top w:val="single" w:sz="4" w:space="0" w:color="auto"/>
              <w:left w:val="single" w:sz="16" w:space="0" w:color="000000"/>
              <w:bottom w:val="single" w:sz="4" w:space="0" w:color="auto"/>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w:t>
            </w:r>
          </w:p>
        </w:tc>
        <w:tc>
          <w:tcPr>
            <w:tcW w:w="1440" w:type="dxa"/>
            <w:tcBorders>
              <w:top w:val="single" w:sz="4" w:space="0" w:color="auto"/>
              <w:left w:val="single" w:sz="18"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r>
      <w:tr w:rsidR="00415894" w:rsidRPr="00AD1A40" w:rsidTr="00141CF8">
        <w:trPr>
          <w:cantSplit/>
        </w:trPr>
        <w:tc>
          <w:tcPr>
            <w:tcW w:w="540" w:type="dxa"/>
            <w:tcBorders>
              <w:top w:val="single" w:sz="4" w:space="0" w:color="auto"/>
              <w:left w:val="single" w:sz="16" w:space="0" w:color="000000"/>
              <w:bottom w:val="single" w:sz="16" w:space="0" w:color="000000"/>
              <w:right w:val="single" w:sz="18"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548" w:type="dxa"/>
            <w:gridSpan w:val="2"/>
            <w:tcBorders>
              <w:top w:val="single" w:sz="4" w:space="0" w:color="auto"/>
              <w:left w:val="single" w:sz="18" w:space="0" w:color="auto"/>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31yrs-above</w:t>
            </w:r>
          </w:p>
        </w:tc>
        <w:tc>
          <w:tcPr>
            <w:tcW w:w="1332" w:type="dxa"/>
            <w:tcBorders>
              <w:top w:val="single" w:sz="4" w:space="0" w:color="auto"/>
              <w:left w:val="single" w:sz="16" w:space="0" w:color="000000"/>
              <w:bottom w:val="single" w:sz="16" w:space="0" w:color="000000"/>
              <w:right w:val="single" w:sz="18"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440" w:type="dxa"/>
            <w:tcBorders>
              <w:top w:val="single" w:sz="4" w:space="0" w:color="auto"/>
              <w:left w:val="single" w:sz="18" w:space="0" w:color="auto"/>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rsidTr="00141CF8">
        <w:trPr>
          <w:cantSplit/>
        </w:trPr>
        <w:tc>
          <w:tcPr>
            <w:tcW w:w="2070" w:type="dxa"/>
            <w:gridSpan w:val="2"/>
            <w:tcBorders>
              <w:top w:val="single" w:sz="4" w:space="0" w:color="auto"/>
              <w:left w:val="single" w:sz="18" w:space="0" w:color="auto"/>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Total</w:t>
            </w:r>
          </w:p>
        </w:tc>
        <w:tc>
          <w:tcPr>
            <w:tcW w:w="1350" w:type="dxa"/>
            <w:gridSpan w:val="2"/>
            <w:tcBorders>
              <w:top w:val="single" w:sz="4" w:space="0" w:color="auto"/>
              <w:left w:val="single" w:sz="16" w:space="0" w:color="000000"/>
              <w:bottom w:val="single" w:sz="16" w:space="0" w:color="000000"/>
              <w:right w:val="single" w:sz="18" w:space="0" w:color="auto"/>
            </w:tcBorders>
            <w:shd w:val="clear" w:color="auto" w:fill="FFFFFF"/>
            <w:vAlign w:val="center"/>
          </w:tcPr>
          <w:p w:rsidR="00415894" w:rsidRPr="00AD1A40" w:rsidRDefault="00415894" w:rsidP="00141CF8">
            <w:pPr>
              <w:spacing w:line="320" w:lineRule="atLeast"/>
              <w:ind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336</w:t>
            </w:r>
          </w:p>
        </w:tc>
        <w:tc>
          <w:tcPr>
            <w:tcW w:w="1440" w:type="dxa"/>
            <w:tcBorders>
              <w:top w:val="single" w:sz="4" w:space="0" w:color="auto"/>
              <w:left w:val="single" w:sz="18" w:space="0" w:color="auto"/>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100.0%</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Table 2 represents the age distribution of the respondents. Respondents within age category of 21-25 make up for the bulk of our respondents with a distribution of 84.8%. Age categories 26-30, 15-20 rank next with respective distributions of 9.8% and 5.4%. </w:t>
      </w: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Table3: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Institutions </w:t>
      </w:r>
    </w:p>
    <w:tbl>
      <w:tblPr>
        <w:tblW w:w="57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2720"/>
        <w:gridCol w:w="1240"/>
        <w:gridCol w:w="1260"/>
      </w:tblGrid>
      <w:tr w:rsidR="00415894" w:rsidRPr="00AD1A40" w:rsidTr="00141CF8">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2720" w:type="dxa"/>
            <w:tcBorders>
              <w:top w:val="single" w:sz="16" w:space="0" w:color="000000"/>
              <w:left w:val="single" w:sz="4" w:space="0" w:color="auto"/>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Institution</w:t>
            </w:r>
          </w:p>
        </w:tc>
        <w:tc>
          <w:tcPr>
            <w:tcW w:w="124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Frequency  </w:t>
            </w:r>
          </w:p>
        </w:tc>
        <w:tc>
          <w:tcPr>
            <w:tcW w:w="1260" w:type="dxa"/>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Percentage </w:t>
            </w:r>
          </w:p>
        </w:tc>
      </w:tr>
      <w:tr w:rsidR="00415894" w:rsidRPr="00AD1A40" w:rsidTr="00141CF8">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2720" w:type="dxa"/>
            <w:tcBorders>
              <w:top w:val="single" w:sz="16" w:space="0" w:color="000000"/>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University of Ilorin</w:t>
            </w:r>
          </w:p>
        </w:tc>
        <w:tc>
          <w:tcPr>
            <w:tcW w:w="1240" w:type="dxa"/>
            <w:tcBorders>
              <w:top w:val="single" w:sz="16" w:space="0" w:color="000000"/>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214</w:t>
            </w:r>
          </w:p>
        </w:tc>
        <w:tc>
          <w:tcPr>
            <w:tcW w:w="1260" w:type="dxa"/>
            <w:tcBorders>
              <w:top w:val="single" w:sz="16" w:space="0" w:color="000000"/>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63.7%</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b/>
                <w:bCs/>
                <w:sz w:val="24"/>
                <w:szCs w:val="24"/>
              </w:rPr>
            </w:pPr>
            <w:r w:rsidRPr="00AD1A40">
              <w:rPr>
                <w:rFonts w:ascii="Times New Roman" w:hAnsi="Times New Roman" w:cs="Times New Roman"/>
                <w:b/>
                <w:bCs/>
                <w:sz w:val="24"/>
                <w:szCs w:val="24"/>
              </w:rPr>
              <w:t>2</w:t>
            </w:r>
          </w:p>
        </w:tc>
        <w:tc>
          <w:tcPr>
            <w:tcW w:w="272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Kwara state university</w:t>
            </w:r>
          </w:p>
        </w:tc>
        <w:tc>
          <w:tcPr>
            <w:tcW w:w="124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r>
      <w:tr w:rsidR="00415894" w:rsidRPr="00AD1A40" w:rsidTr="00141CF8">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rsidR="00415894" w:rsidRPr="00AD1A40" w:rsidRDefault="00415894" w:rsidP="00141CF8">
            <w:pPr>
              <w:jc w:val="both"/>
              <w:rPr>
                <w:rFonts w:ascii="Times New Roman" w:hAnsi="Times New Roman" w:cs="Times New Roman"/>
                <w:b/>
                <w:bCs/>
                <w:sz w:val="24"/>
                <w:szCs w:val="24"/>
              </w:rPr>
            </w:pPr>
            <w:r w:rsidRPr="00AD1A40">
              <w:rPr>
                <w:rFonts w:ascii="Times New Roman" w:hAnsi="Times New Roman" w:cs="Times New Roman"/>
                <w:b/>
                <w:bCs/>
                <w:sz w:val="24"/>
                <w:szCs w:val="24"/>
              </w:rPr>
              <w:lastRenderedPageBreak/>
              <w:t>3</w:t>
            </w:r>
          </w:p>
        </w:tc>
        <w:tc>
          <w:tcPr>
            <w:tcW w:w="2720" w:type="dxa"/>
            <w:tcBorders>
              <w:top w:val="single" w:sz="4" w:space="0" w:color="auto"/>
              <w:left w:val="single" w:sz="4" w:space="0" w:color="auto"/>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Al-Hikmah university</w:t>
            </w:r>
          </w:p>
        </w:tc>
        <w:tc>
          <w:tcPr>
            <w:tcW w:w="1240" w:type="dxa"/>
            <w:tcBorders>
              <w:top w:val="single" w:sz="4" w:space="0" w:color="auto"/>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260" w:type="dxa"/>
            <w:tcBorders>
              <w:top w:val="single" w:sz="4" w:space="0" w:color="auto"/>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r>
    </w:tbl>
    <w:p w:rsidR="00415894"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Table 3 represent the institution distribution of the respondents. University of Ilorin make up for most of our respondents with a distribution of 63.7%, Kwara State University rank next with a distribution of 19.3% and Al-Hikmah University with 17.0%.</w:t>
      </w: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4: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Department </w:t>
      </w:r>
    </w:p>
    <w:tbl>
      <w:tblPr>
        <w:tblW w:w="61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3135"/>
        <w:gridCol w:w="1185"/>
        <w:gridCol w:w="1260"/>
      </w:tblGrid>
      <w:tr w:rsidR="00415894" w:rsidRPr="00AD1A40" w:rsidTr="00141CF8">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S/N</w:t>
            </w:r>
          </w:p>
        </w:tc>
        <w:tc>
          <w:tcPr>
            <w:tcW w:w="3135" w:type="dxa"/>
            <w:tcBorders>
              <w:top w:val="single" w:sz="16" w:space="0" w:color="000000"/>
              <w:left w:val="single" w:sz="4" w:space="0" w:color="auto"/>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Department</w:t>
            </w:r>
          </w:p>
        </w:tc>
        <w:tc>
          <w:tcPr>
            <w:tcW w:w="1185"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260" w:type="dxa"/>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Percentage</w:t>
            </w:r>
          </w:p>
        </w:tc>
      </w:tr>
      <w:tr w:rsidR="00415894" w:rsidRPr="00AD1A40" w:rsidTr="00141CF8">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135" w:type="dxa"/>
            <w:tcBorders>
              <w:top w:val="single" w:sz="16" w:space="0" w:color="000000"/>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Accounting &amp; finance</w:t>
            </w:r>
          </w:p>
        </w:tc>
        <w:tc>
          <w:tcPr>
            <w:tcW w:w="1185" w:type="dxa"/>
            <w:tcBorders>
              <w:top w:val="single" w:sz="16" w:space="0" w:color="000000"/>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c>
          <w:tcPr>
            <w:tcW w:w="1260" w:type="dxa"/>
            <w:tcBorders>
              <w:top w:val="single" w:sz="16" w:space="0" w:color="000000"/>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Agric</w:t>
            </w:r>
            <w:r>
              <w:rPr>
                <w:rFonts w:ascii="Times New Roman" w:hAnsi="Times New Roman" w:cs="Times New Roman"/>
                <w:sz w:val="24"/>
                <w:szCs w:val="24"/>
              </w:rPr>
              <w:t>ultural Science</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12.5%</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B</w:t>
            </w:r>
            <w:r w:rsidRPr="00AD1A40">
              <w:rPr>
                <w:rFonts w:ascii="Times New Roman" w:hAnsi="Times New Roman" w:cs="Times New Roman"/>
                <w:sz w:val="24"/>
                <w:szCs w:val="24"/>
              </w:rPr>
              <w:t>usiness Administration</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Chemistry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w:t>
            </w:r>
            <w:r w:rsidRPr="00AD1A40">
              <w:rPr>
                <w:rFonts w:ascii="Times New Roman" w:hAnsi="Times New Roman" w:cs="Times New Roman"/>
                <w:sz w:val="24"/>
                <w:szCs w:val="24"/>
              </w:rPr>
              <w:t>omp</w:t>
            </w:r>
            <w:r>
              <w:rPr>
                <w:rFonts w:ascii="Times New Roman" w:hAnsi="Times New Roman" w:cs="Times New Roman"/>
                <w:sz w:val="24"/>
                <w:szCs w:val="24"/>
              </w:rPr>
              <w:t>uterS</w:t>
            </w:r>
            <w:r w:rsidRPr="00AD1A40">
              <w:rPr>
                <w:rFonts w:ascii="Times New Roman" w:hAnsi="Times New Roman" w:cs="Times New Roman"/>
                <w:sz w:val="24"/>
                <w:szCs w:val="24"/>
              </w:rPr>
              <w:t>ci</w:t>
            </w:r>
            <w:r>
              <w:rPr>
                <w:rFonts w:ascii="Times New Roman" w:hAnsi="Times New Roman" w:cs="Times New Roman"/>
                <w:sz w:val="24"/>
                <w:szCs w:val="24"/>
              </w:rPr>
              <w:t>ence</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E</w:t>
            </w:r>
            <w:r w:rsidRPr="00AD1A40">
              <w:rPr>
                <w:rFonts w:ascii="Times New Roman" w:hAnsi="Times New Roman" w:cs="Times New Roman"/>
                <w:sz w:val="24"/>
                <w:szCs w:val="24"/>
              </w:rPr>
              <w:t>du</w:t>
            </w:r>
            <w:r>
              <w:rPr>
                <w:rFonts w:ascii="Times New Roman" w:hAnsi="Times New Roman" w:cs="Times New Roman"/>
                <w:sz w:val="24"/>
                <w:szCs w:val="24"/>
              </w:rPr>
              <w:t>cationalT</w:t>
            </w:r>
            <w:r w:rsidRPr="00AD1A40">
              <w:rPr>
                <w:rFonts w:ascii="Times New Roman" w:hAnsi="Times New Roman" w:cs="Times New Roman"/>
                <w:sz w:val="24"/>
                <w:szCs w:val="24"/>
              </w:rPr>
              <w:t>ech</w:t>
            </w:r>
            <w:r>
              <w:rPr>
                <w:rFonts w:ascii="Times New Roman" w:hAnsi="Times New Roman" w:cs="Times New Roman"/>
                <w:sz w:val="24"/>
                <w:szCs w:val="24"/>
              </w:rPr>
              <w:t>nology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r>
              <w:rPr>
                <w:rFonts w:ascii="Times New Roman" w:hAnsi="Times New Roman" w:cs="Times New Roman"/>
                <w:sz w:val="24"/>
                <w:szCs w:val="24"/>
              </w:rPr>
              <w:t>4</w:t>
            </w:r>
            <w:r w:rsidRPr="00AD1A40">
              <w:rPr>
                <w:rFonts w:ascii="Times New Roman" w:hAnsi="Times New Roman" w:cs="Times New Roman"/>
                <w:sz w:val="24"/>
                <w:szCs w:val="24"/>
              </w:rPr>
              <w:t>%</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Geography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Geology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0.9%</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History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0.3%</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10</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H</w:t>
            </w:r>
            <w:r w:rsidRPr="00AD1A40">
              <w:rPr>
                <w:rFonts w:ascii="Times New Roman" w:hAnsi="Times New Roman" w:cs="Times New Roman"/>
                <w:sz w:val="24"/>
                <w:szCs w:val="24"/>
              </w:rPr>
              <w:t xml:space="preserve">ome </w:t>
            </w:r>
            <w:r>
              <w:rPr>
                <w:rFonts w:ascii="Times New Roman" w:hAnsi="Times New Roman" w:cs="Times New Roman"/>
                <w:sz w:val="24"/>
                <w:szCs w:val="24"/>
              </w:rPr>
              <w:t>E</w:t>
            </w:r>
            <w:r w:rsidRPr="00AD1A40">
              <w:rPr>
                <w:rFonts w:ascii="Times New Roman" w:hAnsi="Times New Roman" w:cs="Times New Roman"/>
                <w:sz w:val="24"/>
                <w:szCs w:val="24"/>
              </w:rPr>
              <w:t>conomics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7.7%</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11</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w:t>
            </w:r>
            <w:r>
              <w:rPr>
                <w:rFonts w:ascii="Times New Roman" w:hAnsi="Times New Roman" w:cs="Times New Roman"/>
                <w:sz w:val="24"/>
                <w:szCs w:val="24"/>
              </w:rPr>
              <w:t>CS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w:t>
            </w:r>
            <w:r>
              <w:rPr>
                <w:rFonts w:ascii="Times New Roman" w:hAnsi="Times New Roman" w:cs="Times New Roman"/>
                <w:sz w:val="24"/>
                <w:szCs w:val="24"/>
              </w:rPr>
              <w:t>IS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r>
      <w:tr w:rsidR="00415894" w:rsidRPr="00AD1A40" w:rsidTr="00141CF8">
        <w:trPr>
          <w:cantSplit/>
          <w:trHeight w:val="315"/>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13</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M</w:t>
            </w:r>
            <w:r w:rsidRPr="00AD1A40">
              <w:rPr>
                <w:rFonts w:ascii="Times New Roman" w:hAnsi="Times New Roman" w:cs="Times New Roman"/>
                <w:sz w:val="24"/>
                <w:szCs w:val="24"/>
              </w:rPr>
              <w:t xml:space="preserve">ass </w:t>
            </w:r>
            <w:r>
              <w:rPr>
                <w:rFonts w:ascii="Times New Roman" w:hAnsi="Times New Roman" w:cs="Times New Roman"/>
                <w:sz w:val="24"/>
                <w:szCs w:val="24"/>
              </w:rPr>
              <w:t>C</w:t>
            </w:r>
            <w:r w:rsidRPr="00AD1A40">
              <w:rPr>
                <w:rFonts w:ascii="Times New Roman" w:hAnsi="Times New Roman" w:cs="Times New Roman"/>
                <w:sz w:val="24"/>
                <w:szCs w:val="24"/>
              </w:rPr>
              <w:t>om</w:t>
            </w:r>
            <w:r>
              <w:rPr>
                <w:rFonts w:ascii="Times New Roman" w:hAnsi="Times New Roman" w:cs="Times New Roman"/>
                <w:sz w:val="24"/>
                <w:szCs w:val="24"/>
              </w:rPr>
              <w:t>munication</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14</w:t>
            </w:r>
          </w:p>
        </w:tc>
        <w:tc>
          <w:tcPr>
            <w:tcW w:w="3135" w:type="dxa"/>
            <w:tcBorders>
              <w:top w:val="single" w:sz="4" w:space="0" w:color="auto"/>
              <w:left w:val="single" w:sz="4" w:space="0" w:color="auto"/>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Mathematics</w:t>
            </w:r>
          </w:p>
        </w:tc>
        <w:tc>
          <w:tcPr>
            <w:tcW w:w="1185"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w:t>
            </w:r>
            <w:r>
              <w:rPr>
                <w:rFonts w:ascii="Times New Roman" w:hAnsi="Times New Roman" w:cs="Times New Roman"/>
                <w:sz w:val="24"/>
                <w:szCs w:val="24"/>
              </w:rPr>
              <w:t>FA</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0.3%</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16</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Physics</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17</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lant biology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18</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olitical sci</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0.9%</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19</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 xml:space="preserve">ublic </w:t>
            </w:r>
            <w:r>
              <w:rPr>
                <w:rFonts w:ascii="Times New Roman" w:hAnsi="Times New Roman" w:cs="Times New Roman"/>
                <w:sz w:val="24"/>
                <w:szCs w:val="24"/>
              </w:rPr>
              <w:t>A</w:t>
            </w:r>
            <w:r w:rsidRPr="00AD1A40">
              <w:rPr>
                <w:rFonts w:ascii="Times New Roman" w:hAnsi="Times New Roman" w:cs="Times New Roman"/>
                <w:sz w:val="24"/>
                <w:szCs w:val="24"/>
              </w:rPr>
              <w:t>dministration</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20 </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tabs>
                <w:tab w:val="left" w:pos="2269"/>
              </w:tabs>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w:t>
            </w:r>
            <w:r w:rsidRPr="00AD1A40">
              <w:rPr>
                <w:rFonts w:ascii="Times New Roman" w:hAnsi="Times New Roman" w:cs="Times New Roman"/>
                <w:sz w:val="24"/>
                <w:szCs w:val="24"/>
              </w:rPr>
              <w:t xml:space="preserve">ocial </w:t>
            </w:r>
            <w:r>
              <w:rPr>
                <w:rFonts w:ascii="Times New Roman" w:hAnsi="Times New Roman" w:cs="Times New Roman"/>
                <w:sz w:val="24"/>
                <w:szCs w:val="24"/>
              </w:rPr>
              <w:t>W</w:t>
            </w:r>
            <w:r w:rsidRPr="00AD1A40">
              <w:rPr>
                <w:rFonts w:ascii="Times New Roman" w:hAnsi="Times New Roman" w:cs="Times New Roman"/>
                <w:sz w:val="24"/>
                <w:szCs w:val="24"/>
              </w:rPr>
              <w:t>ork</w:t>
            </w:r>
            <w:r w:rsidRPr="00AD1A40">
              <w:rPr>
                <w:rFonts w:ascii="Times New Roman" w:hAnsi="Times New Roman" w:cs="Times New Roman"/>
                <w:sz w:val="24"/>
                <w:szCs w:val="24"/>
              </w:rPr>
              <w:tab/>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21</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Sociology</w:t>
            </w:r>
          </w:p>
        </w:tc>
        <w:tc>
          <w:tcPr>
            <w:tcW w:w="1185"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w:t>
            </w:r>
          </w:p>
        </w:tc>
        <w:tc>
          <w:tcPr>
            <w:tcW w:w="126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10.1%</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22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T</w:t>
            </w:r>
            <w:r>
              <w:rPr>
                <w:rFonts w:ascii="Times New Roman" w:hAnsi="Times New Roman" w:cs="Times New Roman"/>
                <w:sz w:val="24"/>
                <w:szCs w:val="24"/>
              </w:rPr>
              <w:t>CS</w:t>
            </w:r>
          </w:p>
        </w:tc>
        <w:tc>
          <w:tcPr>
            <w:tcW w:w="1185"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7.7%</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23</w:t>
            </w:r>
          </w:p>
        </w:tc>
        <w:tc>
          <w:tcPr>
            <w:tcW w:w="3135" w:type="dxa"/>
            <w:tcBorders>
              <w:top w:val="single" w:sz="4" w:space="0" w:color="auto"/>
              <w:left w:val="single" w:sz="4" w:space="0" w:color="auto"/>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Veterinary medicine</w:t>
            </w:r>
          </w:p>
        </w:tc>
        <w:tc>
          <w:tcPr>
            <w:tcW w:w="1185"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rsidTr="00141CF8">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r>
              <w:rPr>
                <w:rFonts w:ascii="Times New Roman" w:hAnsi="Times New Roman" w:cs="Times New Roman"/>
                <w:sz w:val="24"/>
                <w:szCs w:val="24"/>
              </w:rPr>
              <w:t xml:space="preserve"> 24</w:t>
            </w:r>
          </w:p>
        </w:tc>
        <w:tc>
          <w:tcPr>
            <w:tcW w:w="3135" w:type="dxa"/>
            <w:tcBorders>
              <w:top w:val="single" w:sz="4" w:space="0" w:color="auto"/>
              <w:left w:val="single" w:sz="4" w:space="0" w:color="auto"/>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Zoology</w:t>
            </w:r>
          </w:p>
        </w:tc>
        <w:tc>
          <w:tcPr>
            <w:tcW w:w="1185" w:type="dxa"/>
            <w:tcBorders>
              <w:top w:val="single" w:sz="4" w:space="0" w:color="auto"/>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bl>
    <w:p w:rsidR="00415894" w:rsidRPr="00AD1A40" w:rsidRDefault="00415894" w:rsidP="00415894">
      <w:pPr>
        <w:spacing w:line="400" w:lineRule="atLeast"/>
        <w:jc w:val="both"/>
        <w:rPr>
          <w:rFonts w:ascii="Times New Roman" w:hAnsi="Times New Roman" w:cs="Times New Roman"/>
          <w:sz w:val="24"/>
          <w:szCs w:val="24"/>
        </w:rPr>
      </w:pPr>
    </w:p>
    <w:p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5: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Academic Level</w:t>
      </w:r>
    </w:p>
    <w:tbl>
      <w:tblPr>
        <w:tblW w:w="5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1840"/>
        <w:gridCol w:w="1400"/>
        <w:gridCol w:w="1350"/>
      </w:tblGrid>
      <w:tr w:rsidR="00415894" w:rsidRPr="00AD1A40" w:rsidTr="00141CF8">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1840" w:type="dxa"/>
            <w:tcBorders>
              <w:top w:val="single" w:sz="16" w:space="0" w:color="000000"/>
              <w:left w:val="single" w:sz="4" w:space="0" w:color="auto"/>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Academic Level</w:t>
            </w:r>
          </w:p>
        </w:tc>
        <w:tc>
          <w:tcPr>
            <w:tcW w:w="140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Frequency</w:t>
            </w:r>
          </w:p>
        </w:tc>
        <w:tc>
          <w:tcPr>
            <w:tcW w:w="1350" w:type="dxa"/>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Percentage</w:t>
            </w:r>
          </w:p>
        </w:tc>
      </w:tr>
      <w:tr w:rsidR="00415894" w:rsidRPr="00AD1A40" w:rsidTr="00141CF8">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p>
        </w:tc>
        <w:tc>
          <w:tcPr>
            <w:tcW w:w="1840" w:type="dxa"/>
            <w:tcBorders>
              <w:top w:val="single" w:sz="16" w:space="0" w:color="000000"/>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c>
          <w:tcPr>
            <w:tcW w:w="1400" w:type="dxa"/>
            <w:tcBorders>
              <w:top w:val="single" w:sz="16" w:space="0" w:color="000000"/>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w:t>
            </w:r>
          </w:p>
        </w:tc>
        <w:tc>
          <w:tcPr>
            <w:tcW w:w="1350" w:type="dxa"/>
            <w:tcBorders>
              <w:top w:val="single" w:sz="16" w:space="0" w:color="000000"/>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273</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81.3%</w:t>
            </w:r>
          </w:p>
        </w:tc>
      </w:tr>
      <w:tr w:rsidR="00415894" w:rsidRPr="00AD1A40" w:rsidTr="00141CF8">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500</w:t>
            </w:r>
          </w:p>
        </w:tc>
        <w:tc>
          <w:tcPr>
            <w:tcW w:w="1400" w:type="dxa"/>
            <w:tcBorders>
              <w:top w:val="single" w:sz="4" w:space="0" w:color="auto"/>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w:t>
            </w:r>
          </w:p>
        </w:tc>
        <w:tc>
          <w:tcPr>
            <w:tcW w:w="1350" w:type="dxa"/>
            <w:tcBorders>
              <w:top w:val="single" w:sz="4" w:space="0" w:color="auto"/>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3.9%</w:t>
            </w:r>
          </w:p>
        </w:tc>
      </w:tr>
      <w:tr w:rsidR="00415894" w:rsidRPr="00AD1A40" w:rsidTr="00141CF8">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600</w:t>
            </w:r>
          </w:p>
        </w:tc>
        <w:tc>
          <w:tcPr>
            <w:tcW w:w="1400" w:type="dxa"/>
            <w:tcBorders>
              <w:top w:val="single" w:sz="4" w:space="0" w:color="auto"/>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lastRenderedPageBreak/>
        <w:t>Table 5 represent the academic level distribution of the respondents. it revealed that 400 level make up for the highest distribution ranked next is 200 level with a distribution of 7.4%, 300 level with the distribution of 5.4%, 500 level with the distribution of 3.9% and 100 level with the distribution of 2.1%.</w:t>
      </w:r>
    </w:p>
    <w:p w:rsidR="00415894" w:rsidRPr="00AD1A40" w:rsidRDefault="00415894" w:rsidP="00415894">
      <w:pPr>
        <w:jc w:val="both"/>
        <w:rPr>
          <w:rFonts w:ascii="Times New Roman" w:hAnsi="Times New Roman" w:cs="Times New Roman"/>
          <w:sz w:val="24"/>
          <w:szCs w:val="24"/>
        </w:rPr>
      </w:pPr>
    </w:p>
    <w:p w:rsidR="00415894" w:rsidRPr="00D3449E" w:rsidRDefault="00415894" w:rsidP="00415894">
      <w:pPr>
        <w:jc w:val="both"/>
        <w:rPr>
          <w:rFonts w:ascii="Times New Roman" w:hAnsi="Times New Roman" w:cs="Times New Roman"/>
          <w:b/>
          <w:sz w:val="24"/>
          <w:szCs w:val="24"/>
        </w:rPr>
      </w:pPr>
      <w:r w:rsidRPr="00D3449E">
        <w:rPr>
          <w:rFonts w:ascii="Times New Roman" w:hAnsi="Times New Roman" w:cs="Times New Roman"/>
          <w:b/>
          <w:sz w:val="24"/>
          <w:szCs w:val="24"/>
        </w:rPr>
        <w:t>Table 6:</w:t>
      </w:r>
      <w:r>
        <w:rPr>
          <w:rFonts w:ascii="Times New Roman" w:hAnsi="Times New Roman" w:cs="Times New Roman"/>
          <w:b/>
          <w:sz w:val="24"/>
          <w:szCs w:val="24"/>
        </w:rPr>
        <w:t xml:space="preserve"> Level of Awareness of Intellectual Freedom </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3420"/>
        <w:gridCol w:w="990"/>
        <w:gridCol w:w="900"/>
        <w:gridCol w:w="1080"/>
        <w:gridCol w:w="1170"/>
      </w:tblGrid>
      <w:tr w:rsidR="00415894" w:rsidRPr="00660B96" w:rsidTr="00141CF8">
        <w:trPr>
          <w:cantSplit/>
        </w:trPr>
        <w:tc>
          <w:tcPr>
            <w:tcW w:w="72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660B96" w:rsidRDefault="00415894" w:rsidP="00141CF8">
            <w:pPr>
              <w:jc w:val="both"/>
              <w:rPr>
                <w:rFonts w:ascii="Times New Roman" w:hAnsi="Times New Roman" w:cs="Times New Roman"/>
                <w:b/>
                <w:bCs/>
                <w:sz w:val="24"/>
                <w:szCs w:val="24"/>
              </w:rPr>
            </w:pPr>
            <w:r w:rsidRPr="00660B96">
              <w:rPr>
                <w:rFonts w:ascii="Times New Roman" w:hAnsi="Times New Roman" w:cs="Times New Roman"/>
                <w:b/>
                <w:bCs/>
                <w:sz w:val="24"/>
                <w:szCs w:val="24"/>
              </w:rPr>
              <w:t xml:space="preserve"> S/N</w:t>
            </w:r>
          </w:p>
        </w:tc>
        <w:tc>
          <w:tcPr>
            <w:tcW w:w="34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660B96" w:rsidRDefault="00415894" w:rsidP="00141CF8">
            <w:pPr>
              <w:jc w:val="both"/>
              <w:rPr>
                <w:rFonts w:ascii="Times New Roman" w:hAnsi="Times New Roman" w:cs="Times New Roman"/>
                <w:b/>
                <w:bCs/>
                <w:sz w:val="24"/>
                <w:szCs w:val="24"/>
              </w:rPr>
            </w:pPr>
            <w:r>
              <w:rPr>
                <w:rFonts w:ascii="Times New Roman" w:hAnsi="Times New Roman" w:cs="Times New Roman"/>
                <w:b/>
                <w:bCs/>
                <w:sz w:val="24"/>
                <w:szCs w:val="24"/>
              </w:rPr>
              <w:t>Level of awareness of intellectual freedom</w:t>
            </w:r>
          </w:p>
        </w:tc>
        <w:tc>
          <w:tcPr>
            <w:tcW w:w="990" w:type="dxa"/>
            <w:tcBorders>
              <w:top w:val="single" w:sz="16" w:space="0" w:color="000000"/>
              <w:left w:val="single" w:sz="16" w:space="0" w:color="000000"/>
              <w:bottom w:val="single" w:sz="16" w:space="0" w:color="000000"/>
            </w:tcBorders>
            <w:shd w:val="clear" w:color="auto" w:fill="FFFFFF"/>
            <w:vAlign w:val="bottom"/>
          </w:tcPr>
          <w:p w:rsidR="00415894" w:rsidRPr="00660B96" w:rsidRDefault="00415894" w:rsidP="00141CF8">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Highly Aware</w:t>
            </w:r>
          </w:p>
        </w:tc>
        <w:tc>
          <w:tcPr>
            <w:tcW w:w="900" w:type="dxa"/>
            <w:tcBorders>
              <w:top w:val="single" w:sz="16" w:space="0" w:color="000000"/>
              <w:bottom w:val="single" w:sz="16" w:space="0" w:color="000000"/>
            </w:tcBorders>
            <w:shd w:val="clear" w:color="auto" w:fill="FFFFFF"/>
            <w:vAlign w:val="bottom"/>
          </w:tcPr>
          <w:p w:rsidR="00415894" w:rsidRPr="00660B96" w:rsidRDefault="00415894" w:rsidP="00141CF8">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Aware</w:t>
            </w:r>
          </w:p>
        </w:tc>
        <w:tc>
          <w:tcPr>
            <w:tcW w:w="1080" w:type="dxa"/>
            <w:tcBorders>
              <w:top w:val="single" w:sz="16" w:space="0" w:color="000000"/>
              <w:bottom w:val="single" w:sz="16" w:space="0" w:color="000000"/>
            </w:tcBorders>
            <w:shd w:val="clear" w:color="auto" w:fill="FFFFFF"/>
            <w:vAlign w:val="bottom"/>
          </w:tcPr>
          <w:p w:rsidR="00415894" w:rsidRPr="00660B96" w:rsidRDefault="00415894" w:rsidP="00141CF8">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Highly Unaware</w:t>
            </w:r>
          </w:p>
        </w:tc>
        <w:tc>
          <w:tcPr>
            <w:tcW w:w="1170" w:type="dxa"/>
            <w:tcBorders>
              <w:top w:val="single" w:sz="16" w:space="0" w:color="000000"/>
              <w:bottom w:val="single" w:sz="16" w:space="0" w:color="000000"/>
              <w:right w:val="single" w:sz="16" w:space="0" w:color="000000"/>
            </w:tcBorders>
            <w:shd w:val="clear" w:color="auto" w:fill="FFFFFF"/>
            <w:vAlign w:val="bottom"/>
          </w:tcPr>
          <w:p w:rsidR="00415894" w:rsidRPr="00660B96" w:rsidRDefault="00415894" w:rsidP="00141CF8">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Unaware</w:t>
            </w:r>
          </w:p>
        </w:tc>
      </w:tr>
      <w:tr w:rsidR="00415894" w:rsidRPr="00AD1A40" w:rsidTr="00141CF8">
        <w:trPr>
          <w:cantSplit/>
        </w:trPr>
        <w:tc>
          <w:tcPr>
            <w:tcW w:w="72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Expression</w:t>
            </w:r>
          </w:p>
        </w:tc>
        <w:tc>
          <w:tcPr>
            <w:tcW w:w="99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182</w:t>
            </w:r>
          </w:p>
        </w:tc>
        <w:tc>
          <w:tcPr>
            <w:tcW w:w="90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116</w:t>
            </w:r>
          </w:p>
        </w:tc>
        <w:tc>
          <w:tcPr>
            <w:tcW w:w="108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170" w:type="dxa"/>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w:t>
            </w:r>
          </w:p>
        </w:tc>
      </w:tr>
      <w:tr w:rsidR="00415894" w:rsidRPr="00AD1A40" w:rsidTr="00141CF8">
        <w:trPr>
          <w:cantSplit/>
        </w:trPr>
        <w:tc>
          <w:tcPr>
            <w:tcW w:w="72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42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54.2%</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34.5%</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141CF8">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Opinion</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160</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141</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w:t>
            </w:r>
          </w:p>
        </w:tc>
      </w:tr>
      <w:tr w:rsidR="00415894" w:rsidRPr="00AD1A40" w:rsidTr="00141CF8">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47.6%</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w:t>
            </w:r>
          </w:p>
        </w:tc>
      </w:tr>
      <w:tr w:rsidR="00415894" w:rsidRPr="00AD1A40" w:rsidTr="00141CF8">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seek information in any media</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189</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147</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r>
      <w:tr w:rsidR="00415894" w:rsidRPr="00AD1A40" w:rsidTr="00141CF8">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56.3%</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43.8%</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rsidTr="00141CF8">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access to information</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188</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r>
      <w:tr w:rsidR="00415894" w:rsidRPr="00AD1A40" w:rsidTr="00141CF8">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56.0%</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rsidTr="00141CF8">
        <w:trPr>
          <w:cantSplit/>
        </w:trPr>
        <w:tc>
          <w:tcPr>
            <w:tcW w:w="72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4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receive information in any media without interference</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159</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157</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r>
      <w:tr w:rsidR="00415894" w:rsidRPr="00AD1A40" w:rsidTr="00141CF8">
        <w:trPr>
          <w:cantSplit/>
        </w:trPr>
        <w:tc>
          <w:tcPr>
            <w:tcW w:w="72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47.3%</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46.7%</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w:t>
            </w:r>
          </w:p>
        </w:tc>
        <w:tc>
          <w:tcPr>
            <w:tcW w:w="117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r>
      <w:tr w:rsidR="00415894" w:rsidRPr="00AD1A40" w:rsidTr="00141CF8">
        <w:trPr>
          <w:cantSplit/>
        </w:trPr>
        <w:tc>
          <w:tcPr>
            <w:tcW w:w="72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42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impart ideas in any media without interference</w:t>
            </w:r>
          </w:p>
        </w:tc>
        <w:tc>
          <w:tcPr>
            <w:tcW w:w="99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122</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w:t>
            </w:r>
          </w:p>
        </w:tc>
        <w:tc>
          <w:tcPr>
            <w:tcW w:w="117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w:t>
            </w:r>
          </w:p>
        </w:tc>
      </w:tr>
      <w:tr w:rsidR="00415894" w:rsidRPr="00AD1A40" w:rsidTr="00141CF8">
        <w:trPr>
          <w:cantSplit/>
        </w:trPr>
        <w:tc>
          <w:tcPr>
            <w:tcW w:w="72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42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90" w:type="dxa"/>
            <w:tcBorders>
              <w:top w:val="nil"/>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36.3%</w:t>
            </w:r>
          </w:p>
        </w:tc>
        <w:tc>
          <w:tcPr>
            <w:tcW w:w="90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57.4%</w:t>
            </w:r>
          </w:p>
        </w:tc>
        <w:tc>
          <w:tcPr>
            <w:tcW w:w="108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c>
          <w:tcPr>
            <w:tcW w:w="1170" w:type="dxa"/>
            <w:tcBorders>
              <w:top w:val="nil"/>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w:t>
            </w:r>
          </w:p>
        </w:tc>
      </w:tr>
    </w:tbl>
    <w:p w:rsidR="00415894" w:rsidRPr="00AD1A40" w:rsidRDefault="00415894" w:rsidP="00415894">
      <w:pPr>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6: </w:t>
      </w:r>
      <w:r w:rsidRPr="00AD1A40">
        <w:rPr>
          <w:rFonts w:ascii="Times New Roman" w:hAnsi="Times New Roman" w:cs="Times New Roman"/>
          <w:sz w:val="24"/>
          <w:szCs w:val="24"/>
        </w:rPr>
        <w:t>revealed that 298 (88.7%) of the respondents are highly aware of freedom of expression and 38 (11.3%) are not aware. 301 (89.6%) of the respondents are highly aware of freedom of opinion and 35 (10.4%) are not aware. 336 (100%) of the respondents are highly aware of freedom to seek information in any media. 336 (100%) of the respondents are highly aware of freedom to access to information and 0 (0.0%) of the respondents are not aware. 316 (94%) of the respondents are highly aware of freedom to receive information in any media without interference and 20 (6.0%) of the respondents are not aware. 315 (93.7%) of the respondents are highly aware of freedom to impart ideas in any media without interference and 21 (6.3%) of the respondents are not aware.</w:t>
      </w:r>
    </w:p>
    <w:p w:rsidR="00415894" w:rsidRPr="00D3449E" w:rsidRDefault="00415894" w:rsidP="00415894">
      <w:pPr>
        <w:jc w:val="both"/>
        <w:rPr>
          <w:rFonts w:ascii="Times New Roman" w:hAnsi="Times New Roman" w:cs="Times New Roman"/>
          <w:b/>
          <w:sz w:val="24"/>
          <w:szCs w:val="24"/>
        </w:rPr>
      </w:pPr>
      <w:r w:rsidRPr="00D3449E">
        <w:rPr>
          <w:rFonts w:ascii="Times New Roman" w:hAnsi="Times New Roman" w:cs="Times New Roman"/>
          <w:b/>
          <w:sz w:val="24"/>
          <w:szCs w:val="24"/>
        </w:rPr>
        <w:t xml:space="preserve">Table 7: level of library patronage among undergraduate students </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430"/>
        <w:gridCol w:w="900"/>
        <w:gridCol w:w="900"/>
        <w:gridCol w:w="1080"/>
        <w:gridCol w:w="1530"/>
        <w:gridCol w:w="1260"/>
      </w:tblGrid>
      <w:tr w:rsidR="00415894" w:rsidRPr="00135AED" w:rsidTr="00141CF8">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135AED" w:rsidRDefault="00415894" w:rsidP="00141CF8">
            <w:pPr>
              <w:jc w:val="both"/>
              <w:rPr>
                <w:rFonts w:ascii="Times New Roman" w:hAnsi="Times New Roman" w:cs="Times New Roman"/>
                <w:b/>
                <w:bCs/>
                <w:sz w:val="24"/>
                <w:szCs w:val="24"/>
              </w:rPr>
            </w:pPr>
            <w:r w:rsidRPr="00135AED">
              <w:rPr>
                <w:rFonts w:ascii="Times New Roman" w:hAnsi="Times New Roman" w:cs="Times New Roman"/>
                <w:b/>
                <w:bCs/>
                <w:sz w:val="24"/>
                <w:szCs w:val="24"/>
              </w:rPr>
              <w:t>S/N</w:t>
            </w:r>
          </w:p>
        </w:tc>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135AED" w:rsidRDefault="00415894" w:rsidP="00141CF8">
            <w:pPr>
              <w:jc w:val="both"/>
              <w:rPr>
                <w:rFonts w:ascii="Times New Roman" w:hAnsi="Times New Roman" w:cs="Times New Roman"/>
                <w:b/>
                <w:bCs/>
                <w:sz w:val="24"/>
                <w:szCs w:val="24"/>
              </w:rPr>
            </w:pPr>
            <w:r>
              <w:rPr>
                <w:rFonts w:ascii="Times New Roman" w:hAnsi="Times New Roman" w:cs="Times New Roman"/>
                <w:b/>
                <w:bCs/>
                <w:sz w:val="24"/>
                <w:szCs w:val="24"/>
              </w:rPr>
              <w:t>Level of library patronage</w:t>
            </w:r>
          </w:p>
        </w:tc>
        <w:tc>
          <w:tcPr>
            <w:tcW w:w="900" w:type="dxa"/>
            <w:tcBorders>
              <w:top w:val="single" w:sz="16" w:space="0" w:color="000000"/>
              <w:left w:val="single" w:sz="16" w:space="0" w:color="000000"/>
              <w:bottom w:val="single" w:sz="16" w:space="0" w:color="000000"/>
            </w:tcBorders>
            <w:shd w:val="clear" w:color="auto" w:fill="FFFFFF"/>
            <w:vAlign w:val="bottom"/>
          </w:tcPr>
          <w:p w:rsidR="00415894" w:rsidRPr="00135AED" w:rsidRDefault="00415894" w:rsidP="00141CF8">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Daily</w:t>
            </w:r>
          </w:p>
        </w:tc>
        <w:tc>
          <w:tcPr>
            <w:tcW w:w="900" w:type="dxa"/>
            <w:tcBorders>
              <w:top w:val="single" w:sz="16" w:space="0" w:color="000000"/>
              <w:bottom w:val="single" w:sz="16" w:space="0" w:color="000000"/>
            </w:tcBorders>
            <w:shd w:val="clear" w:color="auto" w:fill="FFFFFF"/>
            <w:vAlign w:val="bottom"/>
          </w:tcPr>
          <w:p w:rsidR="00415894" w:rsidRPr="00135AED" w:rsidRDefault="00415894" w:rsidP="00141CF8">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weekly</w:t>
            </w:r>
          </w:p>
        </w:tc>
        <w:tc>
          <w:tcPr>
            <w:tcW w:w="1080" w:type="dxa"/>
            <w:tcBorders>
              <w:top w:val="single" w:sz="16" w:space="0" w:color="000000"/>
              <w:bottom w:val="single" w:sz="16" w:space="0" w:color="000000"/>
            </w:tcBorders>
            <w:shd w:val="clear" w:color="auto" w:fill="FFFFFF"/>
            <w:vAlign w:val="bottom"/>
          </w:tcPr>
          <w:p w:rsidR="00415894" w:rsidRPr="00135AED" w:rsidRDefault="00415894" w:rsidP="00141CF8">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Monthly</w:t>
            </w:r>
          </w:p>
        </w:tc>
        <w:tc>
          <w:tcPr>
            <w:tcW w:w="1530" w:type="dxa"/>
            <w:tcBorders>
              <w:top w:val="single" w:sz="16" w:space="0" w:color="000000"/>
              <w:bottom w:val="single" w:sz="16" w:space="0" w:color="000000"/>
            </w:tcBorders>
            <w:shd w:val="clear" w:color="auto" w:fill="FFFFFF"/>
            <w:vAlign w:val="bottom"/>
          </w:tcPr>
          <w:p w:rsidR="00415894" w:rsidRPr="00135AED" w:rsidRDefault="00415894" w:rsidP="00141CF8">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Occasionally</w:t>
            </w:r>
          </w:p>
        </w:tc>
        <w:tc>
          <w:tcPr>
            <w:tcW w:w="1260" w:type="dxa"/>
            <w:tcBorders>
              <w:top w:val="single" w:sz="16" w:space="0" w:color="000000"/>
              <w:bottom w:val="single" w:sz="16" w:space="0" w:color="000000"/>
              <w:right w:val="single" w:sz="16" w:space="0" w:color="000000"/>
            </w:tcBorders>
            <w:shd w:val="clear" w:color="auto" w:fill="FFFFFF"/>
            <w:vAlign w:val="bottom"/>
          </w:tcPr>
          <w:p w:rsidR="00415894" w:rsidRPr="00135AED" w:rsidRDefault="00415894" w:rsidP="00141CF8">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Non patronage</w:t>
            </w:r>
          </w:p>
        </w:tc>
      </w:tr>
      <w:tr w:rsidR="00415894" w:rsidRPr="00AD1A40" w:rsidTr="00141CF8">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to read news</w:t>
            </w:r>
          </w:p>
        </w:tc>
        <w:tc>
          <w:tcPr>
            <w:tcW w:w="90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144</w:t>
            </w:r>
          </w:p>
        </w:tc>
        <w:tc>
          <w:tcPr>
            <w:tcW w:w="90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97</w:t>
            </w:r>
          </w:p>
        </w:tc>
        <w:tc>
          <w:tcPr>
            <w:tcW w:w="108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c>
          <w:tcPr>
            <w:tcW w:w="153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141CF8">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43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42.9%</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28.9%</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10.7%</w:t>
            </w:r>
          </w:p>
        </w:tc>
        <w:tc>
          <w:tcPr>
            <w:tcW w:w="153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research</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127</w:t>
            </w:r>
          </w:p>
        </w:tc>
        <w:tc>
          <w:tcPr>
            <w:tcW w:w="153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37.8%</w:t>
            </w:r>
          </w:p>
        </w:tc>
        <w:tc>
          <w:tcPr>
            <w:tcW w:w="153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4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class assignment</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156</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53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46.4%</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53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4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 I patronize the library for recreation</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w:t>
            </w:r>
          </w:p>
        </w:tc>
        <w:tc>
          <w:tcPr>
            <w:tcW w:w="153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157</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13.7%</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16.1%</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15.2%</w:t>
            </w:r>
          </w:p>
        </w:tc>
        <w:tc>
          <w:tcPr>
            <w:tcW w:w="153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26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46.7%</w:t>
            </w:r>
          </w:p>
        </w:tc>
      </w:tr>
      <w:tr w:rsidR="00415894" w:rsidRPr="00AD1A40" w:rsidTr="00141CF8">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43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career development</w:t>
            </w:r>
          </w:p>
        </w:tc>
        <w:tc>
          <w:tcPr>
            <w:tcW w:w="90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w:t>
            </w:r>
          </w:p>
        </w:tc>
        <w:tc>
          <w:tcPr>
            <w:tcW w:w="153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190</w:t>
            </w:r>
          </w:p>
        </w:tc>
      </w:tr>
      <w:tr w:rsidR="00415894" w:rsidRPr="00AD1A40" w:rsidTr="00141CF8">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43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900" w:type="dxa"/>
            <w:tcBorders>
              <w:top w:val="nil"/>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c>
          <w:tcPr>
            <w:tcW w:w="90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14.3%</w:t>
            </w:r>
          </w:p>
        </w:tc>
        <w:tc>
          <w:tcPr>
            <w:tcW w:w="108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11.3%</w:t>
            </w:r>
          </w:p>
        </w:tc>
        <w:tc>
          <w:tcPr>
            <w:tcW w:w="153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56.5%</w:t>
            </w:r>
          </w:p>
        </w:tc>
      </w:tr>
    </w:tbl>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table </w:t>
      </w:r>
      <w:r>
        <w:rPr>
          <w:rFonts w:ascii="Times New Roman" w:hAnsi="Times New Roman" w:cs="Times New Roman"/>
          <w:sz w:val="24"/>
          <w:szCs w:val="24"/>
        </w:rPr>
        <w:t>7</w:t>
      </w:r>
      <w:r w:rsidRPr="00AD1A40">
        <w:rPr>
          <w:rFonts w:ascii="Times New Roman" w:hAnsi="Times New Roman" w:cs="Times New Roman"/>
          <w:sz w:val="24"/>
          <w:szCs w:val="24"/>
        </w:rPr>
        <w:t xml:space="preserve"> revealed that 144 (42.9%) of the respondents patronize the library to read news daily, 97 (28.9%) patronized the library to read news weekly, 36 (10.7%) patronize the library to read news monthly and 59 (17.6%) of the respondents do not patronize the library. 127 (37.8%) of the respondents patronized the library for research monthly, 114 (33.9%) patronized the library for research daily, 65 (19.3%) patronized the library for research weekly and 30 (8.9%) do not patronized. 156 (46.4%) of the respondents patronized the library daily for class assignment, 121 (36.0%) patronized the library weekly, 30 (8.9%) of the respondents do not patronized the library. 157 (46.7%) of the respondents do not patronized the library for recreation, 57 (16.1%) patronized the library weekly for recreation, 51 (15.2%) of the respondents patronized the library monthly for recreation, 46 (13.7%) patronized the library daily for recreation and 28 (8.3%) patronized the library occasionally. 190 (56.5%) of the respondents do not patronized the library for career development, 60 (17.9%) patronized the library daily for career development, 48 (14.3%) of the respondents patronized the library weekly and 38 (11.3%) of the respondents patronized the library monthly for career development.</w:t>
      </w:r>
    </w:p>
    <w:p w:rsidR="00415894" w:rsidRPr="003D501F" w:rsidRDefault="00415894" w:rsidP="00415894">
      <w:pPr>
        <w:jc w:val="both"/>
        <w:rPr>
          <w:rFonts w:ascii="Times New Roman" w:hAnsi="Times New Roman" w:cs="Times New Roman"/>
          <w:b/>
          <w:sz w:val="24"/>
          <w:szCs w:val="24"/>
        </w:rPr>
      </w:pPr>
      <w:r w:rsidRPr="003D501F">
        <w:rPr>
          <w:rFonts w:ascii="Times New Roman" w:hAnsi="Times New Roman" w:cs="Times New Roman"/>
          <w:b/>
          <w:sz w:val="24"/>
          <w:szCs w:val="24"/>
        </w:rPr>
        <w:t xml:space="preserve">Table 8: Level of Adoption of Intellectual Freedom </w:t>
      </w:r>
    </w:p>
    <w:tbl>
      <w:tblPr>
        <w:tblW w:w="81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610"/>
        <w:gridCol w:w="1080"/>
        <w:gridCol w:w="1080"/>
        <w:gridCol w:w="1350"/>
        <w:gridCol w:w="1350"/>
      </w:tblGrid>
      <w:tr w:rsidR="00415894" w:rsidRPr="00717332" w:rsidTr="00141CF8">
        <w:trPr>
          <w:cantSplit/>
        </w:trPr>
        <w:tc>
          <w:tcPr>
            <w:tcW w:w="630" w:type="dxa"/>
            <w:tcBorders>
              <w:top w:val="single" w:sz="16" w:space="0" w:color="000000"/>
              <w:left w:val="single" w:sz="16" w:space="0" w:color="000000"/>
              <w:bottom w:val="single" w:sz="4" w:space="0" w:color="auto"/>
              <w:right w:val="single" w:sz="16" w:space="0" w:color="000000"/>
            </w:tcBorders>
            <w:shd w:val="clear" w:color="auto" w:fill="FFFFFF"/>
          </w:tcPr>
          <w:p w:rsidR="00415894" w:rsidRPr="00717332" w:rsidRDefault="00415894" w:rsidP="00141CF8">
            <w:pPr>
              <w:jc w:val="both"/>
              <w:rPr>
                <w:rFonts w:ascii="Times New Roman" w:hAnsi="Times New Roman" w:cs="Times New Roman"/>
                <w:b/>
                <w:bCs/>
                <w:sz w:val="24"/>
                <w:szCs w:val="24"/>
              </w:rPr>
            </w:pPr>
            <w:r w:rsidRPr="00717332">
              <w:rPr>
                <w:rFonts w:ascii="Times New Roman" w:hAnsi="Times New Roman" w:cs="Times New Roman"/>
                <w:b/>
                <w:bCs/>
                <w:sz w:val="24"/>
                <w:szCs w:val="24"/>
              </w:rPr>
              <w:lastRenderedPageBreak/>
              <w:t>S/N</w:t>
            </w:r>
          </w:p>
        </w:tc>
        <w:tc>
          <w:tcPr>
            <w:tcW w:w="2610" w:type="dxa"/>
            <w:tcBorders>
              <w:top w:val="single" w:sz="16" w:space="0" w:color="000000"/>
              <w:left w:val="single" w:sz="16" w:space="0" w:color="000000"/>
              <w:bottom w:val="single" w:sz="4" w:space="0" w:color="auto"/>
              <w:right w:val="single" w:sz="16" w:space="0" w:color="000000"/>
            </w:tcBorders>
            <w:shd w:val="clear" w:color="auto" w:fill="FFFFFF"/>
            <w:vAlign w:val="bottom"/>
          </w:tcPr>
          <w:p w:rsidR="00415894" w:rsidRPr="00717332" w:rsidRDefault="00415894" w:rsidP="00141CF8">
            <w:pPr>
              <w:jc w:val="both"/>
              <w:rPr>
                <w:rFonts w:ascii="Times New Roman" w:hAnsi="Times New Roman" w:cs="Times New Roman"/>
                <w:b/>
                <w:bCs/>
                <w:sz w:val="24"/>
                <w:szCs w:val="24"/>
              </w:rPr>
            </w:pPr>
            <w:r w:rsidRPr="00717332">
              <w:rPr>
                <w:rFonts w:ascii="Times New Roman" w:hAnsi="Times New Roman" w:cs="Times New Roman"/>
                <w:b/>
                <w:bCs/>
                <w:sz w:val="24"/>
                <w:szCs w:val="24"/>
              </w:rPr>
              <w:t>Level of adoption of intellectual freedom</w:t>
            </w:r>
          </w:p>
        </w:tc>
        <w:tc>
          <w:tcPr>
            <w:tcW w:w="1080" w:type="dxa"/>
            <w:tcBorders>
              <w:top w:val="single" w:sz="16" w:space="0" w:color="000000"/>
              <w:left w:val="single" w:sz="16" w:space="0" w:color="000000"/>
              <w:bottom w:val="single" w:sz="16" w:space="0" w:color="000000"/>
            </w:tcBorders>
            <w:shd w:val="clear" w:color="auto" w:fill="FFFFFF"/>
            <w:vAlign w:val="bottom"/>
          </w:tcPr>
          <w:p w:rsidR="00415894" w:rsidRPr="00717332" w:rsidRDefault="00415894" w:rsidP="00141CF8">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Highly Adopted</w:t>
            </w:r>
          </w:p>
        </w:tc>
        <w:tc>
          <w:tcPr>
            <w:tcW w:w="1080" w:type="dxa"/>
            <w:tcBorders>
              <w:top w:val="single" w:sz="16" w:space="0" w:color="000000"/>
              <w:bottom w:val="single" w:sz="16" w:space="0" w:color="000000"/>
            </w:tcBorders>
            <w:shd w:val="clear" w:color="auto" w:fill="FFFFFF"/>
            <w:vAlign w:val="bottom"/>
          </w:tcPr>
          <w:p w:rsidR="00415894" w:rsidRPr="00717332" w:rsidRDefault="00415894" w:rsidP="00141CF8">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Adopted</w:t>
            </w:r>
          </w:p>
        </w:tc>
        <w:tc>
          <w:tcPr>
            <w:tcW w:w="1350" w:type="dxa"/>
            <w:tcBorders>
              <w:top w:val="single" w:sz="16" w:space="0" w:color="000000"/>
              <w:bottom w:val="single" w:sz="16" w:space="0" w:color="000000"/>
            </w:tcBorders>
            <w:shd w:val="clear" w:color="auto" w:fill="FFFFFF"/>
            <w:vAlign w:val="bottom"/>
          </w:tcPr>
          <w:p w:rsidR="00415894" w:rsidRPr="00717332" w:rsidRDefault="00415894" w:rsidP="00141CF8">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Un-adopted</w:t>
            </w:r>
          </w:p>
        </w:tc>
        <w:tc>
          <w:tcPr>
            <w:tcW w:w="1350" w:type="dxa"/>
            <w:tcBorders>
              <w:top w:val="single" w:sz="16" w:space="0" w:color="000000"/>
              <w:bottom w:val="single" w:sz="16" w:space="0" w:color="000000"/>
              <w:right w:val="single" w:sz="16" w:space="0" w:color="000000"/>
            </w:tcBorders>
            <w:shd w:val="clear" w:color="auto" w:fill="FFFFFF"/>
            <w:vAlign w:val="bottom"/>
          </w:tcPr>
          <w:p w:rsidR="00415894" w:rsidRPr="00717332" w:rsidRDefault="00415894" w:rsidP="00141CF8">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Highly un-adopted</w:t>
            </w:r>
          </w:p>
        </w:tc>
      </w:tr>
      <w:tr w:rsidR="00415894" w:rsidRPr="00AD1A40" w:rsidTr="00141CF8">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08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115</w:t>
            </w:r>
          </w:p>
        </w:tc>
        <w:tc>
          <w:tcPr>
            <w:tcW w:w="108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135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c>
          <w:tcPr>
            <w:tcW w:w="1350" w:type="dxa"/>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rsidTr="00141CF8">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b/>
                <w:bCs/>
                <w:sz w:val="24"/>
                <w:szCs w:val="24"/>
              </w:rPr>
            </w:pPr>
          </w:p>
        </w:tc>
        <w:tc>
          <w:tcPr>
            <w:tcW w:w="261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34.2%</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135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29.2%</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87</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52</w:t>
            </w:r>
          </w:p>
        </w:tc>
        <w:tc>
          <w:tcPr>
            <w:tcW w:w="135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70</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127</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25.9%</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15.5%</w:t>
            </w:r>
          </w:p>
        </w:tc>
        <w:tc>
          <w:tcPr>
            <w:tcW w:w="135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20.8%</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80</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43</w:t>
            </w:r>
          </w:p>
        </w:tc>
        <w:tc>
          <w:tcPr>
            <w:tcW w:w="135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w:t>
            </w:r>
          </w:p>
        </w:tc>
      </w:tr>
      <w:tr w:rsidR="00415894" w:rsidRPr="00AD1A40" w:rsidTr="00141CF8">
        <w:trPr>
          <w:cantSplit/>
        </w:trPr>
        <w:tc>
          <w:tcPr>
            <w:tcW w:w="630" w:type="dxa"/>
            <w:tcBorders>
              <w:top w:val="nil"/>
              <w:left w:val="single" w:sz="16" w:space="0" w:color="000000"/>
              <w:bottom w:val="nil"/>
              <w:right w:val="single" w:sz="16" w:space="0" w:color="000000"/>
            </w:tcBorders>
            <w:shd w:val="clear" w:color="auto" w:fill="FFFFFF"/>
          </w:tcPr>
          <w:p w:rsidR="00415894" w:rsidRPr="00AD1A40" w:rsidRDefault="00415894" w:rsidP="00141CF8">
            <w:pPr>
              <w:jc w:val="both"/>
              <w:rPr>
                <w:rFonts w:ascii="Times New Roman" w:hAnsi="Times New Roman" w:cs="Times New Roman"/>
                <w:b/>
                <w:bCs/>
                <w:sz w:val="24"/>
                <w:szCs w:val="24"/>
              </w:rPr>
            </w:pPr>
          </w:p>
        </w:tc>
        <w:tc>
          <w:tcPr>
            <w:tcW w:w="2610" w:type="dxa"/>
            <w:vMerge/>
            <w:tcBorders>
              <w:top w:val="nil"/>
              <w:left w:val="single" w:sz="16" w:space="0" w:color="000000"/>
              <w:bottom w:val="nil"/>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23.8%</w:t>
            </w:r>
          </w:p>
        </w:tc>
        <w:tc>
          <w:tcPr>
            <w:tcW w:w="1080" w:type="dxa"/>
            <w:tcBorders>
              <w:top w:val="nil"/>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c>
          <w:tcPr>
            <w:tcW w:w="1350" w:type="dxa"/>
            <w:tcBorders>
              <w:top w:val="nil"/>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52.4%</w:t>
            </w:r>
          </w:p>
        </w:tc>
        <w:tc>
          <w:tcPr>
            <w:tcW w:w="1350" w:type="dxa"/>
            <w:tcBorders>
              <w:top w:val="nil"/>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11.0%</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185</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87</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55.1%</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10.7%</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25.9%</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172</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51.2%</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61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64</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c>
          <w:tcPr>
            <w:tcW w:w="135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224</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14.3%</w:t>
            </w:r>
          </w:p>
        </w:tc>
        <w:tc>
          <w:tcPr>
            <w:tcW w:w="135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66.7%</w:t>
            </w:r>
          </w:p>
        </w:tc>
      </w:tr>
      <w:tr w:rsidR="00415894" w:rsidRPr="00AD1A40" w:rsidTr="00141CF8">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261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35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85</w:t>
            </w:r>
          </w:p>
        </w:tc>
        <w:tc>
          <w:tcPr>
            <w:tcW w:w="135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rsidTr="00141CF8">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b/>
                <w:bCs/>
                <w:sz w:val="24"/>
                <w:szCs w:val="24"/>
              </w:rPr>
            </w:pPr>
          </w:p>
        </w:tc>
        <w:tc>
          <w:tcPr>
            <w:tcW w:w="261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35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25.3%</w:t>
            </w:r>
          </w:p>
        </w:tc>
        <w:tc>
          <w:tcPr>
            <w:tcW w:w="1350" w:type="dxa"/>
            <w:tcBorders>
              <w:top w:val="nil"/>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8</w:t>
      </w:r>
      <w:r w:rsidRPr="00AD1A40">
        <w:rPr>
          <w:rFonts w:ascii="Times New Roman" w:hAnsi="Times New Roman" w:cs="Times New Roman"/>
          <w:sz w:val="24"/>
          <w:szCs w:val="24"/>
        </w:rPr>
        <w:t xml:space="preserve"> revealed that 208 (61.9%) of the respondents agreed that library bill of right is highly adopted in academic library and 128 (38.1%) of the respondents agreed that library bill of right is unadopted in the library. 197 (58.6%) of the respondents agreed that code of ethics is not adopted in the library and 139 (41.4%) of the respondents agreed that library bill of right is adopted. 213 (63.4%) </w:t>
      </w:r>
      <w:r w:rsidRPr="0001411A">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not adopted in their library and </w:t>
      </w:r>
      <w:r>
        <w:rPr>
          <w:rFonts w:ascii="Times New Roman" w:hAnsi="Times New Roman" w:cs="Times New Roman"/>
          <w:sz w:val="24"/>
          <w:szCs w:val="24"/>
        </w:rPr>
        <w:lastRenderedPageBreak/>
        <w:t xml:space="preserve">123 (36.6%)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adopted. 213 (63.4)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highly adopted in the library and 123 (36.6%)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not adopted. 172 (51.2%) </w:t>
      </w:r>
      <w:r w:rsidRPr="00800D54">
        <w:rPr>
          <w:rFonts w:ascii="Times New Roman" w:hAnsi="Times New Roman" w:cs="Times New Roman"/>
          <w:sz w:val="24"/>
          <w:szCs w:val="24"/>
        </w:rPr>
        <w:t xml:space="preserve">of the respondents </w:t>
      </w:r>
      <w:r>
        <w:rPr>
          <w:rFonts w:ascii="Times New Roman" w:hAnsi="Times New Roman" w:cs="Times New Roman"/>
          <w:sz w:val="24"/>
          <w:szCs w:val="24"/>
        </w:rPr>
        <w:t xml:space="preserve">agreed that intellectual property is adopted and 164 (48.8%)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unadopted in the library. 224 (66.7%)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unadopted in the library and 112 (33.3%)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adopted in the library. 221 (65.7%)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unadopted in the library and 115 (34.3%)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adopted in the library.</w:t>
      </w:r>
    </w:p>
    <w:p w:rsidR="00415894" w:rsidRPr="003D501F" w:rsidRDefault="00415894" w:rsidP="00415894">
      <w:pPr>
        <w:jc w:val="both"/>
        <w:rPr>
          <w:rFonts w:ascii="Times New Roman" w:hAnsi="Times New Roman" w:cs="Times New Roman"/>
          <w:b/>
          <w:sz w:val="24"/>
          <w:szCs w:val="24"/>
        </w:rPr>
      </w:pPr>
      <w:r w:rsidRPr="003D501F">
        <w:rPr>
          <w:rFonts w:ascii="Times New Roman" w:hAnsi="Times New Roman" w:cs="Times New Roman"/>
          <w:b/>
          <w:sz w:val="24"/>
          <w:szCs w:val="24"/>
        </w:rPr>
        <w:t xml:space="preserve">Table 9: Effectiveness of Intellectual Freedom </w:t>
      </w:r>
    </w:p>
    <w:tbl>
      <w:tblPr>
        <w:tblW w:w="7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520"/>
        <w:gridCol w:w="1170"/>
        <w:gridCol w:w="1080"/>
        <w:gridCol w:w="1170"/>
        <w:gridCol w:w="90"/>
        <w:gridCol w:w="1260"/>
      </w:tblGrid>
      <w:tr w:rsidR="00415894" w:rsidRPr="00797695" w:rsidTr="00141CF8">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797695" w:rsidRDefault="00415894" w:rsidP="00141CF8">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797695" w:rsidRDefault="00415894" w:rsidP="00141CF8">
            <w:pPr>
              <w:jc w:val="both"/>
              <w:rPr>
                <w:rFonts w:ascii="Times New Roman" w:hAnsi="Times New Roman" w:cs="Times New Roman"/>
                <w:b/>
                <w:bCs/>
                <w:sz w:val="24"/>
                <w:szCs w:val="24"/>
              </w:rPr>
            </w:pPr>
            <w:r w:rsidRPr="00797695">
              <w:rPr>
                <w:rFonts w:ascii="Times New Roman" w:hAnsi="Times New Roman" w:cs="Times New Roman"/>
                <w:b/>
                <w:bCs/>
                <w:sz w:val="24"/>
                <w:szCs w:val="24"/>
              </w:rPr>
              <w:t>Effective</w:t>
            </w:r>
            <w:r>
              <w:rPr>
                <w:rFonts w:ascii="Times New Roman" w:hAnsi="Times New Roman" w:cs="Times New Roman"/>
                <w:b/>
                <w:bCs/>
                <w:sz w:val="24"/>
                <w:szCs w:val="24"/>
              </w:rPr>
              <w:t>ness</w:t>
            </w:r>
            <w:r w:rsidRPr="00797695">
              <w:rPr>
                <w:rFonts w:ascii="Times New Roman" w:hAnsi="Times New Roman" w:cs="Times New Roman"/>
                <w:b/>
                <w:bCs/>
                <w:sz w:val="24"/>
                <w:szCs w:val="24"/>
              </w:rPr>
              <w:t xml:space="preserve"> of intellectual freedom</w:t>
            </w:r>
          </w:p>
        </w:tc>
        <w:tc>
          <w:tcPr>
            <w:tcW w:w="1170" w:type="dxa"/>
            <w:tcBorders>
              <w:top w:val="single" w:sz="16" w:space="0" w:color="000000"/>
              <w:left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effective</w:t>
            </w:r>
          </w:p>
        </w:tc>
        <w:tc>
          <w:tcPr>
            <w:tcW w:w="1080" w:type="dxa"/>
            <w:tcBorders>
              <w:top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Effective</w:t>
            </w:r>
          </w:p>
        </w:tc>
        <w:tc>
          <w:tcPr>
            <w:tcW w:w="1260" w:type="dxa"/>
            <w:gridSpan w:val="2"/>
            <w:tcBorders>
              <w:top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ineffective</w:t>
            </w:r>
          </w:p>
        </w:tc>
        <w:tc>
          <w:tcPr>
            <w:tcW w:w="1260" w:type="dxa"/>
            <w:tcBorders>
              <w:top w:val="single" w:sz="16" w:space="0" w:color="000000"/>
              <w:bottom w:val="single" w:sz="16" w:space="0" w:color="000000"/>
              <w:right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Ineffective</w:t>
            </w:r>
          </w:p>
        </w:tc>
      </w:tr>
      <w:tr w:rsidR="00415894" w:rsidRPr="00AD1A40" w:rsidTr="00141CF8">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17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350" w:type="dxa"/>
            <w:gridSpan w:val="2"/>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rsidTr="00141CF8">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165</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49.1%</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165</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49.1%</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38.1%</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29.2%</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141CF8">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221</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141CF8">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65.8%</w:t>
            </w:r>
          </w:p>
        </w:tc>
        <w:tc>
          <w:tcPr>
            <w:tcW w:w="108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gridSpan w:val="2"/>
            <w:tcBorders>
              <w:top w:val="nil"/>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9</w:t>
      </w:r>
      <w:r w:rsidRPr="00AD1A40">
        <w:rPr>
          <w:rFonts w:ascii="Times New Roman" w:hAnsi="Times New Roman" w:cs="Times New Roman"/>
          <w:sz w:val="24"/>
          <w:szCs w:val="24"/>
        </w:rPr>
        <w:t xml:space="preserve"> revealed that 194 (57.8%) </w:t>
      </w:r>
      <w:r w:rsidRPr="0073372B">
        <w:rPr>
          <w:rFonts w:ascii="Times New Roman" w:hAnsi="Times New Roman" w:cs="Times New Roman"/>
          <w:sz w:val="24"/>
          <w:szCs w:val="24"/>
        </w:rPr>
        <w:t xml:space="preserve">of the respondents </w:t>
      </w:r>
      <w:r>
        <w:rPr>
          <w:rFonts w:ascii="Times New Roman" w:hAnsi="Times New Roman" w:cs="Times New Roman"/>
          <w:sz w:val="24"/>
          <w:szCs w:val="24"/>
        </w:rPr>
        <w:t xml:space="preserve">agreed that </w:t>
      </w:r>
      <w:r w:rsidRPr="00AD1A40">
        <w:rPr>
          <w:rFonts w:ascii="Times New Roman" w:hAnsi="Times New Roman" w:cs="Times New Roman"/>
          <w:sz w:val="24"/>
          <w:szCs w:val="24"/>
        </w:rPr>
        <w:t xml:space="preserve">library bill of right is ineffective and 142 (42.2%) </w:t>
      </w:r>
      <w:r w:rsidRPr="0073372B">
        <w:rPr>
          <w:rFonts w:ascii="Times New Roman" w:hAnsi="Times New Roman" w:cs="Times New Roman"/>
          <w:sz w:val="24"/>
          <w:szCs w:val="24"/>
        </w:rPr>
        <w:t>of the respondents</w:t>
      </w:r>
      <w:r>
        <w:rPr>
          <w:rFonts w:ascii="Times New Roman" w:hAnsi="Times New Roman" w:cs="Times New Roman"/>
          <w:sz w:val="24"/>
          <w:szCs w:val="24"/>
        </w:rPr>
        <w:t xml:space="preserve"> agreed that library bill of right is highly effective. 194 (57.7%) of the respondents agreed that code of ethics is ineffective in the library and 142 (42.3%) </w:t>
      </w:r>
      <w:r w:rsidRPr="008E4C7F">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effective in the library. 194 (57.7%) </w:t>
      </w:r>
      <w:r w:rsidRPr="008E4C7F">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ineffective in the library and 142 (42.3%)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effective in the library. 186 (55.4%)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ineffective and 150 (44.6%)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effective in the library. 179 (53.2%)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effective and 157 (46.8%)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ineffective. 249 (74.1%)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effective in the library and 87 (25.9%)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ineffective in the library. 277 </w:t>
      </w:r>
      <w:r>
        <w:rPr>
          <w:rFonts w:ascii="Times New Roman" w:hAnsi="Times New Roman" w:cs="Times New Roman"/>
          <w:sz w:val="24"/>
          <w:szCs w:val="24"/>
        </w:rPr>
        <w:lastRenderedPageBreak/>
        <w:t xml:space="preserve">(82.4%)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highly effective in the library and 59 (17.6%)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ineffective.</w:t>
      </w:r>
    </w:p>
    <w:p w:rsidR="00415894" w:rsidRPr="0017313E" w:rsidRDefault="00415894" w:rsidP="00415894">
      <w:pPr>
        <w:jc w:val="both"/>
        <w:rPr>
          <w:rFonts w:ascii="Times New Roman" w:hAnsi="Times New Roman" w:cs="Times New Roman"/>
          <w:b/>
          <w:sz w:val="24"/>
          <w:szCs w:val="24"/>
        </w:rPr>
      </w:pPr>
      <w:r w:rsidRPr="0017313E">
        <w:rPr>
          <w:rFonts w:ascii="Times New Roman" w:hAnsi="Times New Roman" w:cs="Times New Roman"/>
          <w:b/>
          <w:sz w:val="24"/>
          <w:szCs w:val="24"/>
        </w:rPr>
        <w:t xml:space="preserve">Table 10: Compliance Level of Intellectual Freedom </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2520"/>
        <w:gridCol w:w="1170"/>
        <w:gridCol w:w="1170"/>
        <w:gridCol w:w="1080"/>
        <w:gridCol w:w="1440"/>
      </w:tblGrid>
      <w:tr w:rsidR="00415894" w:rsidRPr="00797695" w:rsidTr="00141CF8">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797695" w:rsidRDefault="00415894" w:rsidP="00141CF8">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797695" w:rsidRDefault="00415894" w:rsidP="00141CF8">
            <w:pPr>
              <w:jc w:val="both"/>
              <w:rPr>
                <w:rFonts w:ascii="Times New Roman" w:hAnsi="Times New Roman" w:cs="Times New Roman"/>
                <w:b/>
                <w:bCs/>
                <w:sz w:val="24"/>
                <w:szCs w:val="24"/>
              </w:rPr>
            </w:pPr>
            <w:r>
              <w:rPr>
                <w:rFonts w:ascii="Times New Roman" w:hAnsi="Times New Roman" w:cs="Times New Roman"/>
                <w:b/>
                <w:bCs/>
                <w:sz w:val="24"/>
                <w:szCs w:val="24"/>
              </w:rPr>
              <w:t>Compliance level of intellectual freedom</w:t>
            </w:r>
          </w:p>
        </w:tc>
        <w:tc>
          <w:tcPr>
            <w:tcW w:w="1170" w:type="dxa"/>
            <w:tcBorders>
              <w:top w:val="single" w:sz="16" w:space="0" w:color="000000"/>
              <w:left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complied</w:t>
            </w:r>
          </w:p>
        </w:tc>
        <w:tc>
          <w:tcPr>
            <w:tcW w:w="1170" w:type="dxa"/>
            <w:tcBorders>
              <w:top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Complied</w:t>
            </w:r>
          </w:p>
        </w:tc>
        <w:tc>
          <w:tcPr>
            <w:tcW w:w="1080" w:type="dxa"/>
            <w:tcBorders>
              <w:top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Non complied</w:t>
            </w:r>
          </w:p>
        </w:tc>
        <w:tc>
          <w:tcPr>
            <w:tcW w:w="1440" w:type="dxa"/>
            <w:tcBorders>
              <w:top w:val="single" w:sz="16" w:space="0" w:color="000000"/>
              <w:bottom w:val="single" w:sz="16" w:space="0" w:color="000000"/>
              <w:right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non complied</w:t>
            </w:r>
          </w:p>
        </w:tc>
      </w:tr>
      <w:tr w:rsidR="00415894" w:rsidRPr="00AD1A40" w:rsidTr="00141CF8">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17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249</w:t>
            </w:r>
          </w:p>
        </w:tc>
        <w:tc>
          <w:tcPr>
            <w:tcW w:w="117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440" w:type="dxa"/>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141CF8">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74.1%</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221</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65.8%</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freedom</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123</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156</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36.6%</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46.4%</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84</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117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r w:rsidR="00415894" w:rsidRPr="00AD1A40" w:rsidTr="00141CF8">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p>
        </w:tc>
        <w:tc>
          <w:tcPr>
            <w:tcW w:w="252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17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117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r>
      <w:tr w:rsidR="00415894" w:rsidRPr="00AD1A40" w:rsidTr="00141CF8">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252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170" w:type="dxa"/>
            <w:tcBorders>
              <w:top w:val="nil"/>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117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38.1%</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10</w:t>
      </w:r>
      <w:r w:rsidRPr="00AD1A40">
        <w:rPr>
          <w:rFonts w:ascii="Times New Roman" w:hAnsi="Times New Roman" w:cs="Times New Roman"/>
          <w:sz w:val="24"/>
          <w:szCs w:val="24"/>
        </w:rPr>
        <w:t xml:space="preserve"> revealed that 277 (82.4%)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of information is highly complied to in the library and 59 (17.6%)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not complied to in the library. 249 (74.1%) </w:t>
      </w:r>
      <w:r w:rsidRPr="00AD4520">
        <w:rPr>
          <w:rFonts w:ascii="Times New Roman" w:hAnsi="Times New Roman" w:cs="Times New Roman"/>
          <w:sz w:val="24"/>
          <w:szCs w:val="24"/>
        </w:rPr>
        <w:t>of the respondents</w:t>
      </w:r>
      <w:r>
        <w:rPr>
          <w:rFonts w:ascii="Times New Roman" w:hAnsi="Times New Roman" w:cs="Times New Roman"/>
          <w:sz w:val="24"/>
          <w:szCs w:val="24"/>
        </w:rPr>
        <w:t xml:space="preserve"> agreed that library bill of right is highly complied to and 87 (24.9%) of the respondents agreed that library bill of right is not complied to in the library. </w:t>
      </w:r>
      <w:r w:rsidRPr="00AD4520">
        <w:rPr>
          <w:rFonts w:ascii="Times New Roman" w:hAnsi="Times New Roman" w:cs="Times New Roman"/>
          <w:sz w:val="24"/>
          <w:szCs w:val="24"/>
        </w:rPr>
        <w:t>2</w:t>
      </w:r>
      <w:r>
        <w:rPr>
          <w:rFonts w:ascii="Times New Roman" w:hAnsi="Times New Roman" w:cs="Times New Roman"/>
          <w:sz w:val="24"/>
          <w:szCs w:val="24"/>
        </w:rPr>
        <w:t>08</w:t>
      </w:r>
      <w:r w:rsidRPr="00AD4520">
        <w:rPr>
          <w:rFonts w:ascii="Times New Roman" w:hAnsi="Times New Roman" w:cs="Times New Roman"/>
          <w:sz w:val="24"/>
          <w:szCs w:val="24"/>
        </w:rPr>
        <w:t xml:space="preserve"> (</w:t>
      </w:r>
      <w:r>
        <w:rPr>
          <w:rFonts w:ascii="Times New Roman" w:hAnsi="Times New Roman" w:cs="Times New Roman"/>
          <w:sz w:val="24"/>
          <w:szCs w:val="24"/>
        </w:rPr>
        <w:t>61.9</w:t>
      </w:r>
      <w:r w:rsidRPr="00AD4520">
        <w:rPr>
          <w:rFonts w:ascii="Times New Roman" w:hAnsi="Times New Roman" w:cs="Times New Roman"/>
          <w:sz w:val="24"/>
          <w:szCs w:val="24"/>
        </w:rPr>
        <w:t xml:space="preserve">%)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highly complied to in the library and 128 (38.1%)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not complied to in the library. 179 (53.2%) </w:t>
      </w:r>
      <w:r w:rsidRPr="00AD4520">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freedom is highly complied to and 157 (46.8%) of the respondents agreed that library does not complied to intellectual freedom. 185 (55.0%) of the respondents agreed that access to information is not complied to in the library and 151 (45.0%) of the respondents agreed that access to information is highly complied to in the library. 184 (54.8%) of the respondents agreed that intellectual property is not complied to in the library and 152 (45.2%) of the respondents agreed that intellectual property is highly complied to in the library. 186 (55.4%) of the respondents agreed that privacy is not complied to in the library and 150 (44.6%) of the respondents agreed that privacy is highly complied to in the library. 185 (55.0%) of the respondents agreed that copyright is not complied to in the library and 151 (45.0%) of the respondents agreed that copyright is highly complied to in the library.</w:t>
      </w:r>
    </w:p>
    <w:p w:rsidR="00415894" w:rsidRPr="00215E7C" w:rsidRDefault="00415894" w:rsidP="00415894">
      <w:pPr>
        <w:jc w:val="both"/>
        <w:rPr>
          <w:rFonts w:ascii="Times New Roman" w:hAnsi="Times New Roman" w:cs="Times New Roman"/>
          <w:b/>
          <w:sz w:val="24"/>
          <w:szCs w:val="24"/>
        </w:rPr>
      </w:pPr>
      <w:r w:rsidRPr="00215E7C">
        <w:rPr>
          <w:rFonts w:ascii="Times New Roman" w:hAnsi="Times New Roman" w:cs="Times New Roman"/>
          <w:b/>
          <w:sz w:val="24"/>
          <w:szCs w:val="24"/>
        </w:rPr>
        <w:lastRenderedPageBreak/>
        <w:t xml:space="preserve">Table 11: constraint faced by undergraduate students while fulfilling their intellectual freedom  </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3330"/>
        <w:gridCol w:w="1080"/>
        <w:gridCol w:w="900"/>
        <w:gridCol w:w="1080"/>
        <w:gridCol w:w="90"/>
        <w:gridCol w:w="1170"/>
      </w:tblGrid>
      <w:tr w:rsidR="00415894" w:rsidRPr="00797695" w:rsidTr="00141CF8">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415894" w:rsidRPr="00797695" w:rsidRDefault="00415894" w:rsidP="00141CF8">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333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15894" w:rsidRPr="00797695" w:rsidRDefault="00415894" w:rsidP="00141CF8">
            <w:pPr>
              <w:jc w:val="both"/>
              <w:rPr>
                <w:rFonts w:ascii="Times New Roman" w:hAnsi="Times New Roman" w:cs="Times New Roman"/>
                <w:b/>
                <w:bCs/>
                <w:sz w:val="24"/>
                <w:szCs w:val="24"/>
              </w:rPr>
            </w:pPr>
            <w:r>
              <w:rPr>
                <w:rFonts w:ascii="Times New Roman" w:hAnsi="Times New Roman" w:cs="Times New Roman"/>
                <w:b/>
                <w:bCs/>
                <w:sz w:val="24"/>
                <w:szCs w:val="24"/>
              </w:rPr>
              <w:t>Challenges faced by Undergraduate students</w:t>
            </w:r>
          </w:p>
        </w:tc>
        <w:tc>
          <w:tcPr>
            <w:tcW w:w="1080" w:type="dxa"/>
            <w:tcBorders>
              <w:top w:val="single" w:sz="16" w:space="0" w:color="000000"/>
              <w:left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Strongly agreed</w:t>
            </w:r>
          </w:p>
        </w:tc>
        <w:tc>
          <w:tcPr>
            <w:tcW w:w="900" w:type="dxa"/>
            <w:tcBorders>
              <w:top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Agreed</w:t>
            </w:r>
          </w:p>
        </w:tc>
        <w:tc>
          <w:tcPr>
            <w:tcW w:w="1170" w:type="dxa"/>
            <w:gridSpan w:val="2"/>
            <w:tcBorders>
              <w:top w:val="single" w:sz="16" w:space="0" w:color="000000"/>
              <w:bottom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Disagreed</w:t>
            </w:r>
          </w:p>
        </w:tc>
        <w:tc>
          <w:tcPr>
            <w:tcW w:w="1170" w:type="dxa"/>
            <w:tcBorders>
              <w:top w:val="single" w:sz="16" w:space="0" w:color="000000"/>
              <w:bottom w:val="single" w:sz="16" w:space="0" w:color="000000"/>
              <w:right w:val="single" w:sz="16" w:space="0" w:color="000000"/>
            </w:tcBorders>
            <w:shd w:val="clear" w:color="auto" w:fill="FFFFFF"/>
            <w:vAlign w:val="bottom"/>
          </w:tcPr>
          <w:p w:rsidR="00415894" w:rsidRPr="00797695" w:rsidRDefault="00415894" w:rsidP="00141CF8">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Strongly disagreed</w:t>
            </w:r>
          </w:p>
        </w:tc>
      </w:tr>
      <w:tr w:rsidR="00415894" w:rsidRPr="00AD1A40" w:rsidTr="00141CF8">
        <w:trPr>
          <w:cantSplit/>
        </w:trPr>
        <w:tc>
          <w:tcPr>
            <w:tcW w:w="630" w:type="dxa"/>
            <w:vMerge w:val="restart"/>
            <w:tcBorders>
              <w:top w:val="single" w:sz="16" w:space="0" w:color="000000"/>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330" w:type="dxa"/>
            <w:vMerge w:val="restart"/>
            <w:tcBorders>
              <w:top w:val="single" w:sz="16" w:space="0" w:color="000000"/>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funding of the library</w:t>
            </w:r>
          </w:p>
        </w:tc>
        <w:tc>
          <w:tcPr>
            <w:tcW w:w="1080" w:type="dxa"/>
            <w:tcBorders>
              <w:top w:val="single" w:sz="16" w:space="0" w:color="000000"/>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90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single" w:sz="16" w:space="0" w:color="000000"/>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vMerge/>
            <w:tcBorders>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single" w:sz="16" w:space="0" w:color="000000"/>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service provision</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53.3%</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Insufficient information materials on intellectual freedom</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Inadequate infrastructural facilities</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178</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53.0%</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user patronage</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4" w:space="0" w:color="auto"/>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Proliferation of internet</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180</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53.6%</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professional conducts of the library personnel</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85</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25.3%</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3330" w:type="dxa"/>
            <w:vMerge w:val="restart"/>
            <w:tcBorders>
              <w:top w:val="single" w:sz="4" w:space="0" w:color="auto"/>
              <w:left w:val="single" w:sz="16" w:space="0" w:color="000000"/>
              <w:bottom w:val="nil"/>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Restriction of access to some materials</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rsidTr="00141CF8">
        <w:trPr>
          <w:cantSplit/>
        </w:trPr>
        <w:tc>
          <w:tcPr>
            <w:tcW w:w="630" w:type="dxa"/>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90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nil"/>
              <w:bottom w:val="single" w:sz="4" w:space="0" w:color="auto"/>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1260" w:type="dxa"/>
            <w:gridSpan w:val="2"/>
            <w:tcBorders>
              <w:top w:val="nil"/>
              <w:bottom w:val="single" w:sz="4" w:space="0" w:color="auto"/>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rsidTr="00141CF8">
        <w:trPr>
          <w:cantSplit/>
        </w:trPr>
        <w:tc>
          <w:tcPr>
            <w:tcW w:w="630" w:type="dxa"/>
            <w:vMerge w:val="restart"/>
            <w:tcBorders>
              <w:top w:val="single" w:sz="4" w:space="0" w:color="auto"/>
              <w:left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3330" w:type="dxa"/>
            <w:vMerge w:val="restart"/>
            <w:tcBorders>
              <w:top w:val="single" w:sz="4" w:space="0" w:color="auto"/>
              <w:left w:val="single" w:sz="16" w:space="0" w:color="000000"/>
              <w:bottom w:val="single" w:sz="16" w:space="0" w:color="000000"/>
              <w:right w:val="single" w:sz="16" w:space="0" w:color="000000"/>
            </w:tcBorders>
            <w:shd w:val="clear" w:color="auto" w:fill="FFFFFF"/>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knowledge of copyright law</w:t>
            </w:r>
          </w:p>
        </w:tc>
        <w:tc>
          <w:tcPr>
            <w:tcW w:w="1080" w:type="dxa"/>
            <w:tcBorders>
              <w:top w:val="single" w:sz="4" w:space="0" w:color="auto"/>
              <w:left w:val="single" w:sz="16" w:space="0" w:color="000000"/>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90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260" w:type="dxa"/>
            <w:gridSpan w:val="2"/>
            <w:tcBorders>
              <w:top w:val="single" w:sz="4" w:space="0" w:color="auto"/>
              <w:bottom w:val="nil"/>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rsidTr="00141CF8">
        <w:trPr>
          <w:cantSplit/>
        </w:trPr>
        <w:tc>
          <w:tcPr>
            <w:tcW w:w="630" w:type="dxa"/>
            <w:vMerge/>
            <w:tcBorders>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3330" w:type="dxa"/>
            <w:vMerge/>
            <w:tcBorders>
              <w:top w:val="nil"/>
              <w:left w:val="single" w:sz="16" w:space="0" w:color="000000"/>
              <w:bottom w:val="single" w:sz="16" w:space="0" w:color="000000"/>
              <w:right w:val="single" w:sz="16" w:space="0" w:color="000000"/>
            </w:tcBorders>
            <w:shd w:val="clear" w:color="auto" w:fill="FFFFFF"/>
          </w:tcPr>
          <w:p w:rsidR="00415894" w:rsidRPr="00AD1A40" w:rsidRDefault="00415894" w:rsidP="00141CF8">
            <w:pPr>
              <w:jc w:val="both"/>
              <w:rPr>
                <w:rFonts w:ascii="Times New Roman" w:hAnsi="Times New Roman" w:cs="Times New Roman"/>
                <w:sz w:val="24"/>
                <w:szCs w:val="24"/>
              </w:rPr>
            </w:pPr>
          </w:p>
        </w:tc>
        <w:tc>
          <w:tcPr>
            <w:tcW w:w="1080" w:type="dxa"/>
            <w:tcBorders>
              <w:top w:val="nil"/>
              <w:left w:val="single" w:sz="16" w:space="0" w:color="000000"/>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90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260" w:type="dxa"/>
            <w:gridSpan w:val="2"/>
            <w:tcBorders>
              <w:top w:val="nil"/>
              <w:bottom w:val="single" w:sz="16" w:space="0" w:color="000000"/>
              <w:right w:val="single" w:sz="16" w:space="0" w:color="000000"/>
            </w:tcBorders>
            <w:shd w:val="clear" w:color="auto" w:fill="FFFFFF"/>
            <w:vAlign w:val="center"/>
          </w:tcPr>
          <w:p w:rsidR="00415894" w:rsidRPr="00AD1A40" w:rsidRDefault="00415894" w:rsidP="00141CF8">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bl>
    <w:p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11</w:t>
      </w:r>
      <w:r w:rsidRPr="00AD1A40">
        <w:rPr>
          <w:rFonts w:ascii="Times New Roman" w:hAnsi="Times New Roman" w:cs="Times New Roman"/>
          <w:sz w:val="24"/>
          <w:szCs w:val="24"/>
        </w:rPr>
        <w:t xml:space="preserve"> revealed that 186 (55.4%) of the respondents disagreed that poor funding is challenge that hindered while fulfilling their intellectual freedom and 150 (44.6%) of the respondents agreed. 179 (53.3%) of the respondents strongly agreed that poor service provision is a challenge in the fulfilling of intellectual freedom and 158 (46.7%) of the respondents disagreed. 207 (61.6%) of the respondents agreed that insufficient information materials on intellectual freedom </w:t>
      </w:r>
      <w:r w:rsidRPr="0087622F">
        <w:rPr>
          <w:rFonts w:ascii="Times New Roman" w:hAnsi="Times New Roman" w:cs="Times New Roman"/>
          <w:sz w:val="24"/>
          <w:szCs w:val="24"/>
        </w:rPr>
        <w:t>is a challenge in the fulfilling of intellectual</w:t>
      </w:r>
      <w:r>
        <w:rPr>
          <w:rFonts w:ascii="Times New Roman" w:hAnsi="Times New Roman" w:cs="Times New Roman"/>
          <w:sz w:val="24"/>
          <w:szCs w:val="24"/>
        </w:rPr>
        <w:t xml:space="preserve"> freedom and 129 (38.4%) of the respondents disagreed. </w:t>
      </w:r>
      <w:r w:rsidRPr="0087622F">
        <w:rPr>
          <w:rFonts w:ascii="Times New Roman" w:hAnsi="Times New Roman" w:cs="Times New Roman"/>
          <w:sz w:val="24"/>
          <w:szCs w:val="24"/>
        </w:rPr>
        <w:t>17</w:t>
      </w:r>
      <w:r>
        <w:rPr>
          <w:rFonts w:ascii="Times New Roman" w:hAnsi="Times New Roman" w:cs="Times New Roman"/>
          <w:sz w:val="24"/>
          <w:szCs w:val="24"/>
        </w:rPr>
        <w:t>8</w:t>
      </w:r>
      <w:r w:rsidRPr="0087622F">
        <w:rPr>
          <w:rFonts w:ascii="Times New Roman" w:hAnsi="Times New Roman" w:cs="Times New Roman"/>
          <w:sz w:val="24"/>
          <w:szCs w:val="24"/>
        </w:rPr>
        <w:t xml:space="preserve"> (53.</w:t>
      </w:r>
      <w:r>
        <w:rPr>
          <w:rFonts w:ascii="Times New Roman" w:hAnsi="Times New Roman" w:cs="Times New Roman"/>
          <w:sz w:val="24"/>
          <w:szCs w:val="24"/>
        </w:rPr>
        <w:t>0</w:t>
      </w:r>
      <w:r w:rsidRPr="0087622F">
        <w:rPr>
          <w:rFonts w:ascii="Times New Roman" w:hAnsi="Times New Roman" w:cs="Times New Roman"/>
          <w:sz w:val="24"/>
          <w:szCs w:val="24"/>
        </w:rPr>
        <w:t>%) of the respondents strongly agreed that</w:t>
      </w:r>
      <w:r>
        <w:rPr>
          <w:rFonts w:ascii="Times New Roman" w:hAnsi="Times New Roman" w:cs="Times New Roman"/>
          <w:sz w:val="24"/>
          <w:szCs w:val="24"/>
        </w:rPr>
        <w:t xml:space="preserve"> inadequate infrastructural facilities </w:t>
      </w:r>
      <w:r w:rsidRPr="0087622F">
        <w:rPr>
          <w:rFonts w:ascii="Times New Roman" w:hAnsi="Times New Roman" w:cs="Times New Roman"/>
          <w:sz w:val="24"/>
          <w:szCs w:val="24"/>
        </w:rPr>
        <w:t>is a challenge in the fulfilling of intellectual freedom and 158 (4</w:t>
      </w:r>
      <w:r>
        <w:rPr>
          <w:rFonts w:ascii="Times New Roman" w:hAnsi="Times New Roman" w:cs="Times New Roman"/>
          <w:sz w:val="24"/>
          <w:szCs w:val="24"/>
        </w:rPr>
        <w:t>7.0</w:t>
      </w:r>
      <w:r w:rsidRPr="0087622F">
        <w:rPr>
          <w:rFonts w:ascii="Times New Roman" w:hAnsi="Times New Roman" w:cs="Times New Roman"/>
          <w:sz w:val="24"/>
          <w:szCs w:val="24"/>
        </w:rPr>
        <w:t>%) of the respondents disagreed.</w:t>
      </w:r>
      <w:r>
        <w:rPr>
          <w:rFonts w:ascii="Times New Roman" w:hAnsi="Times New Roman" w:cs="Times New Roman"/>
          <w:sz w:val="24"/>
          <w:szCs w:val="24"/>
        </w:rPr>
        <w:t xml:space="preserve"> 207</w:t>
      </w:r>
      <w:r w:rsidRPr="00270D07">
        <w:rPr>
          <w:rFonts w:ascii="Times New Roman" w:hAnsi="Times New Roman" w:cs="Times New Roman"/>
          <w:sz w:val="24"/>
          <w:szCs w:val="24"/>
        </w:rPr>
        <w:t xml:space="preserve"> (</w:t>
      </w:r>
      <w:r>
        <w:rPr>
          <w:rFonts w:ascii="Times New Roman" w:hAnsi="Times New Roman" w:cs="Times New Roman"/>
          <w:sz w:val="24"/>
          <w:szCs w:val="24"/>
        </w:rPr>
        <w:t>61.6</w:t>
      </w:r>
      <w:r w:rsidRPr="00270D07">
        <w:rPr>
          <w:rFonts w:ascii="Times New Roman" w:hAnsi="Times New Roman" w:cs="Times New Roman"/>
          <w:sz w:val="24"/>
          <w:szCs w:val="24"/>
        </w:rPr>
        <w:t xml:space="preserve">%) of the respondents strongly agreed that poor </w:t>
      </w:r>
      <w:r>
        <w:rPr>
          <w:rFonts w:ascii="Times New Roman" w:hAnsi="Times New Roman" w:cs="Times New Roman"/>
          <w:sz w:val="24"/>
          <w:szCs w:val="24"/>
        </w:rPr>
        <w:t>user patronage</w:t>
      </w:r>
      <w:r w:rsidRPr="00270D07">
        <w:rPr>
          <w:rFonts w:ascii="Times New Roman" w:hAnsi="Times New Roman" w:cs="Times New Roman"/>
          <w:sz w:val="24"/>
          <w:szCs w:val="24"/>
        </w:rPr>
        <w:t xml:space="preserve"> is a challenge in the fulfilling of intellectual freedom and </w:t>
      </w:r>
      <w:r>
        <w:rPr>
          <w:rFonts w:ascii="Times New Roman" w:hAnsi="Times New Roman" w:cs="Times New Roman"/>
          <w:sz w:val="24"/>
          <w:szCs w:val="24"/>
        </w:rPr>
        <w:t>129</w:t>
      </w:r>
      <w:r w:rsidRPr="00270D07">
        <w:rPr>
          <w:rFonts w:ascii="Times New Roman" w:hAnsi="Times New Roman" w:cs="Times New Roman"/>
          <w:sz w:val="24"/>
          <w:szCs w:val="24"/>
        </w:rPr>
        <w:t xml:space="preserve"> (</w:t>
      </w:r>
      <w:r>
        <w:rPr>
          <w:rFonts w:ascii="Times New Roman" w:hAnsi="Times New Roman" w:cs="Times New Roman"/>
          <w:sz w:val="24"/>
          <w:szCs w:val="24"/>
        </w:rPr>
        <w:t>38.4</w:t>
      </w:r>
      <w:r w:rsidRPr="00270D07">
        <w:rPr>
          <w:rFonts w:ascii="Times New Roman" w:hAnsi="Times New Roman" w:cs="Times New Roman"/>
          <w:sz w:val="24"/>
          <w:szCs w:val="24"/>
        </w:rPr>
        <w:t>%) of the respondents disagreed.1</w:t>
      </w:r>
      <w:r>
        <w:rPr>
          <w:rFonts w:ascii="Times New Roman" w:hAnsi="Times New Roman" w:cs="Times New Roman"/>
          <w:sz w:val="24"/>
          <w:szCs w:val="24"/>
        </w:rPr>
        <w:t>80</w:t>
      </w:r>
      <w:r w:rsidRPr="00270D07">
        <w:rPr>
          <w:rFonts w:ascii="Times New Roman" w:hAnsi="Times New Roman" w:cs="Times New Roman"/>
          <w:sz w:val="24"/>
          <w:szCs w:val="24"/>
        </w:rPr>
        <w:t xml:space="preserve"> (53.</w:t>
      </w:r>
      <w:r>
        <w:rPr>
          <w:rFonts w:ascii="Times New Roman" w:hAnsi="Times New Roman" w:cs="Times New Roman"/>
          <w:sz w:val="24"/>
          <w:szCs w:val="24"/>
        </w:rPr>
        <w:t>6</w:t>
      </w:r>
      <w:r w:rsidRPr="00270D07">
        <w:rPr>
          <w:rFonts w:ascii="Times New Roman" w:hAnsi="Times New Roman" w:cs="Times New Roman"/>
          <w:sz w:val="24"/>
          <w:szCs w:val="24"/>
        </w:rPr>
        <w:t xml:space="preserve">%) of the respondents strongly agreed that </w:t>
      </w:r>
      <w:r>
        <w:rPr>
          <w:rFonts w:ascii="Times New Roman" w:hAnsi="Times New Roman" w:cs="Times New Roman"/>
          <w:sz w:val="24"/>
          <w:szCs w:val="24"/>
        </w:rPr>
        <w:t xml:space="preserve">proliferation of internet </w:t>
      </w:r>
      <w:r w:rsidRPr="00270D07">
        <w:rPr>
          <w:rFonts w:ascii="Times New Roman" w:hAnsi="Times New Roman" w:cs="Times New Roman"/>
          <w:sz w:val="24"/>
          <w:szCs w:val="24"/>
        </w:rPr>
        <w:t xml:space="preserve">is a challenge in the fulfilling of intellectual freedom and </w:t>
      </w:r>
      <w:r>
        <w:rPr>
          <w:rFonts w:ascii="Times New Roman" w:hAnsi="Times New Roman" w:cs="Times New Roman"/>
          <w:sz w:val="24"/>
          <w:szCs w:val="24"/>
        </w:rPr>
        <w:t>156</w:t>
      </w:r>
      <w:r w:rsidRPr="00270D07">
        <w:rPr>
          <w:rFonts w:ascii="Times New Roman" w:hAnsi="Times New Roman" w:cs="Times New Roman"/>
          <w:sz w:val="24"/>
          <w:szCs w:val="24"/>
        </w:rPr>
        <w:t xml:space="preserve"> (46.</w:t>
      </w:r>
      <w:r>
        <w:rPr>
          <w:rFonts w:ascii="Times New Roman" w:hAnsi="Times New Roman" w:cs="Times New Roman"/>
          <w:sz w:val="24"/>
          <w:szCs w:val="24"/>
        </w:rPr>
        <w:t>4</w:t>
      </w:r>
      <w:r w:rsidRPr="00270D07">
        <w:rPr>
          <w:rFonts w:ascii="Times New Roman" w:hAnsi="Times New Roman" w:cs="Times New Roman"/>
          <w:sz w:val="24"/>
          <w:szCs w:val="24"/>
        </w:rPr>
        <w:t>%) of the respondents disagreed.</w:t>
      </w:r>
      <w:r>
        <w:rPr>
          <w:rFonts w:ascii="Times New Roman" w:hAnsi="Times New Roman" w:cs="Times New Roman"/>
          <w:sz w:val="24"/>
          <w:szCs w:val="24"/>
        </w:rPr>
        <w:t xml:space="preserve"> 244 (63.7%) of the respondents disagreed that restrictionof access to some materials </w:t>
      </w:r>
      <w:r w:rsidRPr="00270D07">
        <w:rPr>
          <w:rFonts w:ascii="Times New Roman" w:hAnsi="Times New Roman" w:cs="Times New Roman"/>
          <w:sz w:val="24"/>
          <w:szCs w:val="24"/>
        </w:rPr>
        <w:t>is a challenge in the fulfilling of intellectual freedom and 1</w:t>
      </w:r>
      <w:r>
        <w:rPr>
          <w:rFonts w:ascii="Times New Roman" w:hAnsi="Times New Roman" w:cs="Times New Roman"/>
          <w:sz w:val="24"/>
          <w:szCs w:val="24"/>
        </w:rPr>
        <w:t>22</w:t>
      </w:r>
      <w:r w:rsidRPr="00270D07">
        <w:rPr>
          <w:rFonts w:ascii="Times New Roman" w:hAnsi="Times New Roman" w:cs="Times New Roman"/>
          <w:sz w:val="24"/>
          <w:szCs w:val="24"/>
        </w:rPr>
        <w:t xml:space="preserve"> (</w:t>
      </w:r>
      <w:r>
        <w:rPr>
          <w:rFonts w:ascii="Times New Roman" w:hAnsi="Times New Roman" w:cs="Times New Roman"/>
          <w:sz w:val="24"/>
          <w:szCs w:val="24"/>
        </w:rPr>
        <w:t>36.3</w:t>
      </w:r>
      <w:r w:rsidRPr="00270D07">
        <w:rPr>
          <w:rFonts w:ascii="Times New Roman" w:hAnsi="Times New Roman" w:cs="Times New Roman"/>
          <w:sz w:val="24"/>
          <w:szCs w:val="24"/>
        </w:rPr>
        <w:t>%) of the respondents disagreed.</w:t>
      </w:r>
      <w:r>
        <w:rPr>
          <w:rFonts w:ascii="Times New Roman" w:hAnsi="Times New Roman" w:cs="Times New Roman"/>
          <w:sz w:val="24"/>
          <w:szCs w:val="24"/>
        </w:rPr>
        <w:t xml:space="preserve"> 187 (55.7%) of the respondents disagreed that poor knowledge of copyright </w:t>
      </w:r>
      <w:r w:rsidRPr="00D11AC6">
        <w:rPr>
          <w:rFonts w:ascii="Times New Roman" w:hAnsi="Times New Roman" w:cs="Times New Roman"/>
          <w:sz w:val="24"/>
          <w:szCs w:val="24"/>
        </w:rPr>
        <w:t>is a challenge in the fulfilling of intellectual freedom and 1</w:t>
      </w:r>
      <w:r>
        <w:rPr>
          <w:rFonts w:ascii="Times New Roman" w:hAnsi="Times New Roman" w:cs="Times New Roman"/>
          <w:sz w:val="24"/>
          <w:szCs w:val="24"/>
        </w:rPr>
        <w:t>49</w:t>
      </w:r>
      <w:r w:rsidRPr="00D11AC6">
        <w:rPr>
          <w:rFonts w:ascii="Times New Roman" w:hAnsi="Times New Roman" w:cs="Times New Roman"/>
          <w:sz w:val="24"/>
          <w:szCs w:val="24"/>
        </w:rPr>
        <w:t xml:space="preserve"> (4</w:t>
      </w:r>
      <w:r>
        <w:rPr>
          <w:rFonts w:ascii="Times New Roman" w:hAnsi="Times New Roman" w:cs="Times New Roman"/>
          <w:sz w:val="24"/>
          <w:szCs w:val="24"/>
        </w:rPr>
        <w:t>4.3</w:t>
      </w:r>
      <w:r w:rsidRPr="00D11AC6">
        <w:rPr>
          <w:rFonts w:ascii="Times New Roman" w:hAnsi="Times New Roman" w:cs="Times New Roman"/>
          <w:sz w:val="24"/>
          <w:szCs w:val="24"/>
        </w:rPr>
        <w:t>%) of the respondents disagreed.</w:t>
      </w: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b/>
          <w:bCs/>
          <w:sz w:val="24"/>
          <w:szCs w:val="24"/>
        </w:rPr>
      </w:pPr>
      <w:r w:rsidRPr="00AD1A40">
        <w:rPr>
          <w:rFonts w:ascii="Times New Roman" w:hAnsi="Times New Roman" w:cs="Times New Roman"/>
          <w:b/>
          <w:bCs/>
          <w:sz w:val="24"/>
          <w:szCs w:val="24"/>
        </w:rPr>
        <w:lastRenderedPageBreak/>
        <w:t>4.3</w:t>
      </w:r>
      <w:r w:rsidRPr="00AD1A40">
        <w:rPr>
          <w:rFonts w:ascii="Times New Roman" w:hAnsi="Times New Roman" w:cs="Times New Roman"/>
          <w:b/>
          <w:bCs/>
          <w:sz w:val="24"/>
          <w:szCs w:val="24"/>
        </w:rPr>
        <w:tab/>
        <w:t>Discussion of Findings</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first objectives revealed that majority of the respondents are aware of intellectual freedom. The result further shows that the respondents have the knowledge and familiar with freedom of expression, freedom of opinion, freedom to seek information in any media, freedom of access to information, freedom to receive information in any media without interference, freedom to impart ideas in any media without interference.</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second objectives of the study focused on the level of library patronage among the undergraduate, the study revealed that majority of the respondents sees library as an information center and knowledge repository where they can acquire an updated information to satisfy their need. The study explained further that users patronized the library to read news, for research, class assignment. However, the study found out that the respondents do not sees the library as a recreational center where they can refresh themselves after their daily routine or a place for their career development.</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third objectives of the study revealed the adoption level of intellectual freedom in academic library among the undergraduates. The study revealed that academic library in Kwara state do not adopt code of ethics, freedom of information, privacy </w:t>
      </w:r>
      <w:r w:rsidRPr="00AD1A40">
        <w:rPr>
          <w:rFonts w:ascii="Times New Roman" w:hAnsi="Times New Roman" w:cs="Times New Roman"/>
          <w:sz w:val="24"/>
          <w:szCs w:val="24"/>
        </w:rPr>
        <w:lastRenderedPageBreak/>
        <w:t xml:space="preserve">and copyright law i.e. the libraries have not fully adopted intellectual freedom, this may be as a result of poor policies of the library. </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fourth objectives of the study of the study revealed how effective is intellectual freedom through the use of academic library among undergraduate students. The study found out that library bill of right, code of ethics, freedom of information, access to information and copyright law are really not effective among undergraduate through the use of academic libraries in Kwara state. However, the study further showed that intellectual property and privacy are effective in the academic library. </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fifth objectives of the study revealed the compliance level of academic library in the area of intellectual freedom. The study found out that academic libraries in Kwara state has partially complied to intellectual freedom in their delivery of services to the users. However, the study revealed that access to information, intellectual property, privacy and copyright law are not complied to in the library this may be as a result of the top library management or poor library policies.</w:t>
      </w:r>
    </w:p>
    <w:p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sixth objectives of the study revealed the constraints that hindered undergraduate in fulfilling their intellectual freedom. The study showed that the undergraduate faced numerous problems in the fulfilling of intellectual freedom. This study however emphasized that the numerous problems faced were from both </w:t>
      </w:r>
      <w:r w:rsidRPr="00AD1A40">
        <w:rPr>
          <w:rFonts w:ascii="Times New Roman" w:hAnsi="Times New Roman" w:cs="Times New Roman"/>
          <w:sz w:val="24"/>
          <w:szCs w:val="24"/>
        </w:rPr>
        <w:lastRenderedPageBreak/>
        <w:t>the administrative body who failed to provide an infrastructural facility that will promote intellectual freedom and the personnel who do not possessed the adequate skills to provide good services.</w:t>
      </w: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415894" w:rsidRPr="00C06648" w:rsidRDefault="00415894" w:rsidP="00415894">
      <w:pPr>
        <w:spacing w:line="480" w:lineRule="auto"/>
        <w:jc w:val="center"/>
        <w:rPr>
          <w:rFonts w:ascii="Times New Roman" w:hAnsi="Times New Roman" w:cs="Times New Roman"/>
          <w:b/>
          <w:bCs/>
          <w:sz w:val="24"/>
          <w:szCs w:val="24"/>
        </w:rPr>
      </w:pPr>
      <w:r w:rsidRPr="00C06648">
        <w:rPr>
          <w:rFonts w:ascii="Times New Roman" w:hAnsi="Times New Roman" w:cs="Times New Roman"/>
          <w:b/>
          <w:bCs/>
          <w:sz w:val="24"/>
          <w:szCs w:val="24"/>
        </w:rPr>
        <w:t>CHAPTER FIVE</w:t>
      </w:r>
    </w:p>
    <w:p w:rsidR="00415894" w:rsidRPr="00C06648" w:rsidRDefault="00415894" w:rsidP="00415894">
      <w:pPr>
        <w:spacing w:line="480" w:lineRule="auto"/>
        <w:jc w:val="center"/>
        <w:rPr>
          <w:rFonts w:ascii="Times New Roman" w:hAnsi="Times New Roman" w:cs="Times New Roman"/>
          <w:b/>
          <w:bCs/>
          <w:sz w:val="24"/>
          <w:szCs w:val="24"/>
        </w:rPr>
      </w:pPr>
      <w:r w:rsidRPr="00C06648">
        <w:rPr>
          <w:rFonts w:ascii="Times New Roman" w:hAnsi="Times New Roman" w:cs="Times New Roman"/>
          <w:b/>
          <w:bCs/>
          <w:sz w:val="24"/>
          <w:szCs w:val="24"/>
        </w:rPr>
        <w:t>Summary of the Findings, Conclusions and Recommendations</w:t>
      </w: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5.1 </w:t>
      </w:r>
      <w:r>
        <w:rPr>
          <w:rFonts w:ascii="Times New Roman" w:hAnsi="Times New Roman" w:cs="Times New Roman"/>
          <w:b/>
          <w:bCs/>
          <w:sz w:val="24"/>
          <w:szCs w:val="24"/>
        </w:rPr>
        <w:tab/>
      </w:r>
      <w:r w:rsidRPr="00C06648">
        <w:rPr>
          <w:rFonts w:ascii="Times New Roman" w:hAnsi="Times New Roman" w:cs="Times New Roman"/>
          <w:b/>
          <w:bCs/>
          <w:sz w:val="24"/>
          <w:szCs w:val="24"/>
        </w:rPr>
        <w:t>Introduction</w:t>
      </w:r>
    </w:p>
    <w:p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 xml:space="preserve">This chapter presents the summary of the findings, conclusion will be drawn based on the summary it made; make recommendations on issues raised in </w:t>
      </w:r>
      <w:r w:rsidRPr="00C06648">
        <w:rPr>
          <w:rFonts w:ascii="Times New Roman" w:hAnsi="Times New Roman" w:cs="Times New Roman"/>
          <w:sz w:val="24"/>
          <w:szCs w:val="24"/>
        </w:rPr>
        <w:lastRenderedPageBreak/>
        <w:t>the study and also suggested some other areas which future studies can focus on to expand the frontiers of knowledge.</w:t>
      </w: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5.2 </w:t>
      </w:r>
      <w:r>
        <w:rPr>
          <w:rFonts w:ascii="Times New Roman" w:hAnsi="Times New Roman" w:cs="Times New Roman"/>
          <w:b/>
          <w:bCs/>
          <w:sz w:val="24"/>
          <w:szCs w:val="24"/>
        </w:rPr>
        <w:tab/>
      </w:r>
      <w:r w:rsidRPr="00C06648">
        <w:rPr>
          <w:rFonts w:ascii="Times New Roman" w:hAnsi="Times New Roman" w:cs="Times New Roman"/>
          <w:b/>
          <w:bCs/>
          <w:sz w:val="24"/>
          <w:szCs w:val="24"/>
        </w:rPr>
        <w:t>Summary of the Findings</w:t>
      </w:r>
    </w:p>
    <w:p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study reveal</w:t>
      </w:r>
      <w:r>
        <w:rPr>
          <w:rFonts w:ascii="Times New Roman" w:hAnsi="Times New Roman" w:cs="Times New Roman"/>
          <w:sz w:val="24"/>
          <w:szCs w:val="24"/>
        </w:rPr>
        <w:t>ed</w:t>
      </w:r>
      <w:r w:rsidRPr="00C06648">
        <w:rPr>
          <w:rFonts w:ascii="Times New Roman" w:hAnsi="Times New Roman" w:cs="Times New Roman"/>
          <w:sz w:val="24"/>
          <w:szCs w:val="24"/>
        </w:rPr>
        <w:t xml:space="preserve"> that majority of the respondents are females; and the highest age range of the respondents is around </w:t>
      </w:r>
      <w:r>
        <w:rPr>
          <w:rFonts w:ascii="Times New Roman" w:hAnsi="Times New Roman" w:cs="Times New Roman"/>
          <w:sz w:val="24"/>
          <w:szCs w:val="24"/>
        </w:rPr>
        <w:t>21</w:t>
      </w:r>
      <w:r w:rsidRPr="00C06648">
        <w:rPr>
          <w:rFonts w:ascii="Times New Roman" w:hAnsi="Times New Roman" w:cs="Times New Roman"/>
          <w:sz w:val="24"/>
          <w:szCs w:val="24"/>
        </w:rPr>
        <w:t>-</w:t>
      </w:r>
      <w:r>
        <w:rPr>
          <w:rFonts w:ascii="Times New Roman" w:hAnsi="Times New Roman" w:cs="Times New Roman"/>
          <w:sz w:val="24"/>
          <w:szCs w:val="24"/>
        </w:rPr>
        <w:t>25</w:t>
      </w:r>
      <w:r w:rsidRPr="00C06648">
        <w:rPr>
          <w:rFonts w:ascii="Times New Roman" w:hAnsi="Times New Roman" w:cs="Times New Roman"/>
          <w:sz w:val="24"/>
          <w:szCs w:val="24"/>
        </w:rPr>
        <w:t xml:space="preserve"> years old, </w:t>
      </w:r>
      <w:r>
        <w:rPr>
          <w:rFonts w:ascii="Times New Roman" w:hAnsi="Times New Roman" w:cs="Times New Roman"/>
          <w:sz w:val="24"/>
          <w:szCs w:val="24"/>
        </w:rPr>
        <w:t xml:space="preserve">ranked next is </w:t>
      </w:r>
      <w:r w:rsidRPr="00C06648">
        <w:rPr>
          <w:rFonts w:ascii="Times New Roman" w:hAnsi="Times New Roman" w:cs="Times New Roman"/>
          <w:sz w:val="24"/>
          <w:szCs w:val="24"/>
        </w:rPr>
        <w:t xml:space="preserve">the age range </w:t>
      </w:r>
      <w:r>
        <w:rPr>
          <w:rFonts w:ascii="Times New Roman" w:hAnsi="Times New Roman" w:cs="Times New Roman"/>
          <w:sz w:val="24"/>
          <w:szCs w:val="24"/>
        </w:rPr>
        <w:t>of 26</w:t>
      </w:r>
      <w:r w:rsidRPr="00C06648">
        <w:rPr>
          <w:rFonts w:ascii="Times New Roman" w:hAnsi="Times New Roman" w:cs="Times New Roman"/>
          <w:sz w:val="24"/>
          <w:szCs w:val="24"/>
        </w:rPr>
        <w:t>-3</w:t>
      </w:r>
      <w:r>
        <w:rPr>
          <w:rFonts w:ascii="Times New Roman" w:hAnsi="Times New Roman" w:cs="Times New Roman"/>
          <w:sz w:val="24"/>
          <w:szCs w:val="24"/>
        </w:rPr>
        <w:t>0</w:t>
      </w:r>
      <w:r w:rsidRPr="00C06648">
        <w:rPr>
          <w:rFonts w:ascii="Times New Roman" w:hAnsi="Times New Roman" w:cs="Times New Roman"/>
          <w:sz w:val="24"/>
          <w:szCs w:val="24"/>
        </w:rPr>
        <w:t xml:space="preserve"> years old</w:t>
      </w:r>
      <w:r>
        <w:rPr>
          <w:rFonts w:ascii="Times New Roman" w:hAnsi="Times New Roman" w:cs="Times New Roman"/>
          <w:sz w:val="24"/>
          <w:szCs w:val="24"/>
        </w:rPr>
        <w:t>, 15-20 years</w:t>
      </w:r>
      <w:r w:rsidRPr="00C06648">
        <w:rPr>
          <w:rFonts w:ascii="Times New Roman" w:hAnsi="Times New Roman" w:cs="Times New Roman"/>
          <w:sz w:val="24"/>
          <w:szCs w:val="24"/>
        </w:rPr>
        <w:t xml:space="preserve">. The age range of the respondents, as shown in this study is perfect for undergraduate students of </w:t>
      </w:r>
      <w:r>
        <w:rPr>
          <w:rFonts w:ascii="Times New Roman" w:hAnsi="Times New Roman" w:cs="Times New Roman"/>
          <w:sz w:val="24"/>
          <w:szCs w:val="24"/>
        </w:rPr>
        <w:t>selected</w:t>
      </w:r>
      <w:r w:rsidRPr="00C06648">
        <w:rPr>
          <w:rFonts w:ascii="Times New Roman" w:hAnsi="Times New Roman" w:cs="Times New Roman"/>
          <w:sz w:val="24"/>
          <w:szCs w:val="24"/>
        </w:rPr>
        <w:t xml:space="preserve"> universities in </w:t>
      </w:r>
      <w:r>
        <w:rPr>
          <w:rFonts w:ascii="Times New Roman" w:hAnsi="Times New Roman" w:cs="Times New Roman"/>
          <w:sz w:val="24"/>
          <w:szCs w:val="24"/>
        </w:rPr>
        <w:t>Kwara State, the study also revealed that m</w:t>
      </w:r>
      <w:r w:rsidRPr="00C06648">
        <w:rPr>
          <w:rFonts w:ascii="Times New Roman" w:hAnsi="Times New Roman" w:cs="Times New Roman"/>
          <w:sz w:val="24"/>
          <w:szCs w:val="24"/>
        </w:rPr>
        <w:t>ajority of respondents of this study are students of University of Ilorin, with Department of Library and Information Science highly represented in the study, while the 400 level students are the majority that provide data for this study.</w:t>
      </w:r>
    </w:p>
    <w:p w:rsidR="00415894"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respondents believe that intellectual freedom encompasses freedom of expression, opinion, access to information, to seek and receives information in any media and to also impact ideas and information regardless of frontiers</w:t>
      </w:r>
      <w:r>
        <w:rPr>
          <w:rFonts w:ascii="Times New Roman" w:hAnsi="Times New Roman" w:cs="Times New Roman"/>
          <w:sz w:val="24"/>
          <w:szCs w:val="24"/>
        </w:rPr>
        <w:t>. The study further revealed that m</w:t>
      </w:r>
      <w:r w:rsidRPr="00C06648">
        <w:rPr>
          <w:rFonts w:ascii="Times New Roman" w:hAnsi="Times New Roman" w:cs="Times New Roman"/>
          <w:sz w:val="24"/>
          <w:szCs w:val="24"/>
        </w:rPr>
        <w:t>ajority of the respondents are</w:t>
      </w:r>
      <w:r>
        <w:rPr>
          <w:rFonts w:ascii="Times New Roman" w:hAnsi="Times New Roman" w:cs="Times New Roman"/>
          <w:sz w:val="24"/>
          <w:szCs w:val="24"/>
        </w:rPr>
        <w:t xml:space="preserve"> highly</w:t>
      </w:r>
      <w:r w:rsidRPr="00C06648">
        <w:rPr>
          <w:rFonts w:ascii="Times New Roman" w:hAnsi="Times New Roman" w:cs="Times New Roman"/>
          <w:sz w:val="24"/>
          <w:szCs w:val="24"/>
        </w:rPr>
        <w:t xml:space="preserve"> aware of intellectual freedom, and also majority of them areaware of intellectual freedom through the libraries in their respective institutions. The </w:t>
      </w:r>
      <w:r>
        <w:rPr>
          <w:rFonts w:ascii="Times New Roman" w:hAnsi="Times New Roman" w:cs="Times New Roman"/>
          <w:sz w:val="24"/>
          <w:szCs w:val="24"/>
        </w:rPr>
        <w:t xml:space="preserve">undergraduate </w:t>
      </w:r>
      <w:r w:rsidRPr="00C06648">
        <w:rPr>
          <w:rFonts w:ascii="Times New Roman" w:hAnsi="Times New Roman" w:cs="Times New Roman"/>
          <w:sz w:val="24"/>
          <w:szCs w:val="24"/>
        </w:rPr>
        <w:t>awareness of intellectual freedom</w:t>
      </w:r>
      <w:r>
        <w:rPr>
          <w:rFonts w:ascii="Times New Roman" w:hAnsi="Times New Roman" w:cs="Times New Roman"/>
          <w:sz w:val="24"/>
          <w:szCs w:val="24"/>
        </w:rPr>
        <w:t xml:space="preserve"> is</w:t>
      </w:r>
      <w:r w:rsidRPr="00C06648">
        <w:rPr>
          <w:rFonts w:ascii="Times New Roman" w:hAnsi="Times New Roman" w:cs="Times New Roman"/>
          <w:sz w:val="24"/>
          <w:szCs w:val="24"/>
        </w:rPr>
        <w:t xml:space="preserve"> from their </w:t>
      </w:r>
      <w:r>
        <w:rPr>
          <w:rFonts w:ascii="Times New Roman" w:hAnsi="Times New Roman" w:cs="Times New Roman"/>
          <w:sz w:val="24"/>
          <w:szCs w:val="24"/>
        </w:rPr>
        <w:t xml:space="preserve">respective </w:t>
      </w:r>
      <w:r w:rsidRPr="00C06648">
        <w:rPr>
          <w:rFonts w:ascii="Times New Roman" w:hAnsi="Times New Roman" w:cs="Times New Roman"/>
          <w:sz w:val="24"/>
          <w:szCs w:val="24"/>
        </w:rPr>
        <w:t>libraries</w:t>
      </w:r>
      <w:r>
        <w:rPr>
          <w:rFonts w:ascii="Times New Roman" w:hAnsi="Times New Roman" w:cs="Times New Roman"/>
          <w:sz w:val="24"/>
          <w:szCs w:val="24"/>
        </w:rPr>
        <w:t xml:space="preserve"> which makes their </w:t>
      </w:r>
      <w:r w:rsidRPr="00C06648">
        <w:rPr>
          <w:rFonts w:ascii="Times New Roman" w:hAnsi="Times New Roman" w:cs="Times New Roman"/>
          <w:sz w:val="24"/>
          <w:szCs w:val="24"/>
        </w:rPr>
        <w:t xml:space="preserve">intellectual freedom to be </w:t>
      </w:r>
      <w:r>
        <w:rPr>
          <w:rFonts w:ascii="Times New Roman" w:hAnsi="Times New Roman" w:cs="Times New Roman"/>
          <w:sz w:val="24"/>
          <w:szCs w:val="24"/>
        </w:rPr>
        <w:t>more effective</w:t>
      </w:r>
      <w:r w:rsidRPr="00C06648">
        <w:rPr>
          <w:rFonts w:ascii="Times New Roman" w:hAnsi="Times New Roman" w:cs="Times New Roman"/>
          <w:sz w:val="24"/>
          <w:szCs w:val="24"/>
        </w:rPr>
        <w:t>.</w:t>
      </w:r>
    </w:p>
    <w:p w:rsidR="00415894"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study revealed that </w:t>
      </w:r>
      <w:r w:rsidRPr="00C06648">
        <w:rPr>
          <w:rFonts w:ascii="Times New Roman" w:hAnsi="Times New Roman" w:cs="Times New Roman"/>
          <w:sz w:val="24"/>
          <w:szCs w:val="24"/>
        </w:rPr>
        <w:t>undergraduatespatronize</w:t>
      </w:r>
      <w:r>
        <w:rPr>
          <w:rFonts w:ascii="Times New Roman" w:hAnsi="Times New Roman" w:cs="Times New Roman"/>
          <w:sz w:val="24"/>
          <w:szCs w:val="24"/>
        </w:rPr>
        <w:t>d</w:t>
      </w:r>
      <w:r w:rsidRPr="00C06648">
        <w:rPr>
          <w:rFonts w:ascii="Times New Roman" w:hAnsi="Times New Roman" w:cs="Times New Roman"/>
          <w:sz w:val="24"/>
          <w:szCs w:val="24"/>
        </w:rPr>
        <w:t xml:space="preserve"> the library for information on intellectual freedom </w:t>
      </w:r>
      <w:r>
        <w:rPr>
          <w:rFonts w:ascii="Times New Roman" w:hAnsi="Times New Roman" w:cs="Times New Roman"/>
          <w:sz w:val="24"/>
          <w:szCs w:val="24"/>
        </w:rPr>
        <w:t>and they utilized the daily to read news, for research and for class assignment. However, the undergraduate students do not see the library as a recreational center or a center suitable to build their career.</w:t>
      </w:r>
    </w:p>
    <w:p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found out the level of intellectual freedom adoption in the library. It was revealed that the respondents disagreed</w:t>
      </w:r>
      <w:r w:rsidRPr="00C06648">
        <w:rPr>
          <w:rFonts w:ascii="Times New Roman" w:hAnsi="Times New Roman" w:cs="Times New Roman"/>
          <w:sz w:val="24"/>
          <w:szCs w:val="24"/>
        </w:rPr>
        <w:t xml:space="preserve"> that libraries in their institutions are adopting intellectual freedom in their services. This makes the level of adoption of intellectual freedom in these libraries to be low, as majority of them revealed that </w:t>
      </w:r>
      <w:r>
        <w:rPr>
          <w:rFonts w:ascii="Times New Roman" w:hAnsi="Times New Roman" w:cs="Times New Roman"/>
          <w:sz w:val="24"/>
          <w:szCs w:val="24"/>
        </w:rPr>
        <w:t>privacy, copyright law, code of ethics and freedom of information</w:t>
      </w:r>
      <w:r w:rsidRPr="00C06648">
        <w:rPr>
          <w:rFonts w:ascii="Times New Roman" w:hAnsi="Times New Roman" w:cs="Times New Roman"/>
          <w:sz w:val="24"/>
          <w:szCs w:val="24"/>
        </w:rPr>
        <w:t xml:space="preserve"> is highly un-adopted in their libraries.</w:t>
      </w:r>
    </w:p>
    <w:p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majority of </w:t>
      </w:r>
      <w:r w:rsidRPr="00C06648">
        <w:rPr>
          <w:rFonts w:ascii="Times New Roman" w:hAnsi="Times New Roman" w:cs="Times New Roman"/>
          <w:sz w:val="24"/>
          <w:szCs w:val="24"/>
        </w:rPr>
        <w:t xml:space="preserve">the respondents are </w:t>
      </w:r>
      <w:r>
        <w:rPr>
          <w:rFonts w:ascii="Times New Roman" w:hAnsi="Times New Roman" w:cs="Times New Roman"/>
          <w:sz w:val="24"/>
          <w:szCs w:val="24"/>
        </w:rPr>
        <w:t>agreed that</w:t>
      </w:r>
      <w:r w:rsidRPr="00C06648">
        <w:rPr>
          <w:rFonts w:ascii="Times New Roman" w:hAnsi="Times New Roman" w:cs="Times New Roman"/>
          <w:sz w:val="24"/>
          <w:szCs w:val="24"/>
        </w:rPr>
        <w:t xml:space="preserve"> intellectual freedom is effective </w:t>
      </w:r>
      <w:r>
        <w:rPr>
          <w:rFonts w:ascii="Times New Roman" w:hAnsi="Times New Roman" w:cs="Times New Roman"/>
          <w:sz w:val="24"/>
          <w:szCs w:val="24"/>
        </w:rPr>
        <w:t>in the</w:t>
      </w:r>
      <w:r w:rsidRPr="00C06648">
        <w:rPr>
          <w:rFonts w:ascii="Times New Roman" w:hAnsi="Times New Roman" w:cs="Times New Roman"/>
          <w:sz w:val="24"/>
          <w:szCs w:val="24"/>
        </w:rPr>
        <w:t xml:space="preserve"> use</w:t>
      </w:r>
      <w:r>
        <w:rPr>
          <w:rFonts w:ascii="Times New Roman" w:hAnsi="Times New Roman" w:cs="Times New Roman"/>
          <w:sz w:val="24"/>
          <w:szCs w:val="24"/>
        </w:rPr>
        <w:t xml:space="preserve"> of</w:t>
      </w:r>
      <w:r w:rsidRPr="00C06648">
        <w:rPr>
          <w:rFonts w:ascii="Times New Roman" w:hAnsi="Times New Roman" w:cs="Times New Roman"/>
          <w:sz w:val="24"/>
          <w:szCs w:val="24"/>
        </w:rPr>
        <w:t xml:space="preserve"> library, while majority of them selected </w:t>
      </w:r>
      <w:r>
        <w:rPr>
          <w:rFonts w:ascii="Times New Roman" w:hAnsi="Times New Roman" w:cs="Times New Roman"/>
          <w:sz w:val="24"/>
          <w:szCs w:val="24"/>
        </w:rPr>
        <w:t>are highly</w:t>
      </w:r>
      <w:r w:rsidRPr="00C06648">
        <w:rPr>
          <w:rFonts w:ascii="Times New Roman" w:hAnsi="Times New Roman" w:cs="Times New Roman"/>
          <w:sz w:val="24"/>
          <w:szCs w:val="24"/>
        </w:rPr>
        <w:t xml:space="preserve"> ineffective.</w:t>
      </w:r>
    </w:p>
    <w:p w:rsidR="00415894" w:rsidRPr="00C06648"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w:t>
      </w:r>
      <w:r w:rsidRPr="00C06648">
        <w:rPr>
          <w:rFonts w:ascii="Times New Roman" w:hAnsi="Times New Roman" w:cs="Times New Roman"/>
          <w:sz w:val="24"/>
          <w:szCs w:val="24"/>
        </w:rPr>
        <w:t xml:space="preserve">highnumber of the respondents </w:t>
      </w:r>
      <w:r>
        <w:rPr>
          <w:rFonts w:ascii="Times New Roman" w:hAnsi="Times New Roman" w:cs="Times New Roman"/>
          <w:sz w:val="24"/>
          <w:szCs w:val="24"/>
        </w:rPr>
        <w:t xml:space="preserve">agreed that the library averagely complied to intellectual freedom as intellectual property, privacy and access to information are not complied to in the library. </w:t>
      </w:r>
    </w:p>
    <w:p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unveiled that Poor professional conducts of the library personnel, </w:t>
      </w:r>
      <w:r w:rsidRPr="00C06648">
        <w:rPr>
          <w:rFonts w:ascii="Times New Roman" w:hAnsi="Times New Roman" w:cs="Times New Roman"/>
          <w:sz w:val="24"/>
          <w:szCs w:val="24"/>
        </w:rPr>
        <w:t>insufficient</w:t>
      </w:r>
      <w:r>
        <w:rPr>
          <w:rFonts w:ascii="Times New Roman" w:hAnsi="Times New Roman" w:cs="Times New Roman"/>
          <w:sz w:val="24"/>
          <w:szCs w:val="24"/>
        </w:rPr>
        <w:t xml:space="preserve"> information materials on intellectual freedom and poor user patronage </w:t>
      </w:r>
      <w:r w:rsidRPr="00C06648">
        <w:rPr>
          <w:rFonts w:ascii="Times New Roman" w:hAnsi="Times New Roman" w:cs="Times New Roman"/>
          <w:sz w:val="24"/>
          <w:szCs w:val="24"/>
        </w:rPr>
        <w:lastRenderedPageBreak/>
        <w:t>is the highest form of intellectual freedom challenges the students are facing in the</w:t>
      </w:r>
      <w:r>
        <w:rPr>
          <w:rFonts w:ascii="Times New Roman" w:hAnsi="Times New Roman" w:cs="Times New Roman"/>
          <w:sz w:val="24"/>
          <w:szCs w:val="24"/>
        </w:rPr>
        <w:t xml:space="preserve"> use of</w:t>
      </w:r>
      <w:r w:rsidRPr="00C06648">
        <w:rPr>
          <w:rFonts w:ascii="Times New Roman" w:hAnsi="Times New Roman" w:cs="Times New Roman"/>
          <w:sz w:val="24"/>
          <w:szCs w:val="24"/>
        </w:rPr>
        <w:t xml:space="preserve"> libraries</w:t>
      </w:r>
      <w:r>
        <w:rPr>
          <w:rFonts w:ascii="Times New Roman" w:hAnsi="Times New Roman" w:cs="Times New Roman"/>
          <w:sz w:val="24"/>
          <w:szCs w:val="24"/>
        </w:rPr>
        <w:t xml:space="preserve">. </w:t>
      </w:r>
    </w:p>
    <w:p w:rsidR="00415894" w:rsidRPr="00C06648" w:rsidRDefault="00415894" w:rsidP="00415894">
      <w:pPr>
        <w:numPr>
          <w:ilvl w:val="1"/>
          <w:numId w:val="11"/>
        </w:num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Conclusions</w:t>
      </w:r>
    </w:p>
    <w:p w:rsidR="00415894" w:rsidRPr="00C06648"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following conclusions are hereby drawn:</w:t>
      </w:r>
    </w:p>
    <w:p w:rsidR="00415894" w:rsidRPr="00C06648" w:rsidRDefault="00415894" w:rsidP="00415894">
      <w:pPr>
        <w:spacing w:line="480" w:lineRule="auto"/>
        <w:ind w:firstLine="360"/>
        <w:jc w:val="both"/>
        <w:rPr>
          <w:rFonts w:ascii="Times New Roman" w:hAnsi="Times New Roman" w:cs="Times New Roman"/>
          <w:sz w:val="24"/>
          <w:szCs w:val="24"/>
        </w:rPr>
      </w:pPr>
      <w:r w:rsidRPr="00C06648">
        <w:rPr>
          <w:rFonts w:ascii="Times New Roman" w:hAnsi="Times New Roman" w:cs="Times New Roman"/>
          <w:sz w:val="24"/>
          <w:szCs w:val="24"/>
        </w:rPr>
        <w:t xml:space="preserve">Female students are patronizing the library than their male counterparts and they are within the age range of </w:t>
      </w:r>
      <w:r>
        <w:rPr>
          <w:rFonts w:ascii="Times New Roman" w:hAnsi="Times New Roman" w:cs="Times New Roman"/>
          <w:sz w:val="24"/>
          <w:szCs w:val="24"/>
        </w:rPr>
        <w:t>21</w:t>
      </w:r>
      <w:r w:rsidRPr="00C06648">
        <w:rPr>
          <w:rFonts w:ascii="Times New Roman" w:hAnsi="Times New Roman" w:cs="Times New Roman"/>
          <w:sz w:val="24"/>
          <w:szCs w:val="24"/>
        </w:rPr>
        <w:t>-2</w:t>
      </w:r>
      <w:r>
        <w:rPr>
          <w:rFonts w:ascii="Times New Roman" w:hAnsi="Times New Roman" w:cs="Times New Roman"/>
          <w:sz w:val="24"/>
          <w:szCs w:val="24"/>
        </w:rPr>
        <w:t>5</w:t>
      </w:r>
      <w:r w:rsidRPr="00C06648">
        <w:rPr>
          <w:rFonts w:ascii="Times New Roman" w:hAnsi="Times New Roman" w:cs="Times New Roman"/>
          <w:sz w:val="24"/>
          <w:szCs w:val="24"/>
        </w:rPr>
        <w:t xml:space="preserve"> years.Undergraduate students of University of Ilorin</w:t>
      </w:r>
      <w:r>
        <w:rPr>
          <w:rFonts w:ascii="Times New Roman" w:hAnsi="Times New Roman" w:cs="Times New Roman"/>
          <w:sz w:val="24"/>
          <w:szCs w:val="24"/>
        </w:rPr>
        <w:t>, Al-Hikmah university</w:t>
      </w:r>
      <w:r w:rsidRPr="00C06648">
        <w:rPr>
          <w:rFonts w:ascii="Times New Roman" w:hAnsi="Times New Roman" w:cs="Times New Roman"/>
          <w:sz w:val="24"/>
          <w:szCs w:val="24"/>
        </w:rPr>
        <w:t xml:space="preserve"> and Kwara State University are aware of intellectual freedom either through their libraries or elsewhere, and their level of awareness of intellectual freedom is </w:t>
      </w:r>
      <w:r>
        <w:rPr>
          <w:rFonts w:ascii="Times New Roman" w:hAnsi="Times New Roman" w:cs="Times New Roman"/>
          <w:sz w:val="24"/>
          <w:szCs w:val="24"/>
        </w:rPr>
        <w:t>high</w:t>
      </w:r>
      <w:r w:rsidRPr="00C06648">
        <w:rPr>
          <w:rFonts w:ascii="Times New Roman" w:hAnsi="Times New Roman" w:cs="Times New Roman"/>
          <w:sz w:val="24"/>
          <w:szCs w:val="24"/>
        </w:rPr>
        <w:t>.</w:t>
      </w:r>
    </w:p>
    <w:p w:rsidR="00415894" w:rsidRDefault="00415894" w:rsidP="00415894">
      <w:pPr>
        <w:spacing w:line="480" w:lineRule="auto"/>
        <w:ind w:firstLine="360"/>
        <w:jc w:val="both"/>
        <w:rPr>
          <w:rFonts w:ascii="Times New Roman" w:hAnsi="Times New Roman" w:cs="Times New Roman"/>
          <w:sz w:val="24"/>
          <w:szCs w:val="24"/>
        </w:rPr>
      </w:pPr>
      <w:r w:rsidRPr="00C06648">
        <w:rPr>
          <w:rFonts w:ascii="Times New Roman" w:hAnsi="Times New Roman" w:cs="Times New Roman"/>
          <w:sz w:val="24"/>
          <w:szCs w:val="24"/>
        </w:rPr>
        <w:t xml:space="preserve">Undergraduate students of </w:t>
      </w:r>
      <w:r>
        <w:rPr>
          <w:rFonts w:ascii="Times New Roman" w:hAnsi="Times New Roman" w:cs="Times New Roman"/>
          <w:sz w:val="24"/>
          <w:szCs w:val="24"/>
        </w:rPr>
        <w:t>the three</w:t>
      </w:r>
      <w:r w:rsidRPr="00C06648">
        <w:rPr>
          <w:rFonts w:ascii="Times New Roman" w:hAnsi="Times New Roman" w:cs="Times New Roman"/>
          <w:sz w:val="24"/>
          <w:szCs w:val="24"/>
        </w:rPr>
        <w:t xml:space="preserve"> institutions know that intellectual freedom is comprising of freedom of expression, opinion, access to information, to seek and receive ideas in any media regardless of frontiers.Libraries in </w:t>
      </w:r>
      <w:r>
        <w:rPr>
          <w:rFonts w:ascii="Times New Roman" w:hAnsi="Times New Roman" w:cs="Times New Roman"/>
          <w:sz w:val="24"/>
          <w:szCs w:val="24"/>
        </w:rPr>
        <w:t>the</w:t>
      </w:r>
      <w:r w:rsidRPr="00C06648">
        <w:rPr>
          <w:rFonts w:ascii="Times New Roman" w:hAnsi="Times New Roman" w:cs="Times New Roman"/>
          <w:sz w:val="24"/>
          <w:szCs w:val="24"/>
        </w:rPr>
        <w:t xml:space="preserve"> institutions do</w:t>
      </w:r>
      <w:r>
        <w:rPr>
          <w:rFonts w:ascii="Times New Roman" w:hAnsi="Times New Roman" w:cs="Times New Roman"/>
          <w:sz w:val="24"/>
          <w:szCs w:val="24"/>
        </w:rPr>
        <w:t xml:space="preserve"> not adopt</w:t>
      </w:r>
      <w:r w:rsidRPr="00C06648">
        <w:rPr>
          <w:rFonts w:ascii="Times New Roman" w:hAnsi="Times New Roman" w:cs="Times New Roman"/>
          <w:sz w:val="24"/>
          <w:szCs w:val="24"/>
        </w:rPr>
        <w:t xml:space="preserve"> the principles of intellectual freedom, which makes students to patroniz</w:t>
      </w:r>
      <w:r>
        <w:rPr>
          <w:rFonts w:ascii="Times New Roman" w:hAnsi="Times New Roman" w:cs="Times New Roman"/>
          <w:sz w:val="24"/>
          <w:szCs w:val="24"/>
        </w:rPr>
        <w:t>e</w:t>
      </w:r>
      <w:r w:rsidRPr="00C06648">
        <w:rPr>
          <w:rFonts w:ascii="Times New Roman" w:hAnsi="Times New Roman" w:cs="Times New Roman"/>
          <w:sz w:val="24"/>
          <w:szCs w:val="24"/>
        </w:rPr>
        <w:t xml:space="preserve"> the library </w:t>
      </w:r>
      <w:r>
        <w:rPr>
          <w:rFonts w:ascii="Times New Roman" w:hAnsi="Times New Roman" w:cs="Times New Roman"/>
          <w:sz w:val="24"/>
          <w:szCs w:val="24"/>
        </w:rPr>
        <w:t>for their class work and read news only.</w:t>
      </w:r>
    </w:p>
    <w:p w:rsidR="00415894" w:rsidRPr="00264CF2"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libraries are not effective instruments in promoting intellectual freedom as they are not complying with the principles of intellectual freedom.</w:t>
      </w:r>
      <w:r>
        <w:rPr>
          <w:rFonts w:ascii="Times New Roman" w:hAnsi="Times New Roman" w:cs="Times New Roman"/>
          <w:sz w:val="24"/>
          <w:szCs w:val="24"/>
        </w:rPr>
        <w:t xml:space="preserve"> However, the challenges faced by the student on intellectual freedom in academic libraries emanated from the administrative body as the major problems are p</w:t>
      </w:r>
      <w:r w:rsidRPr="00C06648">
        <w:rPr>
          <w:rFonts w:ascii="Times New Roman" w:hAnsi="Times New Roman" w:cs="Times New Roman"/>
          <w:sz w:val="24"/>
          <w:szCs w:val="24"/>
        </w:rPr>
        <w:t xml:space="preserve">oor funding, </w:t>
      </w:r>
      <w:r w:rsidRPr="00C06648">
        <w:rPr>
          <w:rFonts w:ascii="Times New Roman" w:hAnsi="Times New Roman" w:cs="Times New Roman"/>
          <w:sz w:val="24"/>
          <w:szCs w:val="24"/>
        </w:rPr>
        <w:lastRenderedPageBreak/>
        <w:t>unavailability of information materials on intellectual freedom and others are the challenges affecting the library from serving as effective instruments in achieving intellectual freedom</w:t>
      </w:r>
      <w:r>
        <w:rPr>
          <w:rFonts w:ascii="Times New Roman" w:hAnsi="Times New Roman" w:cs="Times New Roman"/>
          <w:sz w:val="24"/>
          <w:szCs w:val="24"/>
        </w:rPr>
        <w:t>.</w:t>
      </w: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5.4 </w:t>
      </w:r>
      <w:r>
        <w:rPr>
          <w:rFonts w:ascii="Times New Roman" w:hAnsi="Times New Roman" w:cs="Times New Roman"/>
          <w:b/>
          <w:bCs/>
          <w:sz w:val="24"/>
          <w:szCs w:val="24"/>
        </w:rPr>
        <w:tab/>
      </w:r>
      <w:r w:rsidRPr="00C06648">
        <w:rPr>
          <w:rFonts w:ascii="Times New Roman" w:hAnsi="Times New Roman" w:cs="Times New Roman"/>
          <w:b/>
          <w:bCs/>
          <w:sz w:val="24"/>
          <w:szCs w:val="24"/>
        </w:rPr>
        <w:t>Recommendations</w:t>
      </w:r>
    </w:p>
    <w:p w:rsidR="00415894"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following recommendations are hereby made:</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There should be policies on e</w:t>
      </w:r>
      <w:r w:rsidRPr="00C06648">
        <w:rPr>
          <w:rFonts w:ascii="Times New Roman" w:hAnsi="Times New Roman" w:cs="Times New Roman"/>
          <w:sz w:val="24"/>
          <w:szCs w:val="24"/>
        </w:rPr>
        <w:t>thical conduct of library personnel</w:t>
      </w:r>
    </w:p>
    <w:p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Provision of access to all information materials</w:t>
      </w:r>
    </w:p>
    <w:p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 xml:space="preserve">Automation of library services </w:t>
      </w:r>
    </w:p>
    <w:p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Academic libraries should be providing adequate orientations to their users on intellectual freedom, so that they can have in-depth understanding of what intellectual freedom entails.</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Pr="001E349E">
        <w:rPr>
          <w:rFonts w:ascii="Times New Roman" w:hAnsi="Times New Roman" w:cs="Times New Roman"/>
          <w:sz w:val="24"/>
          <w:szCs w:val="24"/>
        </w:rPr>
        <w:t>ibraries should restrict all forms of censorship and other intellectual freedom issues as this would empower access to information resources in desired media and it will also contribute to advancement of research.</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Pr="001E349E">
        <w:rPr>
          <w:rFonts w:ascii="Times New Roman" w:hAnsi="Times New Roman" w:cs="Times New Roman"/>
          <w:sz w:val="24"/>
          <w:szCs w:val="24"/>
        </w:rPr>
        <w:t>n the fields of library and information science in Nigeria should be marking the World Intellectual Freedom Day as this would help in expanding the awareness and coverage of intellectual freedom beyond where it is known.</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1E349E">
        <w:rPr>
          <w:rFonts w:ascii="Times New Roman" w:hAnsi="Times New Roman" w:cs="Times New Roman"/>
          <w:sz w:val="24"/>
          <w:szCs w:val="24"/>
        </w:rPr>
        <w:t>hould be conducting sensitization programs to students on the importance of patronizing the library, thereby exposing them to the benefits of library patronage to their career advancement and personal development.</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242E24">
        <w:rPr>
          <w:rFonts w:ascii="Times New Roman" w:hAnsi="Times New Roman" w:cs="Times New Roman"/>
          <w:sz w:val="24"/>
          <w:szCs w:val="24"/>
        </w:rPr>
        <w:t>cademic libraries should be providing means of training and retraining their personnel, so that they can be conversant with new knowledge and skills, and most importantly, how to interact and relate with their users.</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Pr="00242E24">
        <w:rPr>
          <w:rFonts w:ascii="Times New Roman" w:hAnsi="Times New Roman" w:cs="Times New Roman"/>
          <w:sz w:val="24"/>
          <w:szCs w:val="24"/>
        </w:rPr>
        <w:t>hould cultivate the habit of patronizing the library for other purposes apart from reading alone.</w:t>
      </w:r>
    </w:p>
    <w:p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Pr="00242E24">
        <w:rPr>
          <w:rFonts w:ascii="Times New Roman" w:hAnsi="Times New Roman" w:cs="Times New Roman"/>
          <w:sz w:val="24"/>
          <w:szCs w:val="24"/>
        </w:rPr>
        <w:t>ibraries should go back to the drawing table and review their services in order to adopt   latest means of service provisions that will transform the services of the library and transcend it beyond the library's wall.</w:t>
      </w:r>
    </w:p>
    <w:p w:rsidR="00415894" w:rsidRPr="00242E2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242E24">
        <w:rPr>
          <w:rFonts w:ascii="Times New Roman" w:hAnsi="Times New Roman" w:cs="Times New Roman"/>
          <w:sz w:val="24"/>
          <w:szCs w:val="24"/>
        </w:rPr>
        <w:t>art of the measures that can be taken by these libraries to become effective instruments in achieving intellectual freedom.</w:t>
      </w:r>
    </w:p>
    <w:p w:rsidR="00415894" w:rsidRPr="001E349E" w:rsidRDefault="00415894" w:rsidP="00415894">
      <w:pPr>
        <w:spacing w:line="480" w:lineRule="auto"/>
        <w:jc w:val="both"/>
        <w:rPr>
          <w:rFonts w:cs="Times New Roman"/>
        </w:rPr>
      </w:pPr>
    </w:p>
    <w:p w:rsidR="00415894" w:rsidRPr="001E349E" w:rsidRDefault="00415894" w:rsidP="00415894">
      <w:pPr>
        <w:spacing w:line="480" w:lineRule="auto"/>
        <w:jc w:val="both"/>
        <w:rPr>
          <w:rFonts w:cs="Times New Roman"/>
        </w:rPr>
      </w:pPr>
    </w:p>
    <w:p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5.4</w:t>
      </w:r>
      <w:r>
        <w:rPr>
          <w:rFonts w:ascii="Times New Roman" w:hAnsi="Times New Roman" w:cs="Times New Roman"/>
          <w:b/>
          <w:bCs/>
          <w:sz w:val="24"/>
          <w:szCs w:val="24"/>
        </w:rPr>
        <w:tab/>
      </w:r>
      <w:r w:rsidRPr="00C06648">
        <w:rPr>
          <w:rFonts w:ascii="Times New Roman" w:hAnsi="Times New Roman" w:cs="Times New Roman"/>
          <w:b/>
          <w:bCs/>
          <w:sz w:val="24"/>
          <w:szCs w:val="24"/>
        </w:rPr>
        <w:t xml:space="preserve"> Suggested Areas for Further Studies</w:t>
      </w:r>
    </w:p>
    <w:p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lastRenderedPageBreak/>
        <w:t>The results of this study have revealed various issues affecting academic libraries in creating awareness on intellectual freedom. Therefore, future studies can investigate the following areas in intellectual freedom:</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Intellectual freedom issues as the obstacles of promoting intellectual freedom among the students of tertiary institutions in the North-Central Nigeria.</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Training of library personnel as one of the problems facing academic libraries in meeting their tripartite objectives.</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 xml:space="preserve"> intellectual freedom awareness, promotion and protection can influence citizens’ participation in socio-economic, cultural and political change in Nigeria.</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Female students are patronizing the library than their male counterpart in tertiary institutions in Kwara State.</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Level of awareness of intellectual freedom among the secondary school students in Ilorin West Local Government Area of Kwara State.</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Effects of library automation on the awareness, promotion and protection of intellectual freedom among undergraduate students of private university in the South-West geo-political zone of Nigeria.</w:t>
      </w:r>
    </w:p>
    <w:p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Factors affecting library patronage of undergraduate students of University of Ilorin.</w:t>
      </w:r>
    </w:p>
    <w:p w:rsidR="00415894" w:rsidRPr="00C06648" w:rsidRDefault="00415894" w:rsidP="00415894">
      <w:pPr>
        <w:spacing w:line="480" w:lineRule="auto"/>
        <w:jc w:val="both"/>
        <w:rPr>
          <w:rFonts w:ascii="Times New Roman" w:hAnsi="Times New Roman" w:cs="Times New Roman"/>
          <w:sz w:val="24"/>
          <w:szCs w:val="24"/>
        </w:rPr>
      </w:pPr>
    </w:p>
    <w:p w:rsidR="00415894" w:rsidRPr="00AD1A40" w:rsidRDefault="00415894" w:rsidP="00415894">
      <w:pPr>
        <w:spacing w:line="480" w:lineRule="auto"/>
        <w:jc w:val="both"/>
        <w:rPr>
          <w:rFonts w:ascii="Times New Roman" w:hAnsi="Times New Roman" w:cs="Times New Roman"/>
          <w:sz w:val="24"/>
          <w:szCs w:val="24"/>
        </w:rPr>
      </w:pPr>
    </w:p>
    <w:p w:rsidR="00E13F06" w:rsidRDefault="00E13F06" w:rsidP="00844B88">
      <w:pPr>
        <w:spacing w:after="0" w:line="480" w:lineRule="auto"/>
        <w:jc w:val="both"/>
        <w:rPr>
          <w:rFonts w:ascii="Times New Roman" w:hAnsi="Times New Roman" w:cs="Times New Roman"/>
          <w:sz w:val="24"/>
          <w:szCs w:val="24"/>
        </w:rPr>
      </w:pPr>
    </w:p>
    <w:p w:rsidR="00415894" w:rsidRPr="00844B88" w:rsidRDefault="00415894" w:rsidP="00844B88">
      <w:pPr>
        <w:spacing w:after="0" w:line="480" w:lineRule="auto"/>
        <w:jc w:val="both"/>
        <w:rPr>
          <w:rFonts w:ascii="Times New Roman" w:hAnsi="Times New Roman" w:cs="Times New Roman"/>
          <w:sz w:val="24"/>
          <w:szCs w:val="24"/>
        </w:rPr>
      </w:pPr>
    </w:p>
    <w:p w:rsidR="00A37E07" w:rsidRPr="00844B88" w:rsidRDefault="00E02652"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Reference</w:t>
      </w:r>
    </w:p>
    <w:p w:rsidR="00844B88" w:rsidRPr="00844B88" w:rsidRDefault="00844B88" w:rsidP="00844B88">
      <w:pPr>
        <w:spacing w:after="0" w:line="480" w:lineRule="auto"/>
        <w:jc w:val="both"/>
        <w:rPr>
          <w:rFonts w:ascii="Times New Roman" w:hAnsi="Times New Roman" w:cs="Times New Roman"/>
          <w:sz w:val="24"/>
          <w:szCs w:val="24"/>
        </w:rPr>
      </w:pPr>
    </w:p>
    <w:p w:rsidR="00844B88" w:rsidRPr="00844B88" w:rsidRDefault="00844B88" w:rsidP="00844B88">
      <w:pPr>
        <w:spacing w:after="0" w:line="480" w:lineRule="auto"/>
        <w:ind w:left="720" w:hanging="720"/>
        <w:jc w:val="both"/>
        <w:rPr>
          <w:rFonts w:ascii="Times New Roman" w:hAnsi="Times New Roman" w:cs="Times New Roman"/>
          <w:b/>
          <w:sz w:val="24"/>
          <w:szCs w:val="24"/>
        </w:rPr>
      </w:pPr>
      <w:r w:rsidRPr="00844B88">
        <w:rPr>
          <w:rFonts w:ascii="Times New Roman" w:hAnsi="Times New Roman" w:cs="Times New Roman"/>
          <w:sz w:val="24"/>
          <w:szCs w:val="24"/>
        </w:rPr>
        <w:t>Abubakar, B. M. (2011). Academic libraries in Nigeria in the 21st century. Library philosophy and practice. https://www.researchgate.net/publication/277262052</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Adegoke, K. A. (2015). Marketing of Library and information services in university libraries: A case study of Usmanu Danfodiyo University, Sokoto-Nigeria. Intellectual property rights: open access, 3 (2), Pp. 15-22.</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Afebende, G. B.  (</w:t>
      </w:r>
      <w:r w:rsidR="00E13F06" w:rsidRPr="00844B88">
        <w:rPr>
          <w:rFonts w:ascii="Times New Roman" w:hAnsi="Times New Roman" w:cs="Times New Roman"/>
          <w:sz w:val="24"/>
          <w:szCs w:val="24"/>
        </w:rPr>
        <w:t>2017) “</w:t>
      </w:r>
      <w:r w:rsidRPr="00844B88">
        <w:rPr>
          <w:rFonts w:ascii="Times New Roman" w:hAnsi="Times New Roman" w:cs="Times New Roman"/>
          <w:sz w:val="24"/>
          <w:szCs w:val="24"/>
        </w:rPr>
        <w:t>Assessment of Institutional Initiative in Generating Alternative Funds to Sustain Library Services in Academic Libraries in Nigeria: The Cross River State Experience.” American Journal of Educational Research, vol. 5, no. 9: 952-958. doi: 10.12691/education-5-9-4.</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Aguolu, C. C. (2002), Libraries and Information Management in Nigeria: Seminal Essay on themes and problems. Maiduguri.</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Aina, L.O. (2004). Library and Information Science Text for Africa. Ibadan: Third world service </w:t>
      </w:r>
      <w:r w:rsidRPr="00844B88">
        <w:rPr>
          <w:rFonts w:ascii="Times New Roman" w:hAnsi="Times New Roman" w:cs="Times New Roman"/>
          <w:sz w:val="24"/>
          <w:szCs w:val="24"/>
        </w:rPr>
        <w:tab/>
        <w:t xml:space="preserve">limited.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Aliyu, M. B. (2012). An Introductory Text on the Different Types of Libraries (Rev.ed.). Offa: Correctman Printing Production</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(2007). Office for Intellectual Freedom: Intellectual Freedom and censorship Q &amp; A. Available at: http://www.ala..org/ala/oif/basics/intellectual.htm</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(2014). Code of ethics of the American Library Association (2014, November 25). American Library Association. Retrieved from: http://www.ala.org/advocacy/proethics/codeofethics/codeethics</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American Library Association (2015). "Internet Filtering: An Interpretation of the Library Bill of Rights."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(2016). “Intellectual Freedom Q&amp;A” , available online at: www.ala.org/advocacy/intfreedom/censorshipfirstamendmentissues/ifcensorshipqanda [accessed 15 July 2016].</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(2019). Guidelines to Minimize the Negative Effects of Internet Content Filters on Intellectual Freedom. http://www.ala.org/advocacy/intfreedom/filtering/filtering_guidelines</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Andrew, P. (2005). Freedom of Expression, The essentials of Human Rights, Hodder Arnold. pg.128</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Anunobi, C. V. &amp; Okoye, I. B. (2008). The role of academic libraries in universal access to print and electronic resources in the developing countries. Library philosophy and practice, 28 (3), 16.</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Arko</w:t>
      </w:r>
      <w:r w:rsidRPr="00844B88">
        <w:rPr>
          <w:rFonts w:ascii="Cambria Math" w:hAnsi="Cambria Math" w:cs="Cambria Math"/>
          <w:sz w:val="24"/>
          <w:szCs w:val="24"/>
        </w:rPr>
        <w:t>‐</w:t>
      </w:r>
      <w:r w:rsidRPr="00844B88">
        <w:rPr>
          <w:rFonts w:ascii="Times New Roman" w:hAnsi="Times New Roman" w:cs="Times New Roman"/>
          <w:sz w:val="24"/>
          <w:szCs w:val="24"/>
        </w:rPr>
        <w:t>Cobbah, A. (2008). The right of access to information: opportunities and challenges for civil society and good governance in South Africa. IFLA Journal 34 (2) pp. 180</w:t>
      </w:r>
      <w:r w:rsidRPr="00844B88">
        <w:rPr>
          <w:rFonts w:ascii="Cambria Math" w:hAnsi="Cambria Math" w:cs="Cambria Math"/>
          <w:sz w:val="24"/>
          <w:szCs w:val="24"/>
        </w:rPr>
        <w:t>‐</w:t>
      </w:r>
      <w:r w:rsidRPr="00844B88">
        <w:rPr>
          <w:rFonts w:ascii="Times New Roman" w:hAnsi="Times New Roman" w:cs="Times New Roman"/>
          <w:sz w:val="24"/>
          <w:szCs w:val="24"/>
        </w:rPr>
        <w:t>191.</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Byrne, A. (1999). See Librarian: University libraries and intellectual freedoms. Australian Academic Research Libraries. Vol. 30 (2). Available at: </w:t>
      </w:r>
      <w:hyperlink r:id="rId8" w:history="1">
        <w:r w:rsidRPr="00844B88">
          <w:rPr>
            <w:rStyle w:val="Hyperlink"/>
            <w:rFonts w:ascii="Times New Roman" w:hAnsi="Times New Roman" w:cs="Times New Roman"/>
            <w:sz w:val="24"/>
            <w:szCs w:val="24"/>
          </w:rPr>
          <w:t>http://archive.ifla.org/faife/papers/others/byrne2.htm</w:t>
        </w:r>
      </w:hyperlink>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Byrne, A. (2000). Promoting intellectual freedom globally through libraries: the role of IFLA. Libri. Vol. 50 pp. 57</w:t>
      </w:r>
      <w:r w:rsidRPr="00844B88">
        <w:rPr>
          <w:rFonts w:ascii="Cambria Math" w:hAnsi="Cambria Math" w:cs="Cambria Math"/>
          <w:sz w:val="24"/>
          <w:szCs w:val="24"/>
        </w:rPr>
        <w:t>‐</w:t>
      </w:r>
      <w:r w:rsidRPr="00844B88">
        <w:rPr>
          <w:rFonts w:ascii="Times New Roman" w:hAnsi="Times New Roman" w:cs="Times New Roman"/>
          <w:sz w:val="24"/>
          <w:szCs w:val="24"/>
        </w:rPr>
        <w:t>65.</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Cooke, L. (2018). Privacy, libraries and the era of big data. In IFLA journal. Vol. 44 (3). Pp. 167-169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David, A. (2018). Functions and challenges of Academic libraries in Nigeria. https://infoguidenigeria.com/fuctions-challenges-academic-libraries-nigeria/. Accessed on 3/04/2019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Equality and Human Rights Commission. (2015). Freedom if Expression: Guidance Legal Framework. www.equalityhumanrights.com</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Eze, J. &amp; Uzoigwe, C. U. (2013). The place of academic libraries in Nigerian University Education: contributing to the ‘Education for All’ initiative. International journal of library and information science. Vol. 5 (10). pp. 432-438.</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 F. (2019). Access to Information and the law. Thisday Newspaper. https://www.thisdaylive.com/index.php/2019/02/15/access-to-information-and-the-law/?amp</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b/>
        <w:t>Falana,</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Famous, D. K. (2011). Censorship of information and the Nigerian Society. International NGO Journal, 6(7): 159-165</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Florida Association of College and Research Library (n.d.). The Valuable roles of academic library. Florida: Florida Library Association.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Gbaji, E. S. (2007) “Provision of online information services in Nigerian Academic Libraries. Nigerian Library Association, Vol. 40.</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Gorman, M. (2000). Our Enduring Values: Librarianship in the Twentieth Century. Atlanta, GA: ALA.</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b/>
        <w:t>Hezekiah Oluwasanmi library, OAU, Ile Ife and wusto library, Ondo. In advanced research journal of educational research and review vol.4-(2). Pp. 020-028.</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Hisle, W. L. (1998). “Facing the New Millennium: Values for the Electronic Information Age.” College &amp; Research Libraries 59: 7.</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Https://uknowledge.uky.edu/slis_facpub/29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Https://www.unilorin.edu.ng/index.php/199-libraries/399-libraries. Accessed on 31st of March, 2019.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IFLA (2019). IFLA Statements on Libraries and Intellectual Freedom.  https://www.ifla.org/publications/ifla-statement-on-libraries-and-intellectual-freedom. Accessed on 04/04/2019</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Inoyo, U. (2014). “Challenges and opportunities for university graduates in a season of economic and moral decay.” 19th/20th Convocation Lecture of University of Uyo, Nigeria, November 21, 2014.</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Isreal, O. (2012). “Public Relations Activities in an Academic Library: The Roles of the Reference Librarian”. In International journal of Library Science 2012 1(2): 38-42. Doi: 10.5923/J.library.20120102.04</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Issa, A. O. (2012). Practical guides to project writing for students in Polytechnics, Colleges and Universities. Offa: Wunmi Commercial Press.</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Jimoh, R. A. &amp; Igwe, K. N. (2011). Essentials of cataloguing and classification for libraries and library schools. Offa: Wunmi commercial press. </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Jones, B. M. (2009). Protecting Intellectual Freedom in Your Academic Library: Scenarios from the Front Lines. Chicago: ALA 16.</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Kaufman, P. (2005). The role and mission of academic libraries: present and future. Japan: Japan Association of Private University Libraries. </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Kolawole, A. A. &amp; Ijiebor, J. A. (2018). A guide for researchers and writers of term papers. Offa: </w:t>
      </w:r>
      <w:r w:rsidRPr="00844B88">
        <w:rPr>
          <w:rFonts w:ascii="Times New Roman" w:hAnsi="Times New Roman" w:cs="Times New Roman"/>
          <w:sz w:val="24"/>
          <w:szCs w:val="24"/>
        </w:rPr>
        <w:tab/>
        <w:t>Correctman Press Limited.</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Kolawole, A. A. and Igwe, K. N. (2016). Treatise on library and information science in an African society. (2nd.ed.). Lagos: Waltodanmy Visual Concepts.</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Kothari, C. R. (2004). Research methodology: methods and techniques. New Delhi: New Age </w:t>
      </w:r>
      <w:r w:rsidRPr="00844B88">
        <w:rPr>
          <w:rFonts w:ascii="Times New Roman" w:hAnsi="Times New Roman" w:cs="Times New Roman"/>
          <w:sz w:val="24"/>
          <w:szCs w:val="24"/>
        </w:rPr>
        <w:tab/>
        <w:t>Publishers.</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Mann, J. D. (2017). Intellectual Freedom, Academic Freedom, and the Academic Librarian. AAUP </w:t>
      </w:r>
      <w:r w:rsidRPr="00844B88">
        <w:rPr>
          <w:rFonts w:ascii="Times New Roman" w:hAnsi="Times New Roman" w:cs="Times New Roman"/>
          <w:sz w:val="24"/>
          <w:szCs w:val="24"/>
        </w:rPr>
        <w:tab/>
        <w:t>Journal of Academic Freedom. Volume 8 (2). Pp. 1-9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Mendel, T. (2003). Freedom of information: a comparative legalsurvey. Paris: UNESCO</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Moody, K. (2004). Opinions and experiences of Queensland-based public librarians with regard </w:t>
      </w:r>
      <w:r w:rsidRPr="00844B88">
        <w:rPr>
          <w:rFonts w:ascii="Times New Roman" w:hAnsi="Times New Roman" w:cs="Times New Roman"/>
          <w:sz w:val="24"/>
          <w:szCs w:val="24"/>
        </w:rPr>
        <w:tab/>
        <w:t xml:space="preserve">to censorship of materials in public library collections: an exploratory analysis. Proceedings of the ALIA 2004 Biennial Conference: Challenging Ideas, September 21-24, 2004, </w:t>
      </w:r>
      <w:r w:rsidRPr="00844B88">
        <w:rPr>
          <w:rFonts w:ascii="Times New Roman" w:hAnsi="Times New Roman" w:cs="Times New Roman"/>
          <w:sz w:val="24"/>
          <w:szCs w:val="24"/>
        </w:rPr>
        <w:tab/>
        <w:t xml:space="preserve">Gold Coast Convention &amp; Exhibition Centre, Queensland, Australia. Retrieved 16th April, </w:t>
      </w:r>
      <w:r w:rsidRPr="00844B88">
        <w:rPr>
          <w:rFonts w:ascii="Times New Roman" w:hAnsi="Times New Roman" w:cs="Times New Roman"/>
          <w:sz w:val="24"/>
          <w:szCs w:val="24"/>
        </w:rPr>
        <w:tab/>
        <w:t>2013, from:http://conferences.alia.org.au/alia2004/pdfs/moody.k.paper.pdf</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Nye, V. (2017). "Intellectual Freedom as a Human Right: The Library's Role in a Democratic </w:t>
      </w:r>
      <w:r w:rsidRPr="00844B88">
        <w:rPr>
          <w:rFonts w:ascii="Times New Roman" w:hAnsi="Times New Roman" w:cs="Times New Roman"/>
          <w:sz w:val="24"/>
          <w:szCs w:val="24"/>
        </w:rPr>
        <w:tab/>
        <w:t xml:space="preserve">Society". BiD: textos universitaris de biblioteconomia i documentació, núm. 39 </w:t>
      </w:r>
      <w:r w:rsidRPr="00844B88">
        <w:rPr>
          <w:rFonts w:ascii="Times New Roman" w:hAnsi="Times New Roman" w:cs="Times New Roman"/>
          <w:sz w:val="24"/>
          <w:szCs w:val="24"/>
        </w:rPr>
        <w:tab/>
        <w:t xml:space="preserve">(desembre). &lt;http://bid.ub.edu/en/39/nye.htm&gt;. DOI: </w:t>
      </w:r>
      <w:r w:rsidRPr="00844B88">
        <w:rPr>
          <w:rFonts w:ascii="Times New Roman" w:hAnsi="Times New Roman" w:cs="Times New Roman"/>
          <w:sz w:val="24"/>
          <w:szCs w:val="24"/>
        </w:rPr>
        <w:tab/>
        <w:t>http://dx.doi.org/10.1344/BiD2017.39.16 [Consulta: 05-04-2019].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Ogundipe, O. O. (2008). The Librarianship of Developing Countries: The Librarianship of </w:t>
      </w:r>
      <w:r w:rsidRPr="00844B88">
        <w:rPr>
          <w:rFonts w:ascii="Times New Roman" w:hAnsi="Times New Roman" w:cs="Times New Roman"/>
          <w:sz w:val="24"/>
          <w:szCs w:val="24"/>
        </w:rPr>
        <w:tab/>
        <w:t>diminished resources. Lagos, Nigeria: Ikofa Press Ltd.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Okani, E. G. A. (2009). Bibliography and bibliographic control in fundamentals of Library and </w:t>
      </w:r>
      <w:r w:rsidRPr="00844B88">
        <w:rPr>
          <w:rFonts w:ascii="Times New Roman" w:hAnsi="Times New Roman" w:cs="Times New Roman"/>
          <w:sz w:val="24"/>
          <w:szCs w:val="24"/>
        </w:rPr>
        <w:tab/>
        <w:t>Information Services: Awka. NEPA</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Olalokun, S.O. (2013). Practical reference in libraries: The Nigeria perspective. Lagos Journal of </w:t>
      </w:r>
      <w:r w:rsidRPr="00844B88">
        <w:rPr>
          <w:rFonts w:ascii="Times New Roman" w:hAnsi="Times New Roman" w:cs="Times New Roman"/>
          <w:sz w:val="24"/>
          <w:szCs w:val="24"/>
        </w:rPr>
        <w:tab/>
        <w:t>Library and Information Science 1(1): 85-90</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Oltmann, S. M. (2017). "Intellectual Freedom in Academic Libraries: Surveying Deans about Its Significance". Information Science Faculty Publications. 29.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Olugbenga, A. (2014). Reference Services in Academic Libraries: Accommodation of </w:t>
      </w:r>
      <w:r w:rsidRPr="00844B88">
        <w:rPr>
          <w:rFonts w:ascii="Times New Roman" w:hAnsi="Times New Roman" w:cs="Times New Roman"/>
          <w:sz w:val="24"/>
          <w:szCs w:val="24"/>
        </w:rPr>
        <w:tab/>
        <w:t xml:space="preserve">international Students. Library Philosophy and practice. Retrieved from </w:t>
      </w:r>
      <w:r w:rsidRPr="00844B88">
        <w:rPr>
          <w:rFonts w:ascii="Times New Roman" w:hAnsi="Times New Roman" w:cs="Times New Roman"/>
          <w:sz w:val="24"/>
          <w:szCs w:val="24"/>
        </w:rPr>
        <w:tab/>
        <w:t>http://unllib.unl.edu/LPP/ on July 30, 2015</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Olurotimi, O. S. (2015). Alternative funding of academic libraries in Nigeria: case studies of</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Olurotimi, O. S. (2015). Alternative funding of academic libraries in Nigeria: case studies of </w:t>
      </w:r>
      <w:r w:rsidRPr="00844B88">
        <w:rPr>
          <w:rFonts w:ascii="Times New Roman" w:hAnsi="Times New Roman" w:cs="Times New Roman"/>
          <w:sz w:val="24"/>
          <w:szCs w:val="24"/>
        </w:rPr>
        <w:tab/>
        <w:t xml:space="preserve">Hezekiah Oluwasanmi library, OAU, Ile Ife and wusto library, </w:t>
      </w:r>
      <w:r w:rsidRPr="00844B88">
        <w:rPr>
          <w:rFonts w:ascii="Times New Roman" w:hAnsi="Times New Roman" w:cs="Times New Roman"/>
          <w:sz w:val="24"/>
          <w:szCs w:val="24"/>
        </w:rPr>
        <w:lastRenderedPageBreak/>
        <w:t xml:space="preserve">Ondo. In advanced research </w:t>
      </w:r>
      <w:r w:rsidRPr="00844B88">
        <w:rPr>
          <w:rFonts w:ascii="Times New Roman" w:hAnsi="Times New Roman" w:cs="Times New Roman"/>
          <w:sz w:val="24"/>
          <w:szCs w:val="24"/>
        </w:rPr>
        <w:tab/>
        <w:t>journal of educational research and review vol.4-(2). Pp. 020-028.</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Omagbemi, C. O. &amp; Tomori, O. O. (2016). Freedom of Information Act (FOIA) and Librarianship </w:t>
      </w:r>
      <w:r w:rsidRPr="00844B88">
        <w:rPr>
          <w:rFonts w:ascii="Times New Roman" w:hAnsi="Times New Roman" w:cs="Times New Roman"/>
          <w:sz w:val="24"/>
          <w:szCs w:val="24"/>
        </w:rPr>
        <w:tab/>
        <w:t>in Nigeria. Journal of Applied Information Science and Technology, 9 (1). Pp. 91-101</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Pandey, J. N. (2010). The Constitutional Law of India, Central Law Agency, 47th ed. p. 183</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Philosophy and Practice (e-journal).1003. http://digitalcommons.unl.edu/libphilprac/1003</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Reitz, J. M. (2004). Dictionary for Library and Information Science. Westport: Libraries Unlimited.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Reitz, J. M. (2004). Dictionary for Library and Information Science. Westport: Libraries </w:t>
      </w:r>
      <w:r w:rsidRPr="00844B88">
        <w:rPr>
          <w:rFonts w:ascii="Times New Roman" w:hAnsi="Times New Roman" w:cs="Times New Roman"/>
          <w:sz w:val="24"/>
          <w:szCs w:val="24"/>
        </w:rPr>
        <w:tab/>
        <w:t>Unlimited.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Siraj, M. (2010). Exclusion of Private Sector from Freedom of Information Laws: Implications </w:t>
      </w:r>
      <w:r w:rsidRPr="00844B88">
        <w:rPr>
          <w:rFonts w:ascii="Times New Roman" w:hAnsi="Times New Roman" w:cs="Times New Roman"/>
          <w:sz w:val="24"/>
          <w:szCs w:val="24"/>
        </w:rPr>
        <w:tab/>
        <w:t xml:space="preserve">from a Human Rights Perspective. Journal of Alternative Perspectives on Social Sciences. </w:t>
      </w:r>
      <w:r w:rsidRPr="00844B88">
        <w:rPr>
          <w:rFonts w:ascii="Times New Roman" w:hAnsi="Times New Roman" w:cs="Times New Roman"/>
          <w:sz w:val="24"/>
          <w:szCs w:val="24"/>
        </w:rPr>
        <w:tab/>
        <w:t>2 (1): 211 &amp; 223.</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Sturges, P. and Crnogorac, V. (2013) Library and Freedom of Information revisited: IFLA FAIFE </w:t>
      </w:r>
      <w:r w:rsidRPr="00844B88">
        <w:rPr>
          <w:rFonts w:ascii="Times New Roman" w:hAnsi="Times New Roman" w:cs="Times New Roman"/>
          <w:sz w:val="24"/>
          <w:szCs w:val="24"/>
        </w:rPr>
        <w:tab/>
        <w:t>spotlight.</w:t>
      </w:r>
    </w:p>
    <w:p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Sulyman, S. A. (2018). Effects of Social media and information literacy skills on users of some selected libraries in Kwara State (HND). Federal Polytechnic, Offa, Kwara State.</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Sutton, L. (2001). Advocacy for intellectual freedom in academic library. ACRL Tenth National </w:t>
      </w:r>
      <w:r w:rsidRPr="00844B88">
        <w:rPr>
          <w:rFonts w:ascii="Times New Roman" w:hAnsi="Times New Roman" w:cs="Times New Roman"/>
          <w:sz w:val="24"/>
          <w:szCs w:val="24"/>
        </w:rPr>
        <w:tab/>
        <w:t>Conference.</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Tavani, H. T. (2008). Informational privacy. In: Himma K and Tavani H. T. (Eds.). The Handbook </w:t>
      </w:r>
      <w:r w:rsidRPr="00844B88">
        <w:rPr>
          <w:rFonts w:ascii="Times New Roman" w:hAnsi="Times New Roman" w:cs="Times New Roman"/>
          <w:sz w:val="24"/>
          <w:szCs w:val="24"/>
        </w:rPr>
        <w:tab/>
        <w:t>of Information and Computer Ethics. Hoboken, NJ: Wiley, Ch. 6.</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Ubogu, J. O. &amp; Okiy, R. B. (2011). “sources of funds in academic libraries in Delta state, Nigeria” </w:t>
      </w:r>
      <w:r w:rsidRPr="00844B88">
        <w:rPr>
          <w:rFonts w:ascii="Times New Roman" w:hAnsi="Times New Roman" w:cs="Times New Roman"/>
          <w:sz w:val="24"/>
          <w:szCs w:val="24"/>
        </w:rPr>
        <w:tab/>
        <w:t>Http://unlilib.unl.edu/Lp http:/unllib.unl.edu/Lpp Accessed on 14/4/2013</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Umar, G. G. (2008) Reference and Information Services Delivery and the Utilization of ICTs in </w:t>
      </w:r>
      <w:r w:rsidRPr="00844B88">
        <w:rPr>
          <w:rFonts w:ascii="Times New Roman" w:hAnsi="Times New Roman" w:cs="Times New Roman"/>
          <w:sz w:val="24"/>
          <w:szCs w:val="24"/>
        </w:rPr>
        <w:tab/>
        <w:t>University Libraries in Nigeria.  Kaduna: Apani Pub.</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UNESCO. (2011). Intellectual Freedom. Universal Declaration of Human Rights". UN. Retrieved </w:t>
      </w:r>
      <w:r w:rsidRPr="00844B88">
        <w:rPr>
          <w:rFonts w:ascii="Times New Roman" w:hAnsi="Times New Roman" w:cs="Times New Roman"/>
          <w:sz w:val="24"/>
          <w:szCs w:val="24"/>
        </w:rPr>
        <w:tab/>
        <w:t>2011-04-09.</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UNICEF. (2017). FREEDOM OF EXPRESSION, ASSOCIATION, ACCESS TO </w:t>
      </w:r>
      <w:r w:rsidRPr="00844B88">
        <w:rPr>
          <w:rFonts w:ascii="Times New Roman" w:hAnsi="Times New Roman" w:cs="Times New Roman"/>
          <w:sz w:val="24"/>
          <w:szCs w:val="24"/>
        </w:rPr>
        <w:tab/>
        <w:t xml:space="preserve">INFORMATION AND PARTICIPATION DISCUSSION PAPER SERIES: Children’s </w:t>
      </w:r>
      <w:r w:rsidRPr="00844B88">
        <w:rPr>
          <w:rFonts w:ascii="Times New Roman" w:hAnsi="Times New Roman" w:cs="Times New Roman"/>
          <w:sz w:val="24"/>
          <w:szCs w:val="24"/>
        </w:rPr>
        <w:tab/>
        <w:t>Rights and Business in a Digital World.</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Yankah, K. (2010). Academic freedom: Myths, realities, and boundaries: Lecture delivered to </w:t>
      </w:r>
      <w:r w:rsidRPr="00844B88">
        <w:rPr>
          <w:rFonts w:ascii="Times New Roman" w:hAnsi="Times New Roman" w:cs="Times New Roman"/>
          <w:sz w:val="24"/>
          <w:szCs w:val="24"/>
        </w:rPr>
        <w:tab/>
        <w:t xml:space="preserve">University of Ghana Students Representative Council (SRC). Available at: </w:t>
      </w:r>
      <w:r w:rsidRPr="00844B88">
        <w:rPr>
          <w:rFonts w:ascii="Times New Roman" w:hAnsi="Times New Roman" w:cs="Times New Roman"/>
          <w:sz w:val="24"/>
          <w:szCs w:val="24"/>
        </w:rPr>
        <w:tab/>
        <w:t>http://www2.ug.edu.gh/image/ACADEMIC%20FREDOM.Doc</w:t>
      </w:r>
    </w:p>
    <w:p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Yaya, J. A.  (2013). "Censorship and the Challenges of Library Services Delivery in Nigeria". </w:t>
      </w:r>
      <w:r w:rsidRPr="00844B88">
        <w:rPr>
          <w:rFonts w:ascii="Times New Roman" w:hAnsi="Times New Roman" w:cs="Times New Roman"/>
          <w:sz w:val="24"/>
          <w:szCs w:val="24"/>
        </w:rPr>
        <w:tab/>
        <w:t>Library</w:t>
      </w:r>
    </w:p>
    <w:sectPr w:rsidR="00844B88" w:rsidRPr="00844B88" w:rsidSect="00266CBF">
      <w:footerReference w:type="default" r:id="rId9"/>
      <w:pgSz w:w="11520" w:h="14400" w:code="1"/>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9C8" w:rsidRDefault="00E629C8" w:rsidP="008156C7">
      <w:pPr>
        <w:spacing w:after="0" w:line="240" w:lineRule="auto"/>
      </w:pPr>
      <w:r>
        <w:separator/>
      </w:r>
    </w:p>
  </w:endnote>
  <w:endnote w:type="continuationSeparator" w:id="1">
    <w:p w:rsidR="00E629C8" w:rsidRDefault="00E629C8" w:rsidP="00815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021394"/>
      <w:docPartObj>
        <w:docPartGallery w:val="Page Numbers (Bottom of Page)"/>
        <w:docPartUnique/>
      </w:docPartObj>
    </w:sdtPr>
    <w:sdtEndPr>
      <w:rPr>
        <w:noProof/>
      </w:rPr>
    </w:sdtEndPr>
    <w:sdtContent>
      <w:p w:rsidR="00141CF8" w:rsidRDefault="00141CF8">
        <w:pPr>
          <w:pStyle w:val="Footer"/>
          <w:jc w:val="center"/>
        </w:pPr>
        <w:fldSimple w:instr=" PAGE   \* MERGEFORMAT ">
          <w:r w:rsidR="00615D00">
            <w:rPr>
              <w:noProof/>
            </w:rPr>
            <w:t>7</w:t>
          </w:r>
        </w:fldSimple>
      </w:p>
    </w:sdtContent>
  </w:sdt>
  <w:p w:rsidR="00141CF8" w:rsidRDefault="00141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9C8" w:rsidRDefault="00E629C8" w:rsidP="008156C7">
      <w:pPr>
        <w:spacing w:after="0" w:line="240" w:lineRule="auto"/>
      </w:pPr>
      <w:r>
        <w:separator/>
      </w:r>
    </w:p>
  </w:footnote>
  <w:footnote w:type="continuationSeparator" w:id="1">
    <w:p w:rsidR="00E629C8" w:rsidRDefault="00E629C8" w:rsidP="00815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Roman"/>
      <w:lvlText w:val="%1."/>
      <w:lvlJc w:val="right"/>
      <w:pPr>
        <w:ind w:left="1636" w:hanging="360"/>
      </w:pPr>
      <w:rPr>
        <w:rFont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1">
    <w:nsid w:val="00000003"/>
    <w:multiLevelType w:val="multilevel"/>
    <w:tmpl w:val="00000003"/>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D546853"/>
    <w:multiLevelType w:val="hybridMultilevel"/>
    <w:tmpl w:val="14A67CD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62B7206"/>
    <w:multiLevelType w:val="hybridMultilevel"/>
    <w:tmpl w:val="5C8A9AC6"/>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6320515"/>
    <w:multiLevelType w:val="multilevel"/>
    <w:tmpl w:val="2CFACA6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40942E74"/>
    <w:multiLevelType w:val="multilevel"/>
    <w:tmpl w:val="64102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A72D83"/>
    <w:multiLevelType w:val="multilevel"/>
    <w:tmpl w:val="634A71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7AD5558"/>
    <w:multiLevelType w:val="hybridMultilevel"/>
    <w:tmpl w:val="9134E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C6594"/>
    <w:multiLevelType w:val="hybridMultilevel"/>
    <w:tmpl w:val="6D4ECA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53D5B0"/>
    <w:multiLevelType w:val="multilevel"/>
    <w:tmpl w:val="5D53D5B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5900E9D"/>
    <w:multiLevelType w:val="hybridMultilevel"/>
    <w:tmpl w:val="803E5D36"/>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9D057A"/>
    <w:multiLevelType w:val="hybridMultilevel"/>
    <w:tmpl w:val="9C027B28"/>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67880D33"/>
    <w:multiLevelType w:val="multilevel"/>
    <w:tmpl w:val="07D6FB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8500084"/>
    <w:multiLevelType w:val="hybridMultilevel"/>
    <w:tmpl w:val="FE78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2"/>
  </w:num>
  <w:num w:numId="6">
    <w:abstractNumId w:val="2"/>
  </w:num>
  <w:num w:numId="7">
    <w:abstractNumId w:val="3"/>
  </w:num>
  <w:num w:numId="8">
    <w:abstractNumId w:val="7"/>
  </w:num>
  <w:num w:numId="9">
    <w:abstractNumId w:val="11"/>
  </w:num>
  <w:num w:numId="10">
    <w:abstractNumId w:val="8"/>
  </w:num>
  <w:num w:numId="11">
    <w:abstractNumId w:val="4"/>
  </w:num>
  <w:num w:numId="12">
    <w:abstractNumId w:val="13"/>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hdrShapeDefaults>
    <o:shapedefaults v:ext="edit" spidmax="4098"/>
  </w:hdrShapeDefaults>
  <w:footnotePr>
    <w:footnote w:id="0"/>
    <w:footnote w:id="1"/>
  </w:footnotePr>
  <w:endnotePr>
    <w:endnote w:id="0"/>
    <w:endnote w:id="1"/>
  </w:endnotePr>
  <w:compat>
    <w:ulTrailSpace/>
    <w:useFELayout/>
  </w:compat>
  <w:rsids>
    <w:rsidRoot w:val="00A37E07"/>
    <w:rsid w:val="000347F6"/>
    <w:rsid w:val="0005560F"/>
    <w:rsid w:val="0013558B"/>
    <w:rsid w:val="00141CF8"/>
    <w:rsid w:val="001D169E"/>
    <w:rsid w:val="00266CBF"/>
    <w:rsid w:val="0036559A"/>
    <w:rsid w:val="00415894"/>
    <w:rsid w:val="00427CCB"/>
    <w:rsid w:val="005A799F"/>
    <w:rsid w:val="00611E46"/>
    <w:rsid w:val="00615D00"/>
    <w:rsid w:val="006552E9"/>
    <w:rsid w:val="00677E46"/>
    <w:rsid w:val="00730151"/>
    <w:rsid w:val="008156C7"/>
    <w:rsid w:val="00844B88"/>
    <w:rsid w:val="008F6D17"/>
    <w:rsid w:val="00955BC5"/>
    <w:rsid w:val="00A37E07"/>
    <w:rsid w:val="00A41423"/>
    <w:rsid w:val="00A60EA3"/>
    <w:rsid w:val="00A768FA"/>
    <w:rsid w:val="00A951F6"/>
    <w:rsid w:val="00B6060F"/>
    <w:rsid w:val="00B6385E"/>
    <w:rsid w:val="00B81688"/>
    <w:rsid w:val="00BA6B67"/>
    <w:rsid w:val="00C11F44"/>
    <w:rsid w:val="00D30DF9"/>
    <w:rsid w:val="00E02652"/>
    <w:rsid w:val="00E13F06"/>
    <w:rsid w:val="00E62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DF9"/>
    <w:pPr>
      <w:spacing w:line="256" w:lineRule="auto"/>
    </w:pPr>
    <w:rPr>
      <w:rFonts w:ascii="Calibri" w:hAnsi="Calibri" w:cs="SimSun"/>
      <w:sz w:val="22"/>
      <w:szCs w:val="22"/>
    </w:rPr>
  </w:style>
  <w:style w:type="paragraph" w:styleId="Heading1">
    <w:name w:val="heading 1"/>
    <w:basedOn w:val="Normal"/>
    <w:next w:val="Normal"/>
    <w:link w:val="Heading1Char"/>
    <w:uiPriority w:val="99"/>
    <w:qFormat/>
    <w:rsid w:val="00415894"/>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9"/>
    <w:qFormat/>
    <w:rsid w:val="00415894"/>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415894"/>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D30DF9"/>
    <w:pPr>
      <w:tabs>
        <w:tab w:val="center" w:pos="4680"/>
        <w:tab w:val="right" w:pos="9360"/>
      </w:tabs>
      <w:spacing w:after="0" w:line="240" w:lineRule="auto"/>
    </w:pPr>
  </w:style>
  <w:style w:type="paragraph" w:styleId="Header">
    <w:name w:val="header"/>
    <w:basedOn w:val="Normal"/>
    <w:link w:val="HeaderChar"/>
    <w:uiPriority w:val="99"/>
    <w:unhideWhenUsed/>
    <w:qFormat/>
    <w:rsid w:val="00D30DF9"/>
    <w:pPr>
      <w:tabs>
        <w:tab w:val="center" w:pos="4680"/>
        <w:tab w:val="right" w:pos="9360"/>
      </w:tabs>
      <w:spacing w:after="0" w:line="240" w:lineRule="auto"/>
    </w:pPr>
  </w:style>
  <w:style w:type="paragraph" w:styleId="NormalWeb">
    <w:name w:val="Normal (Web)"/>
    <w:basedOn w:val="Normal"/>
    <w:uiPriority w:val="99"/>
    <w:unhideWhenUsed/>
    <w:qFormat/>
    <w:rsid w:val="00D30D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qFormat/>
    <w:rsid w:val="00D30DF9"/>
    <w:rPr>
      <w:rFonts w:ascii="Calibri" w:eastAsia="SimSun" w:hAnsi="Calibri" w:cs="SimSun" w:hint="default"/>
      <w:color w:val="0563C1"/>
      <w:sz w:val="22"/>
      <w:szCs w:val="22"/>
      <w:u w:val="single"/>
      <w:lang w:val="en-US" w:eastAsia="en-US" w:bidi="ar-SA"/>
    </w:rPr>
  </w:style>
  <w:style w:type="table" w:styleId="TableGrid">
    <w:name w:val="Table Grid"/>
    <w:basedOn w:val="TableNormal"/>
    <w:uiPriority w:val="59"/>
    <w:qFormat/>
    <w:rsid w:val="00D30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qFormat/>
    <w:rsid w:val="00D30DF9"/>
    <w:pPr>
      <w:ind w:left="720"/>
      <w:contextualSpacing/>
    </w:pPr>
  </w:style>
  <w:style w:type="character" w:customStyle="1" w:styleId="HeaderChar">
    <w:name w:val="Header Char"/>
    <w:basedOn w:val="DefaultParagraphFont"/>
    <w:link w:val="Header"/>
    <w:uiPriority w:val="99"/>
    <w:qFormat/>
    <w:rsid w:val="00D30DF9"/>
    <w:rPr>
      <w:rFonts w:ascii="Calibri" w:eastAsia="SimSun" w:hAnsi="Calibri" w:cs="SimSun"/>
    </w:rPr>
  </w:style>
  <w:style w:type="character" w:customStyle="1" w:styleId="FooterChar">
    <w:name w:val="Footer Char"/>
    <w:basedOn w:val="DefaultParagraphFont"/>
    <w:link w:val="Footer"/>
    <w:uiPriority w:val="99"/>
    <w:qFormat/>
    <w:rsid w:val="00D30DF9"/>
    <w:rPr>
      <w:rFonts w:ascii="Calibri" w:eastAsia="SimSun" w:hAnsi="Calibri" w:cs="SimSun"/>
    </w:rPr>
  </w:style>
  <w:style w:type="paragraph" w:styleId="ListParagraph">
    <w:name w:val="List Paragraph"/>
    <w:basedOn w:val="Normal"/>
    <w:uiPriority w:val="34"/>
    <w:qFormat/>
    <w:rsid w:val="00C11F44"/>
    <w:pPr>
      <w:ind w:left="720"/>
      <w:contextualSpacing/>
    </w:pPr>
  </w:style>
  <w:style w:type="character" w:customStyle="1" w:styleId="Heading1Char">
    <w:name w:val="Heading 1 Char"/>
    <w:basedOn w:val="DefaultParagraphFont"/>
    <w:link w:val="Heading1"/>
    <w:uiPriority w:val="99"/>
    <w:rsid w:val="00415894"/>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9"/>
    <w:rsid w:val="00415894"/>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415894"/>
    <w:rPr>
      <w:rFonts w:ascii="Courier New" w:eastAsia="Times New Roman" w:hAnsi="Courier New" w:cs="Courier New"/>
      <w:b/>
      <w:bCs/>
      <w:color w:val="000000"/>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rchive.ifla.org/faife/papers/others/byrne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102</Pages>
  <Words>17453</Words>
  <Characters>99484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RAHEEM</dc:creator>
  <cp:lastModifiedBy>RAY</cp:lastModifiedBy>
  <cp:revision>6</cp:revision>
  <dcterms:created xsi:type="dcterms:W3CDTF">2025-05-05T08:12:00Z</dcterms:created>
  <dcterms:modified xsi:type="dcterms:W3CDTF">2025-08-25T14:13:00Z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1033-9.2.1</vt:lpwstr>
  </property>
</Properties>
</file>