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02" w:rsidRPr="001F3C8D" w:rsidRDefault="00885B02" w:rsidP="00885B02">
      <w:pPr>
        <w:spacing w:after="0" w:line="360" w:lineRule="auto"/>
        <w:jc w:val="center"/>
        <w:rPr>
          <w:rFonts w:ascii="Times New Roman" w:hAnsi="Times New Roman"/>
          <w:b/>
          <w:sz w:val="28"/>
          <w:szCs w:val="28"/>
        </w:rPr>
      </w:pPr>
      <w:r>
        <w:rPr>
          <w:rFonts w:ascii="Times New Roman" w:hAnsi="Times New Roman"/>
          <w:b/>
          <w:sz w:val="28"/>
          <w:szCs w:val="28"/>
        </w:rPr>
        <w:t>C</w:t>
      </w:r>
      <w:r w:rsidRPr="001F3C8D">
        <w:rPr>
          <w:rFonts w:ascii="Times New Roman" w:hAnsi="Times New Roman"/>
          <w:b/>
          <w:sz w:val="28"/>
          <w:szCs w:val="28"/>
        </w:rPr>
        <w:t>HAPTER ONE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1.1 INTRODUCTION: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of personnel is one of the most important functions of personnel management. Training is the process by the management attempts to achieve the organization goals. Infant human resources can be described as the key note of the resources to the very existence of an enterprise. Therefore, it is necessary here to describe the various system of training. The system of training civil service varies from one country to another country it should be noted that the first country to develop a scientific system of training was America.</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Nigeria the merit system of training civil servant is adopted.</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However, training into administrative cadre in the Western Nigeria was based on orientation and induction of employees.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typical training service commission training is based on orientation and inductive, provides new organization about policies procedures practices and rule that will affect them.</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Also, the employees are provided information about the job on which they will work.</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All these information should be communicated in a work as quickly as possible.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At this point in time, having viewed what has been said so far, it is against the background that the principle and merit plays a vital role in safeguarding the right of all citizens as a matter of fact, the best guaranteed against federal character nepotism and arbitrary training into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We can therefore that the best available talented is trained to the principle of merit.</w:t>
      </w:r>
    </w:p>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1.2 STATEMENT OF THE PROBLEM:</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has been a process of learning the skill that you need to do a job e.g. management training or vouchers training etc.</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as much that it is essential for an organ manpower develop and efficiency.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One of the identified problems is the method of training based on orientation during the induction of employees. It has generally been by employees through practical had not yielded the much needed result and therefore rendered the whole exercise useless and punctured the sound orientation.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problem to be considered is the employment of non professionals into unions fields work and this coned not bring about efficiency and manpower development. It has been observed on those that are not professionally available employed to work has not been able to give their best take for example the training service commission should have employed those that have not been able to give trained best.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Furthermore, merit is another perceived problem was observed the people that are employed and not based on merit it has always been based on whom you know syndrome and this has really affected manpower. effectiveness and efficiency.</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Finally carrying out a study of teaching service commission which expresses its belief in training their teachers but govern policies of federal character had pruned their ways in this regard efficiency.</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 Standardize level of education</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 To get aid of universe element</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 Bring smart to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government policies of federal character even state government has been the enemy or the commission. It is observed that trained person that was aware file would not be employed why2 Because the trained person did not come from that state and therefore will not be employed and this helped the Teaching Service Commission in jeopardy.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view of this all of above stated point had been the perceived problem encounter by the Kwara State Teaching Commission.</w:t>
      </w:r>
    </w:p>
    <w:p w:rsidR="00885B02" w:rsidRDefault="00885B02" w:rsidP="00885B02">
      <w:pPr>
        <w:spacing w:after="0" w:line="360" w:lineRule="auto"/>
        <w:jc w:val="both"/>
        <w:rPr>
          <w:rFonts w:ascii="Times New Roman" w:hAnsi="Times New Roman"/>
          <w:b/>
          <w:sz w:val="28"/>
          <w:szCs w:val="28"/>
        </w:rPr>
      </w:pPr>
    </w:p>
    <w:p w:rsidR="00885B02" w:rsidRDefault="00885B02" w:rsidP="00885B02">
      <w:pPr>
        <w:spacing w:after="0" w:line="360" w:lineRule="auto"/>
        <w:jc w:val="both"/>
        <w:rPr>
          <w:rFonts w:ascii="Times New Roman" w:hAnsi="Times New Roman"/>
          <w:b/>
          <w:sz w:val="28"/>
          <w:szCs w:val="28"/>
        </w:rPr>
      </w:pPr>
    </w:p>
    <w:p w:rsidR="00885B02"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1.3 OBJECTIVES OF STUDY: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aim of the project is to assess critically the training exercise carried out by the commission. This would enable us to access the performance of the commission and the system adopted in training their employees.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find out the system is based on strictly supervision to evaluate the work of each employees and it have been used mostly frequently as a based on selected candidate making merit increase in hourly rates or salaries.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1.4 SIGNIFICANCE OF THE STUDY: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essence of carrying out a research of the magnitude is to points out the significance of the study. The research is based on study and observation; it will be the premise ‘to solving that problem encountered in training which is a guide to manpower development in Kwara State Teaching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However, the process of training of the teacher commission will enhance the efficiency of the staff and bring about some level of achievement and efficiently to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Secondly, It improve and standardize the level of education of the commission is the necessary tools of training is put in place which will further aggregate and accelerate the process of training there by bringing standardization to the education in the State.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Lastly, the significance of the study will bring about sanity in the teaching service commission and unnecessary and unwanted policies and element could be about doing a job.</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1.5 SCOPE AND UMITATIONS OF THE STUDY: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Owing of the constraints of time and other resources of the study will cover a period of five years from 2006/2011 and the training for both senior and junior staff of the commission will be covered.</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Mean whiles these categories of staff and non-academics staff. The academic staffs are the teaching staff while the non-academic staffs are the non teaching staff.</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Financial constraints posed a great problems from to travel from in anticipation of gathering more facts as regards the new education policy from the guidance and counseling teachers. Typing, binding of the project will also constitute problem.</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1.6 ORGANISATION OF THE STUDY: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organization of the commission is strictly in accordance with the introduction of the chapter one deals with the introduction of the project which induce aims of study problems, scope, definition of the terms.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two focus on the literature review, factors affecting training programmes selection placement chapter three discussed the methodology of the study and the data collection.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four address the analysis and presentation or training procedures on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Chapter five is devoted to summary, recommendations and some attempts to suggest solution to the problem of Kwara State Teaching Service Commission.</w:t>
      </w:r>
    </w:p>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1.7 DEFINITION OF TERMS: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a way impacting of more knowledge and experiences to the staff they need to be introduces to new employer the work environment and to show how t perform specific within the teaching services commission.</w:t>
      </w:r>
    </w:p>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MANPOWR:</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supply means the countries stock of skilled and unskilled labour forces at a particular period it is that part of the total population which produce or could produces good services.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DEVELOPMENT: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Development deal with the actuation undertaking to expose on employee to perform additional duties and assumed position of importance in the organization hierarchy.</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lastRenderedPageBreak/>
        <w:t>AN ORGANIZATION: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may have employee with ability and determination with appropriate equipment yet his productivity falls below expected standards. The reason for this lack of skill and knowledge which are required through training and development.</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JOB DESCRIPTION: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duties and responsibilities involved e g comedian to make laugh</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JOB SPECIFICATION: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defines the qualities and skill necessary i.e. self confidence and sense of hour and ability to make people laugh.</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NDUSTRIAL RELATION: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Is most often used in non manufacturing firms especially where employees are heavenly union and labour management relation represent a substantial portion of the total function.</w:t>
      </w:r>
    </w:p>
    <w:p w:rsidR="00885B02" w:rsidRPr="001F3C8D" w:rsidRDefault="00885B02" w:rsidP="00885B02">
      <w:pPr>
        <w:spacing w:after="0" w:line="360" w:lineRule="auto"/>
        <w:jc w:val="center"/>
        <w:rPr>
          <w:rFonts w:ascii="Times New Roman" w:hAnsi="Times New Roman"/>
          <w:b/>
          <w:sz w:val="28"/>
          <w:szCs w:val="28"/>
        </w:rPr>
      </w:pPr>
      <w:r w:rsidRPr="001F3C8D">
        <w:rPr>
          <w:rFonts w:ascii="Times New Roman" w:hAnsi="Times New Roman"/>
          <w:b/>
          <w:sz w:val="28"/>
          <w:szCs w:val="28"/>
        </w:rPr>
        <w:t>REFERENCES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1. Charles J. Cokeman: Personal and Open Page Pg. 365</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2. Guideline on Civil Service Reforms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3. Kwara State Gazette Land 9 of 1992</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4. Public Services Review Commission Main Report Pag 158</w:t>
      </w:r>
    </w:p>
    <w:p w:rsidR="00885B02" w:rsidRPr="001F3C8D" w:rsidRDefault="00885B02" w:rsidP="00885B02">
      <w:pPr>
        <w:spacing w:after="0" w:line="360" w:lineRule="auto"/>
        <w:jc w:val="center"/>
        <w:rPr>
          <w:rFonts w:ascii="Times New Roman" w:hAnsi="Times New Roman"/>
          <w:b/>
          <w:sz w:val="28"/>
          <w:szCs w:val="28"/>
        </w:rPr>
      </w:pPr>
      <w:r w:rsidRPr="001F3C8D">
        <w:rPr>
          <w:rFonts w:ascii="Times New Roman" w:hAnsi="Times New Roman"/>
          <w:sz w:val="28"/>
          <w:szCs w:val="28"/>
        </w:rPr>
        <w:br w:type="page"/>
      </w:r>
      <w:r w:rsidRPr="001F3C8D">
        <w:rPr>
          <w:rFonts w:ascii="Times New Roman" w:hAnsi="Times New Roman"/>
          <w:b/>
          <w:sz w:val="28"/>
          <w:szCs w:val="28"/>
        </w:rPr>
        <w:lastRenderedPageBreak/>
        <w:t>CHAPTER TWO</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2.0</w:t>
      </w:r>
      <w:r w:rsidRPr="001F3C8D">
        <w:rPr>
          <w:rFonts w:ascii="Times New Roman" w:hAnsi="Times New Roman"/>
          <w:b/>
          <w:sz w:val="28"/>
          <w:szCs w:val="28"/>
        </w:rPr>
        <w:tab/>
        <w:t>LITERATURE REVIEW</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2.1 </w:t>
      </w:r>
      <w:r w:rsidRPr="001F3C8D">
        <w:rPr>
          <w:rFonts w:ascii="Times New Roman" w:hAnsi="Times New Roman"/>
          <w:b/>
          <w:sz w:val="28"/>
          <w:szCs w:val="28"/>
        </w:rPr>
        <w:tab/>
        <w:t>MEAMNG OF MANPOWER DEVELOPMENT: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different meanings of manpower development as many the author and scholars can write on it. This aspect of research deals with the review of available on manpower development in textbooks and reach work.</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One of the prominent writes on manpower development is J. 0. Alabi, he defines manpower development as the process of generating training and request skill and competence relevant for social production.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Alabi also believes that manpower development and training is the member socialized and prepared to work and produced goods and services.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the same view M. 0. Ladipo looked at manpower as a process of planning and programming for the growth and I improvement of an individual in an organization. In other words, manpower development is the total process by which personnel are recruited, selected, trained, motivated and retained within an organizational system.</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Similarly, Ademidekan define staff development as the trained and education of an organization as well as the overall career development of each individual staff member.</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according to him is the acquisition of skill and education in the process by which general ability is being developed.</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Edwin Flipp’s view manpower development include both training to increase skill in the performing a specific job and education t increase general knowledge and understanding of our total environment. But differently training and education of human resources available to enterprises.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Looking at al these definitions manpower development cold be defined as the training of personnel to increase and improve their knowledge skill and attitude for efficient and effective implementation of organizational managerial functions.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term manpower development is a longer process which requires recruitment, induction of personnel or human resources for successful implementation of organizational goals and objectives.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b/>
          <w:sz w:val="28"/>
          <w:szCs w:val="28"/>
        </w:rPr>
        <w:t>IMPACT OF MANPOWER DEVELOPMENT ON ORGANIZATION</w:t>
      </w:r>
      <w:r w:rsidRPr="001F3C8D">
        <w:rPr>
          <w:rFonts w:ascii="Times New Roman" w:hAnsi="Times New Roman"/>
          <w:sz w:val="28"/>
          <w:szCs w:val="28"/>
        </w:rPr>
        <w: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resources. In an organization, other resources cannot be effectively utilized despite all the scientific and technological break through.</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any mechanized organizations human effort and skill, are required to operate the machinery. As a result for effective utilization of human resources there is the need for its development.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county’s labour force depends in part upon the development of small but strategic group or persons who have essential skills and special capabilities to guide the work of others.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Ubeku also stipulated that money spent on training and development of employees is money well invested, employees who have not received adequate training before being assigned with responsibility will lack the necessary confidence withy which to carry out the job. He also mentioned that, people who are not trained to stick to what they were taught the first time they look for the job so they are frightened of doing the job in different way because something might go wrong and that is the risk they cannot take.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With training the employee will unusually know what to do at a particular time and how to do it well. They will learn to do at a particular time and how to do it well. They will learn to cope with new demand and challenges. For instances C. C. Nwachukwu in his address during the second annual conference of the Nigeria association of schools of the management and educational training [NASMTI which took place in Lagos in 1981., he believes that no nation can attain or sustain economic and social development without the supply of qualified personnel to manage their </w:t>
      </w:r>
      <w:r w:rsidRPr="001F3C8D">
        <w:rPr>
          <w:rFonts w:ascii="Times New Roman" w:hAnsi="Times New Roman"/>
          <w:sz w:val="28"/>
          <w:szCs w:val="28"/>
        </w:rPr>
        <w:lastRenderedPageBreak/>
        <w:t>developmental effort. He attributed the delay in the social and economic development of Nigeria to the shortage of qualified manpower.</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these changing times. Therefore, it is important that employees should be developed so as to aim reorientation their attitude skill and behaviors to assume fresh roles in a changing environment.</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2.2</w:t>
      </w:r>
      <w:r w:rsidRPr="001F3C8D">
        <w:rPr>
          <w:rFonts w:ascii="Times New Roman" w:hAnsi="Times New Roman"/>
          <w:b/>
          <w:sz w:val="28"/>
          <w:szCs w:val="28"/>
        </w:rPr>
        <w:tab/>
        <w:t xml:space="preserve"> 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Several authors have discussed on the importance of training in an organization.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Michael, before active training commence it is important to prepare a definition of training and experience required, have long been an integral part of staffing process. Training requirement usually refers to the various types of educational attainment.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experiences requirement bears a close relationship to work complex. Training requirements represent a knowledge and skill work sample since on educational requirement attempts twice ensure that applicant through formal 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According. to check, training is a way of impacting knowledge and experience into the staffs and need to introduce to new employees to perform specific tasks.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Therefore, training in an organization is the process by which the management attempt to achieve the organizational goals and more so human resources can be described as the key note of the sources.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Another area of interest in the process of training and job search is the aim and objective of both the organization and the orientation and the way in which personnel embark on the search.</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2.3 SELECTION: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manager or organizational graining adviser is faced with the problem of evaluating and selection from the many courses available some how he must device yardstick in terms of quality and relevance of each of these courses to his own needs.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Intellectual awareness of a new techniques may gained from an appreciation seminars but the ability to apply new techniques clearly involved study in department with exercise and practice.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These means course which are small enough in number to allow study in depth under expert tuition and this cannot be produced cheaply.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Many institutions and provide this type of training e.g. Henly Cranfield, Ashridge, the London and Manchester Business School, the training colleges run by consultants and many technical and commercial colleges. The B.I.M. prospectus of courses list a wide range of available courses in which the B.I.M. advises.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br w:type="page"/>
      </w:r>
      <w:r w:rsidRPr="001F3C8D">
        <w:rPr>
          <w:rFonts w:ascii="Times New Roman" w:hAnsi="Times New Roman"/>
          <w:b/>
          <w:sz w:val="28"/>
          <w:szCs w:val="28"/>
        </w:rPr>
        <w:lastRenderedPageBreak/>
        <w:t>2.4 PLACEMENT: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by various authors as part of the selection process rather than a separate process. It lay more emphasis on the performance based approach using wherever possible objective standard of measurement. The system is based on the fundamental need of every manager to know that is expected of him and requires a clear job description which include the specific level.</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Placement has been described has a choice whether to develop employee or not, the only choice is that of method.</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process can be grouped to two major categories and these are off the job techniques and on the job techniques.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OFF THE JOB TECHNQUES: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an employee goes fro training and is not producing anything for the organization for the duration of the training. This is used according to William Glinedes when he employer feels that the employees are less skilled than people outside at importing training necessary for improving performance in the organization off the job techniques of developing manpower permit the frame to get away from constant pressure of the ob and to concentrate more on self development. The various types of off the job techniques include orientation raining, vestibule training, lecture and other special course.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VESTIBLE 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involves setting apart of a place for training employees without interfering with production vestibule type of training techniques. Is used for effective skill development. It should be noted therefore that any corporation including the federal government established school.</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type of training make possible the blending of both theoretical and practical side of the work for effective and sound understanding for their works.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ON THE JOB 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On the job training is the direct application of the skill and abilities learned previously to the job experience. It is an inexpensive programme because it does not requires development and administration of a formal training programme.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THE VARIOUS TYPES OF THE JOB TRAINING INCLUDES: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a. Apprenticeship Training</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b. Coaching</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c. Job Instruction</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a.APPRENTICESHIP 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training in skilled crafts such as carpentry, tailoring, upholstered and lot of others which require a diverse ranges of knowledge and skill as independence of judgment and maturity. Each apprentice is assigned to an experienced worker who has already learned the work.</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Apprenticeship training is used mostly when complex apprenticeship is well planned and operated it permits the integration of the best features of on the ob training and off the job training.</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 [b) COACHING: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when the supervisors and his subordinates feedback on a expected of them. It may take the form of answering question service as a guide to individual in finding his own answer to problem and allowing him to participate in decision making coaching is very important techniques.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[c) JOB INSTRUCTION: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is the process by which the trainers give the direction about what to do. The job instruction training involves: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a. Preparation of -the training of his job</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b. Demonstration of the job to the trainee</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c. Having the training perform the job as expected.</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d. Following up in the trainee’s performance on the job.</w:t>
      </w:r>
    </w:p>
    <w:p w:rsidR="00885B02" w:rsidRPr="001F3C8D"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REFRENCES</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Fryner W. C. [1975]: Opportunities in Personnel Management and Civil Service</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Commission: London VGM Career Horizons, a Division of National Textbook Company.</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Ishola J. A. &amp; Babatunde: Guide to Manpower Development in Teaching Service Commission.</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Storey John [1991]: From Personnel Management to Human Resources</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Management in storey John Resources Management</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History John [ed] New Perspective in Human Behaviour in</w:t>
      </w:r>
    </w:p>
    <w:p w:rsidR="00885B02" w:rsidRPr="001F3C8D"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the Teaching Service Commission [London Routikedge 181.</w:t>
      </w:r>
    </w:p>
    <w:p w:rsidR="00885B02" w:rsidRDefault="00885B02" w:rsidP="00885B02">
      <w:pPr>
        <w:spacing w:after="0" w:line="360" w:lineRule="auto"/>
        <w:ind w:firstLine="1260"/>
        <w:jc w:val="both"/>
        <w:rPr>
          <w:rFonts w:ascii="Times New Roman" w:hAnsi="Times New Roman"/>
          <w:sz w:val="28"/>
          <w:szCs w:val="28"/>
        </w:rPr>
      </w:pPr>
      <w:r w:rsidRPr="001F3C8D">
        <w:rPr>
          <w:rFonts w:ascii="Times New Roman" w:hAnsi="Times New Roman"/>
          <w:sz w:val="28"/>
          <w:szCs w:val="28"/>
        </w:rPr>
        <w:t>Kehinde M. 0. A Model of Organizational Change in Civil Service Commission Pg. 121.</w:t>
      </w: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Default="00885B02" w:rsidP="00885B02">
      <w:pPr>
        <w:spacing w:after="0" w:line="360" w:lineRule="auto"/>
        <w:ind w:firstLine="1260"/>
        <w:jc w:val="both"/>
        <w:rPr>
          <w:rFonts w:ascii="Times New Roman" w:hAnsi="Times New Roman"/>
          <w:sz w:val="28"/>
          <w:szCs w:val="28"/>
        </w:rPr>
      </w:pPr>
    </w:p>
    <w:p w:rsidR="00885B02" w:rsidRPr="001F3C8D" w:rsidRDefault="00885B02" w:rsidP="00885B02">
      <w:pPr>
        <w:spacing w:after="0" w:line="360" w:lineRule="auto"/>
        <w:ind w:firstLine="1260"/>
        <w:jc w:val="both"/>
        <w:rPr>
          <w:rFonts w:ascii="Times New Roman" w:hAnsi="Times New Roman"/>
          <w:sz w:val="28"/>
          <w:szCs w:val="28"/>
        </w:rPr>
      </w:pPr>
    </w:p>
    <w:p w:rsidR="00885B02" w:rsidRPr="001F3C8D"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sz w:val="28"/>
          <w:szCs w:val="28"/>
        </w:rPr>
      </w:pPr>
      <w:r w:rsidRPr="001F3C8D">
        <w:rPr>
          <w:rFonts w:ascii="Times New Roman" w:hAnsi="Times New Roman"/>
          <w:b/>
          <w:sz w:val="28"/>
          <w:szCs w:val="28"/>
        </w:rPr>
        <w:t>CHAPTER THREE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3.0</w:t>
      </w:r>
      <w:r w:rsidRPr="001F3C8D">
        <w:rPr>
          <w:rFonts w:ascii="Times New Roman" w:hAnsi="Times New Roman"/>
          <w:b/>
          <w:sz w:val="28"/>
          <w:szCs w:val="28"/>
        </w:rPr>
        <w:tab/>
        <w:t>RESEARCH METHEDOLOGY</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3.1</w:t>
      </w:r>
      <w:r w:rsidRPr="001F3C8D">
        <w:rPr>
          <w:rFonts w:ascii="Times New Roman" w:hAnsi="Times New Roman"/>
          <w:b/>
          <w:sz w:val="28"/>
          <w:szCs w:val="28"/>
        </w:rPr>
        <w:tab/>
        <w:t xml:space="preserve"> RESEARCH DESIGN: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 design used for this study was based were collected from two major source the primary and secondary sources. The primary sources which was inform of interview with some staff of Kwara State Teaching Service Commission and administering of questionnaire.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secondary source were information collected textbooks, journals magazine, pamphlet, articles and the internet issues and concept in Kwara State Teaching Service Commission, Herald and national pilot paper articles on Kwara State Teaching Service Commission, journals on seminars and workshop organized by Kwara State Teaching Service Commission in conjunction with Kwara State government on staff discipline and punctuality, magazine and pamphlet on information technology by the Kwara State Teaching Service Commission for the staffs. The study adopt the use of survey and historical approach.</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3.2 </w:t>
      </w:r>
      <w:r w:rsidRPr="001F3C8D">
        <w:rPr>
          <w:rFonts w:ascii="Times New Roman" w:hAnsi="Times New Roman"/>
          <w:b/>
          <w:sz w:val="28"/>
          <w:szCs w:val="28"/>
        </w:rPr>
        <w:tab/>
        <w:t>SAMPLE AND POPULATION OF THE STUDY: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population for this study entitled training: A Guide to Manpower Development. [A case study of Kwara State Teaching Service Commission were used as a respondents for the stud9.</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Simple random sampling was employed to give every staff equal opportunity of being selected.</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3.3</w:t>
      </w:r>
      <w:r w:rsidRPr="001F3C8D">
        <w:rPr>
          <w:rFonts w:ascii="Times New Roman" w:hAnsi="Times New Roman"/>
          <w:b/>
          <w:sz w:val="28"/>
          <w:szCs w:val="28"/>
        </w:rPr>
        <w:tab/>
        <w:t xml:space="preserve"> SOURCE OF DATA AND COLLECTION INSTRUMENT:</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The sources of data are primary and secondary, the primary involved the administering of questionnaire and personal interview at the Kwara State Teaching Service Commission, through this the research are able to get the detailed analysis of the study. The secondary data use in the course of the research exercise are obtained from the listed below:</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i. Newspapers and Magazine</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ii. Pamphlet, Unpublished articles and other related items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iii. Book of record of Kwara State Teaching Service Commission</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iv. Related books coverage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3.4</w:t>
      </w:r>
      <w:r w:rsidRPr="001F3C8D">
        <w:rPr>
          <w:rFonts w:ascii="Times New Roman" w:hAnsi="Times New Roman"/>
          <w:b/>
          <w:sz w:val="28"/>
          <w:szCs w:val="28"/>
        </w:rPr>
        <w:tab/>
        <w:t xml:space="preserve"> METHOD OF DATA ANALYSIS: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For easy access of this work, the research we administer the use of simple percentage in analysis the data collected through the administered question and interview.</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researchers purposely choose the method because of it simplicity from the researcher findings. Simple percentage is easy to understand by both average and learned person who wish to access the research work.</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3.5</w:t>
      </w:r>
      <w:r w:rsidRPr="001F3C8D">
        <w:rPr>
          <w:rFonts w:ascii="Times New Roman" w:hAnsi="Times New Roman"/>
          <w:b/>
          <w:sz w:val="28"/>
          <w:szCs w:val="28"/>
        </w:rPr>
        <w:tab/>
        <w:t xml:space="preserve"> RESEARCH PROBLEMS: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many problems encountered in the collection of data for this study the very first problem encountered was what constitute to secrecy of the board. Those in position to provide information are restricted to do so because of the fear of relating the commission secret information to unauthorized person.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b/>
          <w:sz w:val="28"/>
          <w:szCs w:val="28"/>
        </w:rPr>
        <w:t>RECRUITMENT EXERCISE OF KWARA STATE TEACHING SERVICE</w:t>
      </w:r>
      <w:r w:rsidRPr="001F3C8D">
        <w:rPr>
          <w:rFonts w:ascii="Times New Roman" w:hAnsi="Times New Roman"/>
          <w:sz w:val="28"/>
          <w:szCs w:val="28"/>
        </w:rPr>
        <w:t xml:space="preserve"> </w:t>
      </w:r>
      <w:r w:rsidRPr="001F3C8D">
        <w:rPr>
          <w:rFonts w:ascii="Times New Roman" w:hAnsi="Times New Roman"/>
          <w:b/>
          <w:sz w:val="28"/>
          <w:szCs w:val="28"/>
        </w:rPr>
        <w:t>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can advertise vacancies in the newspapers or by any publication but occasionally, decision are taken not to advertise some post which may be filled either by promotion or by application received without being asked for, consideration are given to officers with required qualification who are comparatively young if an applicant respond to an advertisement the commission or the junior staff committee as the case may be shall invite them for an interview, the purpose of the interview is to determine the suitability of the applicants. After the interview anyone selected will be published in the national dailies.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3.6 </w:t>
      </w:r>
      <w:r w:rsidRPr="001F3C8D">
        <w:rPr>
          <w:rFonts w:ascii="Times New Roman" w:hAnsi="Times New Roman"/>
          <w:b/>
          <w:sz w:val="28"/>
          <w:szCs w:val="28"/>
        </w:rPr>
        <w:tab/>
        <w:t>STAFF DISCIPLINE: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 xml:space="preserve">This is the one of the function of. the Kwara State Teaching Service Commission, it has corrective measures used to prevent serious harm to the commission when grievance are initiated by the staff punctuality of staff and </w:t>
      </w:r>
      <w:r w:rsidRPr="001F3C8D">
        <w:rPr>
          <w:rFonts w:ascii="Times New Roman" w:hAnsi="Times New Roman"/>
          <w:sz w:val="28"/>
          <w:szCs w:val="28"/>
        </w:rPr>
        <w:lastRenderedPageBreak/>
        <w:t>discharged of his or her duty is very essential and at most important, they also made a provision and conduct a discipline which is beneficial and non beneficial depending on the act of undesirable performances. They apply a good discipline procedure which is addressed to a particular person for such individual to defend him or her self and conduct a proper investigation against injustice the staff discipline involve oral warning, suspension and query before a disciplinary committee for the final hearing into the matter before any action will be taken.</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3.7</w:t>
      </w:r>
      <w:r w:rsidRPr="001F3C8D">
        <w:rPr>
          <w:rFonts w:ascii="Times New Roman" w:hAnsi="Times New Roman"/>
          <w:b/>
          <w:sz w:val="28"/>
          <w:szCs w:val="28"/>
        </w:rPr>
        <w:tab/>
        <w:t xml:space="preserve"> TRAINING:</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Kwara State Teaching Service Commission Training programme is to acquire and develop their staff and to provide an efficiency ad standard of teaching in Kwara State it is educating human development activities an specially designed to improve the overall competent of the workers, beyond the job currently held. Kwara State Teaching Service Commission also organized seminar, workshop and public lectures, conference and symposiums for their staff especially the junior staff to increase the quality of performance and development to boost there orientation with astonishing advances in information and communication technologies required constant manpower training and exposure of staff prevent deterioration in performance and discharge of there duty.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represents the main basis of the research for the purpose of training towards manpower development in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 Training of both junior staff from different grade in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[b] Training as a significant tools in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From the research conducted also it could be referred that through the commission is an educationally advantage area but the commission management [continuous assessment sector] made a positive fight toward reduction the incompetence in the educational sector.</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There are various responses from the different level of the commission which are the tables below:</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Looking in the barriers of this research financial constraint is another problem to this data collection. This is due to the fact that Kwara State Teaching Service Commission is not near to the researcher. Its owing to that constraint that limited to the gathering of best information rather than scanty information to the existence of the subject matter, finally time constraints also constitute to the problem of data collection, due to the time limited to this research the research is unable to gather as many information which will have made this exercise explanatory and elaborate.</w:t>
      </w:r>
    </w:p>
    <w:p w:rsidR="00885B02" w:rsidRPr="001F3C8D"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CHAPTER FOUR</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4.0</w:t>
      </w:r>
      <w:r w:rsidRPr="001F3C8D">
        <w:rPr>
          <w:rFonts w:ascii="Times New Roman" w:hAnsi="Times New Roman"/>
          <w:b/>
          <w:sz w:val="28"/>
          <w:szCs w:val="28"/>
        </w:rPr>
        <w:tab/>
        <w:t>DATA PRESENTATION AND ANALYSIS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4.1 HISTORY OF KWARA STATE TEACHING SERVICE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was established in accordance with the Adefarasin in April 1972 to provide job security for teachings in voluntary agency, post primary institution none teaching staff among other things.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Up to 31st May 1992, all government secondary schools and voluntary agency secondary school were under the control and supervision of the Ministry of Education. But for any community to achieve reasonable progress and development the importance of education cannot be over emphasized.</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It is therefore the realization of this fact that lead to the establishment of the State School Board. The education [Amendment] edict 1972 vested in the commission the personnel management of all teachers in grant aided post primary school effective from June 1972 purposely to ensure that high and acceptable standard of education is maintained throughout the state other reason for the establishment of the commission are: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 Proper harmonization between their institutions and the state government.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ii. To implement the-government manpower development programme through the state.</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Management of all aided voluntary and community secondary school in the state.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4.2 </w:t>
      </w:r>
      <w:r w:rsidRPr="001F3C8D">
        <w:rPr>
          <w:rFonts w:ascii="Times New Roman" w:hAnsi="Times New Roman"/>
          <w:b/>
          <w:sz w:val="28"/>
          <w:szCs w:val="28"/>
        </w:rPr>
        <w:tab/>
        <w:t>PRESENTATION OF DATA:</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deal with the analysis and presentation. In all party [30] copies of questionnaires were produced and distributed out of which twenty six [26] were completed and returned, so the remaining four [4] copies were reared in non response. The result derived from this analysis in this chapter were base on [26]. The data were analyzed with the use of simple percentages. The total response from the respondents on any questions from each table were considered to be consensus of the respondents.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WORKING DURATION AT THE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The commission has been in existence for the past thirty five years [351 about 16 [5O1 respondents clajmed to have been with commission for ten years, about 6 [280%] respondents have been with the commission for fifteen years [15 yrs]. This is necessary to how long some staff have been I the commission as to know their level of training, with is through selection process.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4.3 ANALYSIS OF DATA:</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1.0 </w:t>
      </w:r>
      <w:r w:rsidRPr="001F3C8D">
        <w:rPr>
          <w:rFonts w:ascii="Times New Roman" w:hAnsi="Times New Roman"/>
          <w:b/>
          <w:sz w:val="28"/>
          <w:szCs w:val="28"/>
        </w:rPr>
        <w:tab/>
      </w:r>
      <w:r w:rsidRPr="001F3C8D">
        <w:rPr>
          <w:rFonts w:ascii="Times New Roman" w:hAnsi="Times New Roman"/>
          <w:b/>
          <w:sz w:val="28"/>
          <w:szCs w:val="28"/>
        </w:rPr>
        <w:tab/>
        <w:t xml:space="preserve">training of both junior staff and what from different grade in the Kwara state teaching service commission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885B02" w:rsidRPr="001F3C8D" w:rsidRDefault="00885B02" w:rsidP="009F402C">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885B02" w:rsidRPr="001F3C8D" w:rsidRDefault="00885B02" w:rsidP="009F402C">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20</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78.6</w:t>
            </w:r>
          </w:p>
        </w:tc>
      </w:tr>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6</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21.2</w:t>
            </w:r>
          </w:p>
        </w:tc>
      </w:tr>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885B02" w:rsidRPr="001F3C8D" w:rsidRDefault="00885B02" w:rsidP="00885B02">
      <w:pPr>
        <w:spacing w:after="0" w:line="360" w:lineRule="auto"/>
        <w:ind w:firstLine="720"/>
        <w:jc w:val="both"/>
        <w:rPr>
          <w:rFonts w:ascii="Times New Roman" w:hAnsi="Times New Roman"/>
          <w:sz w:val="28"/>
          <w:szCs w:val="28"/>
        </w:rPr>
      </w:pP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A Breakdown of the respondent show that 20[78. 69% respondent are of the view that the commission has witness a great training of the junior staff from different grade I the commission. While 6[21.2%1 disagreed that some junior staffs are not trained but state no reasons for that but that’s there own perception.</w:t>
      </w:r>
    </w:p>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Table 2.0 </w:t>
      </w:r>
      <w:r w:rsidRPr="001F3C8D">
        <w:rPr>
          <w:rFonts w:ascii="Times New Roman" w:hAnsi="Times New Roman"/>
          <w:b/>
          <w:sz w:val="28"/>
          <w:szCs w:val="28"/>
        </w:rPr>
        <w:tab/>
      </w:r>
      <w:r w:rsidRPr="001F3C8D">
        <w:rPr>
          <w:rFonts w:ascii="Times New Roman" w:hAnsi="Times New Roman"/>
          <w:b/>
          <w:sz w:val="28"/>
          <w:szCs w:val="28"/>
        </w:rPr>
        <w:tab/>
        <w:t>Training As a Significant Tools in the Kwara State Teaching Service Commission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b/>
                <w:sz w:val="28"/>
                <w:szCs w:val="28"/>
              </w:rPr>
            </w:pPr>
            <w:r w:rsidRPr="001F3C8D">
              <w:rPr>
                <w:rFonts w:ascii="Times New Roman" w:hAnsi="Times New Roman"/>
                <w:b/>
                <w:sz w:val="28"/>
                <w:szCs w:val="28"/>
              </w:rPr>
              <w:t>Respondent</w:t>
            </w:r>
          </w:p>
        </w:tc>
        <w:tc>
          <w:tcPr>
            <w:tcW w:w="3192" w:type="dxa"/>
          </w:tcPr>
          <w:p w:rsidR="00885B02" w:rsidRPr="001F3C8D" w:rsidRDefault="00885B02" w:rsidP="009F402C">
            <w:pPr>
              <w:spacing w:after="0" w:line="360" w:lineRule="auto"/>
              <w:jc w:val="center"/>
              <w:rPr>
                <w:rFonts w:ascii="Times New Roman" w:hAnsi="Times New Roman"/>
                <w:b/>
                <w:sz w:val="28"/>
                <w:szCs w:val="28"/>
              </w:rPr>
            </w:pPr>
            <w:r w:rsidRPr="001F3C8D">
              <w:rPr>
                <w:rFonts w:ascii="Times New Roman" w:hAnsi="Times New Roman"/>
                <w:b/>
                <w:sz w:val="28"/>
                <w:szCs w:val="28"/>
              </w:rPr>
              <w:t>No</w:t>
            </w:r>
          </w:p>
        </w:tc>
        <w:tc>
          <w:tcPr>
            <w:tcW w:w="3192" w:type="dxa"/>
          </w:tcPr>
          <w:p w:rsidR="00885B02" w:rsidRPr="001F3C8D" w:rsidRDefault="00885B02" w:rsidP="009F402C">
            <w:pPr>
              <w:spacing w:after="0" w:line="360" w:lineRule="auto"/>
              <w:jc w:val="center"/>
              <w:rPr>
                <w:rFonts w:ascii="Times New Roman" w:hAnsi="Times New Roman"/>
                <w:b/>
                <w:sz w:val="28"/>
                <w:szCs w:val="28"/>
              </w:rPr>
            </w:pPr>
            <w:r w:rsidRPr="001F3C8D">
              <w:rPr>
                <w:rFonts w:ascii="Times New Roman" w:hAnsi="Times New Roman"/>
                <w:b/>
                <w:sz w:val="28"/>
                <w:szCs w:val="28"/>
              </w:rPr>
              <w:t>Percentage %</w:t>
            </w:r>
          </w:p>
        </w:tc>
      </w:tr>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Agreed</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22</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83.2</w:t>
            </w:r>
          </w:p>
        </w:tc>
      </w:tr>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Disagreed</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4</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16.7</w:t>
            </w:r>
          </w:p>
        </w:tc>
      </w:tr>
      <w:tr w:rsidR="00885B02" w:rsidRPr="001F3C8D" w:rsidTr="009F402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Total</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26</w:t>
            </w:r>
          </w:p>
        </w:tc>
        <w:tc>
          <w:tcPr>
            <w:tcW w:w="3192" w:type="dxa"/>
          </w:tcPr>
          <w:p w:rsidR="00885B02" w:rsidRPr="001F3C8D" w:rsidRDefault="00885B02" w:rsidP="009F402C">
            <w:pPr>
              <w:spacing w:after="0" w:line="360" w:lineRule="auto"/>
              <w:jc w:val="center"/>
              <w:rPr>
                <w:rFonts w:ascii="Times New Roman" w:hAnsi="Times New Roman"/>
                <w:sz w:val="28"/>
                <w:szCs w:val="28"/>
              </w:rPr>
            </w:pPr>
            <w:r w:rsidRPr="001F3C8D">
              <w:rPr>
                <w:rFonts w:ascii="Times New Roman" w:hAnsi="Times New Roman"/>
                <w:sz w:val="28"/>
                <w:szCs w:val="28"/>
              </w:rPr>
              <w:t>100</w:t>
            </w:r>
          </w:p>
        </w:tc>
      </w:tr>
    </w:tbl>
    <w:p w:rsidR="00885B02" w:rsidRPr="001F3C8D" w:rsidRDefault="00885B02" w:rsidP="00885B02">
      <w:pPr>
        <w:spacing w:after="0" w:line="360" w:lineRule="auto"/>
        <w:jc w:val="both"/>
        <w:rPr>
          <w:rFonts w:ascii="Times New Roman" w:hAnsi="Times New Roman"/>
          <w:b/>
          <w:sz w:val="28"/>
          <w:szCs w:val="28"/>
        </w:rPr>
      </w:pP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This visible research and statistics revealed that 23 respondent applauded to the training as a means of improving and development of manpower in the Kwara State Teaching Service Commission. While 4 [16.7] disagreed that training of staff is not improving the development of Kwara State Teaching Service Commission, because they are not doing. the right training and are empowering the staffs.</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4.6 SUMMARY OF THE CHAPTER</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we mostly focus on the presentation and analysis of data in Kwara State Teaching Service Commission the analysis in this study is based primarily on the training conduct of officials in the Kwara State Teaching Service Commission. The Kwara State Teaching Service Commission processes its training of junior staff from grade level 01 and above, also the staff on field and within the teaching service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Kwara State Government should do more by snding the staff on a short term course outside the state to develop there skills and knowledge. Whenever the staffs are on training there should be a special package for the staffs on training allowances should be paid in time so that the staffs on training will be committed to what they are doing because it will serve as a moral booster.</w:t>
      </w: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sz w:val="28"/>
          <w:szCs w:val="28"/>
        </w:rPr>
      </w:pPr>
      <w:r w:rsidRPr="001F3C8D">
        <w:rPr>
          <w:rFonts w:ascii="Times New Roman" w:hAnsi="Times New Roman"/>
          <w:b/>
          <w:sz w:val="28"/>
          <w:szCs w:val="28"/>
        </w:rPr>
        <w:lastRenderedPageBreak/>
        <w:t>CHAPTER FIVE</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5.0</w:t>
      </w:r>
      <w:r w:rsidRPr="001F3C8D">
        <w:rPr>
          <w:rFonts w:ascii="Times New Roman" w:hAnsi="Times New Roman"/>
          <w:b/>
          <w:sz w:val="28"/>
          <w:szCs w:val="28"/>
        </w:rPr>
        <w:tab/>
        <w:t>SUMMARY, RECOMMENDATIONS AND CONCLUSION</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5.1 </w:t>
      </w:r>
      <w:r w:rsidRPr="001F3C8D">
        <w:rPr>
          <w:rFonts w:ascii="Times New Roman" w:hAnsi="Times New Roman"/>
          <w:b/>
          <w:sz w:val="28"/>
          <w:szCs w:val="28"/>
        </w:rPr>
        <w:tab/>
        <w:t>SUMMARY OF FINDINGS:</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At the long run it will be necessary to summarize the whole story at the junction.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one which deals with the introduction of the project. How the personnel training have become very important to the organization. Describing the various system of training which varies from country to country.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contains the aim of the project, it assesses critically the training exercise carried out by the commission which will enable them to assess the performance of the commission and the system adopted in training their employees.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further contain the scope of the study i.e. the constraints of time and other resources the study will cover.</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Moreso, I the same chapter one will still have the statement of the problem i.e. to identified problems.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this chapter also can seen the significance of study is to carrying out a research of his migrated is to point out the important of the study.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two we have the literature review. This chapter define manpower development indifferent way and important manpower development as the process of generating training and socialization to input into human resources the requisite skill and competence relevant for social production. Manpower as a process of planning and programming for the growth and development of an individual in an organization. This chapter also talked about training how it is being defined by different author. Before active training and experience requirement. Training requirement usually refers to the various types of education resources.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Moreso, chapter two contains the selection and placement which is described by various another as part of the selection process rather than separate process, it lay more spelling on the performance based approach using whatever possible objective standard measurement.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Chapter three is mostly concern with the methodology/research method i.e. data on which the study was based were collected of data.</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sample and population of study how interview or examine hold country and looking to the overall estimate of the national population according to the census result.</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sz w:val="28"/>
          <w:szCs w:val="28"/>
        </w:rPr>
        <w:t>More so. this chapter also talked about sources of. data collection instrument this sources of data mention above in the research methodology are the primary and secondary.</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three we also have the research problem, there are many problem encountered in the collection of data for this study. To mention few.</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In chapter four mostly focus on the data presentation and analysis in Kwara State Teaching Service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This chapter also talked about history of the case study how the commission was established in accordance with Adefarasin commission and Asabia committees’ recommendation.</w:t>
      </w:r>
    </w:p>
    <w:p w:rsidR="00885B02" w:rsidRPr="001F3C8D" w:rsidRDefault="00885B02" w:rsidP="00885B02">
      <w:pPr>
        <w:spacing w:after="0" w:line="360" w:lineRule="auto"/>
        <w:jc w:val="both"/>
        <w:rPr>
          <w:rFonts w:ascii="Times New Roman" w:hAnsi="Times New Roman"/>
          <w:b/>
          <w:sz w:val="28"/>
          <w:szCs w:val="28"/>
        </w:rPr>
      </w:pPr>
      <w:r w:rsidRPr="001F3C8D">
        <w:rPr>
          <w:rFonts w:ascii="Times New Roman" w:hAnsi="Times New Roman"/>
          <w:b/>
          <w:sz w:val="28"/>
          <w:szCs w:val="28"/>
        </w:rPr>
        <w:t>5.2 RECOMMENDATION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improve the standard of education in Kwara State, the Kwara State Teaching Service Commission should be carefully developed. That is, the personnel should be trained.</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 commission needs well experience and qualified personnel to take o the affairs of the commission the teaching service commission are in charge of training of teachers so in order to improve the standard of learning, the commission should look into the welfare of the teachers make sure they go for further training to improve their standard of teaching most especially those taking science subject.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Their training programme should be designed in a way that will not affect other activities of the commission. The teachers should not be denied of their while on training so as to encourage them to go for further training.</w:t>
      </w:r>
    </w:p>
    <w:p w:rsidR="00885B02" w:rsidRPr="001F3C8D" w:rsidRDefault="00885B02" w:rsidP="00885B02">
      <w:pPr>
        <w:spacing w:after="0" w:line="360" w:lineRule="auto"/>
        <w:jc w:val="both"/>
        <w:rPr>
          <w:rFonts w:ascii="Times New Roman" w:hAnsi="Times New Roman"/>
          <w:sz w:val="28"/>
          <w:szCs w:val="28"/>
        </w:rPr>
      </w:pPr>
      <w:r w:rsidRPr="001F3C8D">
        <w:rPr>
          <w:rFonts w:ascii="Times New Roman" w:hAnsi="Times New Roman"/>
          <w:b/>
          <w:sz w:val="28"/>
          <w:szCs w:val="28"/>
        </w:rPr>
        <w:t>5.3 CONCLUSION</w:t>
      </w:r>
      <w:r w:rsidRPr="001F3C8D">
        <w:rPr>
          <w:rFonts w:ascii="Times New Roman" w:hAnsi="Times New Roman"/>
          <w:sz w:val="28"/>
          <w:szCs w:val="28"/>
        </w:rPr>
        <w: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lastRenderedPageBreak/>
        <w:t>Anything that has beginning will also have an end. Now we have come to the conclusion in this project the presentation, has tried to highlight the training a guide to manpower development especially in Kwara State Teaching Service Commission.</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Manpower development has a very significant role to play in any organization be it private or public. It is important to note that without manpower which is human resources in an organization other resources cannot be effectively utilized despite all the scientific technological breath through for any mechanized organization human efforts and skill are required to operate machinery. As a result for effective utilization of human resources there is the need for its development.</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To support the above point the effective utilization of country’s labour force depends in part upon the development of small but strategic group of person who has the essential skill and special capability to guide the work of other.</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Money spent on training and development of personnel adequate training before being assigned with responsibility will the necessary confidence with which to carryout the job.</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With adequate training the personnel will eventually know what to do at a particular time and how to do it well they will learn to cope with new demand and challenges.</w:t>
      </w:r>
    </w:p>
    <w:p w:rsidR="00885B02" w:rsidRPr="001F3C8D" w:rsidRDefault="00885B02" w:rsidP="00885B02">
      <w:pPr>
        <w:spacing w:after="0" w:line="360" w:lineRule="auto"/>
        <w:ind w:firstLine="720"/>
        <w:jc w:val="both"/>
        <w:rPr>
          <w:rFonts w:ascii="Times New Roman" w:hAnsi="Times New Roman"/>
          <w:sz w:val="28"/>
          <w:szCs w:val="28"/>
        </w:rPr>
      </w:pPr>
      <w:r w:rsidRPr="001F3C8D">
        <w:rPr>
          <w:rFonts w:ascii="Times New Roman" w:hAnsi="Times New Roman"/>
          <w:sz w:val="28"/>
          <w:szCs w:val="28"/>
        </w:rPr>
        <w:t>Training and development of manpower are very essential in this changing time therefore, it is important that personnel should develop so as to aim reorientation attribute environment.</w:t>
      </w: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Default="00885B02" w:rsidP="00885B02">
      <w:pPr>
        <w:spacing w:after="0" w:line="360" w:lineRule="auto"/>
        <w:jc w:val="center"/>
        <w:rPr>
          <w:rFonts w:ascii="Times New Roman" w:hAnsi="Times New Roman"/>
          <w:b/>
          <w:sz w:val="28"/>
          <w:szCs w:val="28"/>
        </w:rPr>
      </w:pPr>
    </w:p>
    <w:p w:rsidR="00885B02" w:rsidRPr="001F3C8D" w:rsidRDefault="00885B02" w:rsidP="00885B02">
      <w:pPr>
        <w:spacing w:after="0" w:line="360" w:lineRule="auto"/>
        <w:jc w:val="center"/>
        <w:rPr>
          <w:rFonts w:ascii="Times New Roman" w:hAnsi="Times New Roman"/>
          <w:b/>
          <w:sz w:val="28"/>
          <w:szCs w:val="28"/>
        </w:rPr>
      </w:pPr>
      <w:r w:rsidRPr="001F3C8D">
        <w:rPr>
          <w:rFonts w:ascii="Times New Roman" w:hAnsi="Times New Roman"/>
          <w:b/>
          <w:sz w:val="28"/>
          <w:szCs w:val="28"/>
        </w:rPr>
        <w:t>BIBLIOGRAPHY</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Alabi J. 0. [1989]: Manpower Development and Training Public Administration. A Nigeria and Cooperative Lagos,</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Longman,Pg. 121.</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Ainoo A. [2001]: Introduction to Personnel Management, Ilorin Universal Press Work Structure Page 19 — 19.</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Bamachiv G. 119761: Manpower Utilization in Ghana, Nigeria and Siera</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Leone, Geneva International Institution for Labour</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Studies.</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Dalas B. 119801: Personnel Management of People, London,</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Macmillan, 4th Edition.</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The Focus Magazine, Kwara State School Board Maiden Edition.</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Guideline on Civil Service</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Gazette, Law 9 of 1992</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Government Edict No.4 of 1992.</w:t>
      </w:r>
    </w:p>
    <w:p w:rsidR="00885B02" w:rsidRPr="001F3C8D" w:rsidRDefault="00885B02" w:rsidP="00885B02">
      <w:pPr>
        <w:spacing w:after="0" w:line="360" w:lineRule="auto"/>
        <w:ind w:firstLine="1080"/>
        <w:jc w:val="both"/>
        <w:rPr>
          <w:rFonts w:ascii="Times New Roman" w:hAnsi="Times New Roman"/>
          <w:sz w:val="28"/>
          <w:szCs w:val="28"/>
        </w:rPr>
      </w:pPr>
      <w:r w:rsidRPr="001F3C8D">
        <w:rPr>
          <w:rFonts w:ascii="Times New Roman" w:hAnsi="Times New Roman"/>
          <w:sz w:val="28"/>
          <w:szCs w:val="28"/>
        </w:rPr>
        <w:t>Kwara State Civil Service Commission Report 1981 — 1984</w:t>
      </w:r>
    </w:p>
    <w:p w:rsidR="00885B02" w:rsidRPr="001F3C8D" w:rsidRDefault="00885B02" w:rsidP="00885B02">
      <w:pPr>
        <w:spacing w:after="0" w:line="360" w:lineRule="auto"/>
        <w:ind w:left="1080"/>
        <w:jc w:val="both"/>
        <w:rPr>
          <w:rFonts w:ascii="Times New Roman" w:hAnsi="Times New Roman"/>
          <w:sz w:val="28"/>
          <w:szCs w:val="28"/>
        </w:rPr>
      </w:pPr>
      <w:r w:rsidRPr="001F3C8D">
        <w:rPr>
          <w:rFonts w:ascii="Times New Roman" w:hAnsi="Times New Roman"/>
          <w:sz w:val="28"/>
          <w:szCs w:val="28"/>
        </w:rPr>
        <w:t>Depressed Economy a Paper Presented t the Launching of Nigeria Institution for Training, 1989.</w:t>
      </w:r>
    </w:p>
    <w:p w:rsidR="00885B02" w:rsidRPr="001F3C8D" w:rsidRDefault="00885B02" w:rsidP="00885B02">
      <w:pPr>
        <w:spacing w:after="0" w:line="360" w:lineRule="auto"/>
        <w:rPr>
          <w:rFonts w:ascii="Times New Roman" w:hAnsi="Times New Roman"/>
          <w:sz w:val="28"/>
          <w:szCs w:val="28"/>
        </w:rPr>
      </w:pPr>
    </w:p>
    <w:p w:rsidR="00885B02" w:rsidRPr="001F3C8D" w:rsidRDefault="00885B02" w:rsidP="00885B02">
      <w:pPr>
        <w:spacing w:after="0" w:line="360" w:lineRule="auto"/>
        <w:rPr>
          <w:rFonts w:ascii="Times New Roman" w:hAnsi="Times New Roman"/>
          <w:sz w:val="28"/>
          <w:szCs w:val="28"/>
        </w:rPr>
      </w:pPr>
    </w:p>
    <w:p w:rsidR="00885B02" w:rsidRPr="001F3C8D" w:rsidRDefault="00885B02" w:rsidP="00885B02">
      <w:pPr>
        <w:spacing w:line="360" w:lineRule="auto"/>
        <w:rPr>
          <w:rFonts w:ascii="Times New Roman" w:hAnsi="Times New Roman"/>
          <w:sz w:val="28"/>
          <w:szCs w:val="28"/>
        </w:rPr>
      </w:pPr>
    </w:p>
    <w:p w:rsidR="00885B02" w:rsidRDefault="00885B02" w:rsidP="00885B02"/>
    <w:p w:rsidR="00885B02" w:rsidRDefault="00885B02" w:rsidP="00885B02"/>
    <w:p w:rsidR="00885B02" w:rsidRDefault="00885B02" w:rsidP="00885B02"/>
    <w:p w:rsidR="00885B02" w:rsidRDefault="00885B02" w:rsidP="00885B02"/>
    <w:p w:rsidR="00885B02" w:rsidRDefault="00885B02" w:rsidP="00885B02"/>
    <w:p w:rsidR="00885B02" w:rsidRDefault="00885B02" w:rsidP="00885B02"/>
    <w:p w:rsidR="00885B02" w:rsidRDefault="00885B02" w:rsidP="00885B02"/>
    <w:p w:rsidR="00885B02" w:rsidRDefault="00885B02" w:rsidP="00885B02"/>
    <w:p w:rsidR="008C0498" w:rsidRDefault="008C0498"/>
    <w:sectPr w:rsidR="008C0498" w:rsidSect="00317C6D">
      <w:footerReference w:type="even" r:id="rId4"/>
      <w:footerReference w:type="default" r:id="rId5"/>
      <w:pgSz w:w="11909" w:h="16834" w:code="9"/>
      <w:pgMar w:top="1267" w:right="1152" w:bottom="1152" w:left="1008" w:header="864" w:footer="1152"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885B02"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0BB" w:rsidRDefault="00885B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BB" w:rsidRDefault="00885B02" w:rsidP="00CA39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rsidR="008500BB" w:rsidRDefault="00885B02">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885B02"/>
    <w:rsid w:val="00885B02"/>
    <w:rsid w:val="008C0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B0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85B02"/>
    <w:pPr>
      <w:tabs>
        <w:tab w:val="center" w:pos="4320"/>
        <w:tab w:val="right" w:pos="8640"/>
      </w:tabs>
    </w:pPr>
  </w:style>
  <w:style w:type="character" w:customStyle="1" w:styleId="FooterChar">
    <w:name w:val="Footer Char"/>
    <w:basedOn w:val="DefaultParagraphFont"/>
    <w:link w:val="Footer"/>
    <w:rsid w:val="00885B02"/>
    <w:rPr>
      <w:rFonts w:ascii="Calibri" w:eastAsia="Calibri" w:hAnsi="Calibri" w:cs="Times New Roman"/>
    </w:rPr>
  </w:style>
  <w:style w:type="character" w:styleId="PageNumber">
    <w:name w:val="page number"/>
    <w:basedOn w:val="DefaultParagraphFont"/>
    <w:rsid w:val="00885B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5059</Words>
  <Characters>28838</Characters>
  <Application>Microsoft Office Word</Application>
  <DocSecurity>0</DocSecurity>
  <Lines>240</Lines>
  <Paragraphs>67</Paragraphs>
  <ScaleCrop>false</ScaleCrop>
  <Company/>
  <LinksUpToDate>false</LinksUpToDate>
  <CharactersWithSpaces>33830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2025-07-24T12:54:00Z</dcterms:created>
  <dcterms:modified xsi:type="dcterms:W3CDTF">2025-07-24T12:55:00Z</dcterms:modified>
</cp:coreProperties>
</file>