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49" w:rsidRPr="00814449" w:rsidRDefault="00814449" w:rsidP="00814449">
      <w:pPr>
        <w:pStyle w:val="Heading1"/>
        <w:rPr>
          <w:color w:val="FFFFFF" w:themeColor="background1"/>
        </w:rPr>
      </w:pPr>
      <w:bookmarkStart w:id="0" w:name="_Toc205778792"/>
      <w:r w:rsidRPr="00814449">
        <w:rPr>
          <w:color w:val="FFFFFF" w:themeColor="background1"/>
        </w:rPr>
        <w:t>TITLE PAGE</w:t>
      </w:r>
      <w:bookmarkEnd w:id="0"/>
    </w:p>
    <w:p w:rsidR="00E47443" w:rsidRPr="00B301F1" w:rsidRDefault="0092354D" w:rsidP="00E47443">
      <w:pPr>
        <w:spacing w:line="480" w:lineRule="auto"/>
        <w:jc w:val="center"/>
        <w:rPr>
          <w:rFonts w:ascii="Times New Roman" w:hAnsi="Times New Roman" w:cs="Times New Roman"/>
          <w:b/>
          <w:sz w:val="32"/>
          <w:szCs w:val="32"/>
        </w:rPr>
      </w:pPr>
      <w:r>
        <w:rPr>
          <w:rFonts w:ascii="Times New Roman" w:hAnsi="Times New Roman" w:cs="Times New Roman"/>
          <w:b/>
          <w:sz w:val="32"/>
          <w:szCs w:val="32"/>
        </w:rPr>
        <w:t>INVESTIGATION OF CAUSES OF CRACKS IN THE BUILDING WALLS AT BUDO-NUHU AREA, AIRPORT</w:t>
      </w:r>
    </w:p>
    <w:p w:rsidR="00E47443" w:rsidRPr="00361C9B" w:rsidRDefault="00E47443" w:rsidP="00814449">
      <w:pPr>
        <w:pStyle w:val="NoSpacing0"/>
        <w:spacing w:line="480" w:lineRule="auto"/>
        <w:rPr>
          <w:rFonts w:ascii="Times New Roman" w:hAnsi="Times New Roman" w:cs="Times New Roman"/>
          <w:sz w:val="38"/>
          <w:szCs w:val="24"/>
        </w:rPr>
      </w:pPr>
    </w:p>
    <w:p w:rsidR="00E47443" w:rsidRPr="00361C9B" w:rsidRDefault="00E47443" w:rsidP="00E47443">
      <w:pPr>
        <w:pStyle w:val="NoSpacing0"/>
        <w:spacing w:line="480" w:lineRule="auto"/>
        <w:jc w:val="center"/>
        <w:rPr>
          <w:rFonts w:ascii="Times New Roman" w:hAnsi="Times New Roman" w:cs="Times New Roman"/>
          <w:sz w:val="38"/>
          <w:szCs w:val="24"/>
        </w:rPr>
      </w:pPr>
      <w:r w:rsidRPr="00361C9B">
        <w:rPr>
          <w:rFonts w:ascii="Times New Roman" w:hAnsi="Times New Roman" w:cs="Times New Roman"/>
          <w:sz w:val="38"/>
          <w:szCs w:val="24"/>
        </w:rPr>
        <w:t>By</w:t>
      </w:r>
    </w:p>
    <w:p w:rsidR="00E47443" w:rsidRDefault="00E47443" w:rsidP="00814449">
      <w:pPr>
        <w:pStyle w:val="NoSpacing0"/>
        <w:spacing w:line="480" w:lineRule="auto"/>
        <w:rPr>
          <w:rFonts w:ascii="Times New Roman" w:hAnsi="Times New Roman" w:cs="Times New Roman"/>
          <w:sz w:val="24"/>
          <w:szCs w:val="24"/>
        </w:rPr>
      </w:pPr>
    </w:p>
    <w:p w:rsidR="00E47443" w:rsidRPr="00B301F1" w:rsidRDefault="00814449" w:rsidP="00814449">
      <w:pPr>
        <w:spacing w:after="0" w:line="240" w:lineRule="auto"/>
        <w:jc w:val="center"/>
        <w:rPr>
          <w:rFonts w:ascii="Times New Roman" w:hAnsi="Times New Roman" w:cs="Times New Roman"/>
          <w:b/>
          <w:sz w:val="44"/>
          <w:szCs w:val="24"/>
        </w:rPr>
      </w:pPr>
      <w:r>
        <w:rPr>
          <w:rFonts w:ascii="Times New Roman" w:hAnsi="Times New Roman" w:cs="Times New Roman"/>
          <w:b/>
          <w:bCs/>
          <w:sz w:val="52"/>
          <w:szCs w:val="52"/>
        </w:rPr>
        <w:t>I</w:t>
      </w:r>
      <w:r w:rsidR="008D4E53">
        <w:rPr>
          <w:rFonts w:ascii="Times New Roman" w:hAnsi="Times New Roman" w:cs="Times New Roman"/>
          <w:b/>
          <w:bCs/>
          <w:sz w:val="52"/>
          <w:szCs w:val="52"/>
        </w:rPr>
        <w:t>srael Ayodele BAMIDELE</w:t>
      </w:r>
    </w:p>
    <w:p w:rsidR="00E47443" w:rsidRPr="00361C9B" w:rsidRDefault="00E47443" w:rsidP="00814449">
      <w:pPr>
        <w:spacing w:after="0" w:line="240" w:lineRule="auto"/>
        <w:jc w:val="center"/>
        <w:rPr>
          <w:rFonts w:ascii="Times New Roman" w:hAnsi="Times New Roman" w:cs="Times New Roman"/>
          <w:b/>
          <w:bCs/>
          <w:sz w:val="44"/>
          <w:szCs w:val="24"/>
        </w:rPr>
      </w:pPr>
      <w:r w:rsidRPr="00361C9B">
        <w:rPr>
          <w:rFonts w:ascii="Times New Roman" w:hAnsi="Times New Roman" w:cs="Times New Roman"/>
          <w:b/>
          <w:bCs/>
          <w:sz w:val="44"/>
          <w:szCs w:val="24"/>
        </w:rPr>
        <w:t>ND/23/MPE/FT/</w:t>
      </w:r>
      <w:r w:rsidR="0092354D">
        <w:rPr>
          <w:rFonts w:ascii="Times New Roman" w:hAnsi="Times New Roman" w:cs="Times New Roman"/>
          <w:b/>
          <w:bCs/>
          <w:sz w:val="44"/>
          <w:szCs w:val="24"/>
        </w:rPr>
        <w:t>0060</w:t>
      </w:r>
    </w:p>
    <w:p w:rsidR="00E47443" w:rsidRDefault="00E47443" w:rsidP="00E47443">
      <w:pPr>
        <w:pStyle w:val="NoSpacing0"/>
        <w:tabs>
          <w:tab w:val="left" w:pos="4151"/>
        </w:tabs>
        <w:spacing w:line="480" w:lineRule="auto"/>
        <w:rPr>
          <w:rFonts w:ascii="Times New Roman" w:hAnsi="Times New Roman" w:cs="Times New Roman"/>
          <w:sz w:val="24"/>
          <w:szCs w:val="24"/>
        </w:rPr>
      </w:pPr>
      <w:r>
        <w:rPr>
          <w:rFonts w:ascii="Times New Roman" w:hAnsi="Times New Roman" w:cs="Times New Roman"/>
          <w:sz w:val="24"/>
          <w:szCs w:val="24"/>
        </w:rPr>
        <w:tab/>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THE DEPARTMENT OF MINERALS AND PETROLEUM RESOURCES ENGINEERING TECHNOLOGY INSTITUTE OF TECHNOLOGY, KWARA STATE POLYTECHNIC, ILORIN</w:t>
      </w:r>
    </w:p>
    <w:p w:rsidR="00E47443" w:rsidRDefault="00E47443" w:rsidP="00E47443">
      <w:pPr>
        <w:pStyle w:val="NoSpacing0"/>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FULFILLMENT OF THE REQUIREMENT FOR THE AWARD OF NATIONAL DIPLOMA (ND) IN MINERALS AND PETROLEUM RESOURCES ENGINEERING TECHNOLOGY</w:t>
      </w:r>
    </w:p>
    <w:p w:rsidR="00E47443" w:rsidRDefault="00E47443" w:rsidP="00E47443">
      <w:pPr>
        <w:pStyle w:val="NoSpacing0"/>
        <w:spacing w:line="480" w:lineRule="auto"/>
        <w:jc w:val="center"/>
        <w:rPr>
          <w:rFonts w:ascii="Times New Roman" w:hAnsi="Times New Roman" w:cs="Times New Roman"/>
          <w:sz w:val="24"/>
          <w:szCs w:val="24"/>
        </w:rPr>
      </w:pPr>
    </w:p>
    <w:p w:rsidR="00E47443" w:rsidRDefault="00E47443" w:rsidP="00E47443">
      <w:pPr>
        <w:pStyle w:val="NoSpacing0"/>
        <w:spacing w:line="480" w:lineRule="auto"/>
        <w:jc w:val="right"/>
        <w:rPr>
          <w:rFonts w:ascii="Times New Roman" w:hAnsi="Times New Roman" w:cs="Times New Roman"/>
          <w:b/>
          <w:sz w:val="24"/>
          <w:szCs w:val="24"/>
        </w:rPr>
      </w:pPr>
      <w:r>
        <w:rPr>
          <w:rFonts w:ascii="Times New Roman" w:hAnsi="Times New Roman" w:cs="Times New Roman"/>
          <w:b/>
          <w:sz w:val="24"/>
          <w:szCs w:val="24"/>
        </w:rPr>
        <w:t>AUGUST, 2025</w:t>
      </w:r>
    </w:p>
    <w:p w:rsidR="00F22436" w:rsidRPr="00F22436" w:rsidRDefault="00E47443" w:rsidP="00F22436">
      <w:pPr>
        <w:pStyle w:val="Heading1"/>
        <w:jc w:val="center"/>
      </w:pPr>
      <w:r>
        <w:br w:type="page"/>
      </w:r>
      <w:bookmarkStart w:id="1" w:name="_Toc205778793"/>
      <w:r>
        <w:lastRenderedPageBreak/>
        <w:t>CERTIFICATION</w:t>
      </w:r>
      <w:bookmarkEnd w:id="1"/>
    </w:p>
    <w:p w:rsidR="00E47443" w:rsidRDefault="00E47443" w:rsidP="008D4E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sidR="008D4E53">
        <w:rPr>
          <w:rFonts w:ascii="Times New Roman" w:hAnsi="Times New Roman" w:cs="Times New Roman"/>
          <w:b/>
          <w:bCs/>
        </w:rPr>
        <w:t xml:space="preserve">Isreal Ayodele BAMIDELE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w:t>
      </w:r>
      <w:r w:rsidR="0092354D">
        <w:rPr>
          <w:rFonts w:ascii="Times New Roman" w:hAnsi="Times New Roman" w:cs="Times New Roman"/>
          <w:b/>
          <w:bCs/>
          <w:sz w:val="24"/>
          <w:szCs w:val="24"/>
        </w:rPr>
        <w:t>060</w:t>
      </w:r>
      <w:r w:rsidR="008D4E53">
        <w:rPr>
          <w:rFonts w:ascii="Times New Roman" w:hAnsi="Times New Roman" w:cs="Times New Roman"/>
          <w:b/>
          <w:bCs/>
          <w:sz w:val="24"/>
          <w:szCs w:val="24"/>
        </w:rPr>
        <w:t xml:space="preserve"> </w:t>
      </w:r>
      <w:r w:rsidR="008D4E53" w:rsidRPr="008D4E53">
        <w:rPr>
          <w:rFonts w:ascii="Times New Roman" w:hAnsi="Times New Roman" w:cs="Times New Roman"/>
          <w:bCs/>
          <w:sz w:val="24"/>
          <w:szCs w:val="24"/>
        </w:rPr>
        <w:t>submitted</w:t>
      </w:r>
      <w:r w:rsidR="008D4E53">
        <w:rPr>
          <w:rFonts w:ascii="Times New Roman" w:hAnsi="Times New Roman" w:cs="Times New Roman"/>
          <w:b/>
          <w:bCs/>
          <w:sz w:val="24"/>
          <w:szCs w:val="24"/>
        </w:rPr>
        <w:t xml:space="preserve"> </w:t>
      </w:r>
      <w:r>
        <w:rPr>
          <w:rFonts w:ascii="Times New Roman" w:hAnsi="Times New Roman" w:cs="Times New Roman"/>
          <w:sz w:val="24"/>
          <w:szCs w:val="24"/>
        </w:rPr>
        <w:t xml:space="preserve">to the Department of Minerals and Petroleum Resources Engineering, Kwara State Polytechnic, Ilorin in partial </w:t>
      </w:r>
      <w:r w:rsidR="008D4E53">
        <w:rPr>
          <w:rFonts w:ascii="Times New Roman" w:hAnsi="Times New Roman" w:cs="Times New Roman"/>
          <w:sz w:val="24"/>
          <w:szCs w:val="24"/>
        </w:rPr>
        <w:t>fulfillment</w:t>
      </w:r>
      <w:r>
        <w:rPr>
          <w:rFonts w:ascii="Times New Roman" w:hAnsi="Times New Roman" w:cs="Times New Roman"/>
          <w:sz w:val="24"/>
          <w:szCs w:val="24"/>
        </w:rPr>
        <w:t xml:space="preserve"> of the Requirement for the Award of National Diploma in Minerals and Petroleum Resources Engineering Technology.</w:t>
      </w:r>
    </w:p>
    <w:p w:rsidR="008D4E53" w:rsidRDefault="008D4E53" w:rsidP="008D4E5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004040"/>
            <wp:effectExtent l="19050" t="0" r="0" b="0"/>
            <wp:docPr id="1" name="Picture 1" descr="C:\Users\USER\Downloads\WhatsApp Image 2025-08-25 at 2.5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2.53.32 PM.jpeg"/>
                    <pic:cNvPicPr>
                      <a:picLocks noChangeAspect="1" noChangeArrowheads="1"/>
                    </pic:cNvPicPr>
                  </pic:nvPicPr>
                  <pic:blipFill>
                    <a:blip r:embed="rId8"/>
                    <a:srcRect/>
                    <a:stretch>
                      <a:fillRect/>
                    </a:stretch>
                  </pic:blipFill>
                  <pic:spPr bwMode="auto">
                    <a:xfrm>
                      <a:off x="0" y="0"/>
                      <a:ext cx="5943600" cy="4004040"/>
                    </a:xfrm>
                    <a:prstGeom prst="rect">
                      <a:avLst/>
                    </a:prstGeom>
                    <a:noFill/>
                    <a:ln w="9525">
                      <a:noFill/>
                      <a:miter lim="800000"/>
                      <a:headEnd/>
                      <a:tailEnd/>
                    </a:ln>
                  </pic:spPr>
                </pic:pic>
              </a:graphicData>
            </a:graphic>
          </wp:inline>
        </w:drawing>
      </w:r>
    </w:p>
    <w:p w:rsidR="008D4E53" w:rsidRPr="00B301F1" w:rsidRDefault="008D4E53" w:rsidP="008D4E53">
      <w:pPr>
        <w:spacing w:line="360" w:lineRule="auto"/>
        <w:jc w:val="both"/>
        <w:rPr>
          <w:rFonts w:ascii="Times New Roman" w:hAnsi="Times New Roman" w:cs="Times New Roman"/>
          <w:b/>
          <w:sz w:val="44"/>
          <w:szCs w:val="24"/>
        </w:rPr>
      </w:pPr>
    </w:p>
    <w:p w:rsidR="00E47443" w:rsidRDefault="00E47443" w:rsidP="00E47443">
      <w:pPr>
        <w:pStyle w:val="NoSpacing0"/>
        <w:spacing w:line="480" w:lineRule="auto"/>
        <w:jc w:val="both"/>
        <w:rPr>
          <w:rFonts w:ascii="Times New Roman" w:hAnsi="Times New Roman" w:cs="Times New Roman"/>
          <w:sz w:val="24"/>
          <w:szCs w:val="24"/>
        </w:rPr>
      </w:pPr>
    </w:p>
    <w:p w:rsidR="00E47443" w:rsidRPr="00F22436" w:rsidRDefault="00E47443" w:rsidP="008D4E53">
      <w:pPr>
        <w:pStyle w:val="NoSpacing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22436" w:rsidRPr="00F22436" w:rsidRDefault="00E47443" w:rsidP="008D4E53">
      <w:pPr>
        <w:pStyle w:val="Heading1"/>
        <w:spacing w:line="360" w:lineRule="auto"/>
        <w:jc w:val="center"/>
      </w:pPr>
      <w:bookmarkStart w:id="2" w:name="_Toc205778794"/>
      <w:r>
        <w:lastRenderedPageBreak/>
        <w:t>DEDICATION</w:t>
      </w:r>
      <w:bookmarkEnd w:id="2"/>
    </w:p>
    <w:p w:rsidR="00F22436" w:rsidRDefault="00F22436" w:rsidP="00F22436">
      <w:pPr>
        <w:spacing w:line="360" w:lineRule="auto"/>
        <w:jc w:val="both"/>
        <w:rPr>
          <w:rFonts w:ascii="Times New Roman" w:hAnsi="Times New Roman" w:cs="Times New Roman"/>
          <w:sz w:val="24"/>
          <w:szCs w:val="24"/>
        </w:rPr>
      </w:pPr>
      <w:r>
        <w:rPr>
          <w:rFonts w:ascii="Times New Roman" w:hAnsi="Times New Roman" w:cs="Times New Roman"/>
          <w:sz w:val="24"/>
          <w:szCs w:val="24"/>
        </w:rPr>
        <w:t>I am delighted to dedicate this project to Almighty GOD, the creator of all universe who gave me the grace and opportunity to complete my ND program and this research, may His name be glorified.</w:t>
      </w:r>
    </w:p>
    <w:p w:rsidR="00F22436" w:rsidRPr="00C674D3" w:rsidRDefault="00E47443" w:rsidP="00C674D3">
      <w:pPr>
        <w:pStyle w:val="Heading1"/>
      </w:pPr>
      <w:r>
        <w:rPr>
          <w:rStyle w:val="s2"/>
          <w:rFonts w:ascii="Times New Roman" w:hAnsi="Times New Roman" w:cs="Times New Roman"/>
          <w:b w:val="0"/>
          <w:bCs/>
          <w:sz w:val="24"/>
          <w:szCs w:val="24"/>
        </w:rPr>
        <w:br w:type="page"/>
      </w:r>
    </w:p>
    <w:p w:rsidR="0070429B" w:rsidRDefault="00C674D3" w:rsidP="00C14E34">
      <w:pPr>
        <w:pStyle w:val="Heading1"/>
        <w:jc w:val="center"/>
      </w:pPr>
      <w:bookmarkStart w:id="3" w:name="_Toc205778795"/>
      <w:r w:rsidRPr="00C674D3">
        <w:lastRenderedPageBreak/>
        <w:t>ACKNOWLWDGEMENT</w:t>
      </w:r>
      <w:bookmarkEnd w:id="3"/>
    </w:p>
    <w:p w:rsidR="00C14E34" w:rsidRPr="00C14E34" w:rsidRDefault="00C14E34" w:rsidP="00C14E34"/>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exalt God of gods, King of kings, omnipotent God. I thank Him for His faithfulness. I thank Him for the protection against all evils; He is the same yesterday, today and forever. I thank Him for preserving my land; He is the one worthy of my adoration. The scripture says, “The horse is prepared for the day of battle, but the victory is of the Lord.” The Bible tells us “Unless the Lord builds a house, the work of the builders is useless. Unless the Lord protects a city, guarding it with sentries will do no good.”</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My appreciation goes to my supervisor in person of Engr.</w:t>
      </w:r>
      <w:r w:rsidR="009F191A">
        <w:rPr>
          <w:rFonts w:ascii="Times New Roman" w:hAnsi="Times New Roman" w:cs="Times New Roman"/>
          <w:sz w:val="24"/>
          <w:szCs w:val="24"/>
        </w:rPr>
        <w:t xml:space="preserve"> Dr.</w:t>
      </w:r>
      <w:r w:rsidRPr="00C14E34">
        <w:rPr>
          <w:rFonts w:ascii="Times New Roman" w:hAnsi="Times New Roman" w:cs="Times New Roman"/>
          <w:sz w:val="24"/>
          <w:szCs w:val="24"/>
        </w:rPr>
        <w:t xml:space="preserve"> Olatunji K.J. for a job well done and for his constructive criticisms. He is an epitome of an excellent supervisor.</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am grateful to my parents Mr. and Mrs. Bamidele and the entire family of Bamidele for their consistent and momentous support in terms of prayer, encouragement and financially.</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 xml:space="preserve">I am also using this avenue to </w:t>
      </w:r>
      <w:r w:rsidR="009F191A">
        <w:rPr>
          <w:rFonts w:ascii="Times New Roman" w:hAnsi="Times New Roman" w:cs="Times New Roman"/>
          <w:sz w:val="24"/>
          <w:szCs w:val="24"/>
        </w:rPr>
        <w:t>thank my H.O.D in person of Dr</w:t>
      </w:r>
      <w:r w:rsidRPr="00C14E34">
        <w:rPr>
          <w:rFonts w:ascii="Times New Roman" w:hAnsi="Times New Roman" w:cs="Times New Roman"/>
          <w:sz w:val="24"/>
          <w:szCs w:val="24"/>
        </w:rPr>
        <w:t>. Olatunji</w:t>
      </w:r>
      <w:r w:rsidR="009F191A">
        <w:rPr>
          <w:rFonts w:ascii="Times New Roman" w:hAnsi="Times New Roman" w:cs="Times New Roman"/>
          <w:sz w:val="24"/>
          <w:szCs w:val="24"/>
        </w:rPr>
        <w:t xml:space="preserve"> J.A</w:t>
      </w:r>
      <w:r w:rsidRPr="00C14E34">
        <w:rPr>
          <w:rFonts w:ascii="Times New Roman" w:hAnsi="Times New Roman" w:cs="Times New Roman"/>
          <w:sz w:val="24"/>
          <w:szCs w:val="24"/>
        </w:rPr>
        <w:t>. Also, my profound gratitude goes to my lecturers in perso</w:t>
      </w:r>
      <w:r w:rsidR="009F191A">
        <w:rPr>
          <w:rFonts w:ascii="Times New Roman" w:hAnsi="Times New Roman" w:cs="Times New Roman"/>
          <w:sz w:val="24"/>
          <w:szCs w:val="24"/>
        </w:rPr>
        <w:t>n of Mr. Adelekan Engr. S. Agba</w:t>
      </w:r>
      <w:r w:rsidRPr="00C14E34">
        <w:rPr>
          <w:rFonts w:ascii="Times New Roman" w:hAnsi="Times New Roman" w:cs="Times New Roman"/>
          <w:sz w:val="24"/>
          <w:szCs w:val="24"/>
        </w:rPr>
        <w:t>la</w:t>
      </w:r>
      <w:r w:rsidR="009F191A">
        <w:rPr>
          <w:rFonts w:ascii="Times New Roman" w:hAnsi="Times New Roman" w:cs="Times New Roman"/>
          <w:sz w:val="24"/>
          <w:szCs w:val="24"/>
        </w:rPr>
        <w:t>jobi</w:t>
      </w:r>
      <w:r w:rsidRPr="00C14E34">
        <w:rPr>
          <w:rFonts w:ascii="Times New Roman" w:hAnsi="Times New Roman" w:cs="Times New Roman"/>
          <w:sz w:val="24"/>
          <w:szCs w:val="24"/>
        </w:rPr>
        <w:t>. I pray that may God bless you all (Amen).</w:t>
      </w:r>
    </w:p>
    <w:p w:rsidR="00F22436" w:rsidRPr="00C14E34" w:rsidRDefault="00F22436"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I must not forget to say a big thank you to my project partners in person, MuhammedBassey, Ibrahim Sheyu, AdagekeOyinkansola, ObatolaMicheal, AyinlaRidwan. God bless you.</w:t>
      </w: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Fonts w:ascii="Times New Roman" w:hAnsi="Times New Roman" w:cs="Times New Roman"/>
          <w:sz w:val="24"/>
          <w:szCs w:val="24"/>
        </w:rPr>
      </w:pPr>
    </w:p>
    <w:p w:rsidR="00F22436" w:rsidRPr="00C14E34" w:rsidRDefault="00F22436" w:rsidP="00C14E34">
      <w:pPr>
        <w:spacing w:line="360" w:lineRule="auto"/>
        <w:jc w:val="both"/>
        <w:rPr>
          <w:rStyle w:val="s2"/>
          <w:rFonts w:ascii="Times New Roman" w:hAnsi="Times New Roman" w:cs="Times New Roman"/>
          <w:b/>
          <w:sz w:val="24"/>
          <w:szCs w:val="24"/>
        </w:rPr>
      </w:pPr>
    </w:p>
    <w:p w:rsidR="00F22436" w:rsidRDefault="00F22436" w:rsidP="00C14E34">
      <w:pPr>
        <w:pStyle w:val="Heading1"/>
        <w:spacing w:line="360" w:lineRule="auto"/>
        <w:jc w:val="center"/>
        <w:rPr>
          <w:rStyle w:val="s2"/>
          <w:rFonts w:ascii="Times New Roman" w:hAnsi="Times New Roman"/>
          <w:sz w:val="24"/>
          <w:szCs w:val="32"/>
        </w:rPr>
      </w:pPr>
    </w:p>
    <w:p w:rsidR="00814449" w:rsidRPr="00E35A10" w:rsidRDefault="00E47443" w:rsidP="00E35A10">
      <w:pPr>
        <w:pStyle w:val="Heading1"/>
        <w:spacing w:line="360" w:lineRule="auto"/>
      </w:pPr>
      <w:r>
        <w:rPr>
          <w:rStyle w:val="s2"/>
          <w:rFonts w:ascii="Times New Roman" w:hAnsi="Times New Roman"/>
          <w:sz w:val="24"/>
          <w:szCs w:val="32"/>
        </w:rPr>
        <w:br w:type="page"/>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8881"/>
        <w:gridCol w:w="569"/>
      </w:tblGrid>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Section</w:t>
            </w:r>
          </w:p>
        </w:tc>
        <w:tc>
          <w:tcPr>
            <w:tcW w:w="0" w:type="auto"/>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Title Page</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Certification</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Dedication</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ii</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Acknowledgement</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w:t>
            </w:r>
            <w:r w:rsidR="00E35A10" w:rsidRPr="001F5F03">
              <w:rPr>
                <w:rFonts w:ascii="Times New Roman" w:eastAsia="Times New Roman" w:hAnsi="Times New Roman" w:cs="Times New Roman"/>
                <w:sz w:val="24"/>
                <w:szCs w:val="24"/>
              </w:rPr>
              <w:t>v</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of Contents</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Tables</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List of Figures</w:t>
            </w:r>
          </w:p>
        </w:tc>
        <w:tc>
          <w:tcPr>
            <w:tcW w:w="0" w:type="auto"/>
            <w:vAlign w:val="center"/>
            <w:hideMark/>
          </w:tcPr>
          <w:p w:rsidR="00E35A10" w:rsidRPr="001F5F03" w:rsidRDefault="009F191A"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V</w:t>
            </w:r>
            <w:r w:rsidR="00E35A10" w:rsidRPr="001F5F03">
              <w:rPr>
                <w:rFonts w:ascii="Times New Roman" w:eastAsia="Times New Roman" w:hAnsi="Times New Roman" w:cs="Times New Roman"/>
                <w:sz w:val="24"/>
                <w:szCs w:val="24"/>
              </w:rPr>
              <w:t>iii</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Abstract</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Ix</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ONE: INTRODUCTION</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 Introduction</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1.1 Aims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Objectives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1.2 Scope of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 Problem Statements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 Justification of Study</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CHAPTER TWO: LITERATURE REVIEW</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 Literature Review</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 The Geotechnical Properties of Soil</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 The Geophysical Methods of Subsurface Investigation</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7</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 Geotechnical Problems in Building Construction: A Detailed Review</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10</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THREE: MATERIAL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METHODOLOGY</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3.0 Material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Methodology</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3.1 Description of the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3.2 Description of the Geotechnical Subsurface Properties of the Soil Using Geophysical Approach in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 Determination of Geotechnical Subsurface Properties of Soil Using Geophysical Approach in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3.3.1 Atterberg Limits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15</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3.3.2 Shear Stress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3.3.3 Sieve Analysis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3.4 Investigating the Relationship Between the Properties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the Geophysical Properties of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19</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FOUR: RESULT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DISCUSSIONS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4.0 Result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Discussions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 Geotechnical Properties of Soil in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lastRenderedPageBreak/>
              <w:t>4.1.1 Atterberg Limit</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4.1.2 Shear Stress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4.1.3 Sieve Analysis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4.2 Geophysical Properties of Soil in the Study Area</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4.3 Relationship Between Geotechnical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Geophysical Properties of the Soil</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27</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B86CF3">
              <w:rPr>
                <w:rFonts w:ascii="Times New Roman" w:eastAsia="Times New Roman" w:hAnsi="Times New Roman" w:cs="Times New Roman"/>
                <w:b/>
                <w:bCs/>
                <w:sz w:val="24"/>
                <w:szCs w:val="24"/>
              </w:rPr>
              <w:t xml:space="preserve">CHAPTER FIVE: CONCLUSION </w:t>
            </w:r>
            <w:r w:rsidRPr="001A248D">
              <w:rPr>
                <w:rFonts w:ascii="Times New Roman" w:eastAsia="Times New Roman" w:hAnsi="Times New Roman" w:cs="Times New Roman"/>
                <w:b/>
                <w:bCs/>
                <w:sz w:val="24"/>
                <w:szCs w:val="24"/>
              </w:rPr>
              <w:t>AND</w:t>
            </w:r>
            <w:r w:rsidRPr="00B86CF3">
              <w:rPr>
                <w:rFonts w:ascii="Times New Roman" w:eastAsia="Times New Roman" w:hAnsi="Times New Roman" w:cs="Times New Roman"/>
                <w:b/>
                <w:bCs/>
                <w:sz w:val="24"/>
                <w:szCs w:val="24"/>
              </w:rPr>
              <w:t xml:space="preserve"> RECOMMENDATIONS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5.0 Conclusion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Recommendations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5.1 Conclusion</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28</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5.2 Recommendations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29</w:t>
            </w:r>
          </w:p>
        </w:tc>
      </w:tr>
      <w:tr w:rsidR="00E35A10" w:rsidRPr="001F5F03" w:rsidTr="00E348D5">
        <w:trPr>
          <w:tblCellSpacing w:w="15" w:type="dxa"/>
        </w:trPr>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References</w:t>
            </w:r>
          </w:p>
        </w:tc>
        <w:tc>
          <w:tcPr>
            <w:tcW w:w="0" w:type="auto"/>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30</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2A2939" w:rsidRDefault="002A2939"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lastRenderedPageBreak/>
        <w:t>LIST OF TABLES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2025"/>
        <w:gridCol w:w="4320"/>
        <w:gridCol w:w="1080"/>
      </w:tblGrid>
      <w:tr w:rsidR="00E35A10" w:rsidRPr="001F5F03" w:rsidTr="00E348D5">
        <w:trPr>
          <w:tblCellSpacing w:w="15" w:type="dxa"/>
        </w:trPr>
        <w:tc>
          <w:tcPr>
            <w:tcW w:w="1980" w:type="dxa"/>
            <w:vAlign w:val="center"/>
            <w:hideMark/>
          </w:tcPr>
          <w:p w:rsidR="00E35A10" w:rsidRPr="001F5F03" w:rsidRDefault="00E35A10" w:rsidP="00E348D5">
            <w:pPr>
              <w:spacing w:after="0"/>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Table</w:t>
            </w:r>
          </w:p>
        </w:tc>
        <w:tc>
          <w:tcPr>
            <w:tcW w:w="4290" w:type="dxa"/>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1035" w:type="dxa"/>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4.1</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Plasticity characteristics</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20</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4.2</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A</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4.3</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B</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4.4</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Shear stress of Sample C</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4.5</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friction of Sample A</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4.6</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friction of Sample B</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4.7</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Percentage friction of Sample C</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24</w:t>
            </w:r>
          </w:p>
        </w:tc>
      </w:tr>
      <w:tr w:rsidR="00E35A10" w:rsidRPr="001F5F03" w:rsidTr="00E348D5">
        <w:trPr>
          <w:tblCellSpacing w:w="15" w:type="dxa"/>
        </w:trPr>
        <w:tc>
          <w:tcPr>
            <w:tcW w:w="198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Table 4.8</w:t>
            </w:r>
          </w:p>
        </w:tc>
        <w:tc>
          <w:tcPr>
            <w:tcW w:w="4290"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Lithologies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depth</w:t>
            </w:r>
          </w:p>
        </w:tc>
        <w:tc>
          <w:tcPr>
            <w:tcW w:w="1035" w:type="dxa"/>
            <w:vAlign w:val="center"/>
            <w:hideMark/>
          </w:tcPr>
          <w:p w:rsidR="00E35A10" w:rsidRPr="001F5F03" w:rsidRDefault="00E35A10" w:rsidP="00E348D5">
            <w:pPr>
              <w:spacing w:after="0"/>
              <w:jc w:val="both"/>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p>
    <w:p w:rsidR="00E35A10" w:rsidRDefault="00E35A10" w:rsidP="00E35A10">
      <w:pPr>
        <w:spacing w:after="0"/>
        <w:jc w:val="center"/>
        <w:outlineLvl w:val="0"/>
        <w:rPr>
          <w:rFonts w:ascii="Times New Roman" w:eastAsia="Times New Roman" w:hAnsi="Times New Roman" w:cs="Times New Roman"/>
          <w:b/>
          <w:bCs/>
          <w:kern w:val="36"/>
          <w:sz w:val="24"/>
          <w:szCs w:val="24"/>
        </w:rPr>
      </w:pPr>
      <w:r w:rsidRPr="001F5F03">
        <w:rPr>
          <w:rFonts w:ascii="Times New Roman" w:eastAsia="Times New Roman" w:hAnsi="Times New Roman" w:cs="Times New Roman"/>
          <w:b/>
          <w:bCs/>
          <w:kern w:val="36"/>
          <w:sz w:val="24"/>
          <w:szCs w:val="24"/>
        </w:rPr>
        <w:t>LIST OF FIGURES</w:t>
      </w:r>
    </w:p>
    <w:p w:rsidR="00E35A10" w:rsidRPr="001F5F03" w:rsidRDefault="00E35A10" w:rsidP="00E35A10">
      <w:pPr>
        <w:spacing w:after="0"/>
        <w:jc w:val="center"/>
        <w:outlineLvl w:val="0"/>
        <w:rPr>
          <w:rFonts w:ascii="Times New Roman" w:eastAsia="Times New Roman" w:hAnsi="Times New Roman" w:cs="Times New Roman"/>
          <w:b/>
          <w:bCs/>
          <w:kern w:val="36"/>
          <w:sz w:val="24"/>
          <w:szCs w:val="24"/>
        </w:rPr>
      </w:pPr>
    </w:p>
    <w:tbl>
      <w:tblPr>
        <w:tblW w:w="0" w:type="auto"/>
        <w:tblCellSpacing w:w="15" w:type="dxa"/>
        <w:tblCellMar>
          <w:top w:w="15" w:type="dxa"/>
          <w:left w:w="15" w:type="dxa"/>
          <w:bottom w:w="15" w:type="dxa"/>
          <w:right w:w="15" w:type="dxa"/>
        </w:tblCellMar>
        <w:tblLook w:val="04A0"/>
      </w:tblPr>
      <w:tblGrid>
        <w:gridCol w:w="1485"/>
        <w:gridCol w:w="5940"/>
        <w:gridCol w:w="810"/>
      </w:tblGrid>
      <w:tr w:rsidR="00E35A10" w:rsidRPr="001F5F03" w:rsidTr="00E348D5">
        <w:trPr>
          <w:tblCellSpacing w:w="15" w:type="dxa"/>
        </w:trPr>
        <w:tc>
          <w:tcPr>
            <w:tcW w:w="1440" w:type="dxa"/>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Figure</w:t>
            </w:r>
          </w:p>
        </w:tc>
        <w:tc>
          <w:tcPr>
            <w:tcW w:w="5910" w:type="dxa"/>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Description</w:t>
            </w:r>
          </w:p>
        </w:tc>
        <w:tc>
          <w:tcPr>
            <w:tcW w:w="765" w:type="dxa"/>
            <w:vAlign w:val="center"/>
            <w:hideMark/>
          </w:tcPr>
          <w:p w:rsidR="00E35A10" w:rsidRPr="001F5F03" w:rsidRDefault="00E35A10" w:rsidP="00E348D5">
            <w:pPr>
              <w:spacing w:after="0"/>
              <w:jc w:val="center"/>
              <w:rPr>
                <w:rFonts w:ascii="Times New Roman" w:eastAsia="Times New Roman" w:hAnsi="Times New Roman" w:cs="Times New Roman"/>
                <w:b/>
                <w:bCs/>
                <w:sz w:val="24"/>
                <w:szCs w:val="24"/>
              </w:rPr>
            </w:pPr>
            <w:r w:rsidRPr="001F5F03">
              <w:rPr>
                <w:rFonts w:ascii="Times New Roman" w:eastAsia="Times New Roman" w:hAnsi="Times New Roman" w:cs="Times New Roman"/>
                <w:b/>
                <w:bCs/>
                <w:sz w:val="24"/>
                <w:szCs w:val="24"/>
              </w:rPr>
              <w:t>Page</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3.1</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Map of Kwara State showing Ilorin South LGA</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13</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3.2</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map of study area</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14</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3.3</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picture of the Casagr</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e apparatus</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16</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3.4</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the shear box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proving ring</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17</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3.5</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The picture of sieve shaker, sieve pan </w:t>
            </w:r>
            <w:r w:rsidRPr="001A248D">
              <w:rPr>
                <w:rFonts w:ascii="Times New Roman" w:eastAsia="Times New Roman" w:hAnsi="Times New Roman" w:cs="Times New Roman"/>
                <w:sz w:val="24"/>
                <w:szCs w:val="24"/>
              </w:rPr>
              <w:t>and</w:t>
            </w:r>
            <w:r w:rsidRPr="001F5F03">
              <w:rPr>
                <w:rFonts w:ascii="Times New Roman" w:eastAsia="Times New Roman" w:hAnsi="Times New Roman" w:cs="Times New Roman"/>
                <w:sz w:val="24"/>
                <w:szCs w:val="24"/>
              </w:rPr>
              <w:t xml:space="preserve"> sieve lid</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18</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4.1</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Normal Stress</w:t>
            </w:r>
            <w:r>
              <w:rPr>
                <w:rFonts w:ascii="Times New Roman" w:eastAsia="Times New Roman" w:hAnsi="Times New Roman" w:cs="Times New Roman"/>
                <w:sz w:val="24"/>
                <w:szCs w:val="24"/>
              </w:rPr>
              <w:t xml:space="preserve"> vs Shear stress</w:t>
            </w:r>
            <w:r w:rsidRPr="001F5F03">
              <w:rPr>
                <w:rFonts w:ascii="Times New Roman" w:eastAsia="Times New Roman" w:hAnsi="Times New Roman" w:cs="Times New Roman"/>
                <w:sz w:val="24"/>
                <w:szCs w:val="24"/>
              </w:rPr>
              <w:t xml:space="preserve"> (KN/m²) of Sample A</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21</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4.2</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B</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22</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4.3</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 xml:space="preserve">Normal Stress </w:t>
            </w:r>
            <w:r>
              <w:rPr>
                <w:rFonts w:ascii="Times New Roman" w:eastAsia="Times New Roman" w:hAnsi="Times New Roman" w:cs="Times New Roman"/>
                <w:sz w:val="24"/>
                <w:szCs w:val="24"/>
              </w:rPr>
              <w:t>vs Shear stress</w:t>
            </w:r>
            <w:r w:rsidRPr="001F5F03">
              <w:rPr>
                <w:rFonts w:ascii="Times New Roman" w:eastAsia="Times New Roman" w:hAnsi="Times New Roman" w:cs="Times New Roman"/>
                <w:sz w:val="24"/>
                <w:szCs w:val="24"/>
              </w:rPr>
              <w:t xml:space="preserve"> (KN/m²) of Sample C</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23</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4.4</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first profile</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4.5</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the second profile</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25</w:t>
            </w:r>
          </w:p>
        </w:tc>
      </w:tr>
      <w:tr w:rsidR="00E35A10" w:rsidRPr="001F5F03" w:rsidTr="00E348D5">
        <w:trPr>
          <w:tblCellSpacing w:w="15" w:type="dxa"/>
        </w:trPr>
        <w:tc>
          <w:tcPr>
            <w:tcW w:w="144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Fig 4.6</w:t>
            </w:r>
          </w:p>
        </w:tc>
        <w:tc>
          <w:tcPr>
            <w:tcW w:w="5910"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The resistivity of third Profile</w:t>
            </w:r>
          </w:p>
        </w:tc>
        <w:tc>
          <w:tcPr>
            <w:tcW w:w="765" w:type="dxa"/>
            <w:vAlign w:val="center"/>
            <w:hideMark/>
          </w:tcPr>
          <w:p w:rsidR="00E35A10" w:rsidRPr="001F5F03" w:rsidRDefault="00E35A10" w:rsidP="00E348D5">
            <w:pPr>
              <w:spacing w:after="0"/>
              <w:rPr>
                <w:rFonts w:ascii="Times New Roman" w:eastAsia="Times New Roman" w:hAnsi="Times New Roman" w:cs="Times New Roman"/>
                <w:sz w:val="24"/>
                <w:szCs w:val="24"/>
              </w:rPr>
            </w:pPr>
            <w:r w:rsidRPr="001F5F03">
              <w:rPr>
                <w:rFonts w:ascii="Times New Roman" w:eastAsia="Times New Roman" w:hAnsi="Times New Roman" w:cs="Times New Roman"/>
                <w:sz w:val="24"/>
                <w:szCs w:val="24"/>
              </w:rPr>
              <w:t>26</w:t>
            </w:r>
          </w:p>
        </w:tc>
      </w:tr>
    </w:tbl>
    <w:p w:rsidR="008E42FC" w:rsidRDefault="008E42FC" w:rsidP="008E42FC">
      <w:pPr>
        <w:spacing w:after="0" w:line="360" w:lineRule="auto"/>
        <w:rPr>
          <w:rFonts w:ascii="Times New Roman" w:hAnsi="Times New Roman" w:cs="Times New Roman"/>
          <w:sz w:val="24"/>
        </w:rPr>
      </w:pPr>
    </w:p>
    <w:p w:rsidR="008E42FC" w:rsidRDefault="008E42FC">
      <w:pPr>
        <w:rPr>
          <w:rFonts w:ascii="Times New Roman" w:eastAsiaTheme="majorEastAsia" w:hAnsi="Times New Roman" w:cstheme="majorBidi"/>
          <w:b/>
          <w:color w:val="000000" w:themeColor="text1"/>
          <w:sz w:val="24"/>
          <w:szCs w:val="32"/>
        </w:rPr>
      </w:pPr>
    </w:p>
    <w:p w:rsidR="008E42FC" w:rsidRDefault="008E42FC">
      <w:pPr>
        <w:rPr>
          <w:rFonts w:ascii="Times New Roman" w:eastAsiaTheme="majorEastAsia" w:hAnsi="Times New Roman" w:cstheme="majorBidi"/>
          <w:b/>
          <w:color w:val="000000" w:themeColor="text1"/>
          <w:sz w:val="24"/>
          <w:szCs w:val="32"/>
        </w:rPr>
      </w:pPr>
      <w:r>
        <w:br w:type="page"/>
      </w:r>
    </w:p>
    <w:p w:rsidR="00410591" w:rsidRDefault="00410591" w:rsidP="00410591">
      <w:pPr>
        <w:pStyle w:val="Heading1"/>
        <w:jc w:val="center"/>
      </w:pPr>
      <w:bookmarkStart w:id="4" w:name="_Toc205778799"/>
      <w:r>
        <w:lastRenderedPageBreak/>
        <w:t>ABSRACT</w:t>
      </w:r>
      <w:bookmarkEnd w:id="4"/>
    </w:p>
    <w:p w:rsidR="00814449" w:rsidRDefault="00410591" w:rsidP="008E42FC">
      <w:pPr>
        <w:spacing w:after="0" w:line="360" w:lineRule="auto"/>
        <w:jc w:val="both"/>
        <w:rPr>
          <w:b/>
          <w:bCs/>
          <w:noProof/>
        </w:rPr>
        <w:sectPr w:rsidR="00814449" w:rsidSect="00814449">
          <w:footerReference w:type="default" r:id="rId9"/>
          <w:pgSz w:w="12240" w:h="15840"/>
          <w:pgMar w:top="1440" w:right="1440" w:bottom="1440" w:left="1440" w:header="720" w:footer="720" w:gutter="0"/>
          <w:pgNumType w:fmt="lowerRoman" w:start="1"/>
          <w:cols w:space="720"/>
          <w:docGrid w:linePitch="360"/>
        </w:sectPr>
      </w:pPr>
      <w:r w:rsidRPr="00E47443">
        <w:rPr>
          <w:rFonts w:ascii="Times New Roman" w:hAnsi="Times New Roman" w:cs="Times New Roman"/>
          <w:i/>
          <w:sz w:val="24"/>
          <w:szCs w:val="24"/>
        </w:rPr>
        <w:t>This study invesgates the geotechnical and geophysical properties of the</w:t>
      </w:r>
      <w:r w:rsidR="0058320E">
        <w:rPr>
          <w:rFonts w:ascii="Times New Roman" w:hAnsi="Times New Roman" w:cs="Times New Roman"/>
          <w:i/>
          <w:sz w:val="24"/>
          <w:szCs w:val="24"/>
        </w:rPr>
        <w:t xml:space="preserve"> subsurface of the soil in the Checking point area of I</w:t>
      </w:r>
      <w:r w:rsidRPr="00E47443">
        <w:rPr>
          <w:rFonts w:ascii="Times New Roman" w:hAnsi="Times New Roman" w:cs="Times New Roman"/>
          <w:i/>
          <w:sz w:val="24"/>
          <w:szCs w:val="24"/>
        </w:rPr>
        <w:t>lorin,</w:t>
      </w:r>
      <w:r w:rsidR="0058320E">
        <w:rPr>
          <w:rFonts w:ascii="Times New Roman" w:hAnsi="Times New Roman" w:cs="Times New Roman"/>
          <w:i/>
          <w:sz w:val="24"/>
          <w:szCs w:val="24"/>
        </w:rPr>
        <w:t xml:space="preserve"> K</w:t>
      </w:r>
      <w:r w:rsidRPr="00E47443">
        <w:rPr>
          <w:rFonts w:ascii="Times New Roman" w:hAnsi="Times New Roman" w:cs="Times New Roman"/>
          <w:i/>
          <w:sz w:val="24"/>
          <w:szCs w:val="24"/>
        </w:rPr>
        <w:t xml:space="preserve">wara state the aim is to investigate the reason why buildings are cracking in the study area </w:t>
      </w:r>
      <w:r w:rsidR="0058320E">
        <w:rPr>
          <w:rFonts w:ascii="Times New Roman" w:hAnsi="Times New Roman" w:cs="Times New Roman"/>
          <w:i/>
          <w:sz w:val="24"/>
          <w:szCs w:val="24"/>
        </w:rPr>
        <w:t>, standard geotechnical test were</w:t>
      </w:r>
      <w:r w:rsidRPr="00E47443">
        <w:rPr>
          <w:rFonts w:ascii="Times New Roman" w:hAnsi="Times New Roman" w:cs="Times New Roman"/>
          <w:i/>
          <w:sz w:val="24"/>
          <w:szCs w:val="24"/>
        </w:rPr>
        <w:t xml:space="preserve"> cond</w:t>
      </w:r>
      <w:r w:rsidR="0058320E">
        <w:rPr>
          <w:rFonts w:ascii="Times New Roman" w:hAnsi="Times New Roman" w:cs="Times New Roman"/>
          <w:i/>
          <w:sz w:val="24"/>
          <w:szCs w:val="24"/>
        </w:rPr>
        <w:t>ucted on three samples which were</w:t>
      </w:r>
      <w:r w:rsidRPr="00E47443">
        <w:rPr>
          <w:rFonts w:ascii="Times New Roman" w:hAnsi="Times New Roman" w:cs="Times New Roman"/>
          <w:i/>
          <w:sz w:val="24"/>
          <w:szCs w:val="24"/>
        </w:rPr>
        <w:t xml:space="preserve"> labeled as (ABC)such as atterberg limits, sieve analysis and shear stress were conducted to determine the soil’s physical and mechanical behavior. The sieve analysis revealed that sample A is composed of very sandy Gravel soil, and sample B is gravelly sand soils and sample C is very sandy gravelly soil.Atterberg limit test</w:t>
      </w:r>
      <w:r w:rsidR="0058320E">
        <w:rPr>
          <w:rFonts w:ascii="Times New Roman" w:hAnsi="Times New Roman" w:cs="Times New Roman"/>
          <w:i/>
          <w:sz w:val="24"/>
          <w:szCs w:val="24"/>
        </w:rPr>
        <w:t>s</w:t>
      </w:r>
      <w:r w:rsidRPr="00E47443">
        <w:rPr>
          <w:rFonts w:ascii="Times New Roman" w:hAnsi="Times New Roman" w:cs="Times New Roman"/>
          <w:i/>
          <w:sz w:val="24"/>
          <w:szCs w:val="24"/>
        </w:rPr>
        <w:t xml:space="preserve"> showed that sample A has a liquid limit of 27.5%plastic limit of 15.1% and plasticity index is 12.4%</w:t>
      </w:r>
      <w:r w:rsidR="0058320E">
        <w:rPr>
          <w:rFonts w:ascii="Times New Roman" w:hAnsi="Times New Roman" w:cs="Times New Roman"/>
          <w:i/>
          <w:sz w:val="24"/>
          <w:szCs w:val="24"/>
        </w:rPr>
        <w:t>;</w:t>
      </w:r>
      <w:r w:rsidRPr="00E47443">
        <w:rPr>
          <w:rFonts w:ascii="Times New Roman" w:hAnsi="Times New Roman" w:cs="Times New Roman"/>
          <w:i/>
          <w:sz w:val="24"/>
          <w:szCs w:val="24"/>
        </w:rPr>
        <w:t xml:space="preserve"> sample B exhibited a liquid limit of 22.0%, plastic limit of 10.3%,plasticity index 24.5% , and sample C showed a liquid limit </w:t>
      </w:r>
      <w:r w:rsidR="0058320E">
        <w:rPr>
          <w:rFonts w:ascii="Times New Roman" w:hAnsi="Times New Roman" w:cs="Times New Roman"/>
          <w:i/>
          <w:sz w:val="24"/>
          <w:szCs w:val="24"/>
        </w:rPr>
        <w:t>24.5%, plastic limit of 11.5%. a</w:t>
      </w:r>
      <w:r w:rsidRPr="00E47443">
        <w:rPr>
          <w:rFonts w:ascii="Times New Roman" w:hAnsi="Times New Roman" w:cs="Times New Roman"/>
          <w:i/>
          <w:sz w:val="24"/>
          <w:szCs w:val="24"/>
        </w:rPr>
        <w:t xml:space="preserve">nd plasticity index is 10.4%. Also the shear stress showed the angular friction of sample A is </w:t>
      </w:r>
      <w:r w:rsidR="0058320E">
        <w:rPr>
          <w:rFonts w:ascii="Times New Roman" w:hAnsi="Times New Roman" w:cs="Times New Roman"/>
          <w:i/>
          <w:sz w:val="24"/>
          <w:szCs w:val="24"/>
        </w:rPr>
        <w:t>34 degree</w:t>
      </w:r>
      <w:r w:rsidRPr="00E47443">
        <w:rPr>
          <w:rFonts w:ascii="Times New Roman" w:hAnsi="Times New Roman" w:cs="Times New Roman"/>
          <w:i/>
          <w:sz w:val="24"/>
          <w:szCs w:val="24"/>
        </w:rPr>
        <w:t>, sample B is 31 degree and sample C Angular frictio</w:t>
      </w:r>
      <w:r w:rsidR="0058320E">
        <w:rPr>
          <w:rFonts w:ascii="Times New Roman" w:hAnsi="Times New Roman" w:cs="Times New Roman"/>
          <w:i/>
          <w:sz w:val="24"/>
          <w:szCs w:val="24"/>
        </w:rPr>
        <w:t xml:space="preserve">n is 44 degree. Electrical resistivity </w:t>
      </w:r>
      <w:r w:rsidRPr="00E47443">
        <w:rPr>
          <w:rFonts w:ascii="Times New Roman" w:hAnsi="Times New Roman" w:cs="Times New Roman"/>
          <w:i/>
          <w:sz w:val="24"/>
          <w:szCs w:val="24"/>
        </w:rPr>
        <w:t>imaging (ERI) method were carried out to evaluate subsurface condition and detect possible anomalies.</w:t>
      </w:r>
      <w:r w:rsidR="0058320E">
        <w:rPr>
          <w:rFonts w:ascii="Times New Roman" w:hAnsi="Times New Roman" w:cs="Times New Roman"/>
          <w:i/>
          <w:sz w:val="24"/>
          <w:szCs w:val="24"/>
        </w:rPr>
        <w:t xml:space="preserve"> </w:t>
      </w:r>
      <w:r w:rsidR="0058320E" w:rsidRPr="00E47443">
        <w:rPr>
          <w:rFonts w:ascii="Times New Roman" w:hAnsi="Times New Roman" w:cs="Times New Roman"/>
          <w:i/>
          <w:sz w:val="24"/>
          <w:szCs w:val="24"/>
        </w:rPr>
        <w:t xml:space="preserve">The </w:t>
      </w:r>
      <w:r w:rsidRPr="00E47443">
        <w:rPr>
          <w:rFonts w:ascii="Times New Roman" w:hAnsi="Times New Roman" w:cs="Times New Roman"/>
          <w:i/>
          <w:sz w:val="24"/>
          <w:szCs w:val="24"/>
        </w:rPr>
        <w:t>results revealed that the soil is predominantly sandy clay with moderate plasticity and fair</w:t>
      </w:r>
      <w:r w:rsidR="0058320E">
        <w:rPr>
          <w:rFonts w:ascii="Times New Roman" w:hAnsi="Times New Roman" w:cs="Times New Roman"/>
          <w:i/>
          <w:sz w:val="24"/>
          <w:szCs w:val="24"/>
        </w:rPr>
        <w:t xml:space="preserve"> to</w:t>
      </w:r>
      <w:r w:rsidRPr="00E47443">
        <w:rPr>
          <w:rFonts w:ascii="Times New Roman" w:hAnsi="Times New Roman" w:cs="Times New Roman"/>
          <w:i/>
          <w:sz w:val="24"/>
          <w:szCs w:val="24"/>
        </w:rPr>
        <w:t xml:space="preserve"> shear stress, indicating average load- bearing capacity.the geophysical data identified areas of low resistivity, suggesting zones of high moisture content or clayey layers.The combination of both methods provided a comprehensive under the subsurface conditions.</w:t>
      </w:r>
      <w:r w:rsidR="0058320E">
        <w:rPr>
          <w:rFonts w:ascii="Times New Roman" w:hAnsi="Times New Roman" w:cs="Times New Roman"/>
          <w:i/>
          <w:sz w:val="24"/>
          <w:szCs w:val="24"/>
        </w:rPr>
        <w:t xml:space="preserve"> </w:t>
      </w:r>
      <w:r>
        <w:rPr>
          <w:rFonts w:ascii="Times New Roman" w:hAnsi="Times New Roman" w:cs="Times New Roman"/>
          <w:i/>
          <w:sz w:val="24"/>
          <w:szCs w:val="24"/>
        </w:rPr>
        <w:t>T</w:t>
      </w:r>
      <w:r w:rsidRPr="00E47443">
        <w:rPr>
          <w:rFonts w:ascii="Times New Roman" w:hAnsi="Times New Roman" w:cs="Times New Roman"/>
          <w:i/>
          <w:sz w:val="24"/>
          <w:szCs w:val="24"/>
        </w:rPr>
        <w:t>his study emphasizes the importance of integrated soil investigation in minimizing construction failures and enhancing environmental planning</w:t>
      </w:r>
      <w:r>
        <w:rPr>
          <w:rFonts w:ascii="Times New Roman" w:hAnsi="Times New Roman" w:cs="Times New Roman"/>
          <w:i/>
          <w:sz w:val="24"/>
          <w:szCs w:val="24"/>
        </w:rPr>
        <w:t xml:space="preserve">.  </w:t>
      </w:r>
      <w:r>
        <w:br w:type="page"/>
      </w:r>
    </w:p>
    <w:p w:rsidR="00814449" w:rsidRPr="00814449" w:rsidRDefault="00814449" w:rsidP="00814449">
      <w:pPr>
        <w:rPr>
          <w:b/>
          <w:bCs/>
          <w:noProof/>
        </w:rPr>
      </w:pPr>
    </w:p>
    <w:p w:rsidR="00A1106B" w:rsidRPr="004D7698" w:rsidRDefault="00A1106B" w:rsidP="004D7698">
      <w:pPr>
        <w:pStyle w:val="Heading1"/>
        <w:jc w:val="center"/>
        <w:rPr>
          <w:b w:val="0"/>
        </w:rPr>
      </w:pPr>
      <w:bookmarkStart w:id="5" w:name="_Toc205778800"/>
      <w:r w:rsidRPr="004D7698">
        <w:t>CHAPTER ONE</w:t>
      </w:r>
      <w:bookmarkEnd w:id="5"/>
    </w:p>
    <w:p w:rsidR="00A1106B" w:rsidRPr="00A55654" w:rsidRDefault="004D7698" w:rsidP="004D7698">
      <w:pPr>
        <w:pStyle w:val="Heading1"/>
      </w:pPr>
      <w:bookmarkStart w:id="6" w:name="_Toc205778801"/>
      <w:r>
        <w:t>1.0</w:t>
      </w:r>
      <w:r>
        <w:tab/>
      </w:r>
      <w:r w:rsidR="00A1106B" w:rsidRPr="004D7698">
        <w:t>INTRODUCTION</w:t>
      </w:r>
      <w:bookmarkEnd w:id="6"/>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subsurface of the earth is composed of various layers of soil, each with its own unique geophysical and geotechnical properties (Das,2010)</w:t>
      </w:r>
      <w:r w:rsidR="004D7698">
        <w:rPr>
          <w:rFonts w:ascii="Times New Roman" w:hAnsi="Times New Roman" w:cs="Times New Roman"/>
          <w:sz w:val="24"/>
          <w:szCs w:val="24"/>
        </w:rPr>
        <w:t>.</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Understan</w:t>
      </w:r>
      <w:r w:rsidR="005445DA">
        <w:rPr>
          <w:rFonts w:ascii="Times New Roman" w:hAnsi="Times New Roman" w:cs="Times New Roman"/>
          <w:sz w:val="24"/>
          <w:szCs w:val="24"/>
        </w:rPr>
        <w:t>ding these properties, involves</w:t>
      </w:r>
      <w:r w:rsidRPr="00A55654">
        <w:rPr>
          <w:rFonts w:ascii="Times New Roman" w:hAnsi="Times New Roman" w:cs="Times New Roman"/>
          <w:sz w:val="24"/>
          <w:szCs w:val="24"/>
        </w:rPr>
        <w:t xml:space="preserve"> civil engineering,</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geology,</w:t>
      </w:r>
      <w:r w:rsidR="002941B6">
        <w:rPr>
          <w:rFonts w:ascii="Times New Roman" w:hAnsi="Times New Roman" w:cs="Times New Roman"/>
          <w:sz w:val="24"/>
          <w:szCs w:val="24"/>
        </w:rPr>
        <w:t xml:space="preserve"> </w:t>
      </w:r>
      <w:r w:rsidRPr="00A55654">
        <w:rPr>
          <w:rFonts w:ascii="Times New Roman" w:hAnsi="Times New Roman" w:cs="Times New Roman"/>
          <w:sz w:val="24"/>
          <w:szCs w:val="24"/>
        </w:rPr>
        <w:t>hydrology</w:t>
      </w:r>
      <w:r w:rsidR="004D7698">
        <w:rPr>
          <w:rFonts w:ascii="Times New Roman" w:hAnsi="Times New Roman" w:cs="Times New Roman"/>
          <w:sz w:val="24"/>
          <w:szCs w:val="24"/>
        </w:rPr>
        <w:t xml:space="preserve"> and </w:t>
      </w:r>
      <w:r w:rsidRPr="00A55654">
        <w:rPr>
          <w:rFonts w:ascii="Times New Roman" w:hAnsi="Times New Roman" w:cs="Times New Roman"/>
          <w:sz w:val="24"/>
          <w:szCs w:val="24"/>
        </w:rPr>
        <w:t>environmental Science</w:t>
      </w:r>
      <w:r w:rsidR="00372EE1">
        <w:rPr>
          <w:rFonts w:ascii="Times New Roman" w:hAnsi="Times New Roman" w:cs="Times New Roman"/>
          <w:sz w:val="24"/>
          <w:szCs w:val="24"/>
        </w:rPr>
        <w:t>. The geographical and geotechnical sub</w:t>
      </w:r>
      <w:r w:rsidRPr="00A55654">
        <w:rPr>
          <w:rFonts w:ascii="Times New Roman" w:hAnsi="Times New Roman" w:cs="Times New Roman"/>
          <w:sz w:val="24"/>
          <w:szCs w:val="24"/>
        </w:rPr>
        <w:t>layers of the soil play a critical role in determining the behavior of the soil as those imposed by buildings, bridges and other inf</w:t>
      </w:r>
      <w:r w:rsidR="00372EE1">
        <w:rPr>
          <w:rFonts w:ascii="Times New Roman" w:hAnsi="Times New Roman" w:cs="Times New Roman"/>
          <w:sz w:val="24"/>
          <w:szCs w:val="24"/>
        </w:rPr>
        <w:t>rastructure. (Kearney 2002, Das</w:t>
      </w:r>
      <w:r w:rsidRPr="00A55654">
        <w:rPr>
          <w:rFonts w:ascii="Times New Roman" w:hAnsi="Times New Roman" w:cs="Times New Roman"/>
          <w:sz w:val="24"/>
          <w:szCs w:val="24"/>
        </w:rPr>
        <w:t>, 2010).</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The geophysical sub-layers of the soil refers to the physical properties of the soil, such as its density porosity and permeability.These properties can be measured using a variety of geophysical techniques, including seismic and groun</w:t>
      </w:r>
      <w:r w:rsidR="005445DA">
        <w:rPr>
          <w:rFonts w:ascii="Times New Roman" w:hAnsi="Times New Roman" w:cs="Times New Roman"/>
          <w:sz w:val="24"/>
          <w:szCs w:val="24"/>
        </w:rPr>
        <w:t>d-penetrating radar. (Reynolds</w:t>
      </w:r>
      <w:r w:rsidRPr="00A55654">
        <w:rPr>
          <w:rFonts w:ascii="Times New Roman" w:hAnsi="Times New Roman" w:cs="Times New Roman"/>
          <w:sz w:val="24"/>
          <w:szCs w:val="24"/>
        </w:rPr>
        <w:t>, 2012)</w:t>
      </w:r>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Geophysical survey help identify the sub-surface structures and properties of soil layers, while geotechnical investigations focus on the engineering properties of these layers. By integrating geo</w:t>
      </w:r>
      <w:r w:rsidR="00596245">
        <w:rPr>
          <w:rFonts w:ascii="Times New Roman" w:hAnsi="Times New Roman" w:cs="Times New Roman"/>
          <w:sz w:val="24"/>
          <w:szCs w:val="24"/>
        </w:rPr>
        <w:t>physical and geotechnical data, e</w:t>
      </w:r>
      <w:r w:rsidRPr="00A55654">
        <w:rPr>
          <w:rFonts w:ascii="Times New Roman" w:hAnsi="Times New Roman" w:cs="Times New Roman"/>
          <w:sz w:val="24"/>
          <w:szCs w:val="24"/>
        </w:rPr>
        <w:t>ngineers and geologist can gain a comprehensive understanding of the sub-surface condition,which enables them to design safer, more efficient and more</w:t>
      </w:r>
      <w:r w:rsidR="00596245">
        <w:rPr>
          <w:rFonts w:ascii="Times New Roman" w:hAnsi="Times New Roman" w:cs="Times New Roman"/>
          <w:sz w:val="24"/>
          <w:szCs w:val="24"/>
        </w:rPr>
        <w:t xml:space="preserve"> cost-effective infrastructure. </w:t>
      </w:r>
      <w:r w:rsidR="005445DA">
        <w:rPr>
          <w:rFonts w:ascii="Times New Roman" w:hAnsi="Times New Roman" w:cs="Times New Roman"/>
          <w:sz w:val="24"/>
          <w:szCs w:val="24"/>
        </w:rPr>
        <w:t xml:space="preserve">( Reynolds </w:t>
      </w:r>
      <w:r w:rsidRPr="00A55654">
        <w:rPr>
          <w:rFonts w:ascii="Times New Roman" w:hAnsi="Times New Roman" w:cs="Times New Roman"/>
          <w:sz w:val="24"/>
          <w:szCs w:val="24"/>
        </w:rPr>
        <w:t>2012</w:t>
      </w:r>
      <w:r w:rsidR="005445DA">
        <w:rPr>
          <w:rFonts w:ascii="Times New Roman" w:hAnsi="Times New Roman" w:cs="Times New Roman"/>
          <w:sz w:val="24"/>
          <w:szCs w:val="24"/>
        </w:rPr>
        <w:t>;</w:t>
      </w:r>
      <w:r w:rsidRPr="00A55654">
        <w:rPr>
          <w:rFonts w:ascii="Times New Roman" w:hAnsi="Times New Roman" w:cs="Times New Roman"/>
          <w:sz w:val="24"/>
          <w:szCs w:val="24"/>
        </w:rPr>
        <w:t xml:space="preserve"> Sharma, 1997</w:t>
      </w:r>
      <w:r w:rsidR="00596245">
        <w:rPr>
          <w:rFonts w:ascii="Times New Roman" w:hAnsi="Times New Roman" w:cs="Times New Roman"/>
          <w:sz w:val="24"/>
          <w:szCs w:val="24"/>
        </w:rPr>
        <w:t>.</w:t>
      </w:r>
      <w:r w:rsidRPr="00A55654">
        <w:rPr>
          <w:rFonts w:ascii="Times New Roman" w:hAnsi="Times New Roman" w:cs="Times New Roman"/>
          <w:sz w:val="24"/>
          <w:szCs w:val="24"/>
        </w:rPr>
        <w:t>)</w:t>
      </w:r>
    </w:p>
    <w:p w:rsidR="00A1106B" w:rsidRPr="00277901" w:rsidRDefault="00596245" w:rsidP="00277901">
      <w:pPr>
        <w:pStyle w:val="Heading1"/>
      </w:pPr>
      <w:bookmarkStart w:id="7" w:name="_Toc205778802"/>
      <w:r w:rsidRPr="00277901">
        <w:t>1.1</w:t>
      </w:r>
      <w:r w:rsidRPr="00277901">
        <w:tab/>
      </w:r>
      <w:r w:rsidR="00A1106B" w:rsidRPr="00277901">
        <w:t>AIMS AND OBJECTIVE</w:t>
      </w:r>
      <w:bookmarkEnd w:id="7"/>
    </w:p>
    <w:p w:rsidR="00A1106B" w:rsidRPr="00A55654" w:rsidRDefault="00A1106B" w:rsidP="00596245">
      <w:pPr>
        <w:spacing w:line="360" w:lineRule="auto"/>
        <w:jc w:val="both"/>
        <w:rPr>
          <w:rFonts w:ascii="Times New Roman" w:hAnsi="Times New Roman" w:cs="Times New Roman"/>
          <w:sz w:val="24"/>
          <w:szCs w:val="24"/>
        </w:rPr>
      </w:pPr>
      <w:r w:rsidRPr="00A55654">
        <w:rPr>
          <w:rFonts w:ascii="Times New Roman" w:hAnsi="Times New Roman" w:cs="Times New Roman"/>
          <w:sz w:val="24"/>
          <w:szCs w:val="24"/>
        </w:rPr>
        <w:t>The aims of the topic is to determine why building are walls cracking in the study area and also to investigate in the study area.</w:t>
      </w:r>
    </w:p>
    <w:p w:rsidR="00A1106B" w:rsidRPr="00596245" w:rsidRDefault="00596245" w:rsidP="00A1106B">
      <w:pPr>
        <w:jc w:val="both"/>
        <w:rPr>
          <w:rFonts w:ascii="Times New Roman" w:hAnsi="Times New Roman" w:cs="Times New Roman"/>
          <w:b/>
          <w:sz w:val="24"/>
          <w:szCs w:val="24"/>
        </w:rPr>
      </w:pPr>
      <w:r w:rsidRPr="00596245">
        <w:rPr>
          <w:rFonts w:ascii="Times New Roman" w:hAnsi="Times New Roman" w:cs="Times New Roman"/>
          <w:b/>
          <w:sz w:val="24"/>
          <w:szCs w:val="24"/>
        </w:rPr>
        <w:t xml:space="preserve">Objectives </w:t>
      </w:r>
    </w:p>
    <w:p w:rsidR="005445DA" w:rsidRPr="005445DA" w:rsidRDefault="005445DA" w:rsidP="00277901">
      <w:pPr>
        <w:pStyle w:val="Heading1"/>
        <w:rPr>
          <w:b w:val="0"/>
        </w:rPr>
      </w:pPr>
      <w:bookmarkStart w:id="8" w:name="_Toc205778803"/>
      <w:r>
        <w:rPr>
          <w:b w:val="0"/>
        </w:rPr>
        <w:t>The objective carried out geophysical vertical sounding to investigate and carry out geotechnical test i.e sieve analysis atterberg limit and shear stress.</w:t>
      </w:r>
    </w:p>
    <w:p w:rsidR="00A1106B" w:rsidRPr="00277901" w:rsidRDefault="00596245" w:rsidP="00277901">
      <w:pPr>
        <w:pStyle w:val="Heading1"/>
      </w:pPr>
      <w:r w:rsidRPr="00277901">
        <w:t>1.2</w:t>
      </w:r>
      <w:r w:rsidRPr="00277901">
        <w:tab/>
      </w:r>
      <w:r w:rsidR="00A1106B" w:rsidRPr="00277901">
        <w:t>SCOPE OF THE STUDY</w:t>
      </w:r>
      <w:bookmarkEnd w:id="8"/>
    </w:p>
    <w:p w:rsidR="00A1106B" w:rsidRPr="00A55654" w:rsidRDefault="00A1106B" w:rsidP="00596245">
      <w:pPr>
        <w:ind w:firstLine="720"/>
        <w:jc w:val="both"/>
        <w:rPr>
          <w:rFonts w:ascii="Times New Roman" w:hAnsi="Times New Roman" w:cs="Times New Roman"/>
          <w:sz w:val="24"/>
          <w:szCs w:val="24"/>
        </w:rPr>
      </w:pPr>
      <w:r w:rsidRPr="00A55654">
        <w:rPr>
          <w:rFonts w:ascii="Times New Roman" w:hAnsi="Times New Roman" w:cs="Times New Roman"/>
          <w:sz w:val="24"/>
          <w:szCs w:val="24"/>
        </w:rPr>
        <w:t>The stu</w:t>
      </w:r>
      <w:r w:rsidR="00596245">
        <w:rPr>
          <w:rFonts w:ascii="Times New Roman" w:hAnsi="Times New Roman" w:cs="Times New Roman"/>
          <w:sz w:val="24"/>
          <w:szCs w:val="24"/>
        </w:rPr>
        <w:t>dy focuses on the geophysical an</w:t>
      </w:r>
      <w:r w:rsidRPr="00A55654">
        <w:rPr>
          <w:rFonts w:ascii="Times New Roman" w:hAnsi="Times New Roman" w:cs="Times New Roman"/>
          <w:sz w:val="24"/>
          <w:szCs w:val="24"/>
        </w:rPr>
        <w:t>d geotechnical evaluation of the subsoil layers in the study area. The scope of the study includes:</w:t>
      </w:r>
    </w:p>
    <w:p w:rsid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A fields program to collect relevant geophysical data.</w:t>
      </w:r>
    </w:p>
    <w:p w:rsidR="00A1106B" w:rsidRPr="00596245" w:rsidRDefault="00A1106B" w:rsidP="00A1106B">
      <w:pPr>
        <w:pStyle w:val="ListParagraph"/>
        <w:numPr>
          <w:ilvl w:val="0"/>
          <w:numId w:val="6"/>
        </w:numPr>
        <w:rPr>
          <w:rFonts w:ascii="Times New Roman" w:hAnsi="Times New Roman" w:cs="Times New Roman"/>
          <w:sz w:val="24"/>
          <w:szCs w:val="24"/>
        </w:rPr>
      </w:pPr>
      <w:r w:rsidRPr="00596245">
        <w:rPr>
          <w:rFonts w:ascii="Times New Roman" w:hAnsi="Times New Roman" w:cs="Times New Roman"/>
          <w:sz w:val="24"/>
          <w:szCs w:val="24"/>
        </w:rPr>
        <w:t>S</w:t>
      </w:r>
      <w:r w:rsidR="00596245" w:rsidRPr="00596245">
        <w:rPr>
          <w:rFonts w:ascii="Times New Roman" w:hAnsi="Times New Roman" w:cs="Times New Roman"/>
          <w:sz w:val="24"/>
          <w:szCs w:val="24"/>
        </w:rPr>
        <w:t>ample</w:t>
      </w:r>
      <w:r w:rsidRPr="00596245">
        <w:rPr>
          <w:rFonts w:ascii="Times New Roman" w:hAnsi="Times New Roman" w:cs="Times New Roman"/>
          <w:sz w:val="24"/>
          <w:szCs w:val="24"/>
        </w:rPr>
        <w:t xml:space="preserve"> of soil and laboratory testing and taking analysis of collected sample.</w:t>
      </w:r>
    </w:p>
    <w:p w:rsidR="00A1106B" w:rsidRDefault="00A269E8" w:rsidP="00A1106B">
      <w:pPr>
        <w:jc w:val="both"/>
        <w:rPr>
          <w:rFonts w:ascii="Times New Roman" w:hAnsi="Times New Roman" w:cs="Times New Roman"/>
          <w:sz w:val="24"/>
          <w:szCs w:val="24"/>
        </w:rPr>
      </w:pPr>
      <w:r>
        <w:rPr>
          <w:rFonts w:ascii="Times New Roman" w:hAnsi="Times New Roman" w:cs="Times New Roman"/>
          <w:sz w:val="24"/>
          <w:szCs w:val="24"/>
        </w:rPr>
        <w:t>iii. Interpretation of data</w:t>
      </w:r>
    </w:p>
    <w:p w:rsidR="00A1106B" w:rsidRPr="00277901" w:rsidRDefault="00596245" w:rsidP="00277901">
      <w:pPr>
        <w:pStyle w:val="Heading1"/>
      </w:pPr>
      <w:bookmarkStart w:id="9" w:name="_Toc205778804"/>
      <w:r w:rsidRPr="00277901">
        <w:lastRenderedPageBreak/>
        <w:t>1.3</w:t>
      </w:r>
      <w:r w:rsidRPr="00277901">
        <w:tab/>
      </w:r>
      <w:r w:rsidR="00A1106B" w:rsidRPr="00277901">
        <w:t>PROBLEM STATEMENT</w:t>
      </w:r>
      <w:bookmarkEnd w:id="9"/>
    </w:p>
    <w:p w:rsidR="00A1106B" w:rsidRPr="00A55654"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Building cracks,are a common problem in the study area, this cracks can lead to structural damage,water </w:t>
      </w:r>
      <w:r>
        <w:rPr>
          <w:rFonts w:ascii="Times New Roman" w:hAnsi="Times New Roman" w:cs="Times New Roman"/>
          <w:sz w:val="24"/>
          <w:szCs w:val="24"/>
        </w:rPr>
        <w:t xml:space="preserve">infiltration and other harzard, </w:t>
      </w:r>
      <w:r w:rsidRPr="00A55654">
        <w:rPr>
          <w:rFonts w:ascii="Times New Roman" w:hAnsi="Times New Roman" w:cs="Times New Roman"/>
          <w:sz w:val="24"/>
          <w:szCs w:val="24"/>
        </w:rPr>
        <w:t>the problem is often attributed to inadequate subsurface investigations and characterization of the soil properties,also particularly when the area is with expansive soil or unstable ground conditions.</w:t>
      </w:r>
    </w:p>
    <w:p w:rsidR="00596245" w:rsidRPr="00277901" w:rsidRDefault="00596245" w:rsidP="00277901">
      <w:pPr>
        <w:pStyle w:val="Heading1"/>
      </w:pPr>
      <w:bookmarkStart w:id="10" w:name="_Toc205778805"/>
      <w:r w:rsidRPr="00277901">
        <w:t>1.4</w:t>
      </w:r>
      <w:r w:rsidRPr="00277901">
        <w:tab/>
      </w:r>
      <w:r w:rsidR="00A1106B" w:rsidRPr="00277901">
        <w:t>JUSTIFICATION OF THE STUDY</w:t>
      </w:r>
      <w:bookmarkEnd w:id="10"/>
    </w:p>
    <w:p w:rsidR="00596245" w:rsidRDefault="00A1106B" w:rsidP="00596245">
      <w:pPr>
        <w:spacing w:line="360" w:lineRule="auto"/>
        <w:ind w:firstLine="720"/>
        <w:jc w:val="both"/>
        <w:rPr>
          <w:rFonts w:ascii="Times New Roman" w:hAnsi="Times New Roman" w:cs="Times New Roman"/>
          <w:sz w:val="24"/>
          <w:szCs w:val="24"/>
        </w:rPr>
      </w:pPr>
      <w:r w:rsidRPr="00A55654">
        <w:rPr>
          <w:rFonts w:ascii="Times New Roman" w:hAnsi="Times New Roman" w:cs="Times New Roman"/>
          <w:sz w:val="24"/>
          <w:szCs w:val="24"/>
        </w:rPr>
        <w:t xml:space="preserve"> The study is justified due to it providing valuable data on the geotechnical and geophysical properties of the soil in the study area, which is necessary for designing and constructing a stable building.</w:t>
      </w:r>
      <w:r w:rsidR="00596245">
        <w:rPr>
          <w:rFonts w:ascii="Times New Roman" w:hAnsi="Times New Roman" w:cs="Times New Roman"/>
          <w:sz w:val="24"/>
          <w:szCs w:val="24"/>
        </w:rPr>
        <w:t xml:space="preserve"> The study will perform a</w:t>
      </w:r>
      <w:r w:rsidRPr="00A55654">
        <w:rPr>
          <w:rFonts w:ascii="Times New Roman" w:hAnsi="Times New Roman" w:cs="Times New Roman"/>
          <w:sz w:val="24"/>
          <w:szCs w:val="24"/>
        </w:rPr>
        <w:t>essential role to the development of more efficient methods for subsurface investigations.</w:t>
      </w:r>
    </w:p>
    <w:p w:rsidR="00596245" w:rsidRDefault="00596245" w:rsidP="00596245">
      <w:r>
        <w:br w:type="page"/>
      </w:r>
    </w:p>
    <w:p w:rsidR="00A1106B" w:rsidRDefault="00A1106B" w:rsidP="00596245">
      <w:pPr>
        <w:spacing w:line="360" w:lineRule="auto"/>
        <w:ind w:firstLine="720"/>
        <w:jc w:val="both"/>
        <w:rPr>
          <w:rFonts w:ascii="Times New Roman" w:hAnsi="Times New Roman" w:cs="Times New Roman"/>
          <w:sz w:val="24"/>
          <w:szCs w:val="24"/>
        </w:rPr>
      </w:pPr>
    </w:p>
    <w:p w:rsidR="00A1106B" w:rsidRPr="00277901" w:rsidRDefault="00A1106B" w:rsidP="00277901">
      <w:pPr>
        <w:pStyle w:val="Heading1"/>
        <w:jc w:val="center"/>
      </w:pPr>
      <w:bookmarkStart w:id="11" w:name="_Toc205778806"/>
      <w:r w:rsidRPr="00277901">
        <w:t>CHAPTER TWO</w:t>
      </w:r>
      <w:bookmarkEnd w:id="11"/>
    </w:p>
    <w:p w:rsidR="00A1106B" w:rsidRPr="00277901" w:rsidRDefault="00143608" w:rsidP="00277901">
      <w:pPr>
        <w:pStyle w:val="Heading1"/>
      </w:pPr>
      <w:bookmarkStart w:id="12" w:name="_Toc205778807"/>
      <w:r w:rsidRPr="00277901">
        <w:t>2.0</w:t>
      </w:r>
      <w:r w:rsidRPr="00277901">
        <w:tab/>
      </w:r>
      <w:r w:rsidR="00A1106B" w:rsidRPr="00277901">
        <w:t>LITERATURE REVIEW</w:t>
      </w:r>
      <w:bookmarkEnd w:id="12"/>
    </w:p>
    <w:p w:rsidR="00A1106B" w:rsidRPr="00596245" w:rsidRDefault="00D54687" w:rsidP="00277901">
      <w:pPr>
        <w:pStyle w:val="Heading1"/>
      </w:pPr>
      <w:bookmarkStart w:id="13" w:name="_Toc205778808"/>
      <w:r>
        <w:t>2.1</w:t>
      </w:r>
      <w:r>
        <w:tab/>
      </w:r>
      <w:r w:rsidR="00143608" w:rsidRPr="00277901">
        <w:t>GEOTECHNICAL PROPERTIES OF SOIL</w:t>
      </w:r>
      <w:bookmarkEnd w:id="13"/>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Soil is complex,</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multiphase material that exhibits a wide range of geotechnical properties, including it’s strength, stiffness,</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 xml:space="preserve">compressibility and permeability. Understanding these properties is essential for designing and constructing safe and </w:t>
      </w:r>
      <w:r w:rsidR="00EA60C1">
        <w:rPr>
          <w:rFonts w:ascii="Times New Roman" w:hAnsi="Times New Roman" w:cs="Times New Roman"/>
          <w:sz w:val="24"/>
          <w:szCs w:val="24"/>
        </w:rPr>
        <w:t>s</w:t>
      </w:r>
      <w:r w:rsidRPr="002B2056">
        <w:rPr>
          <w:rFonts w:ascii="Times New Roman" w:hAnsi="Times New Roman" w:cs="Times New Roman"/>
          <w:sz w:val="24"/>
          <w:szCs w:val="24"/>
        </w:rPr>
        <w:t>table infrastructure,</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such as building,</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bridge</w:t>
      </w:r>
      <w:r w:rsidR="00EA60C1">
        <w:rPr>
          <w:rFonts w:ascii="Times New Roman" w:hAnsi="Times New Roman" w:cs="Times New Roman"/>
          <w:sz w:val="24"/>
          <w:szCs w:val="24"/>
        </w:rPr>
        <w:t>s and tunnels (Das, 2010, Lambe and</w:t>
      </w:r>
      <w:r w:rsidRPr="002B2056">
        <w:rPr>
          <w:rFonts w:ascii="Times New Roman" w:hAnsi="Times New Roman" w:cs="Times New Roman"/>
          <w:sz w:val="24"/>
          <w:szCs w:val="24"/>
        </w:rPr>
        <w:t xml:space="preserve"> Whitman, 1979)</w:t>
      </w:r>
      <w:r w:rsidR="00143608">
        <w:rPr>
          <w:rFonts w:ascii="Times New Roman" w:hAnsi="Times New Roman" w:cs="Times New Roman"/>
          <w:sz w:val="24"/>
          <w:szCs w:val="24"/>
        </w:rPr>
        <w:t>.</w:t>
      </w:r>
    </w:p>
    <w:p w:rsidR="00A1106B" w:rsidRPr="00143608" w:rsidRDefault="00A1106B" w:rsidP="00143608">
      <w:pPr>
        <w:spacing w:line="360" w:lineRule="auto"/>
        <w:jc w:val="both"/>
        <w:rPr>
          <w:rFonts w:ascii="Times New Roman" w:hAnsi="Times New Roman" w:cs="Times New Roman"/>
          <w:b/>
          <w:sz w:val="24"/>
          <w:szCs w:val="24"/>
        </w:rPr>
      </w:pPr>
      <w:r w:rsidRPr="00143608">
        <w:rPr>
          <w:rFonts w:ascii="Times New Roman" w:hAnsi="Times New Roman" w:cs="Times New Roman"/>
          <w:b/>
          <w:sz w:val="24"/>
          <w:szCs w:val="24"/>
        </w:rPr>
        <w:t>Strength properties</w:t>
      </w:r>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strength properties of soil,including its compressive strength,tensile strength and shear strength are critical for designing and constructing infrastructure. Several studies have investigated the strength properties of different types of soil,</w:t>
      </w:r>
      <w:r w:rsidR="00EA60C1">
        <w:rPr>
          <w:rFonts w:ascii="Times New Roman" w:hAnsi="Times New Roman" w:cs="Times New Roman"/>
          <w:sz w:val="24"/>
          <w:szCs w:val="24"/>
        </w:rPr>
        <w:t xml:space="preserve"> </w:t>
      </w:r>
      <w:r w:rsidRPr="002B2056">
        <w:rPr>
          <w:rFonts w:ascii="Times New Roman" w:hAnsi="Times New Roman" w:cs="Times New Roman"/>
          <w:sz w:val="24"/>
          <w:szCs w:val="24"/>
        </w:rPr>
        <w:t>including clay,</w:t>
      </w:r>
      <w:r w:rsidR="00EA60C1">
        <w:rPr>
          <w:rFonts w:ascii="Times New Roman" w:hAnsi="Times New Roman" w:cs="Times New Roman"/>
          <w:sz w:val="24"/>
          <w:szCs w:val="24"/>
        </w:rPr>
        <w:t xml:space="preserve"> silt, and sand,(Bishop and </w:t>
      </w:r>
      <w:r w:rsidRPr="002B2056">
        <w:rPr>
          <w:rFonts w:ascii="Times New Roman" w:hAnsi="Times New Roman" w:cs="Times New Roman"/>
          <w:sz w:val="24"/>
          <w:szCs w:val="24"/>
        </w:rPr>
        <w:t>Henkel</w:t>
      </w:r>
      <w:r w:rsidR="00EA60C1">
        <w:rPr>
          <w:rFonts w:ascii="Times New Roman" w:hAnsi="Times New Roman" w:cs="Times New Roman"/>
          <w:sz w:val="24"/>
          <w:szCs w:val="24"/>
        </w:rPr>
        <w:t xml:space="preserve">, 1963, Skempton, 1964; Holtz and </w:t>
      </w:r>
      <w:r w:rsidRPr="002B2056">
        <w:rPr>
          <w:rFonts w:ascii="Times New Roman" w:hAnsi="Times New Roman" w:cs="Times New Roman"/>
          <w:sz w:val="24"/>
          <w:szCs w:val="24"/>
        </w:rPr>
        <w:t>kovacs,1981).</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strength properties of soil depend on the type of soil, its density and it moisture content.</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compressive strength of soil is its ability to withstand compressive forces without failing.</w:t>
      </w:r>
    </w:p>
    <w:p w:rsid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 xml:space="preserve">The tensile strength of soil is it’s ability to withstand tensile forces without falling </w:t>
      </w:r>
    </w:p>
    <w:p w:rsidR="00A1106B" w:rsidRPr="00143608" w:rsidRDefault="00A1106B" w:rsidP="00A1106B">
      <w:pPr>
        <w:pStyle w:val="ListParagraph"/>
        <w:numPr>
          <w:ilvl w:val="0"/>
          <w:numId w:val="7"/>
        </w:numPr>
        <w:rPr>
          <w:rFonts w:ascii="Times New Roman" w:hAnsi="Times New Roman" w:cs="Times New Roman"/>
          <w:sz w:val="24"/>
          <w:szCs w:val="24"/>
        </w:rPr>
      </w:pPr>
      <w:r w:rsidRPr="00143608">
        <w:rPr>
          <w:rFonts w:ascii="Times New Roman" w:hAnsi="Times New Roman" w:cs="Times New Roman"/>
          <w:sz w:val="24"/>
          <w:szCs w:val="24"/>
        </w:rPr>
        <w:t>The shear strength of soil is its ability to withstand shear forces without failing (Das,2020).</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Stiffness properties </w:t>
      </w:r>
    </w:p>
    <w:p w:rsidR="00A1106B" w:rsidRPr="002B2056"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The stiffness properties of soil, including its Young’s modulus and poissons ratio, are important for designing and constructing infrastructure that just withstand various types of loading. Several studies have investigated the stiffness properties of different types of soil, including clay,</w:t>
      </w:r>
      <w:r w:rsidR="00143608">
        <w:rPr>
          <w:rFonts w:ascii="Times New Roman" w:hAnsi="Times New Roman" w:cs="Times New Roman"/>
          <w:sz w:val="24"/>
          <w:szCs w:val="24"/>
        </w:rPr>
        <w:t xml:space="preserve"> silt an</w:t>
      </w:r>
      <w:r w:rsidRPr="002B2056">
        <w:rPr>
          <w:rFonts w:ascii="Times New Roman" w:hAnsi="Times New Roman" w:cs="Times New Roman"/>
          <w:sz w:val="24"/>
          <w:szCs w:val="24"/>
        </w:rPr>
        <w:t>d sand (Jamiolkowski, 1985)</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stiffness properties of soil depends on the type of soil.its density and its moisture content.</w:t>
      </w:r>
    </w:p>
    <w:p w:rsid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t>The Young’s modulus of soil is a measure of its stiffness under compressive loading.</w:t>
      </w:r>
    </w:p>
    <w:p w:rsidR="00A1106B" w:rsidRPr="00143608" w:rsidRDefault="00A1106B" w:rsidP="00A1106B">
      <w:pPr>
        <w:pStyle w:val="ListParagraph"/>
        <w:numPr>
          <w:ilvl w:val="0"/>
          <w:numId w:val="8"/>
        </w:numPr>
        <w:rPr>
          <w:rFonts w:ascii="Times New Roman" w:hAnsi="Times New Roman" w:cs="Times New Roman"/>
          <w:sz w:val="24"/>
          <w:szCs w:val="24"/>
        </w:rPr>
      </w:pPr>
      <w:r w:rsidRPr="00143608">
        <w:rPr>
          <w:rFonts w:ascii="Times New Roman" w:hAnsi="Times New Roman" w:cs="Times New Roman"/>
          <w:sz w:val="24"/>
          <w:szCs w:val="24"/>
        </w:rPr>
        <w:lastRenderedPageBreak/>
        <w:t>The poissons ratio of soil is measure of its lateral strain under compressive loading</w:t>
      </w:r>
      <w:r w:rsidR="00143608">
        <w:rPr>
          <w:rFonts w:ascii="Times New Roman" w:hAnsi="Times New Roman" w:cs="Times New Roman"/>
          <w:sz w:val="24"/>
          <w:szCs w:val="24"/>
        </w:rPr>
        <w:t>,</w:t>
      </w:r>
      <w:r w:rsidR="00EA60C1">
        <w:rPr>
          <w:rFonts w:ascii="Times New Roman" w:hAnsi="Times New Roman" w:cs="Times New Roman"/>
          <w:sz w:val="24"/>
          <w:szCs w:val="24"/>
        </w:rPr>
        <w:t>(Lamb and Whiteman</w:t>
      </w:r>
      <w:r w:rsidRPr="00143608">
        <w:rPr>
          <w:rFonts w:ascii="Times New Roman" w:hAnsi="Times New Roman" w:cs="Times New Roman"/>
          <w:sz w:val="24"/>
          <w:szCs w:val="24"/>
        </w:rPr>
        <w:t>, 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Compressibility properties </w:t>
      </w:r>
    </w:p>
    <w:p w:rsidR="00143608" w:rsidRDefault="00A1106B" w:rsidP="0014360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The compressibility properties of soil including its compression index and swelling index are critical for designing and constructing infrastructure that must withstand various types of loading. Several studies have investigated the compressibility properties of different types of soil, including clay,silt and sand (Burland, 1990; Leroveil $ Vaughan, 1990). </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compressibility properties of soil depends on the type of soil, its density and its moisture content.</w:t>
      </w:r>
    </w:p>
    <w:p w:rsid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The compression index of soil is a measure of its compressibility under compressive loading.</w:t>
      </w:r>
    </w:p>
    <w:p w:rsidR="00A1106B" w:rsidRPr="00143608" w:rsidRDefault="00A1106B" w:rsidP="00A1106B">
      <w:pPr>
        <w:pStyle w:val="ListParagraph"/>
        <w:numPr>
          <w:ilvl w:val="0"/>
          <w:numId w:val="10"/>
        </w:numPr>
        <w:rPr>
          <w:rFonts w:ascii="Times New Roman" w:hAnsi="Times New Roman" w:cs="Times New Roman"/>
          <w:sz w:val="24"/>
          <w:szCs w:val="24"/>
        </w:rPr>
      </w:pPr>
      <w:r w:rsidRPr="00143608">
        <w:rPr>
          <w:rFonts w:ascii="Times New Roman" w:hAnsi="Times New Roman" w:cs="Times New Roman"/>
          <w:sz w:val="24"/>
          <w:szCs w:val="24"/>
        </w:rPr>
        <w:t xml:space="preserve">The swelling index of soil is a </w:t>
      </w:r>
      <w:r w:rsidR="00143608">
        <w:rPr>
          <w:rFonts w:ascii="Times New Roman" w:hAnsi="Times New Roman" w:cs="Times New Roman"/>
          <w:sz w:val="24"/>
          <w:szCs w:val="24"/>
        </w:rPr>
        <w:t>m</w:t>
      </w:r>
      <w:r w:rsidRPr="00143608">
        <w:rPr>
          <w:rFonts w:ascii="Times New Roman" w:hAnsi="Times New Roman" w:cs="Times New Roman"/>
          <w:sz w:val="24"/>
          <w:szCs w:val="24"/>
        </w:rPr>
        <w:t>easure of its swelling under compressive loading ( Das,2010; Lambe</w:t>
      </w:r>
      <w:r w:rsidR="00902446">
        <w:rPr>
          <w:rFonts w:ascii="Times New Roman" w:hAnsi="Times New Roman" w:cs="Times New Roman"/>
          <w:sz w:val="24"/>
          <w:szCs w:val="24"/>
        </w:rPr>
        <w:t>and</w:t>
      </w:r>
      <w:r w:rsidRPr="00143608">
        <w:rPr>
          <w:rFonts w:ascii="Times New Roman" w:hAnsi="Times New Roman" w:cs="Times New Roman"/>
          <w:sz w:val="24"/>
          <w:szCs w:val="24"/>
        </w:rPr>
        <w:t>Whiteman,1979)</w:t>
      </w:r>
      <w:r w:rsidR="00143608">
        <w:rPr>
          <w:rFonts w:ascii="Times New Roman" w:hAnsi="Times New Roman" w:cs="Times New Roman"/>
          <w:sz w:val="24"/>
          <w:szCs w:val="24"/>
        </w:rPr>
        <w:t>.</w:t>
      </w:r>
    </w:p>
    <w:p w:rsidR="00A1106B" w:rsidRPr="00143608" w:rsidRDefault="00A1106B" w:rsidP="00A1106B">
      <w:pPr>
        <w:jc w:val="both"/>
        <w:rPr>
          <w:rFonts w:ascii="Times New Roman" w:hAnsi="Times New Roman" w:cs="Times New Roman"/>
          <w:b/>
          <w:sz w:val="24"/>
          <w:szCs w:val="24"/>
        </w:rPr>
      </w:pPr>
      <w:r w:rsidRPr="00143608">
        <w:rPr>
          <w:rFonts w:ascii="Times New Roman" w:hAnsi="Times New Roman" w:cs="Times New Roman"/>
          <w:b/>
          <w:sz w:val="24"/>
          <w:szCs w:val="24"/>
        </w:rPr>
        <w:t xml:space="preserve">Permeability properties </w:t>
      </w:r>
    </w:p>
    <w:p w:rsidR="00143608" w:rsidRDefault="00902446"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permeability properties of</w:t>
      </w:r>
      <w:r w:rsidR="00A1106B" w:rsidRPr="002B2056">
        <w:rPr>
          <w:rFonts w:ascii="Times New Roman" w:hAnsi="Times New Roman" w:cs="Times New Roman"/>
          <w:sz w:val="24"/>
          <w:szCs w:val="24"/>
        </w:rPr>
        <w:t xml:space="preserve"> soil,including its hydraulic conductivity and porosity,are important for designing and constructing infrastructure that must withstand various types of fluid flow. (</w:t>
      </w:r>
      <w:r>
        <w:rPr>
          <w:rFonts w:ascii="Times New Roman" w:hAnsi="Times New Roman" w:cs="Times New Roman"/>
          <w:sz w:val="24"/>
          <w:szCs w:val="24"/>
        </w:rPr>
        <w:t>K</w:t>
      </w:r>
      <w:r w:rsidRPr="002B2056">
        <w:rPr>
          <w:rFonts w:ascii="Times New Roman" w:hAnsi="Times New Roman" w:cs="Times New Roman"/>
          <w:sz w:val="24"/>
          <w:szCs w:val="24"/>
        </w:rPr>
        <w:t>han</w:t>
      </w:r>
      <w:r>
        <w:rPr>
          <w:rFonts w:ascii="Times New Roman" w:hAnsi="Times New Roman" w:cs="Times New Roman"/>
          <w:sz w:val="24"/>
          <w:szCs w:val="24"/>
        </w:rPr>
        <w:t>and</w:t>
      </w:r>
      <w:r w:rsidRPr="002B2056">
        <w:rPr>
          <w:rFonts w:ascii="Times New Roman" w:hAnsi="Times New Roman" w:cs="Times New Roman"/>
          <w:sz w:val="24"/>
          <w:szCs w:val="24"/>
        </w:rPr>
        <w:t>huang</w:t>
      </w:r>
      <w:r w:rsidR="00A1106B" w:rsidRPr="002B2056">
        <w:rPr>
          <w:rFonts w:ascii="Times New Roman" w:hAnsi="Times New Roman" w:cs="Times New Roman"/>
          <w:sz w:val="24"/>
          <w:szCs w:val="24"/>
        </w:rPr>
        <w:t>,1995;</w:t>
      </w:r>
      <w:r w:rsidRPr="002B2056">
        <w:rPr>
          <w:rFonts w:ascii="Times New Roman" w:hAnsi="Times New Roman" w:cs="Times New Roman"/>
          <w:sz w:val="24"/>
          <w:szCs w:val="24"/>
        </w:rPr>
        <w:t>Mitchell</w:t>
      </w:r>
      <w:r>
        <w:rPr>
          <w:rFonts w:ascii="Times New Roman" w:hAnsi="Times New Roman" w:cs="Times New Roman"/>
          <w:sz w:val="24"/>
          <w:szCs w:val="24"/>
        </w:rPr>
        <w:t>and</w:t>
      </w:r>
      <w:r w:rsidRPr="002B2056">
        <w:rPr>
          <w:rFonts w:ascii="Times New Roman" w:hAnsi="Times New Roman" w:cs="Times New Roman"/>
          <w:sz w:val="24"/>
          <w:szCs w:val="24"/>
        </w:rPr>
        <w:t>soga</w:t>
      </w:r>
      <w:r w:rsidR="00A1106B" w:rsidRPr="002B2056">
        <w:rPr>
          <w:rFonts w:ascii="Times New Roman" w:hAnsi="Times New Roman" w:cs="Times New Roman"/>
          <w:sz w:val="24"/>
          <w:szCs w:val="24"/>
        </w:rPr>
        <w:t>,2005)</w:t>
      </w:r>
      <w:r w:rsidR="00143608">
        <w:rPr>
          <w:rFonts w:ascii="Times New Roman" w:hAnsi="Times New Roman" w:cs="Times New Roman"/>
          <w:sz w:val="24"/>
          <w:szCs w:val="24"/>
        </w:rPr>
        <w: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permeability properties of soil depend on the type of soil,its density, and moisture content.</w:t>
      </w:r>
    </w:p>
    <w:p w:rsid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hydraulic conductivity of soil is a measure of its ability to transmit ware under a given hydraulic gradient.</w:t>
      </w:r>
    </w:p>
    <w:p w:rsidR="00A1106B" w:rsidRPr="00143608" w:rsidRDefault="00A1106B" w:rsidP="00A1106B">
      <w:pPr>
        <w:pStyle w:val="ListParagraph"/>
        <w:numPr>
          <w:ilvl w:val="0"/>
          <w:numId w:val="11"/>
        </w:numPr>
        <w:rPr>
          <w:rFonts w:ascii="Times New Roman" w:hAnsi="Times New Roman" w:cs="Times New Roman"/>
          <w:sz w:val="24"/>
          <w:szCs w:val="24"/>
        </w:rPr>
      </w:pPr>
      <w:r w:rsidRPr="00143608">
        <w:rPr>
          <w:rFonts w:ascii="Times New Roman" w:hAnsi="Times New Roman" w:cs="Times New Roman"/>
          <w:sz w:val="24"/>
          <w:szCs w:val="24"/>
        </w:rPr>
        <w:t>The porosity of soil is a measure of its ability to store water.</w:t>
      </w:r>
    </w:p>
    <w:p w:rsidR="00143608" w:rsidRDefault="00143608" w:rsidP="00A1106B">
      <w:pPr>
        <w:jc w:val="both"/>
        <w:rPr>
          <w:rStyle w:val="Heading1Char"/>
        </w:rPr>
      </w:pPr>
      <w:bookmarkStart w:id="14" w:name="_Toc205778809"/>
      <w:r w:rsidRPr="00143608">
        <w:rPr>
          <w:rStyle w:val="Heading1Char"/>
        </w:rPr>
        <w:t>2.2</w:t>
      </w:r>
      <w:r w:rsidRPr="00143608">
        <w:rPr>
          <w:rStyle w:val="Heading1Char"/>
        </w:rPr>
        <w:tab/>
        <w:t>GEOPHYSICAL METHODS OF SUB-SURFACE INVESTIGATION</w:t>
      </w:r>
      <w:bookmarkEnd w:id="14"/>
    </w:p>
    <w:p w:rsidR="00A1106B" w:rsidRDefault="00143608" w:rsidP="001436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A1106B" w:rsidRPr="002B2056">
        <w:rPr>
          <w:rFonts w:ascii="Times New Roman" w:hAnsi="Times New Roman" w:cs="Times New Roman"/>
          <w:sz w:val="24"/>
          <w:szCs w:val="24"/>
        </w:rPr>
        <w:t>eophysical methods are non-invasive techniques used to investigate the sub-surface conditions of a site.</w:t>
      </w:r>
      <w:r w:rsidR="008F28CA">
        <w:rPr>
          <w:rFonts w:ascii="Times New Roman" w:hAnsi="Times New Roman" w:cs="Times New Roman"/>
          <w:sz w:val="24"/>
          <w:szCs w:val="24"/>
        </w:rPr>
        <w:t xml:space="preserve"> </w:t>
      </w:r>
      <w:r w:rsidR="008F28CA" w:rsidRPr="002B2056">
        <w:rPr>
          <w:rFonts w:ascii="Times New Roman" w:hAnsi="Times New Roman" w:cs="Times New Roman"/>
          <w:sz w:val="24"/>
          <w:szCs w:val="24"/>
        </w:rPr>
        <w:t xml:space="preserve">These </w:t>
      </w:r>
      <w:r w:rsidR="00A1106B" w:rsidRPr="002B2056">
        <w:rPr>
          <w:rFonts w:ascii="Times New Roman" w:hAnsi="Times New Roman" w:cs="Times New Roman"/>
          <w:sz w:val="24"/>
          <w:szCs w:val="24"/>
        </w:rPr>
        <w:t>method are based on the principle of measuring the physical properties of the sub surface material,</w:t>
      </w:r>
      <w:r w:rsidR="008F28CA">
        <w:rPr>
          <w:rFonts w:ascii="Times New Roman" w:hAnsi="Times New Roman" w:cs="Times New Roman"/>
          <w:sz w:val="24"/>
          <w:szCs w:val="24"/>
        </w:rPr>
        <w:t xml:space="preserve"> </w:t>
      </w:r>
      <w:r w:rsidR="00A1106B" w:rsidRPr="002B2056">
        <w:rPr>
          <w:rFonts w:ascii="Times New Roman" w:hAnsi="Times New Roman" w:cs="Times New Roman"/>
          <w:sz w:val="24"/>
          <w:szCs w:val="24"/>
        </w:rPr>
        <w:t>such as their density,</w:t>
      </w:r>
      <w:r w:rsidR="008F28CA">
        <w:rPr>
          <w:rFonts w:ascii="Times New Roman" w:hAnsi="Times New Roman" w:cs="Times New Roman"/>
          <w:sz w:val="24"/>
          <w:szCs w:val="24"/>
        </w:rPr>
        <w:t xml:space="preserve"> magnetic sus</w:t>
      </w:r>
      <w:r w:rsidR="008F28CA" w:rsidRPr="002B2056">
        <w:rPr>
          <w:rFonts w:ascii="Times New Roman" w:hAnsi="Times New Roman" w:cs="Times New Roman"/>
          <w:sz w:val="24"/>
          <w:szCs w:val="24"/>
        </w:rPr>
        <w:t>cep</w:t>
      </w:r>
      <w:r w:rsidR="008F28CA">
        <w:rPr>
          <w:rFonts w:ascii="Times New Roman" w:hAnsi="Times New Roman" w:cs="Times New Roman"/>
          <w:sz w:val="24"/>
          <w:szCs w:val="24"/>
        </w:rPr>
        <w:t>ti</w:t>
      </w:r>
      <w:r w:rsidR="008F28CA" w:rsidRPr="002B2056">
        <w:rPr>
          <w:rFonts w:ascii="Times New Roman" w:hAnsi="Times New Roman" w:cs="Times New Roman"/>
          <w:sz w:val="24"/>
          <w:szCs w:val="24"/>
        </w:rPr>
        <w:t>bility</w:t>
      </w:r>
      <w:r w:rsidR="00A1106B" w:rsidRPr="002B2056">
        <w:rPr>
          <w:rFonts w:ascii="Times New Roman" w:hAnsi="Times New Roman" w:cs="Times New Roman"/>
          <w:sz w:val="24"/>
          <w:szCs w:val="24"/>
        </w:rPr>
        <w:t xml:space="preserve"> and el</w:t>
      </w:r>
      <w:r w:rsidR="008F28CA">
        <w:rPr>
          <w:rFonts w:ascii="Times New Roman" w:hAnsi="Times New Roman" w:cs="Times New Roman"/>
          <w:sz w:val="24"/>
          <w:szCs w:val="24"/>
        </w:rPr>
        <w:t xml:space="preserve">ectrical resistivity (Reynolds 2012; Kearney </w:t>
      </w:r>
      <w:r w:rsidR="00A1106B" w:rsidRPr="002B2056">
        <w:rPr>
          <w:rFonts w:ascii="Times New Roman" w:hAnsi="Times New Roman" w:cs="Times New Roman"/>
          <w:sz w:val="24"/>
          <w:szCs w:val="24"/>
        </w:rPr>
        <w:t>2002).</w:t>
      </w:r>
    </w:p>
    <w:p w:rsidR="008F28CA" w:rsidRPr="002B2056" w:rsidRDefault="008F28CA" w:rsidP="00143608">
      <w:pPr>
        <w:spacing w:line="360" w:lineRule="auto"/>
        <w:ind w:firstLine="720"/>
        <w:jc w:val="both"/>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lastRenderedPageBreak/>
        <w:t>Seismic Method</w:t>
      </w:r>
    </w:p>
    <w:p w:rsidR="007207C8"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Seismic methods involve measuring the time it takes for </w:t>
      </w:r>
      <w:r w:rsidR="008F28CA" w:rsidRPr="002B2056">
        <w:rPr>
          <w:rFonts w:ascii="Times New Roman" w:hAnsi="Times New Roman" w:cs="Times New Roman"/>
          <w:sz w:val="24"/>
          <w:szCs w:val="24"/>
        </w:rPr>
        <w:t>seismic</w:t>
      </w:r>
      <w:r w:rsidR="008F28CA">
        <w:rPr>
          <w:rFonts w:ascii="Times New Roman" w:hAnsi="Times New Roman" w:cs="Times New Roman"/>
          <w:sz w:val="24"/>
          <w:szCs w:val="24"/>
        </w:rPr>
        <w:t xml:space="preserve"> waves to trave</w:t>
      </w:r>
      <w:r w:rsidRPr="002B2056">
        <w:rPr>
          <w:rFonts w:ascii="Times New Roman" w:hAnsi="Times New Roman" w:cs="Times New Roman"/>
          <w:sz w:val="24"/>
          <w:szCs w:val="24"/>
        </w:rPr>
        <w:t>l through the sub surface materials. These methods can be issued to determine the depth and velocity of the sub surface materials, as well as their density and elasticity</w:t>
      </w:r>
      <w:r w:rsidR="008F28CA">
        <w:rPr>
          <w:rFonts w:ascii="Times New Roman" w:hAnsi="Times New Roman" w:cs="Times New Roman"/>
          <w:sz w:val="24"/>
          <w:szCs w:val="24"/>
        </w:rPr>
        <w:t xml:space="preserve"> (Reynold </w:t>
      </w:r>
      <w:r w:rsidRPr="002B2056">
        <w:rPr>
          <w:rFonts w:ascii="Times New Roman" w:hAnsi="Times New Roman" w:cs="Times New Roman"/>
          <w:sz w:val="24"/>
          <w:szCs w:val="24"/>
        </w:rPr>
        <w:t>2012)</w:t>
      </w:r>
      <w:r w:rsidR="007207C8">
        <w:rPr>
          <w:rFonts w:ascii="Times New Roman" w:hAnsi="Times New Roman" w:cs="Times New Roman"/>
          <w:sz w:val="24"/>
          <w:szCs w:val="24"/>
        </w:rPr>
        <w:t>.</w:t>
      </w:r>
    </w:p>
    <w:p w:rsidR="00A1106B" w:rsidRPr="002B2056" w:rsidRDefault="00A1106B" w:rsidP="007207C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Reflection seismology: This method involves measuring the reflected seismic waves from the sub surface materials (Kearey, 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Refractive seismology: This method Involves measuring the reflected seismic wave from the subsurface material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Electrical Resistivity Tomography (ERT)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E</w:t>
      </w:r>
      <w:r w:rsidR="008F28CA">
        <w:rPr>
          <w:rFonts w:ascii="Times New Roman" w:hAnsi="Times New Roman" w:cs="Times New Roman"/>
          <w:sz w:val="24"/>
          <w:szCs w:val="24"/>
        </w:rPr>
        <w:t xml:space="preserve">lectrical </w:t>
      </w:r>
      <w:r w:rsidRPr="002B2056">
        <w:rPr>
          <w:rFonts w:ascii="Times New Roman" w:hAnsi="Times New Roman" w:cs="Times New Roman"/>
          <w:sz w:val="24"/>
          <w:szCs w:val="24"/>
        </w:rPr>
        <w:t>R</w:t>
      </w:r>
      <w:r w:rsidR="008F28CA">
        <w:rPr>
          <w:rFonts w:ascii="Times New Roman" w:hAnsi="Times New Roman" w:cs="Times New Roman"/>
          <w:sz w:val="24"/>
          <w:szCs w:val="24"/>
        </w:rPr>
        <w:t>esistivity</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T</w:t>
      </w:r>
      <w:r w:rsidR="004C7EBA">
        <w:rPr>
          <w:rFonts w:ascii="Times New Roman" w:hAnsi="Times New Roman" w:cs="Times New Roman"/>
          <w:sz w:val="24"/>
          <w:szCs w:val="24"/>
        </w:rPr>
        <w:t>omography (ERT)</w:t>
      </w:r>
      <w:r w:rsidRPr="002B2056">
        <w:rPr>
          <w:rFonts w:ascii="Times New Roman" w:hAnsi="Times New Roman" w:cs="Times New Roman"/>
          <w:sz w:val="24"/>
          <w:szCs w:val="24"/>
        </w:rPr>
        <w:t xml:space="preserve"> is a geophysical methods this involves measuring the electrical </w:t>
      </w:r>
      <w:r w:rsidR="004C7EBA" w:rsidRPr="002B2056">
        <w:rPr>
          <w:rFonts w:ascii="Times New Roman" w:hAnsi="Times New Roman" w:cs="Times New Roman"/>
          <w:sz w:val="24"/>
          <w:szCs w:val="24"/>
        </w:rPr>
        <w:t>resistivity</w:t>
      </w:r>
      <w:r w:rsidRPr="002B2056">
        <w:rPr>
          <w:rFonts w:ascii="Times New Roman" w:hAnsi="Times New Roman" w:cs="Times New Roman"/>
          <w:sz w:val="24"/>
          <w:szCs w:val="24"/>
        </w:rPr>
        <w:t xml:space="preserve"> of the subsurface materials.</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This method can be used to determine the depth and resistivity of the subsurface materials,as well as their moisture content and porosity (Reynolds,2012; </w:t>
      </w:r>
      <w:r w:rsidR="004C7EBA" w:rsidRPr="002B2056">
        <w:rPr>
          <w:rFonts w:ascii="Times New Roman" w:hAnsi="Times New Roman" w:cs="Times New Roman"/>
          <w:sz w:val="24"/>
          <w:szCs w:val="24"/>
        </w:rPr>
        <w:t xml:space="preserve">Kearey </w:t>
      </w:r>
      <w:r w:rsidRPr="002B2056">
        <w:rPr>
          <w:rFonts w:ascii="Times New Roman" w:hAnsi="Times New Roman" w:cs="Times New Roman"/>
          <w:sz w:val="24"/>
          <w:szCs w:val="24"/>
        </w:rPr>
        <w:t xml:space="preserve">2002). There are several types of ERT methods including: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2D ERT: This method involves measuring the electrical resistivity of the subsurface materials in two dimension (Reynolds, 2012)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3D ERT: This method involves measuring the electrical resistivity of the subsurface materials in three dimensions.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Ground-penetrating Radar (GPR)</w:t>
      </w:r>
      <w:r w:rsidR="007207C8">
        <w:rPr>
          <w:rFonts w:ascii="Times New Roman" w:hAnsi="Times New Roman" w:cs="Times New Roman"/>
          <w:sz w:val="24"/>
          <w:szCs w:val="24"/>
        </w:rPr>
        <w:t xml:space="preserve">: </w:t>
      </w:r>
      <w:r w:rsidRPr="002B2056">
        <w:rPr>
          <w:rFonts w:ascii="Times New Roman" w:hAnsi="Times New Roman" w:cs="Times New Roman"/>
          <w:sz w:val="24"/>
          <w:szCs w:val="24"/>
        </w:rPr>
        <w:t>GPR is a geophysical methods that involves measuring the reflected radar waves from the subsurface materials,This method can be used to determine the depth and velocity of subsurface materials, as well as thei</w:t>
      </w:r>
      <w:r w:rsidR="004C7EBA">
        <w:rPr>
          <w:rFonts w:ascii="Times New Roman" w:hAnsi="Times New Roman" w:cs="Times New Roman"/>
          <w:sz w:val="24"/>
          <w:szCs w:val="24"/>
        </w:rPr>
        <w:t>r moisture content and porosity</w:t>
      </w:r>
      <w:r w:rsidRPr="002B2056">
        <w:rPr>
          <w:rFonts w:ascii="Times New Roman" w:hAnsi="Times New Roman" w:cs="Times New Roman"/>
          <w:sz w:val="24"/>
          <w:szCs w:val="24"/>
        </w:rPr>
        <w:t xml:space="preserve">(Reynolds 2012; </w:t>
      </w:r>
      <w:r w:rsidR="004C7EBA" w:rsidRPr="002B2056">
        <w:rPr>
          <w:rFonts w:ascii="Times New Roman" w:hAnsi="Times New Roman" w:cs="Times New Roman"/>
          <w:sz w:val="24"/>
          <w:szCs w:val="24"/>
        </w:rPr>
        <w:t>Sharma</w:t>
      </w:r>
      <w:r w:rsidRPr="002B2056">
        <w:rPr>
          <w:rFonts w:ascii="Times New Roman" w:hAnsi="Times New Roman" w:cs="Times New Roman"/>
          <w:sz w:val="24"/>
          <w:szCs w:val="24"/>
        </w:rPr>
        <w:t>, 1997).there are several GPR methods including,</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2D GPR: This method involves measuring the reflected radar waves from the subsurface materials in two dimensions (sharma, 1997)</w:t>
      </w:r>
      <w:r w:rsidR="007207C8">
        <w:rPr>
          <w:rFonts w:ascii="Times New Roman" w:hAnsi="Times New Roman" w:cs="Times New Roman"/>
          <w:sz w:val="24"/>
          <w:szCs w:val="24"/>
        </w:rPr>
        <w:t>.</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3D GPR: This method involves measuring the reflected radar waves from the subsurface materials in three dimensions (Reynolds, 2012).</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Magnetic Methods</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lastRenderedPageBreak/>
        <w:t>Magnetic method involves measuring the magnetic susceptibility of the surface materials.</w:t>
      </w:r>
    </w:p>
    <w:p w:rsidR="00A1106B" w:rsidRPr="002B2056" w:rsidRDefault="00A1106B" w:rsidP="004C7EBA">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method can be used to determine the depth and magnetic susceptibility of the subsurface materials as well as their money content and po</w:t>
      </w:r>
      <w:r w:rsidR="004C7EBA">
        <w:rPr>
          <w:rFonts w:ascii="Times New Roman" w:hAnsi="Times New Roman" w:cs="Times New Roman"/>
          <w:sz w:val="24"/>
          <w:szCs w:val="24"/>
        </w:rPr>
        <w:t>rosity (Reynold, 2012; Kearney</w:t>
      </w:r>
      <w:r w:rsidRPr="002B2056">
        <w:rPr>
          <w:rFonts w:ascii="Times New Roman" w:hAnsi="Times New Roman" w:cs="Times New Roman"/>
          <w:sz w:val="24"/>
          <w:szCs w:val="24"/>
        </w:rPr>
        <w:t>2002).</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There are several types of magnetic method including:</w:t>
      </w:r>
    </w:p>
    <w:p w:rsidR="007207C8" w:rsidRDefault="004C7EBA" w:rsidP="0014360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Total fields ma</w:t>
      </w:r>
      <w:r w:rsidR="00A1106B" w:rsidRPr="007207C8">
        <w:rPr>
          <w:rFonts w:ascii="Times New Roman" w:hAnsi="Times New Roman" w:cs="Times New Roman"/>
          <w:sz w:val="24"/>
          <w:szCs w:val="24"/>
        </w:rPr>
        <w:t>gnetic survey: This method i</w:t>
      </w:r>
      <w:r>
        <w:rPr>
          <w:rFonts w:ascii="Times New Roman" w:hAnsi="Times New Roman" w:cs="Times New Roman"/>
          <w:sz w:val="24"/>
          <w:szCs w:val="24"/>
        </w:rPr>
        <w:t>nvolves measuring the total ma</w:t>
      </w:r>
      <w:r w:rsidR="00A1106B" w:rsidRPr="007207C8">
        <w:rPr>
          <w:rFonts w:ascii="Times New Roman" w:hAnsi="Times New Roman" w:cs="Times New Roman"/>
          <w:sz w:val="24"/>
          <w:szCs w:val="24"/>
        </w:rPr>
        <w:t>gnetic fields of the subsurface material (Kearney, 2002).</w:t>
      </w:r>
    </w:p>
    <w:p w:rsidR="00A1106B" w:rsidRPr="007207C8" w:rsidRDefault="00A1106B" w:rsidP="00143608">
      <w:pPr>
        <w:pStyle w:val="ListParagraph"/>
        <w:numPr>
          <w:ilvl w:val="0"/>
          <w:numId w:val="13"/>
        </w:numPr>
        <w:rPr>
          <w:rFonts w:ascii="Times New Roman" w:hAnsi="Times New Roman" w:cs="Times New Roman"/>
          <w:sz w:val="24"/>
          <w:szCs w:val="24"/>
        </w:rPr>
      </w:pPr>
      <w:r w:rsidRPr="007207C8">
        <w:rPr>
          <w:rFonts w:ascii="Times New Roman" w:hAnsi="Times New Roman" w:cs="Times New Roman"/>
          <w:sz w:val="24"/>
          <w:szCs w:val="24"/>
        </w:rPr>
        <w:t>Gradient magnetic survey: This method involves measuring the gradient of the magnetic field of the s</w:t>
      </w:r>
      <w:r w:rsidR="004C7EBA">
        <w:rPr>
          <w:rFonts w:ascii="Times New Roman" w:hAnsi="Times New Roman" w:cs="Times New Roman"/>
          <w:sz w:val="24"/>
          <w:szCs w:val="24"/>
        </w:rPr>
        <w:t xml:space="preserve">ubsurface materials (Reynold </w:t>
      </w:r>
      <w:r w:rsidRPr="007207C8">
        <w:rPr>
          <w:rFonts w:ascii="Times New Roman" w:hAnsi="Times New Roman" w:cs="Times New Roman"/>
          <w:sz w:val="24"/>
          <w:szCs w:val="24"/>
        </w:rPr>
        <w:t>2012).</w:t>
      </w:r>
    </w:p>
    <w:p w:rsidR="00A1106B" w:rsidRPr="002B2056" w:rsidRDefault="007207C8" w:rsidP="007207C8">
      <w:pPr>
        <w:pStyle w:val="Heading1"/>
      </w:pPr>
      <w:bookmarkStart w:id="15" w:name="_Toc205778810"/>
      <w:r>
        <w:t>2.3</w:t>
      </w:r>
      <w:r>
        <w:tab/>
      </w:r>
      <w:r w:rsidRPr="002B2056">
        <w:t>GEOTECHNICAL PROB</w:t>
      </w:r>
      <w:r>
        <w:t>LEMS IN BUILDING CONSTRUCTION</w:t>
      </w:r>
      <w:bookmarkEnd w:id="15"/>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Geotechnical problem can have a significant impact on building construction,leading to structural damage foundation </w:t>
      </w:r>
      <w:r w:rsidR="004C7EBA">
        <w:rPr>
          <w:rFonts w:ascii="Times New Roman" w:hAnsi="Times New Roman" w:cs="Times New Roman"/>
          <w:sz w:val="24"/>
          <w:szCs w:val="24"/>
        </w:rPr>
        <w:t>failure and even collapse. (Das</w:t>
      </w:r>
      <w:r w:rsidRPr="002B2056">
        <w:rPr>
          <w:rFonts w:ascii="Times New Roman" w:hAnsi="Times New Roman" w:cs="Times New Roman"/>
          <w:sz w:val="24"/>
          <w:szCs w:val="24"/>
        </w:rPr>
        <w:t xml:space="preserve"> 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These problems can arise from variety of sources including </w:t>
      </w:r>
    </w:p>
    <w:p w:rsidR="00A1106B" w:rsidRPr="007207C8" w:rsidRDefault="007207C8"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 xml:space="preserve">Foundation problems </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Foundation problem can occur when the soil or rock beneath the foundation is unable to support the weight of the building This can leads to settlements,</w:t>
      </w:r>
      <w:r w:rsidR="004C7EBA">
        <w:rPr>
          <w:rFonts w:ascii="Times New Roman" w:hAnsi="Times New Roman" w:cs="Times New Roman"/>
          <w:sz w:val="24"/>
          <w:szCs w:val="24"/>
        </w:rPr>
        <w:t xml:space="preserve"> </w:t>
      </w:r>
      <w:r w:rsidRPr="002B2056">
        <w:rPr>
          <w:rFonts w:ascii="Times New Roman" w:hAnsi="Times New Roman" w:cs="Times New Roman"/>
          <w:sz w:val="24"/>
          <w:szCs w:val="24"/>
        </w:rPr>
        <w:t>cracking and even collapse of the building.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Whiteman</w:t>
      </w:r>
      <w:r w:rsidR="004C7EBA" w:rsidRPr="002B2056">
        <w:rPr>
          <w:rFonts w:ascii="Times New Roman" w:hAnsi="Times New Roman" w:cs="Times New Roman"/>
          <w:sz w:val="24"/>
          <w:szCs w:val="24"/>
        </w:rPr>
        <w:t>1979</w:t>
      </w:r>
      <w:r w:rsidRPr="002B2056">
        <w:rPr>
          <w:rFonts w:ascii="Times New Roman" w:hAnsi="Times New Roman" w:cs="Times New Roman"/>
          <w:sz w:val="24"/>
          <w:szCs w:val="24"/>
        </w:rPr>
        <w:t>; Holtz$Kovacs; 1981)</w:t>
      </w:r>
      <w:r w:rsidR="007207C8">
        <w:rPr>
          <w:rFonts w:ascii="Times New Roman" w:hAnsi="Times New Roman" w:cs="Times New Roman"/>
          <w:sz w:val="24"/>
          <w:szCs w:val="24"/>
        </w:rPr>
        <w:t>.</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Common foundation problem include:</w:t>
      </w:r>
    </w:p>
    <w:p w:rsid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settlement: soil settlement occur when the soil beneath the foundation compresses or settles causing the f</w:t>
      </w:r>
      <w:r w:rsidR="004C7EBA">
        <w:rPr>
          <w:rFonts w:ascii="Times New Roman" w:hAnsi="Times New Roman" w:cs="Times New Roman"/>
          <w:sz w:val="24"/>
          <w:szCs w:val="24"/>
        </w:rPr>
        <w:t xml:space="preserve">oundation to sink or shift (Das </w:t>
      </w:r>
      <w:r w:rsidRPr="007207C8">
        <w:rPr>
          <w:rFonts w:ascii="Times New Roman" w:hAnsi="Times New Roman" w:cs="Times New Roman"/>
          <w:sz w:val="24"/>
          <w:szCs w:val="24"/>
        </w:rPr>
        <w:t>2010)</w:t>
      </w:r>
      <w:r w:rsidR="007207C8">
        <w:rPr>
          <w:rFonts w:ascii="Times New Roman" w:hAnsi="Times New Roman" w:cs="Times New Roman"/>
          <w:sz w:val="24"/>
          <w:szCs w:val="24"/>
        </w:rPr>
        <w:t>.</w:t>
      </w:r>
    </w:p>
    <w:p w:rsidR="00A1106B" w:rsidRPr="007207C8" w:rsidRDefault="00A1106B" w:rsidP="00143608">
      <w:pPr>
        <w:pStyle w:val="ListParagraph"/>
        <w:numPr>
          <w:ilvl w:val="0"/>
          <w:numId w:val="14"/>
        </w:numPr>
        <w:rPr>
          <w:rFonts w:ascii="Times New Roman" w:hAnsi="Times New Roman" w:cs="Times New Roman"/>
          <w:sz w:val="24"/>
          <w:szCs w:val="24"/>
        </w:rPr>
      </w:pPr>
      <w:r w:rsidRPr="007207C8">
        <w:rPr>
          <w:rFonts w:ascii="Times New Roman" w:hAnsi="Times New Roman" w:cs="Times New Roman"/>
          <w:sz w:val="24"/>
          <w:szCs w:val="24"/>
        </w:rPr>
        <w:t>Soil erosion: soil erosion occurs when the soil beneath the foundation is washed or worm away,causing the foundation to become unstable (Holtz</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Kovacs,1981)</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Landslide</w:t>
      </w:r>
      <w:r w:rsidR="007207C8" w:rsidRPr="007207C8">
        <w:rPr>
          <w:rFonts w:ascii="Times New Roman" w:hAnsi="Times New Roman" w:cs="Times New Roman"/>
          <w:b/>
          <w:sz w:val="24"/>
          <w:szCs w:val="24"/>
        </w:rPr>
        <w:t xml:space="preserve"> and slope stability problems </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 xml:space="preserve">Landslide and slope stability problems can occur when the soil or rock on a slope become unstable leading to a landslide or slope failure </w:t>
      </w:r>
      <w:r w:rsidR="004C7EBA">
        <w:rPr>
          <w:rFonts w:ascii="Times New Roman" w:hAnsi="Times New Roman" w:cs="Times New Roman"/>
          <w:sz w:val="24"/>
          <w:szCs w:val="24"/>
        </w:rPr>
        <w:t xml:space="preserve">(Huang </w:t>
      </w:r>
      <w:r w:rsidRPr="002B2056">
        <w:rPr>
          <w:rFonts w:ascii="Times New Roman" w:hAnsi="Times New Roman" w:cs="Times New Roman"/>
          <w:sz w:val="24"/>
          <w:szCs w:val="24"/>
        </w:rPr>
        <w:t>2009).</w:t>
      </w:r>
    </w:p>
    <w:p w:rsidR="007207C8"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factors including:</w:t>
      </w:r>
    </w:p>
    <w:p w:rsidR="007207C8"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lastRenderedPageBreak/>
        <w:t>Heavy Rainfall: Heavy rainfall can cause the soil or rock on a slope to become saturated leading to a landslide or slope failure (Lanbe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 1979).</w:t>
      </w:r>
    </w:p>
    <w:p w:rsidR="00A1106B" w:rsidRDefault="00A1106B" w:rsidP="00143608">
      <w:pPr>
        <w:pStyle w:val="ListParagraph"/>
        <w:numPr>
          <w:ilvl w:val="0"/>
          <w:numId w:val="15"/>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or rock on a slope to become unstable leading to lan</w:t>
      </w:r>
      <w:r w:rsidR="004C7EBA">
        <w:rPr>
          <w:rFonts w:ascii="Times New Roman" w:hAnsi="Times New Roman" w:cs="Times New Roman"/>
          <w:sz w:val="24"/>
          <w:szCs w:val="24"/>
        </w:rPr>
        <w:t xml:space="preserve">dslide or slope failure (Kramer </w:t>
      </w:r>
      <w:r w:rsidRPr="007207C8">
        <w:rPr>
          <w:rFonts w:ascii="Times New Roman" w:hAnsi="Times New Roman" w:cs="Times New Roman"/>
          <w:sz w:val="24"/>
          <w:szCs w:val="24"/>
        </w:rPr>
        <w:t>1996).</w:t>
      </w:r>
    </w:p>
    <w:p w:rsidR="007207C8" w:rsidRPr="007207C8" w:rsidRDefault="007207C8" w:rsidP="007207C8">
      <w:pPr>
        <w:pStyle w:val="ListParagraph"/>
        <w:ind w:firstLine="0"/>
        <w:rPr>
          <w:rFonts w:ascii="Times New Roman" w:hAnsi="Times New Roman" w:cs="Times New Roman"/>
          <w:sz w:val="24"/>
          <w:szCs w:val="24"/>
        </w:rPr>
      </w:pP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Soil liquefaction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 xml:space="preserve">Soil liquefaction problem can occur when the soil became saturated with water and loses its strength leading to a loss of bearing </w:t>
      </w:r>
      <w:r w:rsidR="004C7EBA">
        <w:rPr>
          <w:rFonts w:ascii="Times New Roman" w:hAnsi="Times New Roman" w:cs="Times New Roman"/>
          <w:sz w:val="24"/>
          <w:szCs w:val="24"/>
        </w:rPr>
        <w:t xml:space="preserve">capacity (Das </w:t>
      </w:r>
      <w:r w:rsidRPr="002B2056">
        <w:rPr>
          <w:rFonts w:ascii="Times New Roman" w:hAnsi="Times New Roman" w:cs="Times New Roman"/>
          <w:sz w:val="24"/>
          <w:szCs w:val="24"/>
        </w:rPr>
        <w:t>2010).</w:t>
      </w:r>
    </w:p>
    <w:p w:rsidR="00A1106B" w:rsidRPr="002B2056" w:rsidRDefault="00A1106B" w:rsidP="00143608">
      <w:pPr>
        <w:spacing w:line="360" w:lineRule="auto"/>
        <w:jc w:val="both"/>
        <w:rPr>
          <w:rFonts w:ascii="Times New Roman" w:hAnsi="Times New Roman" w:cs="Times New Roman"/>
          <w:sz w:val="24"/>
          <w:szCs w:val="24"/>
        </w:rPr>
      </w:pPr>
      <w:r w:rsidRPr="002B2056">
        <w:rPr>
          <w:rFonts w:ascii="Times New Roman" w:hAnsi="Times New Roman" w:cs="Times New Roman"/>
          <w:sz w:val="24"/>
          <w:szCs w:val="24"/>
        </w:rPr>
        <w:t>This can be caused by variety of factor including:</w:t>
      </w:r>
    </w:p>
    <w:p w:rsid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Earthquakes: Earthquakes can cause the soil to become saturated with water and lose its strength leadin</w:t>
      </w:r>
      <w:r w:rsidR="004C7EBA">
        <w:rPr>
          <w:rFonts w:ascii="Times New Roman" w:hAnsi="Times New Roman" w:cs="Times New Roman"/>
          <w:sz w:val="24"/>
          <w:szCs w:val="24"/>
        </w:rPr>
        <w:t xml:space="preserve">g to soil liquefaction (Kramer </w:t>
      </w:r>
      <w:r w:rsidRPr="007207C8">
        <w:rPr>
          <w:rFonts w:ascii="Times New Roman" w:hAnsi="Times New Roman" w:cs="Times New Roman"/>
          <w:sz w:val="24"/>
          <w:szCs w:val="24"/>
        </w:rPr>
        <w:t>1996).</w:t>
      </w:r>
    </w:p>
    <w:p w:rsidR="00A1106B" w:rsidRPr="007207C8" w:rsidRDefault="00A1106B" w:rsidP="00143608">
      <w:pPr>
        <w:pStyle w:val="ListParagraph"/>
        <w:numPr>
          <w:ilvl w:val="0"/>
          <w:numId w:val="16"/>
        </w:numPr>
        <w:rPr>
          <w:rFonts w:ascii="Times New Roman" w:hAnsi="Times New Roman" w:cs="Times New Roman"/>
          <w:sz w:val="24"/>
          <w:szCs w:val="24"/>
        </w:rPr>
      </w:pPr>
      <w:r w:rsidRPr="007207C8">
        <w:rPr>
          <w:rFonts w:ascii="Times New Roman" w:hAnsi="Times New Roman" w:cs="Times New Roman"/>
          <w:sz w:val="24"/>
          <w:szCs w:val="24"/>
        </w:rPr>
        <w:t>Flooding: flooding can cause the soil to become saturated with water and lose its strength leading to soil liquefaction (Lambe</w:t>
      </w:r>
      <w:r w:rsidR="004C7EBA">
        <w:rPr>
          <w:rFonts w:ascii="Times New Roman" w:hAnsi="Times New Roman" w:cs="Times New Roman"/>
          <w:sz w:val="24"/>
          <w:szCs w:val="24"/>
        </w:rPr>
        <w:t xml:space="preserve"> </w:t>
      </w:r>
      <w:r w:rsidR="00902446">
        <w:rPr>
          <w:rFonts w:ascii="Times New Roman" w:hAnsi="Times New Roman" w:cs="Times New Roman"/>
          <w:sz w:val="24"/>
          <w:szCs w:val="24"/>
        </w:rPr>
        <w:t>and</w:t>
      </w:r>
      <w:r w:rsidR="004C7EBA">
        <w:rPr>
          <w:rFonts w:ascii="Times New Roman" w:hAnsi="Times New Roman" w:cs="Times New Roman"/>
          <w:sz w:val="24"/>
          <w:szCs w:val="24"/>
        </w:rPr>
        <w:t xml:space="preserve"> </w:t>
      </w:r>
      <w:r w:rsidRPr="007207C8">
        <w:rPr>
          <w:rFonts w:ascii="Times New Roman" w:hAnsi="Times New Roman" w:cs="Times New Roman"/>
          <w:sz w:val="24"/>
          <w:szCs w:val="24"/>
        </w:rPr>
        <w:t>whiteman</w:t>
      </w:r>
      <w:r w:rsidR="004C7EBA">
        <w:rPr>
          <w:rFonts w:ascii="Times New Roman" w:hAnsi="Times New Roman" w:cs="Times New Roman"/>
          <w:sz w:val="24"/>
          <w:szCs w:val="24"/>
        </w:rPr>
        <w:t>,</w:t>
      </w:r>
      <w:r w:rsidRPr="007207C8">
        <w:rPr>
          <w:rFonts w:ascii="Times New Roman" w:hAnsi="Times New Roman" w:cs="Times New Roman"/>
          <w:sz w:val="24"/>
          <w:szCs w:val="24"/>
        </w:rPr>
        <w:t>1979).</w:t>
      </w:r>
    </w:p>
    <w:p w:rsidR="00A1106B" w:rsidRPr="007207C8" w:rsidRDefault="00A1106B" w:rsidP="00143608">
      <w:pPr>
        <w:spacing w:line="360" w:lineRule="auto"/>
        <w:jc w:val="both"/>
        <w:rPr>
          <w:rFonts w:ascii="Times New Roman" w:hAnsi="Times New Roman" w:cs="Times New Roman"/>
          <w:b/>
          <w:sz w:val="24"/>
          <w:szCs w:val="24"/>
        </w:rPr>
      </w:pPr>
      <w:r w:rsidRPr="007207C8">
        <w:rPr>
          <w:rFonts w:ascii="Times New Roman" w:hAnsi="Times New Roman" w:cs="Times New Roman"/>
          <w:b/>
          <w:sz w:val="24"/>
          <w:szCs w:val="24"/>
        </w:rPr>
        <w:t>Expensive soil problem</w:t>
      </w:r>
    </w:p>
    <w:p w:rsidR="00A1106B" w:rsidRPr="002B2056" w:rsidRDefault="00A1106B" w:rsidP="007207C8">
      <w:pPr>
        <w:spacing w:line="360" w:lineRule="auto"/>
        <w:ind w:firstLine="720"/>
        <w:jc w:val="both"/>
        <w:rPr>
          <w:rFonts w:ascii="Times New Roman" w:hAnsi="Times New Roman" w:cs="Times New Roman"/>
          <w:sz w:val="24"/>
          <w:szCs w:val="24"/>
        </w:rPr>
      </w:pPr>
      <w:r w:rsidRPr="002B2056">
        <w:rPr>
          <w:rFonts w:ascii="Times New Roman" w:hAnsi="Times New Roman" w:cs="Times New Roman"/>
          <w:sz w:val="24"/>
          <w:szCs w:val="24"/>
        </w:rPr>
        <w:t>Expensive soil problems can occurs when the soil expends and contract with changes in moisture content leading to structural damage and foundation problems (Holtz</w:t>
      </w:r>
      <w:r w:rsidR="00902446">
        <w:rPr>
          <w:rFonts w:ascii="Times New Roman" w:hAnsi="Times New Roman" w:cs="Times New Roman"/>
          <w:sz w:val="24"/>
          <w:szCs w:val="24"/>
        </w:rPr>
        <w:t>and</w:t>
      </w:r>
      <w:r w:rsidRPr="002B2056">
        <w:rPr>
          <w:rFonts w:ascii="Times New Roman" w:hAnsi="Times New Roman" w:cs="Times New Roman"/>
          <w:sz w:val="24"/>
          <w:szCs w:val="24"/>
        </w:rPr>
        <w:t>Kovacs,1981)</w:t>
      </w:r>
    </w:p>
    <w:p w:rsid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Changes in moisture content: changes in moisture content can cause the soil to expand and contract,leading to structural dama</w:t>
      </w:r>
      <w:r w:rsidR="004C7EBA">
        <w:rPr>
          <w:rFonts w:ascii="Times New Roman" w:hAnsi="Times New Roman" w:cs="Times New Roman"/>
          <w:sz w:val="24"/>
          <w:szCs w:val="24"/>
        </w:rPr>
        <w:t xml:space="preserve">ge and foundation problems (Das </w:t>
      </w:r>
      <w:r w:rsidRPr="008E6F47">
        <w:rPr>
          <w:rFonts w:ascii="Times New Roman" w:hAnsi="Times New Roman" w:cs="Times New Roman"/>
          <w:sz w:val="24"/>
          <w:szCs w:val="24"/>
        </w:rPr>
        <w:t>2010).</w:t>
      </w:r>
    </w:p>
    <w:p w:rsidR="00A1106B" w:rsidRPr="008E6F47" w:rsidRDefault="00A1106B" w:rsidP="00143608">
      <w:pPr>
        <w:pStyle w:val="ListParagraph"/>
        <w:numPr>
          <w:ilvl w:val="0"/>
          <w:numId w:val="17"/>
        </w:numPr>
        <w:rPr>
          <w:rFonts w:ascii="Times New Roman" w:hAnsi="Times New Roman" w:cs="Times New Roman"/>
          <w:sz w:val="24"/>
          <w:szCs w:val="24"/>
        </w:rPr>
      </w:pPr>
      <w:r w:rsidRPr="008E6F47">
        <w:rPr>
          <w:rFonts w:ascii="Times New Roman" w:hAnsi="Times New Roman" w:cs="Times New Roman"/>
          <w:sz w:val="24"/>
          <w:szCs w:val="24"/>
        </w:rPr>
        <w:t>Soil type: certain type of soil, such as sky soil, are prone to expensive behavior than other. (Lambe</w:t>
      </w:r>
      <w:r w:rsidR="00902446">
        <w:rPr>
          <w:rFonts w:ascii="Times New Roman" w:hAnsi="Times New Roman" w:cs="Times New Roman"/>
          <w:sz w:val="24"/>
          <w:szCs w:val="24"/>
        </w:rPr>
        <w:t>and</w:t>
      </w:r>
      <w:r w:rsidRPr="008E6F47">
        <w:rPr>
          <w:rFonts w:ascii="Times New Roman" w:hAnsi="Times New Roman" w:cs="Times New Roman"/>
          <w:sz w:val="24"/>
          <w:szCs w:val="24"/>
        </w:rPr>
        <w:t>whiteman, 1979).</w:t>
      </w:r>
    </w:p>
    <w:p w:rsidR="00810367" w:rsidRDefault="0081036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8E6F47" w:rsidRDefault="008E6F47" w:rsidP="00A1106B">
      <w:pPr>
        <w:jc w:val="both"/>
        <w:rPr>
          <w:rFonts w:ascii="Times New Roman" w:hAnsi="Times New Roman" w:cs="Times New Roman"/>
          <w:sz w:val="24"/>
          <w:szCs w:val="24"/>
        </w:rPr>
      </w:pPr>
    </w:p>
    <w:p w:rsidR="004F4912" w:rsidRPr="00C53BBE" w:rsidRDefault="004F4912" w:rsidP="004F4912">
      <w:pPr>
        <w:spacing w:after="0" w:line="360" w:lineRule="auto"/>
        <w:jc w:val="center"/>
        <w:rPr>
          <w:rFonts w:ascii="Times New Roman" w:hAnsi="Times New Roman" w:cs="Times New Roman"/>
          <w:b/>
          <w:sz w:val="24"/>
          <w:szCs w:val="24"/>
        </w:rPr>
      </w:pPr>
      <w:bookmarkStart w:id="16" w:name="_Toc205778817"/>
      <w:r w:rsidRPr="00C53BBE">
        <w:rPr>
          <w:rFonts w:ascii="Times New Roman" w:hAnsi="Times New Roman" w:cs="Times New Roman"/>
          <w:b/>
          <w:sz w:val="24"/>
          <w:szCs w:val="24"/>
        </w:rPr>
        <w:lastRenderedPageBreak/>
        <w:t>CHAPTER THREE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3.0 MATERIAL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METHODOLOGY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3.1 DESCRIPTION OF THE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study was conducted at checking point area in north central region of Nigeria. The checking point area is situated along a major highway leading into the city, serving as a major seeing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transport checkpoint. Geographically, Ilorin has between latitudes 8°24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8°36 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14°30'E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4°45'E.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area experienced a tropical Savannah climate characterized by two main seasons. The rainy season (April to October). Average annual rainfall ranges from 100mm to 150mm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temperatures vary between 22°C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35°C throughout the year.</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Topographically, the area is generally flat to gently undulating, making its suitable for construction, road development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light agriculture. The dominant soil of the region is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y loamy which supports moderate agricultural activities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drainages.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checking point area is semi-urban with an increasing residential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commercial development. It is also an important transit zone, often experiencing heavy vehicles traffic due to it location on a major route into Ilorin.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purpose of the study is to determine the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physical properties of the soil within the checking point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i/>
          <w:sz w:val="24"/>
          <w:szCs w:val="24"/>
        </w:rPr>
        <w:t>Fig. 3.1 shows the location of the study area on the map of Asa LGA, Ilorin, Kwara State, Nigeria.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533650" cy="2657245"/>
            <wp:effectExtent l="19050" t="0" r="0" b="0"/>
            <wp:docPr id="642189203" name="Picture 1" descr="C:\Users\USER\Downloads\WhatsApp Image 2025-08-04 at 17.00.2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4 at 17.00.24 (2).jpeg"/>
                    <pic:cNvPicPr>
                      <a:picLocks noChangeAspect="1" noChangeArrowheads="1"/>
                    </pic:cNvPicPr>
                  </pic:nvPicPr>
                  <pic:blipFill>
                    <a:blip r:embed="rId10">
                      <a:lum bright="-10000" contrast="20000"/>
                    </a:blip>
                    <a:srcRect/>
                    <a:stretch>
                      <a:fillRect/>
                    </a:stretch>
                  </pic:blipFill>
                  <pic:spPr bwMode="auto">
                    <a:xfrm>
                      <a:off x="0" y="0"/>
                      <a:ext cx="2537838" cy="266163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3114675" cy="2245372"/>
            <wp:effectExtent l="19050" t="0" r="9525" b="0"/>
            <wp:docPr id="642189204" name="Picture 2" descr="C:\Users\USER\Downloads\WhatsApp Image 2025-08-04 at 17.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04 at 17.00.24 (1).jpeg"/>
                    <pic:cNvPicPr>
                      <a:picLocks noChangeAspect="1" noChangeArrowheads="1"/>
                    </pic:cNvPicPr>
                  </pic:nvPicPr>
                  <pic:blipFill>
                    <a:blip r:embed="rId11">
                      <a:lum bright="-20000" contrast="40000"/>
                    </a:blip>
                    <a:srcRect/>
                    <a:stretch>
                      <a:fillRect/>
                    </a:stretch>
                  </pic:blipFill>
                  <pic:spPr bwMode="auto">
                    <a:xfrm>
                      <a:off x="0" y="0"/>
                      <a:ext cx="3120453" cy="2249537"/>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i/>
          <w:sz w:val="24"/>
          <w:szCs w:val="24"/>
        </w:rPr>
      </w:pPr>
      <w:r w:rsidRPr="00C53BBE">
        <w:rPr>
          <w:rFonts w:ascii="Times New Roman" w:hAnsi="Times New Roman" w:cs="Times New Roman"/>
          <w:b/>
          <w:i/>
          <w:sz w:val="24"/>
          <w:szCs w:val="24"/>
        </w:rPr>
        <w:t>Fig. 3.1</w:t>
      </w:r>
      <w:r>
        <w:rPr>
          <w:rFonts w:ascii="Times New Roman" w:hAnsi="Times New Roman" w:cs="Times New Roman"/>
          <w:b/>
          <w:i/>
          <w:sz w:val="24"/>
          <w:szCs w:val="24"/>
        </w:rPr>
        <w:t>:</w:t>
      </w:r>
      <w:r w:rsidRPr="00C53BBE">
        <w:rPr>
          <w:rFonts w:ascii="Times New Roman" w:hAnsi="Times New Roman" w:cs="Times New Roman"/>
          <w:b/>
          <w:i/>
          <w:sz w:val="24"/>
          <w:szCs w:val="24"/>
        </w:rPr>
        <w:t xml:space="preserve"> the location of the study area on the map of Asa LGA, Ilorin, Kwara State, Nigeria.</w:t>
      </w:r>
    </w:p>
    <w:p w:rsidR="004F4912" w:rsidRPr="00C53BBE" w:rsidRDefault="004F4912" w:rsidP="004F4912">
      <w:pPr>
        <w:spacing w:after="0" w:line="360" w:lineRule="auto"/>
        <w:rPr>
          <w:rFonts w:ascii="Times New Roman" w:hAnsi="Times New Roman" w:cs="Times New Roman"/>
          <w:b/>
          <w:i/>
          <w:sz w:val="24"/>
          <w:szCs w:val="24"/>
        </w:rPr>
      </w:pPr>
      <w:r w:rsidRPr="00C53BBE">
        <w:rPr>
          <w:rFonts w:ascii="Times New Roman" w:hAnsi="Times New Roman" w:cs="Times New Roman"/>
          <w:b/>
          <w:i/>
          <w:sz w:val="24"/>
          <w:szCs w:val="24"/>
        </w:rPr>
        <w:lastRenderedPageBreak/>
        <w:t>Fig. 3.</w:t>
      </w:r>
      <w:r>
        <w:rPr>
          <w:rFonts w:ascii="Times New Roman" w:hAnsi="Times New Roman" w:cs="Times New Roman"/>
          <w:b/>
          <w:i/>
          <w:sz w:val="24"/>
          <w:szCs w:val="24"/>
        </w:rPr>
        <w:t>2</w:t>
      </w:r>
      <w:r w:rsidRPr="00C53BBE">
        <w:rPr>
          <w:rFonts w:ascii="Times New Roman" w:hAnsi="Times New Roman" w:cs="Times New Roman"/>
          <w:b/>
          <w:i/>
          <w:sz w:val="24"/>
          <w:szCs w:val="24"/>
        </w:rPr>
        <w:t xml:space="preserve"> shows the</w:t>
      </w:r>
      <w:r>
        <w:rPr>
          <w:rFonts w:ascii="Times New Roman" w:hAnsi="Times New Roman" w:cs="Times New Roman"/>
          <w:b/>
          <w:i/>
          <w:sz w:val="24"/>
          <w:szCs w:val="24"/>
        </w:rPr>
        <w:t xml:space="preserve"> picture of research team on field work</w:t>
      </w:r>
      <w:r w:rsidRPr="00C53BBE">
        <w:rPr>
          <w:rFonts w:ascii="Times New Roman" w:hAnsi="Times New Roman" w:cs="Times New Roman"/>
          <w:b/>
          <w:i/>
          <w:sz w:val="24"/>
          <w:szCs w:val="24"/>
        </w:rPr>
        <w:t>.</w:t>
      </w:r>
    </w:p>
    <w:p w:rsidR="004F4912" w:rsidRDefault="004F4912" w:rsidP="004F4912">
      <w:pPr>
        <w:spacing w:after="0" w:line="360" w:lineRule="auto"/>
        <w:jc w:val="center"/>
        <w:rPr>
          <w:rFonts w:ascii="Times New Roman" w:hAnsi="Times New Roman" w:cs="Times New Roman"/>
          <w:b/>
          <w:sz w:val="24"/>
          <w:szCs w:val="24"/>
        </w:rPr>
      </w:pPr>
      <w:r>
        <w:rPr>
          <w:noProof/>
        </w:rPr>
        <w:drawing>
          <wp:inline distT="0" distB="0" distL="0" distR="0">
            <wp:extent cx="3419475" cy="3952875"/>
            <wp:effectExtent l="19050" t="0" r="9525" b="0"/>
            <wp:docPr id="642189205" name="Picture 1" descr="C:\Users\USER\AppData\Local\Microsoft\Windows\Temporary Internet Files\Content.Word\WhatsApp Image 2025-08-14 at 13.26.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4 at 13.26.56.jpeg"/>
                    <pic:cNvPicPr>
                      <a:picLocks noChangeAspect="1" noChangeArrowheads="1"/>
                    </pic:cNvPicPr>
                  </pic:nvPicPr>
                  <pic:blipFill>
                    <a:blip r:embed="rId12" cstate="print"/>
                    <a:srcRect/>
                    <a:stretch>
                      <a:fillRect/>
                    </a:stretch>
                  </pic:blipFill>
                  <pic:spPr bwMode="auto">
                    <a:xfrm>
                      <a:off x="0" y="0"/>
                      <a:ext cx="3420819" cy="3954429"/>
                    </a:xfrm>
                    <a:prstGeom prst="rect">
                      <a:avLst/>
                    </a:prstGeom>
                    <a:noFill/>
                    <a:ln w="9525">
                      <a:noFill/>
                      <a:miter lim="800000"/>
                      <a:headEnd/>
                      <a:tailEnd/>
                    </a:ln>
                  </pic:spPr>
                </pic:pic>
              </a:graphicData>
            </a:graphic>
          </wp:inline>
        </w:drawing>
      </w:r>
    </w:p>
    <w:p w:rsidR="004F4912"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i/>
          <w:sz w:val="24"/>
          <w:szCs w:val="24"/>
        </w:rPr>
        <w:t>Fig. 3.</w:t>
      </w:r>
      <w:r>
        <w:rPr>
          <w:rFonts w:ascii="Times New Roman" w:hAnsi="Times New Roman" w:cs="Times New Roman"/>
          <w:b/>
          <w:i/>
          <w:sz w:val="24"/>
          <w:szCs w:val="24"/>
        </w:rPr>
        <w:t>2: Picture of research team on field work</w:t>
      </w:r>
      <w:r w:rsidRPr="00C53BBE">
        <w:rPr>
          <w:rFonts w:ascii="Times New Roman" w:hAnsi="Times New Roman" w:cs="Times New Roman"/>
          <w:b/>
          <w:i/>
          <w:sz w:val="24"/>
          <w:szCs w:val="24"/>
        </w:rPr>
        <w:t>.</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3.2 DESCRIPTION OF THE GEOTECHNICAL SUBSURFACE PROPERTIES OF THE SOIL USING GEOPHYSICAL APPROACH IN THE STUDY AREA </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geophysical approach to investigating geotechnical subsurface properties of soil involves the use of non-invasive method is evaluate the physical condition of subsurface material, this method help determine key soil properties such as density, moisture content, stiffness, stratification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depth to bedrock without the need for extensive drilling or sampling.</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Material used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Material used are terrameter model Herojat plo</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Electrodes cable clip, measuring meter, hammer, GPS</w:t>
      </w:r>
      <w:r>
        <w:rPr>
          <w:rFonts w:ascii="Times New Roman" w:hAnsi="Times New Roman" w:cs="Times New Roman"/>
          <w:sz w:val="24"/>
          <w:szCs w:val="24"/>
        </w:rPr>
        <w:t xml:space="preserve"> instrument.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This following procedure were used for measuring the geophysical properties of the soil layers of the soil in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 Site Preparations: the ground of the area was cleared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 straight line survey was selected where electrodes can be planted.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ii. Choosing an Electrode Configuration: there are different array types, but schlumberger array was used which has good depth penetration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Electrode placement: Eight electrodes were used, four for current injection (c</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c</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xml:space="preserv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four for potential measurement (p</w:t>
      </w:r>
      <w:r w:rsidRPr="00C53BBE">
        <w:rPr>
          <w:rFonts w:ascii="Times New Roman" w:hAnsi="Times New Roman" w:cs="Times New Roman"/>
          <w:sz w:val="24"/>
          <w:szCs w:val="24"/>
          <w:vertAlign w:val="subscript"/>
        </w:rPr>
        <w:t>1</w:t>
      </w:r>
      <w:r w:rsidRPr="00C53BBE">
        <w:rPr>
          <w:rFonts w:ascii="Times New Roman" w:hAnsi="Times New Roman" w:cs="Times New Roman"/>
          <w:sz w:val="24"/>
          <w:szCs w:val="24"/>
        </w:rPr>
        <w:t>, p</w:t>
      </w:r>
      <w:r w:rsidRPr="00C53BBE">
        <w:rPr>
          <w:rFonts w:ascii="Times New Roman" w:hAnsi="Times New Roman" w:cs="Times New Roman"/>
          <w:sz w:val="24"/>
          <w:szCs w:val="24"/>
          <w:vertAlign w:val="subscript"/>
        </w:rPr>
        <w:t>2</w:t>
      </w:r>
      <w:r w:rsidRPr="00C53BBE">
        <w:rPr>
          <w:rFonts w:ascii="Times New Roman" w:hAnsi="Times New Roman" w:cs="Times New Roman"/>
          <w:sz w:val="24"/>
          <w:szCs w:val="24"/>
        </w:rPr>
        <w:t>). The electrodes were inserted to the ground along a straight line, also the electrodes was hammered deep to get high resolution.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Connection of the cable: the electrodes were connected to the terrameter using color-cadel cables ensured tight connection good electrodes soil contact. Also the electrodes were placed at 5m current to 5m potential spacing.</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Using of a h</w:t>
      </w:r>
      <w:r w:rsidRPr="001A248D">
        <w:rPr>
          <w:rFonts w:ascii="Times New Roman" w:hAnsi="Times New Roman" w:cs="Times New Roman"/>
          <w:sz w:val="24"/>
          <w:szCs w:val="24"/>
        </w:rPr>
        <w:t>and</w:t>
      </w:r>
      <w:r w:rsidRPr="00C53BBE">
        <w:rPr>
          <w:rFonts w:ascii="Times New Roman" w:hAnsi="Times New Roman" w:cs="Times New Roman"/>
          <w:sz w:val="24"/>
          <w:szCs w:val="24"/>
        </w:rPr>
        <w:t>led GPS instrument: a h</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GPS device was used in the study area to determine the latitude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longitude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Ground resistivity measurement: the terremeter was switched 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electrode are set in spacing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set. The terremeter injects current (I) through the current electrodes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their voltage (V) across the potential electrodes were measured. The device calculates apparent resistivity (pa) using </w:t>
      </w:r>
      <m:oMath>
        <m:r>
          <w:rPr>
            <w:rFonts w:ascii="Cambria Math" w:hAnsi="Cambria Math" w:cs="Times New Roman"/>
            <w:sz w:val="24"/>
            <w:szCs w:val="24"/>
          </w:rPr>
          <m:t>Pa</m:t>
        </m:r>
        <m:r>
          <w:rPr>
            <w:rFonts w:ascii="Cambria Math" w:hAnsi="Times New Roman" w:cs="Times New Roman"/>
            <w:sz w:val="24"/>
            <w:szCs w:val="24"/>
          </w:rPr>
          <m:t xml:space="preserve"> =</m:t>
        </m:r>
        <m:r>
          <w:rPr>
            <w:rFonts w:ascii="Cambria Math" w:hAnsi="Cambria Math" w:cs="Times New Roman"/>
            <w:sz w:val="24"/>
            <w:szCs w:val="24"/>
          </w:rPr>
          <m:t>K</m:t>
        </m:r>
        <m:r>
          <w:rPr>
            <w:rFonts w:ascii="Cambria Math" w:hAnsi="Times New Roman" w:cs="Times New Roman"/>
            <w:sz w:val="24"/>
            <w:szCs w:val="24"/>
          </w:rPr>
          <m:t>×</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I</m:t>
            </m:r>
          </m:den>
        </m:f>
      </m:oMath>
      <w:r w:rsidRPr="00C53BBE">
        <w:rPr>
          <w:rFonts w:ascii="Times New Roman" w:eastAsiaTheme="minorEastAsia" w:hAnsi="Times New Roman" w:cs="Times New Roman"/>
          <w:sz w:val="24"/>
          <w:szCs w:val="24"/>
        </w:rPr>
        <w:t xml:space="preserve"> </w:t>
      </w:r>
      <w:r w:rsidRPr="00C53BBE">
        <w:rPr>
          <w:rFonts w:ascii="Times New Roman" w:hAnsi="Times New Roman" w:cs="Times New Roman"/>
          <w:sz w:val="24"/>
          <w:szCs w:val="24"/>
        </w:rPr>
        <w:t>where (K) is the geometric factor depending on the spacing of the electrodes.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Measuring electrodes spacing: To investigate deeper subsurface layers, the electrode spacings (AB/2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MN/2) were increased. The spacing of the current electrodes was increased from 5 m to 10 m, along with adjustments to the potential electrodes. After taking the readings on the Terrameter, the spacing was further increased to 15 m,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additional readings were recorded. This approach helps to detect changes in subsurface resistivity, which are related to variations in soil layer composition, moisture content,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presence of buried artifacts.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Data recording: values of (AB/2), (MN/2) spacing, voltage (V), current (I)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apparent resistivity (Pa) were recorded. Measurements were also carried out two other profiles to create a 2D image of the subsurface.</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Data interpretation: the data taken were transferred to a computer for inversion using RES 20 INV software. The output resistivity or pseudo section showing different soil layers.</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6A6B83" w:rsidRDefault="004F4912" w:rsidP="004F4912">
      <w:pPr>
        <w:spacing w:after="0" w:line="360" w:lineRule="auto"/>
        <w:jc w:val="both"/>
        <w:rPr>
          <w:rFonts w:ascii="Times New Roman" w:hAnsi="Times New Roman" w:cs="Times New Roman"/>
          <w:b/>
          <w:sz w:val="24"/>
          <w:szCs w:val="24"/>
        </w:rPr>
      </w:pPr>
      <w:r w:rsidRPr="006A6B83">
        <w:rPr>
          <w:rFonts w:ascii="Times New Roman" w:hAnsi="Times New Roman" w:cs="Times New Roman"/>
          <w:b/>
          <w:sz w:val="24"/>
          <w:szCs w:val="24"/>
        </w:rPr>
        <w:lastRenderedPageBreak/>
        <w:t xml:space="preserve">Fig 3.3 shows the terrameter model herojat </w:t>
      </w:r>
    </w:p>
    <w:p w:rsidR="004F4912" w:rsidRPr="00C53BBE" w:rsidRDefault="004F4912" w:rsidP="004F4912">
      <w:pPr>
        <w:spacing w:after="0" w:line="360" w:lineRule="auto"/>
        <w:jc w:val="center"/>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2781300" cy="2695575"/>
            <wp:effectExtent l="19050" t="0" r="0" b="0"/>
            <wp:docPr id="642189206" name="Picture 4" descr="C:\Users\USER\Downloads\WhatsApp Image 2025-08-04 at 17.0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8-04 at 17.00.24.jpeg"/>
                    <pic:cNvPicPr>
                      <a:picLocks noChangeAspect="1" noChangeArrowheads="1"/>
                    </pic:cNvPicPr>
                  </pic:nvPicPr>
                  <pic:blipFill>
                    <a:blip r:embed="rId13"/>
                    <a:srcRect/>
                    <a:stretch>
                      <a:fillRect/>
                    </a:stretch>
                  </pic:blipFill>
                  <pic:spPr bwMode="auto">
                    <a:xfrm>
                      <a:off x="0" y="0"/>
                      <a:ext cx="2781300" cy="269557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3.3</w:t>
      </w:r>
      <w:r w:rsidRPr="00C53BBE">
        <w:rPr>
          <w:rFonts w:ascii="Times New Roman" w:hAnsi="Times New Roman" w:cs="Times New Roman"/>
          <w:b/>
          <w:sz w:val="24"/>
          <w:szCs w:val="24"/>
        </w:rPr>
        <w:t>: Terrameter</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 DETERMINATION OF GEOTECHNICAL SUBSURFACE PROPERTIES OF SOIL USING GEOPHYSICAL APPROACH IN THE STUDY AREA.</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3.3.1 Atterbery Limits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Apparatus used: Casagr</w:t>
      </w:r>
      <w:r w:rsidRPr="001A248D">
        <w:rPr>
          <w:rFonts w:ascii="Times New Roman" w:hAnsi="Times New Roman" w:cs="Times New Roman"/>
          <w:sz w:val="24"/>
          <w:szCs w:val="24"/>
        </w:rPr>
        <w:t>and</w:t>
      </w:r>
      <w:r w:rsidRPr="00C53BBE">
        <w:rPr>
          <w:rFonts w:ascii="Times New Roman" w:hAnsi="Times New Roman" w:cs="Times New Roman"/>
          <w:sz w:val="24"/>
          <w:szCs w:val="24"/>
        </w:rPr>
        <w:t>e apparatus, weighing balance, 2 spatulas, oven, moisture cans, a mixing plate.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limt are a basic measure of the critical water content of a fine grained soil, its shrinkage limit, plastic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liquid limit.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atterbery limit can be defined as the liquid limit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plastic limit of a soil. These two limits are used internationally for soil identification, classification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strength correlation. When clay minerals as present in fined grained soil, the soil can be recorded in the presence of some moisture without crumbling. This cohesiveness caused by the absorbed water surrounding the clay particles.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Little portion of the sample was mixed before adding more water into the laterite sample.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was rolled into the boll shape.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ball was cuts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we use our palm to rub it on a smooth surface until the water was removed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formed to about 3mm diameter before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iv. The procedure was repeated for the other two samples.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three tin can was measured separately with different samples in it.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vi. The weight of the tin was measured with each sample on it.</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 The weight of the new can was measured with sample in them.</w:t>
      </w:r>
    </w:p>
    <w:p w:rsidR="004F4912" w:rsidRPr="00FD56A6" w:rsidRDefault="004F4912" w:rsidP="004F4912">
      <w:pPr>
        <w:spacing w:after="0" w:line="360" w:lineRule="auto"/>
        <w:rPr>
          <w:rFonts w:ascii="Times New Roman" w:hAnsi="Times New Roman" w:cs="Times New Roman"/>
          <w:b/>
          <w:sz w:val="24"/>
          <w:szCs w:val="24"/>
        </w:rPr>
      </w:pPr>
      <w:r w:rsidRPr="00C53BBE">
        <w:rPr>
          <w:rFonts w:ascii="Times New Roman" w:hAnsi="Times New Roman" w:cs="Times New Roman"/>
          <w:b/>
          <w:sz w:val="24"/>
          <w:szCs w:val="24"/>
        </w:rPr>
        <w:t>Fig.</w:t>
      </w:r>
      <w:r>
        <w:rPr>
          <w:rFonts w:ascii="Times New Roman" w:hAnsi="Times New Roman" w:cs="Times New Roman"/>
          <w:b/>
          <w:sz w:val="24"/>
          <w:szCs w:val="24"/>
        </w:rPr>
        <w:t xml:space="preserve"> 3.4 shows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r>
        <w:rPr>
          <w:rFonts w:ascii="Times New Roman" w:hAnsi="Times New Roman" w:cs="Times New Roman"/>
          <w:b/>
          <w:sz w:val="24"/>
          <w:szCs w:val="24"/>
        </w:rPr>
        <w:t xml:space="preserve"> </w:t>
      </w:r>
      <w:r w:rsidRPr="00C53BBE">
        <w:rPr>
          <w:rFonts w:ascii="Times New Roman" w:hAnsi="Times New Roman" w:cs="Times New Roman"/>
          <w:b/>
          <w:sz w:val="24"/>
          <w:szCs w:val="24"/>
        </w:rPr>
        <w:t>Shear Stress</w:t>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490116" cy="2028825"/>
            <wp:effectExtent l="19050" t="0" r="5434" b="0"/>
            <wp:docPr id="642189207" name="Picture 12" descr="C:\Users\USER\Downloads\WhatsApp Image 2025-08-04 at 17.00.2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WhatsApp Image 2025-08-04 at 17.00.26 (2).jpeg"/>
                    <pic:cNvPicPr>
                      <a:picLocks noChangeAspect="1" noChangeArrowheads="1"/>
                    </pic:cNvPicPr>
                  </pic:nvPicPr>
                  <pic:blipFill>
                    <a:blip r:embed="rId14"/>
                    <a:srcRect l="3365" r="3205"/>
                    <a:stretch>
                      <a:fillRect/>
                    </a:stretch>
                  </pic:blipFill>
                  <pic:spPr bwMode="auto">
                    <a:xfrm>
                      <a:off x="0" y="0"/>
                      <a:ext cx="2498172" cy="2035389"/>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noProof/>
          <w:sz w:val="24"/>
          <w:szCs w:val="24"/>
        </w:rPr>
        <w:drawing>
          <wp:inline distT="0" distB="0" distL="0" distR="0">
            <wp:extent cx="2324100" cy="2025005"/>
            <wp:effectExtent l="19050" t="0" r="0" b="0"/>
            <wp:docPr id="642189208" name="Picture 5" descr="C:\Users\USER\Downloads\WhatsApp Image 2025-08-04 at 17.00.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8-04 at 17.00.25 (1).jpeg"/>
                    <pic:cNvPicPr>
                      <a:picLocks noChangeAspect="1" noChangeArrowheads="1"/>
                    </pic:cNvPicPr>
                  </pic:nvPicPr>
                  <pic:blipFill>
                    <a:blip r:embed="rId15"/>
                    <a:srcRect l="10650" t="12635" r="3791" b="12816"/>
                    <a:stretch>
                      <a:fillRect/>
                    </a:stretch>
                  </pic:blipFill>
                  <pic:spPr bwMode="auto">
                    <a:xfrm>
                      <a:off x="0" y="0"/>
                      <a:ext cx="2326009" cy="2026668"/>
                    </a:xfrm>
                    <a:prstGeom prst="rect">
                      <a:avLst/>
                    </a:prstGeom>
                    <a:noFill/>
                    <a:ln w="9525">
                      <a:noFill/>
                      <a:miter lim="800000"/>
                      <a:headEnd/>
                      <a:tailEnd/>
                    </a:ln>
                  </pic:spPr>
                </pic:pic>
              </a:graphicData>
            </a:graphic>
          </wp:inline>
        </w:drawing>
      </w:r>
      <w:r w:rsidRPr="00C53BBE">
        <w:rPr>
          <w:rFonts w:ascii="Times New Roman" w:hAnsi="Times New Roman" w:cs="Times New Roman"/>
          <w:b/>
          <w:sz w:val="24"/>
          <w:szCs w:val="24"/>
        </w:rPr>
        <w:tab/>
      </w:r>
      <w:r w:rsidRPr="00C53BBE">
        <w:rPr>
          <w:rFonts w:ascii="Times New Roman" w:hAnsi="Times New Roman" w:cs="Times New Roman"/>
          <w:b/>
          <w:noProof/>
          <w:sz w:val="24"/>
          <w:szCs w:val="24"/>
        </w:rPr>
        <w:drawing>
          <wp:inline distT="0" distB="0" distL="0" distR="0">
            <wp:extent cx="2247900" cy="1866900"/>
            <wp:effectExtent l="19050" t="0" r="0" b="0"/>
            <wp:docPr id="642189209" name="Picture 6" descr="C:\Users\USER\Downloads\WhatsApp Image 2025-08-04 at 17.0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8-04 at 17.00.25.jpeg"/>
                    <pic:cNvPicPr>
                      <a:picLocks noChangeAspect="1" noChangeArrowheads="1"/>
                    </pic:cNvPicPr>
                  </pic:nvPicPr>
                  <pic:blipFill>
                    <a:blip r:embed="rId16"/>
                    <a:srcRect l="5364" t="16729" r="4217" b="8178"/>
                    <a:stretch>
                      <a:fillRect/>
                    </a:stretch>
                  </pic:blipFill>
                  <pic:spPr bwMode="auto">
                    <a:xfrm>
                      <a:off x="0" y="0"/>
                      <a:ext cx="2247900" cy="1866900"/>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sidRPr="00C53BBE">
        <w:rPr>
          <w:rFonts w:ascii="Times New Roman" w:hAnsi="Times New Roman" w:cs="Times New Roman"/>
          <w:b/>
          <w:sz w:val="24"/>
          <w:szCs w:val="24"/>
        </w:rPr>
        <w:t>Fig. 3.</w:t>
      </w:r>
      <w:r>
        <w:rPr>
          <w:rFonts w:ascii="Times New Roman" w:hAnsi="Times New Roman" w:cs="Times New Roman"/>
          <w:b/>
          <w:sz w:val="24"/>
          <w:szCs w:val="24"/>
        </w:rPr>
        <w:t>4: T</w:t>
      </w:r>
      <w:r w:rsidRPr="00C53BBE">
        <w:rPr>
          <w:rFonts w:ascii="Times New Roman" w:hAnsi="Times New Roman" w:cs="Times New Roman"/>
          <w:b/>
          <w:sz w:val="24"/>
          <w:szCs w:val="24"/>
        </w:rPr>
        <w:t>he picture of Oven, Casagr</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e apparatus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weighing balance</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Shear Stress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Shear stress is typically defined as a resistance in terms of effective internal friction angle</w:t>
      </w:r>
      <w:r>
        <w:rPr>
          <w:rFonts w:ascii="Times New Roman" w:hAnsi="Times New Roman" w:cs="Times New Roman"/>
          <w:sz w:val="24"/>
          <w:szCs w:val="24"/>
        </w:rPr>
        <w:t xml:space="preserve"> (</w:t>
      </w:r>
      <w:r w:rsidRPr="00200E9B">
        <w:rPr>
          <w:rFonts w:ascii="Times New Roman" w:hAnsi="Times New Roman" w:cs="Times New Roman"/>
          <w:sz w:val="24"/>
          <w:szCs w:val="24"/>
        </w:rPr>
        <w:t>Terzaghi</w:t>
      </w:r>
      <w:r>
        <w:rPr>
          <w:rFonts w:ascii="Times New Roman" w:hAnsi="Times New Roman" w:cs="Times New Roman"/>
          <w:sz w:val="24"/>
          <w:szCs w:val="24"/>
        </w:rPr>
        <w:t xml:space="preserve"> </w:t>
      </w:r>
      <w:r w:rsidRPr="00200E9B">
        <w:rPr>
          <w:rFonts w:ascii="Times New Roman" w:hAnsi="Times New Roman" w:cs="Times New Roman"/>
          <w:i/>
          <w:sz w:val="24"/>
          <w:szCs w:val="24"/>
        </w:rPr>
        <w:t>et al.,</w:t>
      </w:r>
      <w:r>
        <w:rPr>
          <w:rFonts w:ascii="Times New Roman" w:hAnsi="Times New Roman" w:cs="Times New Roman"/>
          <w:sz w:val="24"/>
          <w:szCs w:val="24"/>
        </w:rPr>
        <w:t xml:space="preserve"> </w:t>
      </w:r>
      <w:r w:rsidRPr="00200E9B">
        <w:rPr>
          <w:rFonts w:ascii="Times New Roman" w:hAnsi="Times New Roman" w:cs="Times New Roman"/>
          <w:sz w:val="24"/>
          <w:szCs w:val="24"/>
        </w:rPr>
        <w:t>1996)</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Procedure</w:t>
      </w:r>
      <w:r w:rsidRPr="00C53BBE">
        <w:rPr>
          <w:rFonts w:ascii="Times New Roman" w:hAnsi="Times New Roman" w:cs="Times New Roman"/>
          <w:sz w:val="24"/>
          <w:szCs w:val="24"/>
        </w:rPr>
        <w: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The shear box was assembled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soil sample was field into the 60mm by 60mm box.</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iii. The gear level was disengaged to the shear Machine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soil sample was covered with the toothed perforated grid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box was covered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then loaded with frame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also 5kg of the slotted weight by balancing the bubble tube in the effective arm holding the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 xml:space="preserve">v. The gear was then engaged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machine is switch 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Reading on the load guage were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taken down for every revolution of the displacement.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 The readings were taken with the load guage was observed to move backwards with further increase, the number of the revolution.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viii. The maximum reading on the load guages was observed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gear level was disengaged.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ix. The machine was switch off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soil sample was unleaded sequentially the way it was loaded.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x. Soil was removed from the box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was replaced by a fresh sample. This was repeated for 10kg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15kg of the slotted weight</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b/>
          <w:sz w:val="24"/>
          <w:szCs w:val="24"/>
        </w:rPr>
        <w:t>Apparatus</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Direct shears balance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pad</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frame.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Loading Yoke</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proving ring capacity</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Dial guage accuracy 0.01mm, 2mm.</w:t>
      </w:r>
    </w:p>
    <w:p w:rsidR="004F4912" w:rsidRPr="00C53BBE"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Stratill or dynamic compaction devices.</w:t>
      </w:r>
    </w:p>
    <w:p w:rsidR="004F4912" w:rsidRDefault="004F4912" w:rsidP="004F4912">
      <w:pPr>
        <w:pStyle w:val="ListParagraph"/>
        <w:numPr>
          <w:ilvl w:val="0"/>
          <w:numId w:val="21"/>
        </w:numPr>
        <w:spacing w:after="0"/>
        <w:rPr>
          <w:rFonts w:ascii="Times New Roman" w:hAnsi="Times New Roman" w:cs="Times New Roman"/>
          <w:sz w:val="24"/>
          <w:szCs w:val="24"/>
        </w:rPr>
      </w:pPr>
      <w:r w:rsidRPr="00C53BBE">
        <w:rPr>
          <w:rFonts w:ascii="Times New Roman" w:hAnsi="Times New Roman" w:cs="Times New Roman"/>
          <w:sz w:val="24"/>
          <w:szCs w:val="24"/>
        </w:rPr>
        <w:t>Spatulus.</w:t>
      </w:r>
    </w:p>
    <w:p w:rsidR="004F4912" w:rsidRPr="00FD56A6" w:rsidRDefault="004F4912" w:rsidP="004F4912">
      <w:pPr>
        <w:spacing w:after="0" w:line="360" w:lineRule="auto"/>
        <w:rPr>
          <w:rFonts w:ascii="Times New Roman" w:hAnsi="Times New Roman" w:cs="Times New Roman"/>
          <w:b/>
          <w:sz w:val="24"/>
          <w:szCs w:val="24"/>
        </w:rPr>
      </w:pPr>
      <w:r>
        <w:rPr>
          <w:rFonts w:ascii="Times New Roman" w:hAnsi="Times New Roman" w:cs="Times New Roman"/>
          <w:b/>
          <w:sz w:val="24"/>
          <w:szCs w:val="24"/>
        </w:rPr>
        <w:t>Fig 3.5 shows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rPr>
          <w:rFonts w:ascii="Times New Roman" w:hAnsi="Times New Roman" w:cs="Times New Roman"/>
          <w:sz w:val="24"/>
          <w:szCs w:val="24"/>
        </w:rPr>
      </w:pPr>
      <w:r w:rsidRPr="00C53BBE">
        <w:rPr>
          <w:rFonts w:ascii="Times New Roman" w:hAnsi="Times New Roman" w:cs="Times New Roman"/>
          <w:noProof/>
        </w:rPr>
        <w:drawing>
          <wp:inline distT="0" distB="0" distL="0" distR="0">
            <wp:extent cx="2004026" cy="2457450"/>
            <wp:effectExtent l="19050" t="0" r="0" b="0"/>
            <wp:docPr id="642189210" name="Picture 7" descr="C:\Users\USER\Downloads\WhatsApp Image 2025-08-04 at 17.00.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8-04 at 17.00.27 (1).jpeg"/>
                    <pic:cNvPicPr>
                      <a:picLocks noChangeAspect="1" noChangeArrowheads="1"/>
                    </pic:cNvPicPr>
                  </pic:nvPicPr>
                  <pic:blipFill>
                    <a:blip r:embed="rId17"/>
                    <a:srcRect l="13333" t="4148" r="12083"/>
                    <a:stretch>
                      <a:fillRect/>
                    </a:stretch>
                  </pic:blipFill>
                  <pic:spPr bwMode="auto">
                    <a:xfrm>
                      <a:off x="0" y="0"/>
                      <a:ext cx="2006247" cy="2460173"/>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2009775" cy="2177256"/>
            <wp:effectExtent l="19050" t="0" r="9525" b="0"/>
            <wp:docPr id="642189211" name="Picture 8" descr="C:\Users\USER\Downloads\WhatsApp Image 2025-08-04 at 17.00.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8-04 at 17.00.27.jpeg"/>
                    <pic:cNvPicPr>
                      <a:picLocks noChangeAspect="1" noChangeArrowheads="1"/>
                    </pic:cNvPicPr>
                  </pic:nvPicPr>
                  <pic:blipFill>
                    <a:blip r:embed="rId18"/>
                    <a:srcRect/>
                    <a:stretch>
                      <a:fillRect/>
                    </a:stretch>
                  </pic:blipFill>
                  <pic:spPr bwMode="auto">
                    <a:xfrm>
                      <a:off x="0" y="0"/>
                      <a:ext cx="2011371" cy="2178985"/>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3.5: T</w:t>
      </w:r>
      <w:r w:rsidRPr="00C53BBE">
        <w:rPr>
          <w:rFonts w:ascii="Times New Roman" w:hAnsi="Times New Roman" w:cs="Times New Roman"/>
          <w:b/>
          <w:sz w:val="24"/>
          <w:szCs w:val="24"/>
        </w:rPr>
        <w:t xml:space="preserve">he picture of the shear box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proving ring</w:t>
      </w:r>
      <w:r>
        <w:rPr>
          <w:rFonts w:ascii="Times New Roman" w:hAnsi="Times New Roman" w:cs="Times New Roman"/>
          <w:b/>
          <w:sz w:val="24"/>
          <w:szCs w:val="24"/>
        </w:rPr>
        <w:t xml:space="preserve"> </w:t>
      </w:r>
      <w:r w:rsidRPr="00C53BBE">
        <w:rPr>
          <w:rFonts w:ascii="Times New Roman" w:hAnsi="Times New Roman" w:cs="Times New Roman"/>
          <w:b/>
          <w:sz w:val="24"/>
          <w:szCs w:val="24"/>
        </w:rPr>
        <w:t>Sieve analysis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lastRenderedPageBreak/>
        <w:t>Sieve analysis of a powder or granular material or particles dispersed in fluids a list of values or a mathematical function that defines the relative amount typically by mass of particles present according to size.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Apparatus</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of different size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with pan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Sieve shocking machine.</w:t>
      </w:r>
    </w:p>
    <w:p w:rsidR="004F4912" w:rsidRPr="00C53BBE" w:rsidRDefault="004F4912" w:rsidP="004F4912">
      <w:pPr>
        <w:spacing w:after="0" w:line="360" w:lineRule="auto"/>
        <w:jc w:val="both"/>
        <w:rPr>
          <w:rFonts w:ascii="Times New Roman" w:hAnsi="Times New Roman" w:cs="Times New Roman"/>
          <w:b/>
          <w:sz w:val="24"/>
          <w:szCs w:val="24"/>
          <w:u w:val="single"/>
        </w:rPr>
      </w:pPr>
      <w:r w:rsidRPr="00C53BBE">
        <w:rPr>
          <w:rFonts w:ascii="Times New Roman" w:hAnsi="Times New Roman" w:cs="Times New Roman"/>
          <w:b/>
          <w:sz w:val="24"/>
          <w:szCs w:val="24"/>
        </w:rPr>
        <w:t>Procedure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 Each scene pan was clean with wash in case of any stick particles stock in between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 The weight of sieve pen was measured on the weighing balance</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iii. The specimen was dried in the oven for 3-4 min to get the dried specimen</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iv. The Specimen was weighed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 The sieve was arranged in order from the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 The recorded specimen was poured into the sieve as the smallest opening sieve to the last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larger opening sieve to the top.</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vii. The shaker was a welled to with 5-10min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recorded the weight of each sieves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retrieving pen separately.</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viii. The cumulative % was calculated for each sieve pen.</w:t>
      </w:r>
    </w:p>
    <w:p w:rsidR="004F4912"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ix. The graph was plotted passing through the sieve size.</w:t>
      </w: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Default="004F4912" w:rsidP="004F4912">
      <w:pPr>
        <w:spacing w:after="0" w:line="360" w:lineRule="auto"/>
        <w:jc w:val="both"/>
        <w:rPr>
          <w:rFonts w:ascii="Times New Roman" w:hAnsi="Times New Roman" w:cs="Times New Roman"/>
          <w:sz w:val="24"/>
          <w:szCs w:val="24"/>
        </w:rPr>
      </w:pPr>
    </w:p>
    <w:p w:rsidR="004F4912" w:rsidRPr="00C53BBE" w:rsidRDefault="004F4912" w:rsidP="004F491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 3.6 shows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noProof/>
          <w:sz w:val="24"/>
          <w:szCs w:val="24"/>
        </w:rPr>
        <w:drawing>
          <wp:inline distT="0" distB="0" distL="0" distR="0">
            <wp:extent cx="1446304" cy="2600325"/>
            <wp:effectExtent l="19050" t="0" r="1496" b="0"/>
            <wp:docPr id="642189212" name="Picture 9" descr="C:\Users\USER\Downloads\WhatsApp Image 2025-08-04 at 17.00.2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8-04 at 17.00.26 (1).jpeg"/>
                    <pic:cNvPicPr>
                      <a:picLocks noChangeAspect="1" noChangeArrowheads="1"/>
                    </pic:cNvPicPr>
                  </pic:nvPicPr>
                  <pic:blipFill>
                    <a:blip r:embed="rId19"/>
                    <a:srcRect l="23646" t="3971" r="24549" b="2888"/>
                    <a:stretch>
                      <a:fillRect/>
                    </a:stretch>
                  </pic:blipFill>
                  <pic:spPr bwMode="auto">
                    <a:xfrm>
                      <a:off x="0" y="0"/>
                      <a:ext cx="1446304" cy="2600325"/>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ab/>
      </w:r>
      <w:r w:rsidRPr="00C53BBE">
        <w:rPr>
          <w:rFonts w:ascii="Times New Roman" w:hAnsi="Times New Roman" w:cs="Times New Roman"/>
          <w:noProof/>
          <w:sz w:val="24"/>
          <w:szCs w:val="24"/>
        </w:rPr>
        <w:drawing>
          <wp:inline distT="0" distB="0" distL="0" distR="0">
            <wp:extent cx="1828800" cy="1828800"/>
            <wp:effectExtent l="19050" t="0" r="0" b="0"/>
            <wp:docPr id="642189213" name="Picture 10" descr="C:\Users\USER\Downloads\WhatsApp Image 2025-08-04 at 17.0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08-04 at 17.00.26.jpeg"/>
                    <pic:cNvPicPr>
                      <a:picLocks noChangeAspect="1" noChangeArrowheads="1"/>
                    </pic:cNvPicPr>
                  </pic:nvPicPr>
                  <pic:blipFill>
                    <a:blip r:embed="rId20"/>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sidRPr="00C53BBE">
        <w:rPr>
          <w:rFonts w:ascii="Times New Roman" w:hAnsi="Times New Roman" w:cs="Times New Roman"/>
          <w:sz w:val="24"/>
          <w:szCs w:val="24"/>
        </w:rPr>
        <w:t xml:space="preserve">   </w:t>
      </w:r>
      <w:r w:rsidRPr="00C53BBE">
        <w:rPr>
          <w:rFonts w:ascii="Times New Roman" w:hAnsi="Times New Roman" w:cs="Times New Roman"/>
          <w:noProof/>
          <w:sz w:val="24"/>
          <w:szCs w:val="24"/>
        </w:rPr>
        <w:drawing>
          <wp:inline distT="0" distB="0" distL="0" distR="0">
            <wp:extent cx="1943100" cy="1163781"/>
            <wp:effectExtent l="19050" t="0" r="0" b="0"/>
            <wp:docPr id="642189214" name="Picture 11" descr="C:\Users\USER\Downloads\WhatsApp Image 2025-08-04 at 17.00.2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WhatsApp Image 2025-08-04 at 17.00.27 (2).jpeg"/>
                    <pic:cNvPicPr>
                      <a:picLocks noChangeAspect="1" noChangeArrowheads="1"/>
                    </pic:cNvPicPr>
                  </pic:nvPicPr>
                  <pic:blipFill>
                    <a:blip r:embed="rId21"/>
                    <a:srcRect l="5288" t="14657" r="4867" b="5910"/>
                    <a:stretch>
                      <a:fillRect/>
                    </a:stretch>
                  </pic:blipFill>
                  <pic:spPr bwMode="auto">
                    <a:xfrm>
                      <a:off x="0" y="0"/>
                      <a:ext cx="1949249" cy="1167464"/>
                    </a:xfrm>
                    <a:prstGeom prst="rect">
                      <a:avLst/>
                    </a:prstGeom>
                    <a:noFill/>
                    <a:ln w="9525">
                      <a:noFill/>
                      <a:miter lim="800000"/>
                      <a:headEnd/>
                      <a:tailEnd/>
                    </a:ln>
                  </pic:spPr>
                </pic:pic>
              </a:graphicData>
            </a:graphic>
          </wp:inline>
        </w:drawing>
      </w:r>
    </w:p>
    <w:p w:rsidR="004F4912" w:rsidRPr="00C53BBE" w:rsidRDefault="004F4912" w:rsidP="004F49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3.6: </w:t>
      </w:r>
      <w:r w:rsidRPr="00C53BBE">
        <w:rPr>
          <w:rFonts w:ascii="Times New Roman" w:hAnsi="Times New Roman" w:cs="Times New Roman"/>
          <w:b/>
          <w:sz w:val="24"/>
          <w:szCs w:val="24"/>
        </w:rPr>
        <w:t xml:space="preserve">The picture of sieve shaker, sieve pan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sieve lid</w:t>
      </w:r>
    </w:p>
    <w:p w:rsidR="004F4912" w:rsidRPr="00C53BBE" w:rsidRDefault="004F4912" w:rsidP="004F4912">
      <w:pPr>
        <w:spacing w:after="0" w:line="360" w:lineRule="auto"/>
        <w:jc w:val="both"/>
        <w:rPr>
          <w:rFonts w:ascii="Times New Roman" w:hAnsi="Times New Roman" w:cs="Times New Roman"/>
          <w:b/>
          <w:sz w:val="24"/>
          <w:szCs w:val="24"/>
        </w:rPr>
      </w:pPr>
      <w:r w:rsidRPr="00C53BBE">
        <w:rPr>
          <w:rFonts w:ascii="Times New Roman" w:hAnsi="Times New Roman" w:cs="Times New Roman"/>
          <w:b/>
          <w:sz w:val="24"/>
          <w:szCs w:val="24"/>
        </w:rPr>
        <w:t xml:space="preserve">3.4 INVESTIGATING THE RELATIONSHIP BETWEEN THE PROPERTIES </w:t>
      </w:r>
      <w:r w:rsidRPr="001A248D">
        <w:rPr>
          <w:rFonts w:ascii="Times New Roman" w:hAnsi="Times New Roman" w:cs="Times New Roman"/>
          <w:b/>
          <w:sz w:val="24"/>
          <w:szCs w:val="24"/>
        </w:rPr>
        <w:t>AND</w:t>
      </w:r>
      <w:r w:rsidRPr="00C53BBE">
        <w:rPr>
          <w:rFonts w:ascii="Times New Roman" w:hAnsi="Times New Roman" w:cs="Times New Roman"/>
          <w:b/>
          <w:sz w:val="24"/>
          <w:szCs w:val="24"/>
        </w:rPr>
        <w:t xml:space="preserve"> THE GEOPHYSICAL PROPERTIES OF THE STUDY AREA.</w:t>
      </w:r>
    </w:p>
    <w:p w:rsidR="004F4912" w:rsidRPr="00C53BBE" w:rsidRDefault="004F4912" w:rsidP="004F4912">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relationship between geotechnical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geophysical properties of soil within the directing point area was analyzed by comparing geophysical reactivity data with laboratory geotechnical parameter.</w:t>
      </w:r>
    </w:p>
    <w:p w:rsidR="004C7EBA" w:rsidRDefault="004C7EBA" w:rsidP="00CC378B">
      <w:pPr>
        <w:pStyle w:val="Heading1"/>
        <w:jc w:val="center"/>
      </w:pPr>
    </w:p>
    <w:p w:rsidR="004C7EBA" w:rsidRDefault="004C7EBA"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Default="004F4912" w:rsidP="00CC378B">
      <w:pPr>
        <w:pStyle w:val="Heading1"/>
        <w:jc w:val="center"/>
      </w:pPr>
    </w:p>
    <w:p w:rsidR="004F4912" w:rsidRPr="004F4912" w:rsidRDefault="004F4912" w:rsidP="004F4912"/>
    <w:p w:rsidR="004F4912" w:rsidRDefault="004F4912" w:rsidP="00CC378B">
      <w:pPr>
        <w:pStyle w:val="Heading1"/>
        <w:jc w:val="center"/>
      </w:pPr>
    </w:p>
    <w:p w:rsidR="004F4912" w:rsidRDefault="004F4912" w:rsidP="004F4912">
      <w:pPr>
        <w:pStyle w:val="Heading1"/>
      </w:pPr>
    </w:p>
    <w:p w:rsidR="004F4912" w:rsidRPr="004F4912" w:rsidRDefault="004F4912" w:rsidP="004F4912"/>
    <w:p w:rsidR="00CC378B" w:rsidRPr="00CC378B" w:rsidRDefault="00CC378B" w:rsidP="004F4912">
      <w:pPr>
        <w:pStyle w:val="Heading1"/>
        <w:jc w:val="center"/>
      </w:pPr>
      <w:r w:rsidRPr="00CC378B">
        <w:lastRenderedPageBreak/>
        <w:t>CHAPTER FOUR</w:t>
      </w:r>
      <w:bookmarkEnd w:id="16"/>
    </w:p>
    <w:p w:rsidR="00CC378B" w:rsidRPr="00CC378B" w:rsidRDefault="005A3C20" w:rsidP="005A3C20">
      <w:pPr>
        <w:pStyle w:val="Heading1"/>
        <w:spacing w:line="360" w:lineRule="auto"/>
      </w:pPr>
      <w:bookmarkStart w:id="17" w:name="_Toc205778818"/>
      <w:r>
        <w:t>4.0</w:t>
      </w:r>
      <w:r>
        <w:tab/>
      </w:r>
      <w:r w:rsidRPr="00CC378B">
        <w:t>RESULT AND DISCUSSION</w:t>
      </w:r>
      <w:bookmarkEnd w:id="17"/>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This chapter d</w:t>
      </w:r>
      <w:r w:rsidR="005A3C20" w:rsidRPr="00C14E34">
        <w:rPr>
          <w:rFonts w:ascii="Times New Roman" w:hAnsi="Times New Roman" w:cs="Times New Roman"/>
          <w:sz w:val="24"/>
          <w:szCs w:val="24"/>
        </w:rPr>
        <w:t xml:space="preserve">iscusses the </w:t>
      </w:r>
      <w:r w:rsidRPr="00C14E34">
        <w:rPr>
          <w:rFonts w:ascii="Times New Roman" w:hAnsi="Times New Roman" w:cs="Times New Roman"/>
          <w:sz w:val="24"/>
          <w:szCs w:val="24"/>
        </w:rPr>
        <w:t>test conducted which includes</w:t>
      </w:r>
      <w:r w:rsidR="005A3C20" w:rsidRPr="00C14E34">
        <w:rPr>
          <w:rFonts w:ascii="Times New Roman" w:hAnsi="Times New Roman" w:cs="Times New Roman"/>
          <w:sz w:val="24"/>
          <w:szCs w:val="24"/>
        </w:rPr>
        <w:t>: A</w:t>
      </w:r>
      <w:r w:rsidRPr="00C14E34">
        <w:rPr>
          <w:rFonts w:ascii="Times New Roman" w:hAnsi="Times New Roman" w:cs="Times New Roman"/>
          <w:sz w:val="24"/>
          <w:szCs w:val="24"/>
        </w:rPr>
        <w:t>tterberg limit</w:t>
      </w:r>
      <w:r w:rsidR="005A3C20" w:rsidRPr="00C14E34">
        <w:rPr>
          <w:rFonts w:ascii="Times New Roman" w:hAnsi="Times New Roman" w:cs="Times New Roman"/>
          <w:sz w:val="24"/>
          <w:szCs w:val="24"/>
        </w:rPr>
        <w:t>, which comparies</w:t>
      </w:r>
      <w:r w:rsidRPr="00C14E34">
        <w:rPr>
          <w:rFonts w:ascii="Times New Roman" w:hAnsi="Times New Roman" w:cs="Times New Roman"/>
          <w:sz w:val="24"/>
          <w:szCs w:val="24"/>
        </w:rPr>
        <w:t>liquid limit</w:t>
      </w:r>
      <w:r w:rsidR="005A3C20" w:rsidRPr="00C14E34">
        <w:rPr>
          <w:rFonts w:ascii="Times New Roman" w:hAnsi="Times New Roman" w:cs="Times New Roman"/>
          <w:sz w:val="24"/>
          <w:szCs w:val="24"/>
        </w:rPr>
        <w:t>,</w:t>
      </w:r>
      <w:r w:rsidRPr="00C14E34">
        <w:rPr>
          <w:rFonts w:ascii="Times New Roman" w:hAnsi="Times New Roman" w:cs="Times New Roman"/>
          <w:sz w:val="24"/>
          <w:szCs w:val="24"/>
        </w:rPr>
        <w:t xml:space="preserve"> plastic limit,plasticity index sieve analysis and shear stress</w:t>
      </w:r>
      <w:r w:rsidR="005A3C20" w:rsidRPr="00C14E34">
        <w:rPr>
          <w:rFonts w:ascii="Times New Roman" w:hAnsi="Times New Roman" w:cs="Times New Roman"/>
          <w:sz w:val="24"/>
          <w:szCs w:val="24"/>
        </w:rPr>
        <w:t>.</w:t>
      </w:r>
    </w:p>
    <w:p w:rsidR="00CC378B" w:rsidRPr="005A3C20" w:rsidRDefault="005A3C20" w:rsidP="005A3C20">
      <w:pPr>
        <w:pStyle w:val="Heading1"/>
        <w:spacing w:line="360" w:lineRule="auto"/>
      </w:pPr>
      <w:bookmarkStart w:id="18" w:name="_Toc205778819"/>
      <w:r w:rsidRPr="005A3C20">
        <w:t>4.1</w:t>
      </w:r>
      <w:r w:rsidRPr="005A3C20">
        <w:tab/>
        <w:t>GEOTECHNICAL PROPERTIES OF SOIL IN STUDY AREA</w:t>
      </w:r>
      <w:bookmarkEnd w:id="18"/>
    </w:p>
    <w:p w:rsidR="00CC378B" w:rsidRPr="005A3C20" w:rsidRDefault="005A3C20" w:rsidP="005A3C20">
      <w:pPr>
        <w:pStyle w:val="Heading1"/>
        <w:spacing w:line="360" w:lineRule="auto"/>
      </w:pPr>
      <w:bookmarkStart w:id="19" w:name="_Toc205778820"/>
      <w:r w:rsidRPr="005A3C20">
        <w:t>4.1.1</w:t>
      </w:r>
      <w:r w:rsidRPr="005A3C20">
        <w:tab/>
        <w:t>ATTERBERG LIMIT</w:t>
      </w:r>
      <w:bookmarkEnd w:id="19"/>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The table 4.1 shows plasticity characteristics of soil samples and collected </w:t>
      </w:r>
    </w:p>
    <w:p w:rsidR="005A3C20" w:rsidRPr="00C14E34" w:rsidRDefault="001D1182" w:rsidP="00C14E34">
      <w:pPr>
        <w:spacing w:line="360" w:lineRule="auto"/>
        <w:rPr>
          <w:rFonts w:ascii="Times New Roman" w:hAnsi="Times New Roman" w:cs="Times New Roman"/>
          <w:sz w:val="24"/>
          <w:szCs w:val="24"/>
        </w:rPr>
      </w:pPr>
      <w:r w:rsidRPr="00C14E34">
        <w:rPr>
          <w:rFonts w:ascii="Times New Roman" w:hAnsi="Times New Roman" w:cs="Times New Roman"/>
          <w:b/>
          <w:sz w:val="24"/>
          <w:szCs w:val="24"/>
        </w:rPr>
        <w:t>Table 4.1</w:t>
      </w:r>
      <w:r w:rsidRPr="00C14E34">
        <w:rPr>
          <w:rFonts w:ascii="Times New Roman" w:hAnsi="Times New Roman" w:cs="Times New Roman"/>
          <w:sz w:val="24"/>
          <w:szCs w:val="24"/>
        </w:rPr>
        <w:t xml:space="preserve"> P</w:t>
      </w:r>
      <w:r w:rsidR="00CC378B" w:rsidRPr="00C14E34">
        <w:rPr>
          <w:rFonts w:ascii="Times New Roman" w:hAnsi="Times New Roman" w:cs="Times New Roman"/>
          <w:sz w:val="24"/>
          <w:szCs w:val="24"/>
        </w:rPr>
        <w:t>lasticity characteristics</w:t>
      </w:r>
    </w:p>
    <w:tbl>
      <w:tblPr>
        <w:tblStyle w:val="TableGrid"/>
        <w:tblW w:w="0" w:type="auto"/>
        <w:tblLook w:val="04A0"/>
      </w:tblPr>
      <w:tblGrid>
        <w:gridCol w:w="1543"/>
        <w:gridCol w:w="1543"/>
        <w:gridCol w:w="1544"/>
        <w:gridCol w:w="1544"/>
      </w:tblGrid>
      <w:tr w:rsidR="005A3C20" w:rsidRPr="00D54687" w:rsidTr="00D54687">
        <w:trPr>
          <w:trHeight w:val="341"/>
        </w:trPr>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1543"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Liqiud limit (%)</w:t>
            </w:r>
          </w:p>
        </w:tc>
        <w:tc>
          <w:tcPr>
            <w:tcW w:w="1544" w:type="dxa"/>
          </w:tcPr>
          <w:p w:rsidR="005A3C20" w:rsidRPr="00D54687" w:rsidRDefault="005A3C20" w:rsidP="00D54687">
            <w:pPr>
              <w:rPr>
                <w:rFonts w:ascii="Times New Roman" w:hAnsi="Times New Roman" w:cs="Times New Roman"/>
                <w:b/>
                <w:sz w:val="24"/>
                <w:szCs w:val="24"/>
              </w:rPr>
            </w:pPr>
            <w:r w:rsidRPr="00D54687">
              <w:rPr>
                <w:rFonts w:ascii="Times New Roman" w:hAnsi="Times New Roman" w:cs="Times New Roman"/>
                <w:b/>
                <w:sz w:val="24"/>
                <w:szCs w:val="24"/>
              </w:rPr>
              <w:t>Plastic limit</w:t>
            </w:r>
          </w:p>
        </w:tc>
        <w:tc>
          <w:tcPr>
            <w:tcW w:w="1544" w:type="dxa"/>
          </w:tcPr>
          <w:p w:rsidR="005A3C20" w:rsidRPr="00D54687" w:rsidRDefault="00165D94" w:rsidP="00D54687">
            <w:pPr>
              <w:rPr>
                <w:rFonts w:ascii="Times New Roman" w:hAnsi="Times New Roman" w:cs="Times New Roman"/>
                <w:b/>
                <w:sz w:val="24"/>
                <w:szCs w:val="24"/>
              </w:rPr>
            </w:pPr>
            <w:r w:rsidRPr="00D54687">
              <w:rPr>
                <w:rFonts w:ascii="Times New Roman" w:hAnsi="Times New Roman" w:cs="Times New Roman"/>
                <w:b/>
                <w:sz w:val="24"/>
                <w:szCs w:val="24"/>
              </w:rPr>
              <w:t>Plastic index</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A</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27.5</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15.1</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r w:rsidR="005A3C20" w:rsidRPr="00D54687" w:rsidTr="00D54687">
        <w:trPr>
          <w:trHeight w:val="341"/>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B</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22.0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10.3</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11.7</w:t>
            </w:r>
          </w:p>
        </w:tc>
      </w:tr>
      <w:tr w:rsidR="005A3C20" w:rsidRPr="00D54687" w:rsidTr="00D54687">
        <w:trPr>
          <w:trHeight w:val="333"/>
        </w:trPr>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Sample C</w:t>
            </w:r>
          </w:p>
        </w:tc>
        <w:tc>
          <w:tcPr>
            <w:tcW w:w="1543"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25.0</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12.9</w:t>
            </w:r>
          </w:p>
        </w:tc>
        <w:tc>
          <w:tcPr>
            <w:tcW w:w="1544" w:type="dxa"/>
          </w:tcPr>
          <w:p w:rsidR="005A3C20" w:rsidRPr="00D54687" w:rsidRDefault="00165D94" w:rsidP="00D54687">
            <w:pPr>
              <w:rPr>
                <w:rFonts w:ascii="Times New Roman" w:hAnsi="Times New Roman" w:cs="Times New Roman"/>
                <w:sz w:val="24"/>
                <w:szCs w:val="24"/>
              </w:rPr>
            </w:pPr>
            <w:r w:rsidRPr="00D54687">
              <w:rPr>
                <w:rFonts w:ascii="Times New Roman" w:hAnsi="Times New Roman" w:cs="Times New Roman"/>
                <w:sz w:val="24"/>
                <w:szCs w:val="24"/>
              </w:rPr>
              <w:t>12.1</w:t>
            </w:r>
          </w:p>
        </w:tc>
      </w:tr>
    </w:tbl>
    <w:p w:rsidR="00CC378B" w:rsidRPr="00CC378B" w:rsidRDefault="00CC378B" w:rsidP="00D54687"/>
    <w:p w:rsidR="00CC378B" w:rsidRPr="00C14E34" w:rsidRDefault="00CC378B" w:rsidP="00C14E34">
      <w:pPr>
        <w:spacing w:line="360" w:lineRule="auto"/>
        <w:jc w:val="both"/>
        <w:rPr>
          <w:rFonts w:ascii="Times New Roman" w:hAnsi="Times New Roman" w:cs="Times New Roman"/>
          <w:sz w:val="24"/>
          <w:szCs w:val="24"/>
        </w:rPr>
      </w:pPr>
      <w:r w:rsidRPr="00C14E34">
        <w:rPr>
          <w:rFonts w:ascii="Times New Roman" w:hAnsi="Times New Roman" w:cs="Times New Roman"/>
          <w:sz w:val="24"/>
          <w:szCs w:val="24"/>
        </w:rPr>
        <w:t>The purpose of atterberg limit is to determine th</w:t>
      </w:r>
      <w:r w:rsidR="004C7EBA">
        <w:rPr>
          <w:rFonts w:ascii="Times New Roman" w:hAnsi="Times New Roman" w:cs="Times New Roman"/>
          <w:sz w:val="24"/>
          <w:szCs w:val="24"/>
        </w:rPr>
        <w:t>e percentage (%) of the classified soil,</w:t>
      </w:r>
      <w:r w:rsidRPr="00C14E34">
        <w:rPr>
          <w:rFonts w:ascii="Times New Roman" w:hAnsi="Times New Roman" w:cs="Times New Roman"/>
          <w:sz w:val="24"/>
          <w:szCs w:val="24"/>
        </w:rPr>
        <w:t xml:space="preserve"> </w:t>
      </w:r>
      <w:r w:rsidR="004C7EBA">
        <w:rPr>
          <w:rFonts w:ascii="Times New Roman" w:hAnsi="Times New Roman" w:cs="Times New Roman"/>
          <w:sz w:val="24"/>
          <w:szCs w:val="24"/>
        </w:rPr>
        <w:t>a</w:t>
      </w:r>
      <w:r w:rsidRPr="00C14E34">
        <w:rPr>
          <w:rFonts w:ascii="Times New Roman" w:hAnsi="Times New Roman" w:cs="Times New Roman"/>
          <w:sz w:val="24"/>
          <w:szCs w:val="24"/>
        </w:rPr>
        <w:t>ccording to clay content. According to the classification of soil having liquid limit of less tha</w:t>
      </w:r>
      <w:r w:rsidR="004C7EBA">
        <w:rPr>
          <w:rFonts w:ascii="Times New Roman" w:hAnsi="Times New Roman" w:cs="Times New Roman"/>
          <w:sz w:val="24"/>
          <w:szCs w:val="24"/>
        </w:rPr>
        <w:t xml:space="preserve">n 3.5% of equal 3.5% is classified </w:t>
      </w:r>
      <w:r w:rsidRPr="00C14E34">
        <w:rPr>
          <w:rFonts w:ascii="Times New Roman" w:hAnsi="Times New Roman" w:cs="Times New Roman"/>
          <w:sz w:val="24"/>
          <w:szCs w:val="24"/>
        </w:rPr>
        <w:t>as (CI) I.e low key.A soil having liquid limit above 3.5 and</w:t>
      </w:r>
      <w:r w:rsidR="004C7EBA">
        <w:rPr>
          <w:rFonts w:ascii="Times New Roman" w:hAnsi="Times New Roman" w:cs="Times New Roman"/>
          <w:sz w:val="24"/>
          <w:szCs w:val="24"/>
        </w:rPr>
        <w:t xml:space="preserve"> less</w:t>
      </w:r>
      <w:r w:rsidRPr="00C14E34">
        <w:rPr>
          <w:rFonts w:ascii="Times New Roman" w:hAnsi="Times New Roman" w:cs="Times New Roman"/>
          <w:sz w:val="24"/>
          <w:szCs w:val="24"/>
        </w:rPr>
        <w:t xml:space="preserve"> than 50 or</w:t>
      </w:r>
      <w:r w:rsidR="004C7EBA">
        <w:rPr>
          <w:rFonts w:ascii="Times New Roman" w:hAnsi="Times New Roman" w:cs="Times New Roman"/>
          <w:sz w:val="24"/>
          <w:szCs w:val="24"/>
        </w:rPr>
        <w:t xml:space="preserve"> equal to 50% is classified</w:t>
      </w:r>
      <w:r w:rsidR="00165D94" w:rsidRPr="00C14E34">
        <w:rPr>
          <w:rFonts w:ascii="Times New Roman" w:hAnsi="Times New Roman" w:cs="Times New Roman"/>
          <w:sz w:val="24"/>
          <w:szCs w:val="24"/>
        </w:rPr>
        <w:t xml:space="preserve"> (CL) i</w:t>
      </w:r>
      <w:r w:rsidRPr="00C14E34">
        <w:rPr>
          <w:rFonts w:ascii="Times New Roman" w:hAnsi="Times New Roman" w:cs="Times New Roman"/>
          <w:sz w:val="24"/>
          <w:szCs w:val="24"/>
        </w:rPr>
        <w:t>.e</w:t>
      </w:r>
      <w:r w:rsidR="004C7EBA">
        <w:rPr>
          <w:rFonts w:ascii="Times New Roman" w:hAnsi="Times New Roman" w:cs="Times New Roman"/>
          <w:sz w:val="24"/>
          <w:szCs w:val="24"/>
        </w:rPr>
        <w:t xml:space="preserve"> </w:t>
      </w:r>
      <w:r w:rsidRPr="00C14E34">
        <w:rPr>
          <w:rFonts w:ascii="Times New Roman" w:hAnsi="Times New Roman" w:cs="Times New Roman"/>
          <w:sz w:val="24"/>
          <w:szCs w:val="24"/>
        </w:rPr>
        <w:t>intermidate clay content,</w:t>
      </w:r>
      <w:r w:rsidR="004C7EBA">
        <w:rPr>
          <w:rFonts w:ascii="Times New Roman" w:hAnsi="Times New Roman" w:cs="Times New Roman"/>
          <w:sz w:val="24"/>
          <w:szCs w:val="24"/>
        </w:rPr>
        <w:t xml:space="preserve"> Also a soil with above 50% or 75% is classified</w:t>
      </w:r>
      <w:r w:rsidRPr="00C14E34">
        <w:rPr>
          <w:rFonts w:ascii="Times New Roman" w:hAnsi="Times New Roman" w:cs="Times New Roman"/>
          <w:sz w:val="24"/>
          <w:szCs w:val="24"/>
        </w:rPr>
        <w:t xml:space="preserve"> as (CH) of high clay content soil having above 75% of liquid limit is classify has high clay content A  soil having above 75% of liquid l</w:t>
      </w:r>
      <w:r w:rsidR="004C7EBA">
        <w:rPr>
          <w:rFonts w:ascii="Times New Roman" w:hAnsi="Times New Roman" w:cs="Times New Roman"/>
          <w:sz w:val="24"/>
          <w:szCs w:val="24"/>
        </w:rPr>
        <w:t xml:space="preserve">imit is classified </w:t>
      </w:r>
      <w:r w:rsidRPr="00C14E34">
        <w:rPr>
          <w:rFonts w:ascii="Times New Roman" w:hAnsi="Times New Roman" w:cs="Times New Roman"/>
          <w:sz w:val="24"/>
          <w:szCs w:val="24"/>
        </w:rPr>
        <w:t xml:space="preserve">as high clay content they are very difficult </w:t>
      </w:r>
      <w:r w:rsidR="004C7EBA">
        <w:rPr>
          <w:rFonts w:ascii="Times New Roman" w:hAnsi="Times New Roman" w:cs="Times New Roman"/>
          <w:sz w:val="24"/>
          <w:szCs w:val="24"/>
        </w:rPr>
        <w:t>soil to work with because of their</w:t>
      </w:r>
      <w:r w:rsidRPr="00C14E34">
        <w:rPr>
          <w:rFonts w:ascii="Times New Roman" w:hAnsi="Times New Roman" w:cs="Times New Roman"/>
          <w:sz w:val="24"/>
          <w:szCs w:val="24"/>
        </w:rPr>
        <w:t xml:space="preserve"> elasticity properties (Das, 2016).</w:t>
      </w:r>
    </w:p>
    <w:p w:rsidR="00CC378B" w:rsidRPr="00CD29EB" w:rsidRDefault="00CD29EB" w:rsidP="00CD29EB">
      <w:pPr>
        <w:pStyle w:val="Heading1"/>
      </w:pPr>
      <w:bookmarkStart w:id="20" w:name="_Toc205778821"/>
      <w:r w:rsidRPr="00CD29EB">
        <w:t>4.1.2</w:t>
      </w:r>
      <w:r w:rsidRPr="00CD29EB">
        <w:tab/>
      </w:r>
      <w:r w:rsidR="00CC378B" w:rsidRPr="00CD29EB">
        <w:t>SHEAR STREES</w:t>
      </w:r>
      <w:bookmarkEnd w:id="20"/>
    </w:p>
    <w:p w:rsidR="00CC378B" w:rsidRPr="00C14E34" w:rsidRDefault="004C7EBA" w:rsidP="00C14E34">
      <w:pPr>
        <w:spacing w:line="360" w:lineRule="auto"/>
        <w:rPr>
          <w:rFonts w:ascii="Times New Roman" w:hAnsi="Times New Roman" w:cs="Times New Roman"/>
          <w:sz w:val="24"/>
          <w:szCs w:val="24"/>
        </w:rPr>
      </w:pPr>
      <w:r>
        <w:rPr>
          <w:rFonts w:ascii="Times New Roman" w:hAnsi="Times New Roman" w:cs="Times New Roman"/>
          <w:sz w:val="24"/>
          <w:szCs w:val="24"/>
        </w:rPr>
        <w:t>These tests simulate how</w:t>
      </w:r>
      <w:r w:rsidR="00CD29EB" w:rsidRPr="00C14E34">
        <w:rPr>
          <w:rFonts w:ascii="Times New Roman" w:hAnsi="Times New Roman" w:cs="Times New Roman"/>
          <w:sz w:val="24"/>
          <w:szCs w:val="24"/>
        </w:rPr>
        <w:t xml:space="preserve"> soil</w:t>
      </w:r>
      <w:r w:rsidR="00CC378B" w:rsidRPr="00C14E34">
        <w:rPr>
          <w:rFonts w:ascii="Times New Roman" w:hAnsi="Times New Roman" w:cs="Times New Roman"/>
          <w:sz w:val="24"/>
          <w:szCs w:val="24"/>
        </w:rPr>
        <w:t xml:space="preserve"> will behave under shear laod</w:t>
      </w:r>
    </w:p>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Table 4.2 shows shear stress of samples A </w:t>
      </w:r>
    </w:p>
    <w:p w:rsidR="00CD29EB" w:rsidRPr="00C14E34" w:rsidRDefault="001D1182" w:rsidP="00C14E34">
      <w:pPr>
        <w:rPr>
          <w:rFonts w:ascii="Times New Roman" w:hAnsi="Times New Roman" w:cs="Times New Roman"/>
          <w:sz w:val="24"/>
          <w:szCs w:val="24"/>
        </w:rPr>
      </w:pPr>
      <w:r w:rsidRPr="00C14E34">
        <w:rPr>
          <w:rFonts w:ascii="Times New Roman" w:hAnsi="Times New Roman" w:cs="Times New Roman"/>
          <w:b/>
          <w:sz w:val="24"/>
          <w:szCs w:val="24"/>
        </w:rPr>
        <w:t>Table 4.2</w:t>
      </w:r>
      <w:r w:rsidR="004C7EBA">
        <w:rPr>
          <w:rFonts w:ascii="Times New Roman" w:hAnsi="Times New Roman" w:cs="Times New Roman"/>
          <w:b/>
          <w:sz w:val="24"/>
          <w:szCs w:val="24"/>
        </w:rPr>
        <w:t>:</w:t>
      </w:r>
      <w:r w:rsidRPr="00C14E34">
        <w:rPr>
          <w:rFonts w:ascii="Times New Roman" w:hAnsi="Times New Roman" w:cs="Times New Roman"/>
          <w:b/>
          <w:sz w:val="24"/>
          <w:szCs w:val="24"/>
        </w:rPr>
        <w:t xml:space="preserve"> </w:t>
      </w:r>
      <w:r w:rsidRPr="00C14E34">
        <w:rPr>
          <w:rFonts w:ascii="Times New Roman" w:hAnsi="Times New Roman" w:cs="Times New Roman"/>
          <w:sz w:val="24"/>
          <w:szCs w:val="24"/>
        </w:rPr>
        <w:t>S</w:t>
      </w:r>
      <w:r w:rsidR="00CC378B" w:rsidRPr="00C14E34">
        <w:rPr>
          <w:rFonts w:ascii="Times New Roman" w:hAnsi="Times New Roman" w:cs="Times New Roman"/>
          <w:sz w:val="24"/>
          <w:szCs w:val="24"/>
        </w:rPr>
        <w:t>hear stress of sample A</w:t>
      </w:r>
      <w:r w:rsidR="00CD29EB" w:rsidRPr="00C14E34">
        <w:rPr>
          <w:rFonts w:ascii="Times New Roman" w:hAnsi="Times New Roman" w:cs="Times New Roman"/>
          <w:sz w:val="24"/>
          <w:szCs w:val="24"/>
        </w:rPr>
        <w:br w:type="page"/>
      </w:r>
    </w:p>
    <w:tbl>
      <w:tblPr>
        <w:tblStyle w:val="TableGrid"/>
        <w:tblW w:w="0" w:type="auto"/>
        <w:tblLook w:val="04A0"/>
      </w:tblPr>
      <w:tblGrid>
        <w:gridCol w:w="1727"/>
        <w:gridCol w:w="1727"/>
        <w:gridCol w:w="1728"/>
        <w:gridCol w:w="1728"/>
      </w:tblGrid>
      <w:tr w:rsidR="00CD29EB" w:rsidTr="00D54687">
        <w:trPr>
          <w:trHeight w:val="560"/>
        </w:trPr>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lastRenderedPageBreak/>
              <w:t>Laod (kg)</w:t>
            </w:r>
          </w:p>
        </w:tc>
        <w:tc>
          <w:tcPr>
            <w:tcW w:w="1727" w:type="dxa"/>
          </w:tcPr>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CD29EB" w:rsidRPr="00D54687" w:rsidRDefault="00CD29EB"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00EA35FC" w:rsidRPr="00D54687">
              <w:rPr>
                <w:rFonts w:ascii="Times New Roman" w:hAnsi="Times New Roman" w:cs="Times New Roman"/>
                <w:b/>
                <w:sz w:val="24"/>
                <w:szCs w:val="24"/>
              </w:rPr>
              <w:t>)</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728" w:type="dxa"/>
          </w:tcPr>
          <w:p w:rsidR="00CD29EB"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232</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112</w:t>
            </w:r>
          </w:p>
        </w:tc>
      </w:tr>
      <w:tr w:rsidR="00EA35FC" w:rsidTr="00D54687">
        <w:trPr>
          <w:trHeight w:val="321"/>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646</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311</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961</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463</w:t>
            </w:r>
          </w:p>
        </w:tc>
      </w:tr>
      <w:tr w:rsidR="00EA35FC" w:rsidTr="00D54687">
        <w:trPr>
          <w:trHeight w:val="310"/>
        </w:trPr>
        <w:tc>
          <w:tcPr>
            <w:tcW w:w="1727" w:type="dxa"/>
          </w:tcPr>
          <w:p w:rsidR="00EA35FC" w:rsidRPr="00D54687" w:rsidRDefault="00EA35FC"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727"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c>
          <w:tcPr>
            <w:tcW w:w="1728" w:type="dxa"/>
          </w:tcPr>
          <w:p w:rsidR="00EA35FC" w:rsidRPr="00D54687" w:rsidRDefault="00EA35FC" w:rsidP="00D54687">
            <w:pPr>
              <w:rPr>
                <w:rFonts w:ascii="Times New Roman" w:hAnsi="Times New Roman" w:cs="Times New Roman"/>
                <w:sz w:val="24"/>
                <w:szCs w:val="24"/>
              </w:rPr>
            </w:pPr>
            <w:r w:rsidRPr="00D54687">
              <w:rPr>
                <w:rFonts w:ascii="Times New Roman" w:hAnsi="Times New Roman" w:cs="Times New Roman"/>
                <w:sz w:val="24"/>
                <w:szCs w:val="24"/>
              </w:rPr>
              <w:t>-</w:t>
            </w:r>
          </w:p>
        </w:tc>
      </w:tr>
    </w:tbl>
    <w:p w:rsidR="00CC378B" w:rsidRPr="00CC378B" w:rsidRDefault="00CC378B" w:rsidP="00D54687"/>
    <w:p w:rsidR="00CC378B" w:rsidRPr="00C14E34" w:rsidRDefault="00CC378B" w:rsidP="00C14E34">
      <w:pPr>
        <w:spacing w:line="360" w:lineRule="auto"/>
        <w:rPr>
          <w:rFonts w:ascii="Times New Roman" w:hAnsi="Times New Roman" w:cs="Times New Roman"/>
          <w:sz w:val="24"/>
          <w:szCs w:val="24"/>
        </w:rPr>
      </w:pPr>
      <w:r w:rsidRPr="00C14E34">
        <w:rPr>
          <w:rFonts w:ascii="Times New Roman" w:hAnsi="Times New Roman" w:cs="Times New Roman"/>
          <w:sz w:val="24"/>
          <w:szCs w:val="24"/>
        </w:rPr>
        <w:t xml:space="preserve">Shear stress of samples A </w:t>
      </w:r>
    </w:p>
    <w:p w:rsidR="00EA35FC" w:rsidRPr="00C14E34" w:rsidRDefault="0077606F" w:rsidP="00C14E34">
      <w:pPr>
        <w:spacing w:line="360" w:lineRule="auto"/>
        <w:rPr>
          <w:rFonts w:ascii="Times New Roman" w:hAnsi="Times New Roman" w:cs="Times New Roman"/>
          <w:b/>
          <w:sz w:val="24"/>
          <w:szCs w:val="24"/>
        </w:rPr>
      </w:pPr>
      <w:r w:rsidRPr="0077606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88" type="#_x0000_t202" style="position:absolute;margin-left:-58.1pt;margin-top:158.25pt;width:30.35pt;height:277.25pt;z-index:251658239;mso-position-horizontal-relative:margin;mso-position-vertical-relative:margin" filled="f" stroked="f">
            <v:shadow on="t" offset="0,4pt" offset2="-4pt,4pt"/>
            <v:textbox style="layout-flow:vertical">
              <w:txbxContent>
                <w:p w:rsidR="00301527" w:rsidRPr="00301527" w:rsidRDefault="00301527">
                  <w:pPr>
                    <w:rPr>
                      <w:rFonts w:ascii="Times New Roman" w:hAnsi="Times New Roman" w:cs="Times New Roman"/>
                      <w:b/>
                      <w:sz w:val="28"/>
                    </w:rPr>
                  </w:pPr>
                  <w:r>
                    <w:rPr>
                      <w:rFonts w:ascii="Times New Roman" w:hAnsi="Times New Roman" w:cs="Times New Roman"/>
                      <w:b/>
                      <w:sz w:val="28"/>
                    </w:rPr>
                    <w:t xml:space="preserve">                 </w:t>
                  </w:r>
                  <w:r w:rsidRPr="00301527">
                    <w:rPr>
                      <w:rFonts w:ascii="Times New Roman" w:hAnsi="Times New Roman" w:cs="Times New Roman"/>
                      <w:b/>
                      <w:sz w:val="28"/>
                    </w:rPr>
                    <w:t xml:space="preserve">     SHEAR  STRESS</w:t>
                  </w:r>
                </w:p>
                <w:p w:rsidR="00301527" w:rsidRDefault="00301527">
                  <w:r>
                    <w:t>stress</w:t>
                  </w:r>
                </w:p>
              </w:txbxContent>
            </v:textbox>
            <w10:wrap anchorx="margin" anchory="margin"/>
          </v:shape>
        </w:pict>
      </w:r>
      <w:r w:rsidR="001D1182" w:rsidRPr="00C14E34">
        <w:rPr>
          <w:rFonts w:ascii="Times New Roman" w:hAnsi="Times New Roman" w:cs="Times New Roman"/>
          <w:b/>
          <w:sz w:val="24"/>
          <w:szCs w:val="24"/>
        </w:rPr>
        <w:t>Fig 4.</w:t>
      </w:r>
      <w:r w:rsidR="00301527">
        <w:rPr>
          <w:rFonts w:ascii="Times New Roman" w:hAnsi="Times New Roman" w:cs="Times New Roman"/>
          <w:b/>
          <w:sz w:val="24"/>
          <w:szCs w:val="24"/>
        </w:rPr>
        <w:t>1 Shows</w:t>
      </w:r>
      <w:r w:rsidR="00F77206" w:rsidRPr="00C14E34">
        <w:rPr>
          <w:rFonts w:ascii="Times New Roman" w:hAnsi="Times New Roman" w:cs="Times New Roman"/>
          <w:b/>
          <w:sz w:val="24"/>
          <w:szCs w:val="24"/>
        </w:rPr>
        <w:t xml:space="preserve"> the </w:t>
      </w:r>
      <w:r w:rsidR="00CC378B" w:rsidRPr="00C14E34">
        <w:rPr>
          <w:rFonts w:ascii="Times New Roman" w:hAnsi="Times New Roman" w:cs="Times New Roman"/>
          <w:b/>
          <w:sz w:val="24"/>
          <w:szCs w:val="24"/>
        </w:rPr>
        <w:t>shear stress of sample A</w:t>
      </w: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34" o:spid="_x0000_s1026" type="#_x0000_t32" style="position:absolute;margin-left:8.05pt;margin-top:3.8pt;width:3.6pt;height:316.45pt;flip:y;z-index:2516899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" strokecolor="black [3213]" strokeweight=".5pt">
            <v:stroke endarrow="block" joinstyle="miter"/>
            <w10:wrap anchorx="margin"/>
          </v:shape>
        </w:pict>
      </w:r>
      <w:r>
        <w:rPr>
          <w:rFonts w:ascii="Times New Roman" w:hAnsi="Times New Roman" w:cs="Times New Roman"/>
          <w:noProof/>
          <w:sz w:val="24"/>
          <w:szCs w:val="24"/>
        </w:rPr>
        <w:pict>
          <v:shape id="Text Box 2" o:spid="_x0000_s1086" type="#_x0000_t202" style="position:absolute;margin-left:-28.75pt;margin-top:33.25pt;width:33.75pt;height:19.5pt;z-index:2516920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1GHQIAABs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" stroked="f">
            <v:textbox>
              <w:txbxContent>
                <w:p w:rsidR="004C7EBA" w:rsidRDefault="004C7EBA" w:rsidP="00EA35FC">
                  <w:r>
                    <w:t>500</w:t>
                  </w:r>
                </w:p>
              </w:txbxContent>
            </v:textbox>
            <w10:wrap type="square"/>
          </v:shape>
        </w:pict>
      </w:r>
    </w:p>
    <w:p w:rsidR="00EA35FC" w:rsidRDefault="00EA35FC" w:rsidP="00EA35FC">
      <w:pPr>
        <w:spacing w:line="360" w:lineRule="auto"/>
        <w:rPr>
          <w:rFonts w:ascii="Times New Roman" w:hAnsi="Times New Roman" w:cs="Times New Roman"/>
          <w:sz w:val="24"/>
          <w:szCs w:val="24"/>
        </w:rPr>
      </w:pPr>
    </w:p>
    <w:p w:rsidR="00EA35FC" w:rsidRDefault="0077606F" w:rsidP="0030152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29.95pt;margin-top:32.9pt;width:33.75pt;height:19.5pt;z-index:25168691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YdIAIAACI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" stroked="f">
            <v:textbox>
              <w:txbxContent>
                <w:p w:rsidR="004C7EBA" w:rsidRDefault="004C7EBA" w:rsidP="00EA35FC">
                  <w:r>
                    <w:t>400</w:t>
                  </w:r>
                </w:p>
              </w:txbxContent>
            </v:textbox>
            <w10:wrap type="square" anchorx="margin"/>
          </v:shape>
        </w:pict>
      </w: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13" o:spid="_x0000_s1085" type="#_x0000_t32" style="position:absolute;margin-left:5pt;margin-top:22.15pt;width:331pt;height:183.35pt;flip:y;z-index:2516715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" strokecolor="black [3200]" strokeweight=".5pt">
            <v:stroke endarrow="block" joinstyle="miter"/>
            <w10:wrap anchorx="margin"/>
          </v:shape>
        </w:pict>
      </w: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0" type="#_x0000_t202" style="position:absolute;margin-left:-29.95pt;margin-top:27.1pt;width:33.75pt;height:19.5pt;z-index:25168793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" stroked="f">
            <v:textbox>
              <w:txbxContent>
                <w:p w:rsidR="004C7EBA" w:rsidRDefault="004C7EBA" w:rsidP="00EA35FC">
                  <w:r>
                    <w:t>300</w:t>
                  </w:r>
                </w:p>
              </w:txbxContent>
            </v:textbox>
            <w10:wrap type="square" anchorx="margin"/>
          </v:shape>
        </w:pict>
      </w:r>
      <w:r>
        <w:rPr>
          <w:rFonts w:ascii="Times New Roman" w:hAnsi="Times New Roman" w:cs="Times New Roman"/>
          <w:noProof/>
          <w:sz w:val="24"/>
          <w:szCs w:val="24"/>
        </w:rPr>
        <w:pict>
          <v:line id="Straight Connector 15" o:spid="_x0000_s1084" style="position:absolute;flip:x;z-index:251673600;visibility:visible;mso-width-relative:margin;mso-height-relative:margin" from="313.5pt,4.6pt" to="313.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" strokecolor="black [3200]" strokeweight=".5pt">
            <v:stroke joinstyle="miter"/>
          </v:line>
        </w:pict>
      </w:r>
    </w:p>
    <w:p w:rsidR="00EA35FC" w:rsidRDefault="00EA35FC" w:rsidP="00EA35FC">
      <w:pPr>
        <w:spacing w:line="360" w:lineRule="auto"/>
        <w:rPr>
          <w:rFonts w:ascii="Times New Roman" w:hAnsi="Times New Roman" w:cs="Times New Roman"/>
          <w:sz w:val="24"/>
          <w:szCs w:val="24"/>
        </w:rPr>
      </w:pP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margin-left:-29.95pt;margin-top:26.7pt;width:33.75pt;height:19.5pt;rotation:180;flip:y;z-index:2516858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" stroked="f">
            <v:textbox>
              <w:txbxContent>
                <w:p w:rsidR="004C7EBA" w:rsidRDefault="004C7EBA" w:rsidP="00EA35FC">
                  <w:r>
                    <w:t>200</w:t>
                  </w:r>
                </w:p>
              </w:txbxContent>
            </v:textbox>
            <w10:wrap type="square" anchorx="margin"/>
          </v:shape>
        </w:pict>
      </w:r>
      <w:r>
        <w:rPr>
          <w:rFonts w:ascii="Times New Roman" w:hAnsi="Times New Roman" w:cs="Times New Roman"/>
          <w:noProof/>
          <w:sz w:val="24"/>
          <w:szCs w:val="24"/>
        </w:rPr>
        <w:pict>
          <v:line id="Straight Connector 14" o:spid="_x0000_s1083" style="position:absolute;z-index:251672576;visibility:visible;mso-width-relative:margin;mso-height-relative:margin" from="219pt,.45pt" to="312.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rtgEAALkDAAAOAAAAZHJzL2Uyb0RvYy54bWysU02PEzEMvSPxH6Lc6cxUsIJ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" strokecolor="black [3200]" strokeweight=".5pt">
            <v:stroke joinstyle="miter"/>
          </v:line>
        </w:pict>
      </w:r>
    </w:p>
    <w:p w:rsidR="00EA35FC" w:rsidRDefault="00EA35FC" w:rsidP="00EA35FC">
      <w:pPr>
        <w:spacing w:line="360" w:lineRule="auto"/>
        <w:rPr>
          <w:rFonts w:ascii="Times New Roman" w:hAnsi="Times New Roman" w:cs="Times New Roman"/>
          <w:sz w:val="24"/>
          <w:szCs w:val="24"/>
        </w:rPr>
      </w:pP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29.95pt;margin-top:16.55pt;width:33.75pt;height:19.5pt;z-index:2516848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" stroked="f">
            <v:textbox>
              <w:txbxContent>
                <w:p w:rsidR="004C7EBA" w:rsidRDefault="004C7EBA" w:rsidP="00EA35FC">
                  <w:r>
                    <w:t>100</w:t>
                  </w:r>
                </w:p>
              </w:txbxContent>
            </v:textbox>
            <w10:wrap type="square" anchorx="margin"/>
          </v:shape>
        </w:pict>
      </w:r>
    </w:p>
    <w:p w:rsidR="00EA35FC" w:rsidRDefault="0077606F" w:rsidP="00EA35FC">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margin-left:-47.95pt;margin-top:8.85pt;width:27.75pt;height:19.5pt;z-index:2516838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" stroked="f">
            <v:textbox>
              <w:txbxContent>
                <w:p w:rsidR="004C7EBA" w:rsidRDefault="004C7EBA" w:rsidP="00EA35FC">
                  <w:r>
                    <w:t>C=</w:t>
                  </w:r>
                </w:p>
              </w:txbxContent>
            </v:textbox>
            <w10:wrap type="square" anchorx="margin"/>
          </v:shape>
        </w:pict>
      </w:r>
      <w:r>
        <w:rPr>
          <w:rFonts w:ascii="Times New Roman" w:hAnsi="Times New Roman" w:cs="Times New Roman"/>
          <w:noProof/>
          <w:sz w:val="24"/>
          <w:szCs w:val="24"/>
        </w:rPr>
        <w:pict>
          <v:shape id="_x0000_s1034" type="#_x0000_t202" style="position:absolute;margin-left:51pt;margin-top:28.35pt;width:19.5pt;height:21pt;z-index:251682816;visibility:visible;mso-wrap-distance-top:3.6pt;mso-wrap-distance-bottom:3.6p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" stroked="f">
            <v:textbox>
              <w:txbxContent>
                <w:p w:rsidR="004C7EBA" w:rsidRDefault="004C7EBA" w:rsidP="00EA35FC">
                  <w:r>
                    <w:t>O</w:t>
                  </w:r>
                </w:p>
                <w:p w:rsidR="004C7EBA" w:rsidRDefault="004C7EBA" w:rsidP="00EA35FC">
                  <w:r>
                    <w:t>OOo</w:t>
                  </w:r>
                </w:p>
                <w:p w:rsidR="004C7EBA" w:rsidRDefault="004C7EBA" w:rsidP="00EA35FC">
                  <w:r>
                    <w:t>00O</w:t>
                  </w:r>
                </w:p>
                <w:p w:rsidR="004C7EBA" w:rsidRDefault="004C7EBA" w:rsidP="00EA35FC">
                  <w:r>
                    <w:t>OOO</w:t>
                  </w:r>
                </w:p>
              </w:txbxContent>
            </v:textbox>
            <w10:wrap type="square" anchorx="margin"/>
          </v:shape>
        </w:pict>
      </w:r>
    </w:p>
    <w:p w:rsidR="00EA35FC" w:rsidRPr="00075691" w:rsidRDefault="0077606F" w:rsidP="00EA35FC">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12" o:spid="_x0000_s1082" type="#_x0000_t32" style="position:absolute;margin-left:5pt;margin-top:2.15pt;width:486.15pt;height:3.6pt;flip:y;z-index:2516705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35" type="#_x0000_t202" style="position:absolute;margin-left:458.85pt;margin-top:7.15pt;width:33.75pt;height:19.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" stroked="f">
            <v:textbox>
              <w:txbxContent>
                <w:p w:rsidR="004C7EBA" w:rsidRDefault="004C7EBA" w:rsidP="00EA35FC">
                  <w:r>
                    <w:t>600</w:t>
                  </w:r>
                </w:p>
              </w:txbxContent>
            </v:textbox>
            <w10:wrap type="square"/>
          </v:shape>
        </w:pict>
      </w:r>
      <w:r>
        <w:rPr>
          <w:rFonts w:ascii="Times New Roman" w:hAnsi="Times New Roman" w:cs="Times New Roman"/>
          <w:noProof/>
          <w:sz w:val="24"/>
          <w:szCs w:val="24"/>
        </w:rPr>
        <w:pict>
          <v:shape id="_x0000_s1036" type="#_x0000_t202" style="position:absolute;margin-left:303.7pt;margin-top:7.15pt;width:33.75pt;height:19.5pt;z-index:2516817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" stroked="f">
            <v:textbox>
              <w:txbxContent>
                <w:p w:rsidR="004C7EBA" w:rsidRDefault="004C7EBA" w:rsidP="00EA35FC">
                  <w:r>
                    <w:t>400</w:t>
                  </w:r>
                </w:p>
              </w:txbxContent>
            </v:textbox>
            <w10:wrap type="square"/>
          </v:shape>
        </w:pict>
      </w:r>
      <w:r>
        <w:rPr>
          <w:rFonts w:ascii="Times New Roman" w:hAnsi="Times New Roman" w:cs="Times New Roman"/>
          <w:noProof/>
          <w:sz w:val="24"/>
          <w:szCs w:val="24"/>
        </w:rPr>
        <w:pict>
          <v:shape id="_x0000_s1037" type="#_x0000_t202" style="position:absolute;margin-left:107.25pt;margin-top:10.15pt;width:33.75pt;height:19.5pt;rotation:180;flip:y;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" stroked="f">
            <v:textbox>
              <w:txbxContent>
                <w:p w:rsidR="004C7EBA" w:rsidRDefault="004C7EBA" w:rsidP="00EA35FC">
                  <w:r>
                    <w:t>200</w:t>
                  </w:r>
                </w:p>
              </w:txbxContent>
            </v:textbox>
            <w10:wrap type="square"/>
          </v:shape>
        </w:pict>
      </w:r>
      <w:r>
        <w:rPr>
          <w:rFonts w:ascii="Times New Roman" w:hAnsi="Times New Roman" w:cs="Times New Roman"/>
          <w:noProof/>
          <w:sz w:val="24"/>
          <w:szCs w:val="24"/>
        </w:rPr>
        <w:pict>
          <v:shape id="_x0000_s1038" type="#_x0000_t202" style="position:absolute;margin-left:197.95pt;margin-top:8.65pt;width:33.75pt;height:19.5pt;z-index:2516797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" stroked="f">
            <v:textbox>
              <w:txbxContent>
                <w:p w:rsidR="004C7EBA" w:rsidRDefault="004C7EBA" w:rsidP="00EA35FC">
                  <w:r>
                    <w:t>300</w:t>
                  </w:r>
                </w:p>
              </w:txbxContent>
            </v:textbox>
            <w10:wrap type="square"/>
          </v:shape>
        </w:pict>
      </w:r>
      <w:r>
        <w:rPr>
          <w:rFonts w:ascii="Times New Roman" w:hAnsi="Times New Roman" w:cs="Times New Roman"/>
          <w:noProof/>
          <w:sz w:val="24"/>
          <w:szCs w:val="24"/>
        </w:rPr>
        <w:pict>
          <v:shape id="_x0000_s1039" type="#_x0000_t202" style="position:absolute;margin-left:398.2pt;margin-top:8.65pt;width:33.75pt;height:19.5pt;z-index:2516776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CEIQIAACM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" stroked="f">
            <v:textbox>
              <w:txbxContent>
                <w:p w:rsidR="004C7EBA" w:rsidRDefault="004C7EBA" w:rsidP="00EA35FC">
                  <w:r>
                    <w:t>500</w:t>
                  </w:r>
                </w:p>
              </w:txbxContent>
            </v:textbox>
            <w10:wrap type="square"/>
          </v:shape>
        </w:pict>
      </w:r>
      <w:r>
        <w:rPr>
          <w:rFonts w:ascii="Times New Roman" w:hAnsi="Times New Roman" w:cs="Times New Roman"/>
          <w:noProof/>
          <w:sz w:val="24"/>
          <w:szCs w:val="24"/>
        </w:rPr>
        <w:pict>
          <v:shape id="_x0000_s1040" type="#_x0000_t202" style="position:absolute;margin-left:14.95pt;margin-top:10.15pt;width:33.75pt;height:19.5pt;z-index:2516807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PfIgIAACM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" stroked="f">
            <v:textbox>
              <w:txbxContent>
                <w:p w:rsidR="004C7EBA" w:rsidRDefault="004C7EBA" w:rsidP="00EA35FC">
                  <w:r>
                    <w:t>100</w:t>
                  </w:r>
                </w:p>
              </w:txbxContent>
            </v:textbox>
            <w10:wrap type="square"/>
          </v:shape>
        </w:pict>
      </w:r>
    </w:p>
    <w:p w:rsidR="00EA35FC" w:rsidRDefault="00EA35FC" w:rsidP="00EA35FC">
      <w:pPr>
        <w:spacing w:after="0" w:line="360" w:lineRule="auto"/>
        <w:rPr>
          <w:rFonts w:ascii="Times New Roman" w:hAnsi="Times New Roman" w:cs="Times New Roman"/>
          <w:sz w:val="24"/>
          <w:szCs w:val="24"/>
        </w:rPr>
      </w:pPr>
    </w:p>
    <w:p w:rsidR="00DF43E4" w:rsidRPr="009047B7" w:rsidRDefault="00DF43E4" w:rsidP="00C14E34">
      <w:pPr>
        <w:jc w:val="center"/>
        <w:rPr>
          <w:rFonts w:ascii="Times New Roman" w:hAnsi="Times New Roman" w:cs="Times New Roman"/>
          <w:b/>
          <w:sz w:val="24"/>
          <w:szCs w:val="24"/>
        </w:rPr>
      </w:pPr>
      <w:r w:rsidRPr="009047B7">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9047B7" w:rsidRPr="00C14E34" w:rsidRDefault="00BE22AF" w:rsidP="00BE22AF">
      <w:pPr>
        <w:rPr>
          <w:rFonts w:ascii="Times New Roman" w:hAnsi="Times New Roman" w:cs="Times New Roman"/>
          <w:b/>
          <w:sz w:val="24"/>
          <w:szCs w:val="24"/>
        </w:rPr>
      </w:pPr>
      <w:r>
        <w:rPr>
          <w:rFonts w:ascii="Times New Roman" w:hAnsi="Times New Roman" w:cs="Times New Roman"/>
          <w:b/>
          <w:sz w:val="24"/>
          <w:szCs w:val="24"/>
        </w:rPr>
        <w:t xml:space="preserve">Fig 4.1: Shear Stress against normal stress </w:t>
      </w:r>
      <w:r w:rsidR="009047B7"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9047B7" w:rsidRPr="009047B7">
        <w:rPr>
          <w:rFonts w:ascii="Times New Roman" w:eastAsiaTheme="minorEastAsia" w:hAnsi="Times New Roman" w:cs="Times New Roman"/>
          <w:b/>
          <w:sz w:val="24"/>
          <w:szCs w:val="24"/>
        </w:rPr>
        <w:t>)</w:t>
      </w:r>
    </w:p>
    <w:p w:rsidR="00EA35FC" w:rsidRPr="00EA35FC" w:rsidRDefault="00EA35FC" w:rsidP="00DF43E4">
      <w:pPr>
        <w:jc w:val="center"/>
      </w:pPr>
    </w:p>
    <w:p w:rsidR="00D54687" w:rsidRDefault="00D54687" w:rsidP="00DF6803">
      <w:pPr>
        <w:rPr>
          <w:rFonts w:ascii="Times New Roman" w:hAnsi="Times New Roman" w:cs="Times New Roman"/>
          <w:sz w:val="24"/>
          <w:szCs w:val="24"/>
        </w:rPr>
      </w:pPr>
    </w:p>
    <w:p w:rsidR="00D54687" w:rsidRDefault="00D54687" w:rsidP="00DF6803">
      <w:pPr>
        <w:rPr>
          <w:rFonts w:ascii="Times New Roman" w:hAnsi="Times New Roman" w:cs="Times New Roman"/>
          <w:sz w:val="24"/>
          <w:szCs w:val="24"/>
        </w:rPr>
      </w:pPr>
    </w:p>
    <w:p w:rsidR="00D54687" w:rsidRDefault="00D54687" w:rsidP="00DF6803">
      <w:pPr>
        <w:rPr>
          <w:rFonts w:ascii="Times New Roman" w:hAnsi="Times New Roman" w:cs="Times New Roman"/>
          <w:sz w:val="24"/>
          <w:szCs w:val="24"/>
        </w:rPr>
      </w:pPr>
    </w:p>
    <w:p w:rsidR="00CC378B" w:rsidRPr="00DF6803" w:rsidRDefault="009047B7" w:rsidP="00DF6803">
      <w:pPr>
        <w:rPr>
          <w:rFonts w:ascii="Times New Roman" w:hAnsi="Times New Roman" w:cs="Times New Roman"/>
          <w:sz w:val="24"/>
          <w:szCs w:val="24"/>
        </w:rPr>
      </w:pPr>
      <w:r>
        <w:rPr>
          <w:rFonts w:ascii="Times New Roman" w:hAnsi="Times New Roman" w:cs="Times New Roman"/>
          <w:sz w:val="24"/>
          <w:szCs w:val="24"/>
        </w:rPr>
        <w:lastRenderedPageBreak/>
        <w:t xml:space="preserve">Table 4.2 </w:t>
      </w:r>
      <w:r w:rsidR="00CC378B" w:rsidRPr="00DF6803">
        <w:rPr>
          <w:rFonts w:ascii="Times New Roman" w:hAnsi="Times New Roman" w:cs="Times New Roman"/>
          <w:sz w:val="24"/>
          <w:szCs w:val="24"/>
        </w:rPr>
        <w:t xml:space="preserve">shear stress of sample B </w:t>
      </w:r>
    </w:p>
    <w:p w:rsidR="00DF43E4" w:rsidRPr="00DF6803" w:rsidRDefault="00CC378B"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Table </w:t>
      </w:r>
      <w:r w:rsidR="009047B7">
        <w:rPr>
          <w:rFonts w:ascii="Times New Roman" w:hAnsi="Times New Roman" w:cs="Times New Roman"/>
          <w:b/>
          <w:sz w:val="24"/>
          <w:szCs w:val="24"/>
        </w:rPr>
        <w:t>4.2</w:t>
      </w:r>
      <w:r w:rsidR="00F77206" w:rsidRPr="00DF6803">
        <w:rPr>
          <w:rFonts w:ascii="Times New Roman" w:hAnsi="Times New Roman" w:cs="Times New Roman"/>
          <w:b/>
          <w:sz w:val="24"/>
          <w:szCs w:val="24"/>
        </w:rPr>
        <w:t xml:space="preserve">; </w:t>
      </w:r>
      <w:r w:rsidR="009047B7">
        <w:rPr>
          <w:rFonts w:ascii="Times New Roman" w:hAnsi="Times New Roman" w:cs="Times New Roman"/>
          <w:b/>
          <w:sz w:val="24"/>
          <w:szCs w:val="24"/>
        </w:rPr>
        <w:t xml:space="preserve">Shows </w:t>
      </w:r>
      <w:r w:rsidRPr="00DF6803">
        <w:rPr>
          <w:rFonts w:ascii="Times New Roman" w:hAnsi="Times New Roman" w:cs="Times New Roman"/>
          <w:b/>
          <w:sz w:val="24"/>
          <w:szCs w:val="24"/>
        </w:rPr>
        <w:t xml:space="preserve">the shear stress sample B </w:t>
      </w:r>
    </w:p>
    <w:tbl>
      <w:tblPr>
        <w:tblStyle w:val="TableGrid"/>
        <w:tblW w:w="0" w:type="auto"/>
        <w:tblLook w:val="04A0"/>
      </w:tblPr>
      <w:tblGrid>
        <w:gridCol w:w="1650"/>
        <w:gridCol w:w="1650"/>
        <w:gridCol w:w="1651"/>
        <w:gridCol w:w="1651"/>
      </w:tblGrid>
      <w:tr w:rsidR="00DF43E4" w:rsidTr="00D54687">
        <w:trPr>
          <w:trHeight w:val="346"/>
        </w:trPr>
        <w:tc>
          <w:tcPr>
            <w:tcW w:w="1650" w:type="dxa"/>
          </w:tcPr>
          <w:p w:rsidR="00DF43E4" w:rsidRPr="00D54687" w:rsidRDefault="009047B7" w:rsidP="00D54687">
            <w:pPr>
              <w:rPr>
                <w:b/>
              </w:rPr>
            </w:pPr>
            <w:r>
              <w:rPr>
                <w:b/>
              </w:rPr>
              <w:t>Loa</w:t>
            </w:r>
            <w:r w:rsidR="00DF43E4" w:rsidRPr="00D54687">
              <w:rPr>
                <w:b/>
              </w:rPr>
              <w:t>d (kg)</w:t>
            </w:r>
          </w:p>
        </w:tc>
        <w:tc>
          <w:tcPr>
            <w:tcW w:w="1650" w:type="dxa"/>
          </w:tcPr>
          <w:p w:rsidR="00DF43E4" w:rsidRPr="00D54687" w:rsidRDefault="00DF43E4" w:rsidP="00D54687">
            <w:pPr>
              <w:rPr>
                <w:b/>
              </w:rPr>
            </w:pPr>
            <w:r w:rsidRPr="00D54687">
              <w:rPr>
                <w:b/>
              </w:rPr>
              <w:t>Normal Stress</w:t>
            </w:r>
          </w:p>
          <w:p w:rsidR="00DF43E4" w:rsidRPr="00D54687" w:rsidRDefault="00DF43E4" w:rsidP="00D54687">
            <w:pPr>
              <w:rPr>
                <w:b/>
              </w:rPr>
            </w:pPr>
            <w:r w:rsidRPr="00D54687">
              <w:rPr>
                <w:b/>
              </w:rPr>
              <w:t>(KN/M</w:t>
            </w:r>
            <w:r w:rsidRPr="00D54687">
              <w:rPr>
                <w:b/>
                <w:vertAlign w:val="superscript"/>
              </w:rPr>
              <w:t>2</w:t>
            </w:r>
            <w:r w:rsidRPr="00D54687">
              <w:rPr>
                <w:b/>
              </w:rPr>
              <w:t>)</w:t>
            </w:r>
          </w:p>
        </w:tc>
        <w:tc>
          <w:tcPr>
            <w:tcW w:w="1651" w:type="dxa"/>
          </w:tcPr>
          <w:p w:rsidR="00DF43E4" w:rsidRPr="00D54687" w:rsidRDefault="00DF43E4" w:rsidP="00D54687">
            <w:pPr>
              <w:rPr>
                <w:b/>
              </w:rPr>
            </w:pPr>
            <w:r w:rsidRPr="00D54687">
              <w:rPr>
                <w:b/>
              </w:rPr>
              <w:t>Load Dial</w:t>
            </w:r>
          </w:p>
          <w:p w:rsidR="00DF43E4" w:rsidRPr="00D54687" w:rsidRDefault="00DF43E4" w:rsidP="00D54687">
            <w:pPr>
              <w:rPr>
                <w:b/>
              </w:rPr>
            </w:pPr>
            <w:r w:rsidRPr="00D54687">
              <w:rPr>
                <w:b/>
              </w:rPr>
              <w:t>Reading</w:t>
            </w:r>
          </w:p>
        </w:tc>
        <w:tc>
          <w:tcPr>
            <w:tcW w:w="1651" w:type="dxa"/>
          </w:tcPr>
          <w:p w:rsidR="00DF43E4" w:rsidRPr="00D54687" w:rsidRDefault="00DF43E4" w:rsidP="00D54687">
            <w:pPr>
              <w:rPr>
                <w:b/>
              </w:rPr>
            </w:pPr>
            <w:r w:rsidRPr="00D54687">
              <w:rPr>
                <w:b/>
              </w:rPr>
              <w:t>Shear Stress</w:t>
            </w:r>
          </w:p>
          <w:p w:rsidR="00DF43E4" w:rsidRPr="00D54687" w:rsidRDefault="00DF43E4" w:rsidP="00D54687">
            <w:pPr>
              <w:rPr>
                <w:b/>
              </w:rPr>
            </w:pPr>
            <w:r w:rsidRPr="00D54687">
              <w:rPr>
                <w:b/>
              </w:rPr>
              <w:t>(KN/M</w:t>
            </w:r>
            <w:r w:rsidRPr="00D54687">
              <w:rPr>
                <w:b/>
                <w:vertAlign w:val="superscript"/>
              </w:rPr>
              <w:t>2</w:t>
            </w:r>
            <w:r w:rsidRPr="00D54687">
              <w:rPr>
                <w:b/>
              </w:rPr>
              <w:t>)</w:t>
            </w:r>
          </w:p>
        </w:tc>
      </w:tr>
      <w:tr w:rsidR="00DF43E4" w:rsidTr="00D54687">
        <w:trPr>
          <w:trHeight w:val="359"/>
        </w:trPr>
        <w:tc>
          <w:tcPr>
            <w:tcW w:w="1650" w:type="dxa"/>
          </w:tcPr>
          <w:p w:rsidR="00DF43E4" w:rsidRPr="00EA35FC" w:rsidRDefault="00DF43E4" w:rsidP="00D54687">
            <w:pPr>
              <w:rPr>
                <w:b/>
              </w:rPr>
            </w:pPr>
            <w:r w:rsidRPr="00EA35FC">
              <w:rPr>
                <w:b/>
              </w:rPr>
              <w:t>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188.0</w:t>
            </w:r>
          </w:p>
        </w:tc>
        <w:tc>
          <w:tcPr>
            <w:tcW w:w="1651" w:type="dxa"/>
          </w:tcPr>
          <w:p w:rsidR="00DF43E4" w:rsidRPr="00DF43E4" w:rsidRDefault="00DF43E4" w:rsidP="00D54687">
            <w:pPr>
              <w:rPr>
                <w:b/>
              </w:rPr>
            </w:pPr>
            <w:r>
              <w:rPr>
                <w:b/>
              </w:rPr>
              <w:t>225</w:t>
            </w:r>
          </w:p>
        </w:tc>
        <w:tc>
          <w:tcPr>
            <w:tcW w:w="1651" w:type="dxa"/>
          </w:tcPr>
          <w:p w:rsidR="00DF43E4" w:rsidRPr="00DF43E4" w:rsidRDefault="00DF43E4" w:rsidP="00D54687">
            <w:pPr>
              <w:rPr>
                <w:b/>
              </w:rPr>
            </w:pPr>
            <w:r>
              <w:rPr>
                <w:b/>
              </w:rPr>
              <w:t>108</w:t>
            </w:r>
          </w:p>
        </w:tc>
      </w:tr>
      <w:tr w:rsidR="00DF43E4" w:rsidTr="00D54687">
        <w:trPr>
          <w:trHeight w:val="346"/>
        </w:trPr>
        <w:tc>
          <w:tcPr>
            <w:tcW w:w="1650" w:type="dxa"/>
          </w:tcPr>
          <w:p w:rsidR="00DF43E4" w:rsidRPr="00EA35FC" w:rsidRDefault="00DF43E4" w:rsidP="00D54687">
            <w:pPr>
              <w:rPr>
                <w:b/>
              </w:rPr>
            </w:pPr>
            <w:r w:rsidRPr="00EA35FC">
              <w:rPr>
                <w:b/>
              </w:rPr>
              <w:t>10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324.3</w:t>
            </w:r>
          </w:p>
        </w:tc>
        <w:tc>
          <w:tcPr>
            <w:tcW w:w="1651" w:type="dxa"/>
          </w:tcPr>
          <w:p w:rsidR="00DF43E4" w:rsidRPr="00DF43E4" w:rsidRDefault="00DF43E4" w:rsidP="00D54687">
            <w:pPr>
              <w:rPr>
                <w:b/>
              </w:rPr>
            </w:pPr>
            <w:r w:rsidRPr="00DF43E4">
              <w:rPr>
                <w:b/>
              </w:rPr>
              <w:t>392</w:t>
            </w:r>
          </w:p>
        </w:tc>
        <w:tc>
          <w:tcPr>
            <w:tcW w:w="1651" w:type="dxa"/>
          </w:tcPr>
          <w:p w:rsidR="00DF43E4" w:rsidRPr="00DF43E4" w:rsidRDefault="00DF43E4" w:rsidP="00D54687">
            <w:pPr>
              <w:rPr>
                <w:b/>
              </w:rPr>
            </w:pPr>
            <w:r w:rsidRPr="00DF43E4">
              <w:rPr>
                <w:b/>
              </w:rPr>
              <w:t>189</w:t>
            </w:r>
          </w:p>
        </w:tc>
      </w:tr>
      <w:tr w:rsidR="00DF43E4" w:rsidTr="00D54687">
        <w:trPr>
          <w:trHeight w:val="359"/>
        </w:trPr>
        <w:tc>
          <w:tcPr>
            <w:tcW w:w="1650" w:type="dxa"/>
          </w:tcPr>
          <w:p w:rsidR="00DF43E4" w:rsidRPr="00EA35FC" w:rsidRDefault="00DF43E4" w:rsidP="00D54687">
            <w:pPr>
              <w:rPr>
                <w:b/>
              </w:rPr>
            </w:pPr>
            <w:r w:rsidRPr="00EA35FC">
              <w:rPr>
                <w:b/>
              </w:rPr>
              <w:t>15</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460.5</w:t>
            </w:r>
          </w:p>
        </w:tc>
        <w:tc>
          <w:tcPr>
            <w:tcW w:w="1651" w:type="dxa"/>
          </w:tcPr>
          <w:p w:rsidR="00DF43E4" w:rsidRPr="00DF43E4" w:rsidRDefault="00DF43E4" w:rsidP="00D54687">
            <w:pPr>
              <w:rPr>
                <w:b/>
              </w:rPr>
            </w:pPr>
            <w:r>
              <w:rPr>
                <w:b/>
              </w:rPr>
              <w:t>582</w:t>
            </w:r>
          </w:p>
        </w:tc>
        <w:tc>
          <w:tcPr>
            <w:tcW w:w="1651" w:type="dxa"/>
          </w:tcPr>
          <w:p w:rsidR="00DF43E4" w:rsidRPr="00DF43E4" w:rsidRDefault="00DF43E4" w:rsidP="00D54687">
            <w:pPr>
              <w:rPr>
                <w:b/>
              </w:rPr>
            </w:pPr>
            <w:r>
              <w:rPr>
                <w:b/>
              </w:rPr>
              <w:t>280</w:t>
            </w:r>
          </w:p>
        </w:tc>
      </w:tr>
      <w:tr w:rsidR="00DF43E4" w:rsidTr="00D54687">
        <w:trPr>
          <w:trHeight w:val="346"/>
        </w:trPr>
        <w:tc>
          <w:tcPr>
            <w:tcW w:w="1650" w:type="dxa"/>
          </w:tcPr>
          <w:p w:rsidR="00DF43E4" w:rsidRPr="00EA35FC" w:rsidRDefault="00DF43E4" w:rsidP="00D54687">
            <w:pPr>
              <w:rPr>
                <w:b/>
              </w:rPr>
            </w:pPr>
            <w:r>
              <w:rPr>
                <w:b/>
              </w:rPr>
              <w:t>20</w:t>
            </w:r>
          </w:p>
        </w:tc>
        <w:tc>
          <w:tcPr>
            <w:tcW w:w="1650" w:type="dxa"/>
          </w:tcPr>
          <w:p w:rsidR="00DF43E4" w:rsidRPr="00875006" w:rsidRDefault="00DF43E4" w:rsidP="00D54687">
            <w:pPr>
              <w:rPr>
                <w:rFonts w:ascii="Times New Roman" w:hAnsi="Times New Roman" w:cs="Times New Roman"/>
                <w:sz w:val="24"/>
                <w:szCs w:val="24"/>
              </w:rPr>
            </w:pPr>
            <w:r w:rsidRPr="00875006">
              <w:rPr>
                <w:rFonts w:ascii="Times New Roman" w:hAnsi="Times New Roman" w:cs="Times New Roman"/>
                <w:sz w:val="24"/>
                <w:szCs w:val="24"/>
              </w:rPr>
              <w:t>596.8</w:t>
            </w:r>
          </w:p>
        </w:tc>
        <w:tc>
          <w:tcPr>
            <w:tcW w:w="1651" w:type="dxa"/>
          </w:tcPr>
          <w:p w:rsidR="00DF43E4" w:rsidRDefault="00DF43E4" w:rsidP="00D54687">
            <w:r>
              <w:t>-</w:t>
            </w:r>
          </w:p>
        </w:tc>
        <w:tc>
          <w:tcPr>
            <w:tcW w:w="1651" w:type="dxa"/>
          </w:tcPr>
          <w:p w:rsidR="00DF43E4" w:rsidRDefault="00DF43E4" w:rsidP="00D54687">
            <w:r>
              <w:t>-</w:t>
            </w:r>
          </w:p>
        </w:tc>
      </w:tr>
    </w:tbl>
    <w:p w:rsidR="00CC378B" w:rsidRPr="00CC378B" w:rsidRDefault="00CC378B" w:rsidP="00CC378B">
      <w:pPr>
        <w:pStyle w:val="Heading1"/>
        <w:rPr>
          <w:b w:val="0"/>
        </w:rPr>
      </w:pPr>
    </w:p>
    <w:p w:rsidR="00E26754" w:rsidRPr="00DF6803" w:rsidRDefault="009047B7" w:rsidP="00DF6803">
      <w:pPr>
        <w:rPr>
          <w:rFonts w:ascii="Times New Roman" w:hAnsi="Times New Roman" w:cs="Times New Roman"/>
          <w:sz w:val="24"/>
          <w:szCs w:val="24"/>
        </w:rPr>
      </w:pPr>
      <w:r>
        <w:rPr>
          <w:rFonts w:ascii="Times New Roman" w:hAnsi="Times New Roman" w:cs="Times New Roman"/>
          <w:sz w:val="24"/>
          <w:szCs w:val="24"/>
        </w:rPr>
        <w:t>Fig 4.2</w:t>
      </w:r>
      <w:r w:rsidR="00CC378B" w:rsidRPr="00DF6803">
        <w:rPr>
          <w:rFonts w:ascii="Times New Roman" w:hAnsi="Times New Roman" w:cs="Times New Roman"/>
          <w:sz w:val="24"/>
          <w:szCs w:val="24"/>
        </w:rPr>
        <w:t xml:space="preserve"> shows normal stress of sample B</w:t>
      </w: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240" o:spid="_x0000_s1081" type="#_x0000_t32" style="position:absolute;margin-left:0;margin-top:7.55pt;width:3.6pt;height:256.2pt;flip:y;z-index:251713536;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41" type="#_x0000_t202" style="position:absolute;margin-left:-29.95pt;margin-top:21.9pt;width:33.75pt;height:19.5pt;z-index:25171558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" stroked="f">
            <v:textbox>
              <w:txbxContent>
                <w:p w:rsidR="004C7EBA" w:rsidRDefault="004C7EBA" w:rsidP="00E26754">
                  <w:r>
                    <w:t>500</w:t>
                  </w:r>
                </w:p>
              </w:txbxContent>
            </v:textbox>
            <w10:wrap type="square" anchorx="margin"/>
          </v:shape>
        </w:pict>
      </w: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29.95pt;margin-top:32.9pt;width:33.75pt;height:19.5pt;z-index:25171046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" stroked="f">
            <v:textbox>
              <w:txbxContent>
                <w:p w:rsidR="004C7EBA" w:rsidRDefault="004C7EBA" w:rsidP="00E26754">
                  <w:r>
                    <w:t>400</w:t>
                  </w:r>
                </w:p>
              </w:txbxContent>
            </v:textbox>
            <w10:wrap type="square" anchorx="margin"/>
          </v:shape>
        </w:pict>
      </w: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margin-left:-127.75pt;margin-top:77.55pt;width:151.3pt;height:30.7pt;rotation:-90;z-index:2516992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" stroked="f">
            <v:textbox style="layout-flow:vertical">
              <w:txbxContent>
                <w:p w:rsidR="00711C28" w:rsidRPr="00301527" w:rsidRDefault="00711C28" w:rsidP="00711C28">
                  <w:pPr>
                    <w:rPr>
                      <w:rFonts w:ascii="Times New Roman" w:hAnsi="Times New Roman" w:cs="Times New Roman"/>
                      <w:b/>
                      <w:sz w:val="28"/>
                    </w:rPr>
                  </w:pPr>
                  <w:r>
                    <w:rPr>
                      <w:rFonts w:ascii="Times New Roman" w:hAnsi="Times New Roman" w:cs="Times New Roman"/>
                      <w:b/>
                      <w:sz w:val="28"/>
                    </w:rPr>
                    <w:t xml:space="preserve"> SHEAR  STRESS                    </w:t>
                  </w:r>
                  <w:r w:rsidRPr="00301527">
                    <w:rPr>
                      <w:rFonts w:ascii="Times New Roman" w:hAnsi="Times New Roman" w:cs="Times New Roman"/>
                      <w:b/>
                      <w:sz w:val="28"/>
                    </w:rPr>
                    <w:t xml:space="preserve">     </w:t>
                  </w:r>
                </w:p>
                <w:p w:rsidR="004C7EBA" w:rsidRPr="00711C28" w:rsidRDefault="004C7EBA" w:rsidP="00711C28"/>
              </w:txbxContent>
            </v:textbox>
            <w10:wrap type="square"/>
          </v:shape>
        </w:pict>
      </w:r>
      <w:r>
        <w:rPr>
          <w:rFonts w:ascii="Times New Roman" w:hAnsi="Times New Roman" w:cs="Times New Roman"/>
          <w:noProof/>
          <w:sz w:val="24"/>
          <w:szCs w:val="24"/>
        </w:rPr>
        <w:pict>
          <v:shape id="_x0000_s1043" type="#_x0000_t202" style="position:absolute;margin-left:278.25pt;margin-top:25.95pt;width:124.5pt;height:19.5pt;z-index:251698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" stroked="f">
            <v:textbox>
              <w:txbxContent>
                <w:p w:rsidR="004C7EBA" w:rsidRDefault="004C7EBA" w:rsidP="00E26754">
                  <w:r>
                    <w:t>Angle of friction=34:</w:t>
                  </w:r>
                </w:p>
              </w:txbxContent>
            </v:textbox>
            <w10:wrap type="square"/>
          </v:shape>
        </w:pict>
      </w: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6" o:spid="_x0000_s1079" style="position:absolute;flip:x;z-index:251697152;visibility:visible;mso-width-relative:margin;mso-height-relative:margin" from="339.25pt,35.55pt" to="339.25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IrXGkr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44" type="#_x0000_t202" style="position:absolute;margin-left:-29.95pt;margin-top:29.85pt;width:33.75pt;height:19.5pt;z-index:25171148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" stroked="f">
            <v:textbox>
              <w:txbxContent>
                <w:p w:rsidR="004C7EBA" w:rsidRDefault="004C7EBA" w:rsidP="00E26754">
                  <w:r>
                    <w:t>300</w:t>
                  </w:r>
                </w:p>
              </w:txbxContent>
            </v:textbox>
            <w10:wrap type="square" anchorx="margin"/>
          </v:shape>
        </w:pict>
      </w:r>
      <w:r>
        <w:rPr>
          <w:rFonts w:ascii="Times New Roman" w:hAnsi="Times New Roman" w:cs="Times New Roman"/>
          <w:noProof/>
          <w:sz w:val="24"/>
          <w:szCs w:val="24"/>
        </w:rPr>
        <w:pict>
          <v:shape id="Straight Arrow Connector 31" o:spid="_x0000_s1080" type="#_x0000_t32" style="position:absolute;margin-left:6.7pt;margin-top:27.8pt;width:355.8pt;height:149.8pt;flip:y;z-index:2516951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" strokecolor="black [3200]" strokeweight=".5pt">
            <v:stroke endarrow="block" joinstyle="miter"/>
            <w10:wrap anchorx="margin"/>
          </v:shape>
        </w:pict>
      </w:r>
    </w:p>
    <w:p w:rsidR="00E26754" w:rsidRDefault="00E26754" w:rsidP="00E26754">
      <w:pPr>
        <w:spacing w:line="360" w:lineRule="auto"/>
        <w:rPr>
          <w:rFonts w:ascii="Times New Roman" w:hAnsi="Times New Roman" w:cs="Times New Roman"/>
          <w:sz w:val="24"/>
          <w:szCs w:val="24"/>
        </w:rPr>
      </w:pP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228" o:spid="_x0000_s1078" style="position:absolute;z-index:251696128;visibility:visible;mso-width-relative:margin;mso-height-relative:margin" from="220.05pt,8.85pt" to="33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" strokecolor="black [3200]" strokeweight=".5pt">
            <v:stroke joinstyle="miter"/>
          </v:line>
        </w:pict>
      </w:r>
      <w:r>
        <w:rPr>
          <w:rFonts w:ascii="Times New Roman" w:hAnsi="Times New Roman" w:cs="Times New Roman"/>
          <w:noProof/>
          <w:sz w:val="24"/>
          <w:szCs w:val="24"/>
        </w:rPr>
        <w:pict>
          <v:shape id="_x0000_s1046" type="#_x0000_t202" style="position:absolute;margin-left:-29.95pt;margin-top:30.3pt;width:33.75pt;height:19.5pt;rotation:180;flip:y;z-index:2517094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" stroked="f">
            <v:textbox>
              <w:txbxContent>
                <w:p w:rsidR="004C7EBA" w:rsidRDefault="004C7EBA" w:rsidP="00E26754">
                  <w:r>
                    <w:t>200</w:t>
                  </w:r>
                </w:p>
              </w:txbxContent>
            </v:textbox>
            <w10:wrap type="square" anchorx="margin"/>
          </v:shape>
        </w:pict>
      </w:r>
    </w:p>
    <w:p w:rsidR="00E26754" w:rsidRDefault="00E26754" w:rsidP="00E26754">
      <w:pPr>
        <w:spacing w:line="360" w:lineRule="auto"/>
        <w:rPr>
          <w:rFonts w:ascii="Times New Roman" w:hAnsi="Times New Roman" w:cs="Times New Roman"/>
          <w:sz w:val="24"/>
          <w:szCs w:val="24"/>
        </w:rPr>
      </w:pP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7" type="#_x0000_t202" style="position:absolute;margin-left:-47.95pt;margin-top:29.85pt;width:27.75pt;height:19.5pt;z-index:2517073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" stroked="f">
            <v:textbox>
              <w:txbxContent>
                <w:p w:rsidR="004C7EBA" w:rsidRDefault="004C7EBA" w:rsidP="00E26754">
                  <w:r>
                    <w:t>C=</w:t>
                  </w:r>
                </w:p>
              </w:txbxContent>
            </v:textbox>
            <w10:wrap type="square" anchorx="margin"/>
          </v:shape>
        </w:pict>
      </w:r>
      <w:r>
        <w:rPr>
          <w:rFonts w:ascii="Times New Roman" w:hAnsi="Times New Roman" w:cs="Times New Roman"/>
          <w:noProof/>
          <w:sz w:val="24"/>
          <w:szCs w:val="24"/>
        </w:rPr>
        <w:pict>
          <v:shape id="_x0000_s1048" type="#_x0000_t202" style="position:absolute;margin-left:-29.95pt;margin-top:10.9pt;width:33.75pt;height:19.5pt;z-index:2517084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" stroked="f">
            <v:textbox>
              <w:txbxContent>
                <w:p w:rsidR="004C7EBA" w:rsidRDefault="004C7EBA" w:rsidP="00E26754">
                  <w:r>
                    <w:t>100</w:t>
                  </w:r>
                </w:p>
              </w:txbxContent>
            </v:textbox>
            <w10:wrap type="square" anchorx="margin"/>
          </v:shape>
        </w:pict>
      </w:r>
    </w:p>
    <w:p w:rsidR="00E26754" w:rsidRDefault="0077606F" w:rsidP="00E26754">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margin-left:-72.7pt;margin-top:29.35pt;width:19.5pt;height:21pt;z-index:2517063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tgIgIAACQ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DQ1HtgIgIAACQEAAAOAAAAAAAAAAAAAAAAAC4CAABkcnMvZTJvRG9jLnhtbFBL&#10;AQItABQABgAIAAAAIQDXzMQe2wAAAAYBAAAPAAAAAAAAAAAAAAAAAHwEAABkcnMvZG93bnJldi54&#10;bWxQSwUGAAAAAAQABADzAAAAhAUAAAAA&#10;" stroked="f">
            <v:textbox>
              <w:txbxContent>
                <w:p w:rsidR="004C7EBA" w:rsidRDefault="004C7EBA" w:rsidP="00E26754">
                  <w:r>
                    <w:t>O</w:t>
                  </w:r>
                </w:p>
                <w:p w:rsidR="004C7EBA" w:rsidRDefault="004C7EBA" w:rsidP="00E26754">
                  <w:r>
                    <w:t>OOo</w:t>
                  </w:r>
                </w:p>
                <w:p w:rsidR="004C7EBA" w:rsidRDefault="004C7EBA" w:rsidP="00E26754">
                  <w:r>
                    <w:t>00O</w:t>
                  </w:r>
                </w:p>
                <w:p w:rsidR="004C7EBA" w:rsidRDefault="004C7EBA" w:rsidP="00E26754">
                  <w:r>
                    <w:t>OOO</w:t>
                  </w:r>
                </w:p>
              </w:txbxContent>
            </v:textbox>
            <w10:wrap type="square" anchorx="margin"/>
          </v:shape>
        </w:pict>
      </w:r>
    </w:p>
    <w:p w:rsidR="00E26754" w:rsidRDefault="0077606F" w:rsidP="00E26754">
      <w:pPr>
        <w:spacing w:line="360" w:lineRule="auto"/>
      </w:pPr>
      <w:r w:rsidRPr="0077606F">
        <w:rPr>
          <w:rFonts w:ascii="Times New Roman" w:hAnsi="Times New Roman" w:cs="Times New Roman"/>
          <w:noProof/>
          <w:sz w:val="24"/>
          <w:szCs w:val="24"/>
        </w:rPr>
        <w:pict>
          <v:shape id="_x0000_s1050" type="#_x0000_t202" style="position:absolute;margin-left:295.2pt;margin-top:7.8pt;width:33.75pt;height:19.5pt;z-index:251701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" stroked="f">
            <v:textbox>
              <w:txbxContent>
                <w:p w:rsidR="004C7EBA" w:rsidRDefault="004C7EBA" w:rsidP="00E26754">
                  <w:r>
                    <w:t>500</w:t>
                  </w:r>
                </w:p>
              </w:txbxContent>
            </v:textbox>
            <w10:wrap type="square"/>
          </v:shape>
        </w:pict>
      </w:r>
      <w:r w:rsidRPr="0077606F">
        <w:rPr>
          <w:rFonts w:ascii="Times New Roman" w:hAnsi="Times New Roman" w:cs="Times New Roman"/>
          <w:noProof/>
          <w:sz w:val="24"/>
          <w:szCs w:val="24"/>
        </w:rPr>
        <w:pict>
          <v:shape id="_x0000_s1051" type="#_x0000_t202" style="position:absolute;margin-left:363.35pt;margin-top:7.35pt;width:33.75pt;height:19.5pt;z-index:2517002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" stroked="f">
            <v:textbox>
              <w:txbxContent>
                <w:p w:rsidR="004C7EBA" w:rsidRDefault="004C7EBA" w:rsidP="00E26754">
                  <w:r>
                    <w:t>600</w:t>
                  </w:r>
                </w:p>
              </w:txbxContent>
            </v:textbox>
            <w10:wrap type="square"/>
          </v:shape>
        </w:pict>
      </w:r>
      <w:r w:rsidRPr="0077606F">
        <w:rPr>
          <w:rFonts w:ascii="Times New Roman" w:hAnsi="Times New Roman" w:cs="Times New Roman"/>
          <w:noProof/>
          <w:sz w:val="24"/>
          <w:szCs w:val="24"/>
        </w:rPr>
        <w:pict>
          <v:shape id="_x0000_s1052" type="#_x0000_t202" style="position:absolute;margin-left:230.85pt;margin-top:8.8pt;width:33.75pt;height:19.5pt;z-index:2517053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dvIgIAACQ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" stroked="f">
            <v:textbox>
              <w:txbxContent>
                <w:p w:rsidR="004C7EBA" w:rsidRDefault="004C7EBA" w:rsidP="00E26754">
                  <w:r>
                    <w:t>400</w:t>
                  </w:r>
                </w:p>
              </w:txbxContent>
            </v:textbox>
            <w10:wrap type="square"/>
          </v:shape>
        </w:pict>
      </w:r>
      <w:r w:rsidRPr="0077606F">
        <w:rPr>
          <w:rFonts w:ascii="Times New Roman" w:hAnsi="Times New Roman" w:cs="Times New Roman"/>
          <w:noProof/>
          <w:sz w:val="24"/>
          <w:szCs w:val="24"/>
        </w:rPr>
        <w:pict>
          <v:shape id="_x0000_s1053" type="#_x0000_t202" style="position:absolute;margin-left:156.95pt;margin-top:10.3pt;width:33.75pt;height:19.5pt;z-index:2517032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FXJKPMjAgAAJAQAAA4AAAAAAAAAAAAAAAAALgIAAGRycy9lMm9Eb2Mu&#10;eG1sUEsBAi0AFAAGAAgAAAAhAJEk6+nfAAAACQEAAA8AAAAAAAAAAAAAAAAAfQQAAGRycy9kb3du&#10;cmV2LnhtbFBLBQYAAAAABAAEAPMAAACJBQAAAAA=&#10;" stroked="f">
            <v:textbox>
              <w:txbxContent>
                <w:p w:rsidR="004C7EBA" w:rsidRDefault="004C7EBA" w:rsidP="00E26754">
                  <w:r>
                    <w:t>300</w:t>
                  </w:r>
                </w:p>
              </w:txbxContent>
            </v:textbox>
            <w10:wrap type="square"/>
          </v:shape>
        </w:pict>
      </w:r>
      <w:r w:rsidRPr="0077606F">
        <w:rPr>
          <w:rFonts w:ascii="Times New Roman" w:hAnsi="Times New Roman" w:cs="Times New Roman"/>
          <w:noProof/>
          <w:sz w:val="24"/>
          <w:szCs w:val="24"/>
        </w:rPr>
        <w:pict>
          <v:shape id="_x0000_s1054" type="#_x0000_t202" style="position:absolute;margin-left:77.95pt;margin-top:10.15pt;width:33.75pt;height:19.5pt;rotation:180;flip:y;z-index:251702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" stroked="f">
            <v:textbox>
              <w:txbxContent>
                <w:p w:rsidR="004C7EBA" w:rsidRDefault="004C7EBA" w:rsidP="00E26754">
                  <w:r>
                    <w:t>200</w:t>
                  </w:r>
                </w:p>
              </w:txbxContent>
            </v:textbox>
            <w10:wrap type="square"/>
          </v:shape>
        </w:pict>
      </w:r>
      <w:r w:rsidRPr="0077606F">
        <w:rPr>
          <w:rFonts w:ascii="Times New Roman" w:hAnsi="Times New Roman" w:cs="Times New Roman"/>
          <w:noProof/>
          <w:sz w:val="24"/>
          <w:szCs w:val="24"/>
        </w:rPr>
        <w:pict>
          <v:shape id="_x0000_s1055" type="#_x0000_t202" style="position:absolute;margin-left:9.95pt;margin-top:10.15pt;width:33.75pt;height:19.5pt;z-index:2517043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LY5uSMCAAAkBAAADgAAAAAAAAAAAAAAAAAuAgAAZHJzL2Uyb0RvYy54bWxQ&#10;SwECLQAUAAYACAAAACEA/TBwiNsAAAAHAQAADwAAAAAAAAAAAAAAAAB9BAAAZHJzL2Rvd25yZXYu&#10;eG1sUEsFBgAAAAAEAAQA8wAAAIUFAAAAAA==&#10;" stroked="f">
            <v:textbox>
              <w:txbxContent>
                <w:p w:rsidR="004C7EBA" w:rsidRDefault="004C7EBA" w:rsidP="00E26754">
                  <w:r>
                    <w:t>100</w:t>
                  </w:r>
                </w:p>
              </w:txbxContent>
            </v:textbox>
            <w10:wrap type="square"/>
          </v:shape>
        </w:pict>
      </w:r>
      <w:r w:rsidRPr="0077606F">
        <w:rPr>
          <w:rFonts w:ascii="Times New Roman" w:hAnsi="Times New Roman" w:cs="Times New Roman"/>
          <w:noProof/>
          <w:sz w:val="24"/>
          <w:szCs w:val="24"/>
        </w:rPr>
        <w:pict>
          <v:shape id="Straight Arrow Connector 232" o:spid="_x0000_s1077" type="#_x0000_t32" style="position:absolute;margin-left:5pt;margin-top:2.15pt;width:402.7pt;height:3.6pt;flip:y;z-index:2516940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Czh72/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p>
    <w:p w:rsidR="00CC378B" w:rsidRDefault="00CC378B" w:rsidP="00E26754">
      <w:pPr>
        <w:spacing w:line="360" w:lineRule="auto"/>
        <w:jc w:val="center"/>
        <w:rPr>
          <w:rFonts w:ascii="Times New Roman" w:hAnsi="Times New Roman" w:cs="Times New Roman"/>
          <w:b/>
          <w:sz w:val="24"/>
          <w:szCs w:val="24"/>
        </w:rPr>
      </w:pPr>
      <w:r w:rsidRPr="00E26754">
        <w:rPr>
          <w:rFonts w:ascii="Times New Roman" w:hAnsi="Times New Roman" w:cs="Times New Roman"/>
          <w:b/>
          <w:sz w:val="24"/>
          <w:szCs w:val="24"/>
        </w:rPr>
        <w:t>Normal stress (KN/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711C28" w:rsidRPr="009047B7">
        <w:rPr>
          <w:rFonts w:ascii="Times New Roman" w:eastAsiaTheme="minorEastAsia" w:hAnsi="Times New Roman" w:cs="Times New Roman"/>
          <w:b/>
          <w:sz w:val="24"/>
          <w:szCs w:val="24"/>
        </w:rPr>
        <w:t>)</w:t>
      </w:r>
    </w:p>
    <w:p w:rsidR="00711C28" w:rsidRPr="00C14E34" w:rsidRDefault="00711C28" w:rsidP="00711C28">
      <w:pPr>
        <w:rPr>
          <w:rFonts w:ascii="Times New Roman" w:hAnsi="Times New Roman" w:cs="Times New Roman"/>
          <w:b/>
          <w:sz w:val="24"/>
          <w:szCs w:val="24"/>
        </w:rPr>
      </w:pPr>
      <w:r>
        <w:rPr>
          <w:rFonts w:ascii="Times New Roman" w:hAnsi="Times New Roman" w:cs="Times New Roman"/>
          <w:b/>
          <w:sz w:val="24"/>
          <w:szCs w:val="24"/>
        </w:rPr>
        <w:t xml:space="preserve">Fig 4.2: Shear Stress against normal stress </w:t>
      </w:r>
      <w:r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Pr="009047B7">
        <w:rPr>
          <w:rFonts w:ascii="Times New Roman" w:eastAsiaTheme="minorEastAsia" w:hAnsi="Times New Roman" w:cs="Times New Roman"/>
          <w:b/>
          <w:sz w:val="24"/>
          <w:szCs w:val="24"/>
        </w:rPr>
        <w:t>)</w:t>
      </w:r>
    </w:p>
    <w:p w:rsidR="00711C28" w:rsidRDefault="00711C28" w:rsidP="00711C28">
      <w:pPr>
        <w:spacing w:line="360" w:lineRule="auto"/>
        <w:rPr>
          <w:rFonts w:ascii="Times New Roman" w:hAnsi="Times New Roman" w:cs="Times New Roman"/>
          <w:b/>
          <w:sz w:val="24"/>
          <w:szCs w:val="24"/>
        </w:rPr>
      </w:pPr>
    </w:p>
    <w:p w:rsidR="00D54687" w:rsidRDefault="00D54687" w:rsidP="00DF6803">
      <w:pPr>
        <w:rPr>
          <w:rFonts w:ascii="Times New Roman" w:hAnsi="Times New Roman" w:cs="Times New Roman"/>
          <w:b/>
          <w:sz w:val="24"/>
          <w:szCs w:val="24"/>
        </w:rPr>
      </w:pPr>
    </w:p>
    <w:p w:rsidR="00471C78" w:rsidRDefault="00471C78" w:rsidP="00DF6803">
      <w:pPr>
        <w:rPr>
          <w:rFonts w:ascii="Times New Roman" w:hAnsi="Times New Roman" w:cs="Times New Roman"/>
          <w:sz w:val="24"/>
          <w:szCs w:val="24"/>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lastRenderedPageBreak/>
        <w:t>Table 4.3</w:t>
      </w:r>
      <w:r w:rsidR="004C0897" w:rsidRPr="00DF6803">
        <w:rPr>
          <w:rFonts w:ascii="Times New Roman" w:hAnsi="Times New Roman" w:cs="Times New Roman"/>
          <w:sz w:val="24"/>
          <w:szCs w:val="24"/>
        </w:rPr>
        <w:t xml:space="preserve"> </w:t>
      </w:r>
      <w:r w:rsidR="00CC378B" w:rsidRPr="00DF6803">
        <w:rPr>
          <w:rFonts w:ascii="Times New Roman" w:hAnsi="Times New Roman" w:cs="Times New Roman"/>
          <w:sz w:val="24"/>
          <w:szCs w:val="24"/>
        </w:rPr>
        <w:t>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shear stress of sample</w:t>
      </w:r>
      <w:r w:rsidR="00E26754" w:rsidRPr="00DF6803">
        <w:rPr>
          <w:rFonts w:ascii="Times New Roman" w:hAnsi="Times New Roman" w:cs="Times New Roman"/>
          <w:sz w:val="24"/>
          <w:szCs w:val="24"/>
        </w:rPr>
        <w:t xml:space="preserve"> C</w:t>
      </w:r>
    </w:p>
    <w:p w:rsidR="00CC378B" w:rsidRPr="00DF6803" w:rsidRDefault="004C0897" w:rsidP="00DF6803">
      <w:pPr>
        <w:rPr>
          <w:rFonts w:ascii="Times New Roman" w:hAnsi="Times New Roman" w:cs="Times New Roman"/>
          <w:b/>
          <w:sz w:val="24"/>
          <w:szCs w:val="24"/>
        </w:rPr>
      </w:pPr>
      <w:r w:rsidRPr="00DF6803">
        <w:rPr>
          <w:rFonts w:ascii="Times New Roman" w:hAnsi="Times New Roman" w:cs="Times New Roman"/>
          <w:b/>
          <w:sz w:val="24"/>
          <w:szCs w:val="24"/>
        </w:rPr>
        <w:t xml:space="preserve">                  Table </w:t>
      </w:r>
      <w:r w:rsidR="00471C78">
        <w:rPr>
          <w:rFonts w:ascii="Times New Roman" w:hAnsi="Times New Roman" w:cs="Times New Roman"/>
          <w:b/>
          <w:sz w:val="24"/>
          <w:szCs w:val="24"/>
        </w:rPr>
        <w:t>4.3</w:t>
      </w:r>
      <w:r w:rsidR="00F77206" w:rsidRPr="00DF6803">
        <w:rPr>
          <w:rFonts w:ascii="Times New Roman" w:hAnsi="Times New Roman" w:cs="Times New Roman"/>
          <w:b/>
          <w:sz w:val="24"/>
          <w:szCs w:val="24"/>
        </w:rPr>
        <w:t xml:space="preserve">; </w:t>
      </w:r>
      <w:r w:rsidR="00471C78" w:rsidRPr="00DF6803">
        <w:rPr>
          <w:rFonts w:ascii="Times New Roman" w:hAnsi="Times New Roman" w:cs="Times New Roman"/>
          <w:b/>
          <w:sz w:val="24"/>
          <w:szCs w:val="24"/>
        </w:rPr>
        <w:t xml:space="preserve">Shear </w:t>
      </w:r>
      <w:r w:rsidR="00CC378B" w:rsidRPr="00DF6803">
        <w:rPr>
          <w:rFonts w:ascii="Times New Roman" w:hAnsi="Times New Roman" w:cs="Times New Roman"/>
          <w:b/>
          <w:sz w:val="24"/>
          <w:szCs w:val="24"/>
        </w:rPr>
        <w:t xml:space="preserve">stress </w:t>
      </w:r>
      <w:r w:rsidR="00471C78">
        <w:rPr>
          <w:rFonts w:ascii="Times New Roman" w:hAnsi="Times New Roman" w:cs="Times New Roman"/>
          <w:b/>
          <w:sz w:val="24"/>
          <w:szCs w:val="24"/>
        </w:rPr>
        <w:t>of sample C</w:t>
      </w:r>
    </w:p>
    <w:p w:rsidR="004C0897" w:rsidRDefault="004C0897" w:rsidP="004C0897">
      <w:pPr>
        <w:pStyle w:val="Heading1"/>
      </w:pPr>
    </w:p>
    <w:tbl>
      <w:tblPr>
        <w:tblStyle w:val="TableGrid"/>
        <w:tblW w:w="0" w:type="auto"/>
        <w:tblLook w:val="04A0"/>
      </w:tblPr>
      <w:tblGrid>
        <w:gridCol w:w="1539"/>
        <w:gridCol w:w="1539"/>
        <w:gridCol w:w="1540"/>
        <w:gridCol w:w="1540"/>
      </w:tblGrid>
      <w:tr w:rsidR="004C0897" w:rsidTr="00D54687">
        <w:trPr>
          <w:trHeight w:val="575"/>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Laod (kg)</w:t>
            </w:r>
          </w:p>
        </w:tc>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Normal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Load Dial</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Reading</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Shear Stress</w:t>
            </w:r>
          </w:p>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(KN/M</w:t>
            </w:r>
            <w:r w:rsidRPr="00D54687">
              <w:rPr>
                <w:rFonts w:ascii="Times New Roman" w:hAnsi="Times New Roman" w:cs="Times New Roman"/>
                <w:b/>
                <w:sz w:val="24"/>
                <w:szCs w:val="24"/>
                <w:vertAlign w:val="superscript"/>
              </w:rPr>
              <w:t>2</w:t>
            </w:r>
            <w:r w:rsidRPr="00D54687">
              <w:rPr>
                <w:rFonts w:ascii="Times New Roman" w:hAnsi="Times New Roman" w:cs="Times New Roman"/>
                <w:b/>
                <w:sz w:val="24"/>
                <w:szCs w:val="24"/>
              </w:rPr>
              <w:t>)</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188.0</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335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161</w:t>
            </w:r>
          </w:p>
        </w:tc>
      </w:tr>
      <w:tr w:rsidR="004C0897" w:rsidTr="00D54687">
        <w:trPr>
          <w:trHeight w:val="330"/>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324.3</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665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320</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15</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460.5</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1007</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485</w:t>
            </w:r>
          </w:p>
        </w:tc>
      </w:tr>
      <w:tr w:rsidR="004C0897" w:rsidTr="00D54687">
        <w:trPr>
          <w:trHeight w:val="319"/>
        </w:trPr>
        <w:tc>
          <w:tcPr>
            <w:tcW w:w="1539"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20</w:t>
            </w:r>
          </w:p>
        </w:tc>
        <w:tc>
          <w:tcPr>
            <w:tcW w:w="1539" w:type="dxa"/>
          </w:tcPr>
          <w:p w:rsidR="004C0897" w:rsidRPr="00D54687" w:rsidRDefault="004C0897" w:rsidP="00D54687">
            <w:pPr>
              <w:rPr>
                <w:rFonts w:ascii="Times New Roman" w:hAnsi="Times New Roman" w:cs="Times New Roman"/>
                <w:sz w:val="24"/>
                <w:szCs w:val="24"/>
              </w:rPr>
            </w:pPr>
            <w:r w:rsidRPr="00D54687">
              <w:rPr>
                <w:rFonts w:ascii="Times New Roman" w:hAnsi="Times New Roman" w:cs="Times New Roman"/>
                <w:sz w:val="24"/>
                <w:szCs w:val="24"/>
              </w:rPr>
              <w:t>596.8</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c>
          <w:tcPr>
            <w:tcW w:w="1540" w:type="dxa"/>
          </w:tcPr>
          <w:p w:rsidR="004C0897" w:rsidRPr="00D54687" w:rsidRDefault="004C0897" w:rsidP="00D54687">
            <w:pPr>
              <w:rPr>
                <w:rFonts w:ascii="Times New Roman" w:hAnsi="Times New Roman" w:cs="Times New Roman"/>
                <w:b/>
                <w:sz w:val="24"/>
                <w:szCs w:val="24"/>
              </w:rPr>
            </w:pPr>
            <w:r w:rsidRPr="00D54687">
              <w:rPr>
                <w:rFonts w:ascii="Times New Roman" w:hAnsi="Times New Roman" w:cs="Times New Roman"/>
                <w:b/>
                <w:sz w:val="24"/>
                <w:szCs w:val="24"/>
              </w:rPr>
              <w:t>-</w:t>
            </w:r>
          </w:p>
        </w:tc>
      </w:tr>
    </w:tbl>
    <w:p w:rsidR="00CC378B" w:rsidRPr="00CC378B" w:rsidRDefault="00CC378B" w:rsidP="00CC378B">
      <w:pPr>
        <w:pStyle w:val="Heading1"/>
        <w:rPr>
          <w:b w:val="0"/>
        </w:rPr>
      </w:pPr>
    </w:p>
    <w:p w:rsidR="00CC378B"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CC378B" w:rsidRPr="00DF6803">
        <w:rPr>
          <w:rFonts w:ascii="Times New Roman" w:hAnsi="Times New Roman" w:cs="Times New Roman"/>
          <w:sz w:val="24"/>
          <w:szCs w:val="24"/>
        </w:rPr>
        <w:t xml:space="preserve"> shows shear stress of sample </w:t>
      </w:r>
      <w:r w:rsidR="00E26754" w:rsidRPr="00DF6803">
        <w:rPr>
          <w:rFonts w:ascii="Times New Roman" w:hAnsi="Times New Roman" w:cs="Times New Roman"/>
          <w:sz w:val="24"/>
          <w:szCs w:val="24"/>
        </w:rPr>
        <w:t>C</w:t>
      </w:r>
    </w:p>
    <w:p w:rsidR="004C0897" w:rsidRPr="00DF6803" w:rsidRDefault="00471C78" w:rsidP="00DF6803">
      <w:pPr>
        <w:rPr>
          <w:rFonts w:ascii="Times New Roman" w:hAnsi="Times New Roman" w:cs="Times New Roman"/>
          <w:sz w:val="24"/>
          <w:szCs w:val="24"/>
        </w:rPr>
      </w:pPr>
      <w:r>
        <w:rPr>
          <w:rFonts w:ascii="Times New Roman" w:hAnsi="Times New Roman" w:cs="Times New Roman"/>
          <w:sz w:val="24"/>
          <w:szCs w:val="24"/>
        </w:rPr>
        <w:t>Fig 4.3</w:t>
      </w:r>
      <w:r w:rsidR="004C0897" w:rsidRPr="00DF6803">
        <w:rPr>
          <w:rFonts w:ascii="Times New Roman" w:hAnsi="Times New Roman" w:cs="Times New Roman"/>
          <w:sz w:val="24"/>
          <w:szCs w:val="24"/>
        </w:rPr>
        <w:t xml:space="preserve"> shows the normal stress angle in friction=44:</w:t>
      </w: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6" type="#_x0000_t202" style="position:absolute;margin-left:-28.8pt;margin-top:28.5pt;width:33.75pt;height:19.5pt;z-index:2517411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" stroked="f">
            <v:textbox>
              <w:txbxContent>
                <w:p w:rsidR="004C7EBA" w:rsidRDefault="004C7EBA" w:rsidP="004C0897">
                  <w:r>
                    <w:t>500</w:t>
                  </w:r>
                </w:p>
              </w:txbxContent>
            </v:textbox>
            <w10:wrap type="square"/>
          </v:shape>
        </w:pict>
      </w:r>
      <w:r>
        <w:rPr>
          <w:rFonts w:ascii="Times New Roman" w:hAnsi="Times New Roman" w:cs="Times New Roman"/>
          <w:noProof/>
          <w:sz w:val="24"/>
          <w:szCs w:val="24"/>
        </w:rPr>
        <w:pict>
          <v:shape id="Straight Arrow Connector 209" o:spid="_x0000_s1076" type="#_x0000_t32" style="position:absolute;margin-left:7.5pt;margin-top:3.85pt;width:3.6pt;height:259.75pt;flip:y;z-index:2517391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" strokecolor="black [3200]" strokeweight=".5pt">
            <v:stroke endarrow="block" joinstyle="miter"/>
            <w10:wrap anchorx="margin"/>
          </v:shape>
        </w:pict>
      </w: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0" type="#_x0000_t202" style="position:absolute;margin-left:-142.4pt;margin-top:96.65pt;width:177.95pt;height:23.3pt;rotation:-90;z-index:251722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" stroked="f">
            <v:textbox style="layout-flow:vertical">
              <w:txbxContent>
                <w:p w:rsidR="004C7EBA" w:rsidRPr="007E3929" w:rsidRDefault="007E3929" w:rsidP="007E3929">
                  <w:pPr>
                    <w:rPr>
                      <w:rFonts w:ascii="Times New Roman" w:hAnsi="Times New Roman" w:cs="Times New Roman"/>
                      <w:b/>
                      <w:sz w:val="26"/>
                    </w:rPr>
                  </w:pPr>
                  <w:r w:rsidRPr="007E3929">
                    <w:rPr>
                      <w:rFonts w:ascii="Times New Roman" w:hAnsi="Times New Roman" w:cs="Times New Roman"/>
                      <w:b/>
                      <w:sz w:val="26"/>
                    </w:rPr>
                    <w:t>SHEAR STRESS</w:t>
                  </w:r>
                </w:p>
              </w:txbxContent>
            </v:textbox>
            <w10:wrap type="square"/>
          </v:shape>
        </w:pict>
      </w:r>
      <w:r>
        <w:rPr>
          <w:rFonts w:ascii="Times New Roman" w:hAnsi="Times New Roman" w:cs="Times New Roman"/>
          <w:noProof/>
          <w:sz w:val="24"/>
          <w:szCs w:val="24"/>
        </w:rPr>
        <w:pict>
          <v:shape id="_x0000_s1057" type="#_x0000_t202" style="position:absolute;margin-left:-29.95pt;margin-top:32.9pt;width:33.75pt;height:19.5pt;z-index:251734016;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" stroked="f">
            <v:textbox>
              <w:txbxContent>
                <w:p w:rsidR="004C7EBA" w:rsidRDefault="004C7EBA" w:rsidP="004C0897">
                  <w:r>
                    <w:t>400</w:t>
                  </w:r>
                </w:p>
              </w:txbxContent>
            </v:textbox>
            <w10:wrap type="square" anchorx="margin"/>
          </v:shape>
        </w:pict>
      </w: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58" type="#_x0000_t202" style="position:absolute;margin-left:278.25pt;margin-top:25.95pt;width:124.5pt;height:19.5pt;z-index:251721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" stroked="f">
            <v:textbox>
              <w:txbxContent>
                <w:p w:rsidR="004C7EBA" w:rsidRDefault="004C7EBA" w:rsidP="004C0897">
                  <w:r>
                    <w:t>Angle of friction=34:</w:t>
                  </w:r>
                </w:p>
              </w:txbxContent>
            </v:textbox>
            <w10:wrap type="square"/>
          </v:shape>
        </w:pict>
      </w: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4" o:spid="_x0000_s1074" style="position:absolute;flip:x;z-index:251720704;visibility:visible;mso-width-relative:margin;mso-height-relative:margin" from="330.25pt,39.3pt" to="330.2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" strokecolor="black [3200]" strokeweight=".5pt">
            <v:stroke joinstyle="miter"/>
          </v:line>
        </w:pict>
      </w:r>
      <w:r>
        <w:rPr>
          <w:rFonts w:ascii="Times New Roman" w:hAnsi="Times New Roman" w:cs="Times New Roman"/>
          <w:noProof/>
          <w:sz w:val="24"/>
          <w:szCs w:val="24"/>
        </w:rPr>
        <w:pict>
          <v:shape id="_x0000_s1059" type="#_x0000_t202" style="position:absolute;margin-left:-29.95pt;margin-top:29.85pt;width:33.75pt;height:19.5pt;z-index:25173504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" stroked="f">
            <v:textbox>
              <w:txbxContent>
                <w:p w:rsidR="004C7EBA" w:rsidRDefault="004C7EBA" w:rsidP="004C0897">
                  <w:r>
                    <w:t>300</w:t>
                  </w:r>
                </w:p>
              </w:txbxContent>
            </v:textbox>
            <w10:wrap type="square" anchorx="margin"/>
          </v:shape>
        </w:pict>
      </w:r>
      <w:r>
        <w:rPr>
          <w:rFonts w:ascii="Times New Roman" w:hAnsi="Times New Roman" w:cs="Times New Roman"/>
          <w:noProof/>
          <w:sz w:val="24"/>
          <w:szCs w:val="24"/>
        </w:rPr>
        <w:pict>
          <v:shape id="Straight Arrow Connector 193" o:spid="_x0000_s1075" type="#_x0000_t32" style="position:absolute;margin-left:6.7pt;margin-top:27.8pt;width:355.8pt;height:149.8pt;flip:y;z-index:2517186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" strokecolor="black [3200]" strokeweight=".5pt">
            <v:stroke endarrow="block" joinstyle="miter"/>
            <w10:wrap anchorx="margin"/>
          </v:shape>
        </w:pict>
      </w:r>
    </w:p>
    <w:p w:rsidR="004C0897" w:rsidRDefault="004C0897" w:rsidP="004C0897">
      <w:pPr>
        <w:spacing w:line="360" w:lineRule="auto"/>
        <w:rPr>
          <w:rFonts w:ascii="Times New Roman" w:hAnsi="Times New Roman" w:cs="Times New Roman"/>
          <w:sz w:val="24"/>
          <w:szCs w:val="24"/>
        </w:rPr>
      </w:pP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line id="Straight Connector 197" o:spid="_x0000_s1073" style="position:absolute;z-index:251719680;visibility:visible;mso-width-relative:margin;mso-height-relative:margin" from="211.8pt,11.85pt" to="330.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" strokecolor="black [3200]" strokeweight=".5pt">
            <v:stroke joinstyle="miter"/>
          </v:line>
        </w:pict>
      </w:r>
      <w:r>
        <w:rPr>
          <w:rFonts w:ascii="Times New Roman" w:hAnsi="Times New Roman" w:cs="Times New Roman"/>
          <w:noProof/>
          <w:sz w:val="24"/>
          <w:szCs w:val="24"/>
        </w:rPr>
        <w:pict>
          <v:shape id="_x0000_s1061" type="#_x0000_t202" style="position:absolute;margin-left:-29.95pt;margin-top:30.3pt;width:33.75pt;height:19.5pt;rotation:180;flip:y;z-index:251732992;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" stroked="f">
            <v:textbox>
              <w:txbxContent>
                <w:p w:rsidR="004C7EBA" w:rsidRDefault="004C7EBA" w:rsidP="004C0897">
                  <w:r>
                    <w:t>200</w:t>
                  </w:r>
                </w:p>
              </w:txbxContent>
            </v:textbox>
            <w10:wrap type="square" anchorx="margin"/>
          </v:shape>
        </w:pict>
      </w:r>
    </w:p>
    <w:p w:rsidR="004C0897" w:rsidRDefault="004C0897" w:rsidP="004C0897">
      <w:pPr>
        <w:spacing w:line="360" w:lineRule="auto"/>
        <w:rPr>
          <w:rFonts w:ascii="Times New Roman" w:hAnsi="Times New Roman" w:cs="Times New Roman"/>
          <w:sz w:val="24"/>
          <w:szCs w:val="24"/>
        </w:rPr>
      </w:pP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062" type="#_x0000_t202" style="position:absolute;margin-left:-47.95pt;margin-top:29.85pt;width:27.75pt;height:19.5pt;z-index:251730944;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" stroked="f">
            <v:textbox>
              <w:txbxContent>
                <w:p w:rsidR="004C7EBA" w:rsidRDefault="004C7EBA" w:rsidP="004C0897">
                  <w:r>
                    <w:t>C=</w:t>
                  </w:r>
                </w:p>
              </w:txbxContent>
            </v:textbox>
            <w10:wrap type="square" anchorx="margin"/>
          </v:shape>
        </w:pict>
      </w:r>
      <w:r>
        <w:rPr>
          <w:rFonts w:ascii="Times New Roman" w:hAnsi="Times New Roman" w:cs="Times New Roman"/>
          <w:noProof/>
          <w:sz w:val="24"/>
          <w:szCs w:val="24"/>
        </w:rPr>
        <w:pict>
          <v:shape id="_x0000_s1063" type="#_x0000_t202" style="position:absolute;margin-left:-29.95pt;margin-top:10.9pt;width:33.75pt;height:19.5pt;z-index:251731968;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" stroked="f">
            <v:textbox>
              <w:txbxContent>
                <w:p w:rsidR="004C7EBA" w:rsidRDefault="004C7EBA" w:rsidP="004C0897">
                  <w:r>
                    <w:t>100</w:t>
                  </w:r>
                </w:p>
              </w:txbxContent>
            </v:textbox>
            <w10:wrap type="square" anchorx="margin"/>
          </v:shape>
        </w:pict>
      </w:r>
    </w:p>
    <w:p w:rsidR="004C0897" w:rsidRDefault="0077606F" w:rsidP="004C0897">
      <w:pPr>
        <w:spacing w:line="360" w:lineRule="auto"/>
        <w:rPr>
          <w:rFonts w:ascii="Times New Roman" w:hAnsi="Times New Roman" w:cs="Times New Roman"/>
          <w:sz w:val="24"/>
          <w:szCs w:val="24"/>
        </w:rPr>
      </w:pPr>
      <w:r>
        <w:rPr>
          <w:rFonts w:ascii="Times New Roman" w:hAnsi="Times New Roman" w:cs="Times New Roman"/>
          <w:noProof/>
          <w:sz w:val="24"/>
          <w:szCs w:val="24"/>
        </w:rPr>
        <w:pict>
          <v:shape id="Straight Arrow Connector 207" o:spid="_x0000_s1072" type="#_x0000_t32" style="position:absolute;margin-left:5pt;margin-top:32.9pt;width:402.7pt;height:3.6pt;flip:y;z-index:2517176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" strokecolor="black [3200]" strokeweight=".5pt">
            <v:stroke endarrow="block" joinstyle="miter"/>
            <w10:wrap anchorx="margin"/>
          </v:shape>
        </w:pict>
      </w:r>
      <w:r>
        <w:rPr>
          <w:rFonts w:ascii="Times New Roman" w:hAnsi="Times New Roman" w:cs="Times New Roman"/>
          <w:noProof/>
          <w:sz w:val="24"/>
          <w:szCs w:val="24"/>
        </w:rPr>
        <w:pict>
          <v:shape id="_x0000_s1064" type="#_x0000_t202" style="position:absolute;margin-left:-72.7pt;margin-top:29.35pt;width:19.5pt;height:21pt;z-index:251729920;visibility:visible;mso-wrap-distance-top:3.6pt;mso-wrap-distance-bottom:3.6pt;mso-position-horizontal:right;mso-position-horizontal-relative:lef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" stroked="f">
            <v:textbox>
              <w:txbxContent>
                <w:p w:rsidR="004C7EBA" w:rsidRDefault="004C7EBA" w:rsidP="004C0897">
                  <w:r>
                    <w:t>O</w:t>
                  </w:r>
                </w:p>
                <w:p w:rsidR="004C7EBA" w:rsidRDefault="004C7EBA" w:rsidP="004C0897">
                  <w:r>
                    <w:t>OOo</w:t>
                  </w:r>
                </w:p>
                <w:p w:rsidR="004C7EBA" w:rsidRDefault="004C7EBA" w:rsidP="004C0897">
                  <w:r>
                    <w:t>00O</w:t>
                  </w:r>
                </w:p>
                <w:p w:rsidR="004C7EBA" w:rsidRDefault="004C7EBA" w:rsidP="004C0897">
                  <w:r>
                    <w:t>OOO</w:t>
                  </w:r>
                </w:p>
              </w:txbxContent>
            </v:textbox>
            <w10:wrap type="square" anchorx="margin"/>
          </v:shape>
        </w:pict>
      </w:r>
    </w:p>
    <w:p w:rsidR="004C0897" w:rsidRPr="0073473A" w:rsidRDefault="0077606F" w:rsidP="0073473A">
      <w:pPr>
        <w:spacing w:line="360" w:lineRule="auto"/>
      </w:pPr>
      <w:r>
        <w:rPr>
          <w:noProof/>
        </w:rPr>
        <w:pict>
          <v:shape id="_x0000_s1065" type="#_x0000_t202" style="position:absolute;margin-left:207.65pt;margin-top:34.7pt;width:187.2pt;height:27.95pt;z-index:251743232;visibility:visible;mso-width-percent:400;mso-wrap-distance-top:3.6pt;mso-wrap-distance-bottom:3.6pt;mso-position-horizontal-relative:page;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" stroked="f">
            <v:textbox>
              <w:txbxContent>
                <w:p w:rsidR="007E3929" w:rsidRDefault="004C7EBA" w:rsidP="00DF6803">
                  <w:pPr>
                    <w:rPr>
                      <w:rFonts w:ascii="Times New Roman" w:hAnsi="Times New Roman" w:cs="Times New Roman"/>
                      <w:b/>
                      <w:sz w:val="24"/>
                      <w:szCs w:val="24"/>
                    </w:rPr>
                  </w:pPr>
                  <w:bookmarkStart w:id="21" w:name="_Toc205704086"/>
                  <w:r w:rsidRPr="00DF6803">
                    <w:rPr>
                      <w:rFonts w:ascii="Times New Roman" w:hAnsi="Times New Roman" w:cs="Times New Roman"/>
                      <w:b/>
                      <w:sz w:val="24"/>
                      <w:szCs w:val="24"/>
                    </w:rPr>
                    <w:t xml:space="preserve">Normal stress </w:t>
                  </w:r>
                  <w:bookmarkEnd w:id="21"/>
                  <w:r w:rsidR="007E3929"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007E3929" w:rsidRPr="009047B7">
                    <w:rPr>
                      <w:rFonts w:ascii="Times New Roman" w:eastAsiaTheme="minorEastAsia" w:hAnsi="Times New Roman" w:cs="Times New Roman"/>
                      <w:b/>
                      <w:sz w:val="24"/>
                      <w:szCs w:val="24"/>
                    </w:rPr>
                    <w:t>)</w:t>
                  </w:r>
                </w:p>
                <w:p w:rsidR="007E3929" w:rsidRDefault="007E3929" w:rsidP="00DF6803">
                  <w:pPr>
                    <w:rPr>
                      <w:rFonts w:ascii="Times New Roman" w:hAnsi="Times New Roman" w:cs="Times New Roman"/>
                      <w:b/>
                      <w:sz w:val="24"/>
                      <w:szCs w:val="24"/>
                    </w:rPr>
                  </w:pPr>
                </w:p>
                <w:p w:rsidR="007E3929" w:rsidRPr="00DF6803" w:rsidRDefault="007E3929" w:rsidP="00DF6803">
                  <w:pPr>
                    <w:rPr>
                      <w:rFonts w:ascii="Times New Roman" w:hAnsi="Times New Roman" w:cs="Times New Roman"/>
                      <w:b/>
                      <w:sz w:val="24"/>
                      <w:szCs w:val="24"/>
                    </w:rPr>
                  </w:pPr>
                </w:p>
                <w:p w:rsidR="004C7EBA" w:rsidRDefault="004C7EBA"/>
              </w:txbxContent>
            </v:textbox>
            <w10:wrap type="square" anchorx="page"/>
          </v:shape>
        </w:pict>
      </w:r>
      <w:r w:rsidRPr="0077606F">
        <w:rPr>
          <w:rFonts w:ascii="Times New Roman" w:hAnsi="Times New Roman" w:cs="Times New Roman"/>
          <w:noProof/>
          <w:sz w:val="24"/>
          <w:szCs w:val="24"/>
        </w:rPr>
        <w:pict>
          <v:shape id="_x0000_s1066" type="#_x0000_t202" style="position:absolute;margin-left:295.2pt;margin-top:7.8pt;width:33.75pt;height:19.5pt;z-index:251724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4XIQIAACQ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" stroked="f">
            <v:textbox>
              <w:txbxContent>
                <w:p w:rsidR="004C7EBA" w:rsidRDefault="004C7EBA" w:rsidP="004C0897">
                  <w:r>
                    <w:t>500</w:t>
                  </w:r>
                </w:p>
              </w:txbxContent>
            </v:textbox>
            <w10:wrap type="square"/>
          </v:shape>
        </w:pict>
      </w:r>
      <w:r w:rsidRPr="0077606F">
        <w:rPr>
          <w:rFonts w:ascii="Times New Roman" w:hAnsi="Times New Roman" w:cs="Times New Roman"/>
          <w:noProof/>
          <w:sz w:val="24"/>
          <w:szCs w:val="24"/>
        </w:rPr>
        <w:pict>
          <v:shape id="_x0000_s1067" type="#_x0000_t202" style="position:absolute;margin-left:363.35pt;margin-top:7.35pt;width:33.75pt;height:19.5pt;z-index:251723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" stroked="f">
            <v:textbox>
              <w:txbxContent>
                <w:p w:rsidR="004C7EBA" w:rsidRDefault="004C7EBA" w:rsidP="004C0897">
                  <w:r>
                    <w:t>600</w:t>
                  </w:r>
                </w:p>
              </w:txbxContent>
            </v:textbox>
            <w10:wrap type="square"/>
          </v:shape>
        </w:pict>
      </w:r>
      <w:r w:rsidRPr="0077606F">
        <w:rPr>
          <w:rFonts w:ascii="Times New Roman" w:hAnsi="Times New Roman" w:cs="Times New Roman"/>
          <w:noProof/>
          <w:sz w:val="24"/>
          <w:szCs w:val="24"/>
        </w:rPr>
        <w:pict>
          <v:shape id="_x0000_s1068" type="#_x0000_t202" style="position:absolute;margin-left:230.85pt;margin-top:8.8pt;width:33.75pt;height:19.5pt;z-index:251728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" stroked="f">
            <v:textbox>
              <w:txbxContent>
                <w:p w:rsidR="004C7EBA" w:rsidRDefault="004C7EBA" w:rsidP="004C0897">
                  <w:r>
                    <w:t>400</w:t>
                  </w:r>
                </w:p>
              </w:txbxContent>
            </v:textbox>
            <w10:wrap type="square"/>
          </v:shape>
        </w:pict>
      </w:r>
      <w:r w:rsidRPr="0077606F">
        <w:rPr>
          <w:rFonts w:ascii="Times New Roman" w:hAnsi="Times New Roman" w:cs="Times New Roman"/>
          <w:noProof/>
          <w:sz w:val="24"/>
          <w:szCs w:val="24"/>
        </w:rPr>
        <w:pict>
          <v:shape id="_x0000_s1069" type="#_x0000_t202" style="position:absolute;margin-left:156.95pt;margin-top:10.3pt;width:33.75pt;height:19.5pt;z-index:251726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" stroked="f">
            <v:textbox>
              <w:txbxContent>
                <w:p w:rsidR="004C7EBA" w:rsidRDefault="004C7EBA" w:rsidP="004C0897">
                  <w:r>
                    <w:t>300</w:t>
                  </w:r>
                </w:p>
              </w:txbxContent>
            </v:textbox>
            <w10:wrap type="square"/>
          </v:shape>
        </w:pict>
      </w:r>
      <w:r w:rsidRPr="0077606F">
        <w:rPr>
          <w:rFonts w:ascii="Times New Roman" w:hAnsi="Times New Roman" w:cs="Times New Roman"/>
          <w:noProof/>
          <w:sz w:val="24"/>
          <w:szCs w:val="24"/>
        </w:rPr>
        <w:pict>
          <v:shape id="_x0000_s1070" type="#_x0000_t202" style="position:absolute;margin-left:77.95pt;margin-top:10.15pt;width:33.75pt;height:19.5pt;rotation:180;flip:y;z-index:251725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" stroked="f">
            <v:textbox>
              <w:txbxContent>
                <w:p w:rsidR="004C7EBA" w:rsidRDefault="004C7EBA" w:rsidP="004C0897">
                  <w:r>
                    <w:t>200</w:t>
                  </w:r>
                </w:p>
              </w:txbxContent>
            </v:textbox>
            <w10:wrap type="square"/>
          </v:shape>
        </w:pict>
      </w:r>
      <w:r w:rsidRPr="0077606F">
        <w:rPr>
          <w:rFonts w:ascii="Times New Roman" w:hAnsi="Times New Roman" w:cs="Times New Roman"/>
          <w:noProof/>
          <w:sz w:val="24"/>
          <w:szCs w:val="24"/>
        </w:rPr>
        <w:pict>
          <v:shape id="_x0000_s1071" type="#_x0000_t202" style="position:absolute;margin-left:9.95pt;margin-top:10.15pt;width:33.75pt;height:19.5pt;z-index:251727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" stroked="f">
            <v:textbox>
              <w:txbxContent>
                <w:p w:rsidR="004C7EBA" w:rsidRDefault="004C7EBA" w:rsidP="004C0897">
                  <w:r>
                    <w:t>100</w:t>
                  </w:r>
                </w:p>
              </w:txbxContent>
            </v:textbox>
            <w10:wrap type="square"/>
          </v:shape>
        </w:pict>
      </w:r>
    </w:p>
    <w:p w:rsidR="00CC378B" w:rsidRPr="00CC378B" w:rsidRDefault="00CC378B" w:rsidP="00CC378B">
      <w:pPr>
        <w:pStyle w:val="Heading1"/>
        <w:rPr>
          <w:b w:val="0"/>
        </w:rPr>
      </w:pPr>
    </w:p>
    <w:p w:rsidR="007E3929" w:rsidRPr="00C14E34" w:rsidRDefault="007E3929" w:rsidP="007E3929">
      <w:pPr>
        <w:rPr>
          <w:rFonts w:ascii="Times New Roman" w:hAnsi="Times New Roman" w:cs="Times New Roman"/>
          <w:b/>
          <w:sz w:val="24"/>
          <w:szCs w:val="24"/>
        </w:rPr>
      </w:pPr>
      <w:r>
        <w:rPr>
          <w:rFonts w:ascii="Times New Roman" w:hAnsi="Times New Roman" w:cs="Times New Roman"/>
          <w:b/>
          <w:sz w:val="24"/>
          <w:szCs w:val="24"/>
        </w:rPr>
        <w:t xml:space="preserve">Fig 4.3: Shear Stress against normal stress </w:t>
      </w:r>
      <w:r w:rsidRPr="009047B7">
        <w:rPr>
          <w:rFonts w:ascii="Times New Roman" w:hAnsi="Times New Roman" w:cs="Times New Roman"/>
          <w:b/>
          <w:sz w:val="24"/>
          <w:szCs w:val="24"/>
        </w:rPr>
        <w:t>(KN/</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M</m:t>
            </m:r>
          </m:e>
          <m:sup>
            <m:r>
              <m:rPr>
                <m:sty m:val="b"/>
              </m:rPr>
              <w:rPr>
                <w:rFonts w:ascii="Cambria Math" w:hAnsi="Cambria Math" w:cs="Times New Roman"/>
                <w:sz w:val="24"/>
                <w:szCs w:val="24"/>
              </w:rPr>
              <m:t>2</m:t>
            </m:r>
          </m:sup>
        </m:sSup>
      </m:oMath>
      <w:r w:rsidRPr="009047B7">
        <w:rPr>
          <w:rFonts w:ascii="Times New Roman" w:eastAsiaTheme="minorEastAsia" w:hAnsi="Times New Roman" w:cs="Times New Roman"/>
          <w:b/>
          <w:sz w:val="24"/>
          <w:szCs w:val="24"/>
        </w:rPr>
        <w:t>)</w:t>
      </w:r>
    </w:p>
    <w:p w:rsidR="00D54687" w:rsidRDefault="00D54687" w:rsidP="00DF6803">
      <w:pPr>
        <w:rPr>
          <w:rFonts w:ascii="Times New Roman" w:hAnsi="Times New Roman" w:cs="Times New Roman"/>
          <w:sz w:val="24"/>
          <w:szCs w:val="24"/>
        </w:rPr>
      </w:pPr>
    </w:p>
    <w:p w:rsidR="00DF6803" w:rsidRDefault="007E3929" w:rsidP="00DF6803">
      <w:pPr>
        <w:spacing w:line="360" w:lineRule="auto"/>
        <w:rPr>
          <w:rFonts w:ascii="Times New Roman" w:hAnsi="Times New Roman" w:cs="Times New Roman"/>
          <w:sz w:val="24"/>
          <w:szCs w:val="24"/>
        </w:rPr>
      </w:pPr>
      <w:r w:rsidRPr="00DF6803">
        <w:rPr>
          <w:rFonts w:ascii="Times New Roman" w:hAnsi="Times New Roman" w:cs="Times New Roman"/>
          <w:sz w:val="24"/>
          <w:szCs w:val="24"/>
        </w:rPr>
        <w:lastRenderedPageBreak/>
        <w:t xml:space="preserve">Soil </w:t>
      </w:r>
      <w:r w:rsidR="00CC378B" w:rsidRPr="00DF6803">
        <w:rPr>
          <w:rFonts w:ascii="Times New Roman" w:hAnsi="Times New Roman" w:cs="Times New Roman"/>
          <w:sz w:val="24"/>
          <w:szCs w:val="24"/>
        </w:rPr>
        <w:t>can be classified based on their angle of internal friction</w:t>
      </w:r>
      <w:r>
        <w:rPr>
          <w:rFonts w:ascii="Times New Roman" w:hAnsi="Times New Roman" w:cs="Times New Roman"/>
          <w:sz w:val="24"/>
          <w:szCs w:val="24"/>
        </w:rPr>
        <w:t>,</w:t>
      </w:r>
      <w:r w:rsidR="00CC378B" w:rsidRPr="00DF6803">
        <w:rPr>
          <w:rFonts w:ascii="Times New Roman" w:hAnsi="Times New Roman" w:cs="Times New Roman"/>
          <w:sz w:val="24"/>
          <w:szCs w:val="24"/>
        </w:rPr>
        <w:t xml:space="preserve"> it is one key parameter</w:t>
      </w:r>
      <w:r w:rsidR="00F81E64">
        <w:rPr>
          <w:rFonts w:ascii="Times New Roman" w:hAnsi="Times New Roman" w:cs="Times New Roman"/>
          <w:sz w:val="24"/>
          <w:szCs w:val="24"/>
        </w:rPr>
        <w:t>s</w:t>
      </w:r>
      <w:r w:rsidR="00CC378B" w:rsidRPr="00DF6803">
        <w:rPr>
          <w:rFonts w:ascii="Times New Roman" w:hAnsi="Times New Roman" w:cs="Times New Roman"/>
          <w:sz w:val="24"/>
          <w:szCs w:val="24"/>
        </w:rPr>
        <w:t xml:space="preserve"> used to assess the shear strength of soil. This angle represents the resistance to sliding along internal surface within the soil mass. Soil are generally classified based on their internal friction into different strength categories Angle of friction between 10:- 20: is classified as very soft soil, angles of friction 20:-35: is classified as medium stiff,above 35: is classified as hard soil. (Das 2016).</w:t>
      </w:r>
    </w:p>
    <w:p w:rsidR="00CC378B" w:rsidRPr="00DF6803" w:rsidRDefault="0073473A" w:rsidP="00DF6803">
      <w:pPr>
        <w:pStyle w:val="Heading1"/>
        <w:rPr>
          <w:rFonts w:cs="Times New Roman"/>
          <w:szCs w:val="24"/>
        </w:rPr>
      </w:pPr>
      <w:bookmarkStart w:id="22" w:name="_Toc205778822"/>
      <w:r>
        <w:t>4.1.3</w:t>
      </w:r>
      <w:r>
        <w:tab/>
      </w:r>
      <w:r w:rsidRPr="0073473A">
        <w:t>SIEVE ANALYSIS</w:t>
      </w:r>
      <w:bookmarkEnd w:id="22"/>
    </w:p>
    <w:p w:rsidR="00CC378B" w:rsidRPr="00DF6803" w:rsidRDefault="00CC378B" w:rsidP="00B26155">
      <w:pPr>
        <w:spacing w:after="0" w:line="360" w:lineRule="auto"/>
        <w:rPr>
          <w:rFonts w:ascii="Times New Roman" w:hAnsi="Times New Roman" w:cs="Times New Roman"/>
          <w:sz w:val="24"/>
          <w:szCs w:val="24"/>
        </w:rPr>
      </w:pPr>
      <w:r w:rsidRPr="00DF6803">
        <w:rPr>
          <w:rFonts w:ascii="Times New Roman" w:hAnsi="Times New Roman" w:cs="Times New Roman"/>
          <w:sz w:val="24"/>
          <w:szCs w:val="24"/>
        </w:rPr>
        <w:t>Sieve analysis is used to determine the particular size distribution of soil.The result show soil particles are distributed acro</w:t>
      </w:r>
      <w:r w:rsidR="0073473A" w:rsidRPr="00DF6803">
        <w:rPr>
          <w:rFonts w:ascii="Times New Roman" w:hAnsi="Times New Roman" w:cs="Times New Roman"/>
          <w:sz w:val="24"/>
          <w:szCs w:val="24"/>
        </w:rPr>
        <w:t>ss different sizes which helps i</w:t>
      </w:r>
      <w:r w:rsidRPr="00DF6803">
        <w:rPr>
          <w:rFonts w:ascii="Times New Roman" w:hAnsi="Times New Roman" w:cs="Times New Roman"/>
          <w:sz w:val="24"/>
          <w:szCs w:val="24"/>
        </w:rPr>
        <w:t>n classifying soil fraction in sample A</w:t>
      </w:r>
    </w:p>
    <w:p w:rsidR="00CC378B" w:rsidRPr="00DF6803" w:rsidRDefault="00F81E64" w:rsidP="00B26155">
      <w:pPr>
        <w:spacing w:after="0" w:line="360" w:lineRule="auto"/>
        <w:rPr>
          <w:rFonts w:ascii="Times New Roman" w:hAnsi="Times New Roman" w:cs="Times New Roman"/>
          <w:sz w:val="24"/>
          <w:szCs w:val="24"/>
        </w:rPr>
      </w:pPr>
      <w:r>
        <w:rPr>
          <w:rFonts w:ascii="Times New Roman" w:hAnsi="Times New Roman" w:cs="Times New Roman"/>
          <w:sz w:val="24"/>
          <w:szCs w:val="24"/>
        </w:rPr>
        <w:t>The table 4.4</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the percentage of the soil fraction in sample A </w:t>
      </w:r>
    </w:p>
    <w:p w:rsidR="00DF6803" w:rsidRPr="00DF6803" w:rsidRDefault="00F81E64" w:rsidP="00DF6803">
      <w:pPr>
        <w:spacing w:after="0" w:line="360" w:lineRule="auto"/>
        <w:rPr>
          <w:rFonts w:ascii="Times New Roman" w:hAnsi="Times New Roman" w:cs="Times New Roman"/>
          <w:sz w:val="24"/>
          <w:szCs w:val="24"/>
        </w:rPr>
      </w:pPr>
      <w:r>
        <w:rPr>
          <w:rFonts w:ascii="Times New Roman" w:hAnsi="Times New Roman" w:cs="Times New Roman"/>
          <w:b/>
          <w:sz w:val="24"/>
          <w:szCs w:val="24"/>
        </w:rPr>
        <w:t>Table 4.4</w:t>
      </w:r>
      <w:r w:rsidR="00F77206" w:rsidRPr="00DF6803">
        <w:rPr>
          <w:rFonts w:ascii="Times New Roman" w:hAnsi="Times New Roman" w:cs="Times New Roman"/>
          <w:b/>
          <w:sz w:val="24"/>
          <w:szCs w:val="24"/>
        </w:rPr>
        <w:t xml:space="preserve">: </w:t>
      </w:r>
      <w:r w:rsidR="00F77206" w:rsidRPr="00DF6803">
        <w:rPr>
          <w:rFonts w:ascii="Times New Roman" w:hAnsi="Times New Roman" w:cs="Times New Roman"/>
          <w:sz w:val="24"/>
          <w:szCs w:val="24"/>
        </w:rPr>
        <w:t>P</w:t>
      </w:r>
      <w:r w:rsidR="00CC378B" w:rsidRPr="00DF6803">
        <w:rPr>
          <w:rFonts w:ascii="Times New Roman" w:hAnsi="Times New Roman" w:cs="Times New Roman"/>
          <w:sz w:val="24"/>
          <w:szCs w:val="24"/>
        </w:rPr>
        <w:t xml:space="preserve">ercentage of the soil friction </w:t>
      </w:r>
    </w:p>
    <w:tbl>
      <w:tblPr>
        <w:tblStyle w:val="TableGrid"/>
        <w:tblW w:w="0" w:type="auto"/>
        <w:tblInd w:w="-5" w:type="dxa"/>
        <w:tblLook w:val="04A0"/>
      </w:tblPr>
      <w:tblGrid>
        <w:gridCol w:w="630"/>
        <w:gridCol w:w="977"/>
        <w:gridCol w:w="869"/>
        <w:gridCol w:w="756"/>
        <w:gridCol w:w="636"/>
        <w:gridCol w:w="636"/>
        <w:gridCol w:w="636"/>
        <w:gridCol w:w="563"/>
      </w:tblGrid>
      <w:tr w:rsidR="0073473A" w:rsidTr="00DF6803">
        <w:trPr>
          <w:trHeight w:val="626"/>
        </w:trPr>
        <w:tc>
          <w:tcPr>
            <w:tcW w:w="630"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977"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69"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75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636"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63" w:type="dxa"/>
          </w:tcPr>
          <w:p w:rsidR="0073473A" w:rsidRPr="00D54687" w:rsidRDefault="0073473A"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A</w:t>
            </w: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0.425</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1.40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4.00</w:t>
            </w:r>
          </w:p>
        </w:tc>
        <w:tc>
          <w:tcPr>
            <w:tcW w:w="636"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9.41</w:t>
            </w:r>
          </w:p>
        </w:tc>
        <w:tc>
          <w:tcPr>
            <w:tcW w:w="563"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1.2</w:t>
            </w:r>
          </w:p>
        </w:tc>
      </w:tr>
      <w:tr w:rsidR="0073473A" w:rsidTr="00DF6803">
        <w:trPr>
          <w:trHeight w:val="389"/>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73473A" w:rsidP="00D54687">
            <w:pPr>
              <w:rPr>
                <w:rFonts w:ascii="Times New Roman" w:hAnsi="Times New Roman" w:cs="Times New Roman"/>
                <w:sz w:val="24"/>
                <w:szCs w:val="24"/>
              </w:rPr>
            </w:pPr>
          </w:p>
        </w:tc>
        <w:tc>
          <w:tcPr>
            <w:tcW w:w="869" w:type="dxa"/>
          </w:tcPr>
          <w:p w:rsidR="0073473A" w:rsidRPr="00D54687" w:rsidRDefault="0073473A" w:rsidP="00D54687">
            <w:pPr>
              <w:rPr>
                <w:rFonts w:ascii="Times New Roman" w:hAnsi="Times New Roman" w:cs="Times New Roman"/>
                <w:sz w:val="24"/>
                <w:szCs w:val="24"/>
              </w:rPr>
            </w:pP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63%</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r w:rsidR="0073473A" w:rsidTr="00DF6803">
        <w:trPr>
          <w:trHeight w:val="376"/>
        </w:trPr>
        <w:tc>
          <w:tcPr>
            <w:tcW w:w="630" w:type="dxa"/>
          </w:tcPr>
          <w:p w:rsidR="0073473A" w:rsidRPr="00D54687" w:rsidRDefault="0073473A" w:rsidP="00D54687">
            <w:pPr>
              <w:rPr>
                <w:rFonts w:ascii="Times New Roman" w:hAnsi="Times New Roman" w:cs="Times New Roman"/>
                <w:sz w:val="24"/>
                <w:szCs w:val="24"/>
              </w:rPr>
            </w:pPr>
          </w:p>
        </w:tc>
        <w:tc>
          <w:tcPr>
            <w:tcW w:w="977"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37%</w:t>
            </w:r>
          </w:p>
        </w:tc>
        <w:tc>
          <w:tcPr>
            <w:tcW w:w="869" w:type="dxa"/>
          </w:tcPr>
          <w:p w:rsidR="0073473A"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75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636" w:type="dxa"/>
          </w:tcPr>
          <w:p w:rsidR="0073473A" w:rsidRPr="00D54687" w:rsidRDefault="0073473A" w:rsidP="00D54687">
            <w:pPr>
              <w:rPr>
                <w:rFonts w:ascii="Times New Roman" w:hAnsi="Times New Roman" w:cs="Times New Roman"/>
                <w:sz w:val="24"/>
                <w:szCs w:val="24"/>
              </w:rPr>
            </w:pPr>
          </w:p>
        </w:tc>
        <w:tc>
          <w:tcPr>
            <w:tcW w:w="563" w:type="dxa"/>
          </w:tcPr>
          <w:p w:rsidR="0073473A" w:rsidRPr="00D54687" w:rsidRDefault="0073473A" w:rsidP="00D54687">
            <w:pPr>
              <w:rPr>
                <w:rFonts w:ascii="Times New Roman" w:hAnsi="Times New Roman" w:cs="Times New Roman"/>
                <w:sz w:val="24"/>
                <w:szCs w:val="24"/>
              </w:rPr>
            </w:pPr>
          </w:p>
        </w:tc>
      </w:tr>
    </w:tbl>
    <w:p w:rsidR="00CC378B" w:rsidRPr="00CC378B" w:rsidRDefault="00CC378B" w:rsidP="00DF6803">
      <w:pPr>
        <w:pStyle w:val="Heading1"/>
        <w:spacing w:before="0" w:after="0" w:line="360" w:lineRule="auto"/>
        <w:rPr>
          <w:b w:val="0"/>
        </w:rPr>
      </w:pPr>
    </w:p>
    <w:p w:rsidR="00CC378B" w:rsidRPr="00DF6803" w:rsidRDefault="00CC378B" w:rsidP="00B26155">
      <w:pPr>
        <w:tabs>
          <w:tab w:val="left" w:pos="3405"/>
        </w:tabs>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Name: very sandy gravel soil</w:t>
      </w:r>
      <w:r w:rsidR="00B26155">
        <w:rPr>
          <w:rFonts w:ascii="Times New Roman" w:hAnsi="Times New Roman" w:cs="Times New Roman"/>
          <w:sz w:val="24"/>
          <w:szCs w:val="24"/>
        </w:rPr>
        <w:tab/>
      </w:r>
    </w:p>
    <w:p w:rsidR="00F86385"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well graded gravel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w:t>
      </w:r>
      <w:r w:rsidR="00CC378B" w:rsidRPr="00DF6803">
        <w:rPr>
          <w:rFonts w:ascii="Times New Roman" w:hAnsi="Times New Roman" w:cs="Times New Roman"/>
          <w:sz w:val="24"/>
          <w:szCs w:val="24"/>
        </w:rPr>
        <w:t xml:space="preserve"> shows the percentage of the soil fraction in sample B</w:t>
      </w:r>
    </w:p>
    <w:p w:rsidR="00F86385" w:rsidRPr="00DF6803" w:rsidRDefault="00F81E64" w:rsidP="00DF680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4.5</w:t>
      </w:r>
      <w:r w:rsidR="00F77206" w:rsidRPr="00DF6803">
        <w:rPr>
          <w:rFonts w:ascii="Times New Roman" w:hAnsi="Times New Roman" w:cs="Times New Roman"/>
          <w:b/>
          <w:sz w:val="24"/>
          <w:szCs w:val="24"/>
        </w:rPr>
        <w:t xml:space="preserve"> P</w:t>
      </w:r>
      <w:r w:rsidR="00CC378B" w:rsidRPr="00DF6803">
        <w:rPr>
          <w:rFonts w:ascii="Times New Roman" w:hAnsi="Times New Roman" w:cs="Times New Roman"/>
          <w:b/>
          <w:sz w:val="24"/>
          <w:szCs w:val="24"/>
        </w:rPr>
        <w:t>ercentage friction of sample B</w:t>
      </w:r>
    </w:p>
    <w:tbl>
      <w:tblPr>
        <w:tblStyle w:val="TableGrid"/>
        <w:tblW w:w="0" w:type="auto"/>
        <w:tblLook w:val="04A0"/>
      </w:tblPr>
      <w:tblGrid>
        <w:gridCol w:w="630"/>
        <w:gridCol w:w="977"/>
        <w:gridCol w:w="869"/>
        <w:gridCol w:w="756"/>
        <w:gridCol w:w="756"/>
        <w:gridCol w:w="756"/>
        <w:gridCol w:w="520"/>
        <w:gridCol w:w="563"/>
      </w:tblGrid>
      <w:tr w:rsidR="00F86385" w:rsidRPr="00DF6803" w:rsidTr="00406DB6">
        <w:trPr>
          <w:trHeight w:val="637"/>
        </w:trPr>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Key</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D10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D30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D60</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C4</w:t>
            </w:r>
          </w:p>
        </w:tc>
        <w:tc>
          <w:tcPr>
            <w:tcW w:w="520" w:type="dxa"/>
          </w:tcPr>
          <w:p w:rsidR="00F86385" w:rsidRPr="00D54687" w:rsidRDefault="00F86385" w:rsidP="00D54687">
            <w:pPr>
              <w:rPr>
                <w:rFonts w:ascii="Times New Roman" w:hAnsi="Times New Roman" w:cs="Times New Roman"/>
                <w:b/>
                <w:sz w:val="24"/>
                <w:szCs w:val="24"/>
              </w:rPr>
            </w:pPr>
            <w:r w:rsidRPr="00D54687">
              <w:rPr>
                <w:rFonts w:ascii="Times New Roman" w:hAnsi="Times New Roman" w:cs="Times New Roman"/>
                <w:b/>
                <w:sz w:val="24"/>
                <w:szCs w:val="24"/>
              </w:rPr>
              <w:t>CC</w:t>
            </w: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B</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0.212</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0.800</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3.</w:t>
            </w:r>
            <w:r w:rsidR="00406DB6" w:rsidRPr="00D54687">
              <w:rPr>
                <w:rFonts w:ascii="Times New Roman" w:hAnsi="Times New Roman" w:cs="Times New Roman"/>
                <w:sz w:val="24"/>
                <w:szCs w:val="24"/>
              </w:rPr>
              <w:t>8</w:t>
            </w:r>
          </w:p>
        </w:tc>
        <w:tc>
          <w:tcPr>
            <w:tcW w:w="520" w:type="dxa"/>
          </w:tcPr>
          <w:p w:rsidR="00F86385" w:rsidRPr="00D54687" w:rsidRDefault="00406DB6" w:rsidP="00D54687">
            <w:pPr>
              <w:rPr>
                <w:rFonts w:ascii="Times New Roman" w:hAnsi="Times New Roman" w:cs="Times New Roman"/>
                <w:sz w:val="24"/>
                <w:szCs w:val="24"/>
              </w:rPr>
            </w:pPr>
            <w:r w:rsidRPr="00D54687">
              <w:rPr>
                <w:rFonts w:ascii="Times New Roman" w:hAnsi="Times New Roman" w:cs="Times New Roman"/>
                <w:sz w:val="24"/>
                <w:szCs w:val="24"/>
              </w:rPr>
              <w:t>1.3</w:t>
            </w:r>
          </w:p>
        </w:tc>
      </w:tr>
      <w:tr w:rsidR="00F86385" w:rsidRPr="00DF6803" w:rsidTr="00406DB6">
        <w:trPr>
          <w:trHeight w:val="403"/>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11%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Gravel</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r w:rsidR="00F86385" w:rsidRPr="00DF6803" w:rsidTr="00406DB6">
        <w:trPr>
          <w:trHeight w:val="390"/>
        </w:trPr>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81%</w:t>
            </w:r>
          </w:p>
        </w:tc>
        <w:tc>
          <w:tcPr>
            <w:tcW w:w="520" w:type="dxa"/>
          </w:tcPr>
          <w:p w:rsidR="00F86385" w:rsidRPr="00D54687" w:rsidRDefault="00F86385" w:rsidP="00D54687">
            <w:pPr>
              <w:rPr>
                <w:rFonts w:ascii="Times New Roman" w:hAnsi="Times New Roman" w:cs="Times New Roman"/>
                <w:sz w:val="24"/>
                <w:szCs w:val="24"/>
              </w:rPr>
            </w:pPr>
            <w:r w:rsidRPr="00D54687">
              <w:rPr>
                <w:rFonts w:ascii="Times New Roman" w:hAnsi="Times New Roman" w:cs="Times New Roman"/>
                <w:sz w:val="24"/>
                <w:szCs w:val="24"/>
              </w:rPr>
              <w:t>Sand</w:t>
            </w: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c>
          <w:tcPr>
            <w:tcW w:w="520" w:type="dxa"/>
          </w:tcPr>
          <w:p w:rsidR="00F86385" w:rsidRPr="00D54687" w:rsidRDefault="00F86385" w:rsidP="00D54687">
            <w:pPr>
              <w:rPr>
                <w:rFonts w:ascii="Times New Roman" w:hAnsi="Times New Roman" w:cs="Times New Roman"/>
                <w:sz w:val="24"/>
                <w:szCs w:val="24"/>
              </w:rPr>
            </w:pPr>
          </w:p>
        </w:tc>
      </w:tr>
    </w:tbl>
    <w:p w:rsidR="00CC378B" w:rsidRPr="00DF6803" w:rsidRDefault="00CC378B" w:rsidP="00DF6803">
      <w:pPr>
        <w:spacing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gravity sand soil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Classification: poorly graded sandy soil</w:t>
      </w:r>
    </w:p>
    <w:p w:rsidR="00CC378B" w:rsidRPr="00DF6803" w:rsidRDefault="00F81E64" w:rsidP="00B261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CC378B" w:rsidRPr="00DF6803">
        <w:rPr>
          <w:rFonts w:ascii="Times New Roman" w:hAnsi="Times New Roman" w:cs="Times New Roman"/>
          <w:sz w:val="24"/>
          <w:szCs w:val="24"/>
        </w:rPr>
        <w:t xml:space="preserve"> show</w:t>
      </w:r>
      <w:r w:rsidR="00F77206" w:rsidRPr="00DF6803">
        <w:rPr>
          <w:rFonts w:ascii="Times New Roman" w:hAnsi="Times New Roman" w:cs="Times New Roman"/>
          <w:sz w:val="24"/>
          <w:szCs w:val="24"/>
        </w:rPr>
        <w:t>s</w:t>
      </w:r>
      <w:r w:rsidR="00CC378B" w:rsidRPr="00DF6803">
        <w:rPr>
          <w:rFonts w:ascii="Times New Roman" w:hAnsi="Times New Roman" w:cs="Times New Roman"/>
          <w:sz w:val="24"/>
          <w:szCs w:val="24"/>
        </w:rPr>
        <w:t xml:space="preserve"> percentage of soil friction in sample C</w:t>
      </w:r>
    </w:p>
    <w:p w:rsidR="00CC378B" w:rsidRPr="00B26155" w:rsidRDefault="00CC378B" w:rsidP="00B26155">
      <w:pPr>
        <w:spacing w:after="0" w:line="360" w:lineRule="auto"/>
        <w:jc w:val="both"/>
        <w:rPr>
          <w:rFonts w:ascii="Times New Roman" w:hAnsi="Times New Roman" w:cs="Times New Roman"/>
          <w:b/>
          <w:sz w:val="24"/>
          <w:szCs w:val="24"/>
        </w:rPr>
      </w:pPr>
      <w:r w:rsidRPr="00B26155">
        <w:rPr>
          <w:rFonts w:ascii="Times New Roman" w:hAnsi="Times New Roman" w:cs="Times New Roman"/>
          <w:b/>
          <w:sz w:val="24"/>
          <w:szCs w:val="24"/>
        </w:rPr>
        <w:t>Tab</w:t>
      </w:r>
      <w:r w:rsidR="00F81E64">
        <w:rPr>
          <w:rFonts w:ascii="Times New Roman" w:hAnsi="Times New Roman" w:cs="Times New Roman"/>
          <w:b/>
          <w:sz w:val="24"/>
          <w:szCs w:val="24"/>
        </w:rPr>
        <w:t>le 4.6</w:t>
      </w:r>
      <w:r w:rsidR="00F77206" w:rsidRPr="00B26155">
        <w:rPr>
          <w:rFonts w:ascii="Times New Roman" w:hAnsi="Times New Roman" w:cs="Times New Roman"/>
          <w:b/>
          <w:sz w:val="24"/>
          <w:szCs w:val="24"/>
        </w:rPr>
        <w:t xml:space="preserve"> P</w:t>
      </w:r>
      <w:r w:rsidRPr="00B26155">
        <w:rPr>
          <w:rFonts w:ascii="Times New Roman" w:hAnsi="Times New Roman" w:cs="Times New Roman"/>
          <w:b/>
          <w:sz w:val="24"/>
          <w:szCs w:val="24"/>
        </w:rPr>
        <w:t>ercentage friction of sample C</w:t>
      </w:r>
    </w:p>
    <w:tbl>
      <w:tblPr>
        <w:tblStyle w:val="TableGrid"/>
        <w:tblW w:w="0" w:type="auto"/>
        <w:tblLook w:val="04A0"/>
      </w:tblPr>
      <w:tblGrid>
        <w:gridCol w:w="630"/>
        <w:gridCol w:w="977"/>
        <w:gridCol w:w="869"/>
        <w:gridCol w:w="756"/>
        <w:gridCol w:w="636"/>
        <w:gridCol w:w="636"/>
        <w:gridCol w:w="636"/>
        <w:gridCol w:w="563"/>
      </w:tblGrid>
      <w:tr w:rsidR="00B26155" w:rsidRPr="00DF6803" w:rsidTr="00B26155">
        <w:trPr>
          <w:trHeight w:val="337"/>
        </w:trPr>
        <w:tc>
          <w:tcPr>
            <w:tcW w:w="56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Key</w:t>
            </w:r>
          </w:p>
        </w:tc>
        <w:tc>
          <w:tcPr>
            <w:tcW w:w="864"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Sample</w:t>
            </w:r>
          </w:p>
        </w:tc>
        <w:tc>
          <w:tcPr>
            <w:tcW w:w="80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Depth (cm)</w:t>
            </w:r>
          </w:p>
        </w:tc>
        <w:tc>
          <w:tcPr>
            <w:tcW w:w="698"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D10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D30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D60</w:t>
            </w:r>
          </w:p>
        </w:tc>
        <w:tc>
          <w:tcPr>
            <w:tcW w:w="587"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C4</w:t>
            </w:r>
          </w:p>
        </w:tc>
        <w:tc>
          <w:tcPr>
            <w:tcW w:w="532" w:type="dxa"/>
          </w:tcPr>
          <w:p w:rsidR="00406DB6" w:rsidRPr="00D54687" w:rsidRDefault="00406DB6" w:rsidP="00B26155">
            <w:pPr>
              <w:spacing w:line="360" w:lineRule="auto"/>
              <w:jc w:val="both"/>
              <w:rPr>
                <w:rFonts w:ascii="Times New Roman" w:hAnsi="Times New Roman" w:cs="Times New Roman"/>
                <w:b/>
                <w:sz w:val="24"/>
                <w:szCs w:val="24"/>
              </w:rPr>
            </w:pPr>
            <w:r w:rsidRPr="00D54687">
              <w:rPr>
                <w:rFonts w:ascii="Times New Roman" w:hAnsi="Times New Roman" w:cs="Times New Roman"/>
                <w:b/>
                <w:sz w:val="24"/>
                <w:szCs w:val="24"/>
              </w:rPr>
              <w:t>CC</w:t>
            </w: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C</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0.250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1.00</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4.36</w:t>
            </w:r>
          </w:p>
        </w:tc>
        <w:tc>
          <w:tcPr>
            <w:tcW w:w="587"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17.5</w:t>
            </w:r>
          </w:p>
        </w:tc>
        <w:tc>
          <w:tcPr>
            <w:tcW w:w="53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1.0</w:t>
            </w:r>
          </w:p>
        </w:tc>
      </w:tr>
      <w:tr w:rsidR="00B26155" w:rsidRPr="00DF6803" w:rsidTr="00B26155">
        <w:trPr>
          <w:trHeight w:val="212"/>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p>
        </w:tc>
        <w:tc>
          <w:tcPr>
            <w:tcW w:w="802" w:type="dxa"/>
          </w:tcPr>
          <w:p w:rsidR="00406DB6" w:rsidRPr="00DF6803" w:rsidRDefault="00406DB6" w:rsidP="00B26155">
            <w:pPr>
              <w:spacing w:line="360" w:lineRule="auto"/>
              <w:jc w:val="both"/>
              <w:rPr>
                <w:rFonts w:ascii="Times New Roman" w:hAnsi="Times New Roman" w:cs="Times New Roman"/>
                <w:sz w:val="24"/>
                <w:szCs w:val="24"/>
              </w:rPr>
            </w:pP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55%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Gravel</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r w:rsidR="00B26155" w:rsidRPr="00DF6803" w:rsidTr="00B26155">
        <w:trPr>
          <w:trHeight w:val="205"/>
        </w:trPr>
        <w:tc>
          <w:tcPr>
            <w:tcW w:w="568" w:type="dxa"/>
          </w:tcPr>
          <w:p w:rsidR="00406DB6" w:rsidRPr="00DF6803" w:rsidRDefault="00406DB6" w:rsidP="00B26155">
            <w:pPr>
              <w:spacing w:line="360" w:lineRule="auto"/>
              <w:jc w:val="both"/>
              <w:rPr>
                <w:rFonts w:ascii="Times New Roman" w:hAnsi="Times New Roman" w:cs="Times New Roman"/>
                <w:sz w:val="24"/>
                <w:szCs w:val="24"/>
              </w:rPr>
            </w:pPr>
          </w:p>
        </w:tc>
        <w:tc>
          <w:tcPr>
            <w:tcW w:w="864"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45%</w:t>
            </w:r>
          </w:p>
        </w:tc>
        <w:tc>
          <w:tcPr>
            <w:tcW w:w="802" w:type="dxa"/>
          </w:tcPr>
          <w:p w:rsidR="00406DB6" w:rsidRPr="00DF6803" w:rsidRDefault="00406DB6" w:rsidP="00B26155">
            <w:pPr>
              <w:spacing w:line="360" w:lineRule="auto"/>
              <w:jc w:val="both"/>
              <w:rPr>
                <w:rFonts w:ascii="Times New Roman" w:hAnsi="Times New Roman" w:cs="Times New Roman"/>
                <w:sz w:val="24"/>
                <w:szCs w:val="24"/>
              </w:rPr>
            </w:pPr>
            <w:r w:rsidRPr="00DF6803">
              <w:rPr>
                <w:rFonts w:ascii="Times New Roman" w:hAnsi="Times New Roman" w:cs="Times New Roman"/>
                <w:sz w:val="24"/>
                <w:szCs w:val="24"/>
              </w:rPr>
              <w:t>Sand</w:t>
            </w:r>
          </w:p>
        </w:tc>
        <w:tc>
          <w:tcPr>
            <w:tcW w:w="698"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87" w:type="dxa"/>
          </w:tcPr>
          <w:p w:rsidR="00406DB6" w:rsidRPr="00DF6803" w:rsidRDefault="00406DB6" w:rsidP="00B26155">
            <w:pPr>
              <w:spacing w:line="360" w:lineRule="auto"/>
              <w:jc w:val="both"/>
              <w:rPr>
                <w:rFonts w:ascii="Times New Roman" w:hAnsi="Times New Roman" w:cs="Times New Roman"/>
                <w:sz w:val="24"/>
                <w:szCs w:val="24"/>
              </w:rPr>
            </w:pPr>
          </w:p>
        </w:tc>
        <w:tc>
          <w:tcPr>
            <w:tcW w:w="532" w:type="dxa"/>
          </w:tcPr>
          <w:p w:rsidR="00406DB6" w:rsidRPr="00DF6803" w:rsidRDefault="00406DB6" w:rsidP="00B26155">
            <w:pPr>
              <w:spacing w:line="360" w:lineRule="auto"/>
              <w:jc w:val="both"/>
              <w:rPr>
                <w:rFonts w:ascii="Times New Roman" w:hAnsi="Times New Roman" w:cs="Times New Roman"/>
                <w:sz w:val="24"/>
                <w:szCs w:val="24"/>
              </w:rPr>
            </w:pPr>
          </w:p>
        </w:tc>
      </w:tr>
    </w:tbl>
    <w:p w:rsidR="00406DB6" w:rsidRPr="00DF6803" w:rsidRDefault="00406DB6" w:rsidP="00B26155">
      <w:pPr>
        <w:spacing w:after="0" w:line="360" w:lineRule="auto"/>
        <w:jc w:val="both"/>
        <w:rPr>
          <w:rFonts w:ascii="Times New Roman" w:hAnsi="Times New Roman" w:cs="Times New Roman"/>
          <w:sz w:val="24"/>
          <w:szCs w:val="24"/>
        </w:rPr>
      </w:pP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Name: very sandy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Classification: well graded gravel </w:t>
      </w:r>
    </w:p>
    <w:p w:rsidR="00CC378B" w:rsidRPr="00DF6803" w:rsidRDefault="00CC378B" w:rsidP="00B26155">
      <w:pPr>
        <w:spacing w:after="0" w:line="360" w:lineRule="auto"/>
        <w:jc w:val="both"/>
        <w:rPr>
          <w:rFonts w:ascii="Times New Roman" w:hAnsi="Times New Roman" w:cs="Times New Roman"/>
          <w:sz w:val="24"/>
          <w:szCs w:val="24"/>
        </w:rPr>
      </w:pPr>
      <w:r w:rsidRPr="00DF6803">
        <w:rPr>
          <w:rFonts w:ascii="Times New Roman" w:hAnsi="Times New Roman" w:cs="Times New Roman"/>
          <w:sz w:val="24"/>
          <w:szCs w:val="24"/>
        </w:rPr>
        <w:t xml:space="preserve">According to the co-efficient of uniformity (CU) and co-efficient of curvature (CI).The (CU) for gravel must be greater than 4 while the must be between 1 and 3 for sandy the CU must be greater than 6 and the CU must also fall between land 3 for these parameter are use in engineering construction to classify and select suitable materials (Das, 2016). </w:t>
      </w:r>
    </w:p>
    <w:p w:rsidR="007529FF" w:rsidRDefault="00F81E64" w:rsidP="00752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w:t>
      </w:r>
      <w:r w:rsidR="00CC378B" w:rsidRPr="00DF6803">
        <w:rPr>
          <w:rFonts w:ascii="Times New Roman" w:hAnsi="Times New Roman" w:cs="Times New Roman"/>
          <w:sz w:val="24"/>
          <w:szCs w:val="24"/>
        </w:rPr>
        <w:t>ell-graded, sandy gravel soil provides good support and drainage, reducing the risk of foundation settlement and moisture movement which ar</w:t>
      </w:r>
      <w:r>
        <w:rPr>
          <w:rFonts w:ascii="Times New Roman" w:hAnsi="Times New Roman" w:cs="Times New Roman"/>
          <w:sz w:val="24"/>
          <w:szCs w:val="24"/>
        </w:rPr>
        <w:t>e common cause of wall-crack it</w:t>
      </w:r>
      <w:r w:rsidR="00CC378B" w:rsidRPr="00DF6803">
        <w:rPr>
          <w:rFonts w:ascii="Times New Roman" w:hAnsi="Times New Roman" w:cs="Times New Roman"/>
          <w:sz w:val="24"/>
          <w:szCs w:val="24"/>
        </w:rPr>
        <w:t>s suitable nature help</w:t>
      </w:r>
      <w:r>
        <w:rPr>
          <w:rFonts w:ascii="Times New Roman" w:hAnsi="Times New Roman" w:cs="Times New Roman"/>
          <w:sz w:val="24"/>
          <w:szCs w:val="24"/>
        </w:rPr>
        <w:t>s</w:t>
      </w:r>
      <w:r w:rsidR="00CC378B" w:rsidRPr="00DF6803">
        <w:rPr>
          <w:rFonts w:ascii="Times New Roman" w:hAnsi="Times New Roman" w:cs="Times New Roman"/>
          <w:sz w:val="24"/>
          <w:szCs w:val="24"/>
        </w:rPr>
        <w:t xml:space="preserve"> present uneven sinking of the building maki</w:t>
      </w:r>
      <w:r>
        <w:rPr>
          <w:rFonts w:ascii="Times New Roman" w:hAnsi="Times New Roman" w:cs="Times New Roman"/>
          <w:sz w:val="24"/>
          <w:szCs w:val="24"/>
        </w:rPr>
        <w:t>ng cracks in wall le</w:t>
      </w:r>
      <w:r w:rsidR="00CC378B" w:rsidRPr="00DF6803">
        <w:rPr>
          <w:rFonts w:ascii="Times New Roman" w:hAnsi="Times New Roman" w:cs="Times New Roman"/>
          <w:sz w:val="24"/>
          <w:szCs w:val="24"/>
        </w:rPr>
        <w:t>ss likely as long as the soil</w:t>
      </w:r>
      <w:r>
        <w:rPr>
          <w:rFonts w:ascii="Times New Roman" w:hAnsi="Times New Roman" w:cs="Times New Roman"/>
          <w:sz w:val="24"/>
          <w:szCs w:val="24"/>
        </w:rPr>
        <w:t xml:space="preserve"> is</w:t>
      </w:r>
      <w:r w:rsidR="00CC378B" w:rsidRPr="00DF6803">
        <w:rPr>
          <w:rFonts w:ascii="Times New Roman" w:hAnsi="Times New Roman" w:cs="Times New Roman"/>
          <w:sz w:val="24"/>
          <w:szCs w:val="24"/>
        </w:rPr>
        <w:t xml:space="preserve"> properly compacted and foundation </w:t>
      </w:r>
      <w:r w:rsidR="007529FF">
        <w:rPr>
          <w:rFonts w:ascii="Times New Roman" w:hAnsi="Times New Roman" w:cs="Times New Roman"/>
          <w:sz w:val="24"/>
          <w:szCs w:val="24"/>
        </w:rPr>
        <w:t>is well designed.</w:t>
      </w:r>
    </w:p>
    <w:p w:rsidR="00CC378B" w:rsidRPr="007529FF" w:rsidRDefault="007529FF" w:rsidP="007529FF">
      <w:pPr>
        <w:pStyle w:val="Heading1"/>
        <w:rPr>
          <w:rFonts w:cs="Times New Roman"/>
          <w:szCs w:val="24"/>
        </w:rPr>
      </w:pPr>
      <w:bookmarkStart w:id="23" w:name="_Toc205778823"/>
      <w:r>
        <w:t>4.2</w:t>
      </w:r>
      <w:r>
        <w:tab/>
      </w:r>
      <w:r w:rsidR="00406DB6" w:rsidRPr="00406DB6">
        <w:t>GEOPHYSICAL PROPERTIES OF SOIL IN STUDY AREA</w:t>
      </w:r>
      <w:bookmarkEnd w:id="23"/>
    </w:p>
    <w:p w:rsidR="00B26155" w:rsidRPr="00D54687" w:rsidRDefault="00406DB6"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This section shows </w:t>
      </w:r>
      <w:r w:rsidR="00CC378B" w:rsidRPr="00B26155">
        <w:rPr>
          <w:rFonts w:ascii="Times New Roman" w:hAnsi="Times New Roman" w:cs="Times New Roman"/>
          <w:sz w:val="24"/>
          <w:szCs w:val="24"/>
        </w:rPr>
        <w:t>raw resistivity</w:t>
      </w:r>
      <w:r w:rsidR="00D54687">
        <w:rPr>
          <w:rFonts w:ascii="Times New Roman" w:hAnsi="Times New Roman" w:cs="Times New Roman"/>
          <w:sz w:val="24"/>
          <w:szCs w:val="24"/>
        </w:rPr>
        <w:t xml:space="preserve"> valued collected on the field.</w:t>
      </w:r>
    </w:p>
    <w:p w:rsidR="00C876CD" w:rsidRPr="00C53BBE"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Fig 4.1</w:t>
      </w:r>
      <w:r w:rsidR="00F77206" w:rsidRPr="00B26155">
        <w:rPr>
          <w:rFonts w:ascii="Times New Roman" w:hAnsi="Times New Roman" w:cs="Times New Roman"/>
          <w:b/>
          <w:i/>
          <w:sz w:val="24"/>
          <w:szCs w:val="24"/>
        </w:rPr>
        <w:t>;</w:t>
      </w:r>
      <w:r w:rsidR="00F77206" w:rsidRPr="00B26155">
        <w:rPr>
          <w:rFonts w:ascii="Times New Roman" w:hAnsi="Times New Roman" w:cs="Times New Roman"/>
          <w:sz w:val="24"/>
          <w:szCs w:val="24"/>
        </w:rPr>
        <w:t xml:space="preserve"> shows the raw resistivity of the first profile</w:t>
      </w:r>
    </w:p>
    <w:p w:rsidR="00C876CD" w:rsidRPr="00C53BBE" w:rsidRDefault="00C876CD" w:rsidP="00C876CD">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5935980" cy="1057275"/>
            <wp:effectExtent l="19050" t="0" r="7620" b="0"/>
            <wp:docPr id="156"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11316" b="70208"/>
                    <a:stretch>
                      <a:fillRect/>
                    </a:stretch>
                  </pic:blipFill>
                  <pic:spPr bwMode="auto">
                    <a:xfrm>
                      <a:off x="0" y="0"/>
                      <a:ext cx="5935980" cy="1057275"/>
                    </a:xfrm>
                    <a:prstGeom prst="rect">
                      <a:avLst/>
                    </a:prstGeom>
                    <a:noFill/>
                    <a:ln w="9525">
                      <a:noFill/>
                      <a:miter lim="800000"/>
                      <a:headEnd/>
                      <a:tailEnd/>
                    </a:ln>
                  </pic:spPr>
                </pic:pic>
              </a:graphicData>
            </a:graphic>
          </wp:inline>
        </w:drawing>
      </w:r>
    </w:p>
    <w:p w:rsidR="00C876CD" w:rsidRDefault="00C876CD" w:rsidP="00C876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data is </w:t>
      </w:r>
      <w:r w:rsidRPr="00C53BBE">
        <w:rPr>
          <w:rFonts w:ascii="Times New Roman" w:hAnsi="Times New Roman" w:cs="Times New Roman"/>
          <w:sz w:val="24"/>
          <w:szCs w:val="24"/>
        </w:rPr>
        <w:t xml:space="preserve">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10.1%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w:t>
      </w:r>
      <w:r>
        <w:rPr>
          <w:rFonts w:ascii="Times New Roman" w:hAnsi="Times New Roman" w:cs="Times New Roman"/>
          <w:sz w:val="24"/>
          <w:szCs w:val="24"/>
        </w:rPr>
        <w:t>s ranges from 10.4 to 2061 ohms</w:t>
      </w:r>
      <w:r w:rsidRPr="00C53BBE">
        <w:rPr>
          <w:rFonts w:ascii="Times New Roman" w:hAnsi="Times New Roman" w:cs="Times New Roman"/>
          <w:sz w:val="24"/>
          <w:szCs w:val="24"/>
        </w:rPr>
        <w:t xml:space="preserve">. There is an embedded of well compacted lateritic clay from 0m to 35m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at 12meters denth, also from the top there are also  a well dominant clay probably a loose sediment at the top </w:t>
      </w:r>
      <w:r w:rsidRPr="00C53BBE">
        <w:rPr>
          <w:rFonts w:ascii="Times New Roman" w:hAnsi="Times New Roman" w:cs="Times New Roman"/>
          <w:sz w:val="24"/>
          <w:szCs w:val="24"/>
        </w:rPr>
        <w:lastRenderedPageBreak/>
        <w:t xml:space="preserve">from 70metets to 100 meters on the lateral extent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trends downward to the depth of 19 meters (Aderemi ,2022).</w:t>
      </w:r>
    </w:p>
    <w:p w:rsidR="00C876CD" w:rsidRDefault="00C876CD" w:rsidP="00C876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4.2: </w:t>
      </w:r>
      <w:r w:rsidRPr="00C53BBE">
        <w:rPr>
          <w:rFonts w:ascii="Times New Roman" w:hAnsi="Times New Roman" w:cs="Times New Roman"/>
          <w:b/>
          <w:sz w:val="24"/>
          <w:szCs w:val="24"/>
        </w:rPr>
        <w:t>The resistivity of the second profile</w:t>
      </w:r>
    </w:p>
    <w:p w:rsidR="0051484B" w:rsidRPr="00C876CD" w:rsidRDefault="00C876CD" w:rsidP="00C876CD">
      <w:pPr>
        <w:spacing w:after="0" w:line="360" w:lineRule="auto"/>
        <w:jc w:val="both"/>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133475"/>
            <wp:effectExtent l="19050" t="0" r="7620" b="0"/>
            <wp:docPr id="161"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31408" b="49192"/>
                    <a:stretch>
                      <a:fillRect/>
                    </a:stretch>
                  </pic:blipFill>
                  <pic:spPr bwMode="auto">
                    <a:xfrm>
                      <a:off x="0" y="0"/>
                      <a:ext cx="5935980" cy="1133475"/>
                    </a:xfrm>
                    <a:prstGeom prst="rect">
                      <a:avLst/>
                    </a:prstGeom>
                    <a:noFill/>
                    <a:ln w="9525">
                      <a:noFill/>
                      <a:miter lim="800000"/>
                      <a:headEnd/>
                      <a:tailEnd/>
                    </a:ln>
                  </pic:spPr>
                </pic:pic>
              </a:graphicData>
            </a:graphic>
          </wp:inline>
        </w:drawing>
      </w:r>
    </w:p>
    <w:p w:rsidR="00CC378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i/>
          <w:sz w:val="24"/>
          <w:szCs w:val="24"/>
        </w:rPr>
        <w:t>Fig 4.2</w:t>
      </w:r>
      <w:r w:rsidR="0051484B" w:rsidRPr="00B26155">
        <w:rPr>
          <w:rFonts w:ascii="Times New Roman" w:hAnsi="Times New Roman" w:cs="Times New Roman"/>
          <w:i/>
          <w:sz w:val="24"/>
          <w:szCs w:val="24"/>
        </w:rPr>
        <w:t>;</w:t>
      </w:r>
      <w:r w:rsidR="00CC378B" w:rsidRPr="00B26155">
        <w:rPr>
          <w:rFonts w:ascii="Times New Roman" w:hAnsi="Times New Roman" w:cs="Times New Roman"/>
          <w:sz w:val="24"/>
          <w:szCs w:val="24"/>
        </w:rPr>
        <w:t xml:space="preserve"> show the second profile </w:t>
      </w:r>
    </w:p>
    <w:p w:rsidR="00C876CD"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The data is acquired over 100 meter lateral spreading reaching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survey has 3.6% error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the resistivity values ranges from </w:t>
      </w:r>
      <w:r>
        <w:rPr>
          <w:rFonts w:ascii="Times New Roman" w:hAnsi="Times New Roman" w:cs="Times New Roman"/>
          <w:sz w:val="24"/>
          <w:szCs w:val="24"/>
        </w:rPr>
        <w:t>7.07 to 519 ohms</w:t>
      </w:r>
      <w:r w:rsidRPr="00C53BBE">
        <w:rPr>
          <w:rFonts w:ascii="Times New Roman" w:hAnsi="Times New Roman" w:cs="Times New Roman"/>
          <w:sz w:val="24"/>
          <w:szCs w:val="24"/>
        </w:rPr>
        <w:t>. The area  having the lowest resistivity value indicate the presence of clayey material</w:t>
      </w:r>
      <w:r>
        <w:rPr>
          <w:rFonts w:ascii="Times New Roman" w:hAnsi="Times New Roman" w:cs="Times New Roman"/>
          <w:sz w:val="24"/>
          <w:szCs w:val="24"/>
        </w:rPr>
        <w:t xml:space="preserve"> or a loo</w:t>
      </w:r>
      <w:r w:rsidRPr="00C53BBE">
        <w:rPr>
          <w:rFonts w:ascii="Times New Roman" w:hAnsi="Times New Roman" w:cs="Times New Roman"/>
          <w:sz w:val="24"/>
          <w:szCs w:val="24"/>
        </w:rPr>
        <w:t xml:space="preserve">se clayey material which is seen at from 20m to 55m on the lateral spread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dipping to a19m depth, the high resistivity region might be a lateritic clay trending fr</w:t>
      </w:r>
      <w:r>
        <w:rPr>
          <w:rFonts w:ascii="Times New Roman" w:hAnsi="Times New Roman" w:cs="Times New Roman"/>
          <w:sz w:val="24"/>
          <w:szCs w:val="24"/>
        </w:rPr>
        <w:t>o</w:t>
      </w:r>
      <w:r w:rsidRPr="00C53BBE">
        <w:rPr>
          <w:rFonts w:ascii="Times New Roman" w:hAnsi="Times New Roman" w:cs="Times New Roman"/>
          <w:sz w:val="24"/>
          <w:szCs w:val="24"/>
        </w:rPr>
        <w:t>m 60m to 100m (Ajayi,2022).</w:t>
      </w:r>
    </w:p>
    <w:p w:rsidR="00B26155" w:rsidRDefault="00B26155" w:rsidP="00B26155">
      <w:pPr>
        <w:spacing w:after="0" w:line="360" w:lineRule="auto"/>
        <w:rPr>
          <w:rFonts w:ascii="Times New Roman" w:hAnsi="Times New Roman" w:cs="Times New Roman"/>
          <w:sz w:val="24"/>
          <w:szCs w:val="24"/>
        </w:rPr>
      </w:pPr>
    </w:p>
    <w:p w:rsidR="0051484B" w:rsidRPr="00B26155" w:rsidRDefault="00C876CD" w:rsidP="00B26155">
      <w:pPr>
        <w:spacing w:after="0" w:line="360" w:lineRule="auto"/>
        <w:rPr>
          <w:rFonts w:ascii="Times New Roman" w:hAnsi="Times New Roman" w:cs="Times New Roman"/>
          <w:sz w:val="24"/>
          <w:szCs w:val="24"/>
        </w:rPr>
      </w:pPr>
      <w:r>
        <w:rPr>
          <w:rFonts w:ascii="Times New Roman" w:hAnsi="Times New Roman" w:cs="Times New Roman"/>
          <w:b/>
          <w:i/>
          <w:sz w:val="24"/>
          <w:szCs w:val="24"/>
        </w:rPr>
        <w:t>Fig 4.3</w:t>
      </w:r>
      <w:r w:rsidR="0057790E" w:rsidRPr="00B26155">
        <w:rPr>
          <w:rFonts w:ascii="Times New Roman" w:hAnsi="Times New Roman" w:cs="Times New Roman"/>
          <w:b/>
          <w:i/>
          <w:sz w:val="24"/>
          <w:szCs w:val="24"/>
        </w:rPr>
        <w:t>;</w:t>
      </w:r>
      <w:r w:rsidR="0057790E" w:rsidRPr="00B26155">
        <w:rPr>
          <w:rFonts w:ascii="Times New Roman" w:hAnsi="Times New Roman" w:cs="Times New Roman"/>
          <w:sz w:val="24"/>
          <w:szCs w:val="24"/>
        </w:rPr>
        <w:t>show the third profile</w:t>
      </w:r>
    </w:p>
    <w:p w:rsidR="0051484B" w:rsidRPr="00B26155" w:rsidRDefault="00C876CD" w:rsidP="00B26155">
      <w:pPr>
        <w:spacing w:after="0" w:line="360" w:lineRule="auto"/>
        <w:rPr>
          <w:rFonts w:ascii="Times New Roman" w:hAnsi="Times New Roman" w:cs="Times New Roman"/>
          <w:sz w:val="24"/>
          <w:szCs w:val="24"/>
        </w:rPr>
      </w:pPr>
      <w:r w:rsidRPr="00C876CD">
        <w:rPr>
          <w:rFonts w:ascii="Times New Roman" w:hAnsi="Times New Roman" w:cs="Times New Roman"/>
          <w:noProof/>
          <w:sz w:val="24"/>
          <w:szCs w:val="24"/>
        </w:rPr>
        <w:drawing>
          <wp:inline distT="0" distB="0" distL="0" distR="0">
            <wp:extent cx="5935980" cy="1733550"/>
            <wp:effectExtent l="19050" t="0" r="7620" b="0"/>
            <wp:docPr id="642189185" name="Picture 14" descr="C:\Users\USER\Downloads\WhatsApp Image 2025-08-08 at 14.41.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WhatsApp Image 2025-08-08 at 14.41.57.jpeg"/>
                    <pic:cNvPicPr>
                      <a:picLocks noChangeAspect="1" noChangeArrowheads="1"/>
                    </pic:cNvPicPr>
                  </pic:nvPicPr>
                  <pic:blipFill>
                    <a:blip r:embed="rId22">
                      <a:lum bright="-20000" contrast="40000"/>
                    </a:blip>
                    <a:srcRect t="55889" b="11547"/>
                    <a:stretch>
                      <a:fillRect/>
                    </a:stretch>
                  </pic:blipFill>
                  <pic:spPr bwMode="auto">
                    <a:xfrm>
                      <a:off x="0" y="0"/>
                      <a:ext cx="5935980" cy="1733550"/>
                    </a:xfrm>
                    <a:prstGeom prst="rect">
                      <a:avLst/>
                    </a:prstGeom>
                    <a:noFill/>
                    <a:ln w="9525">
                      <a:noFill/>
                      <a:miter lim="800000"/>
                      <a:headEnd/>
                      <a:tailEnd/>
                    </a:ln>
                  </pic:spPr>
                </pic:pic>
              </a:graphicData>
            </a:graphic>
          </wp:inline>
        </w:drawing>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 xml:space="preserve">This profile show has the RMS value of 4.4%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spread from 0m to 100m with the maximum depth of </w:t>
      </w:r>
      <w:r>
        <w:rPr>
          <w:rFonts w:ascii="Times New Roman" w:hAnsi="Times New Roman" w:cs="Times New Roman"/>
          <w:sz w:val="24"/>
          <w:szCs w:val="24"/>
        </w:rPr>
        <w:t>2</w:t>
      </w:r>
      <w:r w:rsidRPr="00C53BBE">
        <w:rPr>
          <w:rFonts w:ascii="Times New Roman" w:hAnsi="Times New Roman" w:cs="Times New Roman"/>
          <w:sz w:val="24"/>
          <w:szCs w:val="24"/>
        </w:rPr>
        <w:t xml:space="preserve"> meters. The region is profile shows lateritic clay at 15m to 20m on the lateral spread with a depth of 12m, with a loose clay or clay particles surrounding it </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it mostly dominated the profile (Aroyehun, 2018).</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blue colour signify clay or loose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green colour signify s</w:t>
      </w:r>
      <w:r w:rsidRPr="001A248D">
        <w:rPr>
          <w:rFonts w:ascii="Times New Roman" w:hAnsi="Times New Roman" w:cs="Times New Roman"/>
          <w:sz w:val="24"/>
          <w:szCs w:val="24"/>
        </w:rPr>
        <w:t>and</w:t>
      </w:r>
      <w:r w:rsidRPr="00C53BBE">
        <w:rPr>
          <w:rFonts w:ascii="Times New Roman" w:hAnsi="Times New Roman" w:cs="Times New Roman"/>
          <w:sz w:val="24"/>
          <w:szCs w:val="24"/>
        </w:rPr>
        <w:t xml:space="preserve"> or fairly soil.</w:t>
      </w:r>
    </w:p>
    <w:p w:rsidR="00C876CD" w:rsidRPr="00C53BBE" w:rsidRDefault="00C876CD" w:rsidP="00C876CD">
      <w:pPr>
        <w:spacing w:after="0" w:line="360" w:lineRule="auto"/>
        <w:jc w:val="both"/>
        <w:rPr>
          <w:rFonts w:ascii="Times New Roman" w:hAnsi="Times New Roman" w:cs="Times New Roman"/>
          <w:sz w:val="24"/>
          <w:szCs w:val="24"/>
        </w:rPr>
      </w:pPr>
      <w:r w:rsidRPr="00C53BBE">
        <w:rPr>
          <w:rFonts w:ascii="Times New Roman" w:hAnsi="Times New Roman" w:cs="Times New Roman"/>
          <w:sz w:val="24"/>
          <w:szCs w:val="24"/>
        </w:rPr>
        <w:t>The red colour signify lateritic soil</w:t>
      </w:r>
    </w:p>
    <w:p w:rsidR="00C876CD" w:rsidRDefault="00C876CD" w:rsidP="00C876CD">
      <w:pPr>
        <w:spacing w:after="0" w:line="360" w:lineRule="auto"/>
        <w:jc w:val="both"/>
        <w:rPr>
          <w:rFonts w:ascii="Times New Roman" w:hAnsi="Times New Roman" w:cs="Times New Roman"/>
          <w:sz w:val="24"/>
          <w:szCs w:val="24"/>
        </w:rPr>
      </w:pPr>
    </w:p>
    <w:p w:rsidR="00B26155" w:rsidRDefault="00B26155" w:rsidP="00B26155">
      <w:pPr>
        <w:spacing w:after="0" w:line="360" w:lineRule="auto"/>
        <w:rPr>
          <w:rFonts w:ascii="Times New Roman" w:hAnsi="Times New Roman" w:cs="Times New Roman"/>
          <w:b/>
          <w:i/>
          <w:sz w:val="24"/>
          <w:szCs w:val="24"/>
        </w:rPr>
      </w:pPr>
    </w:p>
    <w:tbl>
      <w:tblPr>
        <w:tblStyle w:val="TableGrid"/>
        <w:tblW w:w="0" w:type="auto"/>
        <w:tblLook w:val="04A0"/>
      </w:tblPr>
      <w:tblGrid>
        <w:gridCol w:w="1850"/>
        <w:gridCol w:w="1850"/>
      </w:tblGrid>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lastRenderedPageBreak/>
              <w:t>Lithologies</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Depth</w:t>
            </w:r>
          </w:p>
        </w:tc>
      </w:tr>
      <w:tr w:rsidR="0051484B" w:rsidRPr="00B26155" w:rsidTr="00FE5FD8">
        <w:trPr>
          <w:trHeight w:val="386"/>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Top Soil</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35,ohm-m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10,ohm-m</w:t>
            </w:r>
          </w:p>
        </w:tc>
      </w:tr>
      <w:tr w:rsidR="0051484B" w:rsidRPr="00B26155" w:rsidTr="00FE5FD8">
        <w:trPr>
          <w:trHeight w:val="372"/>
        </w:trPr>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Lateritic Clay</w:t>
            </w:r>
          </w:p>
        </w:tc>
        <w:tc>
          <w:tcPr>
            <w:tcW w:w="1850" w:type="dxa"/>
          </w:tcPr>
          <w:p w:rsidR="0051484B" w:rsidRPr="00B26155" w:rsidRDefault="0051484B" w:rsidP="00B26155">
            <w:pPr>
              <w:spacing w:line="360" w:lineRule="auto"/>
              <w:rPr>
                <w:rFonts w:ascii="Times New Roman" w:hAnsi="Times New Roman" w:cs="Times New Roman"/>
                <w:sz w:val="24"/>
                <w:szCs w:val="24"/>
              </w:rPr>
            </w:pPr>
            <w:r w:rsidRPr="00B26155">
              <w:rPr>
                <w:rFonts w:ascii="Times New Roman" w:hAnsi="Times New Roman" w:cs="Times New Roman"/>
                <w:sz w:val="24"/>
                <w:szCs w:val="24"/>
              </w:rPr>
              <w:t>201,ohm-m</w:t>
            </w:r>
          </w:p>
        </w:tc>
      </w:tr>
    </w:tbl>
    <w:p w:rsid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Source: Telford,et,al 199; Keller</w:t>
      </w:r>
      <w:r w:rsidR="00902446">
        <w:rPr>
          <w:rFonts w:ascii="Times New Roman" w:hAnsi="Times New Roman" w:cs="Times New Roman"/>
          <w:sz w:val="24"/>
          <w:szCs w:val="24"/>
        </w:rPr>
        <w:t>and</w:t>
      </w:r>
      <w:r w:rsidRPr="00B26155">
        <w:rPr>
          <w:rFonts w:ascii="Times New Roman" w:hAnsi="Times New Roman" w:cs="Times New Roman"/>
          <w:sz w:val="24"/>
          <w:szCs w:val="24"/>
        </w:rPr>
        <w:t>friscknecht, 1966, Olorun Femi</w:t>
      </w:r>
      <w:r w:rsidR="00902446">
        <w:rPr>
          <w:rFonts w:ascii="Times New Roman" w:hAnsi="Times New Roman" w:cs="Times New Roman"/>
          <w:sz w:val="24"/>
          <w:szCs w:val="24"/>
        </w:rPr>
        <w:t>and</w:t>
      </w:r>
      <w:r w:rsidRPr="00B26155">
        <w:rPr>
          <w:rFonts w:ascii="Times New Roman" w:hAnsi="Times New Roman" w:cs="Times New Roman"/>
          <w:sz w:val="24"/>
          <w:szCs w:val="24"/>
        </w:rPr>
        <w:t>fawuyi, 1996.</w:t>
      </w:r>
    </w:p>
    <w:p w:rsidR="00CC378B" w:rsidRPr="00B26155" w:rsidRDefault="0051484B" w:rsidP="00B26155">
      <w:pPr>
        <w:spacing w:after="0" w:line="360" w:lineRule="auto"/>
        <w:rPr>
          <w:rFonts w:ascii="Times New Roman" w:hAnsi="Times New Roman" w:cs="Times New Roman"/>
          <w:sz w:val="24"/>
          <w:szCs w:val="24"/>
        </w:rPr>
      </w:pPr>
      <w:r w:rsidRPr="00B26155">
        <w:rPr>
          <w:rFonts w:ascii="Times New Roman" w:hAnsi="Times New Roman" w:cs="Times New Roman"/>
          <w:sz w:val="24"/>
          <w:szCs w:val="24"/>
        </w:rPr>
        <w:t xml:space="preserve">The electricity resistivity imaging (ERI) data show variation in subsurface strength due to change in resistivity indicate weak, water logical or clay, soil which are more likely to cause foundation settlement and wall crack. High resistivity zone are stronger but may later </w:t>
      </w:r>
      <w:r w:rsidR="00C876CD">
        <w:rPr>
          <w:rFonts w:ascii="Times New Roman" w:hAnsi="Times New Roman" w:cs="Times New Roman"/>
          <w:sz w:val="24"/>
          <w:szCs w:val="24"/>
        </w:rPr>
        <w:t xml:space="preserve">create </w:t>
      </w:r>
      <w:r w:rsidRPr="00B26155">
        <w:rPr>
          <w:rFonts w:ascii="Times New Roman" w:hAnsi="Times New Roman" w:cs="Times New Roman"/>
          <w:sz w:val="24"/>
          <w:szCs w:val="24"/>
        </w:rPr>
        <w:t>crack problem if they exist below weaker layers. Presence of mixed resistivity l</w:t>
      </w:r>
      <w:r w:rsidR="00C876CD">
        <w:rPr>
          <w:rFonts w:ascii="Times New Roman" w:hAnsi="Times New Roman" w:cs="Times New Roman"/>
          <w:sz w:val="24"/>
          <w:szCs w:val="24"/>
        </w:rPr>
        <w:t>ayers increases the risk of crack</w:t>
      </w:r>
      <w:r w:rsidRPr="00B26155">
        <w:rPr>
          <w:rFonts w:ascii="Times New Roman" w:hAnsi="Times New Roman" w:cs="Times New Roman"/>
          <w:sz w:val="24"/>
          <w:szCs w:val="24"/>
        </w:rPr>
        <w:t>s due to uneven foundation behavior.</w:t>
      </w:r>
    </w:p>
    <w:p w:rsidR="00CC378B" w:rsidRPr="0051484B" w:rsidRDefault="007529FF" w:rsidP="0051484B">
      <w:pPr>
        <w:pStyle w:val="Heading1"/>
      </w:pPr>
      <w:bookmarkStart w:id="24" w:name="_Toc205778824"/>
      <w:r>
        <w:t>4.3</w:t>
      </w:r>
      <w:r>
        <w:tab/>
      </w:r>
      <w:r w:rsidR="0051484B" w:rsidRPr="0051484B">
        <w:t>RELATIONSHIP BETWEEN GEOTECHNICAL AND GEOPHYSICAL PROPERTIES OF SOIL IN THE STUDY AREA</w:t>
      </w:r>
      <w:bookmarkEnd w:id="24"/>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The geotechnical and geophysical investigation revealed the clay content in the study area is high consequently th</w:t>
      </w:r>
      <w:r w:rsidR="00063859" w:rsidRPr="00B26155">
        <w:rPr>
          <w:rFonts w:ascii="Times New Roman" w:hAnsi="Times New Roman" w:cs="Times New Roman"/>
          <w:sz w:val="24"/>
          <w:szCs w:val="24"/>
        </w:rPr>
        <w:t>e ground in the area</w:t>
      </w:r>
      <w:r w:rsidRPr="00B26155">
        <w:rPr>
          <w:rFonts w:ascii="Times New Roman" w:hAnsi="Times New Roman" w:cs="Times New Roman"/>
          <w:sz w:val="24"/>
          <w:szCs w:val="24"/>
        </w:rPr>
        <w:t xml:space="preserve"> is relatively unstable,</w:t>
      </w:r>
      <w:r w:rsidR="00063859" w:rsidRPr="00B26155">
        <w:rPr>
          <w:rFonts w:ascii="Times New Roman" w:hAnsi="Times New Roman" w:cs="Times New Roman"/>
          <w:sz w:val="24"/>
          <w:szCs w:val="24"/>
        </w:rPr>
        <w:t xml:space="preserve"> which affect the loa</w:t>
      </w:r>
      <w:r w:rsidRPr="00B26155">
        <w:rPr>
          <w:rFonts w:ascii="Times New Roman" w:hAnsi="Times New Roman" w:cs="Times New Roman"/>
          <w:sz w:val="24"/>
          <w:szCs w:val="24"/>
        </w:rPr>
        <w:t xml:space="preserve">d bearing capacity of the soil. The attribute the high conductivity of clay, </w:t>
      </w:r>
      <w:r w:rsidR="00063859" w:rsidRPr="00B26155">
        <w:rPr>
          <w:rFonts w:ascii="Times New Roman" w:hAnsi="Times New Roman" w:cs="Times New Roman"/>
          <w:sz w:val="24"/>
          <w:szCs w:val="24"/>
        </w:rPr>
        <w:t xml:space="preserve">which result in low resistivity </w:t>
      </w:r>
      <w:r w:rsidRPr="00B26155">
        <w:rPr>
          <w:rFonts w:ascii="Times New Roman" w:hAnsi="Times New Roman" w:cs="Times New Roman"/>
          <w:sz w:val="24"/>
          <w:szCs w:val="24"/>
        </w:rPr>
        <w:t>(Sharms 1997; Telford et</w:t>
      </w:r>
      <w:r w:rsidR="00C876CD">
        <w:rPr>
          <w:rFonts w:ascii="Times New Roman" w:hAnsi="Times New Roman" w:cs="Times New Roman"/>
          <w:sz w:val="24"/>
          <w:szCs w:val="24"/>
        </w:rPr>
        <w:t>,</w:t>
      </w:r>
      <w:r w:rsidRPr="00B26155">
        <w:rPr>
          <w:rFonts w:ascii="Times New Roman" w:hAnsi="Times New Roman" w:cs="Times New Roman"/>
          <w:sz w:val="24"/>
          <w:szCs w:val="24"/>
        </w:rPr>
        <w:t xml:space="preserve"> al,1990).</w:t>
      </w:r>
    </w:p>
    <w:p w:rsidR="00CC378B" w:rsidRPr="00B26155" w:rsidRDefault="00063859"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w:t>
      </w:r>
      <w:r w:rsidR="00CC378B" w:rsidRPr="00B26155">
        <w:rPr>
          <w:rFonts w:ascii="Times New Roman" w:hAnsi="Times New Roman" w:cs="Times New Roman"/>
          <w:sz w:val="24"/>
          <w:szCs w:val="24"/>
        </w:rPr>
        <w:t>more the results indicate that top soil l</w:t>
      </w:r>
      <w:r w:rsidR="00C876CD">
        <w:rPr>
          <w:rFonts w:ascii="Times New Roman" w:hAnsi="Times New Roman" w:cs="Times New Roman"/>
          <w:sz w:val="24"/>
          <w:szCs w:val="24"/>
        </w:rPr>
        <w:t xml:space="preserve">ayer is predominantly </w:t>
      </w:r>
      <w:r w:rsidR="00CC378B" w:rsidRPr="00B26155">
        <w:rPr>
          <w:rFonts w:ascii="Times New Roman" w:hAnsi="Times New Roman" w:cs="Times New Roman"/>
          <w:sz w:val="24"/>
          <w:szCs w:val="24"/>
        </w:rPr>
        <w:t>clayey,</w:t>
      </w:r>
      <w:r w:rsidR="00C876CD">
        <w:rPr>
          <w:rFonts w:ascii="Times New Roman" w:hAnsi="Times New Roman" w:cs="Times New Roman"/>
          <w:sz w:val="24"/>
          <w:szCs w:val="24"/>
        </w:rPr>
        <w:t xml:space="preserve"> </w:t>
      </w:r>
      <w:r w:rsidR="00CC378B" w:rsidRPr="00B26155">
        <w:rPr>
          <w:rFonts w:ascii="Times New Roman" w:hAnsi="Times New Roman" w:cs="Times New Roman"/>
          <w:sz w:val="24"/>
          <w:szCs w:val="24"/>
        </w:rPr>
        <w:t>while the underlying layer consists of lateritic soil.</w:t>
      </w:r>
    </w:p>
    <w:p w:rsidR="00CC378B"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Furthermore the geo</w:t>
      </w:r>
      <w:r w:rsidR="00402D4E">
        <w:rPr>
          <w:rFonts w:ascii="Times New Roman" w:hAnsi="Times New Roman" w:cs="Times New Roman"/>
          <w:sz w:val="24"/>
          <w:szCs w:val="24"/>
        </w:rPr>
        <w:t>physical survey was conducted of</w:t>
      </w:r>
      <w:r w:rsidRPr="00B26155">
        <w:rPr>
          <w:rFonts w:ascii="Times New Roman" w:hAnsi="Times New Roman" w:cs="Times New Roman"/>
          <w:sz w:val="24"/>
          <w:szCs w:val="24"/>
        </w:rPr>
        <w:t xml:space="preserve"> a depth of 2 meters, which did not fully capture the lateral resistivity variations of the areaHowever the results indicated that the topsoil layer is predominantly clayey which the underlying layer consists of lateritic soil </w:t>
      </w:r>
    </w:p>
    <w:p w:rsidR="006F7054" w:rsidRPr="00B26155" w:rsidRDefault="00CC378B" w:rsidP="00B26155">
      <w:pPr>
        <w:spacing w:after="0" w:line="360" w:lineRule="auto"/>
        <w:jc w:val="both"/>
        <w:rPr>
          <w:rFonts w:ascii="Times New Roman" w:hAnsi="Times New Roman" w:cs="Times New Roman"/>
          <w:sz w:val="24"/>
          <w:szCs w:val="24"/>
        </w:rPr>
      </w:pPr>
      <w:r w:rsidRPr="00B26155">
        <w:rPr>
          <w:rFonts w:ascii="Times New Roman" w:hAnsi="Times New Roman" w:cs="Times New Roman"/>
          <w:sz w:val="24"/>
          <w:szCs w:val="24"/>
        </w:rPr>
        <w:t>Also the geotechnical shows that the angle of friction of the area is classify stiff, nevertheless,the findings align with the geotechnical results; the upper soil layers is lateritic (Parasnis, 1997).</w:t>
      </w:r>
    </w:p>
    <w:p w:rsidR="006F7054" w:rsidRPr="00B26155" w:rsidRDefault="006F7054" w:rsidP="00B26155">
      <w:pPr>
        <w:jc w:val="both"/>
        <w:rPr>
          <w:rFonts w:ascii="Times New Roman" w:hAnsi="Times New Roman" w:cs="Times New Roman"/>
          <w:sz w:val="24"/>
          <w:szCs w:val="24"/>
        </w:rPr>
      </w:pPr>
    </w:p>
    <w:p w:rsidR="006F7054" w:rsidRDefault="006F7054" w:rsidP="00063859">
      <w:pPr>
        <w:pStyle w:val="Heading1"/>
        <w:spacing w:line="360" w:lineRule="auto"/>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rsidP="00BE07E8">
      <w:pPr>
        <w:pStyle w:val="Heading1"/>
        <w:jc w:val="center"/>
      </w:pPr>
    </w:p>
    <w:p w:rsidR="006F7054" w:rsidRDefault="006F7054">
      <w:pPr>
        <w:rPr>
          <w:rFonts w:ascii="Times New Roman" w:eastAsiaTheme="majorEastAsia" w:hAnsi="Times New Roman" w:cstheme="majorBidi"/>
          <w:b/>
          <w:color w:val="000000" w:themeColor="text1"/>
          <w:sz w:val="24"/>
          <w:szCs w:val="32"/>
        </w:rPr>
      </w:pPr>
      <w:r>
        <w:br w:type="page"/>
      </w:r>
    </w:p>
    <w:p w:rsidR="003D4344" w:rsidRPr="003D4344" w:rsidRDefault="003D4344" w:rsidP="009C4F27">
      <w:pPr>
        <w:pStyle w:val="Heading1"/>
        <w:jc w:val="center"/>
      </w:pPr>
      <w:bookmarkStart w:id="25" w:name="_Toc205778825"/>
      <w:r w:rsidRPr="003D4344">
        <w:lastRenderedPageBreak/>
        <w:t>CHAPTER FIVE</w:t>
      </w:r>
      <w:bookmarkEnd w:id="25"/>
    </w:p>
    <w:p w:rsidR="003D4344" w:rsidRPr="003D4344" w:rsidRDefault="00BE07E8" w:rsidP="00BE07E8">
      <w:pPr>
        <w:pStyle w:val="Heading1"/>
      </w:pPr>
      <w:bookmarkStart w:id="26" w:name="_Toc205778826"/>
      <w:r>
        <w:t>5.0</w:t>
      </w:r>
      <w:r>
        <w:tab/>
      </w:r>
      <w:r w:rsidR="003D4344">
        <w:t>CONCLUSION</w:t>
      </w:r>
      <w:bookmarkEnd w:id="26"/>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 xml:space="preserve">This study investigate the subsurface characteristic of soil using both Geophysical and Geotechnical </w:t>
      </w:r>
      <w:r w:rsidR="0057790E">
        <w:rPr>
          <w:rFonts w:ascii="Times New Roman" w:hAnsi="Times New Roman" w:cs="Times New Roman"/>
          <w:sz w:val="24"/>
          <w:szCs w:val="24"/>
        </w:rPr>
        <w:t xml:space="preserve">method within the selected area </w:t>
      </w:r>
      <w:r w:rsidRPr="003D4344">
        <w:rPr>
          <w:rFonts w:ascii="Times New Roman" w:hAnsi="Times New Roman" w:cs="Times New Roman"/>
          <w:sz w:val="24"/>
          <w:szCs w:val="24"/>
        </w:rPr>
        <w:t>the integration of these method provided a comprehensive understanding of the soil profile and it's engineering properties.</w:t>
      </w:r>
    </w:p>
    <w:p w:rsidR="002400BE"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physical survey, specifically the electrical resistivity imaging (ERI)Revealed variation in the resistivity value which indica</w:t>
      </w:r>
      <w:r w:rsidR="00283512">
        <w:rPr>
          <w:rFonts w:ascii="Times New Roman" w:hAnsi="Times New Roman" w:cs="Times New Roman"/>
          <w:sz w:val="24"/>
          <w:szCs w:val="24"/>
        </w:rPr>
        <w:t xml:space="preserve">ted different subsurface layers, </w:t>
      </w:r>
      <w:r w:rsidRPr="003D4344">
        <w:rPr>
          <w:rFonts w:ascii="Times New Roman" w:hAnsi="Times New Roman" w:cs="Times New Roman"/>
          <w:sz w:val="24"/>
          <w:szCs w:val="24"/>
        </w:rPr>
        <w:t>these layers correspond to varying soil type such as laterite clay,Sandy soil,and possibly weathered rock.</w:t>
      </w:r>
      <w:r w:rsidR="00283512">
        <w:rPr>
          <w:rFonts w:ascii="Times New Roman" w:hAnsi="Times New Roman" w:cs="Times New Roman"/>
          <w:sz w:val="24"/>
          <w:szCs w:val="24"/>
        </w:rPr>
        <w:t xml:space="preserve"> </w:t>
      </w:r>
      <w:r w:rsidR="00283512" w:rsidRPr="003D4344">
        <w:rPr>
          <w:rFonts w:ascii="Times New Roman" w:hAnsi="Times New Roman" w:cs="Times New Roman"/>
          <w:sz w:val="24"/>
          <w:szCs w:val="24"/>
        </w:rPr>
        <w:t xml:space="preserve">The </w:t>
      </w:r>
      <w:r w:rsidRPr="003D4344">
        <w:rPr>
          <w:rFonts w:ascii="Times New Roman" w:hAnsi="Times New Roman" w:cs="Times New Roman"/>
          <w:sz w:val="24"/>
          <w:szCs w:val="24"/>
        </w:rPr>
        <w:t>interpretation of the resistivity data allowed for the identification of competent and weak zones within t</w:t>
      </w:r>
      <w:r w:rsidR="002400BE">
        <w:rPr>
          <w:rFonts w:ascii="Times New Roman" w:hAnsi="Times New Roman" w:cs="Times New Roman"/>
          <w:sz w:val="24"/>
          <w:szCs w:val="24"/>
        </w:rPr>
        <w:t xml:space="preserve">he subsurface. </w:t>
      </w:r>
    </w:p>
    <w:p w:rsidR="00BE07E8"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The Geotechnical investigation which include laboratory tests such as the sieve analysis atterber</w:t>
      </w:r>
      <w:r w:rsidR="002400BE">
        <w:rPr>
          <w:rFonts w:ascii="Times New Roman" w:hAnsi="Times New Roman" w:cs="Times New Roman"/>
          <w:sz w:val="24"/>
          <w:szCs w:val="24"/>
        </w:rPr>
        <w:t>y</w:t>
      </w:r>
      <w:r w:rsidRPr="003D4344">
        <w:rPr>
          <w:rFonts w:ascii="Times New Roman" w:hAnsi="Times New Roman" w:cs="Times New Roman"/>
          <w:sz w:val="24"/>
          <w:szCs w:val="24"/>
        </w:rPr>
        <w:t xml:space="preserve"> limits and shear stress provide critical information on the strength stability and bearing capacity of the soils.</w:t>
      </w:r>
    </w:p>
    <w:p w:rsidR="007F7229" w:rsidRDefault="003D4344" w:rsidP="009C4F27">
      <w:pPr>
        <w:spacing w:after="0" w:line="360" w:lineRule="auto"/>
        <w:ind w:firstLine="720"/>
        <w:jc w:val="both"/>
        <w:rPr>
          <w:rFonts w:ascii="Times New Roman" w:hAnsi="Times New Roman" w:cs="Times New Roman"/>
          <w:sz w:val="24"/>
          <w:szCs w:val="24"/>
        </w:rPr>
      </w:pPr>
      <w:r w:rsidRPr="003D4344">
        <w:rPr>
          <w:rFonts w:ascii="Times New Roman" w:hAnsi="Times New Roman" w:cs="Times New Roman"/>
          <w:sz w:val="24"/>
          <w:szCs w:val="24"/>
        </w:rPr>
        <w:t>Results showed that some layers had moderate to high bearing capacity suitable for construction,</w:t>
      </w:r>
      <w:r w:rsidR="00283512">
        <w:rPr>
          <w:rFonts w:ascii="Times New Roman" w:hAnsi="Times New Roman" w:cs="Times New Roman"/>
          <w:sz w:val="24"/>
          <w:szCs w:val="24"/>
        </w:rPr>
        <w:t xml:space="preserve"> while others </w:t>
      </w:r>
      <w:r w:rsidRPr="003D4344">
        <w:rPr>
          <w:rFonts w:ascii="Times New Roman" w:hAnsi="Times New Roman" w:cs="Times New Roman"/>
          <w:sz w:val="24"/>
          <w:szCs w:val="24"/>
        </w:rPr>
        <w:t>particularly those with high plasticity or moisture content,may require s</w:t>
      </w:r>
      <w:r w:rsidR="00BE07E8">
        <w:rPr>
          <w:rFonts w:ascii="Times New Roman" w:hAnsi="Times New Roman" w:cs="Times New Roman"/>
          <w:sz w:val="24"/>
          <w:szCs w:val="24"/>
        </w:rPr>
        <w:t xml:space="preserve">tabilization. </w:t>
      </w:r>
      <w:r w:rsidRPr="003D4344">
        <w:rPr>
          <w:rFonts w:ascii="Times New Roman" w:hAnsi="Times New Roman" w:cs="Times New Roman"/>
          <w:sz w:val="24"/>
          <w:szCs w:val="24"/>
        </w:rPr>
        <w:t>Combining both methods proved to be higher effective in i</w:t>
      </w:r>
      <w:r w:rsidR="00BE07E8">
        <w:rPr>
          <w:rFonts w:ascii="Times New Roman" w:hAnsi="Times New Roman" w:cs="Times New Roman"/>
          <w:sz w:val="24"/>
          <w:szCs w:val="24"/>
        </w:rPr>
        <w:t>mproving the reliability of sub</w:t>
      </w:r>
      <w:r w:rsidR="00283512">
        <w:rPr>
          <w:rFonts w:ascii="Times New Roman" w:hAnsi="Times New Roman" w:cs="Times New Roman"/>
          <w:sz w:val="24"/>
          <w:szCs w:val="24"/>
        </w:rPr>
        <w:t>surface Analysis. The g</w:t>
      </w:r>
      <w:r w:rsidRPr="003D4344">
        <w:rPr>
          <w:rFonts w:ascii="Times New Roman" w:hAnsi="Times New Roman" w:cs="Times New Roman"/>
          <w:sz w:val="24"/>
          <w:szCs w:val="24"/>
        </w:rPr>
        <w:t>eophysical survey gave a broad view of subsurface condition.while Geot</w:t>
      </w:r>
      <w:r w:rsidR="002400BE">
        <w:rPr>
          <w:rFonts w:ascii="Times New Roman" w:hAnsi="Times New Roman" w:cs="Times New Roman"/>
          <w:sz w:val="24"/>
          <w:szCs w:val="24"/>
        </w:rPr>
        <w:t>e</w:t>
      </w:r>
      <w:r w:rsidRPr="003D4344">
        <w:rPr>
          <w:rFonts w:ascii="Times New Roman" w:hAnsi="Times New Roman" w:cs="Times New Roman"/>
          <w:sz w:val="24"/>
          <w:szCs w:val="24"/>
        </w:rPr>
        <w:t>chnical tests validated the physical and mechanical properties of the soul samples</w:t>
      </w:r>
      <w:r w:rsidR="00BD3F0C">
        <w:rPr>
          <w:rFonts w:ascii="Times New Roman" w:hAnsi="Times New Roman" w:cs="Times New Roman"/>
          <w:sz w:val="24"/>
          <w:szCs w:val="24"/>
        </w:rPr>
        <w:t>.</w:t>
      </w:r>
    </w:p>
    <w:p w:rsidR="00BD3F0C" w:rsidRPr="00A6392D" w:rsidRDefault="00BD3F0C" w:rsidP="009C4F27">
      <w:pPr>
        <w:spacing w:after="0" w:line="360" w:lineRule="auto"/>
        <w:ind w:firstLine="720"/>
        <w:jc w:val="both"/>
        <w:rPr>
          <w:rFonts w:ascii="Times New Roman" w:hAnsi="Times New Roman" w:cs="Times New Roman"/>
          <w:sz w:val="24"/>
          <w:szCs w:val="24"/>
        </w:rPr>
      </w:pPr>
      <w:r w:rsidRPr="00A6392D">
        <w:rPr>
          <w:rFonts w:ascii="Times New Roman" w:hAnsi="Times New Roman" w:cs="Times New Roman"/>
          <w:sz w:val="24"/>
          <w:szCs w:val="24"/>
        </w:rPr>
        <w:t>Combin</w:t>
      </w:r>
      <w:r w:rsidR="00283512">
        <w:rPr>
          <w:rFonts w:ascii="Times New Roman" w:hAnsi="Times New Roman" w:cs="Times New Roman"/>
          <w:sz w:val="24"/>
          <w:szCs w:val="24"/>
        </w:rPr>
        <w:t>in</w:t>
      </w:r>
      <w:r w:rsidRPr="00A6392D">
        <w:rPr>
          <w:rFonts w:ascii="Times New Roman" w:hAnsi="Times New Roman" w:cs="Times New Roman"/>
          <w:sz w:val="24"/>
          <w:szCs w:val="24"/>
        </w:rPr>
        <w:t>g both methods proved to be highly effective in improving the reliability or subsurface analysis.</w:t>
      </w:r>
      <w:r>
        <w:rPr>
          <w:rFonts w:ascii="Times New Roman" w:hAnsi="Times New Roman" w:cs="Times New Roman"/>
          <w:sz w:val="24"/>
          <w:szCs w:val="24"/>
        </w:rPr>
        <w:t xml:space="preserve"> T</w:t>
      </w:r>
      <w:r w:rsidRPr="00A6392D">
        <w:rPr>
          <w:rFonts w:ascii="Times New Roman" w:hAnsi="Times New Roman" w:cs="Times New Roman"/>
          <w:sz w:val="24"/>
          <w:szCs w:val="24"/>
        </w:rPr>
        <w:t>he</w:t>
      </w:r>
      <w:r w:rsidR="00283512">
        <w:rPr>
          <w:rFonts w:ascii="Times New Roman" w:hAnsi="Times New Roman" w:cs="Times New Roman"/>
          <w:sz w:val="24"/>
          <w:szCs w:val="24"/>
        </w:rPr>
        <w:t xml:space="preserve"> geophysical survey gave a broad</w:t>
      </w:r>
      <w:r w:rsidRPr="00A6392D">
        <w:rPr>
          <w:rFonts w:ascii="Times New Roman" w:hAnsi="Times New Roman" w:cs="Times New Roman"/>
          <w:sz w:val="24"/>
          <w:szCs w:val="24"/>
        </w:rPr>
        <w:t xml:space="preserve"> view of subsurface conditions while geotechnical tests validated the physical and mechanical properties of the soil sample</w:t>
      </w:r>
    </w:p>
    <w:p w:rsidR="00BD3F0C" w:rsidRPr="00A6392D" w:rsidRDefault="00BD3F0C" w:rsidP="009C4F27">
      <w:pPr>
        <w:pStyle w:val="Heading1"/>
        <w:spacing w:after="0" w:line="360" w:lineRule="auto"/>
      </w:pPr>
      <w:bookmarkStart w:id="27" w:name="_Toc205778827"/>
      <w:r>
        <w:t>5.2</w:t>
      </w:r>
      <w:r>
        <w:tab/>
        <w:t>RECOMMENDATIONS</w:t>
      </w:r>
      <w:bookmarkEnd w:id="27"/>
    </w:p>
    <w:p w:rsidR="00BD3F0C" w:rsidRPr="00A6392D" w:rsidRDefault="00BD3F0C" w:rsidP="009C4F27">
      <w:pPr>
        <w:spacing w:after="0" w:line="360" w:lineRule="auto"/>
        <w:jc w:val="both"/>
        <w:rPr>
          <w:rFonts w:ascii="Times New Roman" w:hAnsi="Times New Roman" w:cs="Times New Roman"/>
          <w:sz w:val="24"/>
          <w:szCs w:val="24"/>
        </w:rPr>
      </w:pPr>
      <w:r w:rsidRPr="00A6392D">
        <w:rPr>
          <w:rFonts w:ascii="Times New Roman" w:hAnsi="Times New Roman" w:cs="Times New Roman"/>
          <w:sz w:val="24"/>
          <w:szCs w:val="24"/>
        </w:rPr>
        <w:t xml:space="preserve">Base on </w:t>
      </w:r>
      <w:r w:rsidR="00283512">
        <w:rPr>
          <w:rFonts w:ascii="Times New Roman" w:hAnsi="Times New Roman" w:cs="Times New Roman"/>
          <w:sz w:val="24"/>
          <w:szCs w:val="24"/>
        </w:rPr>
        <w:t>the findings in the study area</w:t>
      </w:r>
      <w:r w:rsidRPr="00A6392D">
        <w:rPr>
          <w:rFonts w:ascii="Times New Roman" w:hAnsi="Times New Roman" w:cs="Times New Roman"/>
          <w:sz w:val="24"/>
          <w:szCs w:val="24"/>
        </w:rPr>
        <w:t xml:space="preserve"> the recommendations</w:t>
      </w:r>
      <w:r w:rsidR="00283512">
        <w:rPr>
          <w:rFonts w:ascii="Times New Roman" w:hAnsi="Times New Roman" w:cs="Times New Roman"/>
          <w:sz w:val="24"/>
          <w:szCs w:val="24"/>
        </w:rPr>
        <w:t xml:space="preserve"> are made up </w:t>
      </w:r>
      <w:r w:rsidRPr="00A6392D">
        <w:rPr>
          <w:rFonts w:ascii="Times New Roman" w:hAnsi="Times New Roman" w:cs="Times New Roman"/>
          <w:sz w:val="24"/>
          <w:szCs w:val="24"/>
        </w:rPr>
        <w:t xml:space="preserv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1) Regular monitoring:</w:t>
      </w:r>
      <w:r w:rsidRPr="00A6392D">
        <w:rPr>
          <w:rFonts w:ascii="Times New Roman" w:hAnsi="Times New Roman" w:cs="Times New Roman"/>
          <w:sz w:val="24"/>
          <w:szCs w:val="24"/>
        </w:rPr>
        <w:t xml:space="preserve"> sites with marginal or variable subsurface conditions should undergo routine monitoring especially during and after construction to ensure soil behavior remains stable over time </w:t>
      </w:r>
    </w:p>
    <w:p w:rsidR="00BD3F0C" w:rsidRPr="00A6392D"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2)  F</w:t>
      </w:r>
      <w:r>
        <w:rPr>
          <w:rFonts w:ascii="Times New Roman" w:hAnsi="Times New Roman" w:cs="Times New Roman"/>
          <w:b/>
          <w:sz w:val="24"/>
          <w:szCs w:val="24"/>
        </w:rPr>
        <w:t>oundation design</w:t>
      </w:r>
      <w:r w:rsidRPr="00CC0548">
        <w:rPr>
          <w:rFonts w:ascii="Times New Roman" w:hAnsi="Times New Roman" w:cs="Times New Roman"/>
          <w:b/>
          <w:sz w:val="24"/>
          <w:szCs w:val="24"/>
        </w:rPr>
        <w:t>:</w:t>
      </w:r>
      <w:r w:rsidRPr="00A6392D">
        <w:rPr>
          <w:rFonts w:ascii="Times New Roman" w:hAnsi="Times New Roman" w:cs="Times New Roman"/>
          <w:sz w:val="24"/>
          <w:szCs w:val="24"/>
        </w:rPr>
        <w:t xml:space="preserve"> structural foundation in area with varying subsurface conditions should be designed based on specific soil properties of the study area to avoid settlement or failure </w:t>
      </w:r>
    </w:p>
    <w:p w:rsidR="00C674D3" w:rsidRDefault="00BD3F0C" w:rsidP="009C4F27">
      <w:pPr>
        <w:spacing w:after="0" w:line="360" w:lineRule="auto"/>
        <w:jc w:val="both"/>
        <w:rPr>
          <w:rFonts w:ascii="Times New Roman" w:hAnsi="Times New Roman" w:cs="Times New Roman"/>
          <w:sz w:val="24"/>
          <w:szCs w:val="24"/>
        </w:rPr>
      </w:pPr>
      <w:r w:rsidRPr="00CC0548">
        <w:rPr>
          <w:rFonts w:ascii="Times New Roman" w:hAnsi="Times New Roman" w:cs="Times New Roman"/>
          <w:b/>
          <w:sz w:val="24"/>
          <w:szCs w:val="24"/>
        </w:rPr>
        <w:t>3) Soil improvement:</w:t>
      </w:r>
      <w:r w:rsidRPr="00A6392D">
        <w:rPr>
          <w:rFonts w:ascii="Times New Roman" w:hAnsi="Times New Roman" w:cs="Times New Roman"/>
          <w:sz w:val="24"/>
          <w:szCs w:val="24"/>
        </w:rPr>
        <w:t xml:space="preserve"> area with weak or clayey soil exhibiting bearings capacity or high plasticity should be stabilized using Suitable techniques such as lime cement or other chemical additive before construction to activities</w:t>
      </w:r>
      <w:r>
        <w:rPr>
          <w:rFonts w:ascii="Times New Roman" w:hAnsi="Times New Roman" w:cs="Times New Roman"/>
          <w:sz w:val="24"/>
          <w:szCs w:val="24"/>
        </w:rPr>
        <w:t>.</w:t>
      </w:r>
    </w:p>
    <w:p w:rsidR="00C674D3" w:rsidRDefault="00C674D3" w:rsidP="00C674D3">
      <w:pPr>
        <w:pStyle w:val="Heading1"/>
        <w:jc w:val="center"/>
      </w:pPr>
      <w:bookmarkStart w:id="28" w:name="_Toc205778828"/>
      <w:r w:rsidRPr="00C674D3">
        <w:lastRenderedPageBreak/>
        <w:t>REFERENCES</w:t>
      </w:r>
      <w:bookmarkEnd w:id="28"/>
    </w:p>
    <w:p w:rsidR="00C674D3" w:rsidRDefault="00C674D3" w:rsidP="00C674D3"/>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Ajayi, C. A. (2022). Geophysical foundation studies.</w:t>
      </w:r>
      <w:r w:rsidRPr="00223369">
        <w:rPr>
          <w:rFonts w:ascii="Times New Roman" w:hAnsi="Times New Roman" w:cs="Times New Roman"/>
          <w:sz w:val="24"/>
          <w:szCs w:val="24"/>
        </w:rPr>
        <w:tab/>
        <w:t>p. 22</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Bishop, A. W., &amp; Henkel, D. J. (1962). The measurement of soil properties in the triaxial test.</w:t>
      </w:r>
      <w:r w:rsidRPr="00223369">
        <w:rPr>
          <w:rFonts w:ascii="Times New Roman" w:hAnsi="Times New Roman" w:cs="Times New Roman"/>
          <w:sz w:val="24"/>
          <w:szCs w:val="24"/>
        </w:rPr>
        <w:tab/>
        <w:t>p. 3</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Bowles, J. E. (1996). Foundation analysis and design Das, B. M. (2010). Principles of geotechnical engineering</w:t>
      </w:r>
      <w:r>
        <w:rPr>
          <w:rFonts w:ascii="Times New Roman" w:hAnsi="Times New Roman" w:cs="Times New Roman"/>
          <w:sz w:val="24"/>
          <w:szCs w:val="24"/>
        </w:rPr>
        <w:t xml:space="preserve"> </w:t>
      </w:r>
      <w:r w:rsidRPr="00223369">
        <w:rPr>
          <w:rFonts w:ascii="Times New Roman" w:hAnsi="Times New Roman" w:cs="Times New Roman"/>
          <w:sz w:val="24"/>
          <w:szCs w:val="24"/>
        </w:rPr>
        <w:t>pp. 1, 3, 6</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Das, B. M., &amp; Sobhan, K. (2016). Principles of ge</w:t>
      </w:r>
      <w:r>
        <w:rPr>
          <w:rFonts w:ascii="Times New Roman" w:hAnsi="Times New Roman" w:cs="Times New Roman"/>
          <w:sz w:val="24"/>
          <w:szCs w:val="24"/>
        </w:rPr>
        <w:t xml:space="preserve">otechnical engineering. </w:t>
      </w:r>
      <w:r w:rsidRPr="00223369">
        <w:rPr>
          <w:rFonts w:ascii="Times New Roman" w:hAnsi="Times New Roman" w:cs="Times New Roman"/>
          <w:sz w:val="24"/>
          <w:szCs w:val="24"/>
        </w:rPr>
        <w:t>pp. 16, 20, 24</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Holtz, R. D., &amp; Kovacs, W. D. (1981). Introduction to geotechnical engineering.</w:t>
      </w:r>
      <w:r w:rsidRPr="00223369">
        <w:rPr>
          <w:rFonts w:ascii="Times New Roman" w:hAnsi="Times New Roman" w:cs="Times New Roman"/>
          <w:sz w:val="24"/>
          <w:szCs w:val="24"/>
        </w:rPr>
        <w:tab/>
        <w:t>pp. 3, 6</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Keller, G. V., &amp; Frischknecht, F. C. (1966). Electrical methods in geophysical prospecting.</w:t>
      </w:r>
      <w:r w:rsidRPr="00223369">
        <w:rPr>
          <w:rFonts w:ascii="Times New Roman" w:hAnsi="Times New Roman" w:cs="Times New Roman"/>
          <w:sz w:val="24"/>
          <w:szCs w:val="24"/>
        </w:rPr>
        <w:tab/>
        <w:t>p. 23</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Lambe, T. W., &amp; Whitman, R. V. (1979). Soil mechanics.</w:t>
      </w:r>
      <w:r w:rsidRPr="00223369">
        <w:rPr>
          <w:rFonts w:ascii="Times New Roman" w:hAnsi="Times New Roman" w:cs="Times New Roman"/>
          <w:sz w:val="24"/>
          <w:szCs w:val="24"/>
        </w:rPr>
        <w:tab/>
        <w:t>pp. 3, 6</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Olorunfemi, M. O., &amp; Fawuyi, S. A. (1993). Aquifer types and the geoelectric/hydrogeologic characteristics of part of the central basement terrain of Nigeria (Niger State). Journal of African Earth Sciences, 16(3), 309–317.</w:t>
      </w:r>
      <w:r w:rsidRPr="00223369">
        <w:rPr>
          <w:rFonts w:ascii="Times New Roman" w:hAnsi="Times New Roman" w:cs="Times New Roman"/>
          <w:sz w:val="24"/>
          <w:szCs w:val="24"/>
        </w:rPr>
        <w:tab/>
        <w:t>p. 23</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Parasnis, D. S. (1997). Pr</w:t>
      </w:r>
      <w:r>
        <w:rPr>
          <w:rFonts w:ascii="Times New Roman" w:hAnsi="Times New Roman" w:cs="Times New Roman"/>
          <w:sz w:val="24"/>
          <w:szCs w:val="24"/>
        </w:rPr>
        <w:t xml:space="preserve">inciples of applied geophysics. </w:t>
      </w:r>
      <w:r w:rsidRPr="00223369">
        <w:rPr>
          <w:rFonts w:ascii="Times New Roman" w:hAnsi="Times New Roman" w:cs="Times New Roman"/>
          <w:sz w:val="24"/>
          <w:szCs w:val="24"/>
        </w:rPr>
        <w:t>p. 24</w:t>
      </w:r>
    </w:p>
    <w:p w:rsidR="00223369" w:rsidRPr="00223369"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Sharma, P. V. (1997). Environmental and engineering geophysics.</w:t>
      </w:r>
      <w:r w:rsidRPr="00223369">
        <w:rPr>
          <w:rFonts w:ascii="Times New Roman" w:hAnsi="Times New Roman" w:cs="Times New Roman"/>
          <w:sz w:val="24"/>
          <w:szCs w:val="24"/>
        </w:rPr>
        <w:tab/>
        <w:t>pp. 3, 5, 24</w:t>
      </w:r>
    </w:p>
    <w:p w:rsidR="00BD3F0C" w:rsidRDefault="00223369" w:rsidP="00223369">
      <w:pPr>
        <w:spacing w:line="360" w:lineRule="auto"/>
        <w:ind w:left="720" w:hanging="720"/>
        <w:rPr>
          <w:rFonts w:ascii="Times New Roman" w:hAnsi="Times New Roman" w:cs="Times New Roman"/>
          <w:sz w:val="24"/>
          <w:szCs w:val="24"/>
        </w:rPr>
      </w:pPr>
      <w:r w:rsidRPr="00223369">
        <w:rPr>
          <w:rFonts w:ascii="Times New Roman" w:hAnsi="Times New Roman" w:cs="Times New Roman"/>
          <w:sz w:val="24"/>
          <w:szCs w:val="24"/>
        </w:rPr>
        <w:t>Telford, W. M., Geldart, L. P., &amp; Sheriff, R. E. (1990). Applied geophysics</w:t>
      </w:r>
      <w:r>
        <w:rPr>
          <w:rFonts w:ascii="Times New Roman" w:hAnsi="Times New Roman" w:cs="Times New Roman"/>
          <w:sz w:val="24"/>
          <w:szCs w:val="24"/>
        </w:rPr>
        <w:t xml:space="preserve">. </w:t>
      </w:r>
      <w:r w:rsidRPr="00223369">
        <w:rPr>
          <w:rFonts w:ascii="Times New Roman" w:hAnsi="Times New Roman" w:cs="Times New Roman"/>
          <w:sz w:val="24"/>
          <w:szCs w:val="24"/>
        </w:rPr>
        <w:t>p. 23</w:t>
      </w:r>
    </w:p>
    <w:p w:rsidR="00BE07E8" w:rsidRDefault="003D4344" w:rsidP="00C674D3">
      <w:pPr>
        <w:spacing w:line="360" w:lineRule="auto"/>
        <w:ind w:firstLine="720"/>
        <w:rPr>
          <w:rFonts w:ascii="Times New Roman" w:hAnsi="Times New Roman" w:cs="Times New Roman"/>
          <w:sz w:val="24"/>
          <w:szCs w:val="24"/>
        </w:rPr>
      </w:pPr>
      <w:r w:rsidRPr="003D4344">
        <w:rPr>
          <w:rFonts w:ascii="Times New Roman" w:hAnsi="Times New Roman" w:cs="Times New Roman"/>
          <w:sz w:val="24"/>
          <w:szCs w:val="24"/>
        </w:rPr>
        <w:t xml:space="preserve">.                   </w:t>
      </w:r>
    </w:p>
    <w:p w:rsidR="003D4344" w:rsidRPr="007F7229" w:rsidRDefault="003D4344" w:rsidP="003D4344">
      <w:pPr>
        <w:jc w:val="both"/>
        <w:rPr>
          <w:rFonts w:ascii="Times New Roman" w:hAnsi="Times New Roman" w:cs="Times New Roman"/>
          <w:b/>
          <w:u w:val="single"/>
        </w:rPr>
      </w:pPr>
    </w:p>
    <w:p w:rsidR="00BE07E8" w:rsidRPr="007F7229" w:rsidRDefault="00BE07E8" w:rsidP="003D4344">
      <w:pPr>
        <w:jc w:val="both"/>
        <w:rPr>
          <w:rFonts w:ascii="Times New Roman" w:hAnsi="Times New Roman" w:cs="Times New Roman"/>
          <w:b/>
          <w:sz w:val="24"/>
          <w:szCs w:val="24"/>
        </w:rPr>
      </w:pPr>
    </w:p>
    <w:sectPr w:rsidR="00BE07E8" w:rsidRPr="007F7229" w:rsidSect="0081444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74" w:rsidRDefault="00F96674" w:rsidP="00E47443">
      <w:pPr>
        <w:spacing w:after="0" w:line="240" w:lineRule="auto"/>
      </w:pPr>
      <w:r>
        <w:separator/>
      </w:r>
    </w:p>
  </w:endnote>
  <w:endnote w:type="continuationSeparator" w:id="1">
    <w:p w:rsidR="00F96674" w:rsidRDefault="00F96674" w:rsidP="00E47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ICTFontTextStyleBody">
    <w:altName w:val="Cambria"/>
    <w:charset w:val="00"/>
    <w:family w:val="roman"/>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93692"/>
      <w:docPartObj>
        <w:docPartGallery w:val="Page Numbers (Bottom of Page)"/>
        <w:docPartUnique/>
      </w:docPartObj>
    </w:sdtPr>
    <w:sdtEndPr>
      <w:rPr>
        <w:noProof/>
      </w:rPr>
    </w:sdtEndPr>
    <w:sdtContent>
      <w:p w:rsidR="004C7EBA" w:rsidRDefault="0077606F">
        <w:pPr>
          <w:pStyle w:val="Footer"/>
          <w:jc w:val="center"/>
        </w:pPr>
        <w:fldSimple w:instr=" PAGE   \* MERGEFORMAT ">
          <w:r w:rsidR="00D5082B">
            <w:rPr>
              <w:noProof/>
            </w:rPr>
            <w:t>i</w:t>
          </w:r>
        </w:fldSimple>
      </w:p>
    </w:sdtContent>
  </w:sdt>
  <w:p w:rsidR="004C7EBA" w:rsidRDefault="004C7E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74" w:rsidRDefault="00F96674" w:rsidP="00E47443">
      <w:pPr>
        <w:spacing w:after="0" w:line="240" w:lineRule="auto"/>
      </w:pPr>
      <w:r>
        <w:separator/>
      </w:r>
    </w:p>
  </w:footnote>
  <w:footnote w:type="continuationSeparator" w:id="1">
    <w:p w:rsidR="00F96674" w:rsidRDefault="00F96674" w:rsidP="00E47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CB4"/>
    <w:multiLevelType w:val="hybridMultilevel"/>
    <w:tmpl w:val="3B96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B2798"/>
    <w:multiLevelType w:val="hybridMultilevel"/>
    <w:tmpl w:val="46BAC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13B21"/>
    <w:multiLevelType w:val="hybridMultilevel"/>
    <w:tmpl w:val="67C43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5EE5"/>
    <w:multiLevelType w:val="hybridMultilevel"/>
    <w:tmpl w:val="798EB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E2A90"/>
    <w:multiLevelType w:val="hybridMultilevel"/>
    <w:tmpl w:val="E660B816"/>
    <w:lvl w:ilvl="0" w:tplc="25FCB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313FC"/>
    <w:multiLevelType w:val="hybridMultilevel"/>
    <w:tmpl w:val="9F6EC5BA"/>
    <w:lvl w:ilvl="0" w:tplc="540A5D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C1169"/>
    <w:multiLevelType w:val="hybridMultilevel"/>
    <w:tmpl w:val="FE302D54"/>
    <w:lvl w:ilvl="0" w:tplc="E5963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76E3E"/>
    <w:multiLevelType w:val="hybridMultilevel"/>
    <w:tmpl w:val="2E4A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6035"/>
    <w:multiLevelType w:val="hybridMultilevel"/>
    <w:tmpl w:val="23307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A3874"/>
    <w:multiLevelType w:val="hybridMultilevel"/>
    <w:tmpl w:val="20C476FA"/>
    <w:lvl w:ilvl="0" w:tplc="1E68E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D64DD1"/>
    <w:multiLevelType w:val="hybridMultilevel"/>
    <w:tmpl w:val="3D9E2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084B1F"/>
    <w:multiLevelType w:val="hybridMultilevel"/>
    <w:tmpl w:val="44329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660DD"/>
    <w:multiLevelType w:val="hybridMultilevel"/>
    <w:tmpl w:val="B1FA68A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5F917C35"/>
    <w:multiLevelType w:val="hybridMultilevel"/>
    <w:tmpl w:val="B4304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F1E64"/>
    <w:multiLevelType w:val="hybridMultilevel"/>
    <w:tmpl w:val="4502D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91DA2"/>
    <w:multiLevelType w:val="hybridMultilevel"/>
    <w:tmpl w:val="1B6A1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2A1925"/>
    <w:multiLevelType w:val="hybridMultilevel"/>
    <w:tmpl w:val="C6843C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544002"/>
    <w:multiLevelType w:val="hybridMultilevel"/>
    <w:tmpl w:val="76668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C846A5"/>
    <w:multiLevelType w:val="hybridMultilevel"/>
    <w:tmpl w:val="C77A34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D250C7"/>
    <w:multiLevelType w:val="hybridMultilevel"/>
    <w:tmpl w:val="46B8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15A76"/>
    <w:multiLevelType w:val="hybridMultilevel"/>
    <w:tmpl w:val="452C24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9"/>
  </w:num>
  <w:num w:numId="4">
    <w:abstractNumId w:val="11"/>
  </w:num>
  <w:num w:numId="5">
    <w:abstractNumId w:val="15"/>
  </w:num>
  <w:num w:numId="6">
    <w:abstractNumId w:val="12"/>
  </w:num>
  <w:num w:numId="7">
    <w:abstractNumId w:val="14"/>
  </w:num>
  <w:num w:numId="8">
    <w:abstractNumId w:val="1"/>
  </w:num>
  <w:num w:numId="9">
    <w:abstractNumId w:val="16"/>
  </w:num>
  <w:num w:numId="10">
    <w:abstractNumId w:val="20"/>
  </w:num>
  <w:num w:numId="11">
    <w:abstractNumId w:val="2"/>
  </w:num>
  <w:num w:numId="12">
    <w:abstractNumId w:val="8"/>
  </w:num>
  <w:num w:numId="13">
    <w:abstractNumId w:val="10"/>
  </w:num>
  <w:num w:numId="14">
    <w:abstractNumId w:val="17"/>
  </w:num>
  <w:num w:numId="15">
    <w:abstractNumId w:val="18"/>
  </w:num>
  <w:num w:numId="16">
    <w:abstractNumId w:val="7"/>
  </w:num>
  <w:num w:numId="17">
    <w:abstractNumId w:val="3"/>
  </w:num>
  <w:num w:numId="18">
    <w:abstractNumId w:val="5"/>
  </w:num>
  <w:num w:numId="19">
    <w:abstractNumId w:val="4"/>
  </w:num>
  <w:num w:numId="20">
    <w:abstractNumId w:val="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106B"/>
    <w:rsid w:val="00063859"/>
    <w:rsid w:val="00086FBB"/>
    <w:rsid w:val="00143608"/>
    <w:rsid w:val="00165D94"/>
    <w:rsid w:val="001D1182"/>
    <w:rsid w:val="00221D20"/>
    <w:rsid w:val="00223369"/>
    <w:rsid w:val="002400BE"/>
    <w:rsid w:val="00277901"/>
    <w:rsid w:val="00283512"/>
    <w:rsid w:val="002941B6"/>
    <w:rsid w:val="002A2939"/>
    <w:rsid w:val="002E771D"/>
    <w:rsid w:val="00301527"/>
    <w:rsid w:val="00362DCA"/>
    <w:rsid w:val="00372EE1"/>
    <w:rsid w:val="003951BD"/>
    <w:rsid w:val="003D35F3"/>
    <w:rsid w:val="003D4344"/>
    <w:rsid w:val="00402D4E"/>
    <w:rsid w:val="00406DB6"/>
    <w:rsid w:val="00410591"/>
    <w:rsid w:val="00423731"/>
    <w:rsid w:val="00471C78"/>
    <w:rsid w:val="004C0897"/>
    <w:rsid w:val="004C7EBA"/>
    <w:rsid w:val="004D7698"/>
    <w:rsid w:val="004F4912"/>
    <w:rsid w:val="0051484B"/>
    <w:rsid w:val="005445DA"/>
    <w:rsid w:val="0057790E"/>
    <w:rsid w:val="0058320E"/>
    <w:rsid w:val="00596245"/>
    <w:rsid w:val="005A3C20"/>
    <w:rsid w:val="006B43CA"/>
    <w:rsid w:val="006F7054"/>
    <w:rsid w:val="0070429B"/>
    <w:rsid w:val="00711C28"/>
    <w:rsid w:val="00720334"/>
    <w:rsid w:val="007207C8"/>
    <w:rsid w:val="0073473A"/>
    <w:rsid w:val="007529FF"/>
    <w:rsid w:val="0077606F"/>
    <w:rsid w:val="007E3929"/>
    <w:rsid w:val="007F7229"/>
    <w:rsid w:val="00810367"/>
    <w:rsid w:val="00814449"/>
    <w:rsid w:val="00834092"/>
    <w:rsid w:val="00882308"/>
    <w:rsid w:val="008D4E53"/>
    <w:rsid w:val="008E42FC"/>
    <w:rsid w:val="008E6F47"/>
    <w:rsid w:val="008F28CA"/>
    <w:rsid w:val="00902446"/>
    <w:rsid w:val="009047B7"/>
    <w:rsid w:val="0092354D"/>
    <w:rsid w:val="00950EBB"/>
    <w:rsid w:val="009822E9"/>
    <w:rsid w:val="009A55B9"/>
    <w:rsid w:val="009C4F27"/>
    <w:rsid w:val="009F191A"/>
    <w:rsid w:val="00A1106B"/>
    <w:rsid w:val="00A269E8"/>
    <w:rsid w:val="00A35AF3"/>
    <w:rsid w:val="00A45B48"/>
    <w:rsid w:val="00A5658B"/>
    <w:rsid w:val="00B26155"/>
    <w:rsid w:val="00BA3D41"/>
    <w:rsid w:val="00BD3F0C"/>
    <w:rsid w:val="00BE07E8"/>
    <w:rsid w:val="00BE22AF"/>
    <w:rsid w:val="00C14E34"/>
    <w:rsid w:val="00C674D3"/>
    <w:rsid w:val="00C70E5D"/>
    <w:rsid w:val="00C83FC4"/>
    <w:rsid w:val="00C876CD"/>
    <w:rsid w:val="00CC378B"/>
    <w:rsid w:val="00CD29EB"/>
    <w:rsid w:val="00CF5C44"/>
    <w:rsid w:val="00D5082B"/>
    <w:rsid w:val="00D54687"/>
    <w:rsid w:val="00DF43E4"/>
    <w:rsid w:val="00DF6803"/>
    <w:rsid w:val="00E26754"/>
    <w:rsid w:val="00E35A10"/>
    <w:rsid w:val="00E47443"/>
    <w:rsid w:val="00EA35FC"/>
    <w:rsid w:val="00EA60C1"/>
    <w:rsid w:val="00F22436"/>
    <w:rsid w:val="00F77206"/>
    <w:rsid w:val="00F81E64"/>
    <w:rsid w:val="00F86385"/>
    <w:rsid w:val="00F96674"/>
    <w:rsid w:val="00FE5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Straight Arrow Connector 234"/>
        <o:r id="V:Rule11" type="connector" idref="#Straight Arrow Connector 12"/>
        <o:r id="V:Rule12" type="connector" idref="#Straight Arrow Connector 13"/>
        <o:r id="V:Rule13" type="connector" idref="#Straight Arrow Connector 209"/>
        <o:r id="V:Rule14" type="connector" idref="#Straight Arrow Connector 232"/>
        <o:r id="V:Rule15" type="connector" idref="#Straight Arrow Connector 240"/>
        <o:r id="V:Rule16" type="connector" idref="#Straight Arrow Connector 31"/>
        <o:r id="V:Rule17" type="connector" idref="#Straight Arrow Connector 193"/>
        <o:r id="V:Rule18" type="connector" idref="#Straight Arrow Connector 2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6B"/>
  </w:style>
  <w:style w:type="paragraph" w:styleId="Heading1">
    <w:name w:val="heading 1"/>
    <w:basedOn w:val="Normal"/>
    <w:next w:val="Normal"/>
    <w:link w:val="Heading1Char"/>
    <w:uiPriority w:val="9"/>
    <w:qFormat/>
    <w:rsid w:val="00143608"/>
    <w:pPr>
      <w:keepNext/>
      <w:keepLines/>
      <w:spacing w:before="120" w:after="120" w:line="240" w:lineRule="auto"/>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67"/>
    <w:pPr>
      <w:spacing w:line="360" w:lineRule="auto"/>
      <w:ind w:left="720" w:firstLine="720"/>
      <w:contextualSpacing/>
      <w:jc w:val="both"/>
    </w:pPr>
  </w:style>
  <w:style w:type="character" w:customStyle="1" w:styleId="Heading1Char">
    <w:name w:val="Heading 1 Char"/>
    <w:basedOn w:val="DefaultParagraphFont"/>
    <w:link w:val="Heading1"/>
    <w:uiPriority w:val="9"/>
    <w:rsid w:val="00143608"/>
    <w:rPr>
      <w:rFonts w:ascii="Times New Roman" w:eastAsiaTheme="majorEastAsia" w:hAnsi="Times New Roman" w:cstheme="majorBidi"/>
      <w:b/>
      <w:color w:val="000000" w:themeColor="text1"/>
      <w:sz w:val="24"/>
      <w:szCs w:val="32"/>
    </w:rPr>
  </w:style>
  <w:style w:type="table" w:styleId="TableGrid">
    <w:name w:val="Table Grid"/>
    <w:basedOn w:val="TableNormal"/>
    <w:uiPriority w:val="39"/>
    <w:rsid w:val="005A3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quot;No Spacing&quot;"/>
    <w:qFormat/>
    <w:rsid w:val="00E47443"/>
    <w:pPr>
      <w:spacing w:after="0" w:line="240" w:lineRule="auto"/>
    </w:pPr>
    <w:rPr>
      <w:rFonts w:ascii="Calibri" w:eastAsia="Calibri" w:hAnsi="Calibri" w:cs="Times New Roman"/>
      <w:sz w:val="21"/>
    </w:rPr>
  </w:style>
  <w:style w:type="character" w:customStyle="1" w:styleId="s2">
    <w:name w:val="s2"/>
    <w:basedOn w:val="DefaultParagraphFont"/>
    <w:rsid w:val="00E47443"/>
    <w:rPr>
      <w:rFonts w:ascii="UICTFontTextStyleBody" w:hAnsi="UICTFontTextStyleBody" w:hint="default"/>
      <w:b w:val="0"/>
      <w:bCs w:val="0"/>
      <w:i w:val="0"/>
      <w:iCs w:val="0"/>
      <w:sz w:val="26"/>
      <w:szCs w:val="26"/>
    </w:rPr>
  </w:style>
  <w:style w:type="paragraph" w:styleId="Header">
    <w:name w:val="header"/>
    <w:basedOn w:val="Normal"/>
    <w:link w:val="HeaderChar"/>
    <w:uiPriority w:val="99"/>
    <w:unhideWhenUsed/>
    <w:rsid w:val="00E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443"/>
  </w:style>
  <w:style w:type="paragraph" w:styleId="Footer">
    <w:name w:val="footer"/>
    <w:basedOn w:val="Normal"/>
    <w:link w:val="FooterChar"/>
    <w:uiPriority w:val="99"/>
    <w:unhideWhenUsed/>
    <w:rsid w:val="00E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443"/>
  </w:style>
  <w:style w:type="paragraph" w:styleId="NoSpacing0">
    <w:name w:val="No Spacing"/>
    <w:aliases w:val="h1"/>
    <w:link w:val="NoSpacingChar"/>
    <w:uiPriority w:val="1"/>
    <w:qFormat/>
    <w:rsid w:val="00E47443"/>
    <w:pPr>
      <w:spacing w:after="0" w:line="240" w:lineRule="auto"/>
    </w:pPr>
  </w:style>
  <w:style w:type="character" w:customStyle="1" w:styleId="NoSpacingChar">
    <w:name w:val="No Spacing Char"/>
    <w:aliases w:val="h1 Char"/>
    <w:basedOn w:val="DefaultParagraphFont"/>
    <w:link w:val="NoSpacing0"/>
    <w:uiPriority w:val="1"/>
    <w:locked/>
    <w:rsid w:val="00E47443"/>
  </w:style>
  <w:style w:type="paragraph" w:styleId="TOCHeading">
    <w:name w:val="TOC Heading"/>
    <w:basedOn w:val="Heading1"/>
    <w:next w:val="Normal"/>
    <w:uiPriority w:val="39"/>
    <w:unhideWhenUsed/>
    <w:qFormat/>
    <w:rsid w:val="0070429B"/>
    <w:pPr>
      <w:spacing w:before="240"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0429B"/>
    <w:pPr>
      <w:spacing w:after="100"/>
    </w:pPr>
  </w:style>
  <w:style w:type="paragraph" w:styleId="TOC2">
    <w:name w:val="toc 2"/>
    <w:basedOn w:val="Normal"/>
    <w:next w:val="Normal"/>
    <w:autoRedefine/>
    <w:uiPriority w:val="39"/>
    <w:unhideWhenUsed/>
    <w:rsid w:val="0070429B"/>
    <w:pPr>
      <w:spacing w:after="100"/>
      <w:ind w:left="220"/>
    </w:pPr>
    <w:rPr>
      <w:rFonts w:eastAsiaTheme="minorEastAsia"/>
    </w:rPr>
  </w:style>
  <w:style w:type="paragraph" w:styleId="TOC3">
    <w:name w:val="toc 3"/>
    <w:basedOn w:val="Normal"/>
    <w:next w:val="Normal"/>
    <w:autoRedefine/>
    <w:uiPriority w:val="39"/>
    <w:unhideWhenUsed/>
    <w:rsid w:val="0070429B"/>
    <w:pPr>
      <w:spacing w:after="100"/>
      <w:ind w:left="440"/>
    </w:pPr>
    <w:rPr>
      <w:rFonts w:eastAsiaTheme="minorEastAsia"/>
    </w:rPr>
  </w:style>
  <w:style w:type="paragraph" w:styleId="TOC4">
    <w:name w:val="toc 4"/>
    <w:basedOn w:val="Normal"/>
    <w:next w:val="Normal"/>
    <w:autoRedefine/>
    <w:uiPriority w:val="39"/>
    <w:unhideWhenUsed/>
    <w:rsid w:val="0070429B"/>
    <w:pPr>
      <w:spacing w:after="100"/>
      <w:ind w:left="660"/>
    </w:pPr>
    <w:rPr>
      <w:rFonts w:eastAsiaTheme="minorEastAsia"/>
    </w:rPr>
  </w:style>
  <w:style w:type="paragraph" w:styleId="TOC5">
    <w:name w:val="toc 5"/>
    <w:basedOn w:val="Normal"/>
    <w:next w:val="Normal"/>
    <w:autoRedefine/>
    <w:uiPriority w:val="39"/>
    <w:unhideWhenUsed/>
    <w:rsid w:val="0070429B"/>
    <w:pPr>
      <w:spacing w:after="100"/>
      <w:ind w:left="880"/>
    </w:pPr>
    <w:rPr>
      <w:rFonts w:eastAsiaTheme="minorEastAsia"/>
    </w:rPr>
  </w:style>
  <w:style w:type="paragraph" w:styleId="TOC6">
    <w:name w:val="toc 6"/>
    <w:basedOn w:val="Normal"/>
    <w:next w:val="Normal"/>
    <w:autoRedefine/>
    <w:uiPriority w:val="39"/>
    <w:unhideWhenUsed/>
    <w:rsid w:val="0070429B"/>
    <w:pPr>
      <w:spacing w:after="100"/>
      <w:ind w:left="1100"/>
    </w:pPr>
    <w:rPr>
      <w:rFonts w:eastAsiaTheme="minorEastAsia"/>
    </w:rPr>
  </w:style>
  <w:style w:type="paragraph" w:styleId="TOC7">
    <w:name w:val="toc 7"/>
    <w:basedOn w:val="Normal"/>
    <w:next w:val="Normal"/>
    <w:autoRedefine/>
    <w:uiPriority w:val="39"/>
    <w:unhideWhenUsed/>
    <w:rsid w:val="0070429B"/>
    <w:pPr>
      <w:spacing w:after="100"/>
      <w:ind w:left="1320"/>
    </w:pPr>
    <w:rPr>
      <w:rFonts w:eastAsiaTheme="minorEastAsia"/>
    </w:rPr>
  </w:style>
  <w:style w:type="paragraph" w:styleId="TOC8">
    <w:name w:val="toc 8"/>
    <w:basedOn w:val="Normal"/>
    <w:next w:val="Normal"/>
    <w:autoRedefine/>
    <w:uiPriority w:val="39"/>
    <w:unhideWhenUsed/>
    <w:rsid w:val="0070429B"/>
    <w:pPr>
      <w:spacing w:after="100"/>
      <w:ind w:left="1540"/>
    </w:pPr>
    <w:rPr>
      <w:rFonts w:eastAsiaTheme="minorEastAsia"/>
    </w:rPr>
  </w:style>
  <w:style w:type="paragraph" w:styleId="TOC9">
    <w:name w:val="toc 9"/>
    <w:basedOn w:val="Normal"/>
    <w:next w:val="Normal"/>
    <w:autoRedefine/>
    <w:uiPriority w:val="39"/>
    <w:unhideWhenUsed/>
    <w:rsid w:val="0070429B"/>
    <w:pPr>
      <w:spacing w:after="100"/>
      <w:ind w:left="1760"/>
    </w:pPr>
    <w:rPr>
      <w:rFonts w:eastAsiaTheme="minorEastAsia"/>
    </w:rPr>
  </w:style>
  <w:style w:type="character" w:styleId="Hyperlink">
    <w:name w:val="Hyperlink"/>
    <w:basedOn w:val="DefaultParagraphFont"/>
    <w:uiPriority w:val="99"/>
    <w:unhideWhenUsed/>
    <w:rsid w:val="0070429B"/>
    <w:rPr>
      <w:color w:val="0563C1" w:themeColor="hyperlink"/>
      <w:u w:val="single"/>
    </w:rPr>
  </w:style>
  <w:style w:type="paragraph" w:styleId="BalloonText">
    <w:name w:val="Balloon Text"/>
    <w:basedOn w:val="Normal"/>
    <w:link w:val="BalloonTextChar"/>
    <w:uiPriority w:val="99"/>
    <w:semiHidden/>
    <w:unhideWhenUsed/>
    <w:rsid w:val="0036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CA"/>
    <w:rPr>
      <w:rFonts w:ascii="Segoe UI" w:hAnsi="Segoe UI" w:cs="Segoe UI"/>
      <w:sz w:val="18"/>
      <w:szCs w:val="18"/>
    </w:rPr>
  </w:style>
  <w:style w:type="character" w:styleId="PlaceholderText">
    <w:name w:val="Placeholder Text"/>
    <w:basedOn w:val="DefaultParagraphFont"/>
    <w:uiPriority w:val="99"/>
    <w:semiHidden/>
    <w:rsid w:val="009047B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BDEA5-33B8-4788-AE40-F09F38F3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2</cp:revision>
  <cp:lastPrinted>2025-08-11T12:30:00Z</cp:lastPrinted>
  <dcterms:created xsi:type="dcterms:W3CDTF">2025-08-25T14:12:00Z</dcterms:created>
  <dcterms:modified xsi:type="dcterms:W3CDTF">2025-08-25T14:12:00Z</dcterms:modified>
</cp:coreProperties>
</file>