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4DE" w:rsidRPr="00C76D0A" w:rsidRDefault="000734DE" w:rsidP="000734DE">
      <w:pPr>
        <w:jc w:val="center"/>
        <w:rPr>
          <w:rFonts w:ascii="Times New Roman" w:hAnsi="Times New Roman" w:cs="Times New Roman"/>
          <w:b/>
          <w:sz w:val="30"/>
          <w:szCs w:val="24"/>
        </w:rPr>
      </w:pPr>
      <w:r>
        <w:rPr>
          <w:rFonts w:ascii="Times New Roman" w:hAnsi="Times New Roman" w:cs="Times New Roman"/>
          <w:b/>
          <w:sz w:val="30"/>
          <w:szCs w:val="24"/>
        </w:rPr>
        <w:t>PERFORMANCE EVALUATION OF MOTORIZED FLATBED GRAIN (MAIZE) DRYER</w:t>
      </w:r>
    </w:p>
    <w:p w:rsidR="000734DE" w:rsidRDefault="000734DE" w:rsidP="000734DE">
      <w:pPr>
        <w:jc w:val="center"/>
        <w:rPr>
          <w:rFonts w:ascii="Times New Roman" w:hAnsi="Times New Roman" w:cs="Times New Roman"/>
          <w:b/>
          <w:szCs w:val="24"/>
        </w:rPr>
      </w:pPr>
    </w:p>
    <w:p w:rsidR="000734DE" w:rsidRDefault="000734DE" w:rsidP="000734DE">
      <w:pPr>
        <w:jc w:val="center"/>
        <w:rPr>
          <w:rFonts w:ascii="Times New Roman" w:hAnsi="Times New Roman" w:cs="Times New Roman"/>
          <w:b/>
          <w:szCs w:val="24"/>
        </w:rPr>
      </w:pPr>
    </w:p>
    <w:p w:rsidR="000734DE" w:rsidRDefault="000734DE" w:rsidP="000734DE">
      <w:pPr>
        <w:jc w:val="center"/>
        <w:rPr>
          <w:rFonts w:ascii="Times New Roman" w:hAnsi="Times New Roman" w:cs="Times New Roman"/>
          <w:b/>
          <w:szCs w:val="24"/>
        </w:rPr>
      </w:pPr>
    </w:p>
    <w:p w:rsidR="000734DE" w:rsidRDefault="000734DE" w:rsidP="000734DE">
      <w:pPr>
        <w:jc w:val="center"/>
        <w:rPr>
          <w:rFonts w:ascii="Times New Roman" w:hAnsi="Times New Roman" w:cs="Times New Roman"/>
          <w:b/>
          <w:szCs w:val="24"/>
        </w:rPr>
      </w:pPr>
    </w:p>
    <w:p w:rsidR="000734DE" w:rsidRPr="008D6D2A" w:rsidRDefault="000734DE" w:rsidP="000734DE">
      <w:pPr>
        <w:jc w:val="center"/>
        <w:rPr>
          <w:rFonts w:ascii="Times New Roman" w:hAnsi="Times New Roman" w:cs="Times New Roman"/>
          <w:b/>
          <w:sz w:val="28"/>
          <w:szCs w:val="24"/>
        </w:rPr>
      </w:pPr>
      <w:r w:rsidRPr="008D6D2A">
        <w:rPr>
          <w:rFonts w:ascii="Times New Roman" w:hAnsi="Times New Roman" w:cs="Times New Roman"/>
          <w:b/>
          <w:sz w:val="28"/>
          <w:szCs w:val="24"/>
        </w:rPr>
        <w:t>BY</w:t>
      </w:r>
    </w:p>
    <w:p w:rsidR="000734DE" w:rsidRDefault="000734DE" w:rsidP="000734DE">
      <w:pPr>
        <w:jc w:val="center"/>
        <w:rPr>
          <w:rFonts w:ascii="Times New Roman" w:hAnsi="Times New Roman" w:cs="Times New Roman"/>
          <w:b/>
          <w:szCs w:val="24"/>
        </w:rPr>
      </w:pPr>
    </w:p>
    <w:p w:rsidR="000734DE" w:rsidRDefault="000734DE" w:rsidP="000734DE">
      <w:pPr>
        <w:jc w:val="center"/>
        <w:rPr>
          <w:rFonts w:ascii="Times New Roman" w:hAnsi="Times New Roman" w:cs="Times New Roman"/>
          <w:b/>
          <w:szCs w:val="24"/>
        </w:rPr>
      </w:pPr>
    </w:p>
    <w:p w:rsidR="000734DE" w:rsidRDefault="000734DE" w:rsidP="000734DE">
      <w:pPr>
        <w:jc w:val="center"/>
        <w:rPr>
          <w:rFonts w:ascii="Times New Roman" w:hAnsi="Times New Roman" w:cs="Times New Roman"/>
          <w:b/>
          <w:szCs w:val="24"/>
        </w:rPr>
      </w:pPr>
    </w:p>
    <w:p w:rsidR="000734DE" w:rsidRPr="00645623" w:rsidRDefault="000734DE" w:rsidP="000734DE">
      <w:pPr>
        <w:spacing w:after="0" w:line="240" w:lineRule="auto"/>
        <w:jc w:val="center"/>
        <w:rPr>
          <w:rFonts w:ascii="Times New Roman" w:hAnsi="Times New Roman" w:cs="Times New Roman"/>
          <w:b/>
          <w:sz w:val="32"/>
          <w:szCs w:val="24"/>
        </w:rPr>
      </w:pPr>
      <w:r>
        <w:rPr>
          <w:rFonts w:ascii="Times New Roman" w:hAnsi="Times New Roman" w:cs="Times New Roman"/>
          <w:b/>
          <w:sz w:val="32"/>
          <w:szCs w:val="24"/>
        </w:rPr>
        <w:t>SULAIMAN ABDULLAHI AKANBI</w:t>
      </w:r>
    </w:p>
    <w:p w:rsidR="000734DE" w:rsidRPr="00645623" w:rsidRDefault="000734DE" w:rsidP="000734DE">
      <w:pPr>
        <w:spacing w:after="0" w:line="240" w:lineRule="auto"/>
        <w:jc w:val="center"/>
        <w:rPr>
          <w:rFonts w:ascii="Times New Roman" w:hAnsi="Times New Roman" w:cs="Times New Roman"/>
          <w:b/>
          <w:sz w:val="32"/>
          <w:szCs w:val="24"/>
        </w:rPr>
      </w:pPr>
      <w:r>
        <w:rPr>
          <w:rFonts w:ascii="Times New Roman" w:hAnsi="Times New Roman" w:cs="Times New Roman"/>
          <w:b/>
          <w:sz w:val="32"/>
          <w:szCs w:val="24"/>
        </w:rPr>
        <w:t>HND/23/ABE/FT/0116</w:t>
      </w:r>
    </w:p>
    <w:p w:rsidR="000734DE" w:rsidRDefault="000734DE" w:rsidP="000734DE">
      <w:pPr>
        <w:jc w:val="center"/>
        <w:rPr>
          <w:rFonts w:ascii="Times New Roman" w:hAnsi="Times New Roman" w:cs="Times New Roman"/>
          <w:b/>
          <w:szCs w:val="24"/>
        </w:rPr>
      </w:pPr>
    </w:p>
    <w:p w:rsidR="000734DE" w:rsidRDefault="000734DE" w:rsidP="000734DE">
      <w:pPr>
        <w:jc w:val="center"/>
        <w:rPr>
          <w:rFonts w:ascii="Times New Roman" w:hAnsi="Times New Roman" w:cs="Times New Roman"/>
          <w:b/>
          <w:szCs w:val="24"/>
        </w:rPr>
      </w:pPr>
    </w:p>
    <w:p w:rsidR="000734DE" w:rsidRDefault="000734DE" w:rsidP="000734DE">
      <w:pPr>
        <w:jc w:val="center"/>
        <w:rPr>
          <w:rFonts w:ascii="Times New Roman" w:hAnsi="Times New Roman" w:cs="Times New Roman"/>
          <w:b/>
          <w:szCs w:val="24"/>
        </w:rPr>
      </w:pPr>
    </w:p>
    <w:p w:rsidR="000734DE" w:rsidRPr="008D6D2A" w:rsidRDefault="000734DE" w:rsidP="000734DE">
      <w:pPr>
        <w:spacing w:line="240" w:lineRule="auto"/>
        <w:jc w:val="center"/>
        <w:rPr>
          <w:rFonts w:ascii="Times New Roman" w:hAnsi="Times New Roman" w:cs="Times New Roman"/>
          <w:b/>
          <w:sz w:val="26"/>
          <w:szCs w:val="24"/>
        </w:rPr>
      </w:pPr>
      <w:r>
        <w:rPr>
          <w:rFonts w:ascii="Times New Roman" w:hAnsi="Times New Roman" w:cs="Times New Roman"/>
          <w:b/>
          <w:sz w:val="26"/>
          <w:szCs w:val="24"/>
        </w:rPr>
        <w:t>A RESEARCH PROJECT REPORT SUBMITTED TO THE DEPARTMENT OF AGRICULTURAL AND BIO-ENVIRONMENTAL ENGINEERING TECHNOLOGY, INSTITUTE OF TECHNOLOGY, KWARA STATE POLYTECHNIC, ILORIN, KWARA STATE</w:t>
      </w:r>
    </w:p>
    <w:p w:rsidR="000734DE" w:rsidRDefault="000734DE" w:rsidP="000734DE">
      <w:pPr>
        <w:spacing w:after="0" w:line="240" w:lineRule="auto"/>
        <w:jc w:val="center"/>
        <w:rPr>
          <w:rFonts w:ascii="Times New Roman" w:hAnsi="Times New Roman" w:cs="Times New Roman"/>
          <w:b/>
          <w:sz w:val="26"/>
          <w:szCs w:val="24"/>
        </w:rPr>
      </w:pPr>
      <w:r w:rsidRPr="004B0C57">
        <w:rPr>
          <w:rFonts w:ascii="Times New Roman" w:hAnsi="Times New Roman" w:cs="Times New Roman"/>
          <w:b/>
          <w:sz w:val="26"/>
          <w:szCs w:val="24"/>
        </w:rPr>
        <w:t>IN PARTIAL FUFILLMENT OF REQUIREMENT FOR THE AWARD OF HIGHER NATIONAL DIPLOMA (HND) IN AGRICULTURAL AND BIO-ENVIRONMENTAL ENGINEERING TECHNOLOGY</w:t>
      </w:r>
    </w:p>
    <w:p w:rsidR="000734DE" w:rsidRDefault="000734DE" w:rsidP="000734DE">
      <w:pPr>
        <w:spacing w:after="0" w:line="240" w:lineRule="auto"/>
        <w:jc w:val="center"/>
        <w:rPr>
          <w:rFonts w:ascii="Times New Roman" w:hAnsi="Times New Roman" w:cs="Times New Roman"/>
          <w:b/>
          <w:sz w:val="26"/>
          <w:szCs w:val="24"/>
        </w:rPr>
      </w:pPr>
    </w:p>
    <w:p w:rsidR="000734DE" w:rsidRDefault="000734DE" w:rsidP="000734DE">
      <w:pPr>
        <w:spacing w:after="0" w:line="240" w:lineRule="auto"/>
        <w:jc w:val="center"/>
        <w:rPr>
          <w:rFonts w:ascii="Times New Roman" w:hAnsi="Times New Roman" w:cs="Times New Roman"/>
          <w:b/>
          <w:sz w:val="26"/>
          <w:szCs w:val="24"/>
        </w:rPr>
      </w:pPr>
    </w:p>
    <w:p w:rsidR="000734DE" w:rsidRDefault="000734DE" w:rsidP="000734DE">
      <w:pPr>
        <w:jc w:val="center"/>
        <w:rPr>
          <w:rFonts w:ascii="Times New Roman" w:hAnsi="Times New Roman" w:cs="Times New Roman"/>
          <w:b/>
          <w:sz w:val="26"/>
          <w:szCs w:val="24"/>
        </w:rPr>
      </w:pPr>
    </w:p>
    <w:p w:rsidR="000734DE" w:rsidRDefault="000734DE" w:rsidP="000734DE">
      <w:pPr>
        <w:jc w:val="center"/>
        <w:rPr>
          <w:rFonts w:ascii="Times New Roman" w:hAnsi="Times New Roman" w:cs="Times New Roman"/>
          <w:b/>
          <w:sz w:val="26"/>
          <w:szCs w:val="24"/>
        </w:rPr>
      </w:pPr>
    </w:p>
    <w:p w:rsidR="000734DE" w:rsidRPr="00672982" w:rsidRDefault="000734DE" w:rsidP="000734DE">
      <w:pPr>
        <w:ind w:left="6480"/>
        <w:jc w:val="both"/>
        <w:rPr>
          <w:rFonts w:ascii="Times New Roman" w:hAnsi="Times New Roman" w:cs="Times New Roman"/>
          <w:b/>
          <w:sz w:val="28"/>
          <w:szCs w:val="24"/>
        </w:rPr>
      </w:pPr>
      <w:r>
        <w:rPr>
          <w:rFonts w:ascii="Times New Roman" w:hAnsi="Times New Roman" w:cs="Times New Roman"/>
          <w:b/>
          <w:sz w:val="28"/>
          <w:szCs w:val="24"/>
        </w:rPr>
        <w:t>AUGUST, 2025</w:t>
      </w:r>
    </w:p>
    <w:p w:rsidR="000734DE" w:rsidRDefault="000734DE" w:rsidP="000734DE">
      <w:pPr>
        <w:rPr>
          <w:rFonts w:ascii="Times New Roman" w:hAnsi="Times New Roman" w:cs="Times New Roman"/>
          <w:b/>
          <w:sz w:val="24"/>
          <w:szCs w:val="24"/>
        </w:rPr>
      </w:pPr>
      <w:r>
        <w:rPr>
          <w:rFonts w:ascii="Times New Roman" w:hAnsi="Times New Roman" w:cs="Times New Roman"/>
          <w:b/>
          <w:sz w:val="24"/>
          <w:szCs w:val="24"/>
        </w:rPr>
        <w:br w:type="page"/>
      </w:r>
    </w:p>
    <w:p w:rsidR="000734DE" w:rsidRDefault="005D46AF">
      <w:pPr>
        <w:rPr>
          <w:rFonts w:ascii="Times New Roman" w:hAnsi="Times New Roman" w:cs="Times New Roman"/>
          <w:b/>
          <w:sz w:val="24"/>
          <w:szCs w:val="24"/>
        </w:rPr>
      </w:pPr>
      <w:r>
        <w:rPr>
          <w:noProof/>
        </w:rPr>
        <w:lastRenderedPageBreak/>
        <w:drawing>
          <wp:anchor distT="0" distB="0" distL="114300" distR="114300" simplePos="0" relativeHeight="251679744" behindDoc="0" locked="0" layoutInCell="1" allowOverlap="1" wp14:anchorId="0308FC42" wp14:editId="0AC2312B">
            <wp:simplePos x="0" y="0"/>
            <wp:positionH relativeFrom="column">
              <wp:posOffset>-138896</wp:posOffset>
            </wp:positionH>
            <wp:positionV relativeFrom="paragraph">
              <wp:posOffset>-289367</wp:posOffset>
            </wp:positionV>
            <wp:extent cx="6250329" cy="8391645"/>
            <wp:effectExtent l="0" t="0" r="0" b="9525"/>
            <wp:wrapNone/>
            <wp:docPr id="22" name="Picture 22" descr="C:\Users\ASUS\Pictures\IMG_20250825_121548_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IMG_20250825_121548_4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49094" cy="8389987"/>
                    </a:xfrm>
                    <a:prstGeom prst="rect">
                      <a:avLst/>
                    </a:prstGeom>
                    <a:noFill/>
                    <a:ln>
                      <a:noFill/>
                    </a:ln>
                  </pic:spPr>
                </pic:pic>
              </a:graphicData>
            </a:graphic>
            <wp14:sizeRelH relativeFrom="page">
              <wp14:pctWidth>0</wp14:pctWidth>
            </wp14:sizeRelH>
            <wp14:sizeRelV relativeFrom="page">
              <wp14:pctHeight>0</wp14:pctHeight>
            </wp14:sizeRelV>
          </wp:anchor>
        </w:drawing>
      </w:r>
      <w:r w:rsidR="000734DE">
        <w:rPr>
          <w:rFonts w:ascii="Times New Roman" w:hAnsi="Times New Roman" w:cs="Times New Roman"/>
          <w:b/>
          <w:sz w:val="24"/>
          <w:szCs w:val="24"/>
        </w:rPr>
        <w:br w:type="page"/>
      </w:r>
    </w:p>
    <w:p w:rsidR="00F9445D" w:rsidRPr="00897B28" w:rsidRDefault="00F9445D" w:rsidP="00F9445D">
      <w:pPr>
        <w:spacing w:line="360" w:lineRule="auto"/>
        <w:jc w:val="center"/>
        <w:rPr>
          <w:rFonts w:ascii="Times New Roman" w:hAnsi="Times New Roman" w:cs="Times New Roman"/>
          <w:b/>
          <w:sz w:val="24"/>
          <w:szCs w:val="24"/>
        </w:rPr>
      </w:pPr>
      <w:r w:rsidRPr="00897B28">
        <w:rPr>
          <w:rFonts w:ascii="Times New Roman" w:hAnsi="Times New Roman" w:cs="Times New Roman"/>
          <w:b/>
          <w:sz w:val="24"/>
          <w:szCs w:val="24"/>
        </w:rPr>
        <w:lastRenderedPageBreak/>
        <w:t>DEDICATION</w:t>
      </w:r>
    </w:p>
    <w:p w:rsidR="00F9445D" w:rsidRPr="00897B28" w:rsidRDefault="00F9445D" w:rsidP="00F9445D">
      <w:pPr>
        <w:spacing w:line="360" w:lineRule="auto"/>
        <w:jc w:val="both"/>
        <w:rPr>
          <w:rFonts w:ascii="Times New Roman" w:hAnsi="Times New Roman" w:cs="Times New Roman"/>
          <w:sz w:val="24"/>
          <w:szCs w:val="24"/>
        </w:rPr>
      </w:pPr>
      <w:r w:rsidRPr="00897B28">
        <w:rPr>
          <w:rFonts w:ascii="Times New Roman" w:hAnsi="Times New Roman" w:cs="Times New Roman"/>
          <w:sz w:val="24"/>
          <w:szCs w:val="24"/>
        </w:rPr>
        <w:t xml:space="preserve">This project is profoundly dedicated to Almighty Allah the most beneficial the most merciful .and the source of all knowledge. </w:t>
      </w:r>
      <w:proofErr w:type="gramStart"/>
      <w:r w:rsidRPr="00897B28">
        <w:rPr>
          <w:rFonts w:ascii="Times New Roman" w:hAnsi="Times New Roman" w:cs="Times New Roman"/>
          <w:sz w:val="24"/>
          <w:szCs w:val="24"/>
        </w:rPr>
        <w:t>who</w:t>
      </w:r>
      <w:proofErr w:type="gramEnd"/>
      <w:r w:rsidRPr="00897B28">
        <w:rPr>
          <w:rFonts w:ascii="Times New Roman" w:hAnsi="Times New Roman" w:cs="Times New Roman"/>
          <w:sz w:val="24"/>
          <w:szCs w:val="24"/>
        </w:rPr>
        <w:t xml:space="preserve"> has made it possible for me both in National Diploma and now Higher national diploma </w:t>
      </w:r>
      <w:proofErr w:type="spellStart"/>
      <w:r w:rsidRPr="00897B28">
        <w:rPr>
          <w:rFonts w:ascii="Times New Roman" w:hAnsi="Times New Roman" w:cs="Times New Roman"/>
          <w:sz w:val="24"/>
          <w:szCs w:val="24"/>
        </w:rPr>
        <w:t>programme</w:t>
      </w:r>
      <w:proofErr w:type="spellEnd"/>
      <w:r w:rsidRPr="00897B28">
        <w:rPr>
          <w:rFonts w:ascii="Times New Roman" w:hAnsi="Times New Roman" w:cs="Times New Roman"/>
          <w:sz w:val="24"/>
          <w:szCs w:val="24"/>
        </w:rPr>
        <w:t>..</w:t>
      </w:r>
    </w:p>
    <w:p w:rsidR="00F9445D" w:rsidRPr="00897B28" w:rsidRDefault="00F9445D" w:rsidP="00F9445D">
      <w:pPr>
        <w:spacing w:line="360" w:lineRule="auto"/>
        <w:jc w:val="both"/>
        <w:rPr>
          <w:rFonts w:ascii="Times New Roman" w:hAnsi="Times New Roman" w:cs="Times New Roman"/>
          <w:sz w:val="24"/>
          <w:szCs w:val="24"/>
        </w:rPr>
      </w:pPr>
      <w:r w:rsidRPr="00897B28">
        <w:rPr>
          <w:rFonts w:ascii="Times New Roman" w:hAnsi="Times New Roman" w:cs="Times New Roman"/>
          <w:sz w:val="24"/>
          <w:szCs w:val="24"/>
        </w:rPr>
        <w:t xml:space="preserve">Also dedicate it to my beloved Father, Late </w:t>
      </w:r>
      <w:proofErr w:type="spellStart"/>
      <w:r w:rsidRPr="00897B28">
        <w:rPr>
          <w:rFonts w:ascii="Times New Roman" w:hAnsi="Times New Roman" w:cs="Times New Roman"/>
          <w:sz w:val="24"/>
          <w:szCs w:val="24"/>
        </w:rPr>
        <w:t>Alhaji</w:t>
      </w:r>
      <w:proofErr w:type="spellEnd"/>
      <w:r w:rsidRPr="00897B28">
        <w:rPr>
          <w:rFonts w:ascii="Times New Roman" w:hAnsi="Times New Roman" w:cs="Times New Roman"/>
          <w:sz w:val="24"/>
          <w:szCs w:val="24"/>
        </w:rPr>
        <w:t xml:space="preserve"> </w:t>
      </w:r>
      <w:proofErr w:type="spellStart"/>
      <w:r w:rsidRPr="00897B28">
        <w:rPr>
          <w:rFonts w:ascii="Times New Roman" w:hAnsi="Times New Roman" w:cs="Times New Roman"/>
          <w:sz w:val="24"/>
          <w:szCs w:val="24"/>
        </w:rPr>
        <w:t>Sulaiman</w:t>
      </w:r>
      <w:proofErr w:type="spellEnd"/>
      <w:r w:rsidRPr="00897B28">
        <w:rPr>
          <w:rFonts w:ascii="Times New Roman" w:hAnsi="Times New Roman" w:cs="Times New Roman"/>
          <w:sz w:val="24"/>
          <w:szCs w:val="24"/>
        </w:rPr>
        <w:t xml:space="preserve"> </w:t>
      </w:r>
      <w:proofErr w:type="spellStart"/>
      <w:r w:rsidRPr="00897B28">
        <w:rPr>
          <w:rFonts w:ascii="Times New Roman" w:hAnsi="Times New Roman" w:cs="Times New Roman"/>
          <w:sz w:val="24"/>
          <w:szCs w:val="24"/>
        </w:rPr>
        <w:t>Aroka</w:t>
      </w:r>
      <w:proofErr w:type="spellEnd"/>
      <w:r w:rsidRPr="00897B28">
        <w:rPr>
          <w:rFonts w:ascii="Times New Roman" w:hAnsi="Times New Roman" w:cs="Times New Roman"/>
          <w:sz w:val="24"/>
          <w:szCs w:val="24"/>
        </w:rPr>
        <w:t xml:space="preserve">, </w:t>
      </w:r>
      <w:proofErr w:type="gramStart"/>
      <w:r w:rsidRPr="00897B28">
        <w:rPr>
          <w:rFonts w:ascii="Times New Roman" w:hAnsi="Times New Roman" w:cs="Times New Roman"/>
          <w:sz w:val="24"/>
          <w:szCs w:val="24"/>
        </w:rPr>
        <w:t>May</w:t>
      </w:r>
      <w:proofErr w:type="gramEnd"/>
      <w:r w:rsidRPr="00897B28">
        <w:rPr>
          <w:rFonts w:ascii="Times New Roman" w:hAnsi="Times New Roman" w:cs="Times New Roman"/>
          <w:sz w:val="24"/>
          <w:szCs w:val="24"/>
        </w:rPr>
        <w:t xml:space="preserve"> Almighty Allah Grant Him Paradise </w:t>
      </w:r>
    </w:p>
    <w:p w:rsidR="00F9445D" w:rsidRPr="00897B28" w:rsidRDefault="00F9445D" w:rsidP="00F9445D">
      <w:pPr>
        <w:spacing w:line="360" w:lineRule="auto"/>
        <w:jc w:val="both"/>
        <w:rPr>
          <w:rFonts w:ascii="Times New Roman" w:hAnsi="Times New Roman" w:cs="Times New Roman"/>
          <w:sz w:val="24"/>
          <w:szCs w:val="24"/>
        </w:rPr>
      </w:pPr>
      <w:r w:rsidRPr="00897B28">
        <w:rPr>
          <w:rFonts w:ascii="Times New Roman" w:hAnsi="Times New Roman" w:cs="Times New Roman"/>
          <w:sz w:val="24"/>
          <w:szCs w:val="24"/>
        </w:rPr>
        <w:t>I won't go without mentioning My Belove</w:t>
      </w:r>
      <w:r>
        <w:rPr>
          <w:rFonts w:ascii="Times New Roman" w:hAnsi="Times New Roman" w:cs="Times New Roman"/>
          <w:sz w:val="24"/>
          <w:szCs w:val="24"/>
        </w:rPr>
        <w:t>d</w:t>
      </w:r>
      <w:r w:rsidRPr="00897B28">
        <w:rPr>
          <w:rFonts w:ascii="Times New Roman" w:hAnsi="Times New Roman" w:cs="Times New Roman"/>
          <w:sz w:val="24"/>
          <w:szCs w:val="24"/>
        </w:rPr>
        <w:t xml:space="preserve"> Mother Mrs. </w:t>
      </w:r>
      <w:proofErr w:type="spellStart"/>
      <w:r w:rsidRPr="00897B28">
        <w:rPr>
          <w:rFonts w:ascii="Times New Roman" w:hAnsi="Times New Roman" w:cs="Times New Roman"/>
          <w:sz w:val="24"/>
          <w:szCs w:val="24"/>
        </w:rPr>
        <w:t>Sulaiman</w:t>
      </w:r>
      <w:proofErr w:type="spellEnd"/>
      <w:r w:rsidRPr="00897B28">
        <w:rPr>
          <w:rFonts w:ascii="Times New Roman" w:hAnsi="Times New Roman" w:cs="Times New Roman"/>
          <w:sz w:val="24"/>
          <w:szCs w:val="24"/>
        </w:rPr>
        <w:t xml:space="preserve"> </w:t>
      </w:r>
      <w:proofErr w:type="spellStart"/>
      <w:r w:rsidRPr="00897B28">
        <w:rPr>
          <w:rFonts w:ascii="Times New Roman" w:hAnsi="Times New Roman" w:cs="Times New Roman"/>
          <w:sz w:val="24"/>
          <w:szCs w:val="24"/>
        </w:rPr>
        <w:t>Balikis</w:t>
      </w:r>
      <w:proofErr w:type="spellEnd"/>
      <w:r w:rsidRPr="00897B28">
        <w:rPr>
          <w:rFonts w:ascii="Times New Roman" w:hAnsi="Times New Roman" w:cs="Times New Roman"/>
          <w:sz w:val="24"/>
          <w:szCs w:val="24"/>
        </w:rPr>
        <w:t xml:space="preserve">, I Pray She Lives Long and Eat the Fruit of her </w:t>
      </w:r>
      <w:proofErr w:type="spellStart"/>
      <w:r w:rsidRPr="00897B28">
        <w:rPr>
          <w:rFonts w:ascii="Times New Roman" w:hAnsi="Times New Roman" w:cs="Times New Roman"/>
          <w:sz w:val="24"/>
          <w:szCs w:val="24"/>
        </w:rPr>
        <w:t>Labour</w:t>
      </w:r>
      <w:proofErr w:type="spellEnd"/>
      <w:r w:rsidRPr="00897B28">
        <w:rPr>
          <w:rFonts w:ascii="Times New Roman" w:hAnsi="Times New Roman" w:cs="Times New Roman"/>
          <w:sz w:val="24"/>
          <w:szCs w:val="24"/>
        </w:rPr>
        <w:t xml:space="preserve">, And To All My Brothers In </w:t>
      </w:r>
      <w:proofErr w:type="spellStart"/>
      <w:r w:rsidRPr="00897B28">
        <w:rPr>
          <w:rFonts w:ascii="Times New Roman" w:hAnsi="Times New Roman" w:cs="Times New Roman"/>
          <w:sz w:val="24"/>
          <w:szCs w:val="24"/>
        </w:rPr>
        <w:t>Aroka</w:t>
      </w:r>
      <w:proofErr w:type="spellEnd"/>
      <w:r w:rsidRPr="00897B28">
        <w:rPr>
          <w:rFonts w:ascii="Times New Roman" w:hAnsi="Times New Roman" w:cs="Times New Roman"/>
          <w:sz w:val="24"/>
          <w:szCs w:val="24"/>
        </w:rPr>
        <w:t xml:space="preserve"> Family, I Appreciate you All</w:t>
      </w:r>
    </w:p>
    <w:p w:rsidR="00F9445D" w:rsidRDefault="00F9445D" w:rsidP="00F9445D">
      <w:pPr>
        <w:rPr>
          <w:rFonts w:ascii="Times New Roman" w:hAnsi="Times New Roman" w:cs="Times New Roman"/>
          <w:sz w:val="24"/>
          <w:szCs w:val="24"/>
        </w:rPr>
      </w:pPr>
      <w:r>
        <w:rPr>
          <w:rFonts w:ascii="Times New Roman" w:hAnsi="Times New Roman" w:cs="Times New Roman"/>
          <w:sz w:val="24"/>
          <w:szCs w:val="24"/>
        </w:rPr>
        <w:br w:type="page"/>
      </w:r>
    </w:p>
    <w:p w:rsidR="00F9445D" w:rsidRPr="00897B28" w:rsidRDefault="00F9445D" w:rsidP="00F9445D">
      <w:pPr>
        <w:spacing w:line="360" w:lineRule="auto"/>
        <w:jc w:val="center"/>
        <w:rPr>
          <w:rFonts w:ascii="Times New Roman" w:hAnsi="Times New Roman" w:cs="Times New Roman"/>
          <w:b/>
          <w:sz w:val="24"/>
          <w:szCs w:val="24"/>
        </w:rPr>
      </w:pPr>
      <w:r w:rsidRPr="00897B28">
        <w:rPr>
          <w:rFonts w:ascii="Times New Roman" w:hAnsi="Times New Roman" w:cs="Times New Roman"/>
          <w:b/>
          <w:sz w:val="24"/>
          <w:szCs w:val="24"/>
        </w:rPr>
        <w:lastRenderedPageBreak/>
        <w:t>ACKNOWLEDGEMENT</w:t>
      </w:r>
    </w:p>
    <w:p w:rsidR="00F9445D" w:rsidRPr="00897B28" w:rsidRDefault="00F9445D" w:rsidP="00F9445D">
      <w:pPr>
        <w:spacing w:line="360" w:lineRule="auto"/>
        <w:jc w:val="both"/>
        <w:rPr>
          <w:rFonts w:ascii="Times New Roman" w:hAnsi="Times New Roman" w:cs="Times New Roman"/>
          <w:sz w:val="24"/>
          <w:szCs w:val="24"/>
        </w:rPr>
      </w:pPr>
      <w:r w:rsidRPr="00897B28">
        <w:rPr>
          <w:rFonts w:ascii="Times New Roman" w:hAnsi="Times New Roman" w:cs="Times New Roman"/>
          <w:sz w:val="24"/>
          <w:szCs w:val="24"/>
        </w:rPr>
        <w:t xml:space="preserve">First and foremost, I thank God Almighty for his immeasurable love and kindness in my life and for granting me knowledge, wisdom and understanding including health to experience the completion of this </w:t>
      </w:r>
      <w:proofErr w:type="spellStart"/>
      <w:r w:rsidRPr="00897B28">
        <w:rPr>
          <w:rFonts w:ascii="Times New Roman" w:hAnsi="Times New Roman" w:cs="Times New Roman"/>
          <w:sz w:val="24"/>
          <w:szCs w:val="24"/>
        </w:rPr>
        <w:t>programme</w:t>
      </w:r>
      <w:proofErr w:type="spellEnd"/>
      <w:r w:rsidRPr="00897B28">
        <w:rPr>
          <w:rFonts w:ascii="Times New Roman" w:hAnsi="Times New Roman" w:cs="Times New Roman"/>
          <w:sz w:val="24"/>
          <w:szCs w:val="24"/>
        </w:rPr>
        <w:t>.</w:t>
      </w:r>
    </w:p>
    <w:p w:rsidR="00F9445D" w:rsidRPr="00897B28" w:rsidRDefault="00F9445D" w:rsidP="00F9445D">
      <w:pPr>
        <w:spacing w:line="360" w:lineRule="auto"/>
        <w:jc w:val="both"/>
        <w:rPr>
          <w:rFonts w:ascii="Times New Roman" w:hAnsi="Times New Roman" w:cs="Times New Roman"/>
          <w:sz w:val="24"/>
          <w:szCs w:val="24"/>
        </w:rPr>
      </w:pPr>
      <w:r w:rsidRPr="00897B28">
        <w:rPr>
          <w:rFonts w:ascii="Times New Roman" w:hAnsi="Times New Roman" w:cs="Times New Roman"/>
          <w:sz w:val="24"/>
          <w:szCs w:val="24"/>
        </w:rPr>
        <w:t xml:space="preserve">Secondly, thanks to my dearest caring, wonderful and loving Parents MR. AND MRS. SULAIMAN AROKA for their financial, moral and spiritual support given to me throughout the course of my </w:t>
      </w:r>
      <w:proofErr w:type="spellStart"/>
      <w:r w:rsidRPr="00897B28">
        <w:rPr>
          <w:rFonts w:ascii="Times New Roman" w:hAnsi="Times New Roman" w:cs="Times New Roman"/>
          <w:sz w:val="24"/>
          <w:szCs w:val="24"/>
        </w:rPr>
        <w:t>programme</w:t>
      </w:r>
      <w:proofErr w:type="spellEnd"/>
      <w:r w:rsidRPr="00897B28">
        <w:rPr>
          <w:rFonts w:ascii="Times New Roman" w:hAnsi="Times New Roman" w:cs="Times New Roman"/>
          <w:sz w:val="24"/>
          <w:szCs w:val="24"/>
        </w:rPr>
        <w:t xml:space="preserve"> in the school, may the God Almighty be with them (Amen).</w:t>
      </w:r>
    </w:p>
    <w:p w:rsidR="00F9445D" w:rsidRPr="00897B28" w:rsidRDefault="00F9445D" w:rsidP="00F9445D">
      <w:pPr>
        <w:spacing w:line="360" w:lineRule="auto"/>
        <w:jc w:val="both"/>
        <w:rPr>
          <w:rFonts w:ascii="Times New Roman" w:hAnsi="Times New Roman" w:cs="Times New Roman"/>
          <w:sz w:val="24"/>
          <w:szCs w:val="24"/>
        </w:rPr>
      </w:pPr>
      <w:r w:rsidRPr="00897B28">
        <w:rPr>
          <w:rFonts w:ascii="Times New Roman" w:hAnsi="Times New Roman" w:cs="Times New Roman"/>
          <w:sz w:val="24"/>
          <w:szCs w:val="24"/>
        </w:rPr>
        <w:t>Furthermore, my unreserved gratitude goes to my able, unforgettable, experienced and knowledgeable supervisor.</w:t>
      </w:r>
      <w:r>
        <w:rPr>
          <w:rFonts w:ascii="Times New Roman" w:hAnsi="Times New Roman" w:cs="Times New Roman"/>
          <w:sz w:val="24"/>
          <w:szCs w:val="24"/>
        </w:rPr>
        <w:t xml:space="preserve"> </w:t>
      </w:r>
      <w:r w:rsidRPr="00897B28">
        <w:rPr>
          <w:rFonts w:ascii="Times New Roman" w:hAnsi="Times New Roman" w:cs="Times New Roman"/>
          <w:sz w:val="24"/>
          <w:szCs w:val="24"/>
        </w:rPr>
        <w:t xml:space="preserve">Engineer </w:t>
      </w:r>
      <w:proofErr w:type="spellStart"/>
      <w:r w:rsidRPr="00897B28">
        <w:rPr>
          <w:rFonts w:ascii="Times New Roman" w:hAnsi="Times New Roman" w:cs="Times New Roman"/>
          <w:sz w:val="24"/>
          <w:szCs w:val="24"/>
        </w:rPr>
        <w:t>Gbadamosi</w:t>
      </w:r>
      <w:proofErr w:type="spellEnd"/>
      <w:r w:rsidRPr="00897B28">
        <w:rPr>
          <w:rFonts w:ascii="Times New Roman" w:hAnsi="Times New Roman" w:cs="Times New Roman"/>
          <w:sz w:val="24"/>
          <w:szCs w:val="24"/>
        </w:rPr>
        <w:t xml:space="preserve"> for his personal interest, </w:t>
      </w:r>
      <w:proofErr w:type="gramStart"/>
      <w:r w:rsidRPr="00897B28">
        <w:rPr>
          <w:rFonts w:ascii="Times New Roman" w:hAnsi="Times New Roman" w:cs="Times New Roman"/>
          <w:sz w:val="24"/>
          <w:szCs w:val="24"/>
        </w:rPr>
        <w:t>advise</w:t>
      </w:r>
      <w:proofErr w:type="gramEnd"/>
      <w:r w:rsidRPr="00897B28">
        <w:rPr>
          <w:rFonts w:ascii="Times New Roman" w:hAnsi="Times New Roman" w:cs="Times New Roman"/>
          <w:sz w:val="24"/>
          <w:szCs w:val="24"/>
        </w:rPr>
        <w:t>, suggestion and for sparing his time to go through this work and making necessary corrections, may God Almighty with his unlimited blessing reward him abundantly.</w:t>
      </w:r>
    </w:p>
    <w:p w:rsidR="00F9445D" w:rsidRPr="00897B28" w:rsidRDefault="00F9445D" w:rsidP="00F9445D">
      <w:pPr>
        <w:spacing w:line="360" w:lineRule="auto"/>
        <w:jc w:val="both"/>
        <w:rPr>
          <w:rFonts w:ascii="Times New Roman" w:hAnsi="Times New Roman" w:cs="Times New Roman"/>
          <w:sz w:val="24"/>
          <w:szCs w:val="24"/>
        </w:rPr>
      </w:pPr>
      <w:r w:rsidRPr="00897B28">
        <w:rPr>
          <w:rFonts w:ascii="Times New Roman" w:hAnsi="Times New Roman" w:cs="Times New Roman"/>
          <w:sz w:val="24"/>
          <w:szCs w:val="24"/>
        </w:rPr>
        <w:t>Also my appreciation goes to my lecturers in the department and other staff of the department</w:t>
      </w:r>
      <w:proofErr w:type="gramStart"/>
      <w:r w:rsidRPr="00897B28">
        <w:rPr>
          <w:rFonts w:ascii="Times New Roman" w:hAnsi="Times New Roman" w:cs="Times New Roman"/>
          <w:sz w:val="24"/>
          <w:szCs w:val="24"/>
        </w:rPr>
        <w:t>,  I</w:t>
      </w:r>
      <w:proofErr w:type="gramEnd"/>
      <w:r w:rsidRPr="00897B28">
        <w:rPr>
          <w:rFonts w:ascii="Times New Roman" w:hAnsi="Times New Roman" w:cs="Times New Roman"/>
          <w:sz w:val="24"/>
          <w:szCs w:val="24"/>
        </w:rPr>
        <w:t xml:space="preserve"> pray that God blessing will never seize in their life (Amen).</w:t>
      </w:r>
    </w:p>
    <w:p w:rsidR="00F9445D" w:rsidRPr="00897B28" w:rsidRDefault="00F9445D" w:rsidP="00F9445D">
      <w:pPr>
        <w:spacing w:line="360" w:lineRule="auto"/>
        <w:jc w:val="both"/>
        <w:rPr>
          <w:rFonts w:ascii="Times New Roman" w:hAnsi="Times New Roman" w:cs="Times New Roman"/>
          <w:sz w:val="24"/>
          <w:szCs w:val="24"/>
        </w:rPr>
      </w:pPr>
      <w:r w:rsidRPr="00897B28">
        <w:rPr>
          <w:rFonts w:ascii="Times New Roman" w:hAnsi="Times New Roman" w:cs="Times New Roman"/>
          <w:sz w:val="24"/>
          <w:szCs w:val="24"/>
        </w:rPr>
        <w:t xml:space="preserve">Finally, thanks to all my </w:t>
      </w:r>
      <w:proofErr w:type="spellStart"/>
      <w:r w:rsidRPr="00897B28">
        <w:rPr>
          <w:rFonts w:ascii="Times New Roman" w:hAnsi="Times New Roman" w:cs="Times New Roman"/>
          <w:sz w:val="24"/>
          <w:szCs w:val="24"/>
        </w:rPr>
        <w:t>well wishers</w:t>
      </w:r>
      <w:proofErr w:type="spellEnd"/>
      <w:r w:rsidRPr="00897B28">
        <w:rPr>
          <w:rFonts w:ascii="Times New Roman" w:hAnsi="Times New Roman" w:cs="Times New Roman"/>
          <w:sz w:val="24"/>
          <w:szCs w:val="24"/>
        </w:rPr>
        <w:t>, course mates, family and my friends. I pray that God Almighty will protect and bless you all (Amen).</w:t>
      </w:r>
    </w:p>
    <w:p w:rsidR="00F9445D" w:rsidRPr="00897B28" w:rsidRDefault="00F9445D" w:rsidP="00F9445D">
      <w:pPr>
        <w:spacing w:line="360" w:lineRule="auto"/>
        <w:jc w:val="both"/>
        <w:rPr>
          <w:rFonts w:ascii="Times New Roman" w:hAnsi="Times New Roman" w:cs="Times New Roman"/>
          <w:sz w:val="24"/>
          <w:szCs w:val="24"/>
        </w:rPr>
      </w:pPr>
      <w:r w:rsidRPr="00897B28">
        <w:rPr>
          <w:rFonts w:ascii="Times New Roman" w:hAnsi="Times New Roman" w:cs="Times New Roman"/>
          <w:sz w:val="24"/>
          <w:szCs w:val="24"/>
        </w:rPr>
        <w:t>I say I love you all.</w:t>
      </w:r>
    </w:p>
    <w:p w:rsidR="00B36FE2" w:rsidRDefault="00B36FE2">
      <w:pPr>
        <w:rPr>
          <w:rFonts w:ascii="Times New Roman" w:hAnsi="Times New Roman" w:cs="Times New Roman"/>
          <w:b/>
          <w:sz w:val="24"/>
          <w:szCs w:val="24"/>
        </w:rPr>
      </w:pPr>
      <w:r>
        <w:rPr>
          <w:rFonts w:ascii="Times New Roman" w:hAnsi="Times New Roman" w:cs="Times New Roman"/>
          <w:b/>
          <w:sz w:val="24"/>
          <w:szCs w:val="24"/>
        </w:rPr>
        <w:br w:type="page"/>
      </w:r>
    </w:p>
    <w:p w:rsidR="00B36FE2" w:rsidRPr="0073706F" w:rsidRDefault="00B36FE2" w:rsidP="00B36FE2">
      <w:pPr>
        <w:jc w:val="center"/>
        <w:rPr>
          <w:rFonts w:ascii="Times New Roman" w:hAnsi="Times New Roman" w:cs="Times New Roman"/>
          <w:b/>
          <w:sz w:val="24"/>
          <w:szCs w:val="24"/>
        </w:rPr>
      </w:pPr>
      <w:r w:rsidRPr="0073706F">
        <w:rPr>
          <w:rFonts w:ascii="Times New Roman" w:hAnsi="Times New Roman" w:cs="Times New Roman"/>
          <w:b/>
          <w:sz w:val="24"/>
          <w:szCs w:val="24"/>
        </w:rPr>
        <w:lastRenderedPageBreak/>
        <w:t>ABSTRACT</w:t>
      </w:r>
    </w:p>
    <w:p w:rsidR="00B36FE2" w:rsidRPr="00AD501E" w:rsidRDefault="00B36FE2" w:rsidP="00B36FE2">
      <w:pPr>
        <w:jc w:val="both"/>
        <w:rPr>
          <w:rFonts w:ascii="Times New Roman" w:hAnsi="Times New Roman" w:cs="Times New Roman"/>
          <w:i/>
          <w:sz w:val="24"/>
          <w:szCs w:val="24"/>
        </w:rPr>
      </w:pPr>
      <w:r w:rsidRPr="00AD501E">
        <w:rPr>
          <w:rFonts w:ascii="Times New Roman" w:hAnsi="Times New Roman" w:cs="Times New Roman"/>
          <w:i/>
          <w:sz w:val="24"/>
          <w:szCs w:val="24"/>
        </w:rPr>
        <w:t xml:space="preserve">Efficient post-harvest processing, particularly grain drying, is essential to reduce losses and ensure food security. This study evaluates the performance of a charcoal-powered motorized flatbed grain dryer designed and fabricated by the Department of Agricultural Engineering, </w:t>
      </w:r>
      <w:proofErr w:type="spellStart"/>
      <w:r w:rsidRPr="00AD501E">
        <w:rPr>
          <w:rFonts w:ascii="Times New Roman" w:hAnsi="Times New Roman" w:cs="Times New Roman"/>
          <w:i/>
          <w:sz w:val="24"/>
          <w:szCs w:val="24"/>
        </w:rPr>
        <w:t>Kwara</w:t>
      </w:r>
      <w:proofErr w:type="spellEnd"/>
      <w:r w:rsidRPr="00AD501E">
        <w:rPr>
          <w:rFonts w:ascii="Times New Roman" w:hAnsi="Times New Roman" w:cs="Times New Roman"/>
          <w:i/>
          <w:sz w:val="24"/>
          <w:szCs w:val="24"/>
        </w:rPr>
        <w:t xml:space="preserve"> State Polytechnic, </w:t>
      </w:r>
      <w:proofErr w:type="gramStart"/>
      <w:r w:rsidRPr="00AD501E">
        <w:rPr>
          <w:rFonts w:ascii="Times New Roman" w:hAnsi="Times New Roman" w:cs="Times New Roman"/>
          <w:i/>
          <w:sz w:val="24"/>
          <w:szCs w:val="24"/>
        </w:rPr>
        <w:t>Ilorin</w:t>
      </w:r>
      <w:proofErr w:type="gramEnd"/>
      <w:r w:rsidRPr="00AD501E">
        <w:rPr>
          <w:rFonts w:ascii="Times New Roman" w:hAnsi="Times New Roman" w:cs="Times New Roman"/>
          <w:i/>
          <w:sz w:val="24"/>
          <w:szCs w:val="24"/>
        </w:rPr>
        <w:t>. The evaluation focused on drying maize (</w:t>
      </w:r>
      <w:proofErr w:type="spellStart"/>
      <w:r w:rsidRPr="00AD501E">
        <w:rPr>
          <w:rFonts w:ascii="Times New Roman" w:hAnsi="Times New Roman" w:cs="Times New Roman"/>
          <w:i/>
          <w:sz w:val="24"/>
          <w:szCs w:val="24"/>
        </w:rPr>
        <w:t>Zea</w:t>
      </w:r>
      <w:proofErr w:type="spellEnd"/>
      <w:r w:rsidRPr="00AD501E">
        <w:rPr>
          <w:rFonts w:ascii="Times New Roman" w:hAnsi="Times New Roman" w:cs="Times New Roman"/>
          <w:i/>
          <w:sz w:val="24"/>
          <w:szCs w:val="24"/>
        </w:rPr>
        <w:t xml:space="preserve"> mays) under varying initial weights and moisture content to assess key performance metrics such as drying rate, drying efficiency, and moisture redu</w:t>
      </w:r>
      <w:r>
        <w:rPr>
          <w:rFonts w:ascii="Times New Roman" w:hAnsi="Times New Roman" w:cs="Times New Roman"/>
          <w:i/>
          <w:sz w:val="24"/>
          <w:szCs w:val="24"/>
        </w:rPr>
        <w:t xml:space="preserve">ction. </w:t>
      </w:r>
      <w:r w:rsidRPr="00AD501E">
        <w:rPr>
          <w:rFonts w:ascii="Times New Roman" w:hAnsi="Times New Roman" w:cs="Times New Roman"/>
          <w:i/>
          <w:sz w:val="24"/>
          <w:szCs w:val="24"/>
        </w:rPr>
        <w:t>Three batches of maize weighing 21 kg, 19 kg, and 12.25 kg were dried using the fabricated dryer. Results showed drying rates ranging from 1.58 kg/</w:t>
      </w:r>
      <w:proofErr w:type="spellStart"/>
      <w:r w:rsidRPr="00AD501E">
        <w:rPr>
          <w:rFonts w:ascii="Times New Roman" w:hAnsi="Times New Roman" w:cs="Times New Roman"/>
          <w:i/>
          <w:sz w:val="24"/>
          <w:szCs w:val="24"/>
        </w:rPr>
        <w:t>hr</w:t>
      </w:r>
      <w:proofErr w:type="spellEnd"/>
      <w:r w:rsidRPr="00AD501E">
        <w:rPr>
          <w:rFonts w:ascii="Times New Roman" w:hAnsi="Times New Roman" w:cs="Times New Roman"/>
          <w:i/>
          <w:sz w:val="24"/>
          <w:szCs w:val="24"/>
        </w:rPr>
        <w:t xml:space="preserve"> to 4.31 kg/</w:t>
      </w:r>
      <w:proofErr w:type="spellStart"/>
      <w:r w:rsidRPr="00AD501E">
        <w:rPr>
          <w:rFonts w:ascii="Times New Roman" w:hAnsi="Times New Roman" w:cs="Times New Roman"/>
          <w:i/>
          <w:sz w:val="24"/>
          <w:szCs w:val="24"/>
        </w:rPr>
        <w:t>hr</w:t>
      </w:r>
      <w:proofErr w:type="spellEnd"/>
      <w:r w:rsidRPr="00AD501E">
        <w:rPr>
          <w:rFonts w:ascii="Times New Roman" w:hAnsi="Times New Roman" w:cs="Times New Roman"/>
          <w:i/>
          <w:sz w:val="24"/>
          <w:szCs w:val="24"/>
        </w:rPr>
        <w:t xml:space="preserve"> and drying efficiencies between 65% and 72%. The highest drying efficiency and rate were recorded for the largest batch, demonstrating improved thermal performance due to greater heat retention. The system’s ability to reduce maize moisture content to safe storage levels confirms its effectiveness, especially during the rainy season when traditi</w:t>
      </w:r>
      <w:r>
        <w:rPr>
          <w:rFonts w:ascii="Times New Roman" w:hAnsi="Times New Roman" w:cs="Times New Roman"/>
          <w:i/>
          <w:sz w:val="24"/>
          <w:szCs w:val="24"/>
        </w:rPr>
        <w:t xml:space="preserve">onal sun drying is impractical. </w:t>
      </w:r>
      <w:r w:rsidRPr="00AD501E">
        <w:rPr>
          <w:rFonts w:ascii="Times New Roman" w:hAnsi="Times New Roman" w:cs="Times New Roman"/>
          <w:i/>
          <w:sz w:val="24"/>
          <w:szCs w:val="24"/>
        </w:rPr>
        <w:t>The study highlights the dryer’s suitability for smallholder farmers, particularly in rural communities with limited access to grid power. Recommendations include incorporating thermal insulation, automated stirring, and controlled airflow to further optimize performance. Overall, the motorized flatbed dryer provides a cost-effective and efficient solution for improving grain quality and reducing post-harvest losses in Nigeria.</w:t>
      </w:r>
    </w:p>
    <w:p w:rsidR="001C1278" w:rsidRDefault="001C1278"/>
    <w:p w:rsidR="00E13008" w:rsidRDefault="00E13008" w:rsidP="00E13008">
      <w:pPr>
        <w:rPr>
          <w:rFonts w:ascii="Times New Roman" w:hAnsi="Times New Roman" w:cs="Times New Roman"/>
          <w:b/>
          <w:sz w:val="24"/>
          <w:szCs w:val="24"/>
        </w:rPr>
      </w:pPr>
    </w:p>
    <w:p w:rsidR="00E13008" w:rsidRDefault="00E13008" w:rsidP="00E13008">
      <w:pPr>
        <w:rPr>
          <w:rFonts w:ascii="Times New Roman" w:hAnsi="Times New Roman" w:cs="Times New Roman"/>
          <w:b/>
          <w:sz w:val="24"/>
          <w:szCs w:val="24"/>
        </w:rPr>
      </w:pPr>
    </w:p>
    <w:p w:rsidR="00E13008" w:rsidRDefault="00E13008" w:rsidP="00E13008">
      <w:pPr>
        <w:rPr>
          <w:rFonts w:ascii="Times New Roman" w:hAnsi="Times New Roman" w:cs="Times New Roman"/>
          <w:b/>
          <w:sz w:val="24"/>
          <w:szCs w:val="24"/>
        </w:rPr>
      </w:pPr>
    </w:p>
    <w:p w:rsidR="00E13008" w:rsidRDefault="00E13008" w:rsidP="00E13008">
      <w:pPr>
        <w:rPr>
          <w:rFonts w:ascii="Times New Roman" w:hAnsi="Times New Roman" w:cs="Times New Roman"/>
          <w:b/>
          <w:sz w:val="24"/>
          <w:szCs w:val="24"/>
        </w:rPr>
      </w:pPr>
    </w:p>
    <w:p w:rsidR="00E13008" w:rsidRDefault="00E13008" w:rsidP="00E13008">
      <w:pPr>
        <w:rPr>
          <w:rFonts w:ascii="Times New Roman" w:hAnsi="Times New Roman" w:cs="Times New Roman"/>
          <w:b/>
          <w:sz w:val="24"/>
          <w:szCs w:val="24"/>
        </w:rPr>
      </w:pPr>
    </w:p>
    <w:p w:rsidR="00E13008" w:rsidRDefault="00E13008" w:rsidP="00E13008">
      <w:pPr>
        <w:rPr>
          <w:rFonts w:ascii="Times New Roman" w:hAnsi="Times New Roman" w:cs="Times New Roman"/>
          <w:b/>
          <w:sz w:val="24"/>
          <w:szCs w:val="24"/>
        </w:rPr>
      </w:pPr>
    </w:p>
    <w:p w:rsidR="00E13008" w:rsidRDefault="00E13008" w:rsidP="00E13008">
      <w:pPr>
        <w:rPr>
          <w:rFonts w:ascii="Times New Roman" w:hAnsi="Times New Roman" w:cs="Times New Roman"/>
          <w:b/>
          <w:sz w:val="24"/>
          <w:szCs w:val="24"/>
        </w:rPr>
      </w:pPr>
    </w:p>
    <w:p w:rsidR="00E13008" w:rsidRDefault="00E13008" w:rsidP="00E13008">
      <w:pPr>
        <w:rPr>
          <w:rFonts w:ascii="Times New Roman" w:hAnsi="Times New Roman" w:cs="Times New Roman"/>
          <w:b/>
          <w:sz w:val="24"/>
          <w:szCs w:val="24"/>
        </w:rPr>
      </w:pPr>
    </w:p>
    <w:p w:rsidR="00E13008" w:rsidRDefault="00E13008" w:rsidP="00E13008">
      <w:pPr>
        <w:rPr>
          <w:rFonts w:ascii="Times New Roman" w:hAnsi="Times New Roman" w:cs="Times New Roman"/>
          <w:b/>
          <w:sz w:val="24"/>
          <w:szCs w:val="24"/>
        </w:rPr>
      </w:pPr>
    </w:p>
    <w:p w:rsidR="00E13008" w:rsidRDefault="00E13008" w:rsidP="00E13008">
      <w:pPr>
        <w:rPr>
          <w:rFonts w:ascii="Times New Roman" w:hAnsi="Times New Roman" w:cs="Times New Roman"/>
          <w:b/>
          <w:sz w:val="24"/>
          <w:szCs w:val="24"/>
        </w:rPr>
      </w:pPr>
    </w:p>
    <w:p w:rsidR="00E13008" w:rsidRDefault="00E13008" w:rsidP="00E13008">
      <w:pPr>
        <w:rPr>
          <w:rFonts w:ascii="Times New Roman" w:hAnsi="Times New Roman" w:cs="Times New Roman"/>
          <w:b/>
          <w:sz w:val="24"/>
          <w:szCs w:val="24"/>
        </w:rPr>
      </w:pPr>
    </w:p>
    <w:p w:rsidR="00E13008" w:rsidRDefault="00E13008" w:rsidP="00E13008">
      <w:pPr>
        <w:rPr>
          <w:rFonts w:ascii="Times New Roman" w:hAnsi="Times New Roman" w:cs="Times New Roman"/>
          <w:b/>
          <w:sz w:val="24"/>
          <w:szCs w:val="24"/>
        </w:rPr>
      </w:pPr>
    </w:p>
    <w:p w:rsidR="00E13008" w:rsidRDefault="00E13008" w:rsidP="00E13008">
      <w:pPr>
        <w:rPr>
          <w:rFonts w:ascii="Times New Roman" w:hAnsi="Times New Roman" w:cs="Times New Roman"/>
          <w:b/>
          <w:sz w:val="24"/>
          <w:szCs w:val="24"/>
        </w:rPr>
      </w:pPr>
    </w:p>
    <w:p w:rsidR="00E13008" w:rsidRDefault="00E13008" w:rsidP="00E13008">
      <w:pPr>
        <w:rPr>
          <w:rFonts w:ascii="Times New Roman" w:hAnsi="Times New Roman" w:cs="Times New Roman"/>
          <w:b/>
          <w:sz w:val="24"/>
          <w:szCs w:val="24"/>
        </w:rPr>
      </w:pPr>
    </w:p>
    <w:p w:rsidR="00E13008" w:rsidRPr="00E13008" w:rsidRDefault="00E13008" w:rsidP="00E13008">
      <w:pPr>
        <w:rPr>
          <w:rFonts w:ascii="Times New Roman" w:hAnsi="Times New Roman" w:cs="Times New Roman"/>
          <w:b/>
          <w:sz w:val="24"/>
          <w:szCs w:val="24"/>
        </w:rPr>
      </w:pPr>
    </w:p>
    <w:p w:rsidR="00E13008" w:rsidRPr="000903D6" w:rsidRDefault="00E13008" w:rsidP="00E13008">
      <w:pPr>
        <w:spacing w:line="360" w:lineRule="auto"/>
        <w:jc w:val="center"/>
        <w:rPr>
          <w:rFonts w:ascii="Times New Roman" w:hAnsi="Times New Roman" w:cs="Times New Roman"/>
          <w:b/>
          <w:sz w:val="24"/>
          <w:szCs w:val="24"/>
        </w:rPr>
      </w:pPr>
      <w:r w:rsidRPr="000903D6">
        <w:rPr>
          <w:rFonts w:ascii="Times New Roman" w:hAnsi="Times New Roman" w:cs="Times New Roman"/>
          <w:b/>
          <w:sz w:val="24"/>
          <w:szCs w:val="24"/>
        </w:rPr>
        <w:lastRenderedPageBreak/>
        <w:t>TABLE OF CONTENT</w:t>
      </w:r>
    </w:p>
    <w:p w:rsidR="00E13008" w:rsidRDefault="00E13008" w:rsidP="00E13008">
      <w:pPr>
        <w:spacing w:line="360" w:lineRule="auto"/>
        <w:rPr>
          <w:rFonts w:ascii="Times New Roman" w:hAnsi="Times New Roman" w:cs="Times New Roman"/>
          <w:sz w:val="24"/>
          <w:szCs w:val="24"/>
        </w:rPr>
      </w:pPr>
      <w:r w:rsidRPr="000903D6">
        <w:rPr>
          <w:rFonts w:ascii="Times New Roman" w:hAnsi="Times New Roman" w:cs="Times New Roman"/>
          <w:sz w:val="24"/>
          <w:szCs w:val="24"/>
        </w:rPr>
        <w:t xml:space="preserve"> Title page </w:t>
      </w:r>
      <w:r w:rsidR="000555A4">
        <w:rPr>
          <w:rFonts w:ascii="Times New Roman" w:hAnsi="Times New Roman" w:cs="Times New Roman"/>
          <w:sz w:val="24"/>
          <w:szCs w:val="24"/>
        </w:rPr>
        <w:tab/>
      </w:r>
      <w:r w:rsidR="000555A4">
        <w:rPr>
          <w:rFonts w:ascii="Times New Roman" w:hAnsi="Times New Roman" w:cs="Times New Roman"/>
          <w:sz w:val="24"/>
          <w:szCs w:val="24"/>
        </w:rPr>
        <w:tab/>
      </w:r>
      <w:r w:rsidR="000555A4">
        <w:rPr>
          <w:rFonts w:ascii="Times New Roman" w:hAnsi="Times New Roman" w:cs="Times New Roman"/>
          <w:sz w:val="24"/>
          <w:szCs w:val="24"/>
        </w:rPr>
        <w:tab/>
      </w:r>
      <w:r w:rsidR="000555A4">
        <w:rPr>
          <w:rFonts w:ascii="Times New Roman" w:hAnsi="Times New Roman" w:cs="Times New Roman"/>
          <w:sz w:val="24"/>
          <w:szCs w:val="24"/>
        </w:rPr>
        <w:tab/>
      </w:r>
      <w:r w:rsidR="000555A4">
        <w:rPr>
          <w:rFonts w:ascii="Times New Roman" w:hAnsi="Times New Roman" w:cs="Times New Roman"/>
          <w:sz w:val="24"/>
          <w:szCs w:val="24"/>
        </w:rPr>
        <w:tab/>
      </w:r>
      <w:r w:rsidR="000555A4">
        <w:rPr>
          <w:rFonts w:ascii="Times New Roman" w:hAnsi="Times New Roman" w:cs="Times New Roman"/>
          <w:sz w:val="24"/>
          <w:szCs w:val="24"/>
        </w:rPr>
        <w:tab/>
      </w:r>
      <w:r w:rsidR="000555A4">
        <w:rPr>
          <w:rFonts w:ascii="Times New Roman" w:hAnsi="Times New Roman" w:cs="Times New Roman"/>
          <w:sz w:val="24"/>
          <w:szCs w:val="24"/>
        </w:rPr>
        <w:tab/>
      </w:r>
      <w:r w:rsidR="000555A4">
        <w:rPr>
          <w:rFonts w:ascii="Times New Roman" w:hAnsi="Times New Roman" w:cs="Times New Roman"/>
          <w:sz w:val="24"/>
          <w:szCs w:val="24"/>
        </w:rPr>
        <w:tab/>
      </w:r>
      <w:r w:rsidR="000555A4">
        <w:rPr>
          <w:rFonts w:ascii="Times New Roman" w:hAnsi="Times New Roman" w:cs="Times New Roman"/>
          <w:sz w:val="24"/>
          <w:szCs w:val="24"/>
        </w:rPr>
        <w:tab/>
      </w:r>
      <w:r w:rsidR="000555A4">
        <w:rPr>
          <w:rFonts w:ascii="Times New Roman" w:hAnsi="Times New Roman" w:cs="Times New Roman"/>
          <w:sz w:val="24"/>
          <w:szCs w:val="24"/>
        </w:rPr>
        <w:tab/>
      </w:r>
      <w:r w:rsidR="000555A4">
        <w:rPr>
          <w:rFonts w:ascii="Times New Roman" w:hAnsi="Times New Roman" w:cs="Times New Roman"/>
          <w:sz w:val="24"/>
          <w:szCs w:val="24"/>
        </w:rPr>
        <w:tab/>
      </w:r>
    </w:p>
    <w:p w:rsidR="00E13008" w:rsidRDefault="00E13008" w:rsidP="00E13008">
      <w:pPr>
        <w:spacing w:line="360" w:lineRule="auto"/>
        <w:rPr>
          <w:rFonts w:ascii="Times New Roman" w:hAnsi="Times New Roman" w:cs="Times New Roman"/>
          <w:sz w:val="24"/>
          <w:szCs w:val="24"/>
        </w:rPr>
      </w:pPr>
      <w:r w:rsidRPr="000903D6">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E13008" w:rsidRDefault="00E13008" w:rsidP="00E13008">
      <w:pPr>
        <w:spacing w:line="360" w:lineRule="auto"/>
        <w:rPr>
          <w:rFonts w:ascii="Times New Roman" w:hAnsi="Times New Roman" w:cs="Times New Roman"/>
          <w:sz w:val="24"/>
          <w:szCs w:val="24"/>
        </w:rPr>
      </w:pPr>
      <w:r w:rsidRPr="000903D6">
        <w:rPr>
          <w:rFonts w:ascii="Times New Roman" w:hAnsi="Times New Roman" w:cs="Times New Roman"/>
          <w:sz w:val="24"/>
          <w:szCs w:val="24"/>
        </w:rPr>
        <w:t>Dedication</w:t>
      </w:r>
      <w:r>
        <w:rPr>
          <w:rFonts w:ascii="Times New Roman" w:hAnsi="Times New Roman" w:cs="Times New Roman"/>
          <w:sz w:val="24"/>
          <w:szCs w:val="24"/>
        </w:rPr>
        <w:tab/>
      </w:r>
      <w:r>
        <w:rPr>
          <w:rFonts w:ascii="Times New Roman" w:hAnsi="Times New Roman" w:cs="Times New Roman"/>
          <w:sz w:val="24"/>
          <w:szCs w:val="24"/>
        </w:rPr>
        <w:tab/>
      </w:r>
      <w:bookmarkStart w:id="0" w:name="_GoBack"/>
      <w:bookmarkEnd w:id="0"/>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E13008" w:rsidRDefault="00E13008" w:rsidP="00E13008">
      <w:pPr>
        <w:spacing w:line="360" w:lineRule="auto"/>
        <w:rPr>
          <w:rFonts w:ascii="Times New Roman" w:hAnsi="Times New Roman" w:cs="Times New Roman"/>
          <w:sz w:val="24"/>
          <w:szCs w:val="24"/>
        </w:rPr>
      </w:pPr>
      <w:r w:rsidRPr="000903D6">
        <w:rPr>
          <w:rFonts w:ascii="Times New Roman" w:hAnsi="Times New Roman" w:cs="Times New Roman"/>
          <w:sz w:val="24"/>
          <w:szCs w:val="24"/>
        </w:rPr>
        <w:t xml:space="preserve"> Acknowledgement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iv</w:t>
      </w:r>
      <w:proofErr w:type="gramEnd"/>
    </w:p>
    <w:p w:rsidR="00E13008" w:rsidRDefault="00E13008" w:rsidP="00E13008">
      <w:pPr>
        <w:spacing w:line="360" w:lineRule="auto"/>
        <w:rPr>
          <w:rFonts w:ascii="Times New Roman" w:hAnsi="Times New Roman" w:cs="Times New Roman"/>
          <w:sz w:val="24"/>
          <w:szCs w:val="24"/>
        </w:rPr>
      </w:pPr>
      <w:r w:rsidRPr="000903D6">
        <w:rPr>
          <w:rFonts w:ascii="Times New Roman" w:hAnsi="Times New Roman" w:cs="Times New Roman"/>
          <w:sz w:val="24"/>
          <w:szCs w:val="24"/>
        </w:rPr>
        <w:t xml:space="preserve"> 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E13008" w:rsidRDefault="00E13008" w:rsidP="00E13008">
      <w:pPr>
        <w:spacing w:line="360" w:lineRule="auto"/>
        <w:rPr>
          <w:rFonts w:ascii="Times New Roman" w:hAnsi="Times New Roman" w:cs="Times New Roman"/>
          <w:sz w:val="24"/>
          <w:szCs w:val="24"/>
        </w:rPr>
      </w:pPr>
      <w:r w:rsidRPr="000903D6">
        <w:rPr>
          <w:rFonts w:ascii="Times New Roman" w:hAnsi="Times New Roman" w:cs="Times New Roman"/>
          <w:sz w:val="24"/>
          <w:szCs w:val="24"/>
        </w:rPr>
        <w:t xml:space="preserve"> Table of content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vi</w:t>
      </w:r>
      <w:proofErr w:type="gramEnd"/>
    </w:p>
    <w:p w:rsidR="00E13008" w:rsidRDefault="00E13008" w:rsidP="00E13008">
      <w:pPr>
        <w:spacing w:line="360" w:lineRule="auto"/>
        <w:rPr>
          <w:rFonts w:ascii="Times New Roman" w:hAnsi="Times New Roman" w:cs="Times New Roman"/>
          <w:sz w:val="24"/>
          <w:szCs w:val="24"/>
        </w:rPr>
      </w:pPr>
      <w:r w:rsidRPr="000903D6">
        <w:rPr>
          <w:rFonts w:ascii="Times New Roman" w:hAnsi="Times New Roman" w:cs="Times New Roman"/>
          <w:sz w:val="24"/>
          <w:szCs w:val="24"/>
        </w:rPr>
        <w:t xml:space="preserve"> List of table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ix</w:t>
      </w:r>
    </w:p>
    <w:p w:rsidR="00E13008" w:rsidRDefault="00E13008" w:rsidP="00E13008">
      <w:pPr>
        <w:spacing w:line="360" w:lineRule="auto"/>
        <w:rPr>
          <w:rFonts w:ascii="Times New Roman" w:hAnsi="Times New Roman" w:cs="Times New Roman"/>
          <w:sz w:val="24"/>
          <w:szCs w:val="24"/>
        </w:rPr>
      </w:pPr>
      <w:r w:rsidRPr="000903D6">
        <w:rPr>
          <w:rFonts w:ascii="Times New Roman" w:hAnsi="Times New Roman" w:cs="Times New Roman"/>
          <w:sz w:val="24"/>
          <w:szCs w:val="24"/>
        </w:rPr>
        <w:t xml:space="preserve">List of figure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w:t>
      </w:r>
    </w:p>
    <w:p w:rsidR="00E13008" w:rsidRDefault="00E13008" w:rsidP="00E13008">
      <w:pPr>
        <w:spacing w:line="360" w:lineRule="auto"/>
        <w:rPr>
          <w:rFonts w:ascii="Times New Roman" w:hAnsi="Times New Roman" w:cs="Times New Roman"/>
          <w:sz w:val="24"/>
          <w:szCs w:val="24"/>
        </w:rPr>
      </w:pPr>
      <w:r w:rsidRPr="000903D6">
        <w:rPr>
          <w:rFonts w:ascii="Times New Roman" w:hAnsi="Times New Roman" w:cs="Times New Roman"/>
          <w:sz w:val="24"/>
          <w:szCs w:val="24"/>
        </w:rPr>
        <w:t>List of plate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xi</w:t>
      </w:r>
    </w:p>
    <w:p w:rsidR="00E13008" w:rsidRPr="000903D6" w:rsidRDefault="00E13008" w:rsidP="00E13008">
      <w:pPr>
        <w:spacing w:line="360" w:lineRule="auto"/>
        <w:rPr>
          <w:rFonts w:ascii="Times New Roman" w:hAnsi="Times New Roman" w:cs="Times New Roman"/>
          <w:b/>
          <w:sz w:val="24"/>
          <w:szCs w:val="24"/>
        </w:rPr>
      </w:pPr>
      <w:r w:rsidRPr="000903D6">
        <w:rPr>
          <w:rFonts w:ascii="Times New Roman" w:hAnsi="Times New Roman" w:cs="Times New Roman"/>
          <w:b/>
          <w:sz w:val="24"/>
          <w:szCs w:val="24"/>
        </w:rPr>
        <w:t>CHAPTER ONE</w:t>
      </w:r>
      <w:r>
        <w:rPr>
          <w:rFonts w:ascii="Times New Roman" w:hAnsi="Times New Roman" w:cs="Times New Roman"/>
          <w:b/>
          <w:sz w:val="24"/>
          <w:szCs w:val="24"/>
        </w:rPr>
        <w:t xml:space="preserve">: </w:t>
      </w:r>
      <w:r w:rsidRPr="000903D6">
        <w:rPr>
          <w:rFonts w:ascii="Times New Roman" w:hAnsi="Times New Roman" w:cs="Times New Roman"/>
          <w:b/>
          <w:sz w:val="24"/>
          <w:szCs w:val="24"/>
        </w:rPr>
        <w:t>INTRODUCTION</w:t>
      </w:r>
    </w:p>
    <w:p w:rsidR="00E13008" w:rsidRPr="000903D6" w:rsidRDefault="00E13008" w:rsidP="00E13008">
      <w:pPr>
        <w:spacing w:line="360" w:lineRule="auto"/>
        <w:rPr>
          <w:rFonts w:ascii="Times New Roman" w:hAnsi="Times New Roman" w:cs="Times New Roman"/>
          <w:sz w:val="24"/>
          <w:szCs w:val="24"/>
        </w:rPr>
      </w:pPr>
      <w:r w:rsidRPr="000903D6">
        <w:rPr>
          <w:rFonts w:ascii="Times New Roman" w:hAnsi="Times New Roman" w:cs="Times New Roman"/>
          <w:sz w:val="24"/>
          <w:szCs w:val="24"/>
        </w:rPr>
        <w:t>1.1</w:t>
      </w:r>
      <w:r>
        <w:rPr>
          <w:rFonts w:ascii="Times New Roman" w:hAnsi="Times New Roman" w:cs="Times New Roman"/>
          <w:sz w:val="24"/>
          <w:szCs w:val="24"/>
        </w:rPr>
        <w:tab/>
      </w:r>
      <w:r w:rsidRPr="000903D6">
        <w:rPr>
          <w:rFonts w:ascii="Times New Roman" w:hAnsi="Times New Roman" w:cs="Times New Roman"/>
          <w:sz w:val="24"/>
          <w:szCs w:val="24"/>
        </w:rPr>
        <w:t xml:space="preserve"> Background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E13008" w:rsidRPr="000903D6" w:rsidRDefault="00E13008" w:rsidP="00E13008">
      <w:pPr>
        <w:spacing w:line="360" w:lineRule="auto"/>
        <w:rPr>
          <w:rFonts w:ascii="Times New Roman" w:hAnsi="Times New Roman" w:cs="Times New Roman"/>
          <w:sz w:val="24"/>
          <w:szCs w:val="24"/>
        </w:rPr>
      </w:pPr>
      <w:r w:rsidRPr="000903D6">
        <w:rPr>
          <w:rFonts w:ascii="Times New Roman" w:hAnsi="Times New Roman" w:cs="Times New Roman"/>
          <w:sz w:val="24"/>
          <w:szCs w:val="24"/>
        </w:rPr>
        <w:t>1.2</w:t>
      </w:r>
      <w:r w:rsidRPr="000903D6">
        <w:rPr>
          <w:rFonts w:ascii="Times New Roman" w:hAnsi="Times New Roman" w:cs="Times New Roman"/>
          <w:sz w:val="24"/>
          <w:szCs w:val="24"/>
        </w:rPr>
        <w:tab/>
        <w:t>Statement of the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E13008" w:rsidRPr="000903D6" w:rsidRDefault="00E13008" w:rsidP="00E13008">
      <w:pPr>
        <w:spacing w:line="360" w:lineRule="auto"/>
        <w:rPr>
          <w:rFonts w:ascii="Times New Roman" w:hAnsi="Times New Roman" w:cs="Times New Roman"/>
          <w:sz w:val="24"/>
          <w:szCs w:val="24"/>
        </w:rPr>
      </w:pPr>
      <w:r w:rsidRPr="000903D6">
        <w:rPr>
          <w:rFonts w:ascii="Times New Roman" w:hAnsi="Times New Roman" w:cs="Times New Roman"/>
          <w:sz w:val="24"/>
          <w:szCs w:val="24"/>
        </w:rPr>
        <w:t>1.3</w:t>
      </w:r>
      <w:r w:rsidRPr="000903D6">
        <w:rPr>
          <w:rFonts w:ascii="Times New Roman" w:hAnsi="Times New Roman" w:cs="Times New Roman"/>
          <w:sz w:val="24"/>
          <w:szCs w:val="24"/>
        </w:rPr>
        <w:tab/>
        <w:t>Aim and Objectives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E13008" w:rsidRPr="000903D6" w:rsidRDefault="00E13008" w:rsidP="00E13008">
      <w:pPr>
        <w:spacing w:line="360" w:lineRule="auto"/>
        <w:rPr>
          <w:rFonts w:ascii="Times New Roman" w:hAnsi="Times New Roman" w:cs="Times New Roman"/>
          <w:sz w:val="24"/>
          <w:szCs w:val="24"/>
        </w:rPr>
      </w:pPr>
      <w:r w:rsidRPr="000903D6">
        <w:rPr>
          <w:rFonts w:ascii="Times New Roman" w:hAnsi="Times New Roman" w:cs="Times New Roman"/>
          <w:sz w:val="24"/>
          <w:szCs w:val="24"/>
        </w:rPr>
        <w:t>1.3.1</w:t>
      </w:r>
      <w:r w:rsidRPr="000903D6">
        <w:rPr>
          <w:rFonts w:ascii="Times New Roman" w:hAnsi="Times New Roman" w:cs="Times New Roman"/>
          <w:sz w:val="24"/>
          <w:szCs w:val="24"/>
        </w:rPr>
        <w:tab/>
        <w:t xml:space="preserve"> Aim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E13008" w:rsidRPr="000903D6" w:rsidRDefault="00E13008" w:rsidP="00E13008">
      <w:pPr>
        <w:spacing w:line="360" w:lineRule="auto"/>
        <w:rPr>
          <w:rFonts w:ascii="Times New Roman" w:hAnsi="Times New Roman" w:cs="Times New Roman"/>
          <w:sz w:val="24"/>
          <w:szCs w:val="24"/>
        </w:rPr>
      </w:pPr>
      <w:r w:rsidRPr="000903D6">
        <w:rPr>
          <w:rFonts w:ascii="Times New Roman" w:hAnsi="Times New Roman" w:cs="Times New Roman"/>
          <w:sz w:val="24"/>
          <w:szCs w:val="24"/>
        </w:rPr>
        <w:t xml:space="preserve">1.3.2 </w:t>
      </w:r>
      <w:r w:rsidRPr="000903D6">
        <w:rPr>
          <w:rFonts w:ascii="Times New Roman" w:hAnsi="Times New Roman" w:cs="Times New Roman"/>
          <w:sz w:val="24"/>
          <w:szCs w:val="24"/>
        </w:rPr>
        <w:tab/>
        <w:t>Objectives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E13008" w:rsidRPr="000903D6" w:rsidRDefault="00E13008" w:rsidP="00E13008">
      <w:pPr>
        <w:spacing w:line="360" w:lineRule="auto"/>
        <w:rPr>
          <w:rFonts w:ascii="Times New Roman" w:hAnsi="Times New Roman" w:cs="Times New Roman"/>
          <w:sz w:val="24"/>
          <w:szCs w:val="24"/>
        </w:rPr>
      </w:pPr>
      <w:r w:rsidRPr="000903D6">
        <w:rPr>
          <w:rFonts w:ascii="Times New Roman" w:hAnsi="Times New Roman" w:cs="Times New Roman"/>
          <w:sz w:val="24"/>
          <w:szCs w:val="24"/>
        </w:rPr>
        <w:t xml:space="preserve">1.4 </w:t>
      </w:r>
      <w:r w:rsidRPr="000903D6">
        <w:rPr>
          <w:rFonts w:ascii="Times New Roman" w:hAnsi="Times New Roman" w:cs="Times New Roman"/>
          <w:sz w:val="24"/>
          <w:szCs w:val="24"/>
        </w:rPr>
        <w:tab/>
        <w:t>Justification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E13008" w:rsidRPr="000903D6" w:rsidRDefault="00E13008" w:rsidP="00E13008">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CHAPTER TWO: </w:t>
      </w:r>
      <w:r w:rsidRPr="000903D6">
        <w:rPr>
          <w:rFonts w:ascii="Times New Roman" w:hAnsi="Times New Roman" w:cs="Times New Roman"/>
          <w:b/>
          <w:sz w:val="24"/>
          <w:szCs w:val="24"/>
        </w:rPr>
        <w:t xml:space="preserve"> LITERATURE REVIEW</w:t>
      </w:r>
    </w:p>
    <w:p w:rsidR="00E13008" w:rsidRPr="0023205E" w:rsidRDefault="00E13008" w:rsidP="00E13008">
      <w:pPr>
        <w:spacing w:line="360" w:lineRule="auto"/>
        <w:rPr>
          <w:rFonts w:ascii="Times New Roman" w:hAnsi="Times New Roman" w:cs="Times New Roman"/>
          <w:sz w:val="24"/>
          <w:szCs w:val="24"/>
        </w:rPr>
      </w:pPr>
      <w:r w:rsidRPr="0023205E">
        <w:rPr>
          <w:rFonts w:ascii="Times New Roman" w:hAnsi="Times New Roman" w:cs="Times New Roman"/>
          <w:sz w:val="24"/>
          <w:szCs w:val="24"/>
        </w:rPr>
        <w:t>2.1</w:t>
      </w:r>
      <w:r w:rsidRPr="0023205E">
        <w:rPr>
          <w:rFonts w:ascii="Times New Roman" w:hAnsi="Times New Roman" w:cs="Times New Roman"/>
          <w:sz w:val="24"/>
          <w:szCs w:val="24"/>
        </w:rPr>
        <w:tab/>
        <w:t>History of maize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E13008" w:rsidRPr="0023205E" w:rsidRDefault="00E13008" w:rsidP="00E13008">
      <w:pPr>
        <w:spacing w:line="360" w:lineRule="auto"/>
        <w:rPr>
          <w:rFonts w:ascii="Times New Roman" w:hAnsi="Times New Roman" w:cs="Times New Roman"/>
          <w:sz w:val="24"/>
          <w:szCs w:val="24"/>
        </w:rPr>
      </w:pPr>
      <w:r w:rsidRPr="0023205E">
        <w:rPr>
          <w:rFonts w:ascii="Times New Roman" w:hAnsi="Times New Roman" w:cs="Times New Roman"/>
          <w:sz w:val="24"/>
          <w:szCs w:val="24"/>
        </w:rPr>
        <w:t>2.2</w:t>
      </w:r>
      <w:r w:rsidRPr="0023205E">
        <w:rPr>
          <w:rFonts w:ascii="Times New Roman" w:hAnsi="Times New Roman" w:cs="Times New Roman"/>
          <w:sz w:val="24"/>
          <w:szCs w:val="24"/>
        </w:rPr>
        <w:tab/>
        <w:t>Maize production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E13008" w:rsidRPr="0023205E" w:rsidRDefault="00E13008" w:rsidP="00E13008">
      <w:pPr>
        <w:spacing w:line="360" w:lineRule="auto"/>
        <w:rPr>
          <w:rFonts w:ascii="Times New Roman" w:hAnsi="Times New Roman" w:cs="Times New Roman"/>
          <w:sz w:val="24"/>
          <w:szCs w:val="24"/>
        </w:rPr>
      </w:pPr>
      <w:r w:rsidRPr="0023205E">
        <w:rPr>
          <w:rFonts w:ascii="Times New Roman" w:hAnsi="Times New Roman" w:cs="Times New Roman"/>
          <w:sz w:val="24"/>
          <w:szCs w:val="24"/>
        </w:rPr>
        <w:t xml:space="preserve">2.2 </w:t>
      </w:r>
      <w:r w:rsidRPr="0023205E">
        <w:rPr>
          <w:rFonts w:ascii="Times New Roman" w:hAnsi="Times New Roman" w:cs="Times New Roman"/>
          <w:sz w:val="24"/>
          <w:szCs w:val="24"/>
        </w:rPr>
        <w:tab/>
        <w:t>Physical and Biological properties of maize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E13008" w:rsidRPr="0023205E" w:rsidRDefault="00E13008" w:rsidP="00E13008">
      <w:pPr>
        <w:spacing w:line="360" w:lineRule="auto"/>
        <w:rPr>
          <w:rFonts w:ascii="Times New Roman" w:hAnsi="Times New Roman" w:cs="Times New Roman"/>
          <w:sz w:val="24"/>
          <w:szCs w:val="24"/>
        </w:rPr>
      </w:pPr>
      <w:r w:rsidRPr="0023205E">
        <w:rPr>
          <w:rFonts w:ascii="Times New Roman" w:hAnsi="Times New Roman" w:cs="Times New Roman"/>
          <w:sz w:val="24"/>
          <w:szCs w:val="24"/>
        </w:rPr>
        <w:t xml:space="preserve">2.2.1 </w:t>
      </w:r>
      <w:r w:rsidRPr="0023205E">
        <w:rPr>
          <w:rFonts w:ascii="Times New Roman" w:hAnsi="Times New Roman" w:cs="Times New Roman"/>
          <w:sz w:val="24"/>
          <w:szCs w:val="24"/>
        </w:rPr>
        <w:tab/>
        <w:t>Physical properties of maize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E13008" w:rsidRPr="0023205E" w:rsidRDefault="00E13008" w:rsidP="00E13008">
      <w:pPr>
        <w:spacing w:line="360" w:lineRule="auto"/>
        <w:rPr>
          <w:rFonts w:ascii="Times New Roman" w:hAnsi="Times New Roman" w:cs="Times New Roman"/>
          <w:sz w:val="24"/>
          <w:szCs w:val="24"/>
        </w:rPr>
      </w:pPr>
      <w:r w:rsidRPr="0023205E">
        <w:rPr>
          <w:rFonts w:ascii="Times New Roman" w:hAnsi="Times New Roman" w:cs="Times New Roman"/>
          <w:sz w:val="24"/>
          <w:szCs w:val="24"/>
        </w:rPr>
        <w:t>2.2.2</w:t>
      </w:r>
      <w:r w:rsidRPr="0023205E">
        <w:rPr>
          <w:rFonts w:ascii="Times New Roman" w:hAnsi="Times New Roman" w:cs="Times New Roman"/>
          <w:sz w:val="24"/>
          <w:szCs w:val="24"/>
        </w:rPr>
        <w:tab/>
        <w:t xml:space="preserve"> Biological properties of maize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E13008" w:rsidRPr="0023205E" w:rsidRDefault="0036106A" w:rsidP="00E1300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2.3</w:t>
      </w:r>
      <w:r>
        <w:rPr>
          <w:rFonts w:ascii="Times New Roman" w:hAnsi="Times New Roman" w:cs="Times New Roman"/>
          <w:sz w:val="24"/>
          <w:szCs w:val="24"/>
        </w:rPr>
        <w:tab/>
        <w:t xml:space="preserve"> Nutritional and</w:t>
      </w:r>
      <w:r w:rsidR="00E13008" w:rsidRPr="0023205E">
        <w:rPr>
          <w:rFonts w:ascii="Times New Roman" w:hAnsi="Times New Roman" w:cs="Times New Roman"/>
          <w:sz w:val="24"/>
          <w:szCs w:val="24"/>
        </w:rPr>
        <w:t xml:space="preserve"> Health Benefits of Maize</w:t>
      </w:r>
      <w:r w:rsidR="00E13008">
        <w:rPr>
          <w:rFonts w:ascii="Times New Roman" w:hAnsi="Times New Roman" w:cs="Times New Roman"/>
          <w:sz w:val="24"/>
          <w:szCs w:val="24"/>
        </w:rPr>
        <w:tab/>
      </w:r>
      <w:r w:rsidR="00E13008">
        <w:rPr>
          <w:rFonts w:ascii="Times New Roman" w:hAnsi="Times New Roman" w:cs="Times New Roman"/>
          <w:sz w:val="24"/>
          <w:szCs w:val="24"/>
        </w:rPr>
        <w:tab/>
      </w:r>
      <w:r w:rsidR="00E13008">
        <w:rPr>
          <w:rFonts w:ascii="Times New Roman" w:hAnsi="Times New Roman" w:cs="Times New Roman"/>
          <w:sz w:val="24"/>
          <w:szCs w:val="24"/>
        </w:rPr>
        <w:tab/>
      </w:r>
      <w:r w:rsidR="00E13008">
        <w:rPr>
          <w:rFonts w:ascii="Times New Roman" w:hAnsi="Times New Roman" w:cs="Times New Roman"/>
          <w:sz w:val="24"/>
          <w:szCs w:val="24"/>
        </w:rPr>
        <w:tab/>
      </w:r>
      <w:r w:rsidR="00E13008">
        <w:rPr>
          <w:rFonts w:ascii="Times New Roman" w:hAnsi="Times New Roman" w:cs="Times New Roman"/>
          <w:sz w:val="24"/>
          <w:szCs w:val="24"/>
        </w:rPr>
        <w:tab/>
      </w:r>
      <w:r w:rsidR="00E13008">
        <w:rPr>
          <w:rFonts w:ascii="Times New Roman" w:hAnsi="Times New Roman" w:cs="Times New Roman"/>
          <w:sz w:val="24"/>
          <w:szCs w:val="24"/>
        </w:rPr>
        <w:tab/>
        <w:t>6</w:t>
      </w:r>
    </w:p>
    <w:p w:rsidR="00E13008" w:rsidRPr="0023205E" w:rsidRDefault="00E13008" w:rsidP="00E13008">
      <w:pPr>
        <w:spacing w:line="360" w:lineRule="auto"/>
        <w:rPr>
          <w:rFonts w:ascii="Times New Roman" w:hAnsi="Times New Roman" w:cs="Times New Roman"/>
          <w:sz w:val="24"/>
          <w:szCs w:val="24"/>
        </w:rPr>
      </w:pPr>
      <w:r w:rsidRPr="0023205E">
        <w:rPr>
          <w:rFonts w:ascii="Times New Roman" w:hAnsi="Times New Roman" w:cs="Times New Roman"/>
          <w:sz w:val="24"/>
          <w:szCs w:val="24"/>
        </w:rPr>
        <w:t>2.3.1</w:t>
      </w:r>
      <w:r w:rsidRPr="0023205E">
        <w:rPr>
          <w:rFonts w:ascii="Times New Roman" w:hAnsi="Times New Roman" w:cs="Times New Roman"/>
          <w:sz w:val="24"/>
          <w:szCs w:val="24"/>
        </w:rPr>
        <w:tab/>
        <w:t xml:space="preserve"> Nutritional Benefits of maize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E13008" w:rsidRPr="0023205E" w:rsidRDefault="00E13008" w:rsidP="00E13008">
      <w:pPr>
        <w:tabs>
          <w:tab w:val="left" w:pos="720"/>
          <w:tab w:val="left" w:pos="1440"/>
          <w:tab w:val="left" w:pos="2160"/>
          <w:tab w:val="left" w:pos="2880"/>
          <w:tab w:val="left" w:pos="7200"/>
        </w:tabs>
        <w:spacing w:line="360" w:lineRule="auto"/>
        <w:rPr>
          <w:rFonts w:ascii="Times New Roman" w:hAnsi="Times New Roman" w:cs="Times New Roman"/>
          <w:sz w:val="24"/>
          <w:szCs w:val="24"/>
        </w:rPr>
      </w:pPr>
      <w:r w:rsidRPr="0023205E">
        <w:rPr>
          <w:rFonts w:ascii="Times New Roman" w:hAnsi="Times New Roman" w:cs="Times New Roman"/>
          <w:sz w:val="24"/>
          <w:szCs w:val="24"/>
        </w:rPr>
        <w:t xml:space="preserve">2.3.2 </w:t>
      </w:r>
      <w:r w:rsidRPr="0023205E">
        <w:rPr>
          <w:rFonts w:ascii="Times New Roman" w:hAnsi="Times New Roman" w:cs="Times New Roman"/>
          <w:sz w:val="24"/>
          <w:szCs w:val="24"/>
        </w:rPr>
        <w:tab/>
        <w:t>Health Benefits of Maize</w:t>
      </w:r>
      <w:r w:rsidRPr="0023205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E13008" w:rsidRPr="0023205E" w:rsidRDefault="00E13008" w:rsidP="00E13008">
      <w:pPr>
        <w:spacing w:line="360" w:lineRule="auto"/>
        <w:rPr>
          <w:rFonts w:ascii="Times New Roman" w:hAnsi="Times New Roman" w:cs="Times New Roman"/>
          <w:sz w:val="24"/>
          <w:szCs w:val="24"/>
        </w:rPr>
      </w:pPr>
      <w:r w:rsidRPr="0023205E">
        <w:rPr>
          <w:rFonts w:ascii="Times New Roman" w:hAnsi="Times New Roman" w:cs="Times New Roman"/>
          <w:sz w:val="24"/>
          <w:szCs w:val="24"/>
        </w:rPr>
        <w:t>2.3.3</w:t>
      </w:r>
      <w:r w:rsidRPr="0023205E">
        <w:rPr>
          <w:rFonts w:ascii="Times New Roman" w:hAnsi="Times New Roman" w:cs="Times New Roman"/>
          <w:sz w:val="24"/>
          <w:szCs w:val="24"/>
        </w:rPr>
        <w:tab/>
        <w:t xml:space="preserve"> Bioactive compounds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E13008" w:rsidRPr="0023205E" w:rsidRDefault="00E13008" w:rsidP="00E13008">
      <w:pPr>
        <w:spacing w:line="360" w:lineRule="auto"/>
        <w:rPr>
          <w:rFonts w:ascii="Times New Roman" w:hAnsi="Times New Roman" w:cs="Times New Roman"/>
          <w:sz w:val="24"/>
          <w:szCs w:val="24"/>
        </w:rPr>
      </w:pPr>
      <w:r w:rsidRPr="0023205E">
        <w:rPr>
          <w:rFonts w:ascii="Times New Roman" w:hAnsi="Times New Roman" w:cs="Times New Roman"/>
          <w:sz w:val="24"/>
          <w:szCs w:val="24"/>
        </w:rPr>
        <w:t xml:space="preserve">2.4 </w:t>
      </w:r>
      <w:r w:rsidRPr="0023205E">
        <w:rPr>
          <w:rFonts w:ascii="Times New Roman" w:hAnsi="Times New Roman" w:cs="Times New Roman"/>
          <w:sz w:val="24"/>
          <w:szCs w:val="24"/>
        </w:rPr>
        <w:tab/>
        <w:t>Factors Affecting Maize Drying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E13008" w:rsidRPr="0023205E" w:rsidRDefault="00E13008" w:rsidP="00E13008">
      <w:pPr>
        <w:spacing w:line="360" w:lineRule="auto"/>
        <w:rPr>
          <w:rFonts w:ascii="Times New Roman" w:hAnsi="Times New Roman" w:cs="Times New Roman"/>
          <w:sz w:val="24"/>
          <w:szCs w:val="24"/>
        </w:rPr>
      </w:pPr>
      <w:r w:rsidRPr="0023205E">
        <w:rPr>
          <w:rFonts w:ascii="Times New Roman" w:hAnsi="Times New Roman" w:cs="Times New Roman"/>
          <w:sz w:val="24"/>
          <w:szCs w:val="24"/>
        </w:rPr>
        <w:t>2.4.1</w:t>
      </w:r>
      <w:r w:rsidRPr="0023205E">
        <w:rPr>
          <w:rFonts w:ascii="Times New Roman" w:hAnsi="Times New Roman" w:cs="Times New Roman"/>
          <w:sz w:val="24"/>
          <w:szCs w:val="24"/>
        </w:rPr>
        <w:tab/>
        <w:t xml:space="preserve"> Climatic factors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E13008" w:rsidRPr="0023205E" w:rsidRDefault="00E13008" w:rsidP="00E13008">
      <w:pPr>
        <w:spacing w:line="360" w:lineRule="auto"/>
        <w:rPr>
          <w:rFonts w:ascii="Times New Roman" w:hAnsi="Times New Roman" w:cs="Times New Roman"/>
          <w:sz w:val="24"/>
          <w:szCs w:val="24"/>
        </w:rPr>
      </w:pPr>
      <w:r w:rsidRPr="0023205E">
        <w:rPr>
          <w:rFonts w:ascii="Times New Roman" w:hAnsi="Times New Roman" w:cs="Times New Roman"/>
          <w:sz w:val="24"/>
          <w:szCs w:val="24"/>
        </w:rPr>
        <w:t>2.4.2</w:t>
      </w:r>
      <w:r w:rsidRPr="0023205E">
        <w:rPr>
          <w:rFonts w:ascii="Times New Roman" w:hAnsi="Times New Roman" w:cs="Times New Roman"/>
          <w:sz w:val="24"/>
          <w:szCs w:val="24"/>
        </w:rPr>
        <w:tab/>
        <w:t xml:space="preserve"> Physical factors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E13008" w:rsidRPr="0023205E" w:rsidRDefault="00E13008" w:rsidP="00E13008">
      <w:pPr>
        <w:spacing w:line="360" w:lineRule="auto"/>
        <w:rPr>
          <w:rFonts w:ascii="Times New Roman" w:hAnsi="Times New Roman" w:cs="Times New Roman"/>
          <w:sz w:val="24"/>
          <w:szCs w:val="24"/>
        </w:rPr>
      </w:pPr>
      <w:r w:rsidRPr="0023205E">
        <w:rPr>
          <w:rFonts w:ascii="Times New Roman" w:hAnsi="Times New Roman" w:cs="Times New Roman"/>
          <w:sz w:val="24"/>
          <w:szCs w:val="24"/>
        </w:rPr>
        <w:t xml:space="preserve">2.5 </w:t>
      </w:r>
      <w:r w:rsidRPr="0023205E">
        <w:rPr>
          <w:rFonts w:ascii="Times New Roman" w:hAnsi="Times New Roman" w:cs="Times New Roman"/>
          <w:sz w:val="24"/>
          <w:szCs w:val="24"/>
        </w:rPr>
        <w:tab/>
        <w:t xml:space="preserve">Theory of </w:t>
      </w:r>
      <w:r w:rsidR="0036106A" w:rsidRPr="0023205E">
        <w:rPr>
          <w:rFonts w:ascii="Times New Roman" w:hAnsi="Times New Roman" w:cs="Times New Roman"/>
          <w:sz w:val="24"/>
          <w:szCs w:val="24"/>
        </w:rPr>
        <w:t>drying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E13008" w:rsidRPr="0023205E" w:rsidRDefault="00E13008" w:rsidP="00E13008">
      <w:pPr>
        <w:tabs>
          <w:tab w:val="left" w:pos="720"/>
          <w:tab w:val="left" w:pos="1440"/>
          <w:tab w:val="left" w:pos="2160"/>
          <w:tab w:val="left" w:pos="7329"/>
        </w:tabs>
        <w:spacing w:line="360" w:lineRule="auto"/>
        <w:rPr>
          <w:rFonts w:ascii="Times New Roman" w:hAnsi="Times New Roman" w:cs="Times New Roman"/>
          <w:sz w:val="24"/>
          <w:szCs w:val="24"/>
        </w:rPr>
      </w:pPr>
      <w:r w:rsidRPr="0023205E">
        <w:rPr>
          <w:rFonts w:ascii="Times New Roman" w:hAnsi="Times New Roman" w:cs="Times New Roman"/>
          <w:sz w:val="24"/>
          <w:szCs w:val="24"/>
        </w:rPr>
        <w:t xml:space="preserve">2.5.1 </w:t>
      </w:r>
      <w:r w:rsidRPr="0023205E">
        <w:rPr>
          <w:rFonts w:ascii="Times New Roman" w:hAnsi="Times New Roman" w:cs="Times New Roman"/>
          <w:sz w:val="24"/>
          <w:szCs w:val="24"/>
        </w:rPr>
        <w:tab/>
        <w:t xml:space="preserve">Thin </w:t>
      </w:r>
      <w:r w:rsidR="0036106A" w:rsidRPr="0023205E">
        <w:rPr>
          <w:rFonts w:ascii="Times New Roman" w:hAnsi="Times New Roman" w:cs="Times New Roman"/>
          <w:sz w:val="24"/>
          <w:szCs w:val="24"/>
        </w:rPr>
        <w:t>bed drying</w:t>
      </w:r>
      <w:r w:rsidRPr="0023205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E13008" w:rsidRPr="0023205E" w:rsidRDefault="00E13008" w:rsidP="00E13008">
      <w:pPr>
        <w:spacing w:line="360" w:lineRule="auto"/>
        <w:rPr>
          <w:rFonts w:ascii="Times New Roman" w:hAnsi="Times New Roman" w:cs="Times New Roman"/>
          <w:sz w:val="24"/>
          <w:szCs w:val="24"/>
        </w:rPr>
      </w:pPr>
      <w:r w:rsidRPr="0023205E">
        <w:rPr>
          <w:rFonts w:ascii="Times New Roman" w:hAnsi="Times New Roman" w:cs="Times New Roman"/>
          <w:sz w:val="24"/>
          <w:szCs w:val="24"/>
        </w:rPr>
        <w:t>2.5.2</w:t>
      </w:r>
      <w:r w:rsidRPr="0023205E">
        <w:rPr>
          <w:rFonts w:ascii="Times New Roman" w:hAnsi="Times New Roman" w:cs="Times New Roman"/>
          <w:sz w:val="24"/>
          <w:szCs w:val="24"/>
        </w:rPr>
        <w:tab/>
        <w:t xml:space="preserve"> Deep </w:t>
      </w:r>
      <w:r w:rsidR="0036106A" w:rsidRPr="0023205E">
        <w:rPr>
          <w:rFonts w:ascii="Times New Roman" w:hAnsi="Times New Roman" w:cs="Times New Roman"/>
          <w:sz w:val="24"/>
          <w:szCs w:val="24"/>
        </w:rPr>
        <w:t>bed drying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E13008" w:rsidRPr="0023205E" w:rsidRDefault="00E13008" w:rsidP="00E13008">
      <w:pPr>
        <w:tabs>
          <w:tab w:val="left" w:pos="720"/>
          <w:tab w:val="left" w:pos="1440"/>
          <w:tab w:val="left" w:pos="2160"/>
          <w:tab w:val="left" w:pos="2880"/>
          <w:tab w:val="left" w:pos="8624"/>
        </w:tabs>
        <w:spacing w:line="360" w:lineRule="auto"/>
        <w:rPr>
          <w:rFonts w:ascii="Times New Roman" w:hAnsi="Times New Roman" w:cs="Times New Roman"/>
          <w:sz w:val="24"/>
          <w:szCs w:val="24"/>
        </w:rPr>
      </w:pPr>
      <w:r w:rsidRPr="0023205E">
        <w:rPr>
          <w:rFonts w:ascii="Times New Roman" w:hAnsi="Times New Roman" w:cs="Times New Roman"/>
          <w:sz w:val="24"/>
          <w:szCs w:val="24"/>
        </w:rPr>
        <w:t>2.6</w:t>
      </w:r>
      <w:r w:rsidRPr="0023205E">
        <w:rPr>
          <w:rFonts w:ascii="Times New Roman" w:hAnsi="Times New Roman" w:cs="Times New Roman"/>
          <w:sz w:val="24"/>
          <w:szCs w:val="24"/>
        </w:rPr>
        <w:tab/>
        <w:t xml:space="preserve"> Method of </w:t>
      </w:r>
      <w:r w:rsidR="0036106A" w:rsidRPr="0023205E">
        <w:rPr>
          <w:rFonts w:ascii="Times New Roman" w:hAnsi="Times New Roman" w:cs="Times New Roman"/>
          <w:sz w:val="24"/>
          <w:szCs w:val="24"/>
        </w:rPr>
        <w:t>grain drying</w:t>
      </w:r>
      <w:r>
        <w:rPr>
          <w:rFonts w:ascii="Times New Roman" w:hAnsi="Times New Roman" w:cs="Times New Roman"/>
          <w:sz w:val="24"/>
          <w:szCs w:val="24"/>
        </w:rPr>
        <w:tab/>
      </w:r>
      <w:r>
        <w:rPr>
          <w:rFonts w:ascii="Times New Roman" w:hAnsi="Times New Roman" w:cs="Times New Roman"/>
          <w:sz w:val="24"/>
          <w:szCs w:val="24"/>
        </w:rPr>
        <w:tab/>
        <w:t>10</w:t>
      </w:r>
      <w:r w:rsidRPr="0023205E">
        <w:rPr>
          <w:rFonts w:ascii="Times New Roman" w:hAnsi="Times New Roman" w:cs="Times New Roman"/>
          <w:sz w:val="24"/>
          <w:szCs w:val="24"/>
        </w:rPr>
        <w:tab/>
      </w:r>
    </w:p>
    <w:p w:rsidR="00E13008" w:rsidRPr="0023205E" w:rsidRDefault="00E13008" w:rsidP="00E13008">
      <w:pPr>
        <w:spacing w:line="360" w:lineRule="auto"/>
        <w:rPr>
          <w:rFonts w:ascii="Times New Roman" w:hAnsi="Times New Roman" w:cs="Times New Roman"/>
          <w:sz w:val="24"/>
          <w:szCs w:val="24"/>
        </w:rPr>
      </w:pPr>
      <w:r w:rsidRPr="0023205E">
        <w:rPr>
          <w:rFonts w:ascii="Times New Roman" w:hAnsi="Times New Roman" w:cs="Times New Roman"/>
          <w:sz w:val="24"/>
          <w:szCs w:val="24"/>
        </w:rPr>
        <w:t>2.6.1</w:t>
      </w:r>
      <w:r w:rsidRPr="0023205E">
        <w:rPr>
          <w:rFonts w:ascii="Times New Roman" w:hAnsi="Times New Roman" w:cs="Times New Roman"/>
          <w:sz w:val="24"/>
          <w:szCs w:val="24"/>
        </w:rPr>
        <w:tab/>
        <w:t xml:space="preserve"> 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E13008" w:rsidRPr="0023205E" w:rsidRDefault="00E13008" w:rsidP="00E13008">
      <w:pPr>
        <w:spacing w:line="360" w:lineRule="auto"/>
        <w:rPr>
          <w:rFonts w:ascii="Times New Roman" w:hAnsi="Times New Roman" w:cs="Times New Roman"/>
          <w:sz w:val="24"/>
          <w:szCs w:val="24"/>
        </w:rPr>
      </w:pPr>
      <w:r w:rsidRPr="0023205E">
        <w:rPr>
          <w:rFonts w:ascii="Times New Roman" w:hAnsi="Times New Roman" w:cs="Times New Roman"/>
          <w:sz w:val="24"/>
          <w:szCs w:val="24"/>
        </w:rPr>
        <w:t>2.6.2</w:t>
      </w:r>
      <w:r w:rsidRPr="0023205E">
        <w:rPr>
          <w:rFonts w:ascii="Times New Roman" w:hAnsi="Times New Roman" w:cs="Times New Roman"/>
          <w:sz w:val="24"/>
          <w:szCs w:val="24"/>
        </w:rPr>
        <w:tab/>
        <w:t xml:space="preserve"> Moisture </w:t>
      </w:r>
      <w:r w:rsidR="0036106A" w:rsidRPr="0023205E">
        <w:rPr>
          <w:rFonts w:ascii="Times New Roman" w:hAnsi="Times New Roman" w:cs="Times New Roman"/>
          <w:sz w:val="24"/>
          <w:szCs w:val="24"/>
        </w:rPr>
        <w:t xml:space="preserve">content </w:t>
      </w:r>
      <w:r w:rsidRPr="0023205E">
        <w:rPr>
          <w:rFonts w:ascii="Times New Roman" w:hAnsi="Times New Roman" w:cs="Times New Roman"/>
          <w:sz w:val="24"/>
          <w:szCs w:val="24"/>
        </w:rPr>
        <w:t>Determination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E13008" w:rsidRPr="0023205E" w:rsidRDefault="00E13008" w:rsidP="00E13008">
      <w:pPr>
        <w:spacing w:line="360" w:lineRule="auto"/>
        <w:rPr>
          <w:rFonts w:ascii="Times New Roman" w:hAnsi="Times New Roman" w:cs="Times New Roman"/>
          <w:sz w:val="24"/>
          <w:szCs w:val="24"/>
        </w:rPr>
      </w:pPr>
      <w:r w:rsidRPr="0023205E">
        <w:rPr>
          <w:rFonts w:ascii="Times New Roman" w:hAnsi="Times New Roman" w:cs="Times New Roman"/>
          <w:sz w:val="24"/>
          <w:szCs w:val="24"/>
        </w:rPr>
        <w:t>2.6.4</w:t>
      </w:r>
      <w:r w:rsidRPr="0023205E">
        <w:rPr>
          <w:rFonts w:ascii="Times New Roman" w:hAnsi="Times New Roman" w:cs="Times New Roman"/>
          <w:sz w:val="24"/>
          <w:szCs w:val="24"/>
        </w:rPr>
        <w:tab/>
        <w:t xml:space="preserve"> Moisture </w:t>
      </w:r>
      <w:r w:rsidR="0036106A" w:rsidRPr="0023205E">
        <w:rPr>
          <w:rFonts w:ascii="Times New Roman" w:hAnsi="Times New Roman" w:cs="Times New Roman"/>
          <w:sz w:val="24"/>
          <w:szCs w:val="24"/>
        </w:rPr>
        <w:t xml:space="preserve">content </w:t>
      </w:r>
      <w:r w:rsidRPr="0023205E">
        <w:rPr>
          <w:rFonts w:ascii="Times New Roman" w:hAnsi="Times New Roman" w:cs="Times New Roman"/>
          <w:sz w:val="24"/>
          <w:szCs w:val="24"/>
        </w:rPr>
        <w:t>(Dry Basis)</w:t>
      </w:r>
      <w:r>
        <w:rPr>
          <w:rFonts w:ascii="Times New Roman" w:hAnsi="Times New Roman" w:cs="Times New Roman"/>
          <w:sz w:val="24"/>
          <w:szCs w:val="24"/>
        </w:rPr>
        <w:tab/>
      </w:r>
      <w:r>
        <w:rPr>
          <w:rFonts w:ascii="Times New Roman" w:hAnsi="Times New Roman" w:cs="Times New Roman"/>
          <w:sz w:val="24"/>
          <w:szCs w:val="24"/>
        </w:rPr>
        <w:tab/>
      </w:r>
      <w:r w:rsidR="0036106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E13008" w:rsidRPr="0023205E" w:rsidRDefault="00E13008" w:rsidP="00E13008">
      <w:pPr>
        <w:spacing w:line="360" w:lineRule="auto"/>
        <w:rPr>
          <w:rFonts w:ascii="Times New Roman" w:hAnsi="Times New Roman" w:cs="Times New Roman"/>
          <w:sz w:val="24"/>
          <w:szCs w:val="24"/>
        </w:rPr>
      </w:pPr>
      <w:r w:rsidRPr="0023205E">
        <w:rPr>
          <w:rFonts w:ascii="Times New Roman" w:hAnsi="Times New Roman" w:cs="Times New Roman"/>
          <w:sz w:val="24"/>
          <w:szCs w:val="24"/>
        </w:rPr>
        <w:t>2.6.5</w:t>
      </w:r>
      <w:r w:rsidRPr="0023205E">
        <w:rPr>
          <w:rFonts w:ascii="Times New Roman" w:hAnsi="Times New Roman" w:cs="Times New Roman"/>
          <w:sz w:val="24"/>
          <w:szCs w:val="24"/>
        </w:rPr>
        <w:tab/>
        <w:t xml:space="preserve"> Drying Rate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E13008" w:rsidRPr="0023205E" w:rsidRDefault="00E13008" w:rsidP="00E13008">
      <w:pPr>
        <w:spacing w:line="360" w:lineRule="auto"/>
        <w:rPr>
          <w:rFonts w:ascii="Times New Roman" w:hAnsi="Times New Roman" w:cs="Times New Roman"/>
          <w:sz w:val="24"/>
          <w:szCs w:val="24"/>
        </w:rPr>
      </w:pPr>
      <w:r w:rsidRPr="0023205E">
        <w:rPr>
          <w:rFonts w:ascii="Times New Roman" w:hAnsi="Times New Roman" w:cs="Times New Roman"/>
          <w:sz w:val="24"/>
          <w:szCs w:val="24"/>
        </w:rPr>
        <w:t>2.6.6</w:t>
      </w:r>
      <w:r w:rsidRPr="0023205E">
        <w:rPr>
          <w:rFonts w:ascii="Times New Roman" w:hAnsi="Times New Roman" w:cs="Times New Roman"/>
          <w:sz w:val="24"/>
          <w:szCs w:val="24"/>
        </w:rPr>
        <w:tab/>
        <w:t xml:space="preserve"> Drying Time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E13008" w:rsidRPr="0023205E" w:rsidRDefault="00E13008" w:rsidP="00E13008">
      <w:pPr>
        <w:spacing w:line="360" w:lineRule="auto"/>
        <w:rPr>
          <w:rFonts w:ascii="Times New Roman" w:hAnsi="Times New Roman" w:cs="Times New Roman"/>
          <w:sz w:val="24"/>
          <w:szCs w:val="24"/>
        </w:rPr>
      </w:pPr>
      <w:r w:rsidRPr="0023205E">
        <w:rPr>
          <w:rFonts w:ascii="Times New Roman" w:hAnsi="Times New Roman" w:cs="Times New Roman"/>
          <w:sz w:val="24"/>
          <w:szCs w:val="24"/>
        </w:rPr>
        <w:t xml:space="preserve">2.6.7 </w:t>
      </w:r>
      <w:r w:rsidRPr="0023205E">
        <w:rPr>
          <w:rFonts w:ascii="Times New Roman" w:hAnsi="Times New Roman" w:cs="Times New Roman"/>
          <w:sz w:val="24"/>
          <w:szCs w:val="24"/>
        </w:rPr>
        <w:tab/>
        <w:t>Drying Efficiency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E13008" w:rsidRPr="0023205E" w:rsidRDefault="00E13008" w:rsidP="00E13008">
      <w:pPr>
        <w:spacing w:line="360" w:lineRule="auto"/>
        <w:rPr>
          <w:rFonts w:ascii="Times New Roman" w:hAnsi="Times New Roman" w:cs="Times New Roman"/>
          <w:sz w:val="24"/>
          <w:szCs w:val="24"/>
        </w:rPr>
      </w:pPr>
      <w:r w:rsidRPr="0023205E">
        <w:rPr>
          <w:rFonts w:ascii="Times New Roman" w:hAnsi="Times New Roman" w:cs="Times New Roman"/>
          <w:sz w:val="24"/>
          <w:szCs w:val="24"/>
        </w:rPr>
        <w:t xml:space="preserve">2.6.8 </w:t>
      </w:r>
      <w:r w:rsidRPr="0023205E">
        <w:rPr>
          <w:rFonts w:ascii="Times New Roman" w:hAnsi="Times New Roman" w:cs="Times New Roman"/>
          <w:sz w:val="24"/>
          <w:szCs w:val="24"/>
        </w:rPr>
        <w:tab/>
        <w:t>Specific Energy Consumption (SEC)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E13008" w:rsidRPr="000903D6" w:rsidRDefault="00E13008" w:rsidP="00E13008">
      <w:pPr>
        <w:spacing w:line="360" w:lineRule="auto"/>
        <w:rPr>
          <w:rFonts w:ascii="Times New Roman" w:hAnsi="Times New Roman" w:cs="Times New Roman"/>
          <w:b/>
          <w:sz w:val="24"/>
          <w:szCs w:val="24"/>
        </w:rPr>
      </w:pPr>
      <w:r w:rsidRPr="000903D6">
        <w:rPr>
          <w:rFonts w:ascii="Times New Roman" w:hAnsi="Times New Roman" w:cs="Times New Roman"/>
          <w:b/>
          <w:sz w:val="24"/>
          <w:szCs w:val="24"/>
        </w:rPr>
        <w:t>CHAPTER THREE</w:t>
      </w:r>
      <w:r>
        <w:rPr>
          <w:rFonts w:ascii="Times New Roman" w:hAnsi="Times New Roman" w:cs="Times New Roman"/>
          <w:b/>
          <w:sz w:val="24"/>
          <w:szCs w:val="24"/>
        </w:rPr>
        <w:t xml:space="preserve">: </w:t>
      </w:r>
      <w:r w:rsidRPr="000903D6">
        <w:rPr>
          <w:rFonts w:ascii="Times New Roman" w:hAnsi="Times New Roman" w:cs="Times New Roman"/>
          <w:b/>
          <w:sz w:val="24"/>
          <w:szCs w:val="24"/>
        </w:rPr>
        <w:t>MATERIALS AND METHODS</w:t>
      </w:r>
    </w:p>
    <w:p w:rsidR="00E13008" w:rsidRPr="0023205E" w:rsidRDefault="00E13008" w:rsidP="00E13008">
      <w:pPr>
        <w:spacing w:line="360" w:lineRule="auto"/>
        <w:rPr>
          <w:rFonts w:ascii="Times New Roman" w:hAnsi="Times New Roman" w:cs="Times New Roman"/>
          <w:sz w:val="24"/>
          <w:szCs w:val="24"/>
        </w:rPr>
      </w:pPr>
      <w:r w:rsidRPr="0023205E">
        <w:rPr>
          <w:rFonts w:ascii="Times New Roman" w:hAnsi="Times New Roman" w:cs="Times New Roman"/>
          <w:sz w:val="24"/>
          <w:szCs w:val="24"/>
        </w:rPr>
        <w:t xml:space="preserve">3.1 </w:t>
      </w:r>
      <w:r w:rsidRPr="0023205E">
        <w:rPr>
          <w:rFonts w:ascii="Times New Roman" w:hAnsi="Times New Roman" w:cs="Times New Roman"/>
          <w:sz w:val="24"/>
          <w:szCs w:val="24"/>
        </w:rPr>
        <w:tab/>
        <w:t>Materials Used in the Experiment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E13008" w:rsidRPr="0023205E" w:rsidRDefault="00E13008" w:rsidP="00E13008">
      <w:pPr>
        <w:spacing w:line="360" w:lineRule="auto"/>
        <w:rPr>
          <w:rFonts w:ascii="Times New Roman" w:hAnsi="Times New Roman" w:cs="Times New Roman"/>
          <w:sz w:val="24"/>
          <w:szCs w:val="24"/>
        </w:rPr>
      </w:pPr>
      <w:r w:rsidRPr="0023205E">
        <w:rPr>
          <w:rFonts w:ascii="Times New Roman" w:hAnsi="Times New Roman" w:cs="Times New Roman"/>
          <w:sz w:val="24"/>
          <w:szCs w:val="24"/>
        </w:rPr>
        <w:t>3.2</w:t>
      </w:r>
      <w:r w:rsidRPr="0023205E">
        <w:rPr>
          <w:rFonts w:ascii="Times New Roman" w:hAnsi="Times New Roman" w:cs="Times New Roman"/>
          <w:sz w:val="24"/>
          <w:szCs w:val="24"/>
        </w:rPr>
        <w:tab/>
        <w:t xml:space="preserve"> 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E13008" w:rsidRPr="0023205E" w:rsidRDefault="00E13008" w:rsidP="00E13008">
      <w:pPr>
        <w:spacing w:line="360" w:lineRule="auto"/>
        <w:rPr>
          <w:rFonts w:ascii="Times New Roman" w:hAnsi="Times New Roman" w:cs="Times New Roman"/>
          <w:sz w:val="24"/>
          <w:szCs w:val="24"/>
        </w:rPr>
      </w:pPr>
      <w:r w:rsidRPr="0023205E">
        <w:rPr>
          <w:rFonts w:ascii="Times New Roman" w:hAnsi="Times New Roman" w:cs="Times New Roman"/>
          <w:sz w:val="24"/>
          <w:szCs w:val="24"/>
        </w:rPr>
        <w:t>3.2.1</w:t>
      </w:r>
      <w:r w:rsidRPr="0023205E">
        <w:rPr>
          <w:rFonts w:ascii="Times New Roman" w:hAnsi="Times New Roman" w:cs="Times New Roman"/>
          <w:sz w:val="24"/>
          <w:szCs w:val="24"/>
        </w:rPr>
        <w:tab/>
        <w:t xml:space="preserve"> Flatbed dryer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E13008" w:rsidRPr="0023205E" w:rsidRDefault="00E13008" w:rsidP="00E13008">
      <w:pPr>
        <w:spacing w:line="360" w:lineRule="auto"/>
        <w:rPr>
          <w:rFonts w:ascii="Times New Roman" w:hAnsi="Times New Roman" w:cs="Times New Roman"/>
          <w:sz w:val="24"/>
          <w:szCs w:val="24"/>
        </w:rPr>
      </w:pPr>
      <w:r w:rsidRPr="0023205E">
        <w:rPr>
          <w:rFonts w:ascii="Times New Roman" w:hAnsi="Times New Roman" w:cs="Times New Roman"/>
          <w:sz w:val="24"/>
          <w:szCs w:val="24"/>
        </w:rPr>
        <w:t>3.2.2</w:t>
      </w:r>
      <w:r w:rsidRPr="0023205E">
        <w:rPr>
          <w:rFonts w:ascii="Times New Roman" w:hAnsi="Times New Roman" w:cs="Times New Roman"/>
          <w:sz w:val="24"/>
          <w:szCs w:val="24"/>
        </w:rPr>
        <w:tab/>
        <w:t>Working Principle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E13008" w:rsidRPr="0023205E" w:rsidRDefault="00E13008" w:rsidP="00E13008">
      <w:pPr>
        <w:spacing w:line="360" w:lineRule="auto"/>
        <w:rPr>
          <w:rFonts w:ascii="Times New Roman" w:hAnsi="Times New Roman" w:cs="Times New Roman"/>
          <w:sz w:val="24"/>
          <w:szCs w:val="24"/>
        </w:rPr>
      </w:pPr>
      <w:r w:rsidRPr="0023205E">
        <w:rPr>
          <w:rFonts w:ascii="Times New Roman" w:hAnsi="Times New Roman" w:cs="Times New Roman"/>
          <w:sz w:val="24"/>
          <w:szCs w:val="24"/>
        </w:rPr>
        <w:lastRenderedPageBreak/>
        <w:t xml:space="preserve">3.2.3 </w:t>
      </w:r>
      <w:r w:rsidRPr="0023205E">
        <w:rPr>
          <w:rFonts w:ascii="Times New Roman" w:hAnsi="Times New Roman" w:cs="Times New Roman"/>
          <w:sz w:val="24"/>
          <w:szCs w:val="24"/>
        </w:rPr>
        <w:tab/>
        <w:t>Sourcing of test materials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E13008" w:rsidRPr="0023205E" w:rsidRDefault="00E13008" w:rsidP="00E13008">
      <w:pPr>
        <w:spacing w:line="360" w:lineRule="auto"/>
        <w:rPr>
          <w:rFonts w:ascii="Times New Roman" w:hAnsi="Times New Roman" w:cs="Times New Roman"/>
          <w:sz w:val="24"/>
          <w:szCs w:val="24"/>
        </w:rPr>
      </w:pPr>
      <w:r w:rsidRPr="0023205E">
        <w:rPr>
          <w:rFonts w:ascii="Times New Roman" w:hAnsi="Times New Roman" w:cs="Times New Roman"/>
          <w:sz w:val="24"/>
          <w:szCs w:val="24"/>
        </w:rPr>
        <w:t>3.2.4</w:t>
      </w:r>
      <w:r w:rsidRPr="0023205E">
        <w:rPr>
          <w:rFonts w:ascii="Times New Roman" w:hAnsi="Times New Roman" w:cs="Times New Roman"/>
          <w:sz w:val="24"/>
          <w:szCs w:val="24"/>
        </w:rPr>
        <w:tab/>
        <w:t xml:space="preserve"> Drying procedure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E13008" w:rsidRPr="000903D6" w:rsidRDefault="00E13008" w:rsidP="00E13008">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CHAPTER FOUR: </w:t>
      </w:r>
      <w:r w:rsidRPr="000903D6">
        <w:rPr>
          <w:rFonts w:ascii="Times New Roman" w:hAnsi="Times New Roman" w:cs="Times New Roman"/>
          <w:b/>
          <w:sz w:val="24"/>
          <w:szCs w:val="24"/>
        </w:rPr>
        <w:t>RESULTS AND DISCUSSION</w:t>
      </w:r>
    </w:p>
    <w:p w:rsidR="00E13008" w:rsidRPr="0060735F" w:rsidRDefault="00E13008" w:rsidP="00E13008">
      <w:pPr>
        <w:spacing w:line="360" w:lineRule="auto"/>
        <w:rPr>
          <w:rFonts w:ascii="Times New Roman" w:hAnsi="Times New Roman" w:cs="Times New Roman"/>
          <w:sz w:val="24"/>
          <w:szCs w:val="24"/>
        </w:rPr>
      </w:pPr>
      <w:r w:rsidRPr="0060735F">
        <w:rPr>
          <w:rFonts w:ascii="Times New Roman" w:hAnsi="Times New Roman" w:cs="Times New Roman"/>
          <w:sz w:val="24"/>
          <w:szCs w:val="24"/>
        </w:rPr>
        <w:t>4.1</w:t>
      </w:r>
      <w:r w:rsidRPr="0060735F">
        <w:rPr>
          <w:rFonts w:ascii="Times New Roman" w:hAnsi="Times New Roman" w:cs="Times New Roman"/>
          <w:sz w:val="24"/>
          <w:szCs w:val="24"/>
        </w:rPr>
        <w:tab/>
        <w:t xml:space="preserve"> Results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E13008" w:rsidRPr="0060735F" w:rsidRDefault="00E13008" w:rsidP="00E13008">
      <w:pPr>
        <w:spacing w:line="360" w:lineRule="auto"/>
        <w:rPr>
          <w:rFonts w:ascii="Times New Roman" w:hAnsi="Times New Roman" w:cs="Times New Roman"/>
          <w:sz w:val="24"/>
          <w:szCs w:val="24"/>
        </w:rPr>
      </w:pPr>
      <w:r w:rsidRPr="0060735F">
        <w:rPr>
          <w:rFonts w:ascii="Times New Roman" w:hAnsi="Times New Roman" w:cs="Times New Roman"/>
          <w:sz w:val="24"/>
          <w:szCs w:val="24"/>
        </w:rPr>
        <w:t>4.2</w:t>
      </w:r>
      <w:r w:rsidRPr="0060735F">
        <w:rPr>
          <w:rFonts w:ascii="Times New Roman" w:hAnsi="Times New Roman" w:cs="Times New Roman"/>
          <w:sz w:val="24"/>
          <w:szCs w:val="24"/>
        </w:rPr>
        <w:tab/>
        <w:t xml:space="preserve"> Discussion of Results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E13008" w:rsidRPr="0060735F" w:rsidRDefault="00E13008" w:rsidP="00E13008">
      <w:pPr>
        <w:spacing w:line="360" w:lineRule="auto"/>
        <w:rPr>
          <w:rFonts w:ascii="Times New Roman" w:hAnsi="Times New Roman" w:cs="Times New Roman"/>
          <w:sz w:val="24"/>
          <w:szCs w:val="24"/>
        </w:rPr>
      </w:pPr>
      <w:r w:rsidRPr="0060735F">
        <w:rPr>
          <w:rFonts w:ascii="Times New Roman" w:hAnsi="Times New Roman" w:cs="Times New Roman"/>
          <w:sz w:val="24"/>
          <w:szCs w:val="24"/>
        </w:rPr>
        <w:t xml:space="preserve">4.2.1 </w:t>
      </w:r>
      <w:r w:rsidRPr="0060735F">
        <w:rPr>
          <w:rFonts w:ascii="Times New Roman" w:hAnsi="Times New Roman" w:cs="Times New Roman"/>
          <w:sz w:val="24"/>
          <w:szCs w:val="24"/>
        </w:rPr>
        <w:tab/>
        <w:t>Discussion of Drying Rate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E13008" w:rsidRPr="0060735F" w:rsidRDefault="00E13008" w:rsidP="00E13008">
      <w:pPr>
        <w:spacing w:line="360" w:lineRule="auto"/>
        <w:rPr>
          <w:rFonts w:ascii="Times New Roman" w:hAnsi="Times New Roman" w:cs="Times New Roman"/>
          <w:sz w:val="24"/>
          <w:szCs w:val="24"/>
        </w:rPr>
      </w:pPr>
      <w:r w:rsidRPr="0060735F">
        <w:rPr>
          <w:rFonts w:ascii="Times New Roman" w:hAnsi="Times New Roman" w:cs="Times New Roman"/>
          <w:sz w:val="24"/>
          <w:szCs w:val="24"/>
        </w:rPr>
        <w:t xml:space="preserve">4.2.2 </w:t>
      </w:r>
      <w:r w:rsidRPr="0060735F">
        <w:rPr>
          <w:rFonts w:ascii="Times New Roman" w:hAnsi="Times New Roman" w:cs="Times New Roman"/>
          <w:sz w:val="24"/>
          <w:szCs w:val="24"/>
        </w:rPr>
        <w:tab/>
        <w:t>Performance of Charcoal Dryer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E13008" w:rsidRPr="0060735F" w:rsidRDefault="00E13008" w:rsidP="00E13008">
      <w:pPr>
        <w:tabs>
          <w:tab w:val="left" w:pos="720"/>
          <w:tab w:val="left" w:pos="1440"/>
          <w:tab w:val="left" w:pos="2160"/>
          <w:tab w:val="left" w:pos="2880"/>
          <w:tab w:val="left" w:pos="3600"/>
          <w:tab w:val="center" w:pos="4680"/>
        </w:tabs>
        <w:spacing w:line="360" w:lineRule="auto"/>
        <w:rPr>
          <w:rFonts w:ascii="Times New Roman" w:hAnsi="Times New Roman" w:cs="Times New Roman"/>
          <w:sz w:val="24"/>
          <w:szCs w:val="24"/>
        </w:rPr>
      </w:pPr>
      <w:r w:rsidRPr="0060735F">
        <w:rPr>
          <w:rFonts w:ascii="Times New Roman" w:hAnsi="Times New Roman" w:cs="Times New Roman"/>
          <w:sz w:val="24"/>
          <w:szCs w:val="24"/>
        </w:rPr>
        <w:t>4.2.5</w:t>
      </w:r>
      <w:r w:rsidRPr="0060735F">
        <w:rPr>
          <w:rFonts w:ascii="Times New Roman" w:hAnsi="Times New Roman" w:cs="Times New Roman"/>
          <w:sz w:val="24"/>
          <w:szCs w:val="24"/>
        </w:rPr>
        <w:tab/>
        <w:t xml:space="preserve"> Comparison with Literature</w:t>
      </w:r>
      <w:r w:rsidRPr="0060735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E13008" w:rsidRPr="0060735F" w:rsidRDefault="00E13008" w:rsidP="00E13008">
      <w:pPr>
        <w:spacing w:line="360" w:lineRule="auto"/>
        <w:rPr>
          <w:rFonts w:ascii="Times New Roman" w:hAnsi="Times New Roman" w:cs="Times New Roman"/>
          <w:sz w:val="24"/>
          <w:szCs w:val="24"/>
        </w:rPr>
      </w:pPr>
      <w:r w:rsidRPr="000903D6">
        <w:rPr>
          <w:rFonts w:ascii="Times New Roman" w:hAnsi="Times New Roman" w:cs="Times New Roman"/>
          <w:b/>
          <w:sz w:val="24"/>
          <w:szCs w:val="24"/>
        </w:rPr>
        <w:t>CHAPTER FIVE</w:t>
      </w:r>
      <w:r>
        <w:rPr>
          <w:rFonts w:ascii="Times New Roman" w:hAnsi="Times New Roman" w:cs="Times New Roman"/>
          <w:sz w:val="24"/>
          <w:szCs w:val="24"/>
        </w:rPr>
        <w:t xml:space="preserve">: </w:t>
      </w:r>
      <w:r w:rsidRPr="000903D6">
        <w:rPr>
          <w:rFonts w:ascii="Times New Roman" w:hAnsi="Times New Roman" w:cs="Times New Roman"/>
          <w:b/>
          <w:sz w:val="24"/>
          <w:szCs w:val="24"/>
        </w:rPr>
        <w:t>CONCLUSIONs AND RECOMMENDATIONS</w:t>
      </w:r>
    </w:p>
    <w:p w:rsidR="00E13008" w:rsidRPr="0060735F" w:rsidRDefault="00E13008" w:rsidP="00E13008">
      <w:pPr>
        <w:pStyle w:val="ListParagraph"/>
        <w:numPr>
          <w:ilvl w:val="1"/>
          <w:numId w:val="15"/>
        </w:numPr>
        <w:spacing w:line="360" w:lineRule="auto"/>
        <w:rPr>
          <w:rFonts w:ascii="Times New Roman" w:hAnsi="Times New Roman" w:cs="Times New Roman"/>
          <w:sz w:val="24"/>
          <w:szCs w:val="24"/>
        </w:rPr>
      </w:pPr>
      <w:r w:rsidRPr="0060735F">
        <w:rPr>
          <w:rFonts w:ascii="Times New Roman" w:hAnsi="Times New Roman" w:cs="Times New Roman"/>
          <w:sz w:val="24"/>
          <w:szCs w:val="24"/>
        </w:rPr>
        <w:tab/>
        <w:t>Conclusions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E13008" w:rsidRPr="0060735F" w:rsidRDefault="00E13008" w:rsidP="00E13008">
      <w:pPr>
        <w:pStyle w:val="ListParagraph"/>
        <w:numPr>
          <w:ilvl w:val="1"/>
          <w:numId w:val="15"/>
        </w:numPr>
        <w:spacing w:line="360" w:lineRule="auto"/>
        <w:rPr>
          <w:rFonts w:ascii="Times New Roman" w:hAnsi="Times New Roman" w:cs="Times New Roman"/>
          <w:sz w:val="24"/>
          <w:szCs w:val="24"/>
        </w:rPr>
      </w:pPr>
      <w:r w:rsidRPr="0060735F">
        <w:rPr>
          <w:rFonts w:ascii="Times New Roman" w:hAnsi="Times New Roman" w:cs="Times New Roman"/>
          <w:sz w:val="24"/>
          <w:szCs w:val="24"/>
        </w:rPr>
        <w:tab/>
        <w:t>Recommendations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E13008" w:rsidRPr="0060735F" w:rsidRDefault="00E13008" w:rsidP="00E13008">
      <w:pPr>
        <w:pStyle w:val="ListParagraph"/>
        <w:spacing w:line="360" w:lineRule="auto"/>
        <w:ind w:left="360"/>
        <w:rPr>
          <w:rFonts w:ascii="Times New Roman" w:hAnsi="Times New Roman" w:cs="Times New Roman"/>
          <w:sz w:val="24"/>
          <w:szCs w:val="24"/>
        </w:rPr>
      </w:pPr>
      <w:r w:rsidRPr="0060735F">
        <w:rPr>
          <w:rFonts w:ascii="Times New Roman" w:hAnsi="Times New Roman" w:cs="Times New Roman"/>
          <w:sz w:val="24"/>
          <w:szCs w:val="24"/>
        </w:rPr>
        <w:t>REFERENCES</w:t>
      </w:r>
    </w:p>
    <w:p w:rsidR="00E13008" w:rsidRDefault="00E13008" w:rsidP="00E13008">
      <w:pPr>
        <w:spacing w:line="360" w:lineRule="auto"/>
        <w:rPr>
          <w:rFonts w:ascii="Times New Roman" w:hAnsi="Times New Roman" w:cs="Times New Roman"/>
          <w:b/>
          <w:sz w:val="24"/>
          <w:szCs w:val="24"/>
        </w:rPr>
      </w:pPr>
    </w:p>
    <w:p w:rsidR="00E13008" w:rsidRDefault="00E13008" w:rsidP="00E13008">
      <w:pPr>
        <w:spacing w:line="360" w:lineRule="auto"/>
        <w:rPr>
          <w:rFonts w:ascii="Times New Roman" w:hAnsi="Times New Roman" w:cs="Times New Roman"/>
          <w:b/>
          <w:sz w:val="24"/>
          <w:szCs w:val="24"/>
        </w:rPr>
      </w:pPr>
    </w:p>
    <w:p w:rsidR="00E13008" w:rsidRDefault="00E13008" w:rsidP="00E13008">
      <w:pPr>
        <w:spacing w:line="360" w:lineRule="auto"/>
        <w:rPr>
          <w:rFonts w:ascii="Times New Roman" w:hAnsi="Times New Roman" w:cs="Times New Roman"/>
          <w:b/>
          <w:sz w:val="24"/>
          <w:szCs w:val="24"/>
        </w:rPr>
      </w:pPr>
    </w:p>
    <w:p w:rsidR="00E13008" w:rsidRDefault="00E13008" w:rsidP="00E13008">
      <w:pPr>
        <w:spacing w:line="360" w:lineRule="auto"/>
        <w:rPr>
          <w:rFonts w:ascii="Times New Roman" w:hAnsi="Times New Roman" w:cs="Times New Roman"/>
          <w:b/>
          <w:sz w:val="24"/>
          <w:szCs w:val="24"/>
        </w:rPr>
      </w:pPr>
    </w:p>
    <w:p w:rsidR="00E13008" w:rsidRDefault="00E13008" w:rsidP="00E13008">
      <w:pPr>
        <w:spacing w:line="360" w:lineRule="auto"/>
        <w:rPr>
          <w:rFonts w:ascii="Times New Roman" w:hAnsi="Times New Roman" w:cs="Times New Roman"/>
          <w:b/>
          <w:sz w:val="24"/>
          <w:szCs w:val="24"/>
        </w:rPr>
      </w:pPr>
    </w:p>
    <w:p w:rsidR="00E13008" w:rsidRDefault="00E13008" w:rsidP="00E13008">
      <w:pPr>
        <w:spacing w:line="360" w:lineRule="auto"/>
        <w:rPr>
          <w:rFonts w:ascii="Times New Roman" w:hAnsi="Times New Roman" w:cs="Times New Roman"/>
          <w:b/>
          <w:sz w:val="24"/>
          <w:szCs w:val="24"/>
        </w:rPr>
      </w:pPr>
    </w:p>
    <w:p w:rsidR="00E13008" w:rsidRDefault="00E13008" w:rsidP="00E13008">
      <w:pPr>
        <w:spacing w:line="360" w:lineRule="auto"/>
        <w:rPr>
          <w:rFonts w:ascii="Times New Roman" w:hAnsi="Times New Roman" w:cs="Times New Roman"/>
          <w:b/>
          <w:sz w:val="24"/>
          <w:szCs w:val="24"/>
        </w:rPr>
      </w:pPr>
    </w:p>
    <w:p w:rsidR="00E13008" w:rsidRDefault="00E13008" w:rsidP="00E13008">
      <w:pPr>
        <w:spacing w:line="360" w:lineRule="auto"/>
        <w:rPr>
          <w:rFonts w:ascii="Times New Roman" w:hAnsi="Times New Roman" w:cs="Times New Roman"/>
          <w:b/>
          <w:sz w:val="24"/>
          <w:szCs w:val="24"/>
        </w:rPr>
      </w:pPr>
    </w:p>
    <w:p w:rsidR="00E13008" w:rsidRDefault="00E13008" w:rsidP="00E13008">
      <w:pPr>
        <w:spacing w:line="360" w:lineRule="auto"/>
        <w:rPr>
          <w:rFonts w:ascii="Times New Roman" w:hAnsi="Times New Roman" w:cs="Times New Roman"/>
          <w:b/>
          <w:sz w:val="24"/>
          <w:szCs w:val="24"/>
        </w:rPr>
      </w:pPr>
    </w:p>
    <w:p w:rsidR="00E13008" w:rsidRDefault="00E13008" w:rsidP="00E13008">
      <w:pPr>
        <w:spacing w:line="360" w:lineRule="auto"/>
        <w:rPr>
          <w:rFonts w:ascii="Times New Roman" w:hAnsi="Times New Roman" w:cs="Times New Roman"/>
          <w:b/>
          <w:sz w:val="24"/>
          <w:szCs w:val="24"/>
        </w:rPr>
      </w:pPr>
    </w:p>
    <w:p w:rsidR="00E13008" w:rsidRDefault="00E13008" w:rsidP="00E13008">
      <w:pPr>
        <w:spacing w:line="360" w:lineRule="auto"/>
        <w:rPr>
          <w:rFonts w:ascii="Times New Roman" w:hAnsi="Times New Roman" w:cs="Times New Roman"/>
          <w:b/>
          <w:sz w:val="24"/>
          <w:szCs w:val="24"/>
        </w:rPr>
      </w:pPr>
    </w:p>
    <w:p w:rsidR="00E13008" w:rsidRDefault="0036106A" w:rsidP="0036106A">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E13008">
        <w:rPr>
          <w:rFonts w:ascii="Times New Roman" w:hAnsi="Times New Roman" w:cs="Times New Roman"/>
          <w:b/>
          <w:sz w:val="24"/>
          <w:szCs w:val="24"/>
        </w:rPr>
        <w:t>LIST OF TABLE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Page</w:t>
      </w:r>
    </w:p>
    <w:p w:rsidR="00E13008" w:rsidRPr="0060735F" w:rsidRDefault="00E13008" w:rsidP="00E13008">
      <w:pPr>
        <w:spacing w:line="360" w:lineRule="auto"/>
        <w:rPr>
          <w:rFonts w:ascii="Times New Roman" w:hAnsi="Times New Roman" w:cs="Times New Roman"/>
          <w:sz w:val="24"/>
          <w:szCs w:val="24"/>
        </w:rPr>
      </w:pPr>
      <w:r w:rsidRPr="0060735F">
        <w:rPr>
          <w:rFonts w:ascii="Times New Roman" w:hAnsi="Times New Roman" w:cs="Times New Roman"/>
          <w:sz w:val="24"/>
          <w:szCs w:val="24"/>
        </w:rPr>
        <w:t>Table 3.1: Initial weight, final weight and drying time</w:t>
      </w:r>
      <w:r w:rsidR="0036106A">
        <w:rPr>
          <w:rFonts w:ascii="Times New Roman" w:hAnsi="Times New Roman" w:cs="Times New Roman"/>
          <w:sz w:val="24"/>
          <w:szCs w:val="24"/>
        </w:rPr>
        <w:tab/>
      </w:r>
      <w:r w:rsidR="0036106A">
        <w:rPr>
          <w:rFonts w:ascii="Times New Roman" w:hAnsi="Times New Roman" w:cs="Times New Roman"/>
          <w:sz w:val="24"/>
          <w:szCs w:val="24"/>
        </w:rPr>
        <w:tab/>
      </w:r>
      <w:r w:rsidR="0036106A">
        <w:rPr>
          <w:rFonts w:ascii="Times New Roman" w:hAnsi="Times New Roman" w:cs="Times New Roman"/>
          <w:sz w:val="24"/>
          <w:szCs w:val="24"/>
        </w:rPr>
        <w:tab/>
      </w:r>
      <w:r w:rsidR="0036106A">
        <w:rPr>
          <w:rFonts w:ascii="Times New Roman" w:hAnsi="Times New Roman" w:cs="Times New Roman"/>
          <w:sz w:val="24"/>
          <w:szCs w:val="24"/>
        </w:rPr>
        <w:tab/>
      </w:r>
      <w:r w:rsidR="0036106A">
        <w:rPr>
          <w:rFonts w:ascii="Times New Roman" w:hAnsi="Times New Roman" w:cs="Times New Roman"/>
          <w:sz w:val="24"/>
          <w:szCs w:val="24"/>
        </w:rPr>
        <w:tab/>
        <w:t>17</w:t>
      </w:r>
    </w:p>
    <w:p w:rsidR="00E13008" w:rsidRPr="0060735F" w:rsidRDefault="00E13008" w:rsidP="00E13008">
      <w:pPr>
        <w:spacing w:line="360" w:lineRule="auto"/>
        <w:rPr>
          <w:rFonts w:ascii="Times New Roman" w:hAnsi="Times New Roman" w:cs="Times New Roman"/>
          <w:sz w:val="24"/>
          <w:szCs w:val="24"/>
        </w:rPr>
      </w:pPr>
      <w:r w:rsidRPr="0060735F">
        <w:rPr>
          <w:rFonts w:ascii="Times New Roman" w:hAnsi="Times New Roman" w:cs="Times New Roman"/>
          <w:sz w:val="24"/>
          <w:szCs w:val="24"/>
        </w:rPr>
        <w:t>Table 3.2: Maize weighing 19 kg</w:t>
      </w:r>
      <w:r w:rsidR="0036106A">
        <w:rPr>
          <w:rFonts w:ascii="Times New Roman" w:hAnsi="Times New Roman" w:cs="Times New Roman"/>
          <w:sz w:val="24"/>
          <w:szCs w:val="24"/>
        </w:rPr>
        <w:tab/>
      </w:r>
      <w:r w:rsidR="0036106A">
        <w:rPr>
          <w:rFonts w:ascii="Times New Roman" w:hAnsi="Times New Roman" w:cs="Times New Roman"/>
          <w:sz w:val="24"/>
          <w:szCs w:val="24"/>
        </w:rPr>
        <w:tab/>
      </w:r>
      <w:r w:rsidR="0036106A">
        <w:rPr>
          <w:rFonts w:ascii="Times New Roman" w:hAnsi="Times New Roman" w:cs="Times New Roman"/>
          <w:sz w:val="24"/>
          <w:szCs w:val="24"/>
        </w:rPr>
        <w:tab/>
      </w:r>
      <w:r w:rsidR="0036106A">
        <w:rPr>
          <w:rFonts w:ascii="Times New Roman" w:hAnsi="Times New Roman" w:cs="Times New Roman"/>
          <w:sz w:val="24"/>
          <w:szCs w:val="24"/>
        </w:rPr>
        <w:tab/>
      </w:r>
      <w:r w:rsidR="0036106A">
        <w:rPr>
          <w:rFonts w:ascii="Times New Roman" w:hAnsi="Times New Roman" w:cs="Times New Roman"/>
          <w:sz w:val="24"/>
          <w:szCs w:val="24"/>
        </w:rPr>
        <w:tab/>
      </w:r>
      <w:r w:rsidR="0036106A">
        <w:rPr>
          <w:rFonts w:ascii="Times New Roman" w:hAnsi="Times New Roman" w:cs="Times New Roman"/>
          <w:sz w:val="24"/>
          <w:szCs w:val="24"/>
        </w:rPr>
        <w:tab/>
      </w:r>
      <w:r w:rsidR="0036106A">
        <w:rPr>
          <w:rFonts w:ascii="Times New Roman" w:hAnsi="Times New Roman" w:cs="Times New Roman"/>
          <w:sz w:val="24"/>
          <w:szCs w:val="24"/>
        </w:rPr>
        <w:tab/>
      </w:r>
      <w:r w:rsidR="0036106A">
        <w:rPr>
          <w:rFonts w:ascii="Times New Roman" w:hAnsi="Times New Roman" w:cs="Times New Roman"/>
          <w:sz w:val="24"/>
          <w:szCs w:val="24"/>
        </w:rPr>
        <w:tab/>
        <w:t>18</w:t>
      </w:r>
    </w:p>
    <w:p w:rsidR="00E13008" w:rsidRPr="000903D6" w:rsidRDefault="00E13008" w:rsidP="00E13008">
      <w:pPr>
        <w:spacing w:line="360" w:lineRule="auto"/>
        <w:rPr>
          <w:rFonts w:ascii="Times New Roman" w:hAnsi="Times New Roman" w:cs="Times New Roman"/>
          <w:sz w:val="24"/>
          <w:szCs w:val="24"/>
        </w:rPr>
      </w:pPr>
      <w:r w:rsidRPr="0060735F">
        <w:rPr>
          <w:rFonts w:ascii="Times New Roman" w:hAnsi="Times New Roman" w:cs="Times New Roman"/>
          <w:sz w:val="24"/>
          <w:szCs w:val="24"/>
        </w:rPr>
        <w:t>Table 4.2 Overall Output Performance Param</w:t>
      </w:r>
      <w:r>
        <w:rPr>
          <w:rFonts w:ascii="Times New Roman" w:hAnsi="Times New Roman" w:cs="Times New Roman"/>
          <w:sz w:val="24"/>
          <w:szCs w:val="24"/>
        </w:rPr>
        <w:t>eters at Varied Weight of Maize</w:t>
      </w:r>
      <w:r w:rsidR="0036106A">
        <w:rPr>
          <w:rFonts w:ascii="Times New Roman" w:hAnsi="Times New Roman" w:cs="Times New Roman"/>
          <w:sz w:val="24"/>
          <w:szCs w:val="24"/>
        </w:rPr>
        <w:tab/>
      </w:r>
      <w:r w:rsidR="0036106A">
        <w:rPr>
          <w:rFonts w:ascii="Times New Roman" w:hAnsi="Times New Roman" w:cs="Times New Roman"/>
          <w:sz w:val="24"/>
          <w:szCs w:val="24"/>
        </w:rPr>
        <w:tab/>
        <w:t>21</w:t>
      </w:r>
    </w:p>
    <w:p w:rsidR="00E13008" w:rsidRDefault="00E13008" w:rsidP="00E13008">
      <w:pPr>
        <w:spacing w:line="360" w:lineRule="auto"/>
        <w:rPr>
          <w:rFonts w:ascii="Times New Roman" w:hAnsi="Times New Roman" w:cs="Times New Roman"/>
          <w:sz w:val="24"/>
          <w:szCs w:val="24"/>
        </w:rPr>
      </w:pPr>
    </w:p>
    <w:p w:rsidR="00E13008" w:rsidRDefault="00E13008" w:rsidP="00E13008">
      <w:pPr>
        <w:spacing w:line="360" w:lineRule="auto"/>
        <w:rPr>
          <w:rFonts w:ascii="Times New Roman" w:hAnsi="Times New Roman" w:cs="Times New Roman"/>
          <w:sz w:val="24"/>
          <w:szCs w:val="24"/>
        </w:rPr>
      </w:pPr>
    </w:p>
    <w:p w:rsidR="00E13008" w:rsidRDefault="00E13008" w:rsidP="00E13008">
      <w:pPr>
        <w:spacing w:line="360" w:lineRule="auto"/>
        <w:rPr>
          <w:rFonts w:ascii="Times New Roman" w:hAnsi="Times New Roman" w:cs="Times New Roman"/>
          <w:sz w:val="24"/>
          <w:szCs w:val="24"/>
        </w:rPr>
      </w:pPr>
    </w:p>
    <w:p w:rsidR="00E13008" w:rsidRDefault="00E13008" w:rsidP="00E13008">
      <w:pPr>
        <w:spacing w:line="360" w:lineRule="auto"/>
        <w:rPr>
          <w:rFonts w:ascii="Times New Roman" w:hAnsi="Times New Roman" w:cs="Times New Roman"/>
          <w:sz w:val="24"/>
          <w:szCs w:val="24"/>
        </w:rPr>
      </w:pPr>
    </w:p>
    <w:p w:rsidR="00E13008" w:rsidRDefault="00E13008" w:rsidP="00E13008">
      <w:pPr>
        <w:spacing w:line="360" w:lineRule="auto"/>
        <w:rPr>
          <w:rFonts w:ascii="Times New Roman" w:hAnsi="Times New Roman" w:cs="Times New Roman"/>
          <w:sz w:val="24"/>
          <w:szCs w:val="24"/>
        </w:rPr>
      </w:pPr>
    </w:p>
    <w:p w:rsidR="00E13008" w:rsidRDefault="00E13008" w:rsidP="00E13008">
      <w:pPr>
        <w:spacing w:line="360" w:lineRule="auto"/>
        <w:rPr>
          <w:rFonts w:ascii="Times New Roman" w:hAnsi="Times New Roman" w:cs="Times New Roman"/>
          <w:sz w:val="24"/>
          <w:szCs w:val="24"/>
        </w:rPr>
      </w:pPr>
    </w:p>
    <w:p w:rsidR="00E13008" w:rsidRDefault="00E13008" w:rsidP="00E13008">
      <w:pPr>
        <w:spacing w:line="360" w:lineRule="auto"/>
        <w:rPr>
          <w:rFonts w:ascii="Times New Roman" w:hAnsi="Times New Roman" w:cs="Times New Roman"/>
          <w:sz w:val="24"/>
          <w:szCs w:val="24"/>
        </w:rPr>
      </w:pPr>
    </w:p>
    <w:p w:rsidR="00E13008" w:rsidRDefault="00E13008" w:rsidP="00E13008">
      <w:pPr>
        <w:spacing w:line="360" w:lineRule="auto"/>
        <w:rPr>
          <w:rFonts w:ascii="Times New Roman" w:hAnsi="Times New Roman" w:cs="Times New Roman"/>
          <w:sz w:val="24"/>
          <w:szCs w:val="24"/>
        </w:rPr>
      </w:pPr>
    </w:p>
    <w:p w:rsidR="00E13008" w:rsidRDefault="00E13008" w:rsidP="00E13008">
      <w:pPr>
        <w:spacing w:line="360" w:lineRule="auto"/>
        <w:rPr>
          <w:rFonts w:ascii="Times New Roman" w:hAnsi="Times New Roman" w:cs="Times New Roman"/>
          <w:sz w:val="24"/>
          <w:szCs w:val="24"/>
        </w:rPr>
      </w:pPr>
    </w:p>
    <w:p w:rsidR="00E13008" w:rsidRDefault="00E13008" w:rsidP="00E13008">
      <w:pPr>
        <w:spacing w:line="360" w:lineRule="auto"/>
        <w:rPr>
          <w:rFonts w:ascii="Times New Roman" w:hAnsi="Times New Roman" w:cs="Times New Roman"/>
          <w:sz w:val="24"/>
          <w:szCs w:val="24"/>
        </w:rPr>
      </w:pPr>
    </w:p>
    <w:p w:rsidR="00E13008" w:rsidRDefault="00E13008" w:rsidP="00E13008">
      <w:pPr>
        <w:spacing w:line="360" w:lineRule="auto"/>
        <w:rPr>
          <w:rFonts w:ascii="Times New Roman" w:hAnsi="Times New Roman" w:cs="Times New Roman"/>
          <w:sz w:val="24"/>
          <w:szCs w:val="24"/>
        </w:rPr>
      </w:pPr>
    </w:p>
    <w:p w:rsidR="00E13008" w:rsidRDefault="00E13008" w:rsidP="00E13008">
      <w:pPr>
        <w:spacing w:line="360" w:lineRule="auto"/>
        <w:rPr>
          <w:rFonts w:ascii="Times New Roman" w:hAnsi="Times New Roman" w:cs="Times New Roman"/>
          <w:sz w:val="24"/>
          <w:szCs w:val="24"/>
        </w:rPr>
      </w:pPr>
    </w:p>
    <w:p w:rsidR="00E13008" w:rsidRDefault="00E13008" w:rsidP="00E13008">
      <w:pPr>
        <w:spacing w:line="360" w:lineRule="auto"/>
        <w:rPr>
          <w:rFonts w:ascii="Times New Roman" w:hAnsi="Times New Roman" w:cs="Times New Roman"/>
          <w:sz w:val="24"/>
          <w:szCs w:val="24"/>
        </w:rPr>
      </w:pPr>
    </w:p>
    <w:p w:rsidR="00E13008" w:rsidRDefault="00E13008" w:rsidP="00E13008">
      <w:pPr>
        <w:spacing w:line="360" w:lineRule="auto"/>
        <w:rPr>
          <w:rFonts w:ascii="Times New Roman" w:hAnsi="Times New Roman" w:cs="Times New Roman"/>
          <w:sz w:val="24"/>
          <w:szCs w:val="24"/>
        </w:rPr>
      </w:pPr>
    </w:p>
    <w:p w:rsidR="00E13008" w:rsidRDefault="00E13008" w:rsidP="00E13008">
      <w:pPr>
        <w:spacing w:line="360" w:lineRule="auto"/>
        <w:rPr>
          <w:rFonts w:ascii="Times New Roman" w:hAnsi="Times New Roman" w:cs="Times New Roman"/>
          <w:sz w:val="24"/>
          <w:szCs w:val="24"/>
        </w:rPr>
      </w:pPr>
    </w:p>
    <w:p w:rsidR="00E13008" w:rsidRDefault="00E13008" w:rsidP="00E13008">
      <w:pPr>
        <w:spacing w:line="360" w:lineRule="auto"/>
        <w:rPr>
          <w:rFonts w:ascii="Times New Roman" w:hAnsi="Times New Roman" w:cs="Times New Roman"/>
          <w:sz w:val="24"/>
          <w:szCs w:val="24"/>
        </w:rPr>
      </w:pPr>
    </w:p>
    <w:p w:rsidR="00E13008" w:rsidRDefault="00E13008" w:rsidP="00E13008">
      <w:pPr>
        <w:spacing w:line="360" w:lineRule="auto"/>
        <w:rPr>
          <w:rFonts w:ascii="Times New Roman" w:hAnsi="Times New Roman" w:cs="Times New Roman"/>
          <w:sz w:val="24"/>
          <w:szCs w:val="24"/>
        </w:rPr>
      </w:pPr>
    </w:p>
    <w:p w:rsidR="00E13008" w:rsidRDefault="00E13008" w:rsidP="00E13008">
      <w:pPr>
        <w:spacing w:line="360" w:lineRule="auto"/>
        <w:rPr>
          <w:rFonts w:ascii="Times New Roman" w:hAnsi="Times New Roman" w:cs="Times New Roman"/>
          <w:sz w:val="24"/>
          <w:szCs w:val="24"/>
        </w:rPr>
      </w:pPr>
    </w:p>
    <w:p w:rsidR="0036106A" w:rsidRDefault="0036106A">
      <w:pPr>
        <w:rPr>
          <w:rFonts w:ascii="Times New Roman" w:hAnsi="Times New Roman" w:cs="Times New Roman"/>
          <w:b/>
          <w:sz w:val="24"/>
          <w:szCs w:val="24"/>
        </w:rPr>
      </w:pPr>
      <w:r>
        <w:rPr>
          <w:rFonts w:ascii="Times New Roman" w:hAnsi="Times New Roman" w:cs="Times New Roman"/>
          <w:b/>
          <w:sz w:val="24"/>
          <w:szCs w:val="24"/>
        </w:rPr>
        <w:br w:type="page"/>
      </w:r>
    </w:p>
    <w:p w:rsidR="00E13008" w:rsidRPr="0060735F" w:rsidRDefault="00E13008" w:rsidP="00E13008">
      <w:pPr>
        <w:spacing w:line="360" w:lineRule="auto"/>
        <w:jc w:val="center"/>
        <w:rPr>
          <w:rFonts w:ascii="Times New Roman" w:hAnsi="Times New Roman" w:cs="Times New Roman"/>
          <w:b/>
          <w:sz w:val="24"/>
          <w:szCs w:val="24"/>
        </w:rPr>
      </w:pPr>
      <w:r w:rsidRPr="0060735F">
        <w:rPr>
          <w:rFonts w:ascii="Times New Roman" w:hAnsi="Times New Roman" w:cs="Times New Roman"/>
          <w:b/>
          <w:sz w:val="24"/>
          <w:szCs w:val="24"/>
        </w:rPr>
        <w:lastRenderedPageBreak/>
        <w:t>LIST OF FIGURE</w:t>
      </w:r>
    </w:p>
    <w:p w:rsidR="00E13008" w:rsidRPr="000903D6" w:rsidRDefault="00E13008" w:rsidP="00E13008">
      <w:pPr>
        <w:spacing w:line="360" w:lineRule="auto"/>
        <w:rPr>
          <w:rFonts w:ascii="Times New Roman" w:hAnsi="Times New Roman" w:cs="Times New Roman"/>
          <w:sz w:val="24"/>
          <w:szCs w:val="24"/>
        </w:rPr>
      </w:pPr>
      <w:r w:rsidRPr="000903D6">
        <w:rPr>
          <w:rFonts w:ascii="Times New Roman" w:hAnsi="Times New Roman" w:cs="Times New Roman"/>
          <w:sz w:val="24"/>
          <w:szCs w:val="24"/>
        </w:rPr>
        <w:t>Figure 4.1 Relationship between the Initial Weight and Drying Rate (kg/h), Drying Efficiency (%), Moisture content (%) and weight loss (kg)</w:t>
      </w:r>
    </w:p>
    <w:p w:rsidR="00E13008" w:rsidRPr="000903D6" w:rsidRDefault="00E13008" w:rsidP="00E13008">
      <w:pPr>
        <w:rPr>
          <w:rFonts w:ascii="Times New Roman" w:hAnsi="Times New Roman" w:cs="Times New Roman"/>
          <w:sz w:val="24"/>
          <w:szCs w:val="24"/>
        </w:rPr>
      </w:pPr>
    </w:p>
    <w:p w:rsidR="00E13008" w:rsidRDefault="00E13008" w:rsidP="00710B34">
      <w:pPr>
        <w:spacing w:line="360" w:lineRule="auto"/>
        <w:jc w:val="center"/>
        <w:rPr>
          <w:rFonts w:ascii="Times New Roman" w:hAnsi="Times New Roman" w:cs="Times New Roman"/>
          <w:b/>
          <w:sz w:val="24"/>
          <w:szCs w:val="24"/>
        </w:rPr>
      </w:pPr>
    </w:p>
    <w:p w:rsidR="00E13008" w:rsidRDefault="00E13008" w:rsidP="00710B34">
      <w:pPr>
        <w:spacing w:line="360" w:lineRule="auto"/>
        <w:jc w:val="center"/>
        <w:rPr>
          <w:rFonts w:ascii="Times New Roman" w:hAnsi="Times New Roman" w:cs="Times New Roman"/>
          <w:b/>
          <w:sz w:val="24"/>
          <w:szCs w:val="24"/>
        </w:rPr>
        <w:sectPr w:rsidR="00E13008" w:rsidSect="000734DE">
          <w:footerReference w:type="default" r:id="rId9"/>
          <w:pgSz w:w="12240" w:h="15840"/>
          <w:pgMar w:top="1440" w:right="1440" w:bottom="1440" w:left="1440" w:header="720" w:footer="720" w:gutter="0"/>
          <w:pgNumType w:fmt="lowerRoman" w:start="1"/>
          <w:cols w:space="720"/>
          <w:docGrid w:linePitch="360"/>
        </w:sectPr>
      </w:pPr>
    </w:p>
    <w:p w:rsidR="00710B34" w:rsidRPr="003F5579" w:rsidRDefault="00710B34" w:rsidP="00710B34">
      <w:pPr>
        <w:spacing w:line="360" w:lineRule="auto"/>
        <w:jc w:val="center"/>
        <w:rPr>
          <w:rFonts w:ascii="Times New Roman" w:hAnsi="Times New Roman" w:cs="Times New Roman"/>
          <w:b/>
          <w:sz w:val="24"/>
          <w:szCs w:val="24"/>
        </w:rPr>
      </w:pPr>
      <w:r w:rsidRPr="003F5579">
        <w:rPr>
          <w:rFonts w:ascii="Times New Roman" w:hAnsi="Times New Roman" w:cs="Times New Roman"/>
          <w:b/>
          <w:sz w:val="24"/>
          <w:szCs w:val="24"/>
        </w:rPr>
        <w:lastRenderedPageBreak/>
        <w:t>CHAPTER ONE</w:t>
      </w:r>
    </w:p>
    <w:p w:rsidR="00710B34" w:rsidRPr="003F5579" w:rsidRDefault="00710B34" w:rsidP="00710B34">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3F5579">
        <w:rPr>
          <w:rFonts w:ascii="Times New Roman" w:hAnsi="Times New Roman" w:cs="Times New Roman"/>
          <w:b/>
          <w:sz w:val="24"/>
          <w:szCs w:val="24"/>
        </w:rPr>
        <w:t>INTRODUCTION</w:t>
      </w:r>
    </w:p>
    <w:p w:rsidR="00710B34" w:rsidRPr="003F5579" w:rsidRDefault="00710B34" w:rsidP="00710B34">
      <w:pPr>
        <w:spacing w:line="360" w:lineRule="auto"/>
        <w:jc w:val="both"/>
        <w:rPr>
          <w:rFonts w:ascii="Times New Roman" w:hAnsi="Times New Roman" w:cs="Times New Roman"/>
          <w:b/>
          <w:sz w:val="24"/>
          <w:szCs w:val="24"/>
        </w:rPr>
      </w:pPr>
      <w:r w:rsidRPr="003F5579">
        <w:rPr>
          <w:rFonts w:ascii="Times New Roman" w:hAnsi="Times New Roman" w:cs="Times New Roman"/>
          <w:b/>
          <w:sz w:val="24"/>
          <w:szCs w:val="24"/>
        </w:rPr>
        <w:t>1.1 Background of the Study</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Drying is a critical process in various industries, including agriculture, food processing, and pharmaceuticals. The motorized flatbed dryer is </w:t>
      </w:r>
      <w:proofErr w:type="gramStart"/>
      <w:r w:rsidRPr="003F5579">
        <w:rPr>
          <w:rFonts w:ascii="Times New Roman" w:hAnsi="Times New Roman" w:cs="Times New Roman"/>
          <w:sz w:val="24"/>
          <w:szCs w:val="24"/>
        </w:rPr>
        <w:t>a widely</w:t>
      </w:r>
      <w:proofErr w:type="gramEnd"/>
      <w:r w:rsidRPr="003F5579">
        <w:rPr>
          <w:rFonts w:ascii="Times New Roman" w:hAnsi="Times New Roman" w:cs="Times New Roman"/>
          <w:sz w:val="24"/>
          <w:szCs w:val="24"/>
        </w:rPr>
        <w:t xml:space="preserve"> used equipment for drying various materials. However, before carrying out its performance evaluation, it is crucial to assess its efficiency, productivity, and product quality. </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Maize (</w:t>
      </w:r>
      <w:proofErr w:type="spellStart"/>
      <w:r w:rsidRPr="00021025">
        <w:rPr>
          <w:rFonts w:ascii="Times New Roman" w:hAnsi="Times New Roman" w:cs="Times New Roman"/>
          <w:i/>
          <w:sz w:val="24"/>
          <w:szCs w:val="24"/>
        </w:rPr>
        <w:t>Zea</w:t>
      </w:r>
      <w:proofErr w:type="spellEnd"/>
      <w:r w:rsidRPr="00021025">
        <w:rPr>
          <w:rFonts w:ascii="Times New Roman" w:hAnsi="Times New Roman" w:cs="Times New Roman"/>
          <w:i/>
          <w:sz w:val="24"/>
          <w:szCs w:val="24"/>
        </w:rPr>
        <w:t xml:space="preserve"> mays</w:t>
      </w:r>
      <w:r w:rsidRPr="003F5579">
        <w:rPr>
          <w:rFonts w:ascii="Times New Roman" w:hAnsi="Times New Roman" w:cs="Times New Roman"/>
          <w:sz w:val="24"/>
          <w:szCs w:val="24"/>
        </w:rPr>
        <w:t>), also known as corn, is a staple crop in Nigeria and both human and livestock consumption is important. Maize plays a major role in national food security and cannot be overemphasized. According to reports, the share of harvested land growing maize stands at 10–16%. Additionally, poultry feed production accounts for about 60% of Nigeria’s maize consumption, while 25% goes in human consumption. It is also used for other purposes such as in industrial production.</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The national production of grains in Nigeria totals 28–30 million </w:t>
      </w:r>
      <w:proofErr w:type="spellStart"/>
      <w:r w:rsidRPr="003F5579">
        <w:rPr>
          <w:rFonts w:ascii="Times New Roman" w:hAnsi="Times New Roman" w:cs="Times New Roman"/>
          <w:sz w:val="24"/>
          <w:szCs w:val="24"/>
        </w:rPr>
        <w:t>tonnes</w:t>
      </w:r>
      <w:proofErr w:type="spellEnd"/>
      <w:r w:rsidRPr="003F5579">
        <w:rPr>
          <w:rFonts w:ascii="Times New Roman" w:hAnsi="Times New Roman" w:cs="Times New Roman"/>
          <w:sz w:val="24"/>
          <w:szCs w:val="24"/>
        </w:rPr>
        <w:t xml:space="preserve">. Maize and Sorghum, the country’s major cereal staples, account for much of the production at 11.5 million </w:t>
      </w:r>
      <w:proofErr w:type="spellStart"/>
      <w:r w:rsidRPr="003F5579">
        <w:rPr>
          <w:rFonts w:ascii="Times New Roman" w:hAnsi="Times New Roman" w:cs="Times New Roman"/>
          <w:sz w:val="24"/>
          <w:szCs w:val="24"/>
        </w:rPr>
        <w:t>tonnes</w:t>
      </w:r>
      <w:proofErr w:type="spellEnd"/>
      <w:r w:rsidRPr="003F5579">
        <w:rPr>
          <w:rFonts w:ascii="Times New Roman" w:hAnsi="Times New Roman" w:cs="Times New Roman"/>
          <w:sz w:val="24"/>
          <w:szCs w:val="24"/>
        </w:rPr>
        <w:t xml:space="preserve"> and 7 million </w:t>
      </w:r>
      <w:proofErr w:type="spellStart"/>
      <w:r w:rsidRPr="003F5579">
        <w:rPr>
          <w:rFonts w:ascii="Times New Roman" w:hAnsi="Times New Roman" w:cs="Times New Roman"/>
          <w:sz w:val="24"/>
          <w:szCs w:val="24"/>
        </w:rPr>
        <w:t>tonnes</w:t>
      </w:r>
      <w:proofErr w:type="spellEnd"/>
      <w:r w:rsidRPr="003F5579">
        <w:rPr>
          <w:rFonts w:ascii="Times New Roman" w:hAnsi="Times New Roman" w:cs="Times New Roman"/>
          <w:sz w:val="24"/>
          <w:szCs w:val="24"/>
        </w:rPr>
        <w:t xml:space="preserve"> respectively. In 2020, maize held the third position at 11.4 million </w:t>
      </w:r>
      <w:proofErr w:type="spellStart"/>
      <w:r w:rsidRPr="003F5579">
        <w:rPr>
          <w:rFonts w:ascii="Times New Roman" w:hAnsi="Times New Roman" w:cs="Times New Roman"/>
          <w:sz w:val="24"/>
          <w:szCs w:val="24"/>
        </w:rPr>
        <w:t>tonnes</w:t>
      </w:r>
      <w:proofErr w:type="spellEnd"/>
      <w:r w:rsidRPr="003F5579">
        <w:rPr>
          <w:rFonts w:ascii="Times New Roman" w:hAnsi="Times New Roman" w:cs="Times New Roman"/>
          <w:sz w:val="24"/>
          <w:szCs w:val="24"/>
        </w:rPr>
        <w:t xml:space="preserve"> of grain production. It is a vital component of Nigeria’s agricultural sector. Maize is one of the most widely produced grains in the country.</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Nigeria is the largest producer of grain in West Africa, accounting for 65% of the region’s total grain production (IFAD, 2020). The country produces a variety of grains including maize, rice, sorghum, millet, and wheat.</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Maize is the most widely produced grain in Nigeria, accounting for over 40% of the country’s total grain production (CBN, 2020). Nigeria produced over 12 million metric </w:t>
      </w:r>
      <w:proofErr w:type="spellStart"/>
      <w:r w:rsidRPr="003F5579">
        <w:rPr>
          <w:rFonts w:ascii="Times New Roman" w:hAnsi="Times New Roman" w:cs="Times New Roman"/>
          <w:sz w:val="24"/>
          <w:szCs w:val="24"/>
        </w:rPr>
        <w:t>tonnes</w:t>
      </w:r>
      <w:proofErr w:type="spellEnd"/>
      <w:r w:rsidRPr="003F5579">
        <w:rPr>
          <w:rFonts w:ascii="Times New Roman" w:hAnsi="Times New Roman" w:cs="Times New Roman"/>
          <w:sz w:val="24"/>
          <w:szCs w:val="24"/>
        </w:rPr>
        <w:t xml:space="preserve"> of maize in 2020 with the majority coming from smallholder farmers (NBS, 2020).</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Maize is a good source of carbohydrates, fiber and essential nutrients like Vitamin E, thiamine, and </w:t>
      </w:r>
      <w:proofErr w:type="spellStart"/>
      <w:r w:rsidRPr="003F5579">
        <w:rPr>
          <w:rFonts w:ascii="Times New Roman" w:hAnsi="Times New Roman" w:cs="Times New Roman"/>
          <w:sz w:val="24"/>
          <w:szCs w:val="24"/>
        </w:rPr>
        <w:t>folate</w:t>
      </w:r>
      <w:proofErr w:type="spellEnd"/>
      <w:r w:rsidRPr="003F5579">
        <w:rPr>
          <w:rFonts w:ascii="Times New Roman" w:hAnsi="Times New Roman" w:cs="Times New Roman"/>
          <w:sz w:val="24"/>
          <w:szCs w:val="24"/>
        </w:rPr>
        <w:t xml:space="preserve"> (USDA, 2020). It is a significant source of income for millions of smallholder farmers and rural communities (IFAD, 2019). Maize is a primary ingredient in animal feed, particularly for poultry and livestock (Ahmed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2017). In recent years, Nigeria </w:t>
      </w:r>
      <w:r w:rsidRPr="003F5579">
        <w:rPr>
          <w:rFonts w:ascii="Times New Roman" w:hAnsi="Times New Roman" w:cs="Times New Roman"/>
          <w:sz w:val="24"/>
          <w:szCs w:val="24"/>
        </w:rPr>
        <w:lastRenderedPageBreak/>
        <w:t>has continued to prioritize maize production, with a focus on improving yields and reducing post-harvest losses.</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Maize production in Nigeria is heavily influenced by the raining season, which typically runs from May to October. During this period, maize production increases significantly due to the </w:t>
      </w:r>
      <w:proofErr w:type="spellStart"/>
      <w:r w:rsidRPr="003F5579">
        <w:rPr>
          <w:rFonts w:ascii="Times New Roman" w:hAnsi="Times New Roman" w:cs="Times New Roman"/>
          <w:sz w:val="24"/>
          <w:szCs w:val="24"/>
        </w:rPr>
        <w:t>favourable</w:t>
      </w:r>
      <w:proofErr w:type="spellEnd"/>
      <w:r w:rsidRPr="003F5579">
        <w:rPr>
          <w:rFonts w:ascii="Times New Roman" w:hAnsi="Times New Roman" w:cs="Times New Roman"/>
          <w:sz w:val="24"/>
          <w:szCs w:val="24"/>
        </w:rPr>
        <w:t xml:space="preserve"> weather conditions.</w:t>
      </w:r>
    </w:p>
    <w:p w:rsidR="00710B34" w:rsidRPr="003F5579" w:rsidRDefault="00710B34" w:rsidP="00710B34">
      <w:pPr>
        <w:spacing w:line="360" w:lineRule="auto"/>
        <w:ind w:firstLine="720"/>
        <w:jc w:val="both"/>
        <w:rPr>
          <w:rFonts w:ascii="Times New Roman" w:hAnsi="Times New Roman" w:cs="Times New Roman"/>
          <w:sz w:val="24"/>
          <w:szCs w:val="24"/>
        </w:rPr>
      </w:pPr>
      <w:proofErr w:type="spellStart"/>
      <w:r w:rsidRPr="003F5579">
        <w:rPr>
          <w:rFonts w:ascii="Times New Roman" w:hAnsi="Times New Roman" w:cs="Times New Roman"/>
          <w:sz w:val="24"/>
          <w:szCs w:val="24"/>
        </w:rPr>
        <w:t>Oyedule</w:t>
      </w:r>
      <w:proofErr w:type="spellEnd"/>
      <w:r w:rsidRPr="003F5579">
        <w:rPr>
          <w:rFonts w:ascii="Times New Roman" w:hAnsi="Times New Roman" w:cs="Times New Roman"/>
          <w:sz w:val="24"/>
          <w:szCs w:val="24"/>
        </w:rPr>
        <w:t xml:space="preserve"> et al., 2017 reported that maize production in Nigeria increases by an average of 31% during the raining season compared to the dry season. The reason behind this is that during the raining season, there </w:t>
      </w:r>
      <w:proofErr w:type="gramStart"/>
      <w:r w:rsidRPr="003F5579">
        <w:rPr>
          <w:rFonts w:ascii="Times New Roman" w:hAnsi="Times New Roman" w:cs="Times New Roman"/>
          <w:sz w:val="24"/>
          <w:szCs w:val="24"/>
        </w:rPr>
        <w:t>is optimal conditions</w:t>
      </w:r>
      <w:proofErr w:type="gramEnd"/>
      <w:r w:rsidRPr="003F5579">
        <w:rPr>
          <w:rFonts w:ascii="Times New Roman" w:hAnsi="Times New Roman" w:cs="Times New Roman"/>
          <w:sz w:val="24"/>
          <w:szCs w:val="24"/>
        </w:rPr>
        <w:t xml:space="preserve"> for maize growth including adequate soil moisture, temperature and sunlight.</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However, the raining season also implies significant challenges for maize drying, which is critical for preserving the quality and shelf life of the crop. Some of the challenges faced in drying of maize during the raining season are as follows:</w:t>
      </w:r>
    </w:p>
    <w:p w:rsidR="00710B34" w:rsidRDefault="00710B34" w:rsidP="00710B34">
      <w:pPr>
        <w:pStyle w:val="ListParagraph"/>
        <w:numPr>
          <w:ilvl w:val="0"/>
          <w:numId w:val="2"/>
        </w:num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High humidity: The high humidity during the raining season makes it difficult to dry maize, leading to mold growth and reduced quality (</w:t>
      </w:r>
      <w:proofErr w:type="spellStart"/>
      <w:r w:rsidRPr="003F5579">
        <w:rPr>
          <w:rFonts w:ascii="Times New Roman" w:hAnsi="Times New Roman" w:cs="Times New Roman"/>
          <w:sz w:val="24"/>
          <w:szCs w:val="24"/>
        </w:rPr>
        <w:t>Adeyemi</w:t>
      </w:r>
      <w:proofErr w:type="spellEnd"/>
      <w:r w:rsidRPr="003F5579">
        <w:rPr>
          <w:rFonts w:ascii="Times New Roman" w:hAnsi="Times New Roman" w:cs="Times New Roman"/>
          <w:sz w:val="24"/>
          <w:szCs w:val="24"/>
        </w:rPr>
        <w:t xml:space="preserve"> </w:t>
      </w:r>
      <w:r w:rsidRPr="00021025">
        <w:rPr>
          <w:rFonts w:ascii="Times New Roman" w:hAnsi="Times New Roman" w:cs="Times New Roman"/>
          <w:i/>
          <w:sz w:val="24"/>
          <w:szCs w:val="24"/>
        </w:rPr>
        <w:t>et al</w:t>
      </w:r>
      <w:r w:rsidRPr="003F5579">
        <w:rPr>
          <w:rFonts w:ascii="Times New Roman" w:hAnsi="Times New Roman" w:cs="Times New Roman"/>
          <w:sz w:val="24"/>
          <w:szCs w:val="24"/>
        </w:rPr>
        <w:t>., 2018).</w:t>
      </w:r>
    </w:p>
    <w:p w:rsidR="00710B34" w:rsidRDefault="00710B34" w:rsidP="00710B34">
      <w:pPr>
        <w:pStyle w:val="ListParagraph"/>
        <w:numPr>
          <w:ilvl w:val="0"/>
          <w:numId w:val="2"/>
        </w:num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Limited Sunshine: The raining season is characterized by limited sunshine, making it challenging to dry maize using traditional methods (</w:t>
      </w:r>
      <w:proofErr w:type="spellStart"/>
      <w:r w:rsidRPr="003F5579">
        <w:rPr>
          <w:rFonts w:ascii="Times New Roman" w:hAnsi="Times New Roman" w:cs="Times New Roman"/>
          <w:sz w:val="24"/>
          <w:szCs w:val="24"/>
        </w:rPr>
        <w:t>Oyedule</w:t>
      </w:r>
      <w:proofErr w:type="spellEnd"/>
      <w:r w:rsidRPr="003F5579">
        <w:rPr>
          <w:rFonts w:ascii="Times New Roman" w:hAnsi="Times New Roman" w:cs="Times New Roman"/>
          <w:sz w:val="24"/>
          <w:szCs w:val="24"/>
        </w:rPr>
        <w:t xml:space="preserve"> </w:t>
      </w:r>
      <w:r w:rsidRPr="00021025">
        <w:rPr>
          <w:rFonts w:ascii="Times New Roman" w:hAnsi="Times New Roman" w:cs="Times New Roman"/>
          <w:i/>
          <w:sz w:val="24"/>
          <w:szCs w:val="24"/>
        </w:rPr>
        <w:t>et al</w:t>
      </w:r>
      <w:r w:rsidRPr="003F5579">
        <w:rPr>
          <w:rFonts w:ascii="Times New Roman" w:hAnsi="Times New Roman" w:cs="Times New Roman"/>
          <w:sz w:val="24"/>
          <w:szCs w:val="24"/>
        </w:rPr>
        <w:t>., 2018).</w:t>
      </w:r>
    </w:p>
    <w:p w:rsidR="00710B34" w:rsidRPr="003F5579" w:rsidRDefault="00710B34" w:rsidP="00710B34">
      <w:pPr>
        <w:pStyle w:val="ListParagraph"/>
        <w:numPr>
          <w:ilvl w:val="0"/>
          <w:numId w:val="2"/>
        </w:num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Inadequate drying facilities: Many smallholder farmers in Nigeria lack access to modern drying facilities, making it difficult to dry maize efficiently during the raining season (IFAD, 2019).</w:t>
      </w:r>
    </w:p>
    <w:p w:rsidR="00710B34" w:rsidRPr="003F5579" w:rsidRDefault="00710B34" w:rsidP="00710B34">
      <w:pPr>
        <w:spacing w:line="360" w:lineRule="auto"/>
        <w:ind w:firstLine="360"/>
        <w:jc w:val="both"/>
        <w:rPr>
          <w:rFonts w:ascii="Times New Roman" w:hAnsi="Times New Roman" w:cs="Times New Roman"/>
          <w:sz w:val="24"/>
          <w:szCs w:val="24"/>
        </w:rPr>
      </w:pPr>
      <w:r w:rsidRPr="003F5579">
        <w:rPr>
          <w:rFonts w:ascii="Times New Roman" w:hAnsi="Times New Roman" w:cs="Times New Roman"/>
          <w:sz w:val="24"/>
          <w:szCs w:val="24"/>
        </w:rPr>
        <w:t>To solve the above existing problems of drying maize during the raining season, efficiency of the motorized flatbed grain dryer is introduced, which is suitable in drying of grain during the raining season and dry season.</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To ensure ease of use and effectiveness in the use of a season-efficient dryer, a motorized flatbed grain dryer is introduced which is suitable in drying of grain during the raining and dry season.</w:t>
      </w:r>
    </w:p>
    <w:p w:rsidR="00710B34"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A flatbed grain dryer is a type of grain dryer that uses a flatbed or platform to dry grains such as maize, rice, wheat and soybeans. It can achieve high drying efficiency due to the evenly distributed flow of hot air throughout the grain bed compared to traditional methods of drying. </w:t>
      </w:r>
    </w:p>
    <w:p w:rsidR="00710B34" w:rsidRPr="003F5579" w:rsidRDefault="00710B34" w:rsidP="00710B34">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1.2</w:t>
      </w:r>
      <w:r>
        <w:rPr>
          <w:rFonts w:ascii="Times New Roman" w:hAnsi="Times New Roman" w:cs="Times New Roman"/>
          <w:b/>
          <w:sz w:val="24"/>
          <w:szCs w:val="24"/>
        </w:rPr>
        <w:tab/>
        <w:t>Statement of the P</w:t>
      </w:r>
      <w:r w:rsidRPr="003F5579">
        <w:rPr>
          <w:rFonts w:ascii="Times New Roman" w:hAnsi="Times New Roman" w:cs="Times New Roman"/>
          <w:b/>
          <w:sz w:val="24"/>
          <w:szCs w:val="24"/>
        </w:rPr>
        <w:t>roblem</w:t>
      </w:r>
    </w:p>
    <w:p w:rsidR="00710B34" w:rsidRPr="003F5579" w:rsidRDefault="00710B34" w:rsidP="00710B34">
      <w:pPr>
        <w:spacing w:line="360" w:lineRule="auto"/>
        <w:ind w:firstLine="720"/>
        <w:jc w:val="both"/>
        <w:rPr>
          <w:rFonts w:ascii="Times New Roman" w:hAnsi="Times New Roman" w:cs="Times New Roman"/>
          <w:sz w:val="24"/>
          <w:szCs w:val="24"/>
        </w:rPr>
      </w:pPr>
      <w:proofErr w:type="gramStart"/>
      <w:r w:rsidRPr="003F5579">
        <w:rPr>
          <w:rFonts w:ascii="Times New Roman" w:hAnsi="Times New Roman" w:cs="Times New Roman"/>
          <w:sz w:val="24"/>
          <w:szCs w:val="24"/>
        </w:rPr>
        <w:t>Lack of adequate information on the performance parameters of the motorized flatbed grain dryer that was previously designed and fabricated in the Department of Agricultural and Bio-environmental</w:t>
      </w:r>
      <w:r>
        <w:rPr>
          <w:rFonts w:ascii="Times New Roman" w:hAnsi="Times New Roman" w:cs="Times New Roman"/>
          <w:sz w:val="24"/>
          <w:szCs w:val="24"/>
        </w:rPr>
        <w:t xml:space="preserve"> Engineering Technology, which ten</w:t>
      </w:r>
      <w:r w:rsidRPr="003F5579">
        <w:rPr>
          <w:rFonts w:ascii="Times New Roman" w:hAnsi="Times New Roman" w:cs="Times New Roman"/>
          <w:sz w:val="24"/>
          <w:szCs w:val="24"/>
        </w:rPr>
        <w:t>ds to</w:t>
      </w:r>
      <w:r>
        <w:rPr>
          <w:rFonts w:ascii="Times New Roman" w:hAnsi="Times New Roman" w:cs="Times New Roman"/>
          <w:sz w:val="24"/>
          <w:szCs w:val="24"/>
        </w:rPr>
        <w:t xml:space="preserve"> affect</w:t>
      </w:r>
      <w:r w:rsidRPr="003F5579">
        <w:rPr>
          <w:rFonts w:ascii="Times New Roman" w:hAnsi="Times New Roman" w:cs="Times New Roman"/>
          <w:sz w:val="24"/>
          <w:szCs w:val="24"/>
        </w:rPr>
        <w:t xml:space="preserve"> drying process which reduced the quality and quantity of dried products.</w:t>
      </w:r>
      <w:proofErr w:type="gramEnd"/>
    </w:p>
    <w:p w:rsidR="00710B34" w:rsidRPr="003F5579" w:rsidRDefault="00710B34" w:rsidP="00710B34">
      <w:pPr>
        <w:spacing w:line="360" w:lineRule="auto"/>
        <w:jc w:val="both"/>
        <w:rPr>
          <w:rFonts w:ascii="Times New Roman" w:hAnsi="Times New Roman" w:cs="Times New Roman"/>
          <w:b/>
          <w:sz w:val="24"/>
          <w:szCs w:val="24"/>
        </w:rPr>
      </w:pPr>
      <w:r>
        <w:rPr>
          <w:rFonts w:ascii="Times New Roman" w:hAnsi="Times New Roman" w:cs="Times New Roman"/>
          <w:b/>
          <w:sz w:val="24"/>
          <w:szCs w:val="24"/>
        </w:rPr>
        <w:t>1.3</w:t>
      </w:r>
      <w:r>
        <w:rPr>
          <w:rFonts w:ascii="Times New Roman" w:hAnsi="Times New Roman" w:cs="Times New Roman"/>
          <w:b/>
          <w:sz w:val="24"/>
          <w:szCs w:val="24"/>
        </w:rPr>
        <w:tab/>
        <w:t>Aim and Objectives of the S</w:t>
      </w:r>
      <w:r w:rsidRPr="003F5579">
        <w:rPr>
          <w:rFonts w:ascii="Times New Roman" w:hAnsi="Times New Roman" w:cs="Times New Roman"/>
          <w:b/>
          <w:sz w:val="24"/>
          <w:szCs w:val="24"/>
        </w:rPr>
        <w:t>tudy</w:t>
      </w:r>
    </w:p>
    <w:p w:rsidR="00710B34" w:rsidRPr="001910D1" w:rsidRDefault="00710B34" w:rsidP="00710B34">
      <w:pPr>
        <w:spacing w:line="360" w:lineRule="auto"/>
        <w:jc w:val="both"/>
        <w:rPr>
          <w:rFonts w:ascii="Times New Roman" w:hAnsi="Times New Roman" w:cs="Times New Roman"/>
          <w:b/>
          <w:sz w:val="24"/>
          <w:szCs w:val="24"/>
        </w:rPr>
      </w:pPr>
      <w:r>
        <w:rPr>
          <w:rFonts w:ascii="Times New Roman" w:hAnsi="Times New Roman" w:cs="Times New Roman"/>
          <w:b/>
          <w:sz w:val="24"/>
          <w:szCs w:val="24"/>
        </w:rPr>
        <w:t>1.3.1</w:t>
      </w:r>
      <w:r>
        <w:rPr>
          <w:rFonts w:ascii="Times New Roman" w:hAnsi="Times New Roman" w:cs="Times New Roman"/>
          <w:b/>
          <w:sz w:val="24"/>
          <w:szCs w:val="24"/>
        </w:rPr>
        <w:tab/>
        <w:t xml:space="preserve"> Aim of the S</w:t>
      </w:r>
      <w:r w:rsidRPr="001910D1">
        <w:rPr>
          <w:rFonts w:ascii="Times New Roman" w:hAnsi="Times New Roman" w:cs="Times New Roman"/>
          <w:b/>
          <w:sz w:val="24"/>
          <w:szCs w:val="24"/>
        </w:rPr>
        <w:t>tudy</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The aim of this study is to conduct performance evalu</w:t>
      </w:r>
      <w:r>
        <w:rPr>
          <w:rFonts w:ascii="Times New Roman" w:hAnsi="Times New Roman" w:cs="Times New Roman"/>
          <w:sz w:val="24"/>
          <w:szCs w:val="24"/>
        </w:rPr>
        <w:t>ation on a flatbed grain dryer.</w:t>
      </w:r>
    </w:p>
    <w:p w:rsidR="00710B34" w:rsidRPr="001910D1" w:rsidRDefault="00710B34" w:rsidP="00710B34">
      <w:pPr>
        <w:spacing w:line="360" w:lineRule="auto"/>
        <w:jc w:val="both"/>
        <w:rPr>
          <w:rFonts w:ascii="Times New Roman" w:hAnsi="Times New Roman" w:cs="Times New Roman"/>
          <w:b/>
          <w:sz w:val="24"/>
          <w:szCs w:val="24"/>
        </w:rPr>
      </w:pPr>
      <w:r w:rsidRPr="001910D1">
        <w:rPr>
          <w:rFonts w:ascii="Times New Roman" w:hAnsi="Times New Roman" w:cs="Times New Roman"/>
          <w:b/>
          <w:sz w:val="24"/>
          <w:szCs w:val="24"/>
        </w:rPr>
        <w:t xml:space="preserve">1.3.2 </w:t>
      </w:r>
      <w:r>
        <w:rPr>
          <w:rFonts w:ascii="Times New Roman" w:hAnsi="Times New Roman" w:cs="Times New Roman"/>
          <w:b/>
          <w:sz w:val="24"/>
          <w:szCs w:val="24"/>
        </w:rPr>
        <w:tab/>
      </w:r>
      <w:r w:rsidRPr="001910D1">
        <w:rPr>
          <w:rFonts w:ascii="Times New Roman" w:hAnsi="Times New Roman" w:cs="Times New Roman"/>
          <w:b/>
          <w:sz w:val="24"/>
          <w:szCs w:val="24"/>
        </w:rPr>
        <w:t>Objectives of the study</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The objectives of the </w:t>
      </w:r>
      <w:r>
        <w:rPr>
          <w:rFonts w:ascii="Times New Roman" w:hAnsi="Times New Roman" w:cs="Times New Roman"/>
          <w:sz w:val="24"/>
          <w:szCs w:val="24"/>
        </w:rPr>
        <w:t>study are to</w:t>
      </w:r>
    </w:p>
    <w:p w:rsidR="00710B34" w:rsidRDefault="00710B34" w:rsidP="00710B34">
      <w:pPr>
        <w:pStyle w:val="ListParagraph"/>
        <w:numPr>
          <w:ilvl w:val="0"/>
          <w:numId w:val="3"/>
        </w:numPr>
        <w:spacing w:line="360" w:lineRule="auto"/>
        <w:jc w:val="both"/>
        <w:rPr>
          <w:rFonts w:ascii="Times New Roman" w:hAnsi="Times New Roman" w:cs="Times New Roman"/>
          <w:sz w:val="24"/>
          <w:szCs w:val="24"/>
        </w:rPr>
      </w:pPr>
      <w:r w:rsidRPr="001910D1">
        <w:rPr>
          <w:rFonts w:ascii="Times New Roman" w:hAnsi="Times New Roman" w:cs="Times New Roman"/>
          <w:sz w:val="24"/>
          <w:szCs w:val="24"/>
        </w:rPr>
        <w:t>Investigate the effect of temperature on drying efficiency and quality.</w:t>
      </w:r>
    </w:p>
    <w:p w:rsidR="00710B34" w:rsidRDefault="00710B34" w:rsidP="00710B34">
      <w:pPr>
        <w:pStyle w:val="ListParagraph"/>
        <w:numPr>
          <w:ilvl w:val="0"/>
          <w:numId w:val="3"/>
        </w:numPr>
        <w:spacing w:line="360" w:lineRule="auto"/>
        <w:jc w:val="both"/>
        <w:rPr>
          <w:rFonts w:ascii="Times New Roman" w:hAnsi="Times New Roman" w:cs="Times New Roman"/>
          <w:sz w:val="24"/>
          <w:szCs w:val="24"/>
        </w:rPr>
      </w:pPr>
      <w:r w:rsidRPr="001910D1">
        <w:rPr>
          <w:rFonts w:ascii="Times New Roman" w:hAnsi="Times New Roman" w:cs="Times New Roman"/>
          <w:sz w:val="24"/>
          <w:szCs w:val="24"/>
        </w:rPr>
        <w:t>Evaluate the effects of airflow rate on drying efficiency and grain quality.</w:t>
      </w:r>
    </w:p>
    <w:p w:rsidR="00710B34" w:rsidRPr="001910D1" w:rsidRDefault="00710B34" w:rsidP="00710B34">
      <w:pPr>
        <w:pStyle w:val="ListParagraph"/>
        <w:numPr>
          <w:ilvl w:val="0"/>
          <w:numId w:val="3"/>
        </w:numPr>
        <w:spacing w:line="360" w:lineRule="auto"/>
        <w:jc w:val="both"/>
        <w:rPr>
          <w:rFonts w:ascii="Times New Roman" w:hAnsi="Times New Roman" w:cs="Times New Roman"/>
          <w:sz w:val="24"/>
          <w:szCs w:val="24"/>
        </w:rPr>
      </w:pPr>
      <w:r w:rsidRPr="001910D1">
        <w:rPr>
          <w:rFonts w:ascii="Times New Roman" w:hAnsi="Times New Roman" w:cs="Times New Roman"/>
          <w:sz w:val="24"/>
          <w:szCs w:val="24"/>
        </w:rPr>
        <w:t>Investigate the effects of initial moisture on drying and grain quality.</w:t>
      </w:r>
    </w:p>
    <w:p w:rsidR="00710B34" w:rsidRPr="001910D1" w:rsidRDefault="00710B34" w:rsidP="00710B34">
      <w:pPr>
        <w:spacing w:line="360" w:lineRule="auto"/>
        <w:jc w:val="both"/>
        <w:rPr>
          <w:rFonts w:ascii="Times New Roman" w:hAnsi="Times New Roman" w:cs="Times New Roman"/>
          <w:b/>
          <w:sz w:val="24"/>
          <w:szCs w:val="24"/>
        </w:rPr>
      </w:pPr>
      <w:r w:rsidRPr="001910D1">
        <w:rPr>
          <w:rFonts w:ascii="Times New Roman" w:hAnsi="Times New Roman" w:cs="Times New Roman"/>
          <w:b/>
          <w:sz w:val="24"/>
          <w:szCs w:val="24"/>
        </w:rPr>
        <w:t xml:space="preserve">1.4 </w:t>
      </w:r>
      <w:r>
        <w:rPr>
          <w:rFonts w:ascii="Times New Roman" w:hAnsi="Times New Roman" w:cs="Times New Roman"/>
          <w:b/>
          <w:sz w:val="24"/>
          <w:szCs w:val="24"/>
        </w:rPr>
        <w:tab/>
      </w:r>
      <w:r w:rsidRPr="001910D1">
        <w:rPr>
          <w:rFonts w:ascii="Times New Roman" w:hAnsi="Times New Roman" w:cs="Times New Roman"/>
          <w:b/>
          <w:sz w:val="24"/>
          <w:szCs w:val="24"/>
        </w:rPr>
        <w:t>Justification of the Study</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The following benefits can be achieved</w:t>
      </w:r>
      <w:r>
        <w:rPr>
          <w:rFonts w:ascii="Times New Roman" w:hAnsi="Times New Roman" w:cs="Times New Roman"/>
          <w:sz w:val="24"/>
          <w:szCs w:val="24"/>
        </w:rPr>
        <w:t xml:space="preserve"> from the outcome of the study:</w:t>
      </w:r>
    </w:p>
    <w:p w:rsidR="00710B34" w:rsidRDefault="00710B34" w:rsidP="00710B34">
      <w:pPr>
        <w:pStyle w:val="ListParagraph"/>
        <w:numPr>
          <w:ilvl w:val="0"/>
          <w:numId w:val="4"/>
        </w:numPr>
        <w:spacing w:line="360" w:lineRule="auto"/>
        <w:jc w:val="both"/>
        <w:rPr>
          <w:rFonts w:ascii="Times New Roman" w:hAnsi="Times New Roman" w:cs="Times New Roman"/>
          <w:sz w:val="24"/>
          <w:szCs w:val="24"/>
        </w:rPr>
      </w:pPr>
      <w:r w:rsidRPr="001910D1">
        <w:rPr>
          <w:rFonts w:ascii="Times New Roman" w:hAnsi="Times New Roman" w:cs="Times New Roman"/>
          <w:sz w:val="24"/>
          <w:szCs w:val="24"/>
        </w:rPr>
        <w:t>Food security: Efficient grain drying ensures food availability and reduces post-harvest losses.</w:t>
      </w:r>
    </w:p>
    <w:p w:rsidR="00710B34" w:rsidRDefault="00710B34" w:rsidP="00710B34">
      <w:pPr>
        <w:pStyle w:val="ListParagraph"/>
        <w:numPr>
          <w:ilvl w:val="0"/>
          <w:numId w:val="4"/>
        </w:numPr>
        <w:spacing w:line="360" w:lineRule="auto"/>
        <w:jc w:val="both"/>
        <w:rPr>
          <w:rFonts w:ascii="Times New Roman" w:hAnsi="Times New Roman" w:cs="Times New Roman"/>
          <w:sz w:val="24"/>
          <w:szCs w:val="24"/>
        </w:rPr>
      </w:pPr>
      <w:r w:rsidRPr="001910D1">
        <w:rPr>
          <w:rFonts w:ascii="Times New Roman" w:hAnsi="Times New Roman" w:cs="Times New Roman"/>
          <w:sz w:val="24"/>
          <w:szCs w:val="24"/>
        </w:rPr>
        <w:t xml:space="preserve">Economic benefits: Improved drying efficiency would increase </w:t>
      </w:r>
      <w:proofErr w:type="gramStart"/>
      <w:r w:rsidRPr="001910D1">
        <w:rPr>
          <w:rFonts w:ascii="Times New Roman" w:hAnsi="Times New Roman" w:cs="Times New Roman"/>
          <w:sz w:val="24"/>
          <w:szCs w:val="24"/>
        </w:rPr>
        <w:t>farmers</w:t>
      </w:r>
      <w:proofErr w:type="gramEnd"/>
      <w:r w:rsidRPr="001910D1">
        <w:rPr>
          <w:rFonts w:ascii="Times New Roman" w:hAnsi="Times New Roman" w:cs="Times New Roman"/>
          <w:sz w:val="24"/>
          <w:szCs w:val="24"/>
        </w:rPr>
        <w:t xml:space="preserve"> income and contributes to national economic growth.</w:t>
      </w:r>
    </w:p>
    <w:p w:rsidR="00710B34" w:rsidRDefault="00710B34" w:rsidP="00710B34">
      <w:pPr>
        <w:pStyle w:val="ListParagraph"/>
        <w:numPr>
          <w:ilvl w:val="0"/>
          <w:numId w:val="4"/>
        </w:numPr>
        <w:spacing w:line="360" w:lineRule="auto"/>
        <w:jc w:val="both"/>
        <w:rPr>
          <w:rFonts w:ascii="Times New Roman" w:hAnsi="Times New Roman" w:cs="Times New Roman"/>
          <w:sz w:val="24"/>
          <w:szCs w:val="24"/>
        </w:rPr>
      </w:pPr>
      <w:r w:rsidRPr="001910D1">
        <w:rPr>
          <w:rFonts w:ascii="Times New Roman" w:hAnsi="Times New Roman" w:cs="Times New Roman"/>
          <w:sz w:val="24"/>
          <w:szCs w:val="24"/>
        </w:rPr>
        <w:t>Energ</w:t>
      </w:r>
      <w:r>
        <w:rPr>
          <w:rFonts w:ascii="Times New Roman" w:hAnsi="Times New Roman" w:cs="Times New Roman"/>
          <w:sz w:val="24"/>
          <w:szCs w:val="24"/>
        </w:rPr>
        <w:t>y efficiency: Evaluating motoriz</w:t>
      </w:r>
      <w:r w:rsidRPr="001910D1">
        <w:rPr>
          <w:rFonts w:ascii="Times New Roman" w:hAnsi="Times New Roman" w:cs="Times New Roman"/>
          <w:sz w:val="24"/>
          <w:szCs w:val="24"/>
        </w:rPr>
        <w:t>ed flatbed grain dryers could enhance energy saving opportunities, reducing greenhouse gas emissions.</w:t>
      </w:r>
    </w:p>
    <w:p w:rsidR="00710B34" w:rsidRPr="001910D1" w:rsidRDefault="00710B34" w:rsidP="00710B34">
      <w:pPr>
        <w:pStyle w:val="ListParagraph"/>
        <w:numPr>
          <w:ilvl w:val="0"/>
          <w:numId w:val="4"/>
        </w:numPr>
        <w:spacing w:line="360" w:lineRule="auto"/>
        <w:jc w:val="both"/>
        <w:rPr>
          <w:rFonts w:ascii="Times New Roman" w:hAnsi="Times New Roman" w:cs="Times New Roman"/>
          <w:sz w:val="24"/>
          <w:szCs w:val="24"/>
        </w:rPr>
      </w:pPr>
      <w:r w:rsidRPr="001910D1">
        <w:rPr>
          <w:rFonts w:ascii="Times New Roman" w:hAnsi="Times New Roman" w:cs="Times New Roman"/>
          <w:sz w:val="24"/>
          <w:szCs w:val="24"/>
        </w:rPr>
        <w:t>Technology advancement: Assessing dryer performance informs the development of more efficient drying technology.</w:t>
      </w: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p>
    <w:p w:rsidR="00710B34" w:rsidRPr="003F5579" w:rsidRDefault="00710B34" w:rsidP="00710B34">
      <w:pPr>
        <w:spacing w:line="360" w:lineRule="auto"/>
        <w:jc w:val="both"/>
        <w:rPr>
          <w:rFonts w:ascii="Times New Roman" w:hAnsi="Times New Roman" w:cs="Times New Roman"/>
          <w:sz w:val="24"/>
          <w:szCs w:val="24"/>
        </w:rPr>
      </w:pPr>
    </w:p>
    <w:p w:rsidR="00710B34" w:rsidRDefault="00710B34" w:rsidP="00710B34">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710B34" w:rsidRPr="001910D1" w:rsidRDefault="00710B34" w:rsidP="00710B34">
      <w:pPr>
        <w:spacing w:line="360" w:lineRule="auto"/>
        <w:jc w:val="center"/>
        <w:rPr>
          <w:rFonts w:ascii="Times New Roman" w:hAnsi="Times New Roman" w:cs="Times New Roman"/>
          <w:b/>
          <w:sz w:val="24"/>
          <w:szCs w:val="24"/>
        </w:rPr>
      </w:pPr>
      <w:r w:rsidRPr="001910D1">
        <w:rPr>
          <w:rFonts w:ascii="Times New Roman" w:hAnsi="Times New Roman" w:cs="Times New Roman"/>
          <w:b/>
          <w:sz w:val="24"/>
          <w:szCs w:val="24"/>
        </w:rPr>
        <w:lastRenderedPageBreak/>
        <w:t>CHAPTER TWO</w:t>
      </w:r>
    </w:p>
    <w:p w:rsidR="00710B34" w:rsidRPr="001910D1" w:rsidRDefault="00710B34" w:rsidP="00710B34">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2.                                                   </w:t>
      </w:r>
      <w:r w:rsidRPr="001910D1">
        <w:rPr>
          <w:rFonts w:ascii="Times New Roman" w:hAnsi="Times New Roman" w:cs="Times New Roman"/>
          <w:b/>
          <w:sz w:val="24"/>
          <w:szCs w:val="24"/>
        </w:rPr>
        <w:t>LITERATURE REVIEW</w:t>
      </w:r>
    </w:p>
    <w:p w:rsidR="00710B34" w:rsidRPr="001910D1" w:rsidRDefault="00710B34" w:rsidP="00710B34">
      <w:pPr>
        <w:spacing w:line="360"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r>
      <w:r w:rsidRPr="001910D1">
        <w:rPr>
          <w:rFonts w:ascii="Times New Roman" w:hAnsi="Times New Roman" w:cs="Times New Roman"/>
          <w:b/>
          <w:sz w:val="24"/>
          <w:szCs w:val="24"/>
        </w:rPr>
        <w:t>History of maize</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Maize (</w:t>
      </w:r>
      <w:proofErr w:type="spellStart"/>
      <w:r w:rsidRPr="00021025">
        <w:rPr>
          <w:rFonts w:ascii="Times New Roman" w:hAnsi="Times New Roman" w:cs="Times New Roman"/>
          <w:i/>
          <w:sz w:val="24"/>
          <w:szCs w:val="24"/>
        </w:rPr>
        <w:t>Zea</w:t>
      </w:r>
      <w:proofErr w:type="spellEnd"/>
      <w:r w:rsidRPr="00021025">
        <w:rPr>
          <w:rFonts w:ascii="Times New Roman" w:hAnsi="Times New Roman" w:cs="Times New Roman"/>
          <w:i/>
          <w:sz w:val="24"/>
          <w:szCs w:val="24"/>
        </w:rPr>
        <w:t xml:space="preserve"> mays</w:t>
      </w:r>
      <w:r w:rsidRPr="003F5579">
        <w:rPr>
          <w:rFonts w:ascii="Times New Roman" w:hAnsi="Times New Roman" w:cs="Times New Roman"/>
          <w:sz w:val="24"/>
          <w:szCs w:val="24"/>
        </w:rPr>
        <w:t>), also known as corn, has a rich and diverse history that spans over 9,000 years. It was originated in Central America, specifically in the regions that are now Mexico and Guatemala. The earliest known evidence of maize cultivation dates back to around 7,000 – 10,000 years ago.</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Matsu </w:t>
      </w:r>
      <w:proofErr w:type="spellStart"/>
      <w:r w:rsidRPr="003F5579">
        <w:rPr>
          <w:rFonts w:ascii="Times New Roman" w:hAnsi="Times New Roman" w:cs="Times New Roman"/>
          <w:sz w:val="24"/>
          <w:szCs w:val="24"/>
        </w:rPr>
        <w:t>Kimonda</w:t>
      </w:r>
      <w:proofErr w:type="spellEnd"/>
      <w:r w:rsidRPr="003F5579">
        <w:rPr>
          <w:rFonts w:ascii="Times New Roman" w:hAnsi="Times New Roman" w:cs="Times New Roman"/>
          <w:sz w:val="24"/>
          <w:szCs w:val="24"/>
        </w:rPr>
        <w:t xml:space="preserve"> proposed the possible origin theory in 1924, suggesting that maize was domesticated from the wild </w:t>
      </w:r>
      <w:proofErr w:type="spellStart"/>
      <w:r w:rsidRPr="003F5579">
        <w:rPr>
          <w:rFonts w:ascii="Times New Roman" w:hAnsi="Times New Roman" w:cs="Times New Roman"/>
          <w:sz w:val="24"/>
          <w:szCs w:val="24"/>
        </w:rPr>
        <w:t>Teosi</w:t>
      </w:r>
      <w:r w:rsidR="0036106A">
        <w:rPr>
          <w:rFonts w:ascii="Times New Roman" w:hAnsi="Times New Roman" w:cs="Times New Roman"/>
          <w:sz w:val="24"/>
          <w:szCs w:val="24"/>
        </w:rPr>
        <w:t>nte</w:t>
      </w:r>
      <w:proofErr w:type="spellEnd"/>
      <w:r w:rsidR="0036106A">
        <w:rPr>
          <w:rFonts w:ascii="Times New Roman" w:hAnsi="Times New Roman" w:cs="Times New Roman"/>
          <w:sz w:val="24"/>
          <w:szCs w:val="24"/>
        </w:rPr>
        <w:t xml:space="preserve"> plant in Mexico. </w:t>
      </w:r>
      <w:proofErr w:type="spellStart"/>
      <w:r w:rsidR="0036106A">
        <w:rPr>
          <w:rFonts w:ascii="Times New Roman" w:hAnsi="Times New Roman" w:cs="Times New Roman"/>
          <w:sz w:val="24"/>
          <w:szCs w:val="24"/>
        </w:rPr>
        <w:t>Piperno</w:t>
      </w:r>
      <w:proofErr w:type="spellEnd"/>
      <w:r w:rsidR="0036106A">
        <w:rPr>
          <w:rFonts w:ascii="Times New Roman" w:hAnsi="Times New Roman" w:cs="Times New Roman"/>
          <w:sz w:val="24"/>
          <w:szCs w:val="24"/>
        </w:rPr>
        <w:t xml:space="preserve">, </w:t>
      </w:r>
      <w:r w:rsidRPr="003F5579">
        <w:rPr>
          <w:rFonts w:ascii="Times New Roman" w:hAnsi="Times New Roman" w:cs="Times New Roman"/>
          <w:sz w:val="24"/>
          <w:szCs w:val="24"/>
        </w:rPr>
        <w:t>(2011) discussed the archaeological evidence of maize domestication in Central America,</w:t>
      </w:r>
    </w:p>
    <w:p w:rsidR="00710B34" w:rsidRPr="003F5579" w:rsidRDefault="00710B34" w:rsidP="00710B34">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spread</w:t>
      </w:r>
      <w:proofErr w:type="gramEnd"/>
      <w:r>
        <w:rPr>
          <w:rFonts w:ascii="Times New Roman" w:hAnsi="Times New Roman" w:cs="Times New Roman"/>
          <w:sz w:val="24"/>
          <w:szCs w:val="24"/>
        </w:rPr>
        <w:t xml:space="preserve"> and cultivation.</w:t>
      </w:r>
    </w:p>
    <w:p w:rsidR="00710B34" w:rsidRPr="003F5579" w:rsidRDefault="00710B34" w:rsidP="00710B34">
      <w:pPr>
        <w:spacing w:line="360" w:lineRule="auto"/>
        <w:ind w:firstLine="720"/>
        <w:jc w:val="both"/>
        <w:rPr>
          <w:rFonts w:ascii="Times New Roman" w:hAnsi="Times New Roman" w:cs="Times New Roman"/>
          <w:sz w:val="24"/>
          <w:szCs w:val="24"/>
        </w:rPr>
      </w:pPr>
      <w:proofErr w:type="spellStart"/>
      <w:r w:rsidRPr="003F5579">
        <w:rPr>
          <w:rFonts w:ascii="Times New Roman" w:hAnsi="Times New Roman" w:cs="Times New Roman"/>
          <w:sz w:val="24"/>
          <w:szCs w:val="24"/>
        </w:rPr>
        <w:t>Warman</w:t>
      </w:r>
      <w:proofErr w:type="spellEnd"/>
      <w:r w:rsidRPr="003F5579">
        <w:rPr>
          <w:rFonts w:ascii="Times New Roman" w:hAnsi="Times New Roman" w:cs="Times New Roman"/>
          <w:sz w:val="24"/>
          <w:szCs w:val="24"/>
        </w:rPr>
        <w:t xml:space="preserve">, A. (2003) wrote on the spread of maize throughout the Americas and its impact throughout indigenous culture. It was also reported that </w:t>
      </w:r>
      <w:proofErr w:type="spellStart"/>
      <w:r w:rsidRPr="003F5579">
        <w:rPr>
          <w:rFonts w:ascii="Times New Roman" w:hAnsi="Times New Roman" w:cs="Times New Roman"/>
          <w:sz w:val="24"/>
          <w:szCs w:val="24"/>
        </w:rPr>
        <w:t>Cancom</w:t>
      </w:r>
      <w:proofErr w:type="spellEnd"/>
      <w:r w:rsidRPr="003F5579">
        <w:rPr>
          <w:rFonts w:ascii="Times New Roman" w:hAnsi="Times New Roman" w:cs="Times New Roman"/>
          <w:sz w:val="24"/>
          <w:szCs w:val="24"/>
        </w:rPr>
        <w:t xml:space="preserve"> M.L. (2012) discussed the importance of maize in the cuisine and culture of the Aztecs and other Mesoamerican civilizations.</w:t>
      </w:r>
    </w:p>
    <w:p w:rsidR="00710B34" w:rsidRPr="001910D1" w:rsidRDefault="00710B34" w:rsidP="00710B34">
      <w:pPr>
        <w:spacing w:line="360" w:lineRule="auto"/>
        <w:jc w:val="both"/>
        <w:rPr>
          <w:rFonts w:ascii="Times New Roman" w:hAnsi="Times New Roman" w:cs="Times New Roman"/>
          <w:b/>
          <w:sz w:val="24"/>
          <w:szCs w:val="24"/>
        </w:rPr>
      </w:pPr>
      <w:r w:rsidRPr="001910D1">
        <w:rPr>
          <w:rFonts w:ascii="Times New Roman" w:hAnsi="Times New Roman" w:cs="Times New Roman"/>
          <w:b/>
          <w:sz w:val="24"/>
          <w:szCs w:val="24"/>
        </w:rPr>
        <w:t>2.2</w:t>
      </w:r>
      <w:r w:rsidRPr="001910D1">
        <w:rPr>
          <w:rFonts w:ascii="Times New Roman" w:hAnsi="Times New Roman" w:cs="Times New Roman"/>
          <w:b/>
          <w:sz w:val="24"/>
          <w:szCs w:val="24"/>
        </w:rPr>
        <w:tab/>
        <w:t>Maize production</w:t>
      </w:r>
    </w:p>
    <w:p w:rsidR="00710B34" w:rsidRPr="003F5579" w:rsidRDefault="00710B34" w:rsidP="00710B3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was </w:t>
      </w:r>
      <w:r w:rsidRPr="003F5579">
        <w:rPr>
          <w:rFonts w:ascii="Times New Roman" w:hAnsi="Times New Roman" w:cs="Times New Roman"/>
          <w:sz w:val="24"/>
          <w:szCs w:val="24"/>
        </w:rPr>
        <w:t>reported that in 2013, the area devoted to maize cultivation in Nigeria had been decreasing over the years. This decline was attributed to various reasons, including maize farmers gradually shifting to other crops. It was noted over the years that maize production was a significant source of employment in Nigeria, with over 5 million farmers growing maize every year and over 90 million people employed in the maize value chain.</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Forestry authors around 2013, put the production of maize in Nigeria a</w:t>
      </w:r>
      <w:r>
        <w:rPr>
          <w:rFonts w:ascii="Times New Roman" w:hAnsi="Times New Roman" w:cs="Times New Roman"/>
          <w:sz w:val="24"/>
          <w:szCs w:val="24"/>
        </w:rPr>
        <w:t>t about 10 million metric to</w:t>
      </w:r>
      <w:r w:rsidRPr="003F5579">
        <w:rPr>
          <w:rFonts w:ascii="Times New Roman" w:hAnsi="Times New Roman" w:cs="Times New Roman"/>
          <w:sz w:val="24"/>
          <w:szCs w:val="24"/>
        </w:rPr>
        <w:t>ns. However, these forecasts may not have accounted for factors like climate change, pests and diseases that can be impact maize production.</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Despite the challenges facing maize production in Nigeria, </w:t>
      </w:r>
      <w:proofErr w:type="spellStart"/>
      <w:r w:rsidRPr="003F5579">
        <w:rPr>
          <w:rFonts w:ascii="Times New Roman" w:hAnsi="Times New Roman" w:cs="Times New Roman"/>
          <w:sz w:val="24"/>
          <w:szCs w:val="24"/>
        </w:rPr>
        <w:t>Oyedale</w:t>
      </w:r>
      <w:proofErr w:type="spellEnd"/>
      <w:r w:rsidRPr="003F5579">
        <w:rPr>
          <w:rFonts w:ascii="Times New Roman" w:hAnsi="Times New Roman" w:cs="Times New Roman"/>
          <w:sz w:val="24"/>
          <w:szCs w:val="24"/>
        </w:rPr>
        <w:t xml:space="preserve">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(2014) highlighted opportunities for growth and development. For instance, Nigeria’s potential to </w:t>
      </w:r>
      <w:r w:rsidRPr="003F5579">
        <w:rPr>
          <w:rFonts w:ascii="Times New Roman" w:hAnsi="Times New Roman" w:cs="Times New Roman"/>
          <w:sz w:val="24"/>
          <w:szCs w:val="24"/>
        </w:rPr>
        <w:lastRenderedPageBreak/>
        <w:t>become a leader in maize production in Africa was noted, with the country already being the second-largest maize producer on the continent.</w:t>
      </w:r>
    </w:p>
    <w:p w:rsidR="00710B34" w:rsidRPr="001910D1" w:rsidRDefault="00710B34" w:rsidP="00710B34">
      <w:pPr>
        <w:spacing w:line="360" w:lineRule="auto"/>
        <w:jc w:val="both"/>
        <w:rPr>
          <w:rFonts w:ascii="Times New Roman" w:hAnsi="Times New Roman" w:cs="Times New Roman"/>
          <w:b/>
          <w:sz w:val="24"/>
          <w:szCs w:val="24"/>
        </w:rPr>
      </w:pPr>
      <w:r w:rsidRPr="001910D1">
        <w:rPr>
          <w:rFonts w:ascii="Times New Roman" w:hAnsi="Times New Roman" w:cs="Times New Roman"/>
          <w:b/>
          <w:sz w:val="24"/>
          <w:szCs w:val="24"/>
        </w:rPr>
        <w:t xml:space="preserve">2.2 </w:t>
      </w:r>
      <w:r w:rsidRPr="001910D1">
        <w:rPr>
          <w:rFonts w:ascii="Times New Roman" w:hAnsi="Times New Roman" w:cs="Times New Roman"/>
          <w:b/>
          <w:sz w:val="24"/>
          <w:szCs w:val="24"/>
        </w:rPr>
        <w:tab/>
        <w:t>Physical and Biological properties of maize</w:t>
      </w:r>
    </w:p>
    <w:p w:rsidR="00710B34" w:rsidRPr="001910D1" w:rsidRDefault="00710B34" w:rsidP="00710B34">
      <w:pPr>
        <w:spacing w:line="360" w:lineRule="auto"/>
        <w:jc w:val="both"/>
        <w:rPr>
          <w:rFonts w:ascii="Times New Roman" w:hAnsi="Times New Roman" w:cs="Times New Roman"/>
          <w:b/>
          <w:sz w:val="24"/>
          <w:szCs w:val="24"/>
        </w:rPr>
      </w:pPr>
      <w:r w:rsidRPr="001910D1">
        <w:rPr>
          <w:rFonts w:ascii="Times New Roman" w:hAnsi="Times New Roman" w:cs="Times New Roman"/>
          <w:b/>
          <w:sz w:val="24"/>
          <w:szCs w:val="24"/>
        </w:rPr>
        <w:t xml:space="preserve">2.2.1 </w:t>
      </w:r>
      <w:r w:rsidRPr="001910D1">
        <w:rPr>
          <w:rFonts w:ascii="Times New Roman" w:hAnsi="Times New Roman" w:cs="Times New Roman"/>
          <w:b/>
          <w:sz w:val="24"/>
          <w:szCs w:val="24"/>
        </w:rPr>
        <w:tab/>
        <w:t>Physical properties of maize</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Maize is a cereal grain that is typically yellow in </w:t>
      </w:r>
      <w:proofErr w:type="spellStart"/>
      <w:r w:rsidRPr="003F5579">
        <w:rPr>
          <w:rFonts w:ascii="Times New Roman" w:hAnsi="Times New Roman" w:cs="Times New Roman"/>
          <w:sz w:val="24"/>
          <w:szCs w:val="24"/>
        </w:rPr>
        <w:t>colour</w:t>
      </w:r>
      <w:proofErr w:type="spellEnd"/>
      <w:r w:rsidRPr="003F5579">
        <w:rPr>
          <w:rFonts w:ascii="Times New Roman" w:hAnsi="Times New Roman" w:cs="Times New Roman"/>
          <w:sz w:val="24"/>
          <w:szCs w:val="24"/>
        </w:rPr>
        <w:t>, although it can also be white, pink or purple (</w:t>
      </w:r>
      <w:proofErr w:type="spellStart"/>
      <w:r w:rsidRPr="003F5579">
        <w:rPr>
          <w:rFonts w:ascii="Times New Roman" w:hAnsi="Times New Roman" w:cs="Times New Roman"/>
          <w:sz w:val="24"/>
          <w:szCs w:val="24"/>
        </w:rPr>
        <w:t>Emo</w:t>
      </w:r>
      <w:proofErr w:type="spellEnd"/>
      <w:r w:rsidRPr="003F5579">
        <w:rPr>
          <w:rFonts w:ascii="Times New Roman" w:hAnsi="Times New Roman" w:cs="Times New Roman"/>
          <w:sz w:val="24"/>
          <w:szCs w:val="24"/>
        </w:rPr>
        <w:t>, 2007). The kernel is composed of three main parts: the pericarp, germ and endosperm (Watson, 2003).</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In terms of size, maize kernels are typically around 0.5–1.5 cm in length and 0.3–0.8 cm in width (</w:t>
      </w:r>
      <w:proofErr w:type="spellStart"/>
      <w:r w:rsidRPr="003F5579">
        <w:rPr>
          <w:rFonts w:ascii="Times New Roman" w:hAnsi="Times New Roman" w:cs="Times New Roman"/>
          <w:sz w:val="24"/>
          <w:szCs w:val="24"/>
        </w:rPr>
        <w:t>Fumana</w:t>
      </w:r>
      <w:proofErr w:type="spellEnd"/>
      <w:r w:rsidRPr="003F5579">
        <w:rPr>
          <w:rFonts w:ascii="Times New Roman" w:hAnsi="Times New Roman" w:cs="Times New Roman"/>
          <w:sz w:val="24"/>
          <w:szCs w:val="24"/>
        </w:rPr>
        <w:t xml:space="preserve"> </w:t>
      </w:r>
      <w:r w:rsidRPr="0036106A">
        <w:rPr>
          <w:rFonts w:ascii="Times New Roman" w:hAnsi="Times New Roman" w:cs="Times New Roman"/>
          <w:i/>
          <w:sz w:val="24"/>
          <w:szCs w:val="24"/>
        </w:rPr>
        <w:t>et al</w:t>
      </w:r>
      <w:r w:rsidRPr="003F5579">
        <w:rPr>
          <w:rFonts w:ascii="Times New Roman" w:hAnsi="Times New Roman" w:cs="Times New Roman"/>
          <w:sz w:val="24"/>
          <w:szCs w:val="24"/>
        </w:rPr>
        <w:t xml:space="preserve">, 2012). The 1000–seed weight of maize ranges from five–800 grams depending on the variety (Cong </w:t>
      </w:r>
      <w:r w:rsidRPr="0036106A">
        <w:rPr>
          <w:rFonts w:ascii="Times New Roman" w:hAnsi="Times New Roman" w:cs="Times New Roman"/>
          <w:i/>
          <w:sz w:val="24"/>
          <w:szCs w:val="24"/>
        </w:rPr>
        <w:t>et al,</w:t>
      </w:r>
      <w:r w:rsidRPr="003F5579">
        <w:rPr>
          <w:rFonts w:ascii="Times New Roman" w:hAnsi="Times New Roman" w:cs="Times New Roman"/>
          <w:sz w:val="24"/>
          <w:szCs w:val="24"/>
        </w:rPr>
        <w:t xml:space="preserve"> 2015).</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The density of maize is around 1.22–1.4 g/cm³ which is relatively large compared to other local grains (</w:t>
      </w:r>
      <w:proofErr w:type="spellStart"/>
      <w:r w:rsidRPr="003F5579">
        <w:rPr>
          <w:rFonts w:ascii="Times New Roman" w:hAnsi="Times New Roman" w:cs="Times New Roman"/>
          <w:sz w:val="24"/>
          <w:szCs w:val="24"/>
        </w:rPr>
        <w:t>Fumana</w:t>
      </w:r>
      <w:proofErr w:type="spellEnd"/>
      <w:r w:rsidRPr="003F5579">
        <w:rPr>
          <w:rFonts w:ascii="Times New Roman" w:hAnsi="Times New Roman" w:cs="Times New Roman"/>
          <w:sz w:val="24"/>
          <w:szCs w:val="24"/>
        </w:rPr>
        <w:t xml:space="preserve"> </w:t>
      </w:r>
      <w:r w:rsidRPr="0036106A">
        <w:rPr>
          <w:rFonts w:ascii="Times New Roman" w:hAnsi="Times New Roman" w:cs="Times New Roman"/>
          <w:i/>
          <w:sz w:val="24"/>
          <w:szCs w:val="24"/>
        </w:rPr>
        <w:t>et al</w:t>
      </w:r>
      <w:r w:rsidRPr="003F5579">
        <w:rPr>
          <w:rFonts w:ascii="Times New Roman" w:hAnsi="Times New Roman" w:cs="Times New Roman"/>
          <w:sz w:val="24"/>
          <w:szCs w:val="24"/>
        </w:rPr>
        <w:t>., 2013). The moisture content of maize, especially around the 15%, affects how it can be stored considering that it can very easily rot.</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Finally, the angular repose of maize is an important property in ha</w:t>
      </w:r>
      <w:r>
        <w:rPr>
          <w:rFonts w:ascii="Times New Roman" w:hAnsi="Times New Roman" w:cs="Times New Roman"/>
          <w:sz w:val="24"/>
          <w:szCs w:val="24"/>
        </w:rPr>
        <w:t>ndling, storage and processing.</w:t>
      </w:r>
    </w:p>
    <w:p w:rsidR="00710B34" w:rsidRPr="001910D1" w:rsidRDefault="00710B34" w:rsidP="00710B34">
      <w:pPr>
        <w:spacing w:line="360" w:lineRule="auto"/>
        <w:jc w:val="both"/>
        <w:rPr>
          <w:rFonts w:ascii="Times New Roman" w:hAnsi="Times New Roman" w:cs="Times New Roman"/>
          <w:b/>
          <w:sz w:val="24"/>
          <w:szCs w:val="24"/>
        </w:rPr>
      </w:pPr>
      <w:r w:rsidRPr="001910D1">
        <w:rPr>
          <w:rFonts w:ascii="Times New Roman" w:hAnsi="Times New Roman" w:cs="Times New Roman"/>
          <w:b/>
          <w:sz w:val="24"/>
          <w:szCs w:val="24"/>
        </w:rPr>
        <w:t>2.2.2</w:t>
      </w:r>
      <w:r w:rsidRPr="001910D1">
        <w:rPr>
          <w:rFonts w:ascii="Times New Roman" w:hAnsi="Times New Roman" w:cs="Times New Roman"/>
          <w:b/>
          <w:sz w:val="24"/>
          <w:szCs w:val="24"/>
        </w:rPr>
        <w:tab/>
        <w:t xml:space="preserve"> Biological properties of maize</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Maize is a mono-cotyledons plant (annual crop) belonging to the family </w:t>
      </w:r>
      <w:proofErr w:type="spellStart"/>
      <w:r w:rsidRPr="003F5579">
        <w:rPr>
          <w:rFonts w:ascii="Times New Roman" w:hAnsi="Times New Roman" w:cs="Times New Roman"/>
          <w:sz w:val="24"/>
          <w:szCs w:val="24"/>
        </w:rPr>
        <w:t>poaceae</w:t>
      </w:r>
      <w:proofErr w:type="spellEnd"/>
      <w:r w:rsidRPr="003F5579">
        <w:rPr>
          <w:rFonts w:ascii="Times New Roman" w:hAnsi="Times New Roman" w:cs="Times New Roman"/>
          <w:sz w:val="24"/>
          <w:szCs w:val="24"/>
        </w:rPr>
        <w:t xml:space="preserve"> (Watson, 2003). It is a warm-season crop requiring a minimum temperature of 10°C for germination and 30°C for optima</w:t>
      </w:r>
      <w:r>
        <w:rPr>
          <w:rFonts w:ascii="Times New Roman" w:hAnsi="Times New Roman" w:cs="Times New Roman"/>
          <w:sz w:val="24"/>
          <w:szCs w:val="24"/>
        </w:rPr>
        <w:t xml:space="preserve">l growth (Jenner </w:t>
      </w:r>
      <w:r w:rsidRPr="00021025">
        <w:rPr>
          <w:rFonts w:ascii="Times New Roman" w:hAnsi="Times New Roman" w:cs="Times New Roman"/>
          <w:i/>
          <w:sz w:val="24"/>
          <w:szCs w:val="24"/>
        </w:rPr>
        <w:t>et al.,</w:t>
      </w:r>
      <w:r>
        <w:rPr>
          <w:rFonts w:ascii="Times New Roman" w:hAnsi="Times New Roman" w:cs="Times New Roman"/>
          <w:sz w:val="24"/>
          <w:szCs w:val="24"/>
        </w:rPr>
        <w:t xml:space="preserve"> 2011).</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Maize is a C4 plant, meaning it uses the C4 photosynthetic pathway to convert CO₂ into carbohydrates and organic compounds (Citadel, 1997). This pathway allows maize to thri</w:t>
      </w:r>
      <w:r>
        <w:rPr>
          <w:rFonts w:ascii="Times New Roman" w:hAnsi="Times New Roman" w:cs="Times New Roman"/>
          <w:sz w:val="24"/>
          <w:szCs w:val="24"/>
        </w:rPr>
        <w:t>ve in hot and dry environments.</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In terms of growth habit, maize is also an annual crop completing its life cycle within a year (</w:t>
      </w:r>
      <w:proofErr w:type="spellStart"/>
      <w:r w:rsidRPr="003F5579">
        <w:rPr>
          <w:rFonts w:ascii="Times New Roman" w:hAnsi="Times New Roman" w:cs="Times New Roman"/>
          <w:sz w:val="24"/>
          <w:szCs w:val="24"/>
        </w:rPr>
        <w:t>Hellwege</w:t>
      </w:r>
      <w:proofErr w:type="spellEnd"/>
      <w:r w:rsidRPr="003F5579">
        <w:rPr>
          <w:rFonts w:ascii="Times New Roman" w:hAnsi="Times New Roman" w:cs="Times New Roman"/>
          <w:sz w:val="24"/>
          <w:szCs w:val="24"/>
        </w:rPr>
        <w:t xml:space="preserve">, 2007). It has a taproot system, with a deep primary root and extensive secondary roots (Kumar </w:t>
      </w:r>
      <w:r w:rsidRPr="00021025">
        <w:rPr>
          <w:rFonts w:ascii="Times New Roman" w:hAnsi="Times New Roman" w:cs="Times New Roman"/>
          <w:i/>
          <w:sz w:val="24"/>
          <w:szCs w:val="24"/>
        </w:rPr>
        <w:t>et al</w:t>
      </w:r>
      <w:r w:rsidRPr="003F5579">
        <w:rPr>
          <w:rFonts w:ascii="Times New Roman" w:hAnsi="Times New Roman" w:cs="Times New Roman"/>
          <w:sz w:val="24"/>
          <w:szCs w:val="24"/>
        </w:rPr>
        <w:t>., 2002).</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Maize is also a cross-pollinating crop, relying on wind and insects for pollination (Collins, 2008). The crop has a self-incompatibility system, preventing</w:t>
      </w:r>
      <w:r>
        <w:rPr>
          <w:rFonts w:ascii="Times New Roman" w:hAnsi="Times New Roman" w:cs="Times New Roman"/>
          <w:sz w:val="24"/>
          <w:szCs w:val="24"/>
        </w:rPr>
        <w:t xml:space="preserve"> self-pollination and promoting </w:t>
      </w:r>
      <w:r w:rsidRPr="003F5579">
        <w:rPr>
          <w:rFonts w:ascii="Times New Roman" w:hAnsi="Times New Roman" w:cs="Times New Roman"/>
          <w:sz w:val="24"/>
          <w:szCs w:val="24"/>
        </w:rPr>
        <w:t>genetic diversity (Le Roux 2011).</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lastRenderedPageBreak/>
        <w:t xml:space="preserve">Currently, maize is susceptible to various diseases including rust, blight and ear rot (Kumar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2012). It is also vulnerable to pests, such as stem borers, earthworms and aphids.</w:t>
      </w:r>
    </w:p>
    <w:p w:rsidR="00710B34" w:rsidRPr="005A70BA" w:rsidRDefault="00710B34" w:rsidP="00710B34">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2.3</w:t>
      </w:r>
      <w:r>
        <w:rPr>
          <w:rFonts w:ascii="Times New Roman" w:hAnsi="Times New Roman" w:cs="Times New Roman"/>
          <w:b/>
          <w:sz w:val="24"/>
          <w:szCs w:val="24"/>
        </w:rPr>
        <w:tab/>
      </w:r>
      <w:r w:rsidRPr="005A70BA">
        <w:rPr>
          <w:rFonts w:ascii="Times New Roman" w:hAnsi="Times New Roman" w:cs="Times New Roman"/>
          <w:b/>
          <w:sz w:val="24"/>
          <w:szCs w:val="24"/>
        </w:rPr>
        <w:t xml:space="preserve"> Nutriti</w:t>
      </w:r>
      <w:r>
        <w:rPr>
          <w:rFonts w:ascii="Times New Roman" w:hAnsi="Times New Roman" w:cs="Times New Roman"/>
          <w:b/>
          <w:sz w:val="24"/>
          <w:szCs w:val="24"/>
        </w:rPr>
        <w:t>onal &amp; Health Benefits of Maize</w:t>
      </w:r>
    </w:p>
    <w:p w:rsidR="00710B34" w:rsidRPr="005A70BA" w:rsidRDefault="00710B34" w:rsidP="00710B34">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2.3.1</w:t>
      </w:r>
      <w:r>
        <w:rPr>
          <w:rFonts w:ascii="Times New Roman" w:hAnsi="Times New Roman" w:cs="Times New Roman"/>
          <w:b/>
          <w:sz w:val="24"/>
          <w:szCs w:val="24"/>
        </w:rPr>
        <w:tab/>
      </w:r>
      <w:r w:rsidRPr="005A70BA">
        <w:rPr>
          <w:rFonts w:ascii="Times New Roman" w:hAnsi="Times New Roman" w:cs="Times New Roman"/>
          <w:b/>
          <w:sz w:val="24"/>
          <w:szCs w:val="24"/>
        </w:rPr>
        <w:t xml:space="preserve"> Nutritional Benefits of maize</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Maize is an excellent source of carbohydrates, </w:t>
      </w:r>
      <w:proofErr w:type="spellStart"/>
      <w:r w:rsidRPr="003F5579">
        <w:rPr>
          <w:rFonts w:ascii="Times New Roman" w:hAnsi="Times New Roman" w:cs="Times New Roman"/>
          <w:sz w:val="24"/>
          <w:szCs w:val="24"/>
        </w:rPr>
        <w:t>fibre</w:t>
      </w:r>
      <w:proofErr w:type="spellEnd"/>
      <w:r w:rsidRPr="003F5579">
        <w:rPr>
          <w:rFonts w:ascii="Times New Roman" w:hAnsi="Times New Roman" w:cs="Times New Roman"/>
          <w:sz w:val="24"/>
          <w:szCs w:val="24"/>
        </w:rPr>
        <w:t xml:space="preserve">, and essential nutrients like Vitamin E, thiamin and </w:t>
      </w:r>
      <w:proofErr w:type="spellStart"/>
      <w:r w:rsidRPr="003F5579">
        <w:rPr>
          <w:rFonts w:ascii="Times New Roman" w:hAnsi="Times New Roman" w:cs="Times New Roman"/>
          <w:sz w:val="24"/>
          <w:szCs w:val="24"/>
        </w:rPr>
        <w:t>folate</w:t>
      </w:r>
      <w:proofErr w:type="spellEnd"/>
      <w:r w:rsidRPr="003F5579">
        <w:rPr>
          <w:rFonts w:ascii="Times New Roman" w:hAnsi="Times New Roman" w:cs="Times New Roman"/>
          <w:sz w:val="24"/>
          <w:szCs w:val="24"/>
        </w:rPr>
        <w:t xml:space="preserve"> (USDA, 2003).</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According to a study by Kumar </w:t>
      </w:r>
      <w:r w:rsidRPr="00021025">
        <w:rPr>
          <w:rFonts w:ascii="Times New Roman" w:hAnsi="Times New Roman" w:cs="Times New Roman"/>
          <w:i/>
          <w:sz w:val="24"/>
          <w:szCs w:val="24"/>
        </w:rPr>
        <w:t>et al</w:t>
      </w:r>
      <w:r w:rsidRPr="003F5579">
        <w:rPr>
          <w:rFonts w:ascii="Times New Roman" w:hAnsi="Times New Roman" w:cs="Times New Roman"/>
          <w:sz w:val="24"/>
          <w:szCs w:val="24"/>
        </w:rPr>
        <w:t>., (2016), maize is also rich in antioxidants which can help and protect against chronic diseases</w:t>
      </w:r>
      <w:r>
        <w:rPr>
          <w:rFonts w:ascii="Times New Roman" w:hAnsi="Times New Roman" w:cs="Times New Roman"/>
          <w:sz w:val="24"/>
          <w:szCs w:val="24"/>
        </w:rPr>
        <w:t xml:space="preserve"> like cancer and heart disease.</w:t>
      </w:r>
    </w:p>
    <w:p w:rsidR="00710B34" w:rsidRPr="005A70BA" w:rsidRDefault="00710B34" w:rsidP="00710B34">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 xml:space="preserve">2.3.2 </w:t>
      </w:r>
      <w:r w:rsidRPr="005A70BA">
        <w:rPr>
          <w:rFonts w:ascii="Times New Roman" w:hAnsi="Times New Roman" w:cs="Times New Roman"/>
          <w:b/>
          <w:sz w:val="24"/>
          <w:szCs w:val="24"/>
        </w:rPr>
        <w:tab/>
      </w:r>
      <w:r>
        <w:rPr>
          <w:rFonts w:ascii="Times New Roman" w:hAnsi="Times New Roman" w:cs="Times New Roman"/>
          <w:b/>
          <w:sz w:val="24"/>
          <w:szCs w:val="24"/>
        </w:rPr>
        <w:t>Health Benefits of Maize</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Consuming maize has been linked to several health benefits, including reducing the risk of cardiovascular disease (</w:t>
      </w:r>
      <w:proofErr w:type="spellStart"/>
      <w:r w:rsidRPr="003F5579">
        <w:rPr>
          <w:rFonts w:ascii="Times New Roman" w:hAnsi="Times New Roman" w:cs="Times New Roman"/>
          <w:sz w:val="24"/>
          <w:szCs w:val="24"/>
        </w:rPr>
        <w:t>Lichtenthaler</w:t>
      </w:r>
      <w:proofErr w:type="spellEnd"/>
      <w:r w:rsidRPr="003F5579">
        <w:rPr>
          <w:rFonts w:ascii="Times New Roman" w:hAnsi="Times New Roman" w:cs="Times New Roman"/>
          <w:sz w:val="24"/>
          <w:szCs w:val="24"/>
        </w:rPr>
        <w:t xml:space="preserve"> et al., 2009) and improving digestive health. </w:t>
      </w:r>
      <w:proofErr w:type="spellStart"/>
      <w:r w:rsidRPr="003F5579">
        <w:rPr>
          <w:rFonts w:ascii="Times New Roman" w:hAnsi="Times New Roman" w:cs="Times New Roman"/>
          <w:sz w:val="24"/>
          <w:szCs w:val="24"/>
        </w:rPr>
        <w:t>Chavin</w:t>
      </w:r>
      <w:proofErr w:type="spellEnd"/>
      <w:r w:rsidRPr="003F5579">
        <w:rPr>
          <w:rFonts w:ascii="Times New Roman" w:hAnsi="Times New Roman" w:cs="Times New Roman"/>
          <w:sz w:val="24"/>
          <w:szCs w:val="24"/>
        </w:rPr>
        <w:t xml:space="preserve"> (2008)</w:t>
      </w:r>
      <w:r>
        <w:rPr>
          <w:rFonts w:ascii="Times New Roman" w:hAnsi="Times New Roman" w:cs="Times New Roman"/>
          <w:sz w:val="24"/>
          <w:szCs w:val="24"/>
        </w:rPr>
        <w:t xml:space="preserve"> and</w:t>
      </w:r>
      <w:r w:rsidRPr="003F5579">
        <w:rPr>
          <w:rFonts w:ascii="Times New Roman" w:hAnsi="Times New Roman" w:cs="Times New Roman"/>
          <w:sz w:val="24"/>
          <w:szCs w:val="24"/>
        </w:rPr>
        <w:t xml:space="preserve"> a study by Fung et al., (2012) found that eating whole grain maize can also help lower cholesterol levels a</w:t>
      </w:r>
      <w:r>
        <w:rPr>
          <w:rFonts w:ascii="Times New Roman" w:hAnsi="Times New Roman" w:cs="Times New Roman"/>
          <w:sz w:val="24"/>
          <w:szCs w:val="24"/>
        </w:rPr>
        <w:t>nd improve blood sugar control.</w:t>
      </w:r>
    </w:p>
    <w:p w:rsidR="00710B34" w:rsidRPr="005A70BA" w:rsidRDefault="00710B34" w:rsidP="00710B34">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2.3.3</w:t>
      </w:r>
      <w:r w:rsidRPr="005A70BA">
        <w:rPr>
          <w:rFonts w:ascii="Times New Roman" w:hAnsi="Times New Roman" w:cs="Times New Roman"/>
          <w:b/>
          <w:sz w:val="24"/>
          <w:szCs w:val="24"/>
        </w:rPr>
        <w:tab/>
      </w:r>
      <w:r>
        <w:rPr>
          <w:rFonts w:ascii="Times New Roman" w:hAnsi="Times New Roman" w:cs="Times New Roman"/>
          <w:b/>
          <w:sz w:val="24"/>
          <w:szCs w:val="24"/>
        </w:rPr>
        <w:t xml:space="preserve"> Bioactive compounds</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Maize contains various bioactive compounds, including phenolic acids, flavonoids and carotenoids which have both anti-inflammatory and antioxidant properties (</w:t>
      </w:r>
      <w:proofErr w:type="spellStart"/>
      <w:r w:rsidRPr="003F5579">
        <w:rPr>
          <w:rFonts w:ascii="Times New Roman" w:hAnsi="Times New Roman" w:cs="Times New Roman"/>
          <w:sz w:val="24"/>
          <w:szCs w:val="24"/>
        </w:rPr>
        <w:t>Zilic</w:t>
      </w:r>
      <w:proofErr w:type="spellEnd"/>
      <w:r w:rsidRPr="003F5579">
        <w:rPr>
          <w:rFonts w:ascii="Times New Roman" w:hAnsi="Times New Roman" w:cs="Times New Roman"/>
          <w:sz w:val="24"/>
          <w:szCs w:val="24"/>
        </w:rPr>
        <w:t xml:space="preserve">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2012). According to a review by [illegible] (Wang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2002), these compounds can also help protect against chronic diseases like cancer and neurodegenerative disorders.</w:t>
      </w:r>
    </w:p>
    <w:p w:rsidR="00710B34" w:rsidRPr="005A70BA" w:rsidRDefault="00710B34" w:rsidP="00710B34">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 xml:space="preserve">2.4 </w:t>
      </w:r>
      <w:r w:rsidRPr="005A70BA">
        <w:rPr>
          <w:rFonts w:ascii="Times New Roman" w:hAnsi="Times New Roman" w:cs="Times New Roman"/>
          <w:b/>
          <w:sz w:val="24"/>
          <w:szCs w:val="24"/>
        </w:rPr>
        <w:tab/>
      </w:r>
      <w:r>
        <w:rPr>
          <w:rFonts w:ascii="Times New Roman" w:hAnsi="Times New Roman" w:cs="Times New Roman"/>
          <w:b/>
          <w:sz w:val="24"/>
          <w:szCs w:val="24"/>
        </w:rPr>
        <w:t>Factors Affecting Maize D</w:t>
      </w:r>
      <w:r w:rsidRPr="005A70BA">
        <w:rPr>
          <w:rFonts w:ascii="Times New Roman" w:hAnsi="Times New Roman" w:cs="Times New Roman"/>
          <w:b/>
          <w:sz w:val="24"/>
          <w:szCs w:val="24"/>
        </w:rPr>
        <w:t>rying</w:t>
      </w:r>
    </w:p>
    <w:p w:rsidR="00710B34" w:rsidRPr="005A70BA" w:rsidRDefault="00710B34" w:rsidP="00710B34">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2.4.1</w:t>
      </w:r>
      <w:r w:rsidRPr="005A70BA">
        <w:rPr>
          <w:rFonts w:ascii="Times New Roman" w:hAnsi="Times New Roman" w:cs="Times New Roman"/>
          <w:b/>
          <w:sz w:val="24"/>
          <w:szCs w:val="24"/>
        </w:rPr>
        <w:tab/>
      </w:r>
      <w:r>
        <w:rPr>
          <w:rFonts w:ascii="Times New Roman" w:hAnsi="Times New Roman" w:cs="Times New Roman"/>
          <w:b/>
          <w:sz w:val="24"/>
          <w:szCs w:val="24"/>
        </w:rPr>
        <w:t xml:space="preserve"> Climatic factors</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Local climatic factors significantly influence the drying process of maize (corn). Understanding these factors is essential for post-harvest management to reduce spoilage, maintain grain quality and ensure safe storage. These are the key climatic factors affecting maize drying:</w:t>
      </w:r>
    </w:p>
    <w:p w:rsidR="00710B34" w:rsidRPr="005A70BA" w:rsidRDefault="00710B34" w:rsidP="00710B34">
      <w:pPr>
        <w:pStyle w:val="ListParagraph"/>
        <w:numPr>
          <w:ilvl w:val="0"/>
          <w:numId w:val="6"/>
        </w:num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Temperature</w:t>
      </w:r>
    </w:p>
    <w:p w:rsidR="00710B34" w:rsidRPr="003F5579" w:rsidRDefault="00710B34" w:rsidP="00710B34">
      <w:pPr>
        <w:spacing w:line="360" w:lineRule="auto"/>
        <w:ind w:firstLine="360"/>
        <w:jc w:val="both"/>
        <w:rPr>
          <w:rFonts w:ascii="Times New Roman" w:hAnsi="Times New Roman" w:cs="Times New Roman"/>
          <w:sz w:val="24"/>
          <w:szCs w:val="24"/>
        </w:rPr>
      </w:pPr>
      <w:r w:rsidRPr="003F5579">
        <w:rPr>
          <w:rFonts w:ascii="Times New Roman" w:hAnsi="Times New Roman" w:cs="Times New Roman"/>
          <w:sz w:val="24"/>
          <w:szCs w:val="24"/>
        </w:rPr>
        <w:lastRenderedPageBreak/>
        <w:t xml:space="preserve">High temperature increases the drying rate by removing moisture from maize kernels. Optimal drying temperatures lie between 30–40°C. Temperatures above 60°C can cause kernel damage or loss of seed viability (Kumar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2006). Instead, maize drying within the temperature of 40–60°C accelerates drying but may affect seed quality.</w:t>
      </w:r>
    </w:p>
    <w:p w:rsidR="00710B34" w:rsidRPr="005A70BA" w:rsidRDefault="00710B34" w:rsidP="00710B34">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ii. Relative humidity</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It is more effective when ambient air has low relative humidity because dry air can absorb more moisture than high relative humidity air. Since the air is already saturated with moisture, </w:t>
      </w:r>
      <w:proofErr w:type="spellStart"/>
      <w:r w:rsidRPr="003F5579">
        <w:rPr>
          <w:rFonts w:ascii="Times New Roman" w:hAnsi="Times New Roman" w:cs="Times New Roman"/>
          <w:sz w:val="24"/>
          <w:szCs w:val="24"/>
        </w:rPr>
        <w:t>Akanda</w:t>
      </w:r>
      <w:proofErr w:type="spellEnd"/>
      <w:r w:rsidRPr="003F5579">
        <w:rPr>
          <w:rFonts w:ascii="Times New Roman" w:hAnsi="Times New Roman" w:cs="Times New Roman"/>
          <w:sz w:val="24"/>
          <w:szCs w:val="24"/>
        </w:rPr>
        <w:t xml:space="preserve">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(2012) highlighted that maize drying is significantly slowed by high humidity, requiring assisting artificial drying methods. The ideal relative humidity ranges are 30–55% for safe storage, while ideally below 60% with optimal drying conditions typically between 30–50% RH (relative humidity).</w:t>
      </w:r>
    </w:p>
    <w:p w:rsidR="00710B34" w:rsidRPr="005A70BA" w:rsidRDefault="00710B34" w:rsidP="00710B34">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iii. Rainfall</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Rainfall can slow down or even stop the drying process (Kumar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2012). 🌧 High soil moisture content during drying leads to rewetting, increasing drying time and risk of fungal growth. FAO (2011) guidelines for post-harvest maize management caution against drying during rainy seasons </w:t>
      </w:r>
      <w:r>
        <w:rPr>
          <w:rFonts w:ascii="Times New Roman" w:hAnsi="Times New Roman" w:cs="Times New Roman"/>
          <w:sz w:val="24"/>
          <w:szCs w:val="24"/>
        </w:rPr>
        <w:t>to avoid moisture reabsorption.</w:t>
      </w:r>
    </w:p>
    <w:p w:rsidR="00710B34" w:rsidRPr="005A70BA" w:rsidRDefault="00710B34" w:rsidP="00710B34">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iv. Airflow (Wind speed)</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Wind speed increases air velocity, removes moisture-laden air from the maize surface, enhancing drying. Stagnant air reduces drying rates, while good ventilation improves drying uniformity. Singh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(2007) emphasized the role of wind speed in reducing drying time in open sun drying.</w:t>
      </w:r>
      <w:r w:rsidRPr="003F5579">
        <w:rPr>
          <w:rFonts w:ascii="Times New Roman" w:hAnsi="Times New Roman" w:cs="Times New Roman"/>
          <w:sz w:val="24"/>
          <w:szCs w:val="24"/>
        </w:rPr>
        <w:tab/>
      </w:r>
    </w:p>
    <w:p w:rsidR="00710B34" w:rsidRPr="005A70BA" w:rsidRDefault="00710B34" w:rsidP="00710B34">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2.4.2</w:t>
      </w:r>
      <w:r w:rsidRPr="005A70BA">
        <w:rPr>
          <w:rFonts w:ascii="Times New Roman" w:hAnsi="Times New Roman" w:cs="Times New Roman"/>
          <w:b/>
          <w:sz w:val="24"/>
          <w:szCs w:val="24"/>
        </w:rPr>
        <w:tab/>
      </w:r>
      <w:r>
        <w:rPr>
          <w:rFonts w:ascii="Times New Roman" w:hAnsi="Times New Roman" w:cs="Times New Roman"/>
          <w:b/>
          <w:sz w:val="24"/>
          <w:szCs w:val="24"/>
        </w:rPr>
        <w:t xml:space="preserve"> Physical factors</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Maize drying is influenced not only by climatic factors but also by a number of physical factors that determine how moisture is removed from kernels or cobs. These include:</w:t>
      </w:r>
    </w:p>
    <w:p w:rsidR="00710B34" w:rsidRPr="003F5579" w:rsidRDefault="00710B34" w:rsidP="00710B34">
      <w:pPr>
        <w:spacing w:line="360" w:lineRule="auto"/>
        <w:jc w:val="both"/>
        <w:rPr>
          <w:rFonts w:ascii="Times New Roman" w:hAnsi="Times New Roman" w:cs="Times New Roman"/>
          <w:sz w:val="24"/>
          <w:szCs w:val="24"/>
        </w:rPr>
      </w:pPr>
      <w:proofErr w:type="gramStart"/>
      <w:r w:rsidRPr="005A70BA">
        <w:rPr>
          <w:rFonts w:ascii="Times New Roman" w:hAnsi="Times New Roman" w:cs="Times New Roman"/>
          <w:b/>
          <w:sz w:val="24"/>
          <w:szCs w:val="24"/>
        </w:rPr>
        <w:t>i</w:t>
      </w:r>
      <w:proofErr w:type="gramEnd"/>
      <w:r w:rsidRPr="005A70BA">
        <w:rPr>
          <w:rFonts w:ascii="Times New Roman" w:hAnsi="Times New Roman" w:cs="Times New Roman"/>
          <w:b/>
          <w:sz w:val="24"/>
          <w:szCs w:val="24"/>
        </w:rPr>
        <w:t>. Moisture Content (initial and final</w:t>
      </w:r>
      <w:r>
        <w:rPr>
          <w:rFonts w:ascii="Times New Roman" w:hAnsi="Times New Roman" w:cs="Times New Roman"/>
          <w:sz w:val="24"/>
          <w:szCs w:val="24"/>
        </w:rPr>
        <w:t>)</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lastRenderedPageBreak/>
        <w:t>The initial moisture content of maize at harvest is typically 20–35% while the safe storage level is 13–15%. Higher initial moisture content requires a longer drying time and greater energy input.</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Range:</w:t>
      </w:r>
    </w:p>
    <w:p w:rsidR="00710B34" w:rsidRDefault="00710B34" w:rsidP="00710B34">
      <w:pPr>
        <w:pStyle w:val="ListParagraph"/>
        <w:numPr>
          <w:ilvl w:val="0"/>
          <w:numId w:val="8"/>
        </w:numPr>
        <w:spacing w:line="360" w:lineRule="auto"/>
        <w:jc w:val="both"/>
        <w:rPr>
          <w:rFonts w:ascii="Times New Roman" w:hAnsi="Times New Roman" w:cs="Times New Roman"/>
          <w:sz w:val="24"/>
          <w:szCs w:val="24"/>
        </w:rPr>
      </w:pPr>
      <w:r w:rsidRPr="005A70BA">
        <w:rPr>
          <w:rFonts w:ascii="Times New Roman" w:hAnsi="Times New Roman" w:cs="Times New Roman"/>
          <w:sz w:val="24"/>
          <w:szCs w:val="24"/>
        </w:rPr>
        <w:t>Initial: 20–35% (wet basis)</w:t>
      </w:r>
    </w:p>
    <w:p w:rsidR="00710B34" w:rsidRPr="005A70BA" w:rsidRDefault="00710B34" w:rsidP="00710B34">
      <w:pPr>
        <w:pStyle w:val="ListParagraph"/>
        <w:numPr>
          <w:ilvl w:val="0"/>
          <w:numId w:val="8"/>
        </w:numPr>
        <w:spacing w:line="360" w:lineRule="auto"/>
        <w:jc w:val="both"/>
        <w:rPr>
          <w:rFonts w:ascii="Times New Roman" w:hAnsi="Times New Roman" w:cs="Times New Roman"/>
          <w:sz w:val="24"/>
          <w:szCs w:val="24"/>
        </w:rPr>
      </w:pPr>
      <w:r w:rsidRPr="005A70BA">
        <w:rPr>
          <w:rFonts w:ascii="Times New Roman" w:hAnsi="Times New Roman" w:cs="Times New Roman"/>
          <w:sz w:val="24"/>
          <w:szCs w:val="24"/>
        </w:rPr>
        <w:t>Target: 13–15% (wet basis) (</w:t>
      </w:r>
      <w:proofErr w:type="spellStart"/>
      <w:r w:rsidRPr="005A70BA">
        <w:rPr>
          <w:rFonts w:ascii="Times New Roman" w:hAnsi="Times New Roman" w:cs="Times New Roman"/>
          <w:sz w:val="24"/>
          <w:szCs w:val="24"/>
        </w:rPr>
        <w:t>Muyunder</w:t>
      </w:r>
      <w:proofErr w:type="spellEnd"/>
      <w:r w:rsidRPr="005A70BA">
        <w:rPr>
          <w:rFonts w:ascii="Times New Roman" w:hAnsi="Times New Roman" w:cs="Times New Roman"/>
          <w:sz w:val="24"/>
          <w:szCs w:val="24"/>
        </w:rPr>
        <w:t xml:space="preserve"> </w:t>
      </w:r>
      <w:r w:rsidRPr="00021025">
        <w:rPr>
          <w:rFonts w:ascii="Times New Roman" w:hAnsi="Times New Roman" w:cs="Times New Roman"/>
          <w:i/>
          <w:sz w:val="24"/>
          <w:szCs w:val="24"/>
        </w:rPr>
        <w:t>et al</w:t>
      </w:r>
      <w:r w:rsidRPr="005A70BA">
        <w:rPr>
          <w:rFonts w:ascii="Times New Roman" w:hAnsi="Times New Roman" w:cs="Times New Roman"/>
          <w:sz w:val="24"/>
          <w:szCs w:val="24"/>
        </w:rPr>
        <w:t>., 2006)</w:t>
      </w:r>
    </w:p>
    <w:p w:rsidR="00710B34" w:rsidRPr="003F5579" w:rsidRDefault="00710B34" w:rsidP="00710B34">
      <w:pPr>
        <w:spacing w:line="360" w:lineRule="auto"/>
        <w:jc w:val="both"/>
        <w:rPr>
          <w:rFonts w:ascii="Times New Roman" w:hAnsi="Times New Roman" w:cs="Times New Roman"/>
          <w:sz w:val="24"/>
          <w:szCs w:val="24"/>
        </w:rPr>
      </w:pPr>
      <w:r w:rsidRPr="005A70BA">
        <w:rPr>
          <w:rFonts w:ascii="Times New Roman" w:hAnsi="Times New Roman" w:cs="Times New Roman"/>
          <w:b/>
          <w:sz w:val="24"/>
          <w:szCs w:val="24"/>
        </w:rPr>
        <w:t>ii. Size and shape</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Large and rounded kernels have low surface area to volume ratio, reducing moisture diffusion rate. Small flat kernels dry faster due to increased surface exposure. Kernel size typically varies from 7–11 mm in length depending on variety (</w:t>
      </w:r>
      <w:proofErr w:type="spellStart"/>
      <w:r w:rsidRPr="003F5579">
        <w:rPr>
          <w:rFonts w:ascii="Times New Roman" w:hAnsi="Times New Roman" w:cs="Times New Roman"/>
          <w:sz w:val="24"/>
          <w:szCs w:val="24"/>
        </w:rPr>
        <w:t>Bala</w:t>
      </w:r>
      <w:proofErr w:type="spellEnd"/>
      <w:r w:rsidRPr="003F5579">
        <w:rPr>
          <w:rFonts w:ascii="Times New Roman" w:hAnsi="Times New Roman" w:cs="Times New Roman"/>
          <w:sz w:val="24"/>
          <w:szCs w:val="24"/>
        </w:rPr>
        <w:t xml:space="preserve">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2011).</w:t>
      </w:r>
    </w:p>
    <w:p w:rsidR="00710B34" w:rsidRPr="005A70BA" w:rsidRDefault="00710B34" w:rsidP="00710B34">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iii. Bulk density</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Density of maize in the drying bin or heap affects air flow and moisture removal. Higher packing density can impede airflow, increasing drying time.</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(TABRE Standards, 2010) Typical bulk den</w:t>
      </w:r>
      <w:r>
        <w:rPr>
          <w:rFonts w:ascii="Times New Roman" w:hAnsi="Times New Roman" w:cs="Times New Roman"/>
          <w:sz w:val="24"/>
          <w:szCs w:val="24"/>
        </w:rPr>
        <w:t>sity ranges from 720–760 kg/m³.</w:t>
      </w:r>
    </w:p>
    <w:p w:rsidR="00710B34" w:rsidRPr="005A70BA" w:rsidRDefault="00710B34" w:rsidP="00710B34">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 xml:space="preserve">iv. </w:t>
      </w:r>
      <w:r>
        <w:rPr>
          <w:rFonts w:ascii="Times New Roman" w:hAnsi="Times New Roman" w:cs="Times New Roman"/>
          <w:b/>
          <w:sz w:val="24"/>
          <w:szCs w:val="24"/>
        </w:rPr>
        <w:t>Grain porosity and permeability</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Porosity affects how easily air can flow through the </w:t>
      </w:r>
      <w:proofErr w:type="spellStart"/>
      <w:r w:rsidRPr="003F5579">
        <w:rPr>
          <w:rFonts w:ascii="Times New Roman" w:hAnsi="Times New Roman" w:cs="Times New Roman"/>
          <w:sz w:val="24"/>
          <w:szCs w:val="24"/>
        </w:rPr>
        <w:t>maize</w:t>
      </w:r>
      <w:proofErr w:type="spellEnd"/>
      <w:r w:rsidRPr="003F5579">
        <w:rPr>
          <w:rFonts w:ascii="Times New Roman" w:hAnsi="Times New Roman" w:cs="Times New Roman"/>
          <w:sz w:val="24"/>
          <w:szCs w:val="24"/>
        </w:rPr>
        <w:t xml:space="preserve"> mass; higher porosity allows better air penetration, improving drying efficiency.</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Range: between 35–4</w:t>
      </w:r>
      <w:r>
        <w:rPr>
          <w:rFonts w:ascii="Times New Roman" w:hAnsi="Times New Roman" w:cs="Times New Roman"/>
          <w:sz w:val="24"/>
          <w:szCs w:val="24"/>
        </w:rPr>
        <w:t xml:space="preserve">5%. (Typical for shelled grain) (Thompson </w:t>
      </w:r>
      <w:r w:rsidRPr="00021025">
        <w:rPr>
          <w:rFonts w:ascii="Times New Roman" w:hAnsi="Times New Roman" w:cs="Times New Roman"/>
          <w:i/>
          <w:sz w:val="24"/>
          <w:szCs w:val="24"/>
        </w:rPr>
        <w:t>et al.,</w:t>
      </w:r>
      <w:r>
        <w:rPr>
          <w:rFonts w:ascii="Times New Roman" w:hAnsi="Times New Roman" w:cs="Times New Roman"/>
          <w:sz w:val="24"/>
          <w:szCs w:val="24"/>
        </w:rPr>
        <w:t xml:space="preserve"> 1998)</w:t>
      </w:r>
    </w:p>
    <w:p w:rsidR="00710B34" w:rsidRPr="005A70BA" w:rsidRDefault="00710B34" w:rsidP="00710B34">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t>v. Grain layer and thickness</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In drying beds or trays, how the grain is layered affects airflow and moisture removal.</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Optimal drying layer thickness r</w:t>
      </w:r>
      <w:r>
        <w:rPr>
          <w:rFonts w:ascii="Times New Roman" w:hAnsi="Times New Roman" w:cs="Times New Roman"/>
          <w:sz w:val="24"/>
          <w:szCs w:val="24"/>
        </w:rPr>
        <w:t xml:space="preserve">anges </w:t>
      </w:r>
      <w:proofErr w:type="gramStart"/>
      <w:r>
        <w:rPr>
          <w:rFonts w:ascii="Times New Roman" w:hAnsi="Times New Roman" w:cs="Times New Roman"/>
          <w:sz w:val="24"/>
          <w:szCs w:val="24"/>
        </w:rPr>
        <w:t>between 2–5 cm (FAO 2010)</w:t>
      </w:r>
      <w:proofErr w:type="gramEnd"/>
    </w:p>
    <w:p w:rsidR="00710B34" w:rsidRPr="005A70BA" w:rsidRDefault="00710B34" w:rsidP="00710B34">
      <w:pPr>
        <w:spacing w:line="360" w:lineRule="auto"/>
        <w:jc w:val="both"/>
        <w:rPr>
          <w:rFonts w:ascii="Times New Roman" w:hAnsi="Times New Roman" w:cs="Times New Roman"/>
          <w:b/>
          <w:sz w:val="24"/>
          <w:szCs w:val="24"/>
        </w:rPr>
      </w:pPr>
      <w:r>
        <w:rPr>
          <w:rFonts w:ascii="Times New Roman" w:hAnsi="Times New Roman" w:cs="Times New Roman"/>
          <w:b/>
          <w:sz w:val="24"/>
          <w:szCs w:val="24"/>
        </w:rPr>
        <w:t>vi. Airflow rate</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Adequate airflow rate is essential for efficient drying (</w:t>
      </w:r>
      <w:proofErr w:type="spellStart"/>
      <w:r w:rsidRPr="003F5579">
        <w:rPr>
          <w:rFonts w:ascii="Times New Roman" w:hAnsi="Times New Roman" w:cs="Times New Roman"/>
          <w:sz w:val="24"/>
          <w:szCs w:val="24"/>
        </w:rPr>
        <w:t>Bonserate</w:t>
      </w:r>
      <w:proofErr w:type="spellEnd"/>
      <w:r w:rsidRPr="003F5579">
        <w:rPr>
          <w:rFonts w:ascii="Times New Roman" w:hAnsi="Times New Roman" w:cs="Times New Roman"/>
          <w:sz w:val="24"/>
          <w:szCs w:val="24"/>
        </w:rPr>
        <w:t>, 2017).</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Ranges set between 5–15 m³/</w:t>
      </w:r>
      <w:r>
        <w:rPr>
          <w:rFonts w:ascii="Times New Roman" w:hAnsi="Times New Roman" w:cs="Times New Roman"/>
          <w:sz w:val="24"/>
          <w:szCs w:val="24"/>
        </w:rPr>
        <w:t>min/ton (</w:t>
      </w:r>
      <w:proofErr w:type="gramStart"/>
      <w:r>
        <w:rPr>
          <w:rFonts w:ascii="Times New Roman" w:hAnsi="Times New Roman" w:cs="Times New Roman"/>
          <w:sz w:val="24"/>
          <w:szCs w:val="24"/>
        </w:rPr>
        <w:t>or</w:t>
      </w:r>
      <w:proofErr w:type="gramEnd"/>
      <w:r>
        <w:rPr>
          <w:rFonts w:ascii="Times New Roman" w:hAnsi="Times New Roman" w:cs="Times New Roman"/>
          <w:sz w:val="24"/>
          <w:szCs w:val="24"/>
        </w:rPr>
        <w:t xml:space="preserve"> 0.08–0.25 m³/s/ton)</w:t>
      </w:r>
    </w:p>
    <w:p w:rsidR="00710B34" w:rsidRPr="005A70BA" w:rsidRDefault="00710B34" w:rsidP="00710B34">
      <w:pPr>
        <w:spacing w:line="360" w:lineRule="auto"/>
        <w:jc w:val="both"/>
        <w:rPr>
          <w:rFonts w:ascii="Times New Roman" w:hAnsi="Times New Roman" w:cs="Times New Roman"/>
          <w:b/>
          <w:sz w:val="24"/>
          <w:szCs w:val="24"/>
        </w:rPr>
      </w:pPr>
      <w:r w:rsidRPr="005A70BA">
        <w:rPr>
          <w:rFonts w:ascii="Times New Roman" w:hAnsi="Times New Roman" w:cs="Times New Roman"/>
          <w:b/>
          <w:sz w:val="24"/>
          <w:szCs w:val="24"/>
        </w:rPr>
        <w:lastRenderedPageBreak/>
        <w:t xml:space="preserve">2.5 </w:t>
      </w:r>
      <w:r w:rsidRPr="005A70BA">
        <w:rPr>
          <w:rFonts w:ascii="Times New Roman" w:hAnsi="Times New Roman" w:cs="Times New Roman"/>
          <w:b/>
          <w:sz w:val="24"/>
          <w:szCs w:val="24"/>
        </w:rPr>
        <w:tab/>
        <w:t>Theory of Drying</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According to various experts, the theory of drying is a complex process that involves the removal o</w:t>
      </w:r>
      <w:r>
        <w:rPr>
          <w:rFonts w:ascii="Times New Roman" w:hAnsi="Times New Roman" w:cs="Times New Roman"/>
          <w:sz w:val="24"/>
          <w:szCs w:val="24"/>
        </w:rPr>
        <w:t xml:space="preserve">f moisture from a substance. </w:t>
      </w:r>
      <w:proofErr w:type="gramStart"/>
      <w:r w:rsidRPr="003F5579">
        <w:rPr>
          <w:rFonts w:ascii="Times New Roman" w:hAnsi="Times New Roman" w:cs="Times New Roman"/>
          <w:sz w:val="24"/>
          <w:szCs w:val="24"/>
        </w:rPr>
        <w:t>S</w:t>
      </w:r>
      <w:r>
        <w:rPr>
          <w:rFonts w:ascii="Times New Roman" w:hAnsi="Times New Roman" w:cs="Times New Roman"/>
          <w:sz w:val="24"/>
          <w:szCs w:val="24"/>
        </w:rPr>
        <w:t>mith, a renowned drying expert.</w:t>
      </w:r>
      <w:proofErr w:type="gramEnd"/>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Dr. Crank, a prominent mathematician, has stated that drying occurs due to the diffusion of moisture from the interior of the material to the surface, where </w:t>
      </w:r>
      <w:r>
        <w:rPr>
          <w:rFonts w:ascii="Times New Roman" w:hAnsi="Times New Roman" w:cs="Times New Roman"/>
          <w:sz w:val="24"/>
          <w:szCs w:val="24"/>
        </w:rPr>
        <w:t>it is then removed. (Crank, 2010</w:t>
      </w:r>
      <w:r w:rsidRPr="003F5579">
        <w:rPr>
          <w:rFonts w:ascii="Times New Roman" w:hAnsi="Times New Roman" w:cs="Times New Roman"/>
          <w:sz w:val="24"/>
          <w:szCs w:val="24"/>
        </w:rPr>
        <w:t>)</w:t>
      </w:r>
    </w:p>
    <w:p w:rsidR="00710B34" w:rsidRDefault="00710B34" w:rsidP="00710B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Additionally, </w:t>
      </w:r>
      <w:r w:rsidRPr="003F5579">
        <w:rPr>
          <w:rFonts w:ascii="Times New Roman" w:hAnsi="Times New Roman" w:cs="Times New Roman"/>
          <w:sz w:val="24"/>
          <w:szCs w:val="24"/>
        </w:rPr>
        <w:t xml:space="preserve">Phillip has proposed that drying occurs due to the capillary flow of </w:t>
      </w:r>
      <w:r>
        <w:rPr>
          <w:rFonts w:ascii="Times New Roman" w:hAnsi="Times New Roman" w:cs="Times New Roman"/>
          <w:sz w:val="24"/>
          <w:szCs w:val="24"/>
        </w:rPr>
        <w:t>moisture through the material. Smith noted. (Phillip, 2010)</w:t>
      </w:r>
    </w:p>
    <w:p w:rsidR="00710B34" w:rsidRPr="003F5579" w:rsidRDefault="00710B34" w:rsidP="00710B34">
      <w:pPr>
        <w:spacing w:line="360" w:lineRule="auto"/>
        <w:jc w:val="both"/>
        <w:rPr>
          <w:rFonts w:ascii="Times New Roman" w:hAnsi="Times New Roman" w:cs="Times New Roman"/>
          <w:sz w:val="24"/>
          <w:szCs w:val="24"/>
        </w:rPr>
      </w:pPr>
      <w:proofErr w:type="spellStart"/>
      <w:r w:rsidRPr="003F5579">
        <w:rPr>
          <w:rFonts w:ascii="Times New Roman" w:hAnsi="Times New Roman" w:cs="Times New Roman"/>
          <w:sz w:val="24"/>
          <w:szCs w:val="24"/>
        </w:rPr>
        <w:t>Keey</w:t>
      </w:r>
      <w:proofErr w:type="spellEnd"/>
      <w:r w:rsidRPr="003F5579">
        <w:rPr>
          <w:rFonts w:ascii="Times New Roman" w:hAnsi="Times New Roman" w:cs="Times New Roman"/>
          <w:sz w:val="24"/>
          <w:szCs w:val="24"/>
        </w:rPr>
        <w:t xml:space="preserve"> has also stated that drying occurs due to the evaporation of moisture from the surface of material(s)</w:t>
      </w:r>
      <w:proofErr w:type="gramStart"/>
      <w:r>
        <w:rPr>
          <w:rFonts w:ascii="Times New Roman" w:hAnsi="Times New Roman" w:cs="Times New Roman"/>
          <w:sz w:val="24"/>
          <w:szCs w:val="24"/>
        </w:rPr>
        <w:t>,  Smith</w:t>
      </w:r>
      <w:proofErr w:type="gramEnd"/>
      <w:r>
        <w:rPr>
          <w:rFonts w:ascii="Times New Roman" w:hAnsi="Times New Roman" w:cs="Times New Roman"/>
          <w:sz w:val="24"/>
          <w:szCs w:val="24"/>
        </w:rPr>
        <w:t xml:space="preserve"> added (</w:t>
      </w:r>
      <w:proofErr w:type="spellStart"/>
      <w:r>
        <w:rPr>
          <w:rFonts w:ascii="Times New Roman" w:hAnsi="Times New Roman" w:cs="Times New Roman"/>
          <w:sz w:val="24"/>
          <w:szCs w:val="24"/>
        </w:rPr>
        <w:t>Keey</w:t>
      </w:r>
      <w:proofErr w:type="spellEnd"/>
      <w:r>
        <w:rPr>
          <w:rFonts w:ascii="Times New Roman" w:hAnsi="Times New Roman" w:cs="Times New Roman"/>
          <w:sz w:val="24"/>
          <w:szCs w:val="24"/>
        </w:rPr>
        <w:t>, 2010)</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The more experts have identified two distinct stages of drying: the constant rate period and the falling rate period, Smith explained. (</w:t>
      </w:r>
      <w:proofErr w:type="spellStart"/>
      <w:r w:rsidRPr="003F5579">
        <w:rPr>
          <w:rFonts w:ascii="Times New Roman" w:hAnsi="Times New Roman" w:cs="Times New Roman"/>
          <w:sz w:val="24"/>
          <w:szCs w:val="24"/>
        </w:rPr>
        <w:t>Yue</w:t>
      </w:r>
      <w:proofErr w:type="spellEnd"/>
      <w:r w:rsidRPr="003F5579">
        <w:rPr>
          <w:rFonts w:ascii="Times New Roman" w:hAnsi="Times New Roman" w:cs="Times New Roman"/>
          <w:sz w:val="24"/>
          <w:szCs w:val="24"/>
        </w:rPr>
        <w:t xml:space="preserve">, </w:t>
      </w:r>
      <w:r>
        <w:rPr>
          <w:rFonts w:ascii="Times New Roman" w:hAnsi="Times New Roman" w:cs="Times New Roman"/>
          <w:sz w:val="24"/>
          <w:szCs w:val="24"/>
        </w:rPr>
        <w:t>2010</w:t>
      </w:r>
      <w:r w:rsidRPr="003F5579">
        <w:rPr>
          <w:rFonts w:ascii="Times New Roman" w:hAnsi="Times New Roman" w:cs="Times New Roman"/>
          <w:sz w:val="24"/>
          <w:szCs w:val="24"/>
        </w:rPr>
        <w:t>)</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During the constant rate period, the drying rate remains constant and the material’s surface is fully saturated </w:t>
      </w:r>
      <w:r>
        <w:rPr>
          <w:rFonts w:ascii="Times New Roman" w:hAnsi="Times New Roman" w:cs="Times New Roman"/>
          <w:sz w:val="24"/>
          <w:szCs w:val="24"/>
        </w:rPr>
        <w:t>with moisture, Smith noted.</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“Several authors also identified three primary mechanisms of drying: convection</w:t>
      </w:r>
      <w:r>
        <w:rPr>
          <w:rFonts w:ascii="Times New Roman" w:hAnsi="Times New Roman" w:cs="Times New Roman"/>
          <w:sz w:val="24"/>
          <w:szCs w:val="24"/>
        </w:rPr>
        <w:t>, conduction and radiation,</w:t>
      </w:r>
      <w:proofErr w:type="gramStart"/>
      <w:r>
        <w:rPr>
          <w:rFonts w:ascii="Times New Roman" w:hAnsi="Times New Roman" w:cs="Times New Roman"/>
          <w:sz w:val="24"/>
          <w:szCs w:val="24"/>
        </w:rPr>
        <w:t xml:space="preserve">” </w:t>
      </w:r>
      <w:r w:rsidRPr="003F5579">
        <w:rPr>
          <w:rFonts w:ascii="Times New Roman" w:hAnsi="Times New Roman" w:cs="Times New Roman"/>
          <w:sz w:val="24"/>
          <w:szCs w:val="24"/>
        </w:rPr>
        <w:t xml:space="preserve"> Smith</w:t>
      </w:r>
      <w:proofErr w:type="gramEnd"/>
      <w:r w:rsidRPr="003F5579">
        <w:rPr>
          <w:rFonts w:ascii="Times New Roman" w:hAnsi="Times New Roman" w:cs="Times New Roman"/>
          <w:sz w:val="24"/>
          <w:szCs w:val="24"/>
        </w:rPr>
        <w:t xml:space="preserve"> said. (</w:t>
      </w:r>
      <w:proofErr w:type="spellStart"/>
      <w:r w:rsidRPr="003F5579">
        <w:rPr>
          <w:rFonts w:ascii="Times New Roman" w:hAnsi="Times New Roman" w:cs="Times New Roman"/>
          <w:sz w:val="24"/>
          <w:szCs w:val="24"/>
        </w:rPr>
        <w:t>Mujumdar</w:t>
      </w:r>
      <w:proofErr w:type="spellEnd"/>
      <w:r w:rsidRPr="003F5579">
        <w:rPr>
          <w:rFonts w:ascii="Times New Roman" w:hAnsi="Times New Roman" w:cs="Times New Roman"/>
          <w:sz w:val="24"/>
          <w:szCs w:val="24"/>
        </w:rPr>
        <w:t>, 2007) Convection occurs due to the convective transfer of heat and mass between the material and the surroun</w:t>
      </w:r>
      <w:r>
        <w:rPr>
          <w:rFonts w:ascii="Times New Roman" w:hAnsi="Times New Roman" w:cs="Times New Roman"/>
          <w:sz w:val="24"/>
          <w:szCs w:val="24"/>
        </w:rPr>
        <w:t>ding air,</w:t>
      </w:r>
      <w:proofErr w:type="gramStart"/>
      <w:r>
        <w:rPr>
          <w:rFonts w:ascii="Times New Roman" w:hAnsi="Times New Roman" w:cs="Times New Roman"/>
          <w:sz w:val="24"/>
          <w:szCs w:val="24"/>
        </w:rPr>
        <w:t>”  Smith</w:t>
      </w:r>
      <w:proofErr w:type="gramEnd"/>
      <w:r>
        <w:rPr>
          <w:rFonts w:ascii="Times New Roman" w:hAnsi="Times New Roman" w:cs="Times New Roman"/>
          <w:sz w:val="24"/>
          <w:szCs w:val="24"/>
        </w:rPr>
        <w:t xml:space="preserve"> explained.</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“Conduction occurs due to the conductive transfer of heat through </w:t>
      </w:r>
      <w:r>
        <w:rPr>
          <w:rFonts w:ascii="Times New Roman" w:hAnsi="Times New Roman" w:cs="Times New Roman"/>
          <w:sz w:val="24"/>
          <w:szCs w:val="24"/>
        </w:rPr>
        <w:t>the material,” Smith added.</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“Radiation occurs due to the </w:t>
      </w:r>
      <w:proofErr w:type="spellStart"/>
      <w:r w:rsidRPr="003F5579">
        <w:rPr>
          <w:rFonts w:ascii="Times New Roman" w:hAnsi="Times New Roman" w:cs="Times New Roman"/>
          <w:sz w:val="24"/>
          <w:szCs w:val="24"/>
        </w:rPr>
        <w:t>radiative</w:t>
      </w:r>
      <w:proofErr w:type="spellEnd"/>
      <w:r w:rsidRPr="003F5579">
        <w:rPr>
          <w:rFonts w:ascii="Times New Roman" w:hAnsi="Times New Roman" w:cs="Times New Roman"/>
          <w:sz w:val="24"/>
          <w:szCs w:val="24"/>
        </w:rPr>
        <w:t xml:space="preserve"> transfer of heat between the material and the surrounding environment,” </w:t>
      </w:r>
      <w:r>
        <w:rPr>
          <w:rFonts w:ascii="Times New Roman" w:hAnsi="Times New Roman" w:cs="Times New Roman"/>
          <w:sz w:val="24"/>
          <w:szCs w:val="24"/>
        </w:rPr>
        <w:t>Smith concluded.</w:t>
      </w:r>
    </w:p>
    <w:p w:rsidR="00710B34" w:rsidRPr="0021288E" w:rsidRDefault="00710B34" w:rsidP="00710B34">
      <w:pPr>
        <w:spacing w:line="360" w:lineRule="auto"/>
        <w:jc w:val="both"/>
        <w:rPr>
          <w:rFonts w:ascii="Times New Roman" w:hAnsi="Times New Roman" w:cs="Times New Roman"/>
          <w:b/>
          <w:sz w:val="24"/>
          <w:szCs w:val="24"/>
        </w:rPr>
      </w:pPr>
      <w:r w:rsidRPr="0021288E">
        <w:rPr>
          <w:rFonts w:ascii="Times New Roman" w:hAnsi="Times New Roman" w:cs="Times New Roman"/>
          <w:b/>
          <w:sz w:val="24"/>
          <w:szCs w:val="24"/>
        </w:rPr>
        <w:t xml:space="preserve">2.5.1 </w:t>
      </w:r>
      <w:r w:rsidRPr="0021288E">
        <w:rPr>
          <w:rFonts w:ascii="Times New Roman" w:hAnsi="Times New Roman" w:cs="Times New Roman"/>
          <w:b/>
          <w:sz w:val="24"/>
          <w:szCs w:val="24"/>
        </w:rPr>
        <w:tab/>
      </w:r>
      <w:r>
        <w:rPr>
          <w:rFonts w:ascii="Times New Roman" w:hAnsi="Times New Roman" w:cs="Times New Roman"/>
          <w:b/>
          <w:sz w:val="24"/>
          <w:szCs w:val="24"/>
        </w:rPr>
        <w:t>Thin Bed Drying</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According to Thompson</w:t>
      </w:r>
      <w:r w:rsidR="0036106A">
        <w:rPr>
          <w:rFonts w:ascii="Times New Roman" w:hAnsi="Times New Roman" w:cs="Times New Roman"/>
          <w:sz w:val="24"/>
          <w:szCs w:val="24"/>
        </w:rPr>
        <w:t xml:space="preserve"> (2003)</w:t>
      </w:r>
      <w:r w:rsidRPr="003F5579">
        <w:rPr>
          <w:rFonts w:ascii="Times New Roman" w:hAnsi="Times New Roman" w:cs="Times New Roman"/>
          <w:sz w:val="24"/>
          <w:szCs w:val="24"/>
        </w:rPr>
        <w:t>, a renowned expert in drying technology, thin bed drying is a type of drying process where a thin layer of material, typically grains or seeds, is dri</w:t>
      </w:r>
      <w:r w:rsidR="0036106A">
        <w:rPr>
          <w:rFonts w:ascii="Times New Roman" w:hAnsi="Times New Roman" w:cs="Times New Roman"/>
          <w:sz w:val="24"/>
          <w:szCs w:val="24"/>
        </w:rPr>
        <w:t>ed using controlled airflow,</w:t>
      </w:r>
      <w:r w:rsidRPr="003F5579">
        <w:rPr>
          <w:rFonts w:ascii="Times New Roman" w:hAnsi="Times New Roman" w:cs="Times New Roman"/>
          <w:sz w:val="24"/>
          <w:szCs w:val="24"/>
        </w:rPr>
        <w:t xml:space="preserve"> Thompson said.</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Thompson noted that thin bed drying has several advantages, including uniform drying, energy efficiency, and reduced damage to</w:t>
      </w:r>
      <w:r>
        <w:rPr>
          <w:rFonts w:ascii="Times New Roman" w:hAnsi="Times New Roman" w:cs="Times New Roman"/>
          <w:sz w:val="24"/>
          <w:szCs w:val="24"/>
        </w:rPr>
        <w:t xml:space="preserve"> the material (Thompson, 2003).</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lastRenderedPageBreak/>
        <w:t xml:space="preserve">However, Thompson also pointed out that thin bed drying has some limitations including limited capacity, requiring precise control, and being </w:t>
      </w:r>
      <w:proofErr w:type="spellStart"/>
      <w:r w:rsidRPr="003F5579">
        <w:rPr>
          <w:rFonts w:ascii="Times New Roman" w:hAnsi="Times New Roman" w:cs="Times New Roman"/>
          <w:sz w:val="24"/>
          <w:szCs w:val="24"/>
        </w:rPr>
        <w:t>lab</w:t>
      </w:r>
      <w:r>
        <w:rPr>
          <w:rFonts w:ascii="Times New Roman" w:hAnsi="Times New Roman" w:cs="Times New Roman"/>
          <w:sz w:val="24"/>
          <w:szCs w:val="24"/>
        </w:rPr>
        <w:t>our</w:t>
      </w:r>
      <w:proofErr w:type="spellEnd"/>
      <w:r>
        <w:rPr>
          <w:rFonts w:ascii="Times New Roman" w:hAnsi="Times New Roman" w:cs="Times New Roman"/>
          <w:sz w:val="24"/>
          <w:szCs w:val="24"/>
        </w:rPr>
        <w:t>-intensive (Thompson, 2003).</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Kumar, a researcher in the field of drying technology, also described the thin bed drying process as effective and efficient. These models include Newton’s law of cooling, the diffusion equation and the thin-layer drying equations (Kumar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2012).</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Kumar noted that thin bed drying is commonly used in various industries including agricultural, food processing, and pharmaceutical (Kumar </w:t>
      </w:r>
      <w:r w:rsidRPr="00021025">
        <w:rPr>
          <w:rFonts w:ascii="Times New Roman" w:hAnsi="Times New Roman" w:cs="Times New Roman"/>
          <w:i/>
          <w:sz w:val="24"/>
          <w:szCs w:val="24"/>
        </w:rPr>
        <w:t>et al</w:t>
      </w:r>
      <w:r w:rsidRPr="003F5579">
        <w:rPr>
          <w:rFonts w:ascii="Times New Roman" w:hAnsi="Times New Roman" w:cs="Times New Roman"/>
          <w:sz w:val="24"/>
          <w:szCs w:val="24"/>
        </w:rPr>
        <w:t>., 2012).</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Researchers are continually working to improve thin bed drying technology including developing new drying equipment, improving drying efficiency, and developing new drying</w:t>
      </w:r>
      <w:r>
        <w:rPr>
          <w:rFonts w:ascii="Times New Roman" w:hAnsi="Times New Roman" w:cs="Times New Roman"/>
          <w:sz w:val="24"/>
          <w:szCs w:val="24"/>
        </w:rPr>
        <w:t xml:space="preserve"> technologies (</w:t>
      </w:r>
      <w:proofErr w:type="spellStart"/>
      <w:r>
        <w:rPr>
          <w:rFonts w:ascii="Times New Roman" w:hAnsi="Times New Roman" w:cs="Times New Roman"/>
          <w:sz w:val="24"/>
          <w:szCs w:val="24"/>
        </w:rPr>
        <w:t>Mujumdar</w:t>
      </w:r>
      <w:proofErr w:type="spellEnd"/>
      <w:r>
        <w:rPr>
          <w:rFonts w:ascii="Times New Roman" w:hAnsi="Times New Roman" w:cs="Times New Roman"/>
          <w:sz w:val="24"/>
          <w:szCs w:val="24"/>
        </w:rPr>
        <w:t>, 2007).</w:t>
      </w:r>
    </w:p>
    <w:p w:rsidR="00710B34" w:rsidRDefault="00710B34" w:rsidP="00710B34">
      <w:pPr>
        <w:spacing w:line="360" w:lineRule="auto"/>
        <w:jc w:val="both"/>
        <w:rPr>
          <w:rFonts w:ascii="Times New Roman" w:hAnsi="Times New Roman" w:cs="Times New Roman"/>
          <w:b/>
          <w:sz w:val="24"/>
          <w:szCs w:val="24"/>
        </w:rPr>
      </w:pPr>
      <w:r w:rsidRPr="0021288E">
        <w:rPr>
          <w:rFonts w:ascii="Times New Roman" w:hAnsi="Times New Roman" w:cs="Times New Roman"/>
          <w:b/>
          <w:sz w:val="24"/>
          <w:szCs w:val="24"/>
        </w:rPr>
        <w:t>2.5.2</w:t>
      </w:r>
      <w:r w:rsidRPr="0021288E">
        <w:rPr>
          <w:rFonts w:ascii="Times New Roman" w:hAnsi="Times New Roman" w:cs="Times New Roman"/>
          <w:b/>
          <w:sz w:val="24"/>
          <w:szCs w:val="24"/>
        </w:rPr>
        <w:tab/>
        <w:t xml:space="preserve"> Deep Bed Drying</w:t>
      </w:r>
    </w:p>
    <w:p w:rsidR="00710B34" w:rsidRPr="0021288E" w:rsidRDefault="00710B34" w:rsidP="00710B34">
      <w:pPr>
        <w:spacing w:line="360" w:lineRule="auto"/>
        <w:jc w:val="both"/>
        <w:rPr>
          <w:rFonts w:ascii="Times New Roman" w:hAnsi="Times New Roman" w:cs="Times New Roman"/>
          <w:b/>
          <w:sz w:val="24"/>
          <w:szCs w:val="24"/>
        </w:rPr>
      </w:pPr>
      <w:r w:rsidRPr="003F5579">
        <w:rPr>
          <w:rFonts w:ascii="Times New Roman" w:hAnsi="Times New Roman" w:cs="Times New Roman"/>
          <w:sz w:val="24"/>
          <w:szCs w:val="24"/>
        </w:rPr>
        <w:t xml:space="preserve"> Bakker-</w:t>
      </w:r>
      <w:proofErr w:type="spellStart"/>
      <w:r w:rsidRPr="003F5579">
        <w:rPr>
          <w:rFonts w:ascii="Times New Roman" w:hAnsi="Times New Roman" w:cs="Times New Roman"/>
          <w:sz w:val="24"/>
          <w:szCs w:val="24"/>
        </w:rPr>
        <w:t>Arkema</w:t>
      </w:r>
      <w:proofErr w:type="spellEnd"/>
      <w:r w:rsidRPr="003F5579">
        <w:rPr>
          <w:rFonts w:ascii="Times New Roman" w:hAnsi="Times New Roman" w:cs="Times New Roman"/>
          <w:sz w:val="24"/>
          <w:szCs w:val="24"/>
        </w:rPr>
        <w:t xml:space="preserve">, a renowned expert in drying technology, deep bed drying is a type of drying process where a thick layer of material, typically grains or seeds, is dried using a controlled </w:t>
      </w:r>
      <w:r>
        <w:rPr>
          <w:rFonts w:ascii="Times New Roman" w:hAnsi="Times New Roman" w:cs="Times New Roman"/>
          <w:sz w:val="24"/>
          <w:szCs w:val="24"/>
        </w:rPr>
        <w:t>flow of air (Bakker-</w:t>
      </w:r>
      <w:proofErr w:type="spellStart"/>
      <w:r>
        <w:rPr>
          <w:rFonts w:ascii="Times New Roman" w:hAnsi="Times New Roman" w:cs="Times New Roman"/>
          <w:sz w:val="24"/>
          <w:szCs w:val="24"/>
        </w:rPr>
        <w:t>Arkema</w:t>
      </w:r>
      <w:proofErr w:type="spellEnd"/>
      <w:r>
        <w:rPr>
          <w:rFonts w:ascii="Times New Roman" w:hAnsi="Times New Roman" w:cs="Times New Roman"/>
          <w:sz w:val="24"/>
          <w:szCs w:val="24"/>
        </w:rPr>
        <w:t>, 2010</w:t>
      </w:r>
      <w:r w:rsidRPr="003F5579">
        <w:rPr>
          <w:rFonts w:ascii="Times New Roman" w:hAnsi="Times New Roman" w:cs="Times New Roman"/>
          <w:sz w:val="24"/>
          <w:szCs w:val="24"/>
        </w:rPr>
        <w:t>).</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Bakker-</w:t>
      </w:r>
      <w:proofErr w:type="spellStart"/>
      <w:r w:rsidRPr="003F5579">
        <w:rPr>
          <w:rFonts w:ascii="Times New Roman" w:hAnsi="Times New Roman" w:cs="Times New Roman"/>
          <w:sz w:val="24"/>
          <w:szCs w:val="24"/>
        </w:rPr>
        <w:t>Arkema</w:t>
      </w:r>
      <w:proofErr w:type="spellEnd"/>
      <w:r w:rsidRPr="003F5579">
        <w:rPr>
          <w:rFonts w:ascii="Times New Roman" w:hAnsi="Times New Roman" w:cs="Times New Roman"/>
          <w:sz w:val="24"/>
          <w:szCs w:val="24"/>
        </w:rPr>
        <w:t xml:space="preserve">, an expert in the field, noted that deep bed drying has several advantages including high capacity, energy efficiency, and reduced </w:t>
      </w:r>
      <w:proofErr w:type="spellStart"/>
      <w:r w:rsidRPr="003F5579">
        <w:rPr>
          <w:rFonts w:ascii="Times New Roman" w:hAnsi="Times New Roman" w:cs="Times New Roman"/>
          <w:sz w:val="24"/>
          <w:szCs w:val="24"/>
        </w:rPr>
        <w:t>labo</w:t>
      </w:r>
      <w:r>
        <w:rPr>
          <w:rFonts w:ascii="Times New Roman" w:hAnsi="Times New Roman" w:cs="Times New Roman"/>
          <w:sz w:val="24"/>
          <w:szCs w:val="24"/>
        </w:rPr>
        <w:t>ur</w:t>
      </w:r>
      <w:proofErr w:type="spellEnd"/>
      <w:r>
        <w:rPr>
          <w:rFonts w:ascii="Times New Roman" w:hAnsi="Times New Roman" w:cs="Times New Roman"/>
          <w:sz w:val="24"/>
          <w:szCs w:val="24"/>
        </w:rPr>
        <w:t xml:space="preserve"> costs (Bakker-</w:t>
      </w:r>
      <w:proofErr w:type="spellStart"/>
      <w:r>
        <w:rPr>
          <w:rFonts w:ascii="Times New Roman" w:hAnsi="Times New Roman" w:cs="Times New Roman"/>
          <w:sz w:val="24"/>
          <w:szCs w:val="24"/>
        </w:rPr>
        <w:t>Arkema</w:t>
      </w:r>
      <w:proofErr w:type="spellEnd"/>
      <w:r>
        <w:rPr>
          <w:rFonts w:ascii="Times New Roman" w:hAnsi="Times New Roman" w:cs="Times New Roman"/>
          <w:sz w:val="24"/>
          <w:szCs w:val="24"/>
        </w:rPr>
        <w:t>, 2010).</w:t>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However, </w:t>
      </w:r>
      <w:r w:rsidRPr="003F5579">
        <w:rPr>
          <w:rFonts w:ascii="Times New Roman" w:hAnsi="Times New Roman" w:cs="Times New Roman"/>
          <w:sz w:val="24"/>
          <w:szCs w:val="24"/>
        </w:rPr>
        <w:t>Bakker-</w:t>
      </w:r>
      <w:proofErr w:type="spellStart"/>
      <w:r w:rsidRPr="003F5579">
        <w:rPr>
          <w:rFonts w:ascii="Times New Roman" w:hAnsi="Times New Roman" w:cs="Times New Roman"/>
          <w:sz w:val="24"/>
          <w:szCs w:val="24"/>
        </w:rPr>
        <w:t>Arkema</w:t>
      </w:r>
      <w:proofErr w:type="spellEnd"/>
      <w:r w:rsidRPr="003F5579">
        <w:rPr>
          <w:rFonts w:ascii="Times New Roman" w:hAnsi="Times New Roman" w:cs="Times New Roman"/>
          <w:sz w:val="24"/>
          <w:szCs w:val="24"/>
        </w:rPr>
        <w:t xml:space="preserve"> also pointed out that deep bed drying has some limitations, including uneven drying, risk of overheating, and difficulty in controlling the dry</w:t>
      </w:r>
      <w:r>
        <w:rPr>
          <w:rFonts w:ascii="Times New Roman" w:hAnsi="Times New Roman" w:cs="Times New Roman"/>
          <w:sz w:val="24"/>
          <w:szCs w:val="24"/>
        </w:rPr>
        <w:t>ing process (Bakker-</w:t>
      </w:r>
      <w:proofErr w:type="spellStart"/>
      <w:r>
        <w:rPr>
          <w:rFonts w:ascii="Times New Roman" w:hAnsi="Times New Roman" w:cs="Times New Roman"/>
          <w:sz w:val="24"/>
          <w:szCs w:val="24"/>
        </w:rPr>
        <w:t>Arkema</w:t>
      </w:r>
      <w:proofErr w:type="spellEnd"/>
      <w:r>
        <w:rPr>
          <w:rFonts w:ascii="Times New Roman" w:hAnsi="Times New Roman" w:cs="Times New Roman"/>
          <w:sz w:val="24"/>
          <w:szCs w:val="24"/>
        </w:rPr>
        <w:t>, 2010</w:t>
      </w:r>
      <w:r w:rsidRPr="003F5579">
        <w:rPr>
          <w:rFonts w:ascii="Times New Roman" w:hAnsi="Times New Roman" w:cs="Times New Roman"/>
          <w:sz w:val="24"/>
          <w:szCs w:val="24"/>
        </w:rPr>
        <w:t>).</w:t>
      </w:r>
    </w:p>
    <w:p w:rsidR="00710B34" w:rsidRPr="003F5579" w:rsidRDefault="00710B34" w:rsidP="00710B34">
      <w:pPr>
        <w:spacing w:line="360" w:lineRule="auto"/>
        <w:jc w:val="both"/>
        <w:rPr>
          <w:rFonts w:ascii="Times New Roman" w:hAnsi="Times New Roman" w:cs="Times New Roman"/>
          <w:sz w:val="24"/>
          <w:szCs w:val="24"/>
        </w:rPr>
      </w:pPr>
      <w:proofErr w:type="spellStart"/>
      <w:r w:rsidRPr="003F5579">
        <w:rPr>
          <w:rFonts w:ascii="Times New Roman" w:hAnsi="Times New Roman" w:cs="Times New Roman"/>
          <w:sz w:val="24"/>
          <w:szCs w:val="24"/>
        </w:rPr>
        <w:t>Jayas</w:t>
      </w:r>
      <w:proofErr w:type="spellEnd"/>
      <w:r w:rsidRPr="003F5579">
        <w:rPr>
          <w:rFonts w:ascii="Times New Roman" w:hAnsi="Times New Roman" w:cs="Times New Roman"/>
          <w:sz w:val="24"/>
          <w:szCs w:val="24"/>
        </w:rPr>
        <w:t>, a researcher in the field of drying technology, has developed mathematical models to describe the deep bed drying process (</w:t>
      </w:r>
      <w:proofErr w:type="spellStart"/>
      <w:r w:rsidRPr="003F5579">
        <w:rPr>
          <w:rFonts w:ascii="Times New Roman" w:hAnsi="Times New Roman" w:cs="Times New Roman"/>
          <w:sz w:val="24"/>
          <w:szCs w:val="24"/>
        </w:rPr>
        <w:t>Jayas</w:t>
      </w:r>
      <w:proofErr w:type="spellEnd"/>
      <w:r w:rsidRPr="003F5579">
        <w:rPr>
          <w:rFonts w:ascii="Times New Roman" w:hAnsi="Times New Roman" w:cs="Times New Roman"/>
          <w:sz w:val="24"/>
          <w:szCs w:val="24"/>
        </w:rPr>
        <w:t xml:space="preserve">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2002). These models include the diffusion equation, the convection equation, and the energy balance equation (</w:t>
      </w:r>
      <w:proofErr w:type="spellStart"/>
      <w:r w:rsidRPr="003F5579">
        <w:rPr>
          <w:rFonts w:ascii="Times New Roman" w:hAnsi="Times New Roman" w:cs="Times New Roman"/>
          <w:sz w:val="24"/>
          <w:szCs w:val="24"/>
        </w:rPr>
        <w:t>Jayas</w:t>
      </w:r>
      <w:proofErr w:type="spellEnd"/>
      <w:r w:rsidRPr="003F5579">
        <w:rPr>
          <w:rFonts w:ascii="Times New Roman" w:hAnsi="Times New Roman" w:cs="Times New Roman"/>
          <w:sz w:val="24"/>
          <w:szCs w:val="24"/>
        </w:rPr>
        <w:t xml:space="preserve"> </w:t>
      </w:r>
      <w:r w:rsidRPr="00021025">
        <w:rPr>
          <w:rFonts w:ascii="Times New Roman" w:hAnsi="Times New Roman" w:cs="Times New Roman"/>
          <w:i/>
          <w:sz w:val="24"/>
          <w:szCs w:val="24"/>
        </w:rPr>
        <w:t>et al.,</w:t>
      </w:r>
      <w:r w:rsidRPr="003F5579">
        <w:rPr>
          <w:rFonts w:ascii="Times New Roman" w:hAnsi="Times New Roman" w:cs="Times New Roman"/>
          <w:sz w:val="24"/>
          <w:szCs w:val="24"/>
        </w:rPr>
        <w:t xml:space="preserve"> 2002).</w:t>
      </w:r>
    </w:p>
    <w:p w:rsidR="00710B34" w:rsidRPr="003F5579" w:rsidRDefault="00710B34" w:rsidP="00710B34">
      <w:pPr>
        <w:spacing w:line="360" w:lineRule="auto"/>
        <w:jc w:val="both"/>
        <w:rPr>
          <w:rFonts w:ascii="Times New Roman" w:hAnsi="Times New Roman" w:cs="Times New Roman"/>
          <w:sz w:val="24"/>
          <w:szCs w:val="24"/>
        </w:rPr>
      </w:pPr>
      <w:proofErr w:type="spellStart"/>
      <w:r w:rsidRPr="003F5579">
        <w:rPr>
          <w:rFonts w:ascii="Times New Roman" w:hAnsi="Times New Roman" w:cs="Times New Roman"/>
          <w:sz w:val="24"/>
          <w:szCs w:val="24"/>
        </w:rPr>
        <w:t>Jayas</w:t>
      </w:r>
      <w:proofErr w:type="spellEnd"/>
      <w:r w:rsidRPr="003F5579">
        <w:rPr>
          <w:rFonts w:ascii="Times New Roman" w:hAnsi="Times New Roman" w:cs="Times New Roman"/>
          <w:sz w:val="24"/>
          <w:szCs w:val="24"/>
        </w:rPr>
        <w:t xml:space="preserve"> noted that deep bed drying is commonly used in various industries including agriculture, food processing, and pharma</w:t>
      </w:r>
      <w:r>
        <w:rPr>
          <w:rFonts w:ascii="Times New Roman" w:hAnsi="Times New Roman" w:cs="Times New Roman"/>
          <w:sz w:val="24"/>
          <w:szCs w:val="24"/>
        </w:rPr>
        <w:t>ceuticals (</w:t>
      </w:r>
      <w:proofErr w:type="spellStart"/>
      <w:r>
        <w:rPr>
          <w:rFonts w:ascii="Times New Roman" w:hAnsi="Times New Roman" w:cs="Times New Roman"/>
          <w:sz w:val="24"/>
          <w:szCs w:val="24"/>
        </w:rPr>
        <w:t>Jayas</w:t>
      </w:r>
      <w:proofErr w:type="spellEnd"/>
      <w:r>
        <w:rPr>
          <w:rFonts w:ascii="Times New Roman" w:hAnsi="Times New Roman" w:cs="Times New Roman"/>
          <w:sz w:val="24"/>
          <w:szCs w:val="24"/>
        </w:rPr>
        <w:t xml:space="preserve"> </w:t>
      </w:r>
      <w:r w:rsidRPr="00021025">
        <w:rPr>
          <w:rFonts w:ascii="Times New Roman" w:hAnsi="Times New Roman" w:cs="Times New Roman"/>
          <w:i/>
          <w:sz w:val="24"/>
          <w:szCs w:val="24"/>
        </w:rPr>
        <w:t>et al.,</w:t>
      </w:r>
      <w:r>
        <w:rPr>
          <w:rFonts w:ascii="Times New Roman" w:hAnsi="Times New Roman" w:cs="Times New Roman"/>
          <w:sz w:val="24"/>
          <w:szCs w:val="24"/>
        </w:rPr>
        <w:t xml:space="preserve"> 2002).</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Several authors are continually working to improve drying technology, including developing new drying equipment, improving drying efficiency, and deve</w:t>
      </w:r>
      <w:r>
        <w:rPr>
          <w:rFonts w:ascii="Times New Roman" w:hAnsi="Times New Roman" w:cs="Times New Roman"/>
          <w:sz w:val="24"/>
          <w:szCs w:val="24"/>
        </w:rPr>
        <w:t>loping new drying technologies.</w:t>
      </w:r>
    </w:p>
    <w:p w:rsidR="00710B34" w:rsidRPr="0021288E" w:rsidRDefault="00710B34" w:rsidP="00710B34">
      <w:pPr>
        <w:spacing w:line="360" w:lineRule="auto"/>
        <w:jc w:val="both"/>
        <w:rPr>
          <w:rFonts w:ascii="Times New Roman" w:hAnsi="Times New Roman" w:cs="Times New Roman"/>
          <w:b/>
          <w:sz w:val="24"/>
          <w:szCs w:val="24"/>
        </w:rPr>
      </w:pPr>
      <w:r w:rsidRPr="0021288E">
        <w:rPr>
          <w:rFonts w:ascii="Times New Roman" w:hAnsi="Times New Roman" w:cs="Times New Roman"/>
          <w:b/>
          <w:sz w:val="24"/>
          <w:szCs w:val="24"/>
        </w:rPr>
        <w:t>2.6</w:t>
      </w:r>
      <w:r w:rsidRPr="0021288E">
        <w:rPr>
          <w:rFonts w:ascii="Times New Roman" w:hAnsi="Times New Roman" w:cs="Times New Roman"/>
          <w:b/>
          <w:sz w:val="24"/>
          <w:szCs w:val="24"/>
        </w:rPr>
        <w:tab/>
      </w:r>
      <w:r>
        <w:rPr>
          <w:rFonts w:ascii="Times New Roman" w:hAnsi="Times New Roman" w:cs="Times New Roman"/>
          <w:b/>
          <w:sz w:val="24"/>
          <w:szCs w:val="24"/>
        </w:rPr>
        <w:t xml:space="preserve"> Method of Grain Drying</w:t>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According to </w:t>
      </w:r>
      <w:r w:rsidRPr="003F5579">
        <w:rPr>
          <w:rFonts w:ascii="Times New Roman" w:hAnsi="Times New Roman" w:cs="Times New Roman"/>
          <w:sz w:val="24"/>
          <w:szCs w:val="24"/>
        </w:rPr>
        <w:t xml:space="preserve"> Brooke, a renowned expert in grain drying, there are several methods of grain drying, including sun drying, air drying, and mechanical dryers (Brooke </w:t>
      </w:r>
      <w:r w:rsidRPr="00021025">
        <w:rPr>
          <w:rFonts w:ascii="Times New Roman" w:hAnsi="Times New Roman" w:cs="Times New Roman"/>
          <w:i/>
          <w:sz w:val="24"/>
          <w:szCs w:val="24"/>
        </w:rPr>
        <w:t>et al</w:t>
      </w:r>
      <w:r>
        <w:rPr>
          <w:rFonts w:ascii="Times New Roman" w:hAnsi="Times New Roman" w:cs="Times New Roman"/>
          <w:sz w:val="24"/>
          <w:szCs w:val="24"/>
        </w:rPr>
        <w:t>., 2010</w:t>
      </w:r>
      <w:r w:rsidRPr="003F5579">
        <w:rPr>
          <w:rFonts w:ascii="Times New Roman" w:hAnsi="Times New Roman" w:cs="Times New Roman"/>
          <w:sz w:val="24"/>
          <w:szCs w:val="24"/>
        </w:rPr>
        <w:t>).</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Brooke noted that sun drying is a traditional method of grain drying where grains are spread out in the sun to dry (Brooke </w:t>
      </w:r>
      <w:r w:rsidRPr="00021025">
        <w:rPr>
          <w:rFonts w:ascii="Times New Roman" w:hAnsi="Times New Roman" w:cs="Times New Roman"/>
          <w:i/>
          <w:sz w:val="24"/>
          <w:szCs w:val="24"/>
        </w:rPr>
        <w:t>et al.,</w:t>
      </w:r>
      <w:r>
        <w:rPr>
          <w:rFonts w:ascii="Times New Roman" w:hAnsi="Times New Roman" w:cs="Times New Roman"/>
          <w:sz w:val="24"/>
          <w:szCs w:val="24"/>
        </w:rPr>
        <w:t xml:space="preserve"> 2010</w:t>
      </w:r>
      <w:r w:rsidRPr="003F5579">
        <w:rPr>
          <w:rFonts w:ascii="Times New Roman" w:hAnsi="Times New Roman" w:cs="Times New Roman"/>
          <w:sz w:val="24"/>
          <w:szCs w:val="24"/>
        </w:rPr>
        <w:t xml:space="preserve">). However, this method is weather-dependent and can be affected by rain, humidity, and temperature (Brooke </w:t>
      </w:r>
      <w:r w:rsidRPr="00021025">
        <w:rPr>
          <w:rFonts w:ascii="Times New Roman" w:hAnsi="Times New Roman" w:cs="Times New Roman"/>
          <w:i/>
          <w:sz w:val="24"/>
          <w:szCs w:val="24"/>
        </w:rPr>
        <w:t>et al</w:t>
      </w:r>
      <w:r>
        <w:rPr>
          <w:rFonts w:ascii="Times New Roman" w:hAnsi="Times New Roman" w:cs="Times New Roman"/>
          <w:sz w:val="24"/>
          <w:szCs w:val="24"/>
        </w:rPr>
        <w:t>., 2010</w:t>
      </w:r>
      <w:r w:rsidRPr="003F5579">
        <w:rPr>
          <w:rFonts w:ascii="Times New Roman" w:hAnsi="Times New Roman" w:cs="Times New Roman"/>
          <w:sz w:val="24"/>
          <w:szCs w:val="24"/>
        </w:rPr>
        <w:t>).</w:t>
      </w:r>
      <w:r>
        <w:rPr>
          <w:rFonts w:ascii="Times New Roman" w:hAnsi="Times New Roman" w:cs="Times New Roman"/>
          <w:sz w:val="24"/>
          <w:szCs w:val="24"/>
        </w:rPr>
        <w:t xml:space="preserve"> </w:t>
      </w:r>
      <w:r w:rsidRPr="003F5579">
        <w:rPr>
          <w:rFonts w:ascii="Times New Roman" w:hAnsi="Times New Roman" w:cs="Times New Roman"/>
          <w:sz w:val="24"/>
          <w:szCs w:val="24"/>
        </w:rPr>
        <w:t>Watson, a researcher in the field of grain drying, has reported that air drying is another method of grain drying, where grains are dried using a controlled flow of air (Watson, 2003). This method is more efficient Dr. Thompson, an expert in mechanical drying, has stated that mechanical drying is a fast and efficient method of grain drying where grains are dried using hot air as the heat source (Thompson, 2003). This method is commonly used in commercial grain dry</w:t>
      </w:r>
      <w:r>
        <w:rPr>
          <w:rFonts w:ascii="Times New Roman" w:hAnsi="Times New Roman" w:cs="Times New Roman"/>
          <w:sz w:val="24"/>
          <w:szCs w:val="24"/>
        </w:rPr>
        <w:t>ing practices.</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Researchers have also explored other methods of grain drying, including infrared drying, microwave drying, and solar drying. These methods offer several advantages including energy efficiency, reduced drying time, and improved grain quality (</w:t>
      </w:r>
      <w:proofErr w:type="spellStart"/>
      <w:r w:rsidRPr="003F5579">
        <w:rPr>
          <w:rFonts w:ascii="Times New Roman" w:hAnsi="Times New Roman" w:cs="Times New Roman"/>
          <w:sz w:val="24"/>
          <w:szCs w:val="24"/>
        </w:rPr>
        <w:t>Muyinda</w:t>
      </w:r>
      <w:proofErr w:type="spellEnd"/>
      <w:r w:rsidRPr="003F5579">
        <w:rPr>
          <w:rFonts w:ascii="Times New Roman" w:hAnsi="Times New Roman" w:cs="Times New Roman"/>
          <w:sz w:val="24"/>
          <w:szCs w:val="24"/>
        </w:rPr>
        <w:t>, 2007). 2.6 Measurement o</w:t>
      </w:r>
      <w:r>
        <w:rPr>
          <w:rFonts w:ascii="Times New Roman" w:hAnsi="Times New Roman" w:cs="Times New Roman"/>
          <w:sz w:val="24"/>
          <w:szCs w:val="24"/>
        </w:rPr>
        <w:t>f Performance of Drying Process</w:t>
      </w:r>
    </w:p>
    <w:p w:rsidR="00710B34" w:rsidRPr="0021288E" w:rsidRDefault="00710B34" w:rsidP="00710B34">
      <w:pPr>
        <w:spacing w:line="360" w:lineRule="auto"/>
        <w:jc w:val="both"/>
        <w:rPr>
          <w:rFonts w:ascii="Times New Roman" w:hAnsi="Times New Roman" w:cs="Times New Roman"/>
          <w:b/>
          <w:sz w:val="24"/>
          <w:szCs w:val="24"/>
        </w:rPr>
      </w:pPr>
      <w:r w:rsidRPr="0021288E">
        <w:rPr>
          <w:rFonts w:ascii="Times New Roman" w:hAnsi="Times New Roman" w:cs="Times New Roman"/>
          <w:b/>
          <w:sz w:val="24"/>
          <w:szCs w:val="24"/>
        </w:rPr>
        <w:t>2.6.1</w:t>
      </w:r>
      <w:r w:rsidRPr="0021288E">
        <w:rPr>
          <w:rFonts w:ascii="Times New Roman" w:hAnsi="Times New Roman" w:cs="Times New Roman"/>
          <w:b/>
          <w:sz w:val="24"/>
          <w:szCs w:val="24"/>
        </w:rPr>
        <w:tab/>
        <w:t xml:space="preserve"> Introduction</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This chapter outlines the methods used to evaluate the performance of the drying process. The primary metrics for performance measurement include drying rate, moisture content (wet basis and dry basis), drying efficiency, energy consumption, and drying time.</w:t>
      </w:r>
    </w:p>
    <w:p w:rsidR="00710B34" w:rsidRPr="0021288E" w:rsidRDefault="00710B34" w:rsidP="00710B34">
      <w:pPr>
        <w:spacing w:line="360" w:lineRule="auto"/>
        <w:jc w:val="both"/>
        <w:rPr>
          <w:rFonts w:ascii="Times New Roman" w:hAnsi="Times New Roman" w:cs="Times New Roman"/>
          <w:b/>
          <w:sz w:val="24"/>
          <w:szCs w:val="24"/>
        </w:rPr>
      </w:pPr>
      <w:r w:rsidRPr="0021288E">
        <w:rPr>
          <w:rFonts w:ascii="Times New Roman" w:hAnsi="Times New Roman" w:cs="Times New Roman"/>
          <w:b/>
          <w:sz w:val="24"/>
          <w:szCs w:val="24"/>
        </w:rPr>
        <w:t>2.6.2</w:t>
      </w:r>
      <w:r w:rsidRPr="0021288E">
        <w:rPr>
          <w:rFonts w:ascii="Times New Roman" w:hAnsi="Times New Roman" w:cs="Times New Roman"/>
          <w:b/>
          <w:sz w:val="24"/>
          <w:szCs w:val="24"/>
        </w:rPr>
        <w:tab/>
        <w:t xml:space="preserve"> Moisture Content Determination</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Moisture content is essential to evaluate how much water has been removed from a material during drying. It can be expressed on both a wet b</w:t>
      </w:r>
      <w:r>
        <w:rPr>
          <w:rFonts w:ascii="Times New Roman" w:hAnsi="Times New Roman" w:cs="Times New Roman"/>
          <w:sz w:val="24"/>
          <w:szCs w:val="24"/>
        </w:rPr>
        <w:t>asis (</w:t>
      </w:r>
      <w:proofErr w:type="spellStart"/>
      <w:r>
        <w:rPr>
          <w:rFonts w:ascii="Times New Roman" w:hAnsi="Times New Roman" w:cs="Times New Roman"/>
          <w:sz w:val="24"/>
          <w:szCs w:val="24"/>
        </w:rPr>
        <w:t>wb</w:t>
      </w:r>
      <w:proofErr w:type="spellEnd"/>
      <w:r>
        <w:rPr>
          <w:rFonts w:ascii="Times New Roman" w:hAnsi="Times New Roman" w:cs="Times New Roman"/>
          <w:sz w:val="24"/>
          <w:szCs w:val="24"/>
        </w:rPr>
        <w:t>) and a dry basis (</w:t>
      </w:r>
      <w:proofErr w:type="spellStart"/>
      <w:r>
        <w:rPr>
          <w:rFonts w:ascii="Times New Roman" w:hAnsi="Times New Roman" w:cs="Times New Roman"/>
          <w:sz w:val="24"/>
          <w:szCs w:val="24"/>
        </w:rPr>
        <w:t>db</w:t>
      </w:r>
      <w:proofErr w:type="spellEnd"/>
      <w:r>
        <w:rPr>
          <w:rFonts w:ascii="Times New Roman" w:hAnsi="Times New Roman" w:cs="Times New Roman"/>
          <w:sz w:val="24"/>
          <w:szCs w:val="24"/>
        </w:rPr>
        <w:t>).</w:t>
      </w:r>
    </w:p>
    <w:p w:rsidR="00710B34"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2.6.3 </w:t>
      </w:r>
      <w:r>
        <w:rPr>
          <w:rFonts w:ascii="Times New Roman" w:hAnsi="Times New Roman" w:cs="Times New Roman"/>
          <w:sz w:val="24"/>
          <w:szCs w:val="24"/>
        </w:rPr>
        <w:tab/>
      </w:r>
      <w:r w:rsidRPr="003F5579">
        <w:rPr>
          <w:rFonts w:ascii="Times New Roman" w:hAnsi="Times New Roman" w:cs="Times New Roman"/>
          <w:sz w:val="24"/>
          <w:szCs w:val="24"/>
        </w:rPr>
        <w:t>Moisture Content (Wet Basis)</w:t>
      </w:r>
    </w:p>
    <w:p w:rsidR="00710B34" w:rsidRPr="003F5579" w:rsidRDefault="00710B34" w:rsidP="00710B34">
      <w:pPr>
        <w:spacing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MCwb</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Wi-Wf</m:t>
              </m:r>
            </m:num>
            <m:den>
              <m:r>
                <w:rPr>
                  <w:rFonts w:ascii="Cambria Math" w:hAnsi="Cambria Math" w:cs="Times New Roman"/>
                  <w:sz w:val="24"/>
                  <w:szCs w:val="24"/>
                </w:rPr>
                <m:t>Wi</m:t>
              </m:r>
            </m:den>
          </m:f>
          <m:r>
            <w:rPr>
              <w:rFonts w:ascii="Cambria Math" w:hAnsi="Cambria Math" w:cs="Times New Roman"/>
              <w:sz w:val="24"/>
              <w:szCs w:val="24"/>
            </w:rPr>
            <m:t>x100</m:t>
          </m:r>
          <m:r>
            <w:rPr>
              <w:rFonts w:ascii="Cambria Math" w:eastAsiaTheme="minorEastAsia" w:hAnsi="Cambria Math" w:cs="Times New Roman"/>
              <w:sz w:val="24"/>
              <w:szCs w:val="24"/>
            </w:rPr>
            <m:t>-------------------equation 1</m:t>
          </m:r>
        </m:oMath>
      </m:oMathPara>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Where:</w:t>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MC</w:t>
      </w:r>
      <w:r w:rsidRPr="003F5579">
        <w:rPr>
          <w:rFonts w:ascii="Times New Roman" w:hAnsi="Times New Roman" w:cs="Times New Roman"/>
          <w:sz w:val="24"/>
          <w:szCs w:val="24"/>
        </w:rPr>
        <w:t>{</w:t>
      </w:r>
      <w:proofErr w:type="spellStart"/>
      <w:proofErr w:type="gramEnd"/>
      <w:r w:rsidRPr="003F5579">
        <w:rPr>
          <w:rFonts w:ascii="Times New Roman" w:hAnsi="Times New Roman" w:cs="Times New Roman"/>
          <w:sz w:val="24"/>
          <w:szCs w:val="24"/>
        </w:rPr>
        <w:t>wb</w:t>
      </w:r>
      <w:proofErr w:type="spellEnd"/>
      <w:r w:rsidRPr="003F5579">
        <w:rPr>
          <w:rFonts w:ascii="Times New Roman" w:hAnsi="Times New Roman" w:cs="Times New Roman"/>
          <w:sz w:val="24"/>
          <w:szCs w:val="24"/>
        </w:rPr>
        <w:t>} = Moisture content (wet basis) [%]</w:t>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W</w:t>
      </w:r>
      <w:r w:rsidRPr="003F5579">
        <w:rPr>
          <w:rFonts w:ascii="Times New Roman" w:hAnsi="Times New Roman" w:cs="Times New Roman"/>
          <w:sz w:val="24"/>
          <w:szCs w:val="24"/>
        </w:rPr>
        <w:t>i</w:t>
      </w:r>
      <w:proofErr w:type="gramEnd"/>
      <w:r w:rsidRPr="003F5579">
        <w:rPr>
          <w:rFonts w:ascii="Times New Roman" w:hAnsi="Times New Roman" w:cs="Times New Roman"/>
          <w:sz w:val="24"/>
          <w:szCs w:val="24"/>
        </w:rPr>
        <w:t xml:space="preserve"> = Initial weight of the sample [kg or g]</w:t>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roofErr w:type="spellStart"/>
      <w:r>
        <w:rPr>
          <w:rFonts w:ascii="Times New Roman" w:hAnsi="Times New Roman" w:cs="Times New Roman"/>
          <w:sz w:val="24"/>
          <w:szCs w:val="24"/>
        </w:rPr>
        <w:t>W</w:t>
      </w:r>
      <w:r w:rsidRPr="003F5579">
        <w:rPr>
          <w:rFonts w:ascii="Times New Roman" w:hAnsi="Times New Roman" w:cs="Times New Roman"/>
          <w:sz w:val="24"/>
          <w:szCs w:val="24"/>
        </w:rPr>
        <w:t>f</w:t>
      </w:r>
      <w:proofErr w:type="spellEnd"/>
      <w:r w:rsidRPr="003F5579">
        <w:rPr>
          <w:rFonts w:ascii="Times New Roman" w:hAnsi="Times New Roman" w:cs="Times New Roman"/>
          <w:sz w:val="24"/>
          <w:szCs w:val="24"/>
        </w:rPr>
        <w:t xml:space="preserve"> = Final</w:t>
      </w:r>
      <w:r>
        <w:rPr>
          <w:rFonts w:ascii="Times New Roman" w:hAnsi="Times New Roman" w:cs="Times New Roman"/>
          <w:sz w:val="24"/>
          <w:szCs w:val="24"/>
        </w:rPr>
        <w:t xml:space="preserve"> weight of the sample [kg or g]</w:t>
      </w:r>
    </w:p>
    <w:p w:rsidR="00710B34" w:rsidRDefault="00710B34" w:rsidP="00710B34">
      <w:pPr>
        <w:spacing w:line="360" w:lineRule="auto"/>
        <w:jc w:val="both"/>
        <w:rPr>
          <w:rFonts w:ascii="Times New Roman" w:hAnsi="Times New Roman" w:cs="Times New Roman"/>
          <w:b/>
          <w:sz w:val="24"/>
          <w:szCs w:val="24"/>
        </w:rPr>
      </w:pPr>
      <w:r w:rsidRPr="0021288E">
        <w:rPr>
          <w:rFonts w:ascii="Times New Roman" w:hAnsi="Times New Roman" w:cs="Times New Roman"/>
          <w:b/>
          <w:sz w:val="24"/>
          <w:szCs w:val="24"/>
        </w:rPr>
        <w:t>2.6.4</w:t>
      </w:r>
      <w:r w:rsidRPr="0021288E">
        <w:rPr>
          <w:rFonts w:ascii="Times New Roman" w:hAnsi="Times New Roman" w:cs="Times New Roman"/>
          <w:b/>
          <w:sz w:val="24"/>
          <w:szCs w:val="24"/>
        </w:rPr>
        <w:tab/>
        <w:t xml:space="preserve"> Moisture Content (Dry Basis)</w:t>
      </w:r>
    </w:p>
    <w:p w:rsidR="00710B34" w:rsidRPr="00BF4E06" w:rsidRDefault="00710B34" w:rsidP="00710B34">
      <w:pPr>
        <w:spacing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MCdb</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Wi-Wf</m:t>
              </m:r>
            </m:num>
            <m:den>
              <m:r>
                <w:rPr>
                  <w:rFonts w:ascii="Cambria Math" w:hAnsi="Cambria Math" w:cs="Times New Roman"/>
                  <w:sz w:val="24"/>
                  <w:szCs w:val="24"/>
                </w:rPr>
                <m:t>Wi</m:t>
              </m:r>
            </m:den>
          </m:f>
          <m:r>
            <w:rPr>
              <w:rFonts w:ascii="Cambria Math" w:hAnsi="Cambria Math" w:cs="Times New Roman"/>
              <w:sz w:val="24"/>
              <w:szCs w:val="24"/>
            </w:rPr>
            <m:t>x100</m:t>
          </m:r>
          <m:r>
            <w:rPr>
              <w:rFonts w:ascii="Cambria Math" w:eastAsiaTheme="minorEastAsia" w:hAnsi="Cambria Math" w:cs="Times New Roman"/>
              <w:sz w:val="24"/>
              <w:szCs w:val="24"/>
            </w:rPr>
            <m:t>-----------------equation 2</m:t>
          </m:r>
        </m:oMath>
      </m:oMathPara>
    </w:p>
    <w:p w:rsidR="00710B34" w:rsidRPr="0021288E" w:rsidRDefault="00710B34" w:rsidP="00710B34">
      <w:pPr>
        <w:spacing w:line="360" w:lineRule="auto"/>
        <w:jc w:val="both"/>
        <w:rPr>
          <w:rFonts w:ascii="Times New Roman" w:hAnsi="Times New Roman" w:cs="Times New Roman"/>
          <w:b/>
          <w:sz w:val="24"/>
          <w:szCs w:val="24"/>
        </w:rPr>
      </w:pPr>
      <w:r w:rsidRPr="0021288E">
        <w:rPr>
          <w:rFonts w:ascii="Times New Roman" w:hAnsi="Times New Roman" w:cs="Times New Roman"/>
          <w:b/>
          <w:sz w:val="24"/>
          <w:szCs w:val="24"/>
        </w:rPr>
        <w:t>2.6.5</w:t>
      </w:r>
      <w:r>
        <w:rPr>
          <w:rFonts w:ascii="Times New Roman" w:hAnsi="Times New Roman" w:cs="Times New Roman"/>
          <w:b/>
          <w:sz w:val="24"/>
          <w:szCs w:val="24"/>
        </w:rPr>
        <w:tab/>
      </w:r>
      <w:r w:rsidRPr="0021288E">
        <w:rPr>
          <w:rFonts w:ascii="Times New Roman" w:hAnsi="Times New Roman" w:cs="Times New Roman"/>
          <w:b/>
          <w:sz w:val="24"/>
          <w:szCs w:val="24"/>
        </w:rPr>
        <w:t xml:space="preserve"> Drying Rate</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The drying rate indicates how fast the moisture is removed.</w:t>
      </w:r>
    </w:p>
    <w:p w:rsidR="00710B34" w:rsidRDefault="00710B34" w:rsidP="0036106A">
      <w:pPr>
        <w:tabs>
          <w:tab w:val="left" w:pos="225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BAD1DEB" wp14:editId="4B619CE8">
                <wp:simplePos x="0" y="0"/>
                <wp:positionH relativeFrom="column">
                  <wp:posOffset>801384</wp:posOffset>
                </wp:positionH>
                <wp:positionV relativeFrom="paragraph">
                  <wp:posOffset>164358</wp:posOffset>
                </wp:positionV>
                <wp:extent cx="472612" cy="0"/>
                <wp:effectExtent l="0" t="0" r="22860" b="19050"/>
                <wp:wrapNone/>
                <wp:docPr id="1" name="Straight Connector 1"/>
                <wp:cNvGraphicFramePr/>
                <a:graphic xmlns:a="http://schemas.openxmlformats.org/drawingml/2006/main">
                  <a:graphicData uri="http://schemas.microsoft.com/office/word/2010/wordprocessingShape">
                    <wps:wsp>
                      <wps:cNvCnPr/>
                      <wps:spPr>
                        <a:xfrm>
                          <a:off x="0" y="0"/>
                          <a:ext cx="4726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1pt,12.95pt" to="100.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" strokecolor="black [3200]" strokeweight=".5pt">
                <v:stroke joinstyle="miter"/>
              </v:line>
            </w:pict>
          </mc:Fallback>
        </mc:AlternateContent>
      </w:r>
      <w:r>
        <w:rPr>
          <w:rFonts w:ascii="Times New Roman" w:hAnsi="Times New Roman" w:cs="Times New Roman"/>
          <w:sz w:val="24"/>
          <w:szCs w:val="24"/>
        </w:rPr>
        <w:t>Drying rate =  ΔM</w:t>
      </w:r>
      <w:r w:rsidR="0036106A">
        <w:rPr>
          <w:rFonts w:ascii="Times New Roman" w:hAnsi="Times New Roman" w:cs="Times New Roman"/>
          <w:sz w:val="24"/>
          <w:szCs w:val="24"/>
        </w:rPr>
        <w:tab/>
        <w:t>- - - - - - - - - - - - - - -- - - - - - - - - - - - - - - - - - - equation 3</w:t>
      </w:r>
    </w:p>
    <w:p w:rsidR="00710B34" w:rsidRPr="003F5579" w:rsidRDefault="00710B34" w:rsidP="00710B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 x </w:t>
      </w:r>
      <w:proofErr w:type="spellStart"/>
      <w:proofErr w:type="gramStart"/>
      <w:r>
        <w:rPr>
          <w:rFonts w:ascii="Times New Roman" w:hAnsi="Times New Roman" w:cs="Times New Roman"/>
          <w:sz w:val="24"/>
          <w:szCs w:val="24"/>
        </w:rPr>
        <w:t>Δt</w:t>
      </w:r>
      <w:proofErr w:type="spellEnd"/>
      <w:proofErr w:type="gramEnd"/>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Where:</w:t>
      </w:r>
    </w:p>
    <w:p w:rsidR="00710B34" w:rsidRDefault="00710B34" w:rsidP="00710B34">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Δ</w:t>
      </w:r>
      <w:r w:rsidRPr="00BF4E06">
        <w:rPr>
          <w:rFonts w:ascii="Times New Roman" w:hAnsi="Times New Roman" w:cs="Times New Roman"/>
          <w:sz w:val="24"/>
          <w:szCs w:val="24"/>
        </w:rPr>
        <w:t>M = Change in moisture content (kg)</w:t>
      </w:r>
    </w:p>
    <w:p w:rsidR="00710B34" w:rsidRDefault="00710B34" w:rsidP="00710B34">
      <w:pPr>
        <w:pStyle w:val="ListParagraph"/>
        <w:spacing w:line="360" w:lineRule="auto"/>
        <w:jc w:val="both"/>
        <w:rPr>
          <w:rFonts w:ascii="Times New Roman" w:hAnsi="Times New Roman" w:cs="Times New Roman"/>
          <w:sz w:val="24"/>
          <w:szCs w:val="24"/>
        </w:rPr>
      </w:pPr>
      <w:r w:rsidRPr="00BF4E06">
        <w:rPr>
          <w:rFonts w:ascii="Times New Roman" w:hAnsi="Times New Roman" w:cs="Times New Roman"/>
          <w:sz w:val="24"/>
          <w:szCs w:val="24"/>
        </w:rPr>
        <w:t>A = Surface area of the material (m²)</w:t>
      </w:r>
    </w:p>
    <w:p w:rsidR="00710B34" w:rsidRDefault="00710B34" w:rsidP="00710B34">
      <w:pPr>
        <w:pStyle w:val="ListParagraph"/>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Δ</w:t>
      </w:r>
      <w:r w:rsidRPr="00BF4E06">
        <w:rPr>
          <w:rFonts w:ascii="Times New Roman" w:hAnsi="Times New Roman" w:cs="Times New Roman"/>
          <w:sz w:val="24"/>
          <w:szCs w:val="24"/>
        </w:rPr>
        <w:t>t</w:t>
      </w:r>
      <w:proofErr w:type="spellEnd"/>
      <w:proofErr w:type="gramEnd"/>
      <w:r w:rsidRPr="00BF4E06">
        <w:rPr>
          <w:rFonts w:ascii="Times New Roman" w:hAnsi="Times New Roman" w:cs="Times New Roman"/>
          <w:sz w:val="24"/>
          <w:szCs w:val="24"/>
        </w:rPr>
        <w:t xml:space="preserve"> = Time interval (hours or s)</w:t>
      </w:r>
    </w:p>
    <w:p w:rsidR="00710B34" w:rsidRPr="00BF4E06" w:rsidRDefault="00710B34" w:rsidP="00710B34">
      <w:pPr>
        <w:spacing w:line="360" w:lineRule="auto"/>
        <w:jc w:val="both"/>
        <w:rPr>
          <w:rFonts w:ascii="Times New Roman" w:hAnsi="Times New Roman" w:cs="Times New Roman"/>
          <w:b/>
          <w:sz w:val="24"/>
          <w:szCs w:val="24"/>
        </w:rPr>
      </w:pPr>
      <w:r w:rsidRPr="00BF4E06">
        <w:rPr>
          <w:rFonts w:ascii="Times New Roman" w:hAnsi="Times New Roman" w:cs="Times New Roman"/>
          <w:b/>
          <w:sz w:val="24"/>
          <w:szCs w:val="24"/>
        </w:rPr>
        <w:t>2.6.6</w:t>
      </w:r>
      <w:r w:rsidRPr="00BF4E06">
        <w:rPr>
          <w:rFonts w:ascii="Times New Roman" w:hAnsi="Times New Roman" w:cs="Times New Roman"/>
          <w:b/>
          <w:sz w:val="24"/>
          <w:szCs w:val="24"/>
        </w:rPr>
        <w:tab/>
        <w:t xml:space="preserve"> Drying Time</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Drying time is the total time required to reduce the moisture content to a desired level.</w:t>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 = </w:t>
      </w:r>
      <w:proofErr w:type="spellStart"/>
      <w:r>
        <w:rPr>
          <w:rFonts w:ascii="Times New Roman" w:hAnsi="Times New Roman" w:cs="Times New Roman"/>
          <w:sz w:val="24"/>
          <w:szCs w:val="24"/>
        </w:rPr>
        <w:t>tf</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ti</w:t>
      </w:r>
      <w:proofErr w:type="spellEnd"/>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Where:</w:t>
      </w:r>
    </w:p>
    <w:p w:rsidR="00710B34" w:rsidRPr="00BF4E06" w:rsidRDefault="00710B34" w:rsidP="00710B34">
      <w:pPr>
        <w:pStyle w:val="ListParagraph"/>
        <w:spacing w:line="360" w:lineRule="auto"/>
        <w:jc w:val="both"/>
        <w:rPr>
          <w:rFonts w:ascii="Times New Roman" w:hAnsi="Times New Roman" w:cs="Times New Roman"/>
          <w:sz w:val="24"/>
          <w:szCs w:val="24"/>
        </w:rPr>
      </w:pPr>
      <w:r w:rsidRPr="00BF4E06">
        <w:rPr>
          <w:rFonts w:ascii="Times New Roman" w:hAnsi="Times New Roman" w:cs="Times New Roman"/>
          <w:sz w:val="24"/>
          <w:szCs w:val="24"/>
        </w:rPr>
        <w:t>t = Drying time (h or min)</w:t>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proofErr w:type="gramStart"/>
      <w:r>
        <w:rPr>
          <w:rFonts w:ascii="Times New Roman" w:hAnsi="Times New Roman" w:cs="Times New Roman"/>
          <w:sz w:val="24"/>
          <w:szCs w:val="24"/>
        </w:rPr>
        <w:t>t</w:t>
      </w:r>
      <w:r w:rsidRPr="003F5579">
        <w:rPr>
          <w:rFonts w:ascii="Times New Roman" w:hAnsi="Times New Roman" w:cs="Times New Roman"/>
          <w:sz w:val="24"/>
          <w:szCs w:val="24"/>
        </w:rPr>
        <w:t>f</w:t>
      </w:r>
      <w:proofErr w:type="spellEnd"/>
      <w:proofErr w:type="gramEnd"/>
      <w:r w:rsidRPr="003F5579">
        <w:rPr>
          <w:rFonts w:ascii="Times New Roman" w:hAnsi="Times New Roman" w:cs="Times New Roman"/>
          <w:sz w:val="24"/>
          <w:szCs w:val="24"/>
        </w:rPr>
        <w:t xml:space="preserve"> = Final time</w:t>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proofErr w:type="gramStart"/>
      <w:r>
        <w:rPr>
          <w:rFonts w:ascii="Times New Roman" w:hAnsi="Times New Roman" w:cs="Times New Roman"/>
          <w:sz w:val="24"/>
          <w:szCs w:val="24"/>
        </w:rPr>
        <w:t>t</w:t>
      </w:r>
      <w:r w:rsidRPr="003F5579">
        <w:rPr>
          <w:rFonts w:ascii="Times New Roman" w:hAnsi="Times New Roman" w:cs="Times New Roman"/>
          <w:sz w:val="24"/>
          <w:szCs w:val="24"/>
        </w:rPr>
        <w:t>i</w:t>
      </w:r>
      <w:proofErr w:type="spellEnd"/>
      <w:proofErr w:type="gramEnd"/>
      <w:r w:rsidRPr="003F5579">
        <w:rPr>
          <w:rFonts w:ascii="Times New Roman" w:hAnsi="Times New Roman" w:cs="Times New Roman"/>
          <w:sz w:val="24"/>
          <w:szCs w:val="24"/>
        </w:rPr>
        <w:t xml:space="preserve"> = Initial time</w:t>
      </w:r>
    </w:p>
    <w:p w:rsidR="00710B34" w:rsidRPr="00845C15" w:rsidRDefault="00710B34" w:rsidP="00710B34">
      <w:pPr>
        <w:spacing w:line="360" w:lineRule="auto"/>
        <w:jc w:val="both"/>
        <w:rPr>
          <w:rFonts w:ascii="Times New Roman" w:hAnsi="Times New Roman" w:cs="Times New Roman"/>
          <w:b/>
          <w:sz w:val="24"/>
          <w:szCs w:val="24"/>
        </w:rPr>
      </w:pPr>
      <w:r w:rsidRPr="00845C15">
        <w:rPr>
          <w:rFonts w:ascii="Times New Roman" w:hAnsi="Times New Roman" w:cs="Times New Roman"/>
          <w:b/>
          <w:sz w:val="24"/>
          <w:szCs w:val="24"/>
        </w:rPr>
        <w:t>2.6.7</w:t>
      </w:r>
      <w:r>
        <w:rPr>
          <w:rFonts w:ascii="Times New Roman" w:hAnsi="Times New Roman" w:cs="Times New Roman"/>
          <w:b/>
          <w:sz w:val="24"/>
          <w:szCs w:val="24"/>
        </w:rPr>
        <w:t xml:space="preserve"> </w:t>
      </w:r>
      <w:r>
        <w:rPr>
          <w:rFonts w:ascii="Times New Roman" w:hAnsi="Times New Roman" w:cs="Times New Roman"/>
          <w:b/>
          <w:sz w:val="24"/>
          <w:szCs w:val="24"/>
        </w:rPr>
        <w:tab/>
      </w:r>
      <w:r w:rsidRPr="00845C15">
        <w:rPr>
          <w:rFonts w:ascii="Times New Roman" w:hAnsi="Times New Roman" w:cs="Times New Roman"/>
          <w:b/>
          <w:sz w:val="24"/>
          <w:szCs w:val="24"/>
        </w:rPr>
        <w:t>Drying Efficiency</w:t>
      </w:r>
    </w:p>
    <w:p w:rsidR="00710B34"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Drying efficiency reflects the ratio of energy used to evaporate water to the total</w:t>
      </w:r>
      <w:r>
        <w:rPr>
          <w:rFonts w:ascii="Times New Roman" w:hAnsi="Times New Roman" w:cs="Times New Roman"/>
          <w:sz w:val="24"/>
          <w:szCs w:val="24"/>
        </w:rPr>
        <w:t xml:space="preserve"> energy supplied to the system.</w:t>
      </w:r>
    </w:p>
    <w:p w:rsidR="00710B34" w:rsidRPr="003F5579" w:rsidRDefault="00710B34" w:rsidP="00710B34">
      <w:pPr>
        <w:spacing w:line="36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w:br/>
          </m:r>
        </m:oMath>
        <m:oMath>
          <m:r>
            <m:rPr>
              <m:sty m:val="p"/>
            </m:rPr>
            <w:rPr>
              <w:rFonts w:ascii="Cambria Math" w:hAnsi="Cambria Math" w:cs="Times New Roman"/>
              <w:sz w:val="24"/>
              <w:szCs w:val="24"/>
            </w:rPr>
            <m:t>η</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Mw-hfg</m:t>
              </m:r>
            </m:num>
            <m:den>
              <m:r>
                <w:rPr>
                  <w:rFonts w:ascii="Cambria Math" w:hAnsi="Cambria Math" w:cs="Times New Roman"/>
                  <w:sz w:val="24"/>
                  <w:szCs w:val="24"/>
                </w:rPr>
                <m:t>Qin</m:t>
              </m:r>
            </m:den>
          </m:f>
          <m:r>
            <w:rPr>
              <w:rFonts w:ascii="Cambria Math" w:hAnsi="Cambria Math" w:cs="Times New Roman"/>
              <w:sz w:val="24"/>
              <w:szCs w:val="24"/>
            </w:rPr>
            <m:t>x100</m:t>
          </m:r>
          <m:r>
            <w:rPr>
              <w:rFonts w:ascii="Cambria Math" w:eastAsiaTheme="minorEastAsia" w:hAnsi="Cambria Math" w:cs="Times New Roman"/>
              <w:sz w:val="24"/>
              <w:szCs w:val="24"/>
            </w:rPr>
            <m:t>-----------------------equation 4</m:t>
          </m:r>
        </m:oMath>
      </m:oMathPara>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Where:</w:t>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m:oMath>
        <m:r>
          <m:rPr>
            <m:sty m:val="p"/>
          </m:rPr>
          <w:rPr>
            <w:rFonts w:ascii="Cambria Math" w:hAnsi="Cambria Math" w:cs="Times New Roman"/>
            <w:sz w:val="24"/>
            <w:szCs w:val="24"/>
          </w:rPr>
          <m:t>η</m:t>
        </m:r>
      </m:oMath>
      <w:r w:rsidRPr="003F5579">
        <w:rPr>
          <w:rFonts w:ascii="Times New Roman" w:hAnsi="Times New Roman" w:cs="Times New Roman"/>
          <w:sz w:val="24"/>
          <w:szCs w:val="24"/>
        </w:rPr>
        <w:t xml:space="preserve"> = Drying efficiency</w:t>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sz w:val="24"/>
          <w:szCs w:val="24"/>
        </w:rPr>
        <w:tab/>
        <w:t>M</w:t>
      </w:r>
      <w:r w:rsidRPr="003F5579">
        <w:rPr>
          <w:rFonts w:ascii="Times New Roman" w:hAnsi="Times New Roman" w:cs="Times New Roman"/>
          <w:sz w:val="24"/>
          <w:szCs w:val="24"/>
        </w:rPr>
        <w:t>w = Mass of water evaporated [kg]</w:t>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proofErr w:type="gramStart"/>
      <w:r>
        <w:rPr>
          <w:rFonts w:ascii="Times New Roman" w:hAnsi="Times New Roman" w:cs="Times New Roman"/>
          <w:sz w:val="24"/>
          <w:szCs w:val="24"/>
        </w:rPr>
        <w:t>hfg</w:t>
      </w:r>
      <w:proofErr w:type="spellEnd"/>
      <w:proofErr w:type="gramEnd"/>
      <w:r w:rsidRPr="003F5579">
        <w:rPr>
          <w:rFonts w:ascii="Times New Roman" w:hAnsi="Times New Roman" w:cs="Times New Roman"/>
          <w:sz w:val="24"/>
          <w:szCs w:val="24"/>
        </w:rPr>
        <w:t xml:space="preserve"> = Latent heat of vaporization [kJ/kg]</w:t>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Q</w:t>
      </w:r>
      <w:r w:rsidRPr="003F5579">
        <w:rPr>
          <w:rFonts w:ascii="Times New Roman" w:hAnsi="Times New Roman" w:cs="Times New Roman"/>
          <w:sz w:val="24"/>
          <w:szCs w:val="24"/>
        </w:rPr>
        <w:t>{</w:t>
      </w:r>
      <w:proofErr w:type="gramEnd"/>
      <w:r w:rsidRPr="003F5579">
        <w:rPr>
          <w:rFonts w:ascii="Times New Roman" w:hAnsi="Times New Roman" w:cs="Times New Roman"/>
          <w:sz w:val="24"/>
          <w:szCs w:val="24"/>
        </w:rPr>
        <w:t>i</w:t>
      </w:r>
      <w:r>
        <w:rPr>
          <w:rFonts w:ascii="Times New Roman" w:hAnsi="Times New Roman" w:cs="Times New Roman"/>
          <w:sz w:val="24"/>
          <w:szCs w:val="24"/>
        </w:rPr>
        <w:t>n} = Total energy supplied [kJ]</w:t>
      </w:r>
    </w:p>
    <w:p w:rsidR="00710B34" w:rsidRPr="00845C15" w:rsidRDefault="00710B34" w:rsidP="00710B34">
      <w:pPr>
        <w:spacing w:line="360" w:lineRule="auto"/>
        <w:jc w:val="both"/>
        <w:rPr>
          <w:rFonts w:ascii="Times New Roman" w:hAnsi="Times New Roman" w:cs="Times New Roman"/>
          <w:b/>
          <w:sz w:val="24"/>
          <w:szCs w:val="24"/>
        </w:rPr>
      </w:pPr>
      <w:r w:rsidRPr="00845C15">
        <w:rPr>
          <w:rFonts w:ascii="Times New Roman" w:hAnsi="Times New Roman" w:cs="Times New Roman"/>
          <w:b/>
          <w:sz w:val="24"/>
          <w:szCs w:val="24"/>
        </w:rPr>
        <w:t xml:space="preserve">2.6.8 </w:t>
      </w:r>
      <w:r w:rsidRPr="00845C15">
        <w:rPr>
          <w:rFonts w:ascii="Times New Roman" w:hAnsi="Times New Roman" w:cs="Times New Roman"/>
          <w:b/>
          <w:sz w:val="24"/>
          <w:szCs w:val="24"/>
        </w:rPr>
        <w:tab/>
        <w:t>Specific Energy Consumption (SEC)</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These metric shows the energy consumed t</w:t>
      </w:r>
      <w:r>
        <w:rPr>
          <w:rFonts w:ascii="Times New Roman" w:hAnsi="Times New Roman" w:cs="Times New Roman"/>
          <w:sz w:val="24"/>
          <w:szCs w:val="24"/>
        </w:rPr>
        <w:t>o remove one kilogram of water.</w:t>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SEC =  </w:t>
      </w:r>
      <m:oMath>
        <m:f>
          <m:fPr>
            <m:ctrlPr>
              <w:rPr>
                <w:rFonts w:ascii="Cambria Math" w:hAnsi="Cambria Math" w:cs="Times New Roman"/>
                <w:sz w:val="24"/>
                <w:szCs w:val="24"/>
              </w:rPr>
            </m:ctrlPr>
          </m:fPr>
          <m:num>
            <m:r>
              <w:rPr>
                <w:rFonts w:ascii="Cambria Math" w:hAnsi="Cambria Math" w:cs="Times New Roman"/>
                <w:sz w:val="24"/>
                <w:szCs w:val="24"/>
              </w:rPr>
              <m:t>Qin</m:t>
            </m:r>
          </m:num>
          <m:den>
            <m:r>
              <w:rPr>
                <w:rFonts w:ascii="Cambria Math" w:hAnsi="Cambria Math" w:cs="Times New Roman"/>
                <w:sz w:val="24"/>
                <w:szCs w:val="24"/>
              </w:rPr>
              <m:t>Mw</m:t>
            </m:r>
          </m:den>
        </m:f>
        <m:r>
          <w:rPr>
            <w:rFonts w:ascii="Cambria Math" w:hAnsi="Cambria Math" w:cs="Times New Roman"/>
            <w:sz w:val="24"/>
            <w:szCs w:val="24"/>
          </w:rPr>
          <m:t>--------------------------equation 5</m:t>
        </m:r>
      </m:oMath>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Where:</w:t>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F5579">
        <w:rPr>
          <w:rFonts w:ascii="Times New Roman" w:hAnsi="Times New Roman" w:cs="Times New Roman"/>
          <w:sz w:val="24"/>
          <w:szCs w:val="24"/>
        </w:rPr>
        <w:t>SEC = Specific Energy Consumption [kJ/kg]</w:t>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sz w:val="24"/>
          <w:szCs w:val="24"/>
        </w:rPr>
        <w:tab/>
        <w:t>Qin</w:t>
      </w:r>
      <w:r w:rsidRPr="003F5579">
        <w:rPr>
          <w:rFonts w:ascii="Times New Roman" w:hAnsi="Times New Roman" w:cs="Times New Roman"/>
          <w:sz w:val="24"/>
          <w:szCs w:val="24"/>
        </w:rPr>
        <w:t xml:space="preserve"> = Total energy input [kJ]</w:t>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sz w:val="24"/>
          <w:szCs w:val="24"/>
        </w:rPr>
        <w:tab/>
        <w:t>Mw</w:t>
      </w:r>
      <w:r w:rsidRPr="003F5579">
        <w:rPr>
          <w:rFonts w:ascii="Times New Roman" w:hAnsi="Times New Roman" w:cs="Times New Roman"/>
          <w:sz w:val="24"/>
          <w:szCs w:val="24"/>
        </w:rPr>
        <w:t xml:space="preserve">= Mass of water evaporated [kg] </w:t>
      </w: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center"/>
        <w:rPr>
          <w:rFonts w:ascii="Times New Roman" w:hAnsi="Times New Roman" w:cs="Times New Roman"/>
          <w:b/>
          <w:sz w:val="24"/>
          <w:szCs w:val="24"/>
        </w:rPr>
      </w:pPr>
      <w:r w:rsidRPr="00845C15">
        <w:rPr>
          <w:rFonts w:ascii="Times New Roman" w:hAnsi="Times New Roman" w:cs="Times New Roman"/>
          <w:b/>
          <w:sz w:val="24"/>
          <w:szCs w:val="24"/>
        </w:rPr>
        <w:lastRenderedPageBreak/>
        <w:t>CHAPTER THREE</w:t>
      </w:r>
    </w:p>
    <w:p w:rsidR="00710B34" w:rsidRPr="00B71558" w:rsidRDefault="00710B34" w:rsidP="00710B34">
      <w:pPr>
        <w:spacing w:line="360" w:lineRule="auto"/>
        <w:ind w:left="360"/>
        <w:rPr>
          <w:rFonts w:ascii="Times New Roman" w:hAnsi="Times New Roman" w:cs="Times New Roman"/>
          <w:b/>
          <w:sz w:val="24"/>
          <w:szCs w:val="24"/>
        </w:rPr>
      </w:pPr>
      <w:r>
        <w:rPr>
          <w:rFonts w:ascii="Times New Roman" w:hAnsi="Times New Roman" w:cs="Times New Roman"/>
          <w:b/>
          <w:sz w:val="24"/>
          <w:szCs w:val="24"/>
        </w:rPr>
        <w:t>3.</w:t>
      </w:r>
      <w:r w:rsidRPr="00B7155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71558">
        <w:rPr>
          <w:rFonts w:ascii="Times New Roman" w:hAnsi="Times New Roman" w:cs="Times New Roman"/>
          <w:b/>
          <w:sz w:val="24"/>
          <w:szCs w:val="24"/>
        </w:rPr>
        <w:t>MATERIALS AND METHODS</w:t>
      </w:r>
    </w:p>
    <w:p w:rsidR="00710B34" w:rsidRPr="00B71558" w:rsidRDefault="00710B34" w:rsidP="00710B34">
      <w:pPr>
        <w:spacing w:line="360" w:lineRule="auto"/>
        <w:jc w:val="both"/>
        <w:rPr>
          <w:rFonts w:ascii="Times New Roman" w:hAnsi="Times New Roman" w:cs="Times New Roman"/>
          <w:b/>
          <w:sz w:val="24"/>
          <w:szCs w:val="24"/>
        </w:rPr>
      </w:pPr>
      <w:r w:rsidRPr="00B71558">
        <w:rPr>
          <w:rFonts w:ascii="Times New Roman" w:hAnsi="Times New Roman" w:cs="Times New Roman"/>
          <w:b/>
          <w:sz w:val="24"/>
          <w:szCs w:val="24"/>
        </w:rPr>
        <w:t xml:space="preserve">3.1 </w:t>
      </w:r>
      <w:r w:rsidRPr="00B71558">
        <w:rPr>
          <w:rFonts w:ascii="Times New Roman" w:hAnsi="Times New Roman" w:cs="Times New Roman"/>
          <w:b/>
          <w:sz w:val="24"/>
          <w:szCs w:val="24"/>
        </w:rPr>
        <w:tab/>
        <w:t>Materials Used in the Experiment</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The materials were used for the performance evaluation of a</w:t>
      </w:r>
      <w:r>
        <w:rPr>
          <w:rFonts w:ascii="Times New Roman" w:hAnsi="Times New Roman" w:cs="Times New Roman"/>
          <w:sz w:val="24"/>
          <w:szCs w:val="24"/>
        </w:rPr>
        <w:t xml:space="preserve"> </w:t>
      </w:r>
      <w:proofErr w:type="spellStart"/>
      <w:r>
        <w:rPr>
          <w:rFonts w:ascii="Times New Roman" w:hAnsi="Times New Roman" w:cs="Times New Roman"/>
          <w:sz w:val="24"/>
          <w:szCs w:val="24"/>
        </w:rPr>
        <w:t>motorised</w:t>
      </w:r>
      <w:proofErr w:type="spellEnd"/>
      <w:r>
        <w:rPr>
          <w:rFonts w:ascii="Times New Roman" w:hAnsi="Times New Roman" w:cs="Times New Roman"/>
          <w:sz w:val="24"/>
          <w:szCs w:val="24"/>
        </w:rPr>
        <w:t xml:space="preserve"> flatbed grain dryer.</w:t>
      </w:r>
    </w:p>
    <w:p w:rsidR="00710B34" w:rsidRDefault="00710B34" w:rsidP="00710B34">
      <w:pPr>
        <w:pStyle w:val="ListParagraph"/>
        <w:numPr>
          <w:ilvl w:val="0"/>
          <w:numId w:val="11"/>
        </w:numPr>
        <w:spacing w:line="360" w:lineRule="auto"/>
        <w:jc w:val="both"/>
        <w:rPr>
          <w:rFonts w:ascii="Times New Roman" w:hAnsi="Times New Roman" w:cs="Times New Roman"/>
          <w:sz w:val="24"/>
          <w:szCs w:val="24"/>
        </w:rPr>
      </w:pPr>
      <w:r w:rsidRPr="00B71558">
        <w:rPr>
          <w:rFonts w:ascii="Times New Roman" w:hAnsi="Times New Roman" w:cs="Times New Roman"/>
          <w:sz w:val="24"/>
          <w:szCs w:val="24"/>
        </w:rPr>
        <w:t>Motorized</w:t>
      </w:r>
      <w:r>
        <w:rPr>
          <w:rFonts w:ascii="Times New Roman" w:hAnsi="Times New Roman" w:cs="Times New Roman"/>
          <w:sz w:val="24"/>
          <w:szCs w:val="24"/>
        </w:rPr>
        <w:t xml:space="preserve"> flatbed grain dryer:</w:t>
      </w:r>
      <w:r w:rsidRPr="00B71558">
        <w:rPr>
          <w:rFonts w:ascii="Times New Roman" w:hAnsi="Times New Roman" w:cs="Times New Roman"/>
          <w:sz w:val="24"/>
          <w:szCs w:val="24"/>
        </w:rPr>
        <w:t xml:space="preserve"> Designed to dry grains such as maize, wheat and soybeans. Consists of a flatbed or tray made of a perforated surface to allow efficient airflow through the grain.</w:t>
      </w:r>
    </w:p>
    <w:p w:rsidR="00710B34" w:rsidRDefault="00710B34" w:rsidP="00710B34">
      <w:pPr>
        <w:pStyle w:val="ListParagraph"/>
        <w:numPr>
          <w:ilvl w:val="0"/>
          <w:numId w:val="11"/>
        </w:numPr>
        <w:spacing w:line="360" w:lineRule="auto"/>
        <w:jc w:val="both"/>
        <w:rPr>
          <w:rFonts w:ascii="Times New Roman" w:hAnsi="Times New Roman" w:cs="Times New Roman"/>
          <w:sz w:val="24"/>
          <w:szCs w:val="24"/>
        </w:rPr>
      </w:pPr>
      <w:r w:rsidRPr="00B71558">
        <w:rPr>
          <w:rFonts w:ascii="Times New Roman" w:hAnsi="Times New Roman" w:cs="Times New Roman"/>
          <w:sz w:val="24"/>
          <w:szCs w:val="24"/>
        </w:rPr>
        <w:t xml:space="preserve"> Digital Weighing Scale: This is an electronic device that measures the weight of maize using digital technology. The model used is EKS 8500. Maximum of 5kg.</w:t>
      </w:r>
    </w:p>
    <w:p w:rsidR="00710B34" w:rsidRDefault="00710B34" w:rsidP="00710B34">
      <w:pPr>
        <w:pStyle w:val="ListParagraph"/>
        <w:numPr>
          <w:ilvl w:val="0"/>
          <w:numId w:val="11"/>
        </w:numPr>
        <w:spacing w:line="360" w:lineRule="auto"/>
        <w:jc w:val="both"/>
        <w:rPr>
          <w:rFonts w:ascii="Times New Roman" w:hAnsi="Times New Roman" w:cs="Times New Roman"/>
          <w:sz w:val="24"/>
          <w:szCs w:val="24"/>
        </w:rPr>
      </w:pPr>
      <w:r w:rsidRPr="00B71558">
        <w:rPr>
          <w:rFonts w:ascii="Times New Roman" w:hAnsi="Times New Roman" w:cs="Times New Roman"/>
          <w:sz w:val="24"/>
          <w:szCs w:val="24"/>
        </w:rPr>
        <w:t>Thermometer: This is a device used to measure temperature of the maize in the drying chamber.</w:t>
      </w:r>
    </w:p>
    <w:p w:rsidR="00710B34" w:rsidRDefault="00710B34" w:rsidP="00710B34">
      <w:pPr>
        <w:pStyle w:val="ListParagraph"/>
        <w:numPr>
          <w:ilvl w:val="0"/>
          <w:numId w:val="11"/>
        </w:numPr>
        <w:spacing w:line="360" w:lineRule="auto"/>
        <w:jc w:val="both"/>
        <w:rPr>
          <w:rFonts w:ascii="Times New Roman" w:hAnsi="Times New Roman" w:cs="Times New Roman"/>
          <w:sz w:val="24"/>
          <w:szCs w:val="24"/>
        </w:rPr>
      </w:pPr>
      <w:r w:rsidRPr="00B71558">
        <w:rPr>
          <w:rFonts w:ascii="Times New Roman" w:hAnsi="Times New Roman" w:cs="Times New Roman"/>
          <w:sz w:val="24"/>
          <w:szCs w:val="24"/>
        </w:rPr>
        <w:t>Plastic container: It is used to hold quantity of maize.</w:t>
      </w:r>
    </w:p>
    <w:p w:rsidR="00710B34" w:rsidRDefault="00710B34" w:rsidP="00710B34">
      <w:pPr>
        <w:pStyle w:val="ListParagraph"/>
        <w:numPr>
          <w:ilvl w:val="0"/>
          <w:numId w:val="11"/>
        </w:numPr>
        <w:spacing w:line="360" w:lineRule="auto"/>
        <w:jc w:val="both"/>
        <w:rPr>
          <w:rFonts w:ascii="Times New Roman" w:hAnsi="Times New Roman" w:cs="Times New Roman"/>
          <w:sz w:val="24"/>
          <w:szCs w:val="24"/>
        </w:rPr>
      </w:pPr>
      <w:r w:rsidRPr="00B71558">
        <w:rPr>
          <w:rFonts w:ascii="Times New Roman" w:hAnsi="Times New Roman" w:cs="Times New Roman"/>
          <w:sz w:val="24"/>
          <w:szCs w:val="24"/>
        </w:rPr>
        <w:t>Some quantity of yellow maize</w:t>
      </w:r>
    </w:p>
    <w:p w:rsidR="00710B34" w:rsidRDefault="00710B34" w:rsidP="00710B34">
      <w:pPr>
        <w:pStyle w:val="ListParagraph"/>
        <w:numPr>
          <w:ilvl w:val="0"/>
          <w:numId w:val="11"/>
        </w:numPr>
        <w:spacing w:line="360" w:lineRule="auto"/>
        <w:jc w:val="both"/>
        <w:rPr>
          <w:rFonts w:ascii="Times New Roman" w:hAnsi="Times New Roman" w:cs="Times New Roman"/>
          <w:sz w:val="24"/>
          <w:szCs w:val="24"/>
        </w:rPr>
      </w:pPr>
      <w:r w:rsidRPr="00B71558">
        <w:rPr>
          <w:rFonts w:ascii="Times New Roman" w:hAnsi="Times New Roman" w:cs="Times New Roman"/>
          <w:sz w:val="24"/>
          <w:szCs w:val="24"/>
        </w:rPr>
        <w:t xml:space="preserve">Some quantity of charcoal: It is used as a source of energy (power) </w:t>
      </w:r>
    </w:p>
    <w:p w:rsidR="00710B34" w:rsidRPr="00763C4B" w:rsidRDefault="00710B34" w:rsidP="00710B34">
      <w:pPr>
        <w:pStyle w:val="ListParagraph"/>
        <w:numPr>
          <w:ilvl w:val="0"/>
          <w:numId w:val="11"/>
        </w:numPr>
        <w:spacing w:line="360" w:lineRule="auto"/>
        <w:jc w:val="both"/>
        <w:rPr>
          <w:rFonts w:ascii="Times New Roman" w:hAnsi="Times New Roman" w:cs="Times New Roman"/>
          <w:b/>
          <w:sz w:val="24"/>
          <w:szCs w:val="24"/>
        </w:rPr>
      </w:pPr>
      <w:r w:rsidRPr="00763C4B">
        <w:rPr>
          <w:rFonts w:ascii="Times New Roman" w:hAnsi="Times New Roman" w:cs="Times New Roman"/>
          <w:sz w:val="24"/>
          <w:szCs w:val="24"/>
        </w:rPr>
        <w:t xml:space="preserve">Prime mover: This is the machine that convert energy into mechanical energy </w:t>
      </w:r>
    </w:p>
    <w:p w:rsidR="00710B34" w:rsidRPr="00763C4B" w:rsidRDefault="00710B34" w:rsidP="00710B34">
      <w:pPr>
        <w:pStyle w:val="ListParagraph"/>
        <w:numPr>
          <w:ilvl w:val="0"/>
          <w:numId w:val="11"/>
        </w:numPr>
        <w:spacing w:line="360" w:lineRule="auto"/>
        <w:jc w:val="both"/>
        <w:rPr>
          <w:rFonts w:ascii="Times New Roman" w:hAnsi="Times New Roman" w:cs="Times New Roman"/>
          <w:b/>
          <w:sz w:val="24"/>
          <w:szCs w:val="24"/>
        </w:rPr>
      </w:pPr>
      <w:r>
        <w:rPr>
          <w:rFonts w:ascii="Times New Roman" w:hAnsi="Times New Roman" w:cs="Times New Roman"/>
          <w:sz w:val="24"/>
          <w:szCs w:val="24"/>
        </w:rPr>
        <w:t>Stop watch: it is used in drying maize to monitor drying time</w:t>
      </w:r>
    </w:p>
    <w:p w:rsidR="00710B34" w:rsidRPr="00763C4B" w:rsidRDefault="00710B34" w:rsidP="00710B34">
      <w:pPr>
        <w:spacing w:line="360" w:lineRule="auto"/>
        <w:jc w:val="both"/>
        <w:rPr>
          <w:rFonts w:ascii="Times New Roman" w:hAnsi="Times New Roman" w:cs="Times New Roman"/>
          <w:b/>
          <w:sz w:val="24"/>
          <w:szCs w:val="24"/>
        </w:rPr>
      </w:pPr>
      <w:r w:rsidRPr="00763C4B">
        <w:rPr>
          <w:rFonts w:ascii="Times New Roman" w:hAnsi="Times New Roman" w:cs="Times New Roman"/>
          <w:b/>
          <w:sz w:val="24"/>
          <w:szCs w:val="24"/>
        </w:rPr>
        <w:t>3.2</w:t>
      </w:r>
      <w:r w:rsidRPr="00763C4B">
        <w:rPr>
          <w:rFonts w:ascii="Times New Roman" w:hAnsi="Times New Roman" w:cs="Times New Roman"/>
          <w:b/>
          <w:sz w:val="24"/>
          <w:szCs w:val="24"/>
        </w:rPr>
        <w:tab/>
        <w:t xml:space="preserve"> Methodology</w:t>
      </w:r>
    </w:p>
    <w:p w:rsidR="00710B34" w:rsidRPr="00B71558" w:rsidRDefault="00710B34" w:rsidP="00710B34">
      <w:pPr>
        <w:spacing w:line="360" w:lineRule="auto"/>
        <w:jc w:val="both"/>
        <w:rPr>
          <w:rFonts w:ascii="Times New Roman" w:hAnsi="Times New Roman" w:cs="Times New Roman"/>
          <w:b/>
          <w:sz w:val="24"/>
          <w:szCs w:val="24"/>
        </w:rPr>
      </w:pPr>
      <w:r w:rsidRPr="00B71558">
        <w:rPr>
          <w:rFonts w:ascii="Times New Roman" w:hAnsi="Times New Roman" w:cs="Times New Roman"/>
          <w:b/>
          <w:sz w:val="24"/>
          <w:szCs w:val="24"/>
        </w:rPr>
        <w:t>3.2.1</w:t>
      </w:r>
      <w:r w:rsidRPr="00B71558">
        <w:rPr>
          <w:rFonts w:ascii="Times New Roman" w:hAnsi="Times New Roman" w:cs="Times New Roman"/>
          <w:b/>
          <w:sz w:val="24"/>
          <w:szCs w:val="24"/>
        </w:rPr>
        <w:tab/>
        <w:t xml:space="preserve"> Flatbed dryer description</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The flatbed dryer was designed at Agricultural Engineering Department of the </w:t>
      </w:r>
      <w:proofErr w:type="spellStart"/>
      <w:r w:rsidRPr="003F5579">
        <w:rPr>
          <w:rFonts w:ascii="Times New Roman" w:hAnsi="Times New Roman" w:cs="Times New Roman"/>
          <w:sz w:val="24"/>
          <w:szCs w:val="24"/>
        </w:rPr>
        <w:t>K</w:t>
      </w:r>
      <w:r>
        <w:rPr>
          <w:rFonts w:ascii="Times New Roman" w:hAnsi="Times New Roman" w:cs="Times New Roman"/>
          <w:sz w:val="24"/>
          <w:szCs w:val="24"/>
        </w:rPr>
        <w:t>wara</w:t>
      </w:r>
      <w:proofErr w:type="spellEnd"/>
      <w:r>
        <w:rPr>
          <w:rFonts w:ascii="Times New Roman" w:hAnsi="Times New Roman" w:cs="Times New Roman"/>
          <w:sz w:val="24"/>
          <w:szCs w:val="24"/>
        </w:rPr>
        <w:t xml:space="preserve"> State Polytechnic, Ilorin.</w:t>
      </w:r>
    </w:p>
    <w:p w:rsidR="00710B34" w:rsidRPr="00B71558" w:rsidRDefault="00710B34" w:rsidP="00710B34">
      <w:pPr>
        <w:spacing w:line="360" w:lineRule="auto"/>
        <w:jc w:val="both"/>
        <w:rPr>
          <w:rFonts w:ascii="Times New Roman" w:hAnsi="Times New Roman" w:cs="Times New Roman"/>
          <w:b/>
          <w:sz w:val="24"/>
          <w:szCs w:val="24"/>
        </w:rPr>
      </w:pPr>
      <w:r w:rsidRPr="00B71558">
        <w:rPr>
          <w:rFonts w:ascii="Times New Roman" w:hAnsi="Times New Roman" w:cs="Times New Roman"/>
          <w:b/>
          <w:sz w:val="24"/>
          <w:szCs w:val="24"/>
        </w:rPr>
        <w:t xml:space="preserve">3.2.2 </w:t>
      </w:r>
      <w:r w:rsidRPr="00B71558">
        <w:rPr>
          <w:rFonts w:ascii="Times New Roman" w:hAnsi="Times New Roman" w:cs="Times New Roman"/>
          <w:b/>
          <w:sz w:val="24"/>
          <w:szCs w:val="24"/>
        </w:rPr>
        <w:tab/>
        <w:t>Experimental procedure</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A total of 50 kg of maize was sourced at a local</w:t>
      </w:r>
      <w:r>
        <w:rPr>
          <w:rFonts w:ascii="Times New Roman" w:hAnsi="Times New Roman" w:cs="Times New Roman"/>
          <w:sz w:val="24"/>
          <w:szCs w:val="24"/>
        </w:rPr>
        <w:t xml:space="preserve"> market in Ilorin,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w:t>
      </w:r>
    </w:p>
    <w:p w:rsidR="00710B34" w:rsidRPr="00B71558" w:rsidRDefault="00710B34" w:rsidP="00710B34">
      <w:pPr>
        <w:spacing w:line="360" w:lineRule="auto"/>
        <w:jc w:val="both"/>
        <w:rPr>
          <w:rFonts w:ascii="Times New Roman" w:hAnsi="Times New Roman" w:cs="Times New Roman"/>
          <w:b/>
          <w:sz w:val="24"/>
          <w:szCs w:val="24"/>
        </w:rPr>
      </w:pPr>
      <w:r w:rsidRPr="00B71558">
        <w:rPr>
          <w:rFonts w:ascii="Times New Roman" w:hAnsi="Times New Roman" w:cs="Times New Roman"/>
          <w:b/>
          <w:sz w:val="24"/>
          <w:szCs w:val="24"/>
        </w:rPr>
        <w:t>3.2.3</w:t>
      </w:r>
      <w:r w:rsidRPr="00B71558">
        <w:rPr>
          <w:rFonts w:ascii="Times New Roman" w:hAnsi="Times New Roman" w:cs="Times New Roman"/>
          <w:b/>
          <w:sz w:val="24"/>
          <w:szCs w:val="24"/>
        </w:rPr>
        <w:tab/>
        <w:t xml:space="preserve"> Drying procedure</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In conducting this experiment, it followed a systematic maize drying procedure using a locally fabricated flatbed dryer with charcoal as the primary heat source. The goal was to reduce the moisture content of maize grains to a level suitable for long-term storage while observing the performance and efficiency of the dryer under real conditions.</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lastRenderedPageBreak/>
        <w:t>The maize was manually cleaned to remove dirt and foreign materials that could affect airflow or block the perforations in the drying bed. Thereafter, the maize cob was divided into three portions each weighing approximately (17.3 kg, 13 kg, and 8.6 kg respectively) before soaking inside water for about six hours each. Thereafter, the maize was re-weighed after being soaked for 6 hours each and the following result was obtained (21 kg, 19 kg, and 12.25 kg) respectively.</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Maize weighing 21 kg was evenly spread on the perforated metal tray of the flatbed dryer.</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Before starting the drying process, we prepared the charcoal combustion chamber located directly beneath the drying bed. We added a sufficient quantity of hardwood charcoal (about 8 kg) and ignited it using a small amount of </w:t>
      </w:r>
      <w:proofErr w:type="spellStart"/>
      <w:r w:rsidRPr="003F5579">
        <w:rPr>
          <w:rFonts w:ascii="Times New Roman" w:hAnsi="Times New Roman" w:cs="Times New Roman"/>
          <w:sz w:val="24"/>
          <w:szCs w:val="24"/>
        </w:rPr>
        <w:t>laypoyor</w:t>
      </w:r>
      <w:proofErr w:type="spellEnd"/>
      <w:r w:rsidRPr="003F5579">
        <w:rPr>
          <w:rFonts w:ascii="Times New Roman" w:hAnsi="Times New Roman" w:cs="Times New Roman"/>
          <w:sz w:val="24"/>
          <w:szCs w:val="24"/>
        </w:rPr>
        <w:t xml:space="preserve"> [likely meant to be lamp oil or accelerant] to accelerate ignition. Once the charcoal caught fire and began to burn steadily, we switched on the prime mover which operated the fan at 600 revolutions per minute (rpm), which helps th</w:t>
      </w:r>
      <w:r>
        <w:rPr>
          <w:rFonts w:ascii="Times New Roman" w:hAnsi="Times New Roman" w:cs="Times New Roman"/>
          <w:sz w:val="24"/>
          <w:szCs w:val="24"/>
        </w:rPr>
        <w:t>e centrifugal blower to rotate.</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The blower delivered a steady stream of air to the combustion chamber where the air was heated and pushed upward through the drying bed. This hot air passed through the </w:t>
      </w:r>
      <w:proofErr w:type="spellStart"/>
      <w:r w:rsidRPr="003F5579">
        <w:rPr>
          <w:rFonts w:ascii="Times New Roman" w:hAnsi="Times New Roman" w:cs="Times New Roman"/>
          <w:sz w:val="24"/>
          <w:szCs w:val="24"/>
        </w:rPr>
        <w:t>maize</w:t>
      </w:r>
      <w:proofErr w:type="spellEnd"/>
      <w:r w:rsidRPr="003F5579">
        <w:rPr>
          <w:rFonts w:ascii="Times New Roman" w:hAnsi="Times New Roman" w:cs="Times New Roman"/>
          <w:sz w:val="24"/>
          <w:szCs w:val="24"/>
        </w:rPr>
        <w:t xml:space="preserve"> grains, facilitating the evaporation of moisture. It was observed that the bottom layer of the grains tended to dry faster due to direct exposure to the heat source, which made regular stirring essential.</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To ensure uniform drying, we stirred the maize at intervals of 30 minutes using a wooden paddle. After each stirring, we collected grain samples from various parts of the drying </w:t>
      </w:r>
      <w:r>
        <w:rPr>
          <w:rFonts w:ascii="Times New Roman" w:hAnsi="Times New Roman" w:cs="Times New Roman"/>
          <w:sz w:val="24"/>
          <w:szCs w:val="24"/>
        </w:rPr>
        <w:t xml:space="preserve">bed — top, middle, and bottom </w:t>
      </w:r>
      <w:r w:rsidRPr="003F5579">
        <w:rPr>
          <w:rFonts w:ascii="Times New Roman" w:hAnsi="Times New Roman" w:cs="Times New Roman"/>
          <w:sz w:val="24"/>
          <w:szCs w:val="24"/>
        </w:rPr>
        <w:t xml:space="preserve">and mixed them thoroughly before weighing. We used a digital weighing scale for all weight measurements. For accuracy, we recorded up to eight (8) readings at each sampling point and calculated the mean value, which we </w:t>
      </w:r>
      <w:r>
        <w:rPr>
          <w:rFonts w:ascii="Times New Roman" w:hAnsi="Times New Roman" w:cs="Times New Roman"/>
          <w:sz w:val="24"/>
          <w:szCs w:val="24"/>
        </w:rPr>
        <w:t>then used for further analysis.</w:t>
      </w:r>
    </w:p>
    <w:p w:rsidR="00710B34" w:rsidRPr="003F5579" w:rsidRDefault="00710B34" w:rsidP="00710B34">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We continued monitoring the drying progress in 30-minute cycles, recording weights at each interval. Once we observed that two consecutive weight readings remained constant, we considered the maize batch sufficiently dried, indicating that it had reached equilibrium moisture content. At this point, we removed the batch from the drying chamber and allowed it to cool to ambient temperature before taking the final weight.</w:t>
      </w:r>
    </w:p>
    <w:p w:rsidR="00710B34" w:rsidRPr="003F5579" w:rsidRDefault="00710B34" w:rsidP="00710B34">
      <w:pPr>
        <w:spacing w:line="360" w:lineRule="auto"/>
        <w:jc w:val="both"/>
        <w:rPr>
          <w:rFonts w:ascii="Times New Roman" w:hAnsi="Times New Roman" w:cs="Times New Roman"/>
          <w:sz w:val="24"/>
          <w:szCs w:val="24"/>
        </w:rPr>
      </w:pP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The results obtained is shown in the table below</w:t>
      </w:r>
    </w:p>
    <w:p w:rsidR="00710B34" w:rsidRPr="00763C4B" w:rsidRDefault="00710B34" w:rsidP="00710B34">
      <w:pPr>
        <w:spacing w:line="360" w:lineRule="auto"/>
        <w:jc w:val="both"/>
        <w:rPr>
          <w:rFonts w:ascii="Times New Roman" w:hAnsi="Times New Roman" w:cs="Times New Roman"/>
          <w:b/>
          <w:sz w:val="24"/>
          <w:szCs w:val="24"/>
        </w:rPr>
      </w:pPr>
      <w:r w:rsidRPr="00763C4B">
        <w:rPr>
          <w:rFonts w:ascii="Times New Roman" w:hAnsi="Times New Roman" w:cs="Times New Roman"/>
          <w:b/>
          <w:sz w:val="24"/>
          <w:szCs w:val="24"/>
        </w:rPr>
        <w:t>Table 3.1: Initial weigh</w:t>
      </w:r>
      <w:r>
        <w:rPr>
          <w:rFonts w:ascii="Times New Roman" w:hAnsi="Times New Roman" w:cs="Times New Roman"/>
          <w:b/>
          <w:sz w:val="24"/>
          <w:szCs w:val="24"/>
        </w:rPr>
        <w:t>t, final weight and drying time</w:t>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ACD56A1" wp14:editId="32816356">
                <wp:simplePos x="0" y="0"/>
                <wp:positionH relativeFrom="column">
                  <wp:posOffset>-82193</wp:posOffset>
                </wp:positionH>
                <wp:positionV relativeFrom="paragraph">
                  <wp:posOffset>287648</wp:posOffset>
                </wp:positionV>
                <wp:extent cx="4828854" cy="41096"/>
                <wp:effectExtent l="0" t="0" r="10160" b="35560"/>
                <wp:wrapNone/>
                <wp:docPr id="4" name="Straight Connector 4"/>
                <wp:cNvGraphicFramePr/>
                <a:graphic xmlns:a="http://schemas.openxmlformats.org/drawingml/2006/main">
                  <a:graphicData uri="http://schemas.microsoft.com/office/word/2010/wordprocessingShape">
                    <wps:wsp>
                      <wps:cNvCnPr/>
                      <wps:spPr>
                        <a:xfrm>
                          <a:off x="0" y="0"/>
                          <a:ext cx="4828854" cy="410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45pt,22.65pt" to="373.7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" strokecolor="black [3200]" strokeweight=".5pt">
                <v:stroke joinstyle="miter"/>
              </v:line>
            </w:pict>
          </mc:Fallback>
        </mc:AlternateContent>
      </w:r>
      <w:r w:rsidRPr="003F5579">
        <w:rPr>
          <w:rFonts w:ascii="Times New Roman" w:hAnsi="Times New Roman" w:cs="Times New Roman"/>
          <w:sz w:val="24"/>
          <w:szCs w:val="24"/>
        </w:rPr>
        <w:t>Maize weighing 21 kg</w:t>
      </w:r>
    </w:p>
    <w:p w:rsidR="00710B34"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S/N</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Initial weight</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Final weight of</w:t>
      </w:r>
      <w:r>
        <w:rPr>
          <w:rFonts w:ascii="Times New Roman" w:hAnsi="Times New Roman" w:cs="Times New Roman"/>
          <w:sz w:val="24"/>
          <w:szCs w:val="24"/>
        </w:rPr>
        <w:t xml:space="preserve">   </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 xml:space="preserve">Time taken </w:t>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8CCB608" wp14:editId="507017F0">
                <wp:simplePos x="0" y="0"/>
                <wp:positionH relativeFrom="column">
                  <wp:posOffset>-104026</wp:posOffset>
                </wp:positionH>
                <wp:positionV relativeFrom="paragraph">
                  <wp:posOffset>177800</wp:posOffset>
                </wp:positionV>
                <wp:extent cx="4828540" cy="40640"/>
                <wp:effectExtent l="0" t="0" r="10160" b="35560"/>
                <wp:wrapNone/>
                <wp:docPr id="5" name="Straight Connector 5"/>
                <wp:cNvGraphicFramePr/>
                <a:graphic xmlns:a="http://schemas.openxmlformats.org/drawingml/2006/main">
                  <a:graphicData uri="http://schemas.microsoft.com/office/word/2010/wordprocessingShape">
                    <wps:wsp>
                      <wps:cNvCnPr/>
                      <wps:spPr>
                        <a:xfrm>
                          <a:off x="0" y="0"/>
                          <a:ext cx="4828540" cy="40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2pt,14pt" to="37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" strokecolor="black [3200]" strokeweight=".5pt">
                <v:stroke joinstyle="miter"/>
              </v:line>
            </w:pict>
          </mc:Fallback>
        </mc:AlternateContent>
      </w:r>
      <w:r>
        <w:rPr>
          <w:rFonts w:ascii="Times New Roman" w:hAnsi="Times New Roman" w:cs="Times New Roman"/>
          <w:sz w:val="24"/>
          <w:szCs w:val="24"/>
        </w:rPr>
        <w:tab/>
        <w:t xml:space="preserve">   </w:t>
      </w:r>
      <w:proofErr w:type="gramStart"/>
      <w:r w:rsidRPr="003F5579">
        <w:rPr>
          <w:rFonts w:ascii="Times New Roman" w:hAnsi="Times New Roman" w:cs="Times New Roman"/>
          <w:sz w:val="24"/>
          <w:szCs w:val="24"/>
        </w:rPr>
        <w:t>of</w:t>
      </w:r>
      <w:proofErr w:type="gramEnd"/>
      <w:r w:rsidRPr="003F5579">
        <w:rPr>
          <w:rFonts w:ascii="Times New Roman" w:hAnsi="Times New Roman" w:cs="Times New Roman"/>
          <w:sz w:val="24"/>
          <w:szCs w:val="24"/>
        </w:rPr>
        <w:t xml:space="preserve"> maize (kg)</w:t>
      </w:r>
      <w:r>
        <w:rPr>
          <w:rFonts w:ascii="Times New Roman" w:hAnsi="Times New Roman" w:cs="Times New Roman"/>
          <w:sz w:val="24"/>
          <w:szCs w:val="24"/>
        </w:rPr>
        <w:tab/>
        <w:t xml:space="preserve">     </w:t>
      </w:r>
      <w:r w:rsidRPr="003F5579">
        <w:rPr>
          <w:rFonts w:ascii="Times New Roman" w:hAnsi="Times New Roman" w:cs="Times New Roman"/>
          <w:sz w:val="24"/>
          <w:szCs w:val="24"/>
        </w:rPr>
        <w:t>dried maize (kg)</w:t>
      </w:r>
      <w:r>
        <w:rPr>
          <w:rFonts w:ascii="Times New Roman" w:hAnsi="Times New Roman" w:cs="Times New Roman"/>
          <w:sz w:val="24"/>
          <w:szCs w:val="24"/>
        </w:rPr>
        <w:t xml:space="preserve">        </w:t>
      </w:r>
      <w:r w:rsidRPr="003F5579">
        <w:rPr>
          <w:rFonts w:ascii="Times New Roman" w:hAnsi="Times New Roman" w:cs="Times New Roman"/>
          <w:sz w:val="24"/>
          <w:szCs w:val="24"/>
        </w:rPr>
        <w:t>to dry (min)</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1</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21</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19.24</w:t>
      </w:r>
      <w:r>
        <w:rPr>
          <w:rFonts w:ascii="Times New Roman" w:hAnsi="Times New Roman" w:cs="Times New Roman"/>
          <w:sz w:val="24"/>
          <w:szCs w:val="24"/>
        </w:rPr>
        <w:t xml:space="preserve">                           </w:t>
      </w:r>
      <w:r w:rsidRPr="003F5579">
        <w:rPr>
          <w:rFonts w:ascii="Times New Roman" w:hAnsi="Times New Roman" w:cs="Times New Roman"/>
          <w:sz w:val="24"/>
          <w:szCs w:val="24"/>
        </w:rPr>
        <w:t>30</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2</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19.24</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16.76</w:t>
      </w:r>
      <w:r>
        <w:rPr>
          <w:rFonts w:ascii="Times New Roman" w:hAnsi="Times New Roman" w:cs="Times New Roman"/>
          <w:sz w:val="24"/>
          <w:szCs w:val="24"/>
        </w:rPr>
        <w:t xml:space="preserve">                           </w:t>
      </w:r>
      <w:r w:rsidRPr="003F5579">
        <w:rPr>
          <w:rFonts w:ascii="Times New Roman" w:hAnsi="Times New Roman" w:cs="Times New Roman"/>
          <w:sz w:val="24"/>
          <w:szCs w:val="24"/>
        </w:rPr>
        <w:t>30</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3</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16.76</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16.34</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30</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4</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16.34</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15.43</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30</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5</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15.43</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15.29</w:t>
      </w:r>
      <w:r>
        <w:rPr>
          <w:rFonts w:ascii="Times New Roman" w:hAnsi="Times New Roman" w:cs="Times New Roman"/>
          <w:sz w:val="24"/>
          <w:szCs w:val="24"/>
        </w:rPr>
        <w:t xml:space="preserve">                           </w:t>
      </w:r>
      <w:r w:rsidRPr="003F5579">
        <w:rPr>
          <w:rFonts w:ascii="Times New Roman" w:hAnsi="Times New Roman" w:cs="Times New Roman"/>
          <w:sz w:val="24"/>
          <w:szCs w:val="24"/>
        </w:rPr>
        <w:tab/>
        <w:t>30</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6</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15.29</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15.11</w:t>
      </w:r>
      <w:r>
        <w:rPr>
          <w:rFonts w:ascii="Times New Roman" w:hAnsi="Times New Roman" w:cs="Times New Roman"/>
          <w:sz w:val="24"/>
          <w:szCs w:val="24"/>
        </w:rPr>
        <w:t xml:space="preserve">                            </w:t>
      </w:r>
      <w:r w:rsidRPr="003F5579">
        <w:rPr>
          <w:rFonts w:ascii="Times New Roman" w:hAnsi="Times New Roman" w:cs="Times New Roman"/>
          <w:sz w:val="24"/>
          <w:szCs w:val="24"/>
        </w:rPr>
        <w:tab/>
        <w:t>30</w:t>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7533384" wp14:editId="4DEC4D48">
                <wp:simplePos x="0" y="0"/>
                <wp:positionH relativeFrom="column">
                  <wp:posOffset>3478009</wp:posOffset>
                </wp:positionH>
                <wp:positionV relativeFrom="paragraph">
                  <wp:posOffset>231775</wp:posOffset>
                </wp:positionV>
                <wp:extent cx="626110" cy="0"/>
                <wp:effectExtent l="0" t="0" r="21590" b="19050"/>
                <wp:wrapNone/>
                <wp:docPr id="3" name="Straight Connector 3"/>
                <wp:cNvGraphicFramePr/>
                <a:graphic xmlns:a="http://schemas.openxmlformats.org/drawingml/2006/main">
                  <a:graphicData uri="http://schemas.microsoft.com/office/word/2010/wordprocessingShape">
                    <wps:wsp>
                      <wps:cNvCnPr/>
                      <wps:spPr>
                        <a:xfrm>
                          <a:off x="0" y="0"/>
                          <a:ext cx="626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73.85pt,18.25pt" to="323.1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D5DA66F" wp14:editId="0CC6E404">
                <wp:simplePos x="0" y="0"/>
                <wp:positionH relativeFrom="column">
                  <wp:posOffset>2116476</wp:posOffset>
                </wp:positionH>
                <wp:positionV relativeFrom="paragraph">
                  <wp:posOffset>230755</wp:posOffset>
                </wp:positionV>
                <wp:extent cx="626724" cy="0"/>
                <wp:effectExtent l="0" t="0" r="21590" b="19050"/>
                <wp:wrapNone/>
                <wp:docPr id="2" name="Straight Connector 2"/>
                <wp:cNvGraphicFramePr/>
                <a:graphic xmlns:a="http://schemas.openxmlformats.org/drawingml/2006/main">
                  <a:graphicData uri="http://schemas.microsoft.com/office/word/2010/wordprocessingShape">
                    <wps:wsp>
                      <wps:cNvCnPr/>
                      <wps:spPr>
                        <a:xfrm>
                          <a:off x="0" y="0"/>
                          <a:ext cx="6267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6.65pt,18.15pt" to="3in,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" strokecolor="black [3200]" strokeweight=".5pt">
                <v:stroke joinstyle="miter"/>
              </v:line>
            </w:pict>
          </mc:Fallback>
        </mc:AlternateContent>
      </w:r>
      <w:r w:rsidRPr="003F5579">
        <w:rPr>
          <w:rFonts w:ascii="Times New Roman" w:hAnsi="Times New Roman" w:cs="Times New Roman"/>
          <w:sz w:val="24"/>
          <w:szCs w:val="24"/>
        </w:rPr>
        <w:t>7</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15.11</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15.10</w:t>
      </w:r>
      <w:r w:rsidRPr="003F557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30</w:t>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45263250" wp14:editId="6564FE21">
                <wp:simplePos x="0" y="0"/>
                <wp:positionH relativeFrom="column">
                  <wp:posOffset>-207759</wp:posOffset>
                </wp:positionH>
                <wp:positionV relativeFrom="paragraph">
                  <wp:posOffset>218440</wp:posOffset>
                </wp:positionV>
                <wp:extent cx="4828540" cy="40640"/>
                <wp:effectExtent l="0" t="0" r="10160" b="35560"/>
                <wp:wrapNone/>
                <wp:docPr id="6" name="Straight Connector 6"/>
                <wp:cNvGraphicFramePr/>
                <a:graphic xmlns:a="http://schemas.openxmlformats.org/drawingml/2006/main">
                  <a:graphicData uri="http://schemas.microsoft.com/office/word/2010/wordprocessingShape">
                    <wps:wsp>
                      <wps:cNvCnPr/>
                      <wps:spPr>
                        <a:xfrm>
                          <a:off x="0" y="0"/>
                          <a:ext cx="4828540" cy="40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35pt,17.2pt" to="363.8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" strokecolor="black [3200]" strokeweight=".5pt">
                <v:stroke joinstyle="miter"/>
              </v:line>
            </w:pict>
          </mc:Fallback>
        </mc:AlternateContent>
      </w:r>
      <w:r>
        <w:rPr>
          <w:rFonts w:ascii="Times New Roman" w:hAnsi="Times New Roman" w:cs="Times New Roman"/>
          <w:sz w:val="24"/>
          <w:szCs w:val="24"/>
        </w:rPr>
        <w:t xml:space="preserve">                                                    </w:t>
      </w:r>
      <w:r w:rsidRPr="003F5579">
        <w:rPr>
          <w:rFonts w:ascii="Times New Roman" w:hAnsi="Times New Roman" w:cs="Times New Roman"/>
          <w:sz w:val="24"/>
          <w:szCs w:val="24"/>
        </w:rPr>
        <w:t>15.10 kg</w:t>
      </w:r>
      <w:r>
        <w:rPr>
          <w:rFonts w:ascii="Times New Roman" w:hAnsi="Times New Roman" w:cs="Times New Roman"/>
          <w:sz w:val="24"/>
          <w:szCs w:val="24"/>
        </w:rPr>
        <w:t xml:space="preserve">                       </w:t>
      </w:r>
      <w:r w:rsidRPr="003F5579">
        <w:rPr>
          <w:rFonts w:ascii="Times New Roman" w:hAnsi="Times New Roman" w:cs="Times New Roman"/>
          <w:sz w:val="24"/>
          <w:szCs w:val="24"/>
        </w:rPr>
        <w:t xml:space="preserve">3½ </w:t>
      </w:r>
      <w:proofErr w:type="spellStart"/>
      <w:r w:rsidRPr="003F5579">
        <w:rPr>
          <w:rFonts w:ascii="Times New Roman" w:hAnsi="Times New Roman" w:cs="Times New Roman"/>
          <w:sz w:val="24"/>
          <w:szCs w:val="24"/>
        </w:rPr>
        <w:t>hrs</w:t>
      </w:r>
      <w:proofErr w:type="spellEnd"/>
    </w:p>
    <w:p w:rsidR="00710B34" w:rsidRPr="003F5579" w:rsidRDefault="00710B34" w:rsidP="00710B34">
      <w:pPr>
        <w:spacing w:line="360" w:lineRule="auto"/>
        <w:jc w:val="both"/>
        <w:rPr>
          <w:rFonts w:ascii="Times New Roman" w:hAnsi="Times New Roman" w:cs="Times New Roman"/>
          <w:sz w:val="24"/>
          <w:szCs w:val="24"/>
        </w:rPr>
      </w:pPr>
    </w:p>
    <w:p w:rsidR="00710B34" w:rsidRPr="00BC69B8" w:rsidRDefault="00710B34" w:rsidP="00710B34">
      <w:pPr>
        <w:spacing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Drying rate=</m:t>
          </m:r>
          <m:f>
            <m:fPr>
              <m:ctrlPr>
                <w:rPr>
                  <w:rFonts w:ascii="Cambria Math" w:hAnsi="Cambria Math" w:cs="Times New Roman"/>
                  <w:sz w:val="24"/>
                  <w:szCs w:val="24"/>
                </w:rPr>
              </m:ctrlPr>
            </m:fPr>
            <m:num>
              <m:r>
                <m:rPr>
                  <m:sty m:val="p"/>
                </m:rPr>
                <w:rPr>
                  <w:rFonts w:ascii="Cambria Math" w:hAnsi="Cambria Math" w:cs="Times New Roman"/>
                  <w:sz w:val="24"/>
                  <w:szCs w:val="24"/>
                </w:rPr>
                <m:t>Final weight of dried maize (kg)</m:t>
              </m:r>
            </m:num>
            <m:den>
              <m:r>
                <m:rPr>
                  <m:sty m:val="p"/>
                </m:rPr>
                <w:rPr>
                  <w:rFonts w:ascii="Cambria Math" w:hAnsi="Cambria Math" w:cs="Times New Roman"/>
                  <w:sz w:val="24"/>
                  <w:szCs w:val="24"/>
                </w:rPr>
                <m:t>Total time taken (hr)</m:t>
              </m:r>
            </m:den>
          </m:f>
        </m:oMath>
      </m:oMathPara>
    </w:p>
    <w:p w:rsidR="00710B34" w:rsidRPr="00BC69B8" w:rsidRDefault="00710B34" w:rsidP="00710B34">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15.10 (kg)</m:t>
            </m:r>
          </m:num>
          <m:den>
            <m:r>
              <m:rPr>
                <m:sty m:val="p"/>
              </m:rPr>
              <w:rPr>
                <w:rFonts w:ascii="Cambria Math" w:hAnsi="Cambria Math" w:cs="Times New Roman"/>
                <w:sz w:val="24"/>
                <w:szCs w:val="24"/>
              </w:rPr>
              <m:t>3.5 (hr)</m:t>
            </m:r>
          </m:den>
        </m:f>
      </m:oMath>
      <w:r>
        <w:rPr>
          <w:rFonts w:ascii="Times New Roman" w:eastAsiaTheme="minorEastAsia" w:hAnsi="Times New Roman" w:cs="Times New Roman"/>
          <w:sz w:val="24"/>
          <w:szCs w:val="24"/>
        </w:rPr>
        <w:t xml:space="preserve"> = 4.31 kg/hr</w:t>
      </w:r>
    </w:p>
    <w:p w:rsidR="00710B34" w:rsidRPr="00BC69B8" w:rsidRDefault="00710B34" w:rsidP="00710B34">
      <w:pPr>
        <w:spacing w:line="360" w:lineRule="auto"/>
        <w:jc w:val="both"/>
        <w:rPr>
          <w:rFonts w:ascii="Times New Roman" w:eastAsiaTheme="minorEastAsia" w:hAnsi="Times New Roman" w:cs="Times New Roman"/>
          <w:sz w:val="24"/>
          <w:szCs w:val="24"/>
        </w:rPr>
      </w:pPr>
    </w:p>
    <w:p w:rsidR="00710B34" w:rsidRPr="00BC69B8" w:rsidRDefault="00710B34" w:rsidP="00710B34">
      <w:pPr>
        <w:spacing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Drying efficiency=</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weight of dry </m:t>
              </m:r>
            </m:num>
            <m:den>
              <m:r>
                <m:rPr>
                  <m:sty m:val="p"/>
                </m:rPr>
                <w:rPr>
                  <w:rFonts w:ascii="Cambria Math" w:hAnsi="Cambria Math" w:cs="Times New Roman"/>
                  <w:sz w:val="24"/>
                  <w:szCs w:val="24"/>
                </w:rPr>
                <m:t>weight of wet</m:t>
              </m:r>
            </m:den>
          </m:f>
          <m:r>
            <w:rPr>
              <w:rFonts w:ascii="Cambria Math" w:hAnsi="Cambria Math" w:cs="Times New Roman"/>
              <w:sz w:val="24"/>
              <w:szCs w:val="24"/>
            </w:rPr>
            <m:t>x 100%</m:t>
          </m:r>
        </m:oMath>
      </m:oMathPara>
    </w:p>
    <w:p w:rsidR="00710B34" w:rsidRDefault="00710B34" w:rsidP="00710B34">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15.10 (kg)</m:t>
            </m:r>
          </m:num>
          <m:den>
            <m:r>
              <m:rPr>
                <m:sty m:val="p"/>
              </m:rPr>
              <w:rPr>
                <w:rFonts w:ascii="Cambria Math" w:hAnsi="Cambria Math" w:cs="Times New Roman"/>
                <w:sz w:val="24"/>
                <w:szCs w:val="24"/>
              </w:rPr>
              <m:t>21 (kg)</m:t>
            </m:r>
          </m:den>
        </m:f>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x</w:t>
      </w:r>
      <w:proofErr w:type="gramEnd"/>
      <w:r>
        <w:rPr>
          <w:rFonts w:ascii="Times New Roman" w:eastAsiaTheme="minorEastAsia" w:hAnsi="Times New Roman" w:cs="Times New Roman"/>
          <w:sz w:val="24"/>
          <w:szCs w:val="24"/>
        </w:rPr>
        <w:t xml:space="preserve"> 100% </w:t>
      </w:r>
    </w:p>
    <w:p w:rsidR="00710B34" w:rsidRPr="00BC69B8" w:rsidRDefault="00710B34" w:rsidP="00710B34">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71.9</w:t>
      </w:r>
    </w:p>
    <w:p w:rsidR="00710B34" w:rsidRPr="00BC69B8" w:rsidRDefault="00710B34" w:rsidP="00710B34">
      <w:pPr>
        <w:spacing w:line="360" w:lineRule="auto"/>
        <w:jc w:val="both"/>
        <w:rPr>
          <w:rFonts w:ascii="Times New Roman" w:hAnsi="Times New Roman" w:cs="Times New Roman"/>
          <w:sz w:val="24"/>
          <w:szCs w:val="24"/>
        </w:rPr>
      </w:pPr>
    </w:p>
    <w:p w:rsidR="00710B34" w:rsidRPr="0034339F" w:rsidRDefault="00710B34" w:rsidP="00710B34">
      <w:pPr>
        <w:spacing w:line="360" w:lineRule="auto"/>
        <w:jc w:val="center"/>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w:br/>
          </m:r>
          <m:r>
            <w:rPr>
              <w:rFonts w:ascii="Cambria Math" w:hAnsi="Cambria Math" w:cs="Times New Roman"/>
              <w:sz w:val="28"/>
              <w:szCs w:val="28"/>
            </w:rPr>
            <m:t>moisture content=</m:t>
          </m:r>
          <m:f>
            <m:fPr>
              <m:ctrlPr>
                <w:rPr>
                  <w:rFonts w:ascii="Cambria Math" w:hAnsi="Cambria Math" w:cs="Times New Roman"/>
                  <w:sz w:val="28"/>
                  <w:szCs w:val="28"/>
                </w:rPr>
              </m:ctrlPr>
            </m:fPr>
            <m:num>
              <m:r>
                <m:rPr>
                  <m:sty m:val="p"/>
                </m:rPr>
                <w:rPr>
                  <w:rFonts w:ascii="Cambria Math" w:hAnsi="Cambria Math" w:cs="Times New Roman"/>
                  <w:sz w:val="28"/>
                  <w:szCs w:val="28"/>
                </w:rPr>
                <m:t>Final weight after soaking- weight before soaking</m:t>
              </m:r>
            </m:num>
            <m:den>
              <m:r>
                <m:rPr>
                  <m:sty m:val="p"/>
                </m:rPr>
                <w:rPr>
                  <w:rFonts w:ascii="Cambria Math" w:hAnsi="Cambria Math" w:cs="Times New Roman"/>
                  <w:sz w:val="28"/>
                  <w:szCs w:val="28"/>
                </w:rPr>
                <m:t>Final weight after soaking</m:t>
              </m:r>
            </m:den>
          </m:f>
        </m:oMath>
      </m:oMathPara>
      <w:r w:rsidRPr="0034339F">
        <w:rPr>
          <w:rFonts w:ascii="Times New Roman" w:eastAsiaTheme="minorEastAsia" w:hAnsi="Times New Roman" w:cs="Times New Roman"/>
          <w:sz w:val="28"/>
          <w:szCs w:val="28"/>
        </w:rPr>
        <w:t xml:space="preserve"> </w:t>
      </w:r>
      <w:proofErr w:type="gramStart"/>
      <w:r w:rsidRPr="0034339F">
        <w:rPr>
          <w:rFonts w:ascii="Times New Roman" w:eastAsiaTheme="minorEastAsia" w:hAnsi="Times New Roman" w:cs="Times New Roman"/>
          <w:sz w:val="28"/>
          <w:szCs w:val="28"/>
        </w:rPr>
        <w:t>x</w:t>
      </w:r>
      <w:proofErr w:type="gramEnd"/>
      <w:r w:rsidRPr="0034339F">
        <w:rPr>
          <w:rFonts w:ascii="Times New Roman" w:eastAsiaTheme="minorEastAsia" w:hAnsi="Times New Roman" w:cs="Times New Roman"/>
          <w:sz w:val="28"/>
          <w:szCs w:val="28"/>
        </w:rPr>
        <w:t xml:space="preserve"> 100%</w:t>
      </w:r>
    </w:p>
    <w:p w:rsidR="00710B34" w:rsidRPr="0034339F" w:rsidRDefault="00710B34" w:rsidP="00710B34">
      <w:pPr>
        <w:spacing w:line="360" w:lineRule="auto"/>
        <w:jc w:val="center"/>
        <w:rPr>
          <w:rFonts w:ascii="Times New Roman" w:hAnsi="Times New Roman" w:cs="Times New Roman"/>
          <w:sz w:val="28"/>
          <w:szCs w:val="28"/>
        </w:rPr>
      </w:pPr>
      <m:oMathPara>
        <m:oMath>
          <m:r>
            <m:rPr>
              <m:sty m:val="p"/>
            </m:rPr>
            <w:rPr>
              <w:rFonts w:ascii="Cambria Math" w:hAnsi="Cambria Math" w:cs="Times New Roman"/>
              <w:sz w:val="28"/>
              <w:szCs w:val="28"/>
            </w:rPr>
            <w:br/>
          </m:r>
          <m:r>
            <w:rPr>
              <w:rFonts w:ascii="Cambria Math" w:hAnsi="Cambria Math" w:cs="Times New Roman"/>
              <w:sz w:val="28"/>
              <w:szCs w:val="28"/>
            </w:rPr>
            <m:t>moisture content=</m:t>
          </m:r>
          <m:f>
            <m:fPr>
              <m:ctrlPr>
                <w:rPr>
                  <w:rFonts w:ascii="Cambria Math" w:hAnsi="Cambria Math" w:cs="Times New Roman"/>
                  <w:sz w:val="28"/>
                  <w:szCs w:val="28"/>
                </w:rPr>
              </m:ctrlPr>
            </m:fPr>
            <m:num>
              <m:r>
                <m:rPr>
                  <m:sty m:val="p"/>
                </m:rPr>
                <w:rPr>
                  <w:rFonts w:ascii="Cambria Math" w:hAnsi="Cambria Math" w:cs="Times New Roman"/>
                  <w:sz w:val="28"/>
                  <w:szCs w:val="28"/>
                </w:rPr>
                <m:t>21kg- 17.3kg</m:t>
              </m:r>
            </m:num>
            <m:den>
              <m:r>
                <m:rPr>
                  <m:sty m:val="p"/>
                </m:rPr>
                <w:rPr>
                  <w:rFonts w:ascii="Cambria Math" w:hAnsi="Cambria Math" w:cs="Times New Roman"/>
                  <w:sz w:val="28"/>
                  <w:szCs w:val="28"/>
                </w:rPr>
                <m:t>21kg</m:t>
              </m:r>
            </m:den>
          </m:f>
        </m:oMath>
      </m:oMathPara>
      <w:r w:rsidRPr="0034339F">
        <w:rPr>
          <w:rFonts w:ascii="Times New Roman" w:eastAsiaTheme="minorEastAsia" w:hAnsi="Times New Roman" w:cs="Times New Roman"/>
          <w:sz w:val="28"/>
          <w:szCs w:val="28"/>
        </w:rPr>
        <w:t xml:space="preserve"> </w:t>
      </w:r>
      <w:proofErr w:type="gramStart"/>
      <w:r w:rsidRPr="0034339F">
        <w:rPr>
          <w:rFonts w:ascii="Times New Roman" w:eastAsiaTheme="minorEastAsia" w:hAnsi="Times New Roman" w:cs="Times New Roman"/>
          <w:sz w:val="28"/>
          <w:szCs w:val="28"/>
        </w:rPr>
        <w:t>x</w:t>
      </w:r>
      <w:proofErr w:type="gramEnd"/>
      <w:r w:rsidRPr="0034339F">
        <w:rPr>
          <w:rFonts w:ascii="Times New Roman" w:eastAsiaTheme="minorEastAsia" w:hAnsi="Times New Roman" w:cs="Times New Roman"/>
          <w:sz w:val="28"/>
          <w:szCs w:val="28"/>
        </w:rPr>
        <w:t xml:space="preserve"> 100%</w:t>
      </w:r>
    </w:p>
    <w:p w:rsidR="00710B34" w:rsidRPr="0034339F" w:rsidRDefault="0036106A" w:rsidP="00710B34">
      <w:pPr>
        <w:spacing w:line="360" w:lineRule="auto"/>
        <w:jc w:val="center"/>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3.7kg</m:t>
            </m:r>
          </m:num>
          <m:den>
            <m:r>
              <m:rPr>
                <m:sty m:val="p"/>
              </m:rPr>
              <w:rPr>
                <w:rFonts w:ascii="Cambria Math" w:hAnsi="Cambria Math" w:cs="Times New Roman"/>
                <w:sz w:val="28"/>
                <w:szCs w:val="28"/>
              </w:rPr>
              <m:t>21kg</m:t>
            </m:r>
          </m:den>
        </m:f>
      </m:oMath>
      <w:r w:rsidR="00710B34" w:rsidRPr="0034339F">
        <w:rPr>
          <w:rFonts w:ascii="Times New Roman" w:eastAsiaTheme="minorEastAsia" w:hAnsi="Times New Roman" w:cs="Times New Roman"/>
          <w:sz w:val="28"/>
          <w:szCs w:val="28"/>
        </w:rPr>
        <w:t xml:space="preserve"> </w:t>
      </w:r>
      <w:proofErr w:type="gramStart"/>
      <w:r w:rsidR="00710B34" w:rsidRPr="0034339F">
        <w:rPr>
          <w:rFonts w:ascii="Times New Roman" w:eastAsiaTheme="minorEastAsia" w:hAnsi="Times New Roman" w:cs="Times New Roman"/>
          <w:sz w:val="28"/>
          <w:szCs w:val="28"/>
        </w:rPr>
        <w:t>x</w:t>
      </w:r>
      <w:proofErr w:type="gramEnd"/>
      <w:r w:rsidR="00710B34" w:rsidRPr="0034339F">
        <w:rPr>
          <w:rFonts w:ascii="Times New Roman" w:eastAsiaTheme="minorEastAsia" w:hAnsi="Times New Roman" w:cs="Times New Roman"/>
          <w:sz w:val="28"/>
          <w:szCs w:val="28"/>
        </w:rPr>
        <w:t xml:space="preserve"> 100%</w:t>
      </w:r>
    </w:p>
    <w:p w:rsidR="00710B34" w:rsidRPr="0034339F" w:rsidRDefault="00710B34" w:rsidP="00710B34">
      <w:pPr>
        <w:spacing w:line="360" w:lineRule="auto"/>
        <w:jc w:val="center"/>
        <w:rPr>
          <w:rFonts w:ascii="Times New Roman" w:hAnsi="Times New Roman" w:cs="Times New Roman"/>
          <w:sz w:val="28"/>
          <w:szCs w:val="28"/>
        </w:rPr>
      </w:pPr>
      <w:r w:rsidRPr="0034339F">
        <w:rPr>
          <w:rFonts w:ascii="Times New Roman" w:eastAsiaTheme="minorEastAsia" w:hAnsi="Times New Roman" w:cs="Times New Roman"/>
          <w:sz w:val="28"/>
          <w:szCs w:val="28"/>
        </w:rPr>
        <w:t>= 17.6%</w:t>
      </w:r>
    </w:p>
    <w:p w:rsidR="00710B34" w:rsidRPr="003F5579" w:rsidRDefault="00710B34" w:rsidP="00710B34">
      <w:pPr>
        <w:spacing w:line="360" w:lineRule="auto"/>
        <w:jc w:val="both"/>
        <w:rPr>
          <w:rFonts w:ascii="Times New Roman" w:hAnsi="Times New Roman" w:cs="Times New Roman"/>
          <w:sz w:val="24"/>
          <w:szCs w:val="24"/>
        </w:rPr>
      </w:pPr>
    </w:p>
    <w:p w:rsidR="00710B34" w:rsidRPr="00897197" w:rsidRDefault="00710B34" w:rsidP="00710B34">
      <w:pPr>
        <w:spacing w:line="360" w:lineRule="auto"/>
        <w:jc w:val="both"/>
        <w:rPr>
          <w:rFonts w:ascii="Times New Roman" w:hAnsi="Times New Roman" w:cs="Times New Roman"/>
          <w:b/>
          <w:sz w:val="24"/>
          <w:szCs w:val="24"/>
        </w:rPr>
      </w:pPr>
      <w:r w:rsidRPr="00897197">
        <w:rPr>
          <w:rFonts w:ascii="Times New Roman" w:hAnsi="Times New Roman" w:cs="Times New Roman"/>
          <w:b/>
          <w:sz w:val="24"/>
          <w:szCs w:val="24"/>
        </w:rPr>
        <w:t xml:space="preserve">Table 3.2: </w:t>
      </w:r>
      <w:r w:rsidRPr="00763C4B">
        <w:rPr>
          <w:rFonts w:ascii="Times New Roman" w:hAnsi="Times New Roman" w:cs="Times New Roman"/>
          <w:b/>
          <w:sz w:val="24"/>
          <w:szCs w:val="24"/>
        </w:rPr>
        <w:t>Initial weigh</w:t>
      </w:r>
      <w:r>
        <w:rPr>
          <w:rFonts w:ascii="Times New Roman" w:hAnsi="Times New Roman" w:cs="Times New Roman"/>
          <w:b/>
          <w:sz w:val="24"/>
          <w:szCs w:val="24"/>
        </w:rPr>
        <w:t>t, final weight and drying time</w:t>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E76145F" wp14:editId="42F87F4A">
                <wp:simplePos x="0" y="0"/>
                <wp:positionH relativeFrom="column">
                  <wp:posOffset>-82193</wp:posOffset>
                </wp:positionH>
                <wp:positionV relativeFrom="paragraph">
                  <wp:posOffset>287648</wp:posOffset>
                </wp:positionV>
                <wp:extent cx="4828854" cy="41096"/>
                <wp:effectExtent l="0" t="0" r="10160" b="35560"/>
                <wp:wrapNone/>
                <wp:docPr id="7" name="Straight Connector 7"/>
                <wp:cNvGraphicFramePr/>
                <a:graphic xmlns:a="http://schemas.openxmlformats.org/drawingml/2006/main">
                  <a:graphicData uri="http://schemas.microsoft.com/office/word/2010/wordprocessingShape">
                    <wps:wsp>
                      <wps:cNvCnPr/>
                      <wps:spPr>
                        <a:xfrm>
                          <a:off x="0" y="0"/>
                          <a:ext cx="4828854" cy="410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45pt,22.65pt" to="373.7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" strokecolor="black [3200]" strokeweight=".5pt">
                <v:stroke joinstyle="miter"/>
              </v:line>
            </w:pict>
          </mc:Fallback>
        </mc:AlternateContent>
      </w:r>
      <w:r>
        <w:rPr>
          <w:rFonts w:ascii="Times New Roman" w:hAnsi="Times New Roman" w:cs="Times New Roman"/>
          <w:sz w:val="24"/>
          <w:szCs w:val="24"/>
        </w:rPr>
        <w:t xml:space="preserve">Maize weighing </w:t>
      </w:r>
      <w:r w:rsidRPr="003F5579">
        <w:rPr>
          <w:rFonts w:ascii="Times New Roman" w:hAnsi="Times New Roman" w:cs="Times New Roman"/>
          <w:sz w:val="24"/>
          <w:szCs w:val="24"/>
        </w:rPr>
        <w:t>1</w:t>
      </w:r>
      <w:r>
        <w:rPr>
          <w:rFonts w:ascii="Times New Roman" w:hAnsi="Times New Roman" w:cs="Times New Roman"/>
          <w:sz w:val="24"/>
          <w:szCs w:val="24"/>
        </w:rPr>
        <w:t>9</w:t>
      </w:r>
      <w:r w:rsidRPr="003F5579">
        <w:rPr>
          <w:rFonts w:ascii="Times New Roman" w:hAnsi="Times New Roman" w:cs="Times New Roman"/>
          <w:sz w:val="24"/>
          <w:szCs w:val="24"/>
        </w:rPr>
        <w:t xml:space="preserve"> kg</w:t>
      </w:r>
    </w:p>
    <w:p w:rsidR="00710B34"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S/N</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Initial weight</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Final weight of</w:t>
      </w:r>
      <w:r>
        <w:rPr>
          <w:rFonts w:ascii="Times New Roman" w:hAnsi="Times New Roman" w:cs="Times New Roman"/>
          <w:sz w:val="24"/>
          <w:szCs w:val="24"/>
        </w:rPr>
        <w:t xml:space="preserve">   </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 xml:space="preserve">Time taken </w:t>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238209C" wp14:editId="4E47DBA2">
                <wp:simplePos x="0" y="0"/>
                <wp:positionH relativeFrom="column">
                  <wp:posOffset>-104026</wp:posOffset>
                </wp:positionH>
                <wp:positionV relativeFrom="paragraph">
                  <wp:posOffset>177800</wp:posOffset>
                </wp:positionV>
                <wp:extent cx="4828540" cy="40640"/>
                <wp:effectExtent l="0" t="0" r="10160" b="35560"/>
                <wp:wrapNone/>
                <wp:docPr id="8" name="Straight Connector 8"/>
                <wp:cNvGraphicFramePr/>
                <a:graphic xmlns:a="http://schemas.openxmlformats.org/drawingml/2006/main">
                  <a:graphicData uri="http://schemas.microsoft.com/office/word/2010/wordprocessingShape">
                    <wps:wsp>
                      <wps:cNvCnPr/>
                      <wps:spPr>
                        <a:xfrm>
                          <a:off x="0" y="0"/>
                          <a:ext cx="4828540" cy="40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2pt,14pt" to="37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" strokecolor="black [3200]" strokeweight=".5pt">
                <v:stroke joinstyle="miter"/>
              </v:line>
            </w:pict>
          </mc:Fallback>
        </mc:AlternateContent>
      </w:r>
      <w:r>
        <w:rPr>
          <w:rFonts w:ascii="Times New Roman" w:hAnsi="Times New Roman" w:cs="Times New Roman"/>
          <w:sz w:val="24"/>
          <w:szCs w:val="24"/>
        </w:rPr>
        <w:tab/>
        <w:t xml:space="preserve">   </w:t>
      </w:r>
      <w:proofErr w:type="gramStart"/>
      <w:r w:rsidRPr="003F5579">
        <w:rPr>
          <w:rFonts w:ascii="Times New Roman" w:hAnsi="Times New Roman" w:cs="Times New Roman"/>
          <w:sz w:val="24"/>
          <w:szCs w:val="24"/>
        </w:rPr>
        <w:t>of</w:t>
      </w:r>
      <w:proofErr w:type="gramEnd"/>
      <w:r w:rsidRPr="003F5579">
        <w:rPr>
          <w:rFonts w:ascii="Times New Roman" w:hAnsi="Times New Roman" w:cs="Times New Roman"/>
          <w:sz w:val="24"/>
          <w:szCs w:val="24"/>
        </w:rPr>
        <w:t xml:space="preserve"> maize (kg)</w:t>
      </w:r>
      <w:r>
        <w:rPr>
          <w:rFonts w:ascii="Times New Roman" w:hAnsi="Times New Roman" w:cs="Times New Roman"/>
          <w:sz w:val="24"/>
          <w:szCs w:val="24"/>
        </w:rPr>
        <w:tab/>
        <w:t xml:space="preserve">     </w:t>
      </w:r>
      <w:r w:rsidRPr="003F5579">
        <w:rPr>
          <w:rFonts w:ascii="Times New Roman" w:hAnsi="Times New Roman" w:cs="Times New Roman"/>
          <w:sz w:val="24"/>
          <w:szCs w:val="24"/>
        </w:rPr>
        <w:t>dried maize (kg)</w:t>
      </w:r>
      <w:r>
        <w:rPr>
          <w:rFonts w:ascii="Times New Roman" w:hAnsi="Times New Roman" w:cs="Times New Roman"/>
          <w:sz w:val="24"/>
          <w:szCs w:val="24"/>
        </w:rPr>
        <w:t xml:space="preserve">        </w:t>
      </w:r>
      <w:r w:rsidRPr="003F5579">
        <w:rPr>
          <w:rFonts w:ascii="Times New Roman" w:hAnsi="Times New Roman" w:cs="Times New Roman"/>
          <w:sz w:val="24"/>
          <w:szCs w:val="24"/>
        </w:rPr>
        <w:t>to dry (min)</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1</w:t>
      </w:r>
      <w:r w:rsidRPr="003F5579">
        <w:rPr>
          <w:rFonts w:ascii="Times New Roman" w:hAnsi="Times New Roman" w:cs="Times New Roman"/>
          <w:sz w:val="24"/>
          <w:szCs w:val="24"/>
        </w:rPr>
        <w:tab/>
      </w:r>
      <w:r>
        <w:rPr>
          <w:rFonts w:ascii="Times New Roman" w:hAnsi="Times New Roman" w:cs="Times New Roman"/>
          <w:sz w:val="24"/>
          <w:szCs w:val="24"/>
        </w:rPr>
        <w:t xml:space="preserve">           19</w:t>
      </w:r>
      <w:r w:rsidRPr="003F5579">
        <w:rPr>
          <w:rFonts w:ascii="Times New Roman" w:hAnsi="Times New Roman" w:cs="Times New Roman"/>
          <w:sz w:val="24"/>
          <w:szCs w:val="24"/>
        </w:rPr>
        <w:tab/>
      </w:r>
      <w:r>
        <w:rPr>
          <w:rFonts w:ascii="Times New Roman" w:hAnsi="Times New Roman" w:cs="Times New Roman"/>
          <w:sz w:val="24"/>
          <w:szCs w:val="24"/>
        </w:rPr>
        <w:t xml:space="preserve">                      17.26                           </w:t>
      </w:r>
      <w:r w:rsidRPr="003F5579">
        <w:rPr>
          <w:rFonts w:ascii="Times New Roman" w:hAnsi="Times New Roman" w:cs="Times New Roman"/>
          <w:sz w:val="24"/>
          <w:szCs w:val="24"/>
        </w:rPr>
        <w:t>30</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2</w:t>
      </w:r>
      <w:r w:rsidRPr="003F5579">
        <w:rPr>
          <w:rFonts w:ascii="Times New Roman" w:hAnsi="Times New Roman" w:cs="Times New Roman"/>
          <w:sz w:val="24"/>
          <w:szCs w:val="24"/>
        </w:rPr>
        <w:tab/>
      </w:r>
      <w:r>
        <w:rPr>
          <w:rFonts w:ascii="Times New Roman" w:hAnsi="Times New Roman" w:cs="Times New Roman"/>
          <w:sz w:val="24"/>
          <w:szCs w:val="24"/>
        </w:rPr>
        <w:t xml:space="preserve">        17.26</w:t>
      </w:r>
      <w:r w:rsidRPr="003F5579">
        <w:rPr>
          <w:rFonts w:ascii="Times New Roman" w:hAnsi="Times New Roman" w:cs="Times New Roman"/>
          <w:sz w:val="24"/>
          <w:szCs w:val="24"/>
        </w:rPr>
        <w:tab/>
      </w:r>
      <w:r>
        <w:rPr>
          <w:rFonts w:ascii="Times New Roman" w:hAnsi="Times New Roman" w:cs="Times New Roman"/>
          <w:sz w:val="24"/>
          <w:szCs w:val="24"/>
        </w:rPr>
        <w:t xml:space="preserve">                      16.</w:t>
      </w:r>
      <w:r w:rsidRPr="003F5579">
        <w:rPr>
          <w:rFonts w:ascii="Times New Roman" w:hAnsi="Times New Roman" w:cs="Times New Roman"/>
          <w:sz w:val="24"/>
          <w:szCs w:val="24"/>
        </w:rPr>
        <w:t>6</w:t>
      </w:r>
      <w:r>
        <w:rPr>
          <w:rFonts w:ascii="Times New Roman" w:hAnsi="Times New Roman" w:cs="Times New Roman"/>
          <w:sz w:val="24"/>
          <w:szCs w:val="24"/>
        </w:rPr>
        <w:t xml:space="preserve">4                           </w:t>
      </w:r>
      <w:r w:rsidRPr="003F5579">
        <w:rPr>
          <w:rFonts w:ascii="Times New Roman" w:hAnsi="Times New Roman" w:cs="Times New Roman"/>
          <w:sz w:val="24"/>
          <w:szCs w:val="24"/>
        </w:rPr>
        <w:t>30</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3</w:t>
      </w:r>
      <w:r w:rsidRPr="003F5579">
        <w:rPr>
          <w:rFonts w:ascii="Times New Roman" w:hAnsi="Times New Roman" w:cs="Times New Roman"/>
          <w:sz w:val="24"/>
          <w:szCs w:val="24"/>
        </w:rPr>
        <w:tab/>
      </w:r>
      <w:r>
        <w:rPr>
          <w:rFonts w:ascii="Times New Roman" w:hAnsi="Times New Roman" w:cs="Times New Roman"/>
          <w:sz w:val="24"/>
          <w:szCs w:val="24"/>
        </w:rPr>
        <w:t xml:space="preserve">        16.</w:t>
      </w:r>
      <w:r w:rsidRPr="003F5579">
        <w:rPr>
          <w:rFonts w:ascii="Times New Roman" w:hAnsi="Times New Roman" w:cs="Times New Roman"/>
          <w:sz w:val="24"/>
          <w:szCs w:val="24"/>
        </w:rPr>
        <w:t>6</w:t>
      </w:r>
      <w:r>
        <w:rPr>
          <w:rFonts w:ascii="Times New Roman" w:hAnsi="Times New Roman" w:cs="Times New Roman"/>
          <w:sz w:val="24"/>
          <w:szCs w:val="24"/>
        </w:rPr>
        <w:t>4</w:t>
      </w:r>
      <w:r w:rsidRPr="003F5579">
        <w:rPr>
          <w:rFonts w:ascii="Times New Roman" w:hAnsi="Times New Roman" w:cs="Times New Roman"/>
          <w:sz w:val="24"/>
          <w:szCs w:val="24"/>
        </w:rPr>
        <w:tab/>
      </w:r>
      <w:r>
        <w:rPr>
          <w:rFonts w:ascii="Times New Roman" w:hAnsi="Times New Roman" w:cs="Times New Roman"/>
          <w:sz w:val="24"/>
          <w:szCs w:val="24"/>
        </w:rPr>
        <w:t xml:space="preserve">                     15.59</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30</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4</w:t>
      </w:r>
      <w:r w:rsidRPr="003F5579">
        <w:rPr>
          <w:rFonts w:ascii="Times New Roman" w:hAnsi="Times New Roman" w:cs="Times New Roman"/>
          <w:sz w:val="24"/>
          <w:szCs w:val="24"/>
        </w:rPr>
        <w:tab/>
      </w:r>
      <w:r>
        <w:rPr>
          <w:rFonts w:ascii="Times New Roman" w:hAnsi="Times New Roman" w:cs="Times New Roman"/>
          <w:sz w:val="24"/>
          <w:szCs w:val="24"/>
        </w:rPr>
        <w:t xml:space="preserve">        15.59</w:t>
      </w:r>
      <w:r w:rsidRPr="003F5579">
        <w:rPr>
          <w:rFonts w:ascii="Times New Roman" w:hAnsi="Times New Roman" w:cs="Times New Roman"/>
          <w:sz w:val="24"/>
          <w:szCs w:val="24"/>
        </w:rPr>
        <w:tab/>
      </w:r>
      <w:r>
        <w:rPr>
          <w:rFonts w:ascii="Times New Roman" w:hAnsi="Times New Roman" w:cs="Times New Roman"/>
          <w:sz w:val="24"/>
          <w:szCs w:val="24"/>
        </w:rPr>
        <w:t xml:space="preserve">                     14.04</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30</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5</w:t>
      </w:r>
      <w:r w:rsidRPr="003F5579">
        <w:rPr>
          <w:rFonts w:ascii="Times New Roman" w:hAnsi="Times New Roman" w:cs="Times New Roman"/>
          <w:sz w:val="24"/>
          <w:szCs w:val="24"/>
        </w:rPr>
        <w:tab/>
      </w:r>
      <w:r>
        <w:rPr>
          <w:rFonts w:ascii="Times New Roman" w:hAnsi="Times New Roman" w:cs="Times New Roman"/>
          <w:sz w:val="24"/>
          <w:szCs w:val="24"/>
        </w:rPr>
        <w:t xml:space="preserve">        14.04</w:t>
      </w:r>
      <w:r w:rsidRPr="003F5579">
        <w:rPr>
          <w:rFonts w:ascii="Times New Roman" w:hAnsi="Times New Roman" w:cs="Times New Roman"/>
          <w:sz w:val="24"/>
          <w:szCs w:val="24"/>
        </w:rPr>
        <w:tab/>
      </w:r>
      <w:r>
        <w:rPr>
          <w:rFonts w:ascii="Times New Roman" w:hAnsi="Times New Roman" w:cs="Times New Roman"/>
          <w:sz w:val="24"/>
          <w:szCs w:val="24"/>
        </w:rPr>
        <w:t xml:space="preserve">                     12.68                           </w:t>
      </w:r>
      <w:r w:rsidRPr="003F5579">
        <w:rPr>
          <w:rFonts w:ascii="Times New Roman" w:hAnsi="Times New Roman" w:cs="Times New Roman"/>
          <w:sz w:val="24"/>
          <w:szCs w:val="24"/>
        </w:rPr>
        <w:tab/>
        <w:t>30</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6</w:t>
      </w:r>
      <w:r w:rsidRPr="003F5579">
        <w:rPr>
          <w:rFonts w:ascii="Times New Roman" w:hAnsi="Times New Roman" w:cs="Times New Roman"/>
          <w:sz w:val="24"/>
          <w:szCs w:val="24"/>
        </w:rPr>
        <w:tab/>
      </w:r>
      <w:r>
        <w:rPr>
          <w:rFonts w:ascii="Times New Roman" w:hAnsi="Times New Roman" w:cs="Times New Roman"/>
          <w:sz w:val="24"/>
          <w:szCs w:val="24"/>
        </w:rPr>
        <w:t xml:space="preserve">        12.68</w:t>
      </w:r>
      <w:r w:rsidRPr="003F5579">
        <w:rPr>
          <w:rFonts w:ascii="Times New Roman" w:hAnsi="Times New Roman" w:cs="Times New Roman"/>
          <w:sz w:val="24"/>
          <w:szCs w:val="24"/>
        </w:rPr>
        <w:tab/>
      </w:r>
      <w:r>
        <w:rPr>
          <w:rFonts w:ascii="Times New Roman" w:hAnsi="Times New Roman" w:cs="Times New Roman"/>
          <w:sz w:val="24"/>
          <w:szCs w:val="24"/>
        </w:rPr>
        <w:t xml:space="preserve">                    12.62                            </w:t>
      </w:r>
      <w:r w:rsidRPr="003F5579">
        <w:rPr>
          <w:rFonts w:ascii="Times New Roman" w:hAnsi="Times New Roman" w:cs="Times New Roman"/>
          <w:sz w:val="24"/>
          <w:szCs w:val="24"/>
        </w:rPr>
        <w:tab/>
        <w:t>30</w:t>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5C1C353" wp14:editId="656F0916">
                <wp:simplePos x="0" y="0"/>
                <wp:positionH relativeFrom="column">
                  <wp:posOffset>-207645</wp:posOffset>
                </wp:positionH>
                <wp:positionV relativeFrom="paragraph">
                  <wp:posOffset>360566</wp:posOffset>
                </wp:positionV>
                <wp:extent cx="4828540" cy="40640"/>
                <wp:effectExtent l="0" t="0" r="10160" b="35560"/>
                <wp:wrapNone/>
                <wp:docPr id="11" name="Straight Connector 11"/>
                <wp:cNvGraphicFramePr/>
                <a:graphic xmlns:a="http://schemas.openxmlformats.org/drawingml/2006/main">
                  <a:graphicData uri="http://schemas.microsoft.com/office/word/2010/wordprocessingShape">
                    <wps:wsp>
                      <wps:cNvCnPr/>
                      <wps:spPr>
                        <a:xfrm>
                          <a:off x="0" y="0"/>
                          <a:ext cx="4828540" cy="40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6.35pt,28.4pt" to="363.8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" strokecolor="black [3200]" strokeweight=".5pt">
                <v:stroke joinstyle="miter"/>
              </v:line>
            </w:pict>
          </mc:Fallback>
        </mc:AlternateContent>
      </w:r>
      <w:r w:rsidRPr="003F5579">
        <w:rPr>
          <w:rFonts w:ascii="Times New Roman" w:hAnsi="Times New Roman" w:cs="Times New Roman"/>
          <w:sz w:val="24"/>
          <w:szCs w:val="24"/>
        </w:rPr>
        <w:t>7</w:t>
      </w:r>
      <w:r w:rsidRPr="003F5579">
        <w:rPr>
          <w:rFonts w:ascii="Times New Roman" w:hAnsi="Times New Roman" w:cs="Times New Roman"/>
          <w:sz w:val="24"/>
          <w:szCs w:val="24"/>
        </w:rPr>
        <w:tab/>
      </w:r>
      <w:r>
        <w:rPr>
          <w:rFonts w:ascii="Times New Roman" w:hAnsi="Times New Roman" w:cs="Times New Roman"/>
          <w:sz w:val="24"/>
          <w:szCs w:val="24"/>
        </w:rPr>
        <w:t xml:space="preserve">         12.62</w:t>
      </w:r>
      <w:r w:rsidRPr="003F5579">
        <w:rPr>
          <w:rFonts w:ascii="Times New Roman" w:hAnsi="Times New Roman" w:cs="Times New Roman"/>
          <w:sz w:val="24"/>
          <w:szCs w:val="24"/>
        </w:rPr>
        <w:tab/>
      </w:r>
      <w:r>
        <w:rPr>
          <w:rFonts w:ascii="Times New Roman" w:hAnsi="Times New Roman" w:cs="Times New Roman"/>
          <w:sz w:val="24"/>
          <w:szCs w:val="24"/>
        </w:rPr>
        <w:t xml:space="preserve">                   12.60</w:t>
      </w:r>
      <w:r w:rsidRPr="003F557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30</w:t>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10B34" w:rsidRPr="003F5579"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p>
    <w:p w:rsidR="00710B34" w:rsidRPr="00897197" w:rsidRDefault="00710B34" w:rsidP="00710B34">
      <w:pPr>
        <w:spacing w:line="36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Drying rate=</m:t>
        </m:r>
        <m:f>
          <m:fPr>
            <m:ctrlPr>
              <w:rPr>
                <w:rFonts w:ascii="Cambria Math" w:hAnsi="Cambria Math" w:cs="Times New Roman"/>
                <w:sz w:val="24"/>
                <w:szCs w:val="24"/>
              </w:rPr>
            </m:ctrlPr>
          </m:fPr>
          <m:num>
            <m:r>
              <m:rPr>
                <m:sty m:val="p"/>
              </m:rPr>
              <w:rPr>
                <w:rFonts w:ascii="Cambria Math" w:hAnsi="Cambria Math" w:cs="Times New Roman"/>
                <w:sz w:val="24"/>
                <w:szCs w:val="24"/>
              </w:rPr>
              <m:t>Final weight  (kg)</m:t>
            </m:r>
          </m:num>
          <m:den>
            <m:r>
              <m:rPr>
                <m:sty m:val="p"/>
              </m:rPr>
              <w:rPr>
                <w:rFonts w:ascii="Cambria Math" w:hAnsi="Cambria Math" w:cs="Times New Roman"/>
                <w:sz w:val="24"/>
                <w:szCs w:val="24"/>
              </w:rPr>
              <m:t>Total time taken (hr)</m:t>
            </m:r>
          </m:den>
        </m:f>
      </m:oMath>
      <w:r>
        <w:rPr>
          <w:rFonts w:ascii="Times New Roman" w:eastAsiaTheme="minorEastAsia" w:hAnsi="Times New Roman" w:cs="Times New Roman"/>
          <w:sz w:val="24"/>
          <w:szCs w:val="24"/>
        </w:rPr>
        <w:t xml:space="preserve"> = </w:t>
      </w:r>
      <m:oMath>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12.60</m:t>
            </m:r>
          </m:num>
          <m:den>
            <m:r>
              <m:rPr>
                <m:sty m:val="p"/>
              </m:rPr>
              <w:rPr>
                <w:rFonts w:ascii="Cambria Math" w:hAnsi="Cambria Math" w:cs="Times New Roman"/>
                <w:sz w:val="24"/>
                <w:szCs w:val="24"/>
              </w:rPr>
              <m:t>3.5hrs</m:t>
            </m:r>
          </m:den>
        </m:f>
      </m:oMath>
      <w:r>
        <w:rPr>
          <w:rFonts w:ascii="Times New Roman" w:eastAsiaTheme="minorEastAsia" w:hAnsi="Times New Roman" w:cs="Times New Roman"/>
          <w:sz w:val="24"/>
          <w:szCs w:val="24"/>
        </w:rPr>
        <w:t xml:space="preserve"> = 3.6 kg/hr</w:t>
      </w:r>
    </w:p>
    <w:p w:rsidR="00710B34" w:rsidRPr="00BC69B8" w:rsidRDefault="00710B34" w:rsidP="00710B34">
      <w:pPr>
        <w:spacing w:line="360" w:lineRule="auto"/>
        <w:jc w:val="cente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Drying efficiency=</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weight of dry </m:t>
              </m:r>
            </m:num>
            <m:den>
              <m:r>
                <m:rPr>
                  <m:sty m:val="p"/>
                </m:rPr>
                <w:rPr>
                  <w:rFonts w:ascii="Cambria Math" w:hAnsi="Cambria Math" w:cs="Times New Roman"/>
                  <w:sz w:val="24"/>
                  <w:szCs w:val="24"/>
                </w:rPr>
                <m:t>weight of wet</m:t>
              </m:r>
            </m:den>
          </m:f>
          <m:r>
            <w:rPr>
              <w:rFonts w:ascii="Cambria Math" w:hAnsi="Cambria Math" w:cs="Times New Roman"/>
              <w:sz w:val="24"/>
              <w:szCs w:val="24"/>
            </w:rPr>
            <m:t>x 100%</m:t>
          </m:r>
        </m:oMath>
      </m:oMathPara>
    </w:p>
    <w:p w:rsidR="00710B34" w:rsidRPr="00897197" w:rsidRDefault="00710B34" w:rsidP="00710B34">
      <w:pPr>
        <w:spacing w:line="36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12.60 (kg)</m:t>
            </m:r>
          </m:num>
          <m:den>
            <m:r>
              <m:rPr>
                <m:sty m:val="p"/>
              </m:rPr>
              <w:rPr>
                <w:rFonts w:ascii="Cambria Math" w:hAnsi="Cambria Math" w:cs="Times New Roman"/>
                <w:sz w:val="24"/>
                <w:szCs w:val="24"/>
              </w:rPr>
              <m:t>19 (kg)</m:t>
            </m:r>
          </m:den>
        </m:f>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x</w:t>
      </w:r>
      <w:proofErr w:type="gramEnd"/>
      <w:r>
        <w:rPr>
          <w:rFonts w:ascii="Times New Roman" w:eastAsiaTheme="minorEastAsia" w:hAnsi="Times New Roman" w:cs="Times New Roman"/>
          <w:sz w:val="24"/>
          <w:szCs w:val="24"/>
        </w:rPr>
        <w:t xml:space="preserve"> 100%        = 66.3%</w:t>
      </w:r>
    </w:p>
    <w:p w:rsidR="00710B34" w:rsidRPr="0034339F" w:rsidRDefault="00710B34" w:rsidP="00710B34">
      <w:pPr>
        <w:spacing w:line="360" w:lineRule="auto"/>
        <w:jc w:val="center"/>
        <w:rPr>
          <w:rFonts w:ascii="Times New Roman" w:eastAsiaTheme="minorEastAsia" w:hAnsi="Times New Roman" w:cs="Times New Roman"/>
          <w:sz w:val="28"/>
          <w:szCs w:val="28"/>
        </w:rPr>
      </w:pPr>
      <m:oMath>
        <m:r>
          <w:rPr>
            <w:rFonts w:ascii="Cambria Math" w:hAnsi="Cambria Math" w:cs="Times New Roman"/>
            <w:sz w:val="28"/>
            <w:szCs w:val="28"/>
          </w:rPr>
          <m:t>m</m:t>
        </m:r>
        <m:r>
          <w:rPr>
            <w:rFonts w:ascii="Cambria Math" w:hAnsi="Cambria Math" w:cs="Times New Roman"/>
            <w:sz w:val="28"/>
            <w:szCs w:val="28"/>
          </w:rPr>
          <m:t>oisture content=</m:t>
        </m:r>
        <m:f>
          <m:fPr>
            <m:ctrlPr>
              <w:rPr>
                <w:rFonts w:ascii="Cambria Math" w:hAnsi="Cambria Math" w:cs="Times New Roman"/>
                <w:sz w:val="28"/>
                <w:szCs w:val="28"/>
              </w:rPr>
            </m:ctrlPr>
          </m:fPr>
          <m:num>
            <m:r>
              <m:rPr>
                <m:sty m:val="p"/>
              </m:rPr>
              <w:rPr>
                <w:rFonts w:ascii="Cambria Math" w:hAnsi="Cambria Math" w:cs="Times New Roman"/>
                <w:sz w:val="28"/>
                <w:szCs w:val="28"/>
              </w:rPr>
              <m:t>Final weight after soaking- weight before soaking</m:t>
            </m:r>
          </m:num>
          <m:den>
            <m:r>
              <m:rPr>
                <m:sty m:val="p"/>
              </m:rPr>
              <w:rPr>
                <w:rFonts w:ascii="Cambria Math" w:hAnsi="Cambria Math" w:cs="Times New Roman"/>
                <w:sz w:val="28"/>
                <w:szCs w:val="28"/>
              </w:rPr>
              <m:t>Final weight after soaking</m:t>
            </m:r>
          </m:den>
        </m:f>
      </m:oMath>
      <w:r w:rsidRPr="0034339F">
        <w:rPr>
          <w:rFonts w:ascii="Times New Roman" w:eastAsiaTheme="minorEastAsia" w:hAnsi="Times New Roman" w:cs="Times New Roman"/>
          <w:sz w:val="28"/>
          <w:szCs w:val="28"/>
        </w:rPr>
        <w:t xml:space="preserve"> </w:t>
      </w:r>
      <w:proofErr w:type="gramStart"/>
      <w:r w:rsidRPr="0034339F">
        <w:rPr>
          <w:rFonts w:ascii="Times New Roman" w:eastAsiaTheme="minorEastAsia" w:hAnsi="Times New Roman" w:cs="Times New Roman"/>
          <w:sz w:val="28"/>
          <w:szCs w:val="28"/>
        </w:rPr>
        <w:t>x</w:t>
      </w:r>
      <w:proofErr w:type="gramEnd"/>
      <w:r w:rsidRPr="0034339F">
        <w:rPr>
          <w:rFonts w:ascii="Times New Roman" w:eastAsiaTheme="minorEastAsia" w:hAnsi="Times New Roman" w:cs="Times New Roman"/>
          <w:sz w:val="28"/>
          <w:szCs w:val="28"/>
        </w:rPr>
        <w:t xml:space="preserve"> 100%</w:t>
      </w:r>
    </w:p>
    <w:p w:rsidR="00710B34" w:rsidRPr="0034339F" w:rsidRDefault="00710B34" w:rsidP="00710B34">
      <w:pPr>
        <w:spacing w:line="360" w:lineRule="auto"/>
        <w:jc w:val="center"/>
        <w:rPr>
          <w:rFonts w:ascii="Times New Roman" w:hAnsi="Times New Roman" w:cs="Times New Roman"/>
          <w:sz w:val="28"/>
          <w:szCs w:val="28"/>
        </w:rPr>
      </w:pPr>
      <m:oMathPara>
        <m:oMath>
          <m:r>
            <m:rPr>
              <m:sty m:val="p"/>
            </m:rPr>
            <w:rPr>
              <w:rFonts w:ascii="Cambria Math" w:hAnsi="Cambria Math" w:cs="Times New Roman"/>
              <w:sz w:val="28"/>
              <w:szCs w:val="28"/>
            </w:rPr>
            <w:br/>
          </m:r>
          <m:r>
            <w:rPr>
              <w:rFonts w:ascii="Cambria Math" w:hAnsi="Cambria Math" w:cs="Times New Roman"/>
              <w:sz w:val="28"/>
              <w:szCs w:val="28"/>
            </w:rPr>
            <m:t>moisture content=</m:t>
          </m:r>
          <m:f>
            <m:fPr>
              <m:ctrlPr>
                <w:rPr>
                  <w:rFonts w:ascii="Cambria Math" w:hAnsi="Cambria Math" w:cs="Times New Roman"/>
                  <w:sz w:val="28"/>
                  <w:szCs w:val="28"/>
                </w:rPr>
              </m:ctrlPr>
            </m:fPr>
            <m:num>
              <m:r>
                <m:rPr>
                  <m:sty m:val="p"/>
                </m:rPr>
                <w:rPr>
                  <w:rFonts w:ascii="Cambria Math" w:hAnsi="Cambria Math" w:cs="Times New Roman"/>
                  <w:sz w:val="28"/>
                  <w:szCs w:val="28"/>
                </w:rPr>
                <m:t>19kg- 13kg</m:t>
              </m:r>
            </m:num>
            <m:den>
              <m:r>
                <m:rPr>
                  <m:sty m:val="p"/>
                </m:rPr>
                <w:rPr>
                  <w:rFonts w:ascii="Cambria Math" w:hAnsi="Cambria Math" w:cs="Times New Roman"/>
                  <w:sz w:val="28"/>
                  <w:szCs w:val="28"/>
                </w:rPr>
                <m:t>19kg</m:t>
              </m:r>
            </m:den>
          </m:f>
        </m:oMath>
      </m:oMathPara>
      <w:r w:rsidRPr="0034339F">
        <w:rPr>
          <w:rFonts w:ascii="Times New Roman" w:eastAsiaTheme="minorEastAsia" w:hAnsi="Times New Roman" w:cs="Times New Roman"/>
          <w:sz w:val="28"/>
          <w:szCs w:val="28"/>
        </w:rPr>
        <w:t xml:space="preserve"> </w:t>
      </w:r>
      <w:proofErr w:type="gramStart"/>
      <w:r w:rsidRPr="0034339F">
        <w:rPr>
          <w:rFonts w:ascii="Times New Roman" w:eastAsiaTheme="minorEastAsia" w:hAnsi="Times New Roman" w:cs="Times New Roman"/>
          <w:sz w:val="28"/>
          <w:szCs w:val="28"/>
        </w:rPr>
        <w:t>x</w:t>
      </w:r>
      <w:proofErr w:type="gramEnd"/>
      <w:r w:rsidRPr="0034339F">
        <w:rPr>
          <w:rFonts w:ascii="Times New Roman" w:eastAsiaTheme="minorEastAsia" w:hAnsi="Times New Roman" w:cs="Times New Roman"/>
          <w:sz w:val="28"/>
          <w:szCs w:val="28"/>
        </w:rPr>
        <w:t xml:space="preserve"> 100%</w:t>
      </w:r>
      <w:r>
        <w:rPr>
          <w:rFonts w:ascii="Times New Roman" w:hAnsi="Times New Roman"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6kg</m:t>
            </m:r>
          </m:num>
          <m:den>
            <m:r>
              <m:rPr>
                <m:sty m:val="p"/>
              </m:rPr>
              <w:rPr>
                <w:rFonts w:ascii="Cambria Math" w:hAnsi="Cambria Math" w:cs="Times New Roman"/>
                <w:sz w:val="28"/>
                <w:szCs w:val="28"/>
              </w:rPr>
              <m:t>19kg</m:t>
            </m:r>
          </m:den>
        </m:f>
      </m:oMath>
      <w:r w:rsidRPr="0034339F">
        <w:rPr>
          <w:rFonts w:ascii="Times New Roman" w:eastAsiaTheme="minorEastAsia" w:hAnsi="Times New Roman" w:cs="Times New Roman"/>
          <w:sz w:val="28"/>
          <w:szCs w:val="28"/>
        </w:rPr>
        <w:t xml:space="preserve"> x 100%</w:t>
      </w:r>
      <w:r>
        <w:rPr>
          <w:rFonts w:ascii="Times New Roman" w:hAnsi="Times New Roman" w:cs="Times New Roman"/>
          <w:sz w:val="28"/>
          <w:szCs w:val="28"/>
        </w:rPr>
        <w:t xml:space="preserve">       </w:t>
      </w:r>
      <w:r>
        <w:rPr>
          <w:rFonts w:ascii="Times New Roman" w:eastAsiaTheme="minorEastAsia" w:hAnsi="Times New Roman" w:cs="Times New Roman"/>
          <w:sz w:val="28"/>
          <w:szCs w:val="28"/>
        </w:rPr>
        <w:t>= 31</w:t>
      </w:r>
      <w:r w:rsidRPr="0034339F">
        <w:rPr>
          <w:rFonts w:ascii="Times New Roman" w:eastAsiaTheme="minorEastAsia" w:hAnsi="Times New Roman" w:cs="Times New Roman"/>
          <w:sz w:val="28"/>
          <w:szCs w:val="28"/>
        </w:rPr>
        <w:t>.6%</w:t>
      </w:r>
    </w:p>
    <w:p w:rsidR="00710B34" w:rsidRDefault="00710B34" w:rsidP="00710B34">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3.3</w:t>
      </w:r>
      <w:r w:rsidRPr="00897197">
        <w:rPr>
          <w:rFonts w:ascii="Times New Roman" w:hAnsi="Times New Roman" w:cs="Times New Roman"/>
          <w:b/>
          <w:sz w:val="24"/>
          <w:szCs w:val="24"/>
        </w:rPr>
        <w:t xml:space="preserve"> </w:t>
      </w:r>
      <w:r w:rsidRPr="00763C4B">
        <w:rPr>
          <w:rFonts w:ascii="Times New Roman" w:hAnsi="Times New Roman" w:cs="Times New Roman"/>
          <w:b/>
          <w:sz w:val="24"/>
          <w:szCs w:val="24"/>
        </w:rPr>
        <w:t>Initial weigh</w:t>
      </w:r>
      <w:r>
        <w:rPr>
          <w:rFonts w:ascii="Times New Roman" w:hAnsi="Times New Roman" w:cs="Times New Roman"/>
          <w:b/>
          <w:sz w:val="24"/>
          <w:szCs w:val="24"/>
        </w:rPr>
        <w:t>t, final weight and drying time</w:t>
      </w:r>
      <w:r w:rsidRPr="00897197">
        <w:rPr>
          <w:rFonts w:ascii="Times New Roman" w:hAnsi="Times New Roman" w:cs="Times New Roman"/>
          <w:b/>
          <w:sz w:val="24"/>
          <w:szCs w:val="24"/>
        </w:rPr>
        <w:t xml:space="preserve"> </w:t>
      </w:r>
    </w:p>
    <w:p w:rsidR="00710B34" w:rsidRPr="00897197" w:rsidRDefault="00710B34" w:rsidP="00710B34">
      <w:pPr>
        <w:spacing w:line="360" w:lineRule="auto"/>
        <w:jc w:val="both"/>
        <w:rPr>
          <w:rFonts w:ascii="Times New Roman" w:hAnsi="Times New Roman" w:cs="Times New Roman"/>
          <w:b/>
          <w:sz w:val="24"/>
          <w:szCs w:val="24"/>
        </w:rPr>
      </w:pPr>
      <w:proofErr w:type="gramStart"/>
      <w:r w:rsidRPr="00897197">
        <w:rPr>
          <w:rFonts w:ascii="Times New Roman" w:hAnsi="Times New Roman" w:cs="Times New Roman"/>
          <w:b/>
          <w:sz w:val="24"/>
          <w:szCs w:val="24"/>
        </w:rPr>
        <w:t>showing</w:t>
      </w:r>
      <w:proofErr w:type="gramEnd"/>
      <w:r w:rsidRPr="00897197">
        <w:rPr>
          <w:rFonts w:ascii="Times New Roman" w:hAnsi="Times New Roman" w:cs="Times New Roman"/>
          <w:b/>
          <w:sz w:val="24"/>
          <w:szCs w:val="24"/>
        </w:rPr>
        <w:t xml:space="preserve"> maize weighing 12.25 kg</w:t>
      </w:r>
    </w:p>
    <w:p w:rsidR="00710B34" w:rsidRDefault="00710B34" w:rsidP="00710B34">
      <w:pPr>
        <w:spacing w:line="360" w:lineRule="auto"/>
        <w:jc w:val="both"/>
        <w:rPr>
          <w:rFonts w:ascii="Times New Roman" w:hAnsi="Times New Roman" w:cs="Times New Roman"/>
          <w:sz w:val="24"/>
          <w:szCs w:val="24"/>
        </w:rPr>
      </w:pPr>
      <w:r w:rsidRPr="00897197">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6FBC8B33" wp14:editId="2F35072F">
                <wp:simplePos x="0" y="0"/>
                <wp:positionH relativeFrom="column">
                  <wp:posOffset>-102870</wp:posOffset>
                </wp:positionH>
                <wp:positionV relativeFrom="paragraph">
                  <wp:posOffset>266700</wp:posOffset>
                </wp:positionV>
                <wp:extent cx="4828540" cy="40640"/>
                <wp:effectExtent l="0" t="0" r="10160" b="35560"/>
                <wp:wrapNone/>
                <wp:docPr id="12" name="Straight Connector 12"/>
                <wp:cNvGraphicFramePr/>
                <a:graphic xmlns:a="http://schemas.openxmlformats.org/drawingml/2006/main">
                  <a:graphicData uri="http://schemas.microsoft.com/office/word/2010/wordprocessingShape">
                    <wps:wsp>
                      <wps:cNvCnPr/>
                      <wps:spPr>
                        <a:xfrm>
                          <a:off x="0" y="0"/>
                          <a:ext cx="4828540" cy="40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8.1pt,21pt" to="372.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" strokecolor="black [3200]" strokeweight=".5pt">
                <v:stroke joinstyle="miter"/>
              </v:line>
            </w:pict>
          </mc:Fallback>
        </mc:AlternateContent>
      </w:r>
    </w:p>
    <w:p w:rsidR="00710B34"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S/N</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Initial weight</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Final weight of</w:t>
      </w:r>
      <w:r>
        <w:rPr>
          <w:rFonts w:ascii="Times New Roman" w:hAnsi="Times New Roman" w:cs="Times New Roman"/>
          <w:sz w:val="24"/>
          <w:szCs w:val="24"/>
        </w:rPr>
        <w:t xml:space="preserve">   </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 xml:space="preserve">Time taken </w:t>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0615FE1" wp14:editId="52A8115B">
                <wp:simplePos x="0" y="0"/>
                <wp:positionH relativeFrom="column">
                  <wp:posOffset>-104026</wp:posOffset>
                </wp:positionH>
                <wp:positionV relativeFrom="paragraph">
                  <wp:posOffset>177800</wp:posOffset>
                </wp:positionV>
                <wp:extent cx="4828540" cy="40640"/>
                <wp:effectExtent l="0" t="0" r="10160" b="35560"/>
                <wp:wrapNone/>
                <wp:docPr id="13" name="Straight Connector 13"/>
                <wp:cNvGraphicFramePr/>
                <a:graphic xmlns:a="http://schemas.openxmlformats.org/drawingml/2006/main">
                  <a:graphicData uri="http://schemas.microsoft.com/office/word/2010/wordprocessingShape">
                    <wps:wsp>
                      <wps:cNvCnPr/>
                      <wps:spPr>
                        <a:xfrm>
                          <a:off x="0" y="0"/>
                          <a:ext cx="4828540" cy="40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2pt,14pt" to="37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" strokecolor="black [3200]" strokeweight=".5pt">
                <v:stroke joinstyle="miter"/>
              </v:line>
            </w:pict>
          </mc:Fallback>
        </mc:AlternateContent>
      </w:r>
      <w:r>
        <w:rPr>
          <w:rFonts w:ascii="Times New Roman" w:hAnsi="Times New Roman" w:cs="Times New Roman"/>
          <w:sz w:val="24"/>
          <w:szCs w:val="24"/>
        </w:rPr>
        <w:tab/>
        <w:t xml:space="preserve">   </w:t>
      </w:r>
      <w:proofErr w:type="gramStart"/>
      <w:r w:rsidRPr="003F5579">
        <w:rPr>
          <w:rFonts w:ascii="Times New Roman" w:hAnsi="Times New Roman" w:cs="Times New Roman"/>
          <w:sz w:val="24"/>
          <w:szCs w:val="24"/>
        </w:rPr>
        <w:t>of</w:t>
      </w:r>
      <w:proofErr w:type="gramEnd"/>
      <w:r w:rsidRPr="003F5579">
        <w:rPr>
          <w:rFonts w:ascii="Times New Roman" w:hAnsi="Times New Roman" w:cs="Times New Roman"/>
          <w:sz w:val="24"/>
          <w:szCs w:val="24"/>
        </w:rPr>
        <w:t xml:space="preserve"> maize (kg)</w:t>
      </w:r>
      <w:r>
        <w:rPr>
          <w:rFonts w:ascii="Times New Roman" w:hAnsi="Times New Roman" w:cs="Times New Roman"/>
          <w:sz w:val="24"/>
          <w:szCs w:val="24"/>
        </w:rPr>
        <w:tab/>
        <w:t xml:space="preserve">     </w:t>
      </w:r>
      <w:r w:rsidRPr="003F5579">
        <w:rPr>
          <w:rFonts w:ascii="Times New Roman" w:hAnsi="Times New Roman" w:cs="Times New Roman"/>
          <w:sz w:val="24"/>
          <w:szCs w:val="24"/>
        </w:rPr>
        <w:t>dried maize (kg)</w:t>
      </w:r>
      <w:r>
        <w:rPr>
          <w:rFonts w:ascii="Times New Roman" w:hAnsi="Times New Roman" w:cs="Times New Roman"/>
          <w:sz w:val="24"/>
          <w:szCs w:val="24"/>
        </w:rPr>
        <w:t xml:space="preserve">        </w:t>
      </w:r>
      <w:r w:rsidRPr="003F5579">
        <w:rPr>
          <w:rFonts w:ascii="Times New Roman" w:hAnsi="Times New Roman" w:cs="Times New Roman"/>
          <w:sz w:val="24"/>
          <w:szCs w:val="24"/>
        </w:rPr>
        <w:t>to dry (min)</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1</w:t>
      </w:r>
      <w:r w:rsidRPr="003F5579">
        <w:rPr>
          <w:rFonts w:ascii="Times New Roman" w:hAnsi="Times New Roman" w:cs="Times New Roman"/>
          <w:sz w:val="24"/>
          <w:szCs w:val="24"/>
        </w:rPr>
        <w:tab/>
      </w:r>
      <w:r>
        <w:rPr>
          <w:rFonts w:ascii="Times New Roman" w:hAnsi="Times New Roman" w:cs="Times New Roman"/>
          <w:sz w:val="24"/>
          <w:szCs w:val="24"/>
        </w:rPr>
        <w:t xml:space="preserve">           12.25</w:t>
      </w:r>
      <w:r w:rsidRPr="003F5579">
        <w:rPr>
          <w:rFonts w:ascii="Times New Roman" w:hAnsi="Times New Roman" w:cs="Times New Roman"/>
          <w:sz w:val="24"/>
          <w:szCs w:val="24"/>
        </w:rPr>
        <w:tab/>
      </w:r>
      <w:r>
        <w:rPr>
          <w:rFonts w:ascii="Times New Roman" w:hAnsi="Times New Roman" w:cs="Times New Roman"/>
          <w:sz w:val="24"/>
          <w:szCs w:val="24"/>
        </w:rPr>
        <w:t xml:space="preserve">                      11.61                           </w:t>
      </w:r>
      <w:r w:rsidRPr="003F5579">
        <w:rPr>
          <w:rFonts w:ascii="Times New Roman" w:hAnsi="Times New Roman" w:cs="Times New Roman"/>
          <w:sz w:val="24"/>
          <w:szCs w:val="24"/>
        </w:rPr>
        <w:t>30</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2</w:t>
      </w:r>
      <w:r w:rsidRPr="003F5579">
        <w:rPr>
          <w:rFonts w:ascii="Times New Roman" w:hAnsi="Times New Roman" w:cs="Times New Roman"/>
          <w:sz w:val="24"/>
          <w:szCs w:val="24"/>
        </w:rPr>
        <w:tab/>
      </w:r>
      <w:r>
        <w:rPr>
          <w:rFonts w:ascii="Times New Roman" w:hAnsi="Times New Roman" w:cs="Times New Roman"/>
          <w:sz w:val="24"/>
          <w:szCs w:val="24"/>
        </w:rPr>
        <w:t xml:space="preserve">          11.61</w:t>
      </w:r>
      <w:r w:rsidRPr="003F5579">
        <w:rPr>
          <w:rFonts w:ascii="Times New Roman" w:hAnsi="Times New Roman" w:cs="Times New Roman"/>
          <w:sz w:val="24"/>
          <w:szCs w:val="24"/>
        </w:rPr>
        <w:tab/>
      </w:r>
      <w:r>
        <w:rPr>
          <w:rFonts w:ascii="Times New Roman" w:hAnsi="Times New Roman" w:cs="Times New Roman"/>
          <w:sz w:val="24"/>
          <w:szCs w:val="24"/>
        </w:rPr>
        <w:t xml:space="preserve">                      10.64                           </w:t>
      </w:r>
      <w:r w:rsidRPr="003F5579">
        <w:rPr>
          <w:rFonts w:ascii="Times New Roman" w:hAnsi="Times New Roman" w:cs="Times New Roman"/>
          <w:sz w:val="24"/>
          <w:szCs w:val="24"/>
        </w:rPr>
        <w:t>30</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3</w:t>
      </w:r>
      <w:r w:rsidRPr="003F5579">
        <w:rPr>
          <w:rFonts w:ascii="Times New Roman" w:hAnsi="Times New Roman" w:cs="Times New Roman"/>
          <w:sz w:val="24"/>
          <w:szCs w:val="24"/>
        </w:rPr>
        <w:tab/>
      </w:r>
      <w:r>
        <w:rPr>
          <w:rFonts w:ascii="Times New Roman" w:hAnsi="Times New Roman" w:cs="Times New Roman"/>
          <w:sz w:val="24"/>
          <w:szCs w:val="24"/>
        </w:rPr>
        <w:t xml:space="preserve">         10.64</w:t>
      </w:r>
      <w:r w:rsidRPr="003F5579">
        <w:rPr>
          <w:rFonts w:ascii="Times New Roman" w:hAnsi="Times New Roman" w:cs="Times New Roman"/>
          <w:sz w:val="24"/>
          <w:szCs w:val="24"/>
        </w:rPr>
        <w:tab/>
      </w:r>
      <w:r>
        <w:rPr>
          <w:rFonts w:ascii="Times New Roman" w:hAnsi="Times New Roman" w:cs="Times New Roman"/>
          <w:sz w:val="24"/>
          <w:szCs w:val="24"/>
        </w:rPr>
        <w:t xml:space="preserve">                     9.76</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30</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4</w:t>
      </w:r>
      <w:r w:rsidRPr="003F5579">
        <w:rPr>
          <w:rFonts w:ascii="Times New Roman" w:hAnsi="Times New Roman" w:cs="Times New Roman"/>
          <w:sz w:val="24"/>
          <w:szCs w:val="24"/>
        </w:rPr>
        <w:tab/>
      </w:r>
      <w:r>
        <w:rPr>
          <w:rFonts w:ascii="Times New Roman" w:hAnsi="Times New Roman" w:cs="Times New Roman"/>
          <w:sz w:val="24"/>
          <w:szCs w:val="24"/>
        </w:rPr>
        <w:t xml:space="preserve">          9.76</w:t>
      </w:r>
      <w:r w:rsidRPr="003F5579">
        <w:rPr>
          <w:rFonts w:ascii="Times New Roman" w:hAnsi="Times New Roman" w:cs="Times New Roman"/>
          <w:sz w:val="24"/>
          <w:szCs w:val="24"/>
        </w:rPr>
        <w:tab/>
      </w:r>
      <w:r>
        <w:rPr>
          <w:rFonts w:ascii="Times New Roman" w:hAnsi="Times New Roman" w:cs="Times New Roman"/>
          <w:sz w:val="24"/>
          <w:szCs w:val="24"/>
        </w:rPr>
        <w:t xml:space="preserve">                     9.35</w:t>
      </w:r>
      <w:r w:rsidRPr="003F5579">
        <w:rPr>
          <w:rFonts w:ascii="Times New Roman" w:hAnsi="Times New Roman" w:cs="Times New Roman"/>
          <w:sz w:val="24"/>
          <w:szCs w:val="24"/>
        </w:rPr>
        <w:tab/>
      </w:r>
      <w:r>
        <w:rPr>
          <w:rFonts w:ascii="Times New Roman" w:hAnsi="Times New Roman" w:cs="Times New Roman"/>
          <w:sz w:val="24"/>
          <w:szCs w:val="24"/>
        </w:rPr>
        <w:t xml:space="preserve">                        </w:t>
      </w:r>
      <w:r w:rsidRPr="003F5579">
        <w:rPr>
          <w:rFonts w:ascii="Times New Roman" w:hAnsi="Times New Roman" w:cs="Times New Roman"/>
          <w:sz w:val="24"/>
          <w:szCs w:val="24"/>
        </w:rPr>
        <w:t>30</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5</w:t>
      </w:r>
      <w:r w:rsidRPr="003F5579">
        <w:rPr>
          <w:rFonts w:ascii="Times New Roman" w:hAnsi="Times New Roman" w:cs="Times New Roman"/>
          <w:sz w:val="24"/>
          <w:szCs w:val="24"/>
        </w:rPr>
        <w:tab/>
      </w:r>
      <w:r>
        <w:rPr>
          <w:rFonts w:ascii="Times New Roman" w:hAnsi="Times New Roman" w:cs="Times New Roman"/>
          <w:sz w:val="24"/>
          <w:szCs w:val="24"/>
        </w:rPr>
        <w:t xml:space="preserve">          9.35</w:t>
      </w:r>
      <w:r w:rsidRPr="003F5579">
        <w:rPr>
          <w:rFonts w:ascii="Times New Roman" w:hAnsi="Times New Roman" w:cs="Times New Roman"/>
          <w:sz w:val="24"/>
          <w:szCs w:val="24"/>
        </w:rPr>
        <w:tab/>
      </w:r>
      <w:r>
        <w:rPr>
          <w:rFonts w:ascii="Times New Roman" w:hAnsi="Times New Roman" w:cs="Times New Roman"/>
          <w:sz w:val="24"/>
          <w:szCs w:val="24"/>
        </w:rPr>
        <w:t xml:space="preserve">                     8.94                           </w:t>
      </w:r>
      <w:r w:rsidRPr="003F5579">
        <w:rPr>
          <w:rFonts w:ascii="Times New Roman" w:hAnsi="Times New Roman" w:cs="Times New Roman"/>
          <w:sz w:val="24"/>
          <w:szCs w:val="24"/>
        </w:rPr>
        <w:tab/>
        <w:t>30</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6</w:t>
      </w:r>
      <w:r w:rsidRPr="003F5579">
        <w:rPr>
          <w:rFonts w:ascii="Times New Roman" w:hAnsi="Times New Roman" w:cs="Times New Roman"/>
          <w:sz w:val="24"/>
          <w:szCs w:val="24"/>
        </w:rPr>
        <w:tab/>
      </w:r>
      <w:r>
        <w:rPr>
          <w:rFonts w:ascii="Times New Roman" w:hAnsi="Times New Roman" w:cs="Times New Roman"/>
          <w:sz w:val="24"/>
          <w:szCs w:val="24"/>
        </w:rPr>
        <w:t xml:space="preserve">          8.94</w:t>
      </w:r>
      <w:r w:rsidRPr="003F5579">
        <w:rPr>
          <w:rFonts w:ascii="Times New Roman" w:hAnsi="Times New Roman" w:cs="Times New Roman"/>
          <w:sz w:val="24"/>
          <w:szCs w:val="24"/>
        </w:rPr>
        <w:tab/>
      </w:r>
      <w:r>
        <w:rPr>
          <w:rFonts w:ascii="Times New Roman" w:hAnsi="Times New Roman" w:cs="Times New Roman"/>
          <w:sz w:val="24"/>
          <w:szCs w:val="24"/>
        </w:rPr>
        <w:t xml:space="preserve">                     8.85                            </w:t>
      </w:r>
      <w:r w:rsidRPr="003F5579">
        <w:rPr>
          <w:rFonts w:ascii="Times New Roman" w:hAnsi="Times New Roman" w:cs="Times New Roman"/>
          <w:sz w:val="24"/>
          <w:szCs w:val="24"/>
        </w:rPr>
        <w:tab/>
        <w:t>30</w:t>
      </w:r>
    </w:p>
    <w:p w:rsidR="00710B34"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7</w:t>
      </w:r>
      <w:r w:rsidRPr="003F5579">
        <w:rPr>
          <w:rFonts w:ascii="Times New Roman" w:hAnsi="Times New Roman" w:cs="Times New Roman"/>
          <w:sz w:val="24"/>
          <w:szCs w:val="24"/>
        </w:rPr>
        <w:tab/>
      </w:r>
      <w:r>
        <w:rPr>
          <w:rFonts w:ascii="Times New Roman" w:hAnsi="Times New Roman" w:cs="Times New Roman"/>
          <w:sz w:val="24"/>
          <w:szCs w:val="24"/>
        </w:rPr>
        <w:t xml:space="preserve">          8.85</w:t>
      </w:r>
      <w:r w:rsidRPr="003F5579">
        <w:rPr>
          <w:rFonts w:ascii="Times New Roman" w:hAnsi="Times New Roman" w:cs="Times New Roman"/>
          <w:sz w:val="24"/>
          <w:szCs w:val="24"/>
        </w:rPr>
        <w:tab/>
      </w:r>
      <w:r>
        <w:rPr>
          <w:rFonts w:ascii="Times New Roman" w:hAnsi="Times New Roman" w:cs="Times New Roman"/>
          <w:sz w:val="24"/>
          <w:szCs w:val="24"/>
        </w:rPr>
        <w:t xml:space="preserve">                     8.82</w:t>
      </w:r>
      <w:r w:rsidRPr="003F557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30</w:t>
      </w:r>
    </w:p>
    <w:p w:rsidR="00710B34" w:rsidRDefault="00710B34" w:rsidP="00710B34">
      <w:pPr>
        <w:spacing w:line="360" w:lineRule="auto"/>
        <w:jc w:val="both"/>
        <w:rPr>
          <w:rFonts w:ascii="Times New Roman" w:hAnsi="Times New Roman" w:cs="Times New Roman"/>
          <w:sz w:val="24"/>
          <w:szCs w:val="24"/>
        </w:rPr>
      </w:pPr>
      <w:r>
        <w:rPr>
          <w:rFonts w:ascii="Times New Roman" w:hAnsi="Times New Roman" w:cs="Times New Roman"/>
          <w:sz w:val="24"/>
          <w:szCs w:val="24"/>
        </w:rPr>
        <w:t>8                    8.82</w:t>
      </w:r>
      <w:r>
        <w:rPr>
          <w:rFonts w:ascii="Times New Roman" w:hAnsi="Times New Roman" w:cs="Times New Roman"/>
          <w:sz w:val="24"/>
          <w:szCs w:val="24"/>
        </w:rPr>
        <w:tab/>
      </w:r>
      <w:r>
        <w:rPr>
          <w:rFonts w:ascii="Times New Roman" w:hAnsi="Times New Roman" w:cs="Times New Roman"/>
          <w:sz w:val="24"/>
          <w:szCs w:val="24"/>
        </w:rPr>
        <w:tab/>
        <w:t xml:space="preserve">          8.20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710B34" w:rsidRDefault="00710B34" w:rsidP="00710B34">
      <w:pPr>
        <w:tabs>
          <w:tab w:val="left" w:pos="720"/>
          <w:tab w:val="left" w:pos="1440"/>
          <w:tab w:val="left" w:pos="3560"/>
        </w:tabs>
        <w:spacing w:line="360" w:lineRule="auto"/>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r>
      <w:r>
        <w:rPr>
          <w:rFonts w:ascii="Times New Roman" w:hAnsi="Times New Roman" w:cs="Times New Roman"/>
          <w:sz w:val="24"/>
          <w:szCs w:val="24"/>
        </w:rPr>
        <w:tab/>
        <w:t>8.20                         7.96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0528" behindDoc="0" locked="0" layoutInCell="1" allowOverlap="1" wp14:anchorId="14AEA900" wp14:editId="0B962FC8">
                <wp:simplePos x="0" y="0"/>
                <wp:positionH relativeFrom="column">
                  <wp:posOffset>-380144</wp:posOffset>
                </wp:positionH>
                <wp:positionV relativeFrom="paragraph">
                  <wp:posOffset>257696</wp:posOffset>
                </wp:positionV>
                <wp:extent cx="4756785" cy="0"/>
                <wp:effectExtent l="0" t="0" r="24765" b="19050"/>
                <wp:wrapNone/>
                <wp:docPr id="16" name="Straight Connector 16"/>
                <wp:cNvGraphicFramePr/>
                <a:graphic xmlns:a="http://schemas.openxmlformats.org/drawingml/2006/main">
                  <a:graphicData uri="http://schemas.microsoft.com/office/word/2010/wordprocessingShape">
                    <wps:wsp>
                      <wps:cNvCnPr/>
                      <wps:spPr>
                        <a:xfrm>
                          <a:off x="0" y="0"/>
                          <a:ext cx="47567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5pt,20.3pt" to="344.6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" strokecolor="black [3200]" strokeweight=".5pt">
                <v:stroke joinstyle="miter"/>
              </v:line>
            </w:pict>
          </mc:Fallback>
        </mc:AlternateContent>
      </w:r>
      <w:r>
        <w:rPr>
          <w:rFonts w:ascii="Times New Roman" w:hAnsi="Times New Roman" w:cs="Times New Roman"/>
          <w:sz w:val="24"/>
          <w:szCs w:val="24"/>
        </w:rPr>
        <w:t>10</w:t>
      </w:r>
      <w:r>
        <w:rPr>
          <w:rFonts w:ascii="Times New Roman" w:hAnsi="Times New Roman" w:cs="Times New Roman"/>
          <w:sz w:val="24"/>
          <w:szCs w:val="24"/>
        </w:rPr>
        <w:tab/>
      </w:r>
      <w:r>
        <w:rPr>
          <w:rFonts w:ascii="Times New Roman" w:hAnsi="Times New Roman" w:cs="Times New Roman"/>
          <w:sz w:val="24"/>
          <w:szCs w:val="24"/>
        </w:rPr>
        <w:tab/>
        <w:t>7.96</w:t>
      </w:r>
      <w:r>
        <w:rPr>
          <w:rFonts w:ascii="Times New Roman" w:hAnsi="Times New Roman" w:cs="Times New Roman"/>
          <w:sz w:val="24"/>
          <w:szCs w:val="24"/>
        </w:rPr>
        <w:tab/>
      </w:r>
      <w:r>
        <w:rPr>
          <w:rFonts w:ascii="Times New Roman" w:hAnsi="Times New Roman" w:cs="Times New Roman"/>
          <w:sz w:val="24"/>
          <w:szCs w:val="24"/>
        </w:rPr>
        <w:tab/>
        <w:t xml:space="preserve">         7.92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10B34" w:rsidRPr="003F5579" w:rsidRDefault="00710B34" w:rsidP="00710B34">
      <w:pPr>
        <w:spacing w:line="360" w:lineRule="auto"/>
        <w:jc w:val="both"/>
        <w:rPr>
          <w:rFonts w:ascii="Times New Roman" w:hAnsi="Times New Roman" w:cs="Times New Roman"/>
          <w:sz w:val="24"/>
          <w:szCs w:val="24"/>
        </w:rPr>
      </w:pPr>
    </w:p>
    <w:p w:rsidR="00710B34" w:rsidRPr="00897197" w:rsidRDefault="00710B34" w:rsidP="00710B34">
      <w:pPr>
        <w:spacing w:line="36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Drying rate=</m:t>
        </m:r>
        <m:f>
          <m:fPr>
            <m:ctrlPr>
              <w:rPr>
                <w:rFonts w:ascii="Cambria Math" w:hAnsi="Cambria Math" w:cs="Times New Roman"/>
                <w:sz w:val="24"/>
                <w:szCs w:val="24"/>
              </w:rPr>
            </m:ctrlPr>
          </m:fPr>
          <m:num>
            <m:r>
              <m:rPr>
                <m:sty m:val="p"/>
              </m:rPr>
              <w:rPr>
                <w:rFonts w:ascii="Cambria Math" w:hAnsi="Cambria Math" w:cs="Times New Roman"/>
                <w:sz w:val="24"/>
                <w:szCs w:val="24"/>
              </w:rPr>
              <m:t>Final weight  (kg)</m:t>
            </m:r>
          </m:num>
          <m:den>
            <m:r>
              <m:rPr>
                <m:sty m:val="p"/>
              </m:rPr>
              <w:rPr>
                <w:rFonts w:ascii="Cambria Math" w:hAnsi="Cambria Math" w:cs="Times New Roman"/>
                <w:sz w:val="24"/>
                <w:szCs w:val="24"/>
              </w:rPr>
              <m:t>Total time taken (hr)</m:t>
            </m:r>
          </m:den>
        </m:f>
      </m:oMath>
      <w:r>
        <w:rPr>
          <w:rFonts w:ascii="Times New Roman" w:eastAsiaTheme="minorEastAsia" w:hAnsi="Times New Roman" w:cs="Times New Roman"/>
          <w:sz w:val="24"/>
          <w:szCs w:val="24"/>
        </w:rPr>
        <w:t xml:space="preserve"> = </w:t>
      </w:r>
      <m:oMath>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7.92kg</m:t>
            </m:r>
          </m:num>
          <m:den>
            <m:r>
              <m:rPr>
                <m:sty m:val="p"/>
              </m:rPr>
              <w:rPr>
                <w:rFonts w:ascii="Cambria Math" w:hAnsi="Cambria Math" w:cs="Times New Roman"/>
                <w:sz w:val="24"/>
                <w:szCs w:val="24"/>
              </w:rPr>
              <m:t>5hrs</m:t>
            </m:r>
          </m:den>
        </m:f>
      </m:oMath>
      <w:r>
        <w:rPr>
          <w:rFonts w:ascii="Times New Roman" w:eastAsiaTheme="minorEastAsia" w:hAnsi="Times New Roman" w:cs="Times New Roman"/>
          <w:sz w:val="24"/>
          <w:szCs w:val="24"/>
        </w:rPr>
        <w:t xml:space="preserve"> = 1.58kg/hr</w:t>
      </w:r>
    </w:p>
    <w:p w:rsidR="00710B34" w:rsidRPr="00BC69B8" w:rsidRDefault="00710B34" w:rsidP="00710B34">
      <w:pPr>
        <w:spacing w:line="360" w:lineRule="auto"/>
        <w:jc w:val="cente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Drying efficiency=</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weight of dry </m:t>
              </m:r>
            </m:num>
            <m:den>
              <m:r>
                <m:rPr>
                  <m:sty m:val="p"/>
                </m:rPr>
                <w:rPr>
                  <w:rFonts w:ascii="Cambria Math" w:hAnsi="Cambria Math" w:cs="Times New Roman"/>
                  <w:sz w:val="24"/>
                  <w:szCs w:val="24"/>
                </w:rPr>
                <m:t>weight of wet</m:t>
              </m:r>
            </m:den>
          </m:f>
          <m:r>
            <w:rPr>
              <w:rFonts w:ascii="Cambria Math" w:hAnsi="Cambria Math" w:cs="Times New Roman"/>
              <w:sz w:val="24"/>
              <w:szCs w:val="24"/>
            </w:rPr>
            <m:t>x 100%</m:t>
          </m:r>
        </m:oMath>
      </m:oMathPara>
    </w:p>
    <w:p w:rsidR="00710B34" w:rsidRPr="00897197" w:rsidRDefault="00710B34" w:rsidP="00710B34">
      <w:pPr>
        <w:spacing w:line="36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7.92 (kg)</m:t>
            </m:r>
          </m:num>
          <m:den>
            <m:r>
              <m:rPr>
                <m:sty m:val="p"/>
              </m:rPr>
              <w:rPr>
                <w:rFonts w:ascii="Cambria Math" w:hAnsi="Cambria Math" w:cs="Times New Roman"/>
                <w:sz w:val="24"/>
                <w:szCs w:val="24"/>
              </w:rPr>
              <m:t>12.25 (kg)</m:t>
            </m:r>
          </m:den>
        </m:f>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x</w:t>
      </w:r>
      <w:proofErr w:type="gramEnd"/>
      <w:r>
        <w:rPr>
          <w:rFonts w:ascii="Times New Roman" w:eastAsiaTheme="minorEastAsia" w:hAnsi="Times New Roman" w:cs="Times New Roman"/>
          <w:sz w:val="24"/>
          <w:szCs w:val="24"/>
        </w:rPr>
        <w:t xml:space="preserve"> 100%        = 64.65%</w:t>
      </w:r>
    </w:p>
    <w:p w:rsidR="00710B34" w:rsidRPr="0034339F" w:rsidRDefault="00710B34" w:rsidP="00710B34">
      <w:pPr>
        <w:spacing w:line="360" w:lineRule="auto"/>
        <w:jc w:val="center"/>
        <w:rPr>
          <w:rFonts w:ascii="Times New Roman" w:eastAsiaTheme="minorEastAsia" w:hAnsi="Times New Roman" w:cs="Times New Roman"/>
          <w:sz w:val="28"/>
          <w:szCs w:val="28"/>
        </w:rPr>
      </w:pPr>
      <m:oMath>
        <m:r>
          <w:rPr>
            <w:rFonts w:ascii="Cambria Math" w:hAnsi="Cambria Math" w:cs="Times New Roman"/>
            <w:sz w:val="28"/>
            <w:szCs w:val="28"/>
          </w:rPr>
          <m:t>moisture content=</m:t>
        </m:r>
        <m:f>
          <m:fPr>
            <m:ctrlPr>
              <w:rPr>
                <w:rFonts w:ascii="Cambria Math" w:hAnsi="Cambria Math" w:cs="Times New Roman"/>
                <w:sz w:val="28"/>
                <w:szCs w:val="28"/>
              </w:rPr>
            </m:ctrlPr>
          </m:fPr>
          <m:num>
            <m:r>
              <m:rPr>
                <m:sty m:val="p"/>
              </m:rPr>
              <w:rPr>
                <w:rFonts w:ascii="Cambria Math" w:hAnsi="Cambria Math" w:cs="Times New Roman"/>
                <w:sz w:val="28"/>
                <w:szCs w:val="28"/>
              </w:rPr>
              <m:t>Final weight after soaking- weight before soaking</m:t>
            </m:r>
          </m:num>
          <m:den>
            <m:r>
              <m:rPr>
                <m:sty m:val="p"/>
              </m:rPr>
              <w:rPr>
                <w:rFonts w:ascii="Cambria Math" w:hAnsi="Cambria Math" w:cs="Times New Roman"/>
                <w:sz w:val="28"/>
                <w:szCs w:val="28"/>
              </w:rPr>
              <m:t>Final weight after soaking</m:t>
            </m:r>
          </m:den>
        </m:f>
      </m:oMath>
      <w:r w:rsidRPr="0034339F">
        <w:rPr>
          <w:rFonts w:ascii="Times New Roman" w:eastAsiaTheme="minorEastAsia" w:hAnsi="Times New Roman" w:cs="Times New Roman"/>
          <w:sz w:val="28"/>
          <w:szCs w:val="28"/>
        </w:rPr>
        <w:t xml:space="preserve"> </w:t>
      </w:r>
      <w:proofErr w:type="gramStart"/>
      <w:r w:rsidRPr="0034339F">
        <w:rPr>
          <w:rFonts w:ascii="Times New Roman" w:eastAsiaTheme="minorEastAsia" w:hAnsi="Times New Roman" w:cs="Times New Roman"/>
          <w:sz w:val="28"/>
          <w:szCs w:val="28"/>
        </w:rPr>
        <w:t>x</w:t>
      </w:r>
      <w:proofErr w:type="gramEnd"/>
      <w:r w:rsidRPr="0034339F">
        <w:rPr>
          <w:rFonts w:ascii="Times New Roman" w:eastAsiaTheme="minorEastAsia" w:hAnsi="Times New Roman" w:cs="Times New Roman"/>
          <w:sz w:val="28"/>
          <w:szCs w:val="28"/>
        </w:rPr>
        <w:t xml:space="preserve"> 100%</w:t>
      </w:r>
    </w:p>
    <w:p w:rsidR="00710B34" w:rsidRPr="0034339F" w:rsidRDefault="00710B34" w:rsidP="00710B34">
      <w:pPr>
        <w:spacing w:line="360" w:lineRule="auto"/>
        <w:jc w:val="center"/>
        <w:rPr>
          <w:rFonts w:ascii="Times New Roman" w:hAnsi="Times New Roman" w:cs="Times New Roman"/>
          <w:sz w:val="28"/>
          <w:szCs w:val="28"/>
        </w:rPr>
      </w:pPr>
      <m:oMathPara>
        <m:oMath>
          <m:r>
            <m:rPr>
              <m:sty m:val="p"/>
            </m:rPr>
            <w:rPr>
              <w:rFonts w:ascii="Cambria Math" w:hAnsi="Cambria Math" w:cs="Times New Roman"/>
              <w:sz w:val="28"/>
              <w:szCs w:val="28"/>
            </w:rPr>
            <w:br/>
          </m:r>
          <m:r>
            <w:rPr>
              <w:rFonts w:ascii="Cambria Math" w:hAnsi="Cambria Math" w:cs="Times New Roman"/>
              <w:sz w:val="28"/>
              <w:szCs w:val="28"/>
            </w:rPr>
            <m:t>moisture content=</m:t>
          </m:r>
          <m:f>
            <m:fPr>
              <m:ctrlPr>
                <w:rPr>
                  <w:rFonts w:ascii="Cambria Math" w:hAnsi="Cambria Math" w:cs="Times New Roman"/>
                  <w:sz w:val="28"/>
                  <w:szCs w:val="28"/>
                </w:rPr>
              </m:ctrlPr>
            </m:fPr>
            <m:num>
              <m:r>
                <m:rPr>
                  <m:sty m:val="p"/>
                </m:rPr>
                <w:rPr>
                  <w:rFonts w:ascii="Cambria Math" w:hAnsi="Cambria Math" w:cs="Times New Roman"/>
                  <w:sz w:val="28"/>
                  <w:szCs w:val="28"/>
                </w:rPr>
                <m:t>12.25kg- 8.6kg</m:t>
              </m:r>
            </m:num>
            <m:den>
              <m:r>
                <m:rPr>
                  <m:sty m:val="p"/>
                </m:rPr>
                <w:rPr>
                  <w:rFonts w:ascii="Cambria Math" w:hAnsi="Cambria Math" w:cs="Times New Roman"/>
                  <w:sz w:val="28"/>
                  <w:szCs w:val="28"/>
                </w:rPr>
                <m:t>12.25g</m:t>
              </m:r>
            </m:den>
          </m:f>
        </m:oMath>
      </m:oMathPara>
      <w:r w:rsidRPr="0034339F">
        <w:rPr>
          <w:rFonts w:ascii="Times New Roman" w:eastAsiaTheme="minorEastAsia" w:hAnsi="Times New Roman" w:cs="Times New Roman"/>
          <w:sz w:val="28"/>
          <w:szCs w:val="28"/>
        </w:rPr>
        <w:t xml:space="preserve"> </w:t>
      </w:r>
      <w:proofErr w:type="gramStart"/>
      <w:r w:rsidRPr="0034339F">
        <w:rPr>
          <w:rFonts w:ascii="Times New Roman" w:eastAsiaTheme="minorEastAsia" w:hAnsi="Times New Roman" w:cs="Times New Roman"/>
          <w:sz w:val="28"/>
          <w:szCs w:val="28"/>
        </w:rPr>
        <w:t>x</w:t>
      </w:r>
      <w:proofErr w:type="gramEnd"/>
      <w:r w:rsidRPr="0034339F">
        <w:rPr>
          <w:rFonts w:ascii="Times New Roman" w:eastAsiaTheme="minorEastAsia" w:hAnsi="Times New Roman" w:cs="Times New Roman"/>
          <w:sz w:val="28"/>
          <w:szCs w:val="28"/>
        </w:rPr>
        <w:t xml:space="preserve"> 100%</w:t>
      </w:r>
      <w:r>
        <w:rPr>
          <w:rFonts w:ascii="Times New Roman" w:hAnsi="Times New Roman"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3.65kg</m:t>
            </m:r>
          </m:num>
          <m:den>
            <m:r>
              <m:rPr>
                <m:sty m:val="p"/>
              </m:rPr>
              <w:rPr>
                <w:rFonts w:ascii="Cambria Math" w:hAnsi="Cambria Math" w:cs="Times New Roman"/>
                <w:sz w:val="28"/>
                <w:szCs w:val="28"/>
              </w:rPr>
              <m:t>12.25kg</m:t>
            </m:r>
          </m:den>
        </m:f>
      </m:oMath>
      <w:r w:rsidRPr="0034339F">
        <w:rPr>
          <w:rFonts w:ascii="Times New Roman" w:eastAsiaTheme="minorEastAsia" w:hAnsi="Times New Roman" w:cs="Times New Roman"/>
          <w:sz w:val="28"/>
          <w:szCs w:val="28"/>
        </w:rPr>
        <w:t xml:space="preserve"> x 100%</w:t>
      </w:r>
      <w:r>
        <w:rPr>
          <w:rFonts w:ascii="Times New Roman" w:hAnsi="Times New Roman" w:cs="Times New Roman"/>
          <w:sz w:val="28"/>
          <w:szCs w:val="28"/>
        </w:rPr>
        <w:t xml:space="preserve">       </w:t>
      </w:r>
      <w:r>
        <w:rPr>
          <w:rFonts w:ascii="Times New Roman" w:eastAsiaTheme="minorEastAsia" w:hAnsi="Times New Roman" w:cs="Times New Roman"/>
          <w:sz w:val="28"/>
          <w:szCs w:val="28"/>
        </w:rPr>
        <w:t>= 29.79</w:t>
      </w:r>
      <w:r w:rsidRPr="0034339F">
        <w:rPr>
          <w:rFonts w:ascii="Times New Roman" w:eastAsiaTheme="minorEastAsia" w:hAnsi="Times New Roman" w:cs="Times New Roman"/>
          <w:sz w:val="28"/>
          <w:szCs w:val="28"/>
        </w:rPr>
        <w:t>%</w:t>
      </w: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p>
    <w:p w:rsidR="00710B34" w:rsidRPr="003F5579" w:rsidRDefault="00710B34" w:rsidP="00710B34">
      <w:pPr>
        <w:spacing w:line="360" w:lineRule="auto"/>
        <w:jc w:val="both"/>
        <w:rPr>
          <w:rFonts w:ascii="Times New Roman" w:hAnsi="Times New Roman" w:cs="Times New Roman"/>
          <w:sz w:val="24"/>
          <w:szCs w:val="24"/>
        </w:rPr>
      </w:pPr>
    </w:p>
    <w:p w:rsidR="00710B34" w:rsidRPr="003F5579" w:rsidRDefault="00710B34" w:rsidP="00710B34">
      <w:pPr>
        <w:spacing w:line="360" w:lineRule="auto"/>
        <w:jc w:val="both"/>
        <w:rPr>
          <w:rFonts w:ascii="Times New Roman" w:hAnsi="Times New Roman" w:cs="Times New Roman"/>
          <w:sz w:val="24"/>
          <w:szCs w:val="24"/>
        </w:rPr>
      </w:pPr>
    </w:p>
    <w:p w:rsidR="00710B34" w:rsidRPr="00B10B30" w:rsidRDefault="00710B34" w:rsidP="00710B34">
      <w:pPr>
        <w:spacing w:line="360" w:lineRule="auto"/>
        <w:jc w:val="center"/>
        <w:rPr>
          <w:rFonts w:ascii="Times New Roman" w:hAnsi="Times New Roman" w:cs="Times New Roman"/>
          <w:b/>
          <w:sz w:val="24"/>
          <w:szCs w:val="24"/>
        </w:rPr>
      </w:pPr>
      <w:r w:rsidRPr="00B10B30">
        <w:rPr>
          <w:rFonts w:ascii="Times New Roman" w:hAnsi="Times New Roman" w:cs="Times New Roman"/>
          <w:b/>
          <w:sz w:val="24"/>
          <w:szCs w:val="24"/>
        </w:rPr>
        <w:lastRenderedPageBreak/>
        <w:t>CHAPTER FOUR</w:t>
      </w:r>
    </w:p>
    <w:p w:rsidR="00710B34" w:rsidRPr="00B10B30" w:rsidRDefault="00710B34" w:rsidP="00710B34">
      <w:pPr>
        <w:spacing w:line="360" w:lineRule="auto"/>
        <w:ind w:left="360"/>
        <w:rPr>
          <w:rFonts w:ascii="Times New Roman" w:hAnsi="Times New Roman" w:cs="Times New Roman"/>
          <w:b/>
          <w:sz w:val="24"/>
          <w:szCs w:val="24"/>
        </w:rPr>
      </w:pPr>
      <w:r>
        <w:rPr>
          <w:rFonts w:ascii="Times New Roman" w:hAnsi="Times New Roman" w:cs="Times New Roman"/>
          <w:b/>
          <w:sz w:val="24"/>
          <w:szCs w:val="24"/>
        </w:rPr>
        <w:t>4.</w:t>
      </w:r>
      <w:r w:rsidRPr="00B10B3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10B30">
        <w:rPr>
          <w:rFonts w:ascii="Times New Roman" w:hAnsi="Times New Roman" w:cs="Times New Roman"/>
          <w:b/>
          <w:sz w:val="24"/>
          <w:szCs w:val="24"/>
        </w:rPr>
        <w:t xml:space="preserve">         RESULTS AND DISCUSSION</w:t>
      </w:r>
    </w:p>
    <w:p w:rsidR="00710B34" w:rsidRPr="00B10B30" w:rsidRDefault="00710B34" w:rsidP="00710B34">
      <w:pPr>
        <w:spacing w:line="360" w:lineRule="auto"/>
        <w:jc w:val="both"/>
        <w:rPr>
          <w:rFonts w:ascii="Times New Roman" w:hAnsi="Times New Roman" w:cs="Times New Roman"/>
          <w:b/>
          <w:sz w:val="24"/>
          <w:szCs w:val="24"/>
        </w:rPr>
      </w:pPr>
      <w:r w:rsidRPr="00B10B30">
        <w:rPr>
          <w:rFonts w:ascii="Times New Roman" w:hAnsi="Times New Roman" w:cs="Times New Roman"/>
          <w:b/>
          <w:sz w:val="24"/>
          <w:szCs w:val="24"/>
        </w:rPr>
        <w:t>4.1</w:t>
      </w:r>
      <w:r w:rsidRPr="00B10B30">
        <w:rPr>
          <w:rFonts w:ascii="Times New Roman" w:hAnsi="Times New Roman" w:cs="Times New Roman"/>
          <w:b/>
          <w:sz w:val="24"/>
          <w:szCs w:val="24"/>
        </w:rPr>
        <w:tab/>
      </w:r>
      <w:r>
        <w:rPr>
          <w:rFonts w:ascii="Times New Roman" w:hAnsi="Times New Roman" w:cs="Times New Roman"/>
          <w:b/>
          <w:sz w:val="24"/>
          <w:szCs w:val="24"/>
        </w:rPr>
        <w:t xml:space="preserve"> Results</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The summary of the results obtained from the drying of maize (</w:t>
      </w:r>
      <w:proofErr w:type="spellStart"/>
      <w:r w:rsidRPr="003F5579">
        <w:rPr>
          <w:rFonts w:ascii="Times New Roman" w:hAnsi="Times New Roman" w:cs="Times New Roman"/>
          <w:sz w:val="24"/>
          <w:szCs w:val="24"/>
        </w:rPr>
        <w:t>Zea</w:t>
      </w:r>
      <w:proofErr w:type="spellEnd"/>
      <w:r w:rsidRPr="003F5579">
        <w:rPr>
          <w:rFonts w:ascii="Times New Roman" w:hAnsi="Times New Roman" w:cs="Times New Roman"/>
          <w:sz w:val="24"/>
          <w:szCs w:val="24"/>
        </w:rPr>
        <w:t xml:space="preserve"> mays) using </w:t>
      </w:r>
      <w:r>
        <w:rPr>
          <w:rFonts w:ascii="Times New Roman" w:hAnsi="Times New Roman" w:cs="Times New Roman"/>
          <w:sz w:val="24"/>
          <w:szCs w:val="24"/>
        </w:rPr>
        <w:t>a charcoal-fired flatbed dryer.</w:t>
      </w:r>
    </w:p>
    <w:p w:rsidR="00710B34" w:rsidRPr="003F5579"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Table 4.1: Summary of results obtained from the drying of maize (</w:t>
      </w:r>
      <w:proofErr w:type="spellStart"/>
      <w:r w:rsidRPr="003F5579">
        <w:rPr>
          <w:rFonts w:ascii="Times New Roman" w:hAnsi="Times New Roman" w:cs="Times New Roman"/>
          <w:sz w:val="24"/>
          <w:szCs w:val="24"/>
        </w:rPr>
        <w:t>Zea</w:t>
      </w:r>
      <w:proofErr w:type="spellEnd"/>
      <w:r w:rsidRPr="003F5579">
        <w:rPr>
          <w:rFonts w:ascii="Times New Roman" w:hAnsi="Times New Roman" w:cs="Times New Roman"/>
          <w:sz w:val="24"/>
          <w:szCs w:val="24"/>
        </w:rPr>
        <w:t xml:space="preserve"> mays)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3155"/>
        <w:gridCol w:w="1915"/>
        <w:gridCol w:w="1915"/>
        <w:gridCol w:w="1916"/>
      </w:tblGrid>
      <w:tr w:rsidR="00710B34" w:rsidTr="0036106A">
        <w:trPr>
          <w:trHeight w:val="389"/>
        </w:trPr>
        <w:tc>
          <w:tcPr>
            <w:tcW w:w="675" w:type="dxa"/>
            <w:tcBorders>
              <w:top w:val="single" w:sz="4" w:space="0" w:color="auto"/>
              <w:bottom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S/N</w:t>
            </w:r>
          </w:p>
        </w:tc>
        <w:tc>
          <w:tcPr>
            <w:tcW w:w="3155" w:type="dxa"/>
            <w:tcBorders>
              <w:top w:val="single" w:sz="4" w:space="0" w:color="auto"/>
              <w:bottom w:val="single" w:sz="4" w:space="0" w:color="auto"/>
            </w:tcBorders>
          </w:tcPr>
          <w:p w:rsidR="00710B34" w:rsidRDefault="00710B34" w:rsidP="0036106A">
            <w:pPr>
              <w:spacing w:line="360" w:lineRule="auto"/>
              <w:jc w:val="both"/>
              <w:rPr>
                <w:rFonts w:ascii="Times New Roman" w:hAnsi="Times New Roman" w:cs="Times New Roman"/>
                <w:sz w:val="24"/>
                <w:szCs w:val="24"/>
              </w:rPr>
            </w:pPr>
          </w:p>
        </w:tc>
        <w:tc>
          <w:tcPr>
            <w:tcW w:w="1915" w:type="dxa"/>
            <w:tcBorders>
              <w:top w:val="single" w:sz="4" w:space="0" w:color="auto"/>
              <w:bottom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Treatment 1</w:t>
            </w:r>
          </w:p>
        </w:tc>
        <w:tc>
          <w:tcPr>
            <w:tcW w:w="1915" w:type="dxa"/>
            <w:tcBorders>
              <w:top w:val="single" w:sz="4" w:space="0" w:color="auto"/>
              <w:bottom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Treatment 2</w:t>
            </w:r>
          </w:p>
        </w:tc>
        <w:tc>
          <w:tcPr>
            <w:tcW w:w="1916" w:type="dxa"/>
            <w:tcBorders>
              <w:top w:val="single" w:sz="4" w:space="0" w:color="auto"/>
              <w:bottom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Treatment 3</w:t>
            </w:r>
          </w:p>
          <w:p w:rsidR="00710B34" w:rsidRDefault="00710B34" w:rsidP="0036106A">
            <w:pPr>
              <w:spacing w:line="360" w:lineRule="auto"/>
              <w:jc w:val="both"/>
              <w:rPr>
                <w:rFonts w:ascii="Times New Roman" w:hAnsi="Times New Roman" w:cs="Times New Roman"/>
                <w:sz w:val="24"/>
                <w:szCs w:val="24"/>
              </w:rPr>
            </w:pPr>
          </w:p>
        </w:tc>
      </w:tr>
      <w:tr w:rsidR="00710B34" w:rsidTr="0036106A">
        <w:trPr>
          <w:trHeight w:val="32"/>
        </w:trPr>
        <w:tc>
          <w:tcPr>
            <w:tcW w:w="675" w:type="dxa"/>
            <w:tcBorders>
              <w:top w:val="single" w:sz="4" w:space="0" w:color="auto"/>
            </w:tcBorders>
          </w:tcPr>
          <w:p w:rsidR="00710B34" w:rsidRDefault="00710B34" w:rsidP="0036106A">
            <w:pPr>
              <w:spacing w:line="360" w:lineRule="auto"/>
              <w:jc w:val="both"/>
              <w:rPr>
                <w:rFonts w:ascii="Times New Roman" w:hAnsi="Times New Roman" w:cs="Times New Roman"/>
                <w:sz w:val="24"/>
                <w:szCs w:val="24"/>
              </w:rPr>
            </w:pPr>
          </w:p>
        </w:tc>
        <w:tc>
          <w:tcPr>
            <w:tcW w:w="3155" w:type="dxa"/>
            <w:tcBorders>
              <w:top w:val="single" w:sz="4" w:space="0" w:color="auto"/>
            </w:tcBorders>
          </w:tcPr>
          <w:p w:rsidR="00710B34" w:rsidRDefault="00710B34" w:rsidP="0036106A">
            <w:pPr>
              <w:spacing w:line="360" w:lineRule="auto"/>
              <w:jc w:val="both"/>
              <w:rPr>
                <w:rFonts w:ascii="Times New Roman" w:hAnsi="Times New Roman" w:cs="Times New Roman"/>
                <w:sz w:val="24"/>
                <w:szCs w:val="24"/>
              </w:rPr>
            </w:pPr>
          </w:p>
        </w:tc>
        <w:tc>
          <w:tcPr>
            <w:tcW w:w="1915" w:type="dxa"/>
            <w:tcBorders>
              <w:top w:val="single" w:sz="4" w:space="0" w:color="auto"/>
            </w:tcBorders>
          </w:tcPr>
          <w:p w:rsidR="00710B34" w:rsidRDefault="00710B34" w:rsidP="0036106A">
            <w:pPr>
              <w:spacing w:line="360" w:lineRule="auto"/>
              <w:jc w:val="both"/>
              <w:rPr>
                <w:rFonts w:ascii="Times New Roman" w:hAnsi="Times New Roman" w:cs="Times New Roman"/>
                <w:sz w:val="24"/>
                <w:szCs w:val="24"/>
              </w:rPr>
            </w:pPr>
          </w:p>
        </w:tc>
        <w:tc>
          <w:tcPr>
            <w:tcW w:w="1915" w:type="dxa"/>
            <w:tcBorders>
              <w:top w:val="single" w:sz="4" w:space="0" w:color="auto"/>
            </w:tcBorders>
          </w:tcPr>
          <w:p w:rsidR="00710B34" w:rsidRDefault="00710B34" w:rsidP="0036106A">
            <w:pPr>
              <w:spacing w:line="360" w:lineRule="auto"/>
              <w:jc w:val="both"/>
              <w:rPr>
                <w:rFonts w:ascii="Times New Roman" w:hAnsi="Times New Roman" w:cs="Times New Roman"/>
                <w:sz w:val="24"/>
                <w:szCs w:val="24"/>
              </w:rPr>
            </w:pPr>
          </w:p>
        </w:tc>
        <w:tc>
          <w:tcPr>
            <w:tcW w:w="1916" w:type="dxa"/>
            <w:tcBorders>
              <w:top w:val="single" w:sz="4" w:space="0" w:color="auto"/>
            </w:tcBorders>
          </w:tcPr>
          <w:p w:rsidR="00710B34" w:rsidRDefault="00710B34" w:rsidP="0036106A">
            <w:pPr>
              <w:spacing w:line="360" w:lineRule="auto"/>
              <w:jc w:val="both"/>
              <w:rPr>
                <w:rFonts w:ascii="Times New Roman" w:hAnsi="Times New Roman" w:cs="Times New Roman"/>
                <w:sz w:val="24"/>
                <w:szCs w:val="24"/>
              </w:rPr>
            </w:pPr>
          </w:p>
        </w:tc>
      </w:tr>
      <w:tr w:rsidR="00710B34" w:rsidTr="0036106A">
        <w:tc>
          <w:tcPr>
            <w:tcW w:w="675"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155" w:type="dxa"/>
          </w:tcPr>
          <w:p w:rsidR="00710B34" w:rsidRDefault="00710B34" w:rsidP="0036106A">
            <w:pPr>
              <w:spacing w:line="360" w:lineRule="auto"/>
              <w:jc w:val="center"/>
              <w:rPr>
                <w:rFonts w:ascii="Times New Roman" w:hAnsi="Times New Roman" w:cs="Times New Roman"/>
                <w:sz w:val="24"/>
                <w:szCs w:val="24"/>
              </w:rPr>
            </w:pPr>
            <w:r>
              <w:rPr>
                <w:rFonts w:ascii="Times New Roman" w:hAnsi="Times New Roman" w:cs="Times New Roman"/>
                <w:sz w:val="24"/>
                <w:szCs w:val="24"/>
              </w:rPr>
              <w:t>Mass before drying</w:t>
            </w:r>
          </w:p>
          <w:p w:rsidR="00710B34" w:rsidRDefault="00710B34" w:rsidP="0036106A">
            <w:pPr>
              <w:spacing w:line="360" w:lineRule="auto"/>
              <w:jc w:val="center"/>
              <w:rPr>
                <w:rFonts w:ascii="Times New Roman" w:hAnsi="Times New Roman" w:cs="Times New Roman"/>
                <w:sz w:val="24"/>
                <w:szCs w:val="24"/>
              </w:rPr>
            </w:pPr>
            <w:r>
              <w:rPr>
                <w:rFonts w:ascii="Times New Roman" w:hAnsi="Times New Roman" w:cs="Times New Roman"/>
                <w:sz w:val="24"/>
                <w:szCs w:val="24"/>
              </w:rPr>
              <w:t>(kg)</w:t>
            </w:r>
          </w:p>
        </w:tc>
        <w:tc>
          <w:tcPr>
            <w:tcW w:w="1915"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21.00</w:t>
            </w:r>
          </w:p>
        </w:tc>
        <w:tc>
          <w:tcPr>
            <w:tcW w:w="1915"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19.00</w:t>
            </w:r>
          </w:p>
        </w:tc>
        <w:tc>
          <w:tcPr>
            <w:tcW w:w="1916"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12.25</w:t>
            </w:r>
          </w:p>
        </w:tc>
      </w:tr>
      <w:tr w:rsidR="00710B34" w:rsidTr="0036106A">
        <w:tc>
          <w:tcPr>
            <w:tcW w:w="675"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155" w:type="dxa"/>
          </w:tcPr>
          <w:p w:rsidR="00710B34" w:rsidRDefault="00710B34" w:rsidP="0036106A">
            <w:pPr>
              <w:spacing w:line="360" w:lineRule="auto"/>
              <w:jc w:val="center"/>
              <w:rPr>
                <w:rFonts w:ascii="Times New Roman" w:hAnsi="Times New Roman" w:cs="Times New Roman"/>
                <w:sz w:val="24"/>
                <w:szCs w:val="24"/>
              </w:rPr>
            </w:pPr>
            <w:r>
              <w:rPr>
                <w:rFonts w:ascii="Times New Roman" w:hAnsi="Times New Roman" w:cs="Times New Roman"/>
                <w:sz w:val="24"/>
                <w:szCs w:val="24"/>
              </w:rPr>
              <w:t>Mas after drying</w:t>
            </w:r>
          </w:p>
          <w:p w:rsidR="00710B34" w:rsidRDefault="00710B34" w:rsidP="0036106A">
            <w:pPr>
              <w:spacing w:line="360" w:lineRule="auto"/>
              <w:jc w:val="center"/>
              <w:rPr>
                <w:rFonts w:ascii="Times New Roman" w:hAnsi="Times New Roman" w:cs="Times New Roman"/>
                <w:sz w:val="24"/>
                <w:szCs w:val="24"/>
              </w:rPr>
            </w:pPr>
            <w:r>
              <w:rPr>
                <w:rFonts w:ascii="Times New Roman" w:hAnsi="Times New Roman" w:cs="Times New Roman"/>
                <w:sz w:val="24"/>
                <w:szCs w:val="24"/>
              </w:rPr>
              <w:t>(kg)</w:t>
            </w:r>
          </w:p>
        </w:tc>
        <w:tc>
          <w:tcPr>
            <w:tcW w:w="1915"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15.10</w:t>
            </w:r>
          </w:p>
        </w:tc>
        <w:tc>
          <w:tcPr>
            <w:tcW w:w="1915"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12.60</w:t>
            </w:r>
          </w:p>
        </w:tc>
        <w:tc>
          <w:tcPr>
            <w:tcW w:w="1916"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7.92</w:t>
            </w:r>
          </w:p>
        </w:tc>
      </w:tr>
      <w:tr w:rsidR="00710B34" w:rsidTr="0036106A">
        <w:tc>
          <w:tcPr>
            <w:tcW w:w="675"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155" w:type="dxa"/>
          </w:tcPr>
          <w:p w:rsidR="00710B34" w:rsidRDefault="00710B34" w:rsidP="0036106A">
            <w:pPr>
              <w:spacing w:line="360" w:lineRule="auto"/>
              <w:jc w:val="center"/>
              <w:rPr>
                <w:rFonts w:ascii="Times New Roman" w:hAnsi="Times New Roman" w:cs="Times New Roman"/>
                <w:sz w:val="24"/>
                <w:szCs w:val="24"/>
              </w:rPr>
            </w:pPr>
            <w:r>
              <w:rPr>
                <w:rFonts w:ascii="Times New Roman" w:hAnsi="Times New Roman" w:cs="Times New Roman"/>
                <w:sz w:val="24"/>
                <w:szCs w:val="24"/>
              </w:rPr>
              <w:t>Weight loss</w:t>
            </w:r>
          </w:p>
          <w:p w:rsidR="00710B34" w:rsidRDefault="00710B34" w:rsidP="0036106A">
            <w:pPr>
              <w:spacing w:line="360" w:lineRule="auto"/>
              <w:jc w:val="center"/>
              <w:rPr>
                <w:rFonts w:ascii="Times New Roman" w:hAnsi="Times New Roman" w:cs="Times New Roman"/>
                <w:sz w:val="24"/>
                <w:szCs w:val="24"/>
              </w:rPr>
            </w:pPr>
            <w:r>
              <w:rPr>
                <w:rFonts w:ascii="Times New Roman" w:hAnsi="Times New Roman" w:cs="Times New Roman"/>
                <w:sz w:val="24"/>
                <w:szCs w:val="24"/>
              </w:rPr>
              <w:t>(kg)</w:t>
            </w:r>
          </w:p>
        </w:tc>
        <w:tc>
          <w:tcPr>
            <w:tcW w:w="1915"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5.90</w:t>
            </w:r>
          </w:p>
        </w:tc>
        <w:tc>
          <w:tcPr>
            <w:tcW w:w="1915"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6.40</w:t>
            </w:r>
          </w:p>
        </w:tc>
        <w:tc>
          <w:tcPr>
            <w:tcW w:w="1916"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4.33</w:t>
            </w:r>
          </w:p>
        </w:tc>
      </w:tr>
      <w:tr w:rsidR="00710B34" w:rsidTr="0036106A">
        <w:tc>
          <w:tcPr>
            <w:tcW w:w="675"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155" w:type="dxa"/>
          </w:tcPr>
          <w:p w:rsidR="00710B34" w:rsidRDefault="00710B34" w:rsidP="0036106A">
            <w:pPr>
              <w:spacing w:line="360" w:lineRule="auto"/>
              <w:jc w:val="center"/>
              <w:rPr>
                <w:rFonts w:ascii="Times New Roman" w:hAnsi="Times New Roman" w:cs="Times New Roman"/>
                <w:sz w:val="24"/>
                <w:szCs w:val="24"/>
              </w:rPr>
            </w:pPr>
            <w:r>
              <w:rPr>
                <w:rFonts w:ascii="Times New Roman" w:hAnsi="Times New Roman" w:cs="Times New Roman"/>
                <w:sz w:val="24"/>
                <w:szCs w:val="24"/>
              </w:rPr>
              <w:t>Time</w:t>
            </w:r>
          </w:p>
          <w:p w:rsidR="00710B34" w:rsidRDefault="00710B34" w:rsidP="0036106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hr</w:t>
            </w:r>
            <w:proofErr w:type="spellEnd"/>
            <w:r>
              <w:rPr>
                <w:rFonts w:ascii="Times New Roman" w:hAnsi="Times New Roman" w:cs="Times New Roman"/>
                <w:sz w:val="24"/>
                <w:szCs w:val="24"/>
              </w:rPr>
              <w:t>)</w:t>
            </w:r>
          </w:p>
        </w:tc>
        <w:tc>
          <w:tcPr>
            <w:tcW w:w="1915"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3.50</w:t>
            </w:r>
          </w:p>
        </w:tc>
        <w:tc>
          <w:tcPr>
            <w:tcW w:w="1915"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3.50</w:t>
            </w:r>
          </w:p>
        </w:tc>
        <w:tc>
          <w:tcPr>
            <w:tcW w:w="1916"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5.00</w:t>
            </w:r>
          </w:p>
        </w:tc>
      </w:tr>
      <w:tr w:rsidR="00710B34" w:rsidTr="0036106A">
        <w:tc>
          <w:tcPr>
            <w:tcW w:w="675"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155" w:type="dxa"/>
          </w:tcPr>
          <w:p w:rsidR="00710B34" w:rsidRDefault="00710B34" w:rsidP="0036106A">
            <w:pPr>
              <w:spacing w:line="360" w:lineRule="auto"/>
              <w:jc w:val="center"/>
              <w:rPr>
                <w:rFonts w:ascii="Times New Roman" w:hAnsi="Times New Roman" w:cs="Times New Roman"/>
                <w:sz w:val="24"/>
                <w:szCs w:val="24"/>
              </w:rPr>
            </w:pPr>
            <w:r>
              <w:rPr>
                <w:rFonts w:ascii="Times New Roman" w:hAnsi="Times New Roman" w:cs="Times New Roman"/>
                <w:sz w:val="24"/>
                <w:szCs w:val="24"/>
              </w:rPr>
              <w:t>Drying rate</w:t>
            </w:r>
          </w:p>
          <w:p w:rsidR="00710B34" w:rsidRDefault="00710B34" w:rsidP="0036106A">
            <w:pPr>
              <w:spacing w:line="360" w:lineRule="auto"/>
              <w:jc w:val="center"/>
              <w:rPr>
                <w:rFonts w:ascii="Times New Roman" w:hAnsi="Times New Roman" w:cs="Times New Roman"/>
                <w:sz w:val="24"/>
                <w:szCs w:val="24"/>
              </w:rPr>
            </w:pPr>
            <w:r>
              <w:rPr>
                <w:rFonts w:ascii="Times New Roman" w:hAnsi="Times New Roman" w:cs="Times New Roman"/>
                <w:sz w:val="24"/>
                <w:szCs w:val="24"/>
              </w:rPr>
              <w:t>(kg/</w:t>
            </w:r>
            <w:proofErr w:type="spellStart"/>
            <w:r>
              <w:rPr>
                <w:rFonts w:ascii="Times New Roman" w:hAnsi="Times New Roman" w:cs="Times New Roman"/>
                <w:sz w:val="24"/>
                <w:szCs w:val="24"/>
              </w:rPr>
              <w:t>hr</w:t>
            </w:r>
            <w:proofErr w:type="spellEnd"/>
            <w:r>
              <w:rPr>
                <w:rFonts w:ascii="Times New Roman" w:hAnsi="Times New Roman" w:cs="Times New Roman"/>
                <w:sz w:val="24"/>
                <w:szCs w:val="24"/>
              </w:rPr>
              <w:t>)</w:t>
            </w:r>
          </w:p>
        </w:tc>
        <w:tc>
          <w:tcPr>
            <w:tcW w:w="1915"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4.31</w:t>
            </w:r>
          </w:p>
        </w:tc>
        <w:tc>
          <w:tcPr>
            <w:tcW w:w="1915"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3.60</w:t>
            </w:r>
          </w:p>
        </w:tc>
        <w:tc>
          <w:tcPr>
            <w:tcW w:w="1916"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1.58</w:t>
            </w:r>
          </w:p>
        </w:tc>
      </w:tr>
      <w:tr w:rsidR="00710B34" w:rsidTr="0036106A">
        <w:tc>
          <w:tcPr>
            <w:tcW w:w="675"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155" w:type="dxa"/>
          </w:tcPr>
          <w:p w:rsidR="00710B34" w:rsidRDefault="00710B34" w:rsidP="0036106A">
            <w:pPr>
              <w:spacing w:line="360" w:lineRule="auto"/>
              <w:jc w:val="center"/>
              <w:rPr>
                <w:rFonts w:ascii="Times New Roman" w:hAnsi="Times New Roman" w:cs="Times New Roman"/>
                <w:sz w:val="24"/>
                <w:szCs w:val="24"/>
              </w:rPr>
            </w:pPr>
            <w:r>
              <w:rPr>
                <w:rFonts w:ascii="Times New Roman" w:hAnsi="Times New Roman" w:cs="Times New Roman"/>
                <w:sz w:val="24"/>
                <w:szCs w:val="24"/>
              </w:rPr>
              <w:t>Moisture content</w:t>
            </w:r>
          </w:p>
          <w:p w:rsidR="00710B34" w:rsidRDefault="00710B34" w:rsidP="0036106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15"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17.60</w:t>
            </w:r>
          </w:p>
        </w:tc>
        <w:tc>
          <w:tcPr>
            <w:tcW w:w="1915"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32.00</w:t>
            </w:r>
          </w:p>
        </w:tc>
        <w:tc>
          <w:tcPr>
            <w:tcW w:w="1916"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30.00</w:t>
            </w:r>
          </w:p>
        </w:tc>
      </w:tr>
      <w:tr w:rsidR="00710B34" w:rsidTr="0036106A">
        <w:tc>
          <w:tcPr>
            <w:tcW w:w="675" w:type="dxa"/>
            <w:tcBorders>
              <w:bottom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155" w:type="dxa"/>
            <w:tcBorders>
              <w:bottom w:val="single" w:sz="4" w:space="0" w:color="auto"/>
            </w:tcBorders>
          </w:tcPr>
          <w:p w:rsidR="00710B34" w:rsidRDefault="00710B34" w:rsidP="0036106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Drying efficiency </w:t>
            </w:r>
          </w:p>
          <w:p w:rsidR="00710B34" w:rsidRDefault="00710B34" w:rsidP="0036106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15" w:type="dxa"/>
            <w:tcBorders>
              <w:bottom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72.00</w:t>
            </w:r>
          </w:p>
        </w:tc>
        <w:tc>
          <w:tcPr>
            <w:tcW w:w="1915" w:type="dxa"/>
            <w:tcBorders>
              <w:bottom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66.00</w:t>
            </w:r>
          </w:p>
        </w:tc>
        <w:tc>
          <w:tcPr>
            <w:tcW w:w="1916" w:type="dxa"/>
            <w:tcBorders>
              <w:bottom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65.00</w:t>
            </w:r>
          </w:p>
        </w:tc>
      </w:tr>
    </w:tbl>
    <w:p w:rsidR="00710B34" w:rsidRDefault="00710B34" w:rsidP="00710B34">
      <w:pPr>
        <w:spacing w:line="360" w:lineRule="auto"/>
        <w:jc w:val="both"/>
        <w:rPr>
          <w:rFonts w:ascii="Times New Roman" w:hAnsi="Times New Roman" w:cs="Times New Roman"/>
          <w:sz w:val="24"/>
          <w:szCs w:val="24"/>
        </w:rPr>
      </w:pPr>
    </w:p>
    <w:p w:rsidR="005E7CB4" w:rsidRDefault="005E7CB4">
      <w:pPr>
        <w:rPr>
          <w:rFonts w:ascii="Times New Roman" w:hAnsi="Times New Roman" w:cs="Times New Roman"/>
          <w:b/>
          <w:sz w:val="24"/>
          <w:szCs w:val="24"/>
        </w:rPr>
      </w:pPr>
      <w:r>
        <w:rPr>
          <w:rFonts w:ascii="Times New Roman" w:hAnsi="Times New Roman" w:cs="Times New Roman"/>
          <w:b/>
          <w:sz w:val="24"/>
          <w:szCs w:val="24"/>
        </w:rPr>
        <w:br w:type="page"/>
      </w:r>
    </w:p>
    <w:p w:rsidR="00710B34" w:rsidRPr="00926B50" w:rsidRDefault="00710B34" w:rsidP="00710B34">
      <w:pPr>
        <w:spacing w:line="360" w:lineRule="auto"/>
        <w:jc w:val="both"/>
        <w:rPr>
          <w:rFonts w:ascii="Times New Roman" w:hAnsi="Times New Roman" w:cs="Times New Roman"/>
          <w:b/>
          <w:sz w:val="24"/>
          <w:szCs w:val="24"/>
        </w:rPr>
      </w:pPr>
      <w:r w:rsidRPr="00926B50">
        <w:rPr>
          <w:rFonts w:ascii="Times New Roman" w:hAnsi="Times New Roman" w:cs="Times New Roman"/>
          <w:b/>
          <w:sz w:val="24"/>
          <w:szCs w:val="24"/>
        </w:rPr>
        <w:lastRenderedPageBreak/>
        <w:t>Table 4.2 Overall Output Performance Parameters at Varied Weight of Maize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1361"/>
        <w:gridCol w:w="1418"/>
        <w:gridCol w:w="1984"/>
        <w:gridCol w:w="1494"/>
        <w:gridCol w:w="1365"/>
        <w:gridCol w:w="1364"/>
      </w:tblGrid>
      <w:tr w:rsidR="00710B34" w:rsidTr="0036106A">
        <w:tc>
          <w:tcPr>
            <w:tcW w:w="590" w:type="dxa"/>
            <w:tcBorders>
              <w:top w:val="single" w:sz="4" w:space="0" w:color="auto"/>
              <w:bottom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361" w:type="dxa"/>
            <w:tcBorders>
              <w:top w:val="single" w:sz="4" w:space="0" w:color="auto"/>
              <w:bottom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Initial weight (kg)</w:t>
            </w:r>
          </w:p>
        </w:tc>
        <w:tc>
          <w:tcPr>
            <w:tcW w:w="1418" w:type="dxa"/>
            <w:tcBorders>
              <w:top w:val="single" w:sz="4" w:space="0" w:color="auto"/>
              <w:bottom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Drying rate (kg/</w:t>
            </w:r>
            <w:proofErr w:type="spellStart"/>
            <w:r>
              <w:rPr>
                <w:rFonts w:ascii="Times New Roman" w:hAnsi="Times New Roman" w:cs="Times New Roman"/>
                <w:sz w:val="24"/>
                <w:szCs w:val="24"/>
              </w:rPr>
              <w:t>hr</w:t>
            </w:r>
            <w:proofErr w:type="spellEnd"/>
            <w:r>
              <w:rPr>
                <w:rFonts w:ascii="Times New Roman" w:hAnsi="Times New Roman" w:cs="Times New Roman"/>
                <w:sz w:val="24"/>
                <w:szCs w:val="24"/>
              </w:rPr>
              <w:t>)</w:t>
            </w:r>
          </w:p>
        </w:tc>
        <w:tc>
          <w:tcPr>
            <w:tcW w:w="1984" w:type="dxa"/>
            <w:tcBorders>
              <w:top w:val="single" w:sz="4" w:space="0" w:color="auto"/>
              <w:bottom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Drying efficiency (%)</w:t>
            </w:r>
          </w:p>
        </w:tc>
        <w:tc>
          <w:tcPr>
            <w:tcW w:w="1494" w:type="dxa"/>
            <w:tcBorders>
              <w:top w:val="single" w:sz="4" w:space="0" w:color="auto"/>
              <w:bottom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Moisture content (%)</w:t>
            </w:r>
          </w:p>
        </w:tc>
        <w:tc>
          <w:tcPr>
            <w:tcW w:w="1365" w:type="dxa"/>
            <w:tcBorders>
              <w:top w:val="single" w:sz="4" w:space="0" w:color="auto"/>
              <w:bottom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Weight loss (kg)</w:t>
            </w:r>
          </w:p>
        </w:tc>
        <w:tc>
          <w:tcPr>
            <w:tcW w:w="1364" w:type="dxa"/>
            <w:tcBorders>
              <w:top w:val="single" w:sz="4" w:space="0" w:color="auto"/>
              <w:bottom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Time taken (</w:t>
            </w:r>
            <w:proofErr w:type="spellStart"/>
            <w:r>
              <w:rPr>
                <w:rFonts w:ascii="Times New Roman" w:hAnsi="Times New Roman" w:cs="Times New Roman"/>
                <w:sz w:val="24"/>
                <w:szCs w:val="24"/>
              </w:rPr>
              <w:t>hr</w:t>
            </w:r>
            <w:proofErr w:type="spellEnd"/>
            <w:r>
              <w:rPr>
                <w:rFonts w:ascii="Times New Roman" w:hAnsi="Times New Roman" w:cs="Times New Roman"/>
                <w:sz w:val="24"/>
                <w:szCs w:val="24"/>
              </w:rPr>
              <w:t>)</w:t>
            </w:r>
          </w:p>
        </w:tc>
      </w:tr>
      <w:tr w:rsidR="00710B34" w:rsidTr="0036106A">
        <w:tc>
          <w:tcPr>
            <w:tcW w:w="590" w:type="dxa"/>
            <w:tcBorders>
              <w:top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361" w:type="dxa"/>
            <w:tcBorders>
              <w:top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21.00</w:t>
            </w:r>
          </w:p>
        </w:tc>
        <w:tc>
          <w:tcPr>
            <w:tcW w:w="1418" w:type="dxa"/>
            <w:tcBorders>
              <w:top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4.31</w:t>
            </w:r>
          </w:p>
        </w:tc>
        <w:tc>
          <w:tcPr>
            <w:tcW w:w="1984" w:type="dxa"/>
            <w:tcBorders>
              <w:top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72.00</w:t>
            </w:r>
          </w:p>
        </w:tc>
        <w:tc>
          <w:tcPr>
            <w:tcW w:w="1494" w:type="dxa"/>
            <w:tcBorders>
              <w:top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17.60</w:t>
            </w:r>
          </w:p>
        </w:tc>
        <w:tc>
          <w:tcPr>
            <w:tcW w:w="1365" w:type="dxa"/>
            <w:tcBorders>
              <w:top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5.90</w:t>
            </w:r>
          </w:p>
        </w:tc>
        <w:tc>
          <w:tcPr>
            <w:tcW w:w="1364" w:type="dxa"/>
            <w:tcBorders>
              <w:top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3.50</w:t>
            </w:r>
          </w:p>
        </w:tc>
      </w:tr>
      <w:tr w:rsidR="00710B34" w:rsidTr="0036106A">
        <w:tc>
          <w:tcPr>
            <w:tcW w:w="590"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361"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19.00</w:t>
            </w:r>
          </w:p>
        </w:tc>
        <w:tc>
          <w:tcPr>
            <w:tcW w:w="1418"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3.60</w:t>
            </w:r>
          </w:p>
        </w:tc>
        <w:tc>
          <w:tcPr>
            <w:tcW w:w="1984"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66.00</w:t>
            </w:r>
          </w:p>
        </w:tc>
        <w:tc>
          <w:tcPr>
            <w:tcW w:w="1494"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32.00</w:t>
            </w:r>
          </w:p>
        </w:tc>
        <w:tc>
          <w:tcPr>
            <w:tcW w:w="1365"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6.40</w:t>
            </w:r>
          </w:p>
        </w:tc>
        <w:tc>
          <w:tcPr>
            <w:tcW w:w="1364" w:type="dxa"/>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3.50</w:t>
            </w:r>
          </w:p>
        </w:tc>
      </w:tr>
      <w:tr w:rsidR="00710B34" w:rsidTr="0036106A">
        <w:tc>
          <w:tcPr>
            <w:tcW w:w="590" w:type="dxa"/>
            <w:tcBorders>
              <w:bottom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361" w:type="dxa"/>
            <w:tcBorders>
              <w:bottom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12.25</w:t>
            </w:r>
          </w:p>
        </w:tc>
        <w:tc>
          <w:tcPr>
            <w:tcW w:w="1418" w:type="dxa"/>
            <w:tcBorders>
              <w:bottom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1.58</w:t>
            </w:r>
          </w:p>
        </w:tc>
        <w:tc>
          <w:tcPr>
            <w:tcW w:w="1984" w:type="dxa"/>
            <w:tcBorders>
              <w:bottom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65.00</w:t>
            </w:r>
          </w:p>
        </w:tc>
        <w:tc>
          <w:tcPr>
            <w:tcW w:w="1494" w:type="dxa"/>
            <w:tcBorders>
              <w:bottom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30.00</w:t>
            </w:r>
          </w:p>
        </w:tc>
        <w:tc>
          <w:tcPr>
            <w:tcW w:w="1365" w:type="dxa"/>
            <w:tcBorders>
              <w:bottom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4.33</w:t>
            </w:r>
          </w:p>
        </w:tc>
        <w:tc>
          <w:tcPr>
            <w:tcW w:w="1364" w:type="dxa"/>
            <w:tcBorders>
              <w:bottom w:val="single" w:sz="4" w:space="0" w:color="auto"/>
            </w:tcBorders>
          </w:tcPr>
          <w:p w:rsidR="00710B34" w:rsidRDefault="00710B34" w:rsidP="0036106A">
            <w:pPr>
              <w:spacing w:line="360" w:lineRule="auto"/>
              <w:jc w:val="both"/>
              <w:rPr>
                <w:rFonts w:ascii="Times New Roman" w:hAnsi="Times New Roman" w:cs="Times New Roman"/>
                <w:sz w:val="24"/>
                <w:szCs w:val="24"/>
              </w:rPr>
            </w:pPr>
            <w:r>
              <w:rPr>
                <w:rFonts w:ascii="Times New Roman" w:hAnsi="Times New Roman" w:cs="Times New Roman"/>
                <w:sz w:val="24"/>
                <w:szCs w:val="24"/>
              </w:rPr>
              <w:t>5.00</w:t>
            </w:r>
          </w:p>
        </w:tc>
      </w:tr>
    </w:tbl>
    <w:p w:rsidR="00710B34" w:rsidRPr="003F5579" w:rsidRDefault="00710B34" w:rsidP="00710B34">
      <w:pPr>
        <w:spacing w:line="360" w:lineRule="auto"/>
        <w:jc w:val="both"/>
        <w:rPr>
          <w:rFonts w:ascii="Times New Roman" w:hAnsi="Times New Roman" w:cs="Times New Roman"/>
          <w:sz w:val="24"/>
          <w:szCs w:val="24"/>
        </w:rPr>
      </w:pPr>
    </w:p>
    <w:p w:rsidR="00710B34" w:rsidRPr="00B17A54" w:rsidRDefault="00710B34" w:rsidP="00710B34">
      <w:pPr>
        <w:spacing w:line="360" w:lineRule="auto"/>
        <w:jc w:val="both"/>
        <w:rPr>
          <w:rFonts w:ascii="Times New Roman" w:hAnsi="Times New Roman" w:cs="Times New Roman"/>
          <w:b/>
          <w:sz w:val="24"/>
          <w:szCs w:val="24"/>
        </w:rPr>
      </w:pPr>
      <w:r w:rsidRPr="00B17A54">
        <w:rPr>
          <w:rFonts w:ascii="Times New Roman" w:hAnsi="Times New Roman" w:cs="Times New Roman"/>
          <w:b/>
          <w:sz w:val="24"/>
          <w:szCs w:val="24"/>
        </w:rPr>
        <w:t>4.2</w:t>
      </w:r>
      <w:r w:rsidRPr="00B17A54">
        <w:rPr>
          <w:rFonts w:ascii="Times New Roman" w:hAnsi="Times New Roman" w:cs="Times New Roman"/>
          <w:b/>
          <w:sz w:val="24"/>
          <w:szCs w:val="24"/>
        </w:rPr>
        <w:tab/>
        <w:t xml:space="preserve"> Discussion of Results</w:t>
      </w:r>
    </w:p>
    <w:p w:rsidR="00710B34" w:rsidRPr="00B17A54" w:rsidRDefault="00710B34" w:rsidP="00710B34">
      <w:pPr>
        <w:spacing w:line="360" w:lineRule="auto"/>
        <w:jc w:val="both"/>
        <w:rPr>
          <w:rFonts w:ascii="Times New Roman" w:hAnsi="Times New Roman" w:cs="Times New Roman"/>
          <w:b/>
          <w:sz w:val="24"/>
          <w:szCs w:val="24"/>
        </w:rPr>
      </w:pPr>
      <w:r w:rsidRPr="00B17A54">
        <w:rPr>
          <w:rFonts w:ascii="Times New Roman" w:hAnsi="Times New Roman" w:cs="Times New Roman"/>
          <w:b/>
          <w:sz w:val="24"/>
          <w:szCs w:val="24"/>
        </w:rPr>
        <w:t xml:space="preserve">4.2.1 </w:t>
      </w:r>
      <w:r w:rsidRPr="00B17A54">
        <w:rPr>
          <w:rFonts w:ascii="Times New Roman" w:hAnsi="Times New Roman" w:cs="Times New Roman"/>
          <w:b/>
          <w:sz w:val="24"/>
          <w:szCs w:val="24"/>
        </w:rPr>
        <w:tab/>
        <w:t>Discussion of Drying Rate</w:t>
      </w:r>
      <w:r>
        <w:rPr>
          <w:rFonts w:ascii="Times New Roman" w:hAnsi="Times New Roman" w:cs="Times New Roman"/>
          <w:b/>
          <w:sz w:val="24"/>
          <w:szCs w:val="24"/>
        </w:rPr>
        <w:t xml:space="preserve"> and drying Efficiency</w:t>
      </w:r>
    </w:p>
    <w:p w:rsidR="00710B34" w:rsidRPr="00897B28" w:rsidRDefault="00710B34" w:rsidP="00710B34">
      <w:pPr>
        <w:spacing w:line="360" w:lineRule="auto"/>
        <w:jc w:val="both"/>
        <w:rPr>
          <w:rFonts w:ascii="Times New Roman" w:hAnsi="Times New Roman" w:cs="Times New Roman"/>
          <w:sz w:val="24"/>
          <w:szCs w:val="24"/>
        </w:rPr>
      </w:pPr>
      <w:r w:rsidRPr="00897B28">
        <w:rPr>
          <w:rFonts w:ascii="Times New Roman" w:hAnsi="Times New Roman" w:cs="Times New Roman"/>
          <w:sz w:val="24"/>
          <w:szCs w:val="24"/>
        </w:rPr>
        <w:t>Table 4.2 presents the drying performance of maize at different load masses. The data indicates that a higher maize load of 21 kg resulted in the highest drying rate and drying efficiency, recorded at 4.32 kg/</w:t>
      </w:r>
      <w:proofErr w:type="spellStart"/>
      <w:r w:rsidRPr="00897B28">
        <w:rPr>
          <w:rFonts w:ascii="Times New Roman" w:hAnsi="Times New Roman" w:cs="Times New Roman"/>
          <w:sz w:val="24"/>
          <w:szCs w:val="24"/>
        </w:rPr>
        <w:t>hr</w:t>
      </w:r>
      <w:proofErr w:type="spellEnd"/>
      <w:r w:rsidRPr="00897B28">
        <w:rPr>
          <w:rFonts w:ascii="Times New Roman" w:hAnsi="Times New Roman" w:cs="Times New Roman"/>
          <w:sz w:val="24"/>
          <w:szCs w:val="24"/>
        </w:rPr>
        <w:t xml:space="preserve"> and 72%, respectively. This enhanced performance can be attributed to increased bed comp</w:t>
      </w:r>
      <w:r>
        <w:rPr>
          <w:rFonts w:ascii="Times New Roman" w:hAnsi="Times New Roman" w:cs="Times New Roman"/>
          <w:sz w:val="24"/>
          <w:szCs w:val="24"/>
        </w:rPr>
        <w:t xml:space="preserve">action, which minimizes the interspace of cobs </w:t>
      </w:r>
      <w:r w:rsidRPr="00897B28">
        <w:rPr>
          <w:rFonts w:ascii="Times New Roman" w:hAnsi="Times New Roman" w:cs="Times New Roman"/>
          <w:sz w:val="24"/>
          <w:szCs w:val="24"/>
        </w:rPr>
        <w:t>within the flatbed dryer. As a result, heat losses due to convection are significantly reduced, promoting better heat retention and more effective moisture removal from the maize.</w:t>
      </w:r>
    </w:p>
    <w:p w:rsidR="00710B34" w:rsidRPr="00897B28" w:rsidRDefault="00710B34" w:rsidP="00710B34">
      <w:pPr>
        <w:spacing w:line="360" w:lineRule="auto"/>
        <w:jc w:val="both"/>
        <w:rPr>
          <w:rFonts w:ascii="Times New Roman" w:hAnsi="Times New Roman" w:cs="Times New Roman"/>
          <w:sz w:val="24"/>
          <w:szCs w:val="24"/>
        </w:rPr>
      </w:pPr>
      <w:r w:rsidRPr="00897B28">
        <w:rPr>
          <w:rFonts w:ascii="Times New Roman" w:hAnsi="Times New Roman" w:cs="Times New Roman"/>
          <w:sz w:val="24"/>
          <w:szCs w:val="24"/>
        </w:rPr>
        <w:t>Similarly, the maize cobs with a total mass of 19 kg exhibited a relatively high drying rate of 3.60 kg/</w:t>
      </w:r>
      <w:proofErr w:type="spellStart"/>
      <w:r w:rsidRPr="00897B28">
        <w:rPr>
          <w:rFonts w:ascii="Times New Roman" w:hAnsi="Times New Roman" w:cs="Times New Roman"/>
          <w:sz w:val="24"/>
          <w:szCs w:val="24"/>
        </w:rPr>
        <w:t>hr</w:t>
      </w:r>
      <w:proofErr w:type="spellEnd"/>
      <w:r w:rsidRPr="00897B28">
        <w:rPr>
          <w:rFonts w:ascii="Times New Roman" w:hAnsi="Times New Roman" w:cs="Times New Roman"/>
          <w:sz w:val="24"/>
          <w:szCs w:val="24"/>
        </w:rPr>
        <w:t xml:space="preserve"> and a drying efficiency of 66%. This moderate load condition ensures partial compaction of the maize bed, allowing for adequate airflow while still limiting convective heat escape, thereby maintaining an efficient drying environment.</w:t>
      </w:r>
    </w:p>
    <w:p w:rsidR="00710B34" w:rsidRPr="00897B28" w:rsidRDefault="00710B34" w:rsidP="00710B34">
      <w:pPr>
        <w:spacing w:line="360" w:lineRule="auto"/>
        <w:jc w:val="both"/>
        <w:rPr>
          <w:rFonts w:ascii="Times New Roman" w:hAnsi="Times New Roman" w:cs="Times New Roman"/>
          <w:sz w:val="24"/>
          <w:szCs w:val="24"/>
        </w:rPr>
      </w:pPr>
      <w:r w:rsidRPr="00897B28">
        <w:rPr>
          <w:rFonts w:ascii="Times New Roman" w:hAnsi="Times New Roman" w:cs="Times New Roman"/>
          <w:sz w:val="24"/>
          <w:szCs w:val="24"/>
        </w:rPr>
        <w:t>Conversely, the 12.25 kg load demonstrated the lowest drying rate (1.58 kg/</w:t>
      </w:r>
      <w:proofErr w:type="spellStart"/>
      <w:r w:rsidRPr="00897B28">
        <w:rPr>
          <w:rFonts w:ascii="Times New Roman" w:hAnsi="Times New Roman" w:cs="Times New Roman"/>
          <w:sz w:val="24"/>
          <w:szCs w:val="24"/>
        </w:rPr>
        <w:t>hr</w:t>
      </w:r>
      <w:proofErr w:type="spellEnd"/>
      <w:r w:rsidRPr="00897B28">
        <w:rPr>
          <w:rFonts w:ascii="Times New Roman" w:hAnsi="Times New Roman" w:cs="Times New Roman"/>
          <w:sz w:val="24"/>
          <w:szCs w:val="24"/>
        </w:rPr>
        <w:t>) and lowest efficiency (65%) among the tr</w:t>
      </w:r>
      <w:r>
        <w:rPr>
          <w:rFonts w:ascii="Times New Roman" w:hAnsi="Times New Roman" w:cs="Times New Roman"/>
          <w:sz w:val="24"/>
          <w:szCs w:val="24"/>
        </w:rPr>
        <w:t>eatments. The reduced maize cobs</w:t>
      </w:r>
      <w:r w:rsidRPr="00897B28">
        <w:rPr>
          <w:rFonts w:ascii="Times New Roman" w:hAnsi="Times New Roman" w:cs="Times New Roman"/>
          <w:sz w:val="24"/>
          <w:szCs w:val="24"/>
        </w:rPr>
        <w:t xml:space="preserve"> led to excessive spacing within the drying bed, which increased air circulation and convective heat loss. The reduced thermal retention in the system negatively impacted the drying kinetics, resulting in slower moisture removal and lower energy utilization.</w:t>
      </w:r>
    </w:p>
    <w:p w:rsidR="00710B34" w:rsidRPr="00897B28" w:rsidRDefault="00710B34" w:rsidP="00710B34">
      <w:pPr>
        <w:spacing w:line="360" w:lineRule="auto"/>
        <w:jc w:val="both"/>
        <w:rPr>
          <w:rFonts w:ascii="Times New Roman" w:hAnsi="Times New Roman" w:cs="Times New Roman"/>
          <w:sz w:val="24"/>
          <w:szCs w:val="24"/>
        </w:rPr>
      </w:pPr>
      <w:r w:rsidRPr="00897B28">
        <w:rPr>
          <w:rFonts w:ascii="Times New Roman" w:hAnsi="Times New Roman" w:cs="Times New Roman"/>
          <w:sz w:val="24"/>
          <w:szCs w:val="24"/>
        </w:rPr>
        <w:t xml:space="preserve">Overall, the results suggest that optimum bed loading plays a critical role in enhancing the thermal efficiency and drying rate of the flatbed dryer. Excessive voids in under-loaded conditions lead to heat energy dissipation, while over-compaction may restrict airflow. </w:t>
      </w:r>
      <w:r w:rsidRPr="00897B28">
        <w:rPr>
          <w:rFonts w:ascii="Times New Roman" w:hAnsi="Times New Roman" w:cs="Times New Roman"/>
          <w:sz w:val="24"/>
          <w:szCs w:val="24"/>
        </w:rPr>
        <w:lastRenderedPageBreak/>
        <w:t>Therefore, balancing bed porosity and airflow resistance is essential for maximizing the dryer’s performance.</w:t>
      </w:r>
    </w:p>
    <w:p w:rsidR="00710B34" w:rsidRDefault="00710B34" w:rsidP="00710B34">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These findings agrees</w:t>
      </w:r>
      <w:proofErr w:type="gramEnd"/>
      <w:r>
        <w:rPr>
          <w:rFonts w:ascii="Times New Roman" w:hAnsi="Times New Roman" w:cs="Times New Roman"/>
          <w:sz w:val="24"/>
          <w:szCs w:val="24"/>
        </w:rPr>
        <w:t xml:space="preserve"> with that of </w:t>
      </w:r>
      <w:proofErr w:type="spellStart"/>
      <w:r>
        <w:rPr>
          <w:rFonts w:ascii="Times New Roman" w:hAnsi="Times New Roman" w:cs="Times New Roman"/>
          <w:sz w:val="24"/>
          <w:szCs w:val="24"/>
        </w:rPr>
        <w:t>Sotannde</w:t>
      </w:r>
      <w:proofErr w:type="spellEnd"/>
      <w:r>
        <w:rPr>
          <w:rFonts w:ascii="Times New Roman" w:hAnsi="Times New Roman" w:cs="Times New Roman"/>
          <w:sz w:val="24"/>
          <w:szCs w:val="24"/>
        </w:rPr>
        <w:t xml:space="preserve"> et al 2010 and </w:t>
      </w:r>
      <w:proofErr w:type="spellStart"/>
      <w:r>
        <w:rPr>
          <w:rFonts w:ascii="Times New Roman" w:hAnsi="Times New Roman" w:cs="Times New Roman"/>
          <w:sz w:val="24"/>
          <w:szCs w:val="24"/>
        </w:rPr>
        <w:t>Olukunle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Aremu</w:t>
      </w:r>
      <w:proofErr w:type="spellEnd"/>
      <w:r>
        <w:rPr>
          <w:rFonts w:ascii="Times New Roman" w:hAnsi="Times New Roman" w:cs="Times New Roman"/>
          <w:sz w:val="24"/>
          <w:szCs w:val="24"/>
        </w:rPr>
        <w:t xml:space="preserve"> 2015.</w:t>
      </w: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r>
        <w:rPr>
          <w:noProof/>
        </w:rPr>
        <w:drawing>
          <wp:inline distT="0" distB="0" distL="0" distR="0" wp14:anchorId="1BB3C9C6" wp14:editId="5B507AA8">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10B34" w:rsidRPr="003F5579" w:rsidRDefault="00710B34" w:rsidP="00710B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4.1 </w:t>
      </w:r>
      <w:proofErr w:type="gramStart"/>
      <w:r>
        <w:rPr>
          <w:rFonts w:ascii="Times New Roman" w:hAnsi="Times New Roman" w:cs="Times New Roman"/>
          <w:sz w:val="24"/>
          <w:szCs w:val="24"/>
        </w:rPr>
        <w:t>Bar</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chat</w:t>
      </w:r>
      <w:proofErr w:type="spellEnd"/>
      <w:r>
        <w:rPr>
          <w:rFonts w:ascii="Times New Roman" w:hAnsi="Times New Roman" w:cs="Times New Roman"/>
          <w:sz w:val="24"/>
          <w:szCs w:val="24"/>
        </w:rPr>
        <w:t xml:space="preserve"> showing relationship</w:t>
      </w:r>
      <w:r w:rsidRPr="003F5579">
        <w:rPr>
          <w:rFonts w:ascii="Times New Roman" w:hAnsi="Times New Roman" w:cs="Times New Roman"/>
          <w:sz w:val="24"/>
          <w:szCs w:val="24"/>
        </w:rPr>
        <w:t xml:space="preserve"> between the Initial Weight and Drying </w:t>
      </w:r>
      <w:r>
        <w:rPr>
          <w:rFonts w:ascii="Times New Roman" w:hAnsi="Times New Roman" w:cs="Times New Roman"/>
          <w:sz w:val="24"/>
          <w:szCs w:val="24"/>
        </w:rPr>
        <w:t xml:space="preserve">Rate (kg/h), </w:t>
      </w:r>
      <w:r w:rsidRPr="003F5579">
        <w:rPr>
          <w:rFonts w:ascii="Times New Roman" w:hAnsi="Times New Roman" w:cs="Times New Roman"/>
          <w:sz w:val="24"/>
          <w:szCs w:val="24"/>
        </w:rPr>
        <w:t>Drying Efficienc</w:t>
      </w:r>
      <w:r>
        <w:rPr>
          <w:rFonts w:ascii="Times New Roman" w:hAnsi="Times New Roman" w:cs="Times New Roman"/>
          <w:sz w:val="24"/>
          <w:szCs w:val="24"/>
        </w:rPr>
        <w:t>y (%), M</w:t>
      </w:r>
      <w:r w:rsidRPr="003F5579">
        <w:rPr>
          <w:rFonts w:ascii="Times New Roman" w:hAnsi="Times New Roman" w:cs="Times New Roman"/>
          <w:sz w:val="24"/>
          <w:szCs w:val="24"/>
        </w:rPr>
        <w:t>oisture content</w:t>
      </w:r>
      <w:r>
        <w:rPr>
          <w:rFonts w:ascii="Times New Roman" w:hAnsi="Times New Roman" w:cs="Times New Roman"/>
          <w:sz w:val="24"/>
          <w:szCs w:val="24"/>
        </w:rPr>
        <w:t xml:space="preserve"> (%) and </w:t>
      </w:r>
      <w:r w:rsidRPr="003F5579">
        <w:rPr>
          <w:rFonts w:ascii="Times New Roman" w:hAnsi="Times New Roman" w:cs="Times New Roman"/>
          <w:sz w:val="24"/>
          <w:szCs w:val="24"/>
        </w:rPr>
        <w:t>weight loss (kg)</w:t>
      </w:r>
    </w:p>
    <w:p w:rsidR="00710B34" w:rsidRDefault="00710B34" w:rsidP="00710B34">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ab/>
      </w: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p>
    <w:p w:rsidR="00710B34" w:rsidRDefault="00710B34" w:rsidP="00710B34">
      <w:pPr>
        <w:spacing w:line="360" w:lineRule="auto"/>
        <w:jc w:val="both"/>
        <w:rPr>
          <w:rFonts w:ascii="Times New Roman" w:hAnsi="Times New Roman" w:cs="Times New Roman"/>
          <w:sz w:val="24"/>
          <w:szCs w:val="24"/>
        </w:rPr>
      </w:pPr>
    </w:p>
    <w:p w:rsidR="00710B34" w:rsidRPr="00F56C3D" w:rsidRDefault="00710B34" w:rsidP="00710B34">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710B34" w:rsidRPr="00021025" w:rsidRDefault="00710B34" w:rsidP="00710B34">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5.                                </w:t>
      </w:r>
      <w:r w:rsidRPr="00F56C3D">
        <w:rPr>
          <w:rFonts w:ascii="Times New Roman" w:hAnsi="Times New Roman" w:cs="Times New Roman"/>
          <w:b/>
          <w:sz w:val="24"/>
          <w:szCs w:val="24"/>
        </w:rPr>
        <w:t>CONCLUSION</w:t>
      </w:r>
      <w:r>
        <w:rPr>
          <w:rFonts w:ascii="Times New Roman" w:hAnsi="Times New Roman" w:cs="Times New Roman"/>
          <w:b/>
          <w:sz w:val="24"/>
          <w:szCs w:val="24"/>
        </w:rPr>
        <w:t>s</w:t>
      </w:r>
      <w:r w:rsidRPr="00F56C3D">
        <w:rPr>
          <w:rFonts w:ascii="Times New Roman" w:hAnsi="Times New Roman" w:cs="Times New Roman"/>
          <w:b/>
          <w:sz w:val="24"/>
          <w:szCs w:val="24"/>
        </w:rPr>
        <w:t xml:space="preserve"> AND RECOMMENDATIONS</w:t>
      </w:r>
    </w:p>
    <w:p w:rsidR="00710B34" w:rsidRDefault="00710B34" w:rsidP="00710B34">
      <w:pPr>
        <w:pStyle w:val="ListParagraph"/>
        <w:numPr>
          <w:ilvl w:val="1"/>
          <w:numId w:val="15"/>
        </w:numPr>
        <w:spacing w:line="360" w:lineRule="auto"/>
        <w:jc w:val="both"/>
        <w:rPr>
          <w:rFonts w:ascii="Times New Roman" w:hAnsi="Times New Roman" w:cs="Times New Roman"/>
          <w:b/>
          <w:sz w:val="24"/>
          <w:szCs w:val="24"/>
        </w:rPr>
      </w:pPr>
      <w:r w:rsidRPr="00021025">
        <w:rPr>
          <w:rFonts w:ascii="Times New Roman" w:hAnsi="Times New Roman" w:cs="Times New Roman"/>
          <w:b/>
          <w:sz w:val="24"/>
          <w:szCs w:val="24"/>
        </w:rPr>
        <w:tab/>
        <w:t>Conclusions</w:t>
      </w:r>
    </w:p>
    <w:p w:rsidR="00710B34" w:rsidRPr="00F86600" w:rsidRDefault="00710B34" w:rsidP="00710B34">
      <w:pPr>
        <w:pStyle w:val="ListParagraph"/>
        <w:spacing w:line="360" w:lineRule="auto"/>
        <w:jc w:val="both"/>
        <w:rPr>
          <w:rFonts w:ascii="Times New Roman" w:hAnsi="Times New Roman" w:cs="Times New Roman"/>
          <w:sz w:val="24"/>
          <w:szCs w:val="24"/>
        </w:rPr>
      </w:pPr>
      <w:r w:rsidRPr="00F86600">
        <w:rPr>
          <w:rFonts w:ascii="Times New Roman" w:hAnsi="Times New Roman" w:cs="Times New Roman"/>
          <w:sz w:val="24"/>
          <w:szCs w:val="24"/>
        </w:rPr>
        <w:t>The following conclusion can be drawn from the study</w:t>
      </w:r>
    </w:p>
    <w:p w:rsidR="00710B34" w:rsidRDefault="00710B34" w:rsidP="00710B34">
      <w:pPr>
        <w:pStyle w:val="ListParagraph"/>
        <w:numPr>
          <w:ilvl w:val="0"/>
          <w:numId w:val="16"/>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The charcoal-powered flatbed dryer achieved consistent drying rates and good moisture reduction across all tested loads.</w:t>
      </w:r>
    </w:p>
    <w:p w:rsidR="00710B34" w:rsidRDefault="00710B34" w:rsidP="00710B34">
      <w:pPr>
        <w:pStyle w:val="ListParagraph"/>
        <w:numPr>
          <w:ilvl w:val="0"/>
          <w:numId w:val="16"/>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 xml:space="preserve">Larger weights yielded higher drying rates and </w:t>
      </w:r>
      <w:r>
        <w:rPr>
          <w:rFonts w:ascii="Times New Roman" w:hAnsi="Times New Roman" w:cs="Times New Roman"/>
          <w:sz w:val="24"/>
          <w:szCs w:val="24"/>
        </w:rPr>
        <w:t xml:space="preserve">higher drying </w:t>
      </w:r>
      <w:r w:rsidRPr="00021025">
        <w:rPr>
          <w:rFonts w:ascii="Times New Roman" w:hAnsi="Times New Roman" w:cs="Times New Roman"/>
          <w:sz w:val="24"/>
          <w:szCs w:val="24"/>
        </w:rPr>
        <w:t>efficiency, demonstrating increased heat capacity.</w:t>
      </w:r>
    </w:p>
    <w:p w:rsidR="00710B34" w:rsidRDefault="00710B34" w:rsidP="00710B34">
      <w:pPr>
        <w:pStyle w:val="ListParagraph"/>
        <w:numPr>
          <w:ilvl w:val="0"/>
          <w:numId w:val="16"/>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The design with a stove, stirring mechanism and charcoal control proved effective for post-harvest dehydration.</w:t>
      </w:r>
    </w:p>
    <w:p w:rsidR="00710B34" w:rsidRPr="00021025" w:rsidRDefault="00710B34" w:rsidP="00710B34">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The machine can also be used to dry other agricultural product</w:t>
      </w:r>
    </w:p>
    <w:p w:rsidR="00710B34" w:rsidRPr="003F5579" w:rsidRDefault="00710B34" w:rsidP="00710B34">
      <w:pPr>
        <w:spacing w:line="360" w:lineRule="auto"/>
        <w:jc w:val="both"/>
        <w:rPr>
          <w:rFonts w:ascii="Times New Roman" w:hAnsi="Times New Roman" w:cs="Times New Roman"/>
          <w:sz w:val="24"/>
          <w:szCs w:val="24"/>
        </w:rPr>
      </w:pPr>
    </w:p>
    <w:p w:rsidR="00710B34" w:rsidRDefault="00710B34" w:rsidP="00710B34">
      <w:pPr>
        <w:pStyle w:val="ListParagraph"/>
        <w:numPr>
          <w:ilvl w:val="1"/>
          <w:numId w:val="15"/>
        </w:numPr>
        <w:spacing w:line="360" w:lineRule="auto"/>
        <w:jc w:val="both"/>
        <w:rPr>
          <w:rFonts w:ascii="Times New Roman" w:hAnsi="Times New Roman" w:cs="Times New Roman"/>
          <w:b/>
          <w:sz w:val="24"/>
          <w:szCs w:val="24"/>
        </w:rPr>
      </w:pPr>
      <w:r w:rsidRPr="00021025">
        <w:rPr>
          <w:rFonts w:ascii="Times New Roman" w:hAnsi="Times New Roman" w:cs="Times New Roman"/>
          <w:b/>
          <w:sz w:val="24"/>
          <w:szCs w:val="24"/>
        </w:rPr>
        <w:tab/>
        <w:t>Recommendations</w:t>
      </w:r>
    </w:p>
    <w:p w:rsidR="00710B34" w:rsidRPr="00F86600" w:rsidRDefault="00710B34" w:rsidP="00710B34">
      <w:pPr>
        <w:pStyle w:val="ListParagraph"/>
        <w:spacing w:line="360" w:lineRule="auto"/>
        <w:jc w:val="both"/>
        <w:rPr>
          <w:rFonts w:ascii="Times New Roman" w:hAnsi="Times New Roman" w:cs="Times New Roman"/>
          <w:sz w:val="24"/>
          <w:szCs w:val="24"/>
        </w:rPr>
      </w:pPr>
      <w:r w:rsidRPr="00F86600">
        <w:rPr>
          <w:rFonts w:ascii="Times New Roman" w:hAnsi="Times New Roman" w:cs="Times New Roman"/>
          <w:sz w:val="24"/>
          <w:szCs w:val="24"/>
        </w:rPr>
        <w:t xml:space="preserve">The following </w:t>
      </w:r>
      <w:r>
        <w:rPr>
          <w:rFonts w:ascii="Times New Roman" w:hAnsi="Times New Roman" w:cs="Times New Roman"/>
          <w:sz w:val="24"/>
          <w:szCs w:val="24"/>
        </w:rPr>
        <w:t xml:space="preserve">are recommended for future consideration </w:t>
      </w:r>
    </w:p>
    <w:p w:rsidR="00710B34" w:rsidRPr="00021025" w:rsidRDefault="00710B34" w:rsidP="00710B34">
      <w:pPr>
        <w:pStyle w:val="ListParagraph"/>
        <w:numPr>
          <w:ilvl w:val="0"/>
          <w:numId w:val="19"/>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Design Enhancements</w:t>
      </w:r>
    </w:p>
    <w:p w:rsidR="00710B34" w:rsidRDefault="00710B34" w:rsidP="00710B34">
      <w:pPr>
        <w:pStyle w:val="ListParagraph"/>
        <w:numPr>
          <w:ilvl w:val="0"/>
          <w:numId w:val="20"/>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Add thermal insulation around the drying chamber to reduce heat loss and boost efficiency.</w:t>
      </w:r>
    </w:p>
    <w:p w:rsidR="00710B34" w:rsidRDefault="00710B34" w:rsidP="00710B34">
      <w:pPr>
        <w:pStyle w:val="ListParagraph"/>
        <w:numPr>
          <w:ilvl w:val="0"/>
          <w:numId w:val="20"/>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Explore adjustable stove speed or fan-assisted airflow to optimize drying kinetics.</w:t>
      </w:r>
    </w:p>
    <w:p w:rsidR="00710B34" w:rsidRPr="00021025" w:rsidRDefault="00710B34" w:rsidP="00710B34">
      <w:pPr>
        <w:pStyle w:val="ListParagraph"/>
        <w:spacing w:line="360" w:lineRule="auto"/>
        <w:ind w:left="1440"/>
        <w:jc w:val="both"/>
        <w:rPr>
          <w:rFonts w:ascii="Times New Roman" w:hAnsi="Times New Roman" w:cs="Times New Roman"/>
          <w:sz w:val="24"/>
          <w:szCs w:val="24"/>
        </w:rPr>
      </w:pPr>
    </w:p>
    <w:p w:rsidR="00710B34" w:rsidRPr="00021025" w:rsidRDefault="00710B34" w:rsidP="00710B34">
      <w:pPr>
        <w:pStyle w:val="ListParagraph"/>
        <w:numPr>
          <w:ilvl w:val="0"/>
          <w:numId w:val="19"/>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Operational Improvements</w:t>
      </w:r>
    </w:p>
    <w:p w:rsidR="00710B34" w:rsidRPr="00021025" w:rsidRDefault="00710B34" w:rsidP="00710B34">
      <w:pPr>
        <w:pStyle w:val="ListParagraph"/>
        <w:numPr>
          <w:ilvl w:val="0"/>
          <w:numId w:val="21"/>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Employ automated stirring or mechanical agitation to ensure more uniform drying.</w:t>
      </w:r>
    </w:p>
    <w:p w:rsidR="00710B34" w:rsidRDefault="00710B34" w:rsidP="00710B34">
      <w:pPr>
        <w:pStyle w:val="ListParagraph"/>
        <w:numPr>
          <w:ilvl w:val="0"/>
          <w:numId w:val="21"/>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Develop charcoal feed control (e.g., adjustable damper) for consistent thermal output.</w:t>
      </w:r>
    </w:p>
    <w:p w:rsidR="00710B34" w:rsidRPr="00021025" w:rsidRDefault="00710B34" w:rsidP="00710B34">
      <w:pPr>
        <w:pStyle w:val="ListParagraph"/>
        <w:numPr>
          <w:ilvl w:val="0"/>
          <w:numId w:val="19"/>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Further Research</w:t>
      </w:r>
    </w:p>
    <w:p w:rsidR="00710B34" w:rsidRPr="00021025" w:rsidRDefault="00710B34" w:rsidP="00710B34">
      <w:pPr>
        <w:pStyle w:val="ListParagraph"/>
        <w:numPr>
          <w:ilvl w:val="0"/>
          <w:numId w:val="22"/>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Investigate temperature and humidity sensors to track drying.</w:t>
      </w:r>
    </w:p>
    <w:p w:rsidR="00710B34" w:rsidRPr="00021025" w:rsidRDefault="00710B34" w:rsidP="00710B34">
      <w:pPr>
        <w:pStyle w:val="ListParagraph"/>
        <w:numPr>
          <w:ilvl w:val="0"/>
          <w:numId w:val="22"/>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Test with different grains and moisture levels.</w:t>
      </w:r>
    </w:p>
    <w:p w:rsidR="00710B34" w:rsidRPr="00021025" w:rsidRDefault="00710B34" w:rsidP="00710B34">
      <w:pPr>
        <w:pStyle w:val="ListParagraph"/>
        <w:numPr>
          <w:ilvl w:val="0"/>
          <w:numId w:val="22"/>
        </w:numPr>
        <w:spacing w:line="360" w:lineRule="auto"/>
        <w:jc w:val="both"/>
        <w:rPr>
          <w:rFonts w:ascii="Times New Roman" w:hAnsi="Times New Roman" w:cs="Times New Roman"/>
          <w:sz w:val="24"/>
          <w:szCs w:val="24"/>
        </w:rPr>
      </w:pPr>
      <w:r w:rsidRPr="00021025">
        <w:rPr>
          <w:rFonts w:ascii="Times New Roman" w:hAnsi="Times New Roman" w:cs="Times New Roman"/>
          <w:sz w:val="24"/>
          <w:szCs w:val="24"/>
        </w:rPr>
        <w:t>Conduct long-term storage trials to validate grain quality and post-drying moisture content.</w:t>
      </w:r>
    </w:p>
    <w:p w:rsidR="00710B34" w:rsidRPr="005E7CB4" w:rsidRDefault="00710B34" w:rsidP="00710B34">
      <w:pPr>
        <w:spacing w:line="360" w:lineRule="auto"/>
        <w:jc w:val="center"/>
        <w:rPr>
          <w:rFonts w:ascii="Times New Roman" w:hAnsi="Times New Roman" w:cs="Times New Roman"/>
          <w:b/>
          <w:sz w:val="24"/>
          <w:szCs w:val="24"/>
        </w:rPr>
      </w:pPr>
      <w:r w:rsidRPr="005E7CB4">
        <w:rPr>
          <w:rFonts w:ascii="Times New Roman" w:hAnsi="Times New Roman" w:cs="Times New Roman"/>
          <w:b/>
          <w:sz w:val="24"/>
          <w:szCs w:val="24"/>
        </w:rPr>
        <w:lastRenderedPageBreak/>
        <w:t>REFERENCES</w:t>
      </w:r>
    </w:p>
    <w:p w:rsidR="00710B34" w:rsidRPr="00021025" w:rsidRDefault="00710B34" w:rsidP="00710B34">
      <w:pPr>
        <w:spacing w:line="360" w:lineRule="auto"/>
        <w:ind w:left="709" w:hanging="709"/>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Adeyemi</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Adebiyi</w:t>
      </w:r>
      <w:proofErr w:type="spellEnd"/>
      <w:r>
        <w:rPr>
          <w:rFonts w:ascii="Times New Roman" w:hAnsi="Times New Roman" w:cs="Times New Roman"/>
          <w:sz w:val="24"/>
          <w:szCs w:val="24"/>
        </w:rPr>
        <w:t>, S., and</w:t>
      </w:r>
      <w:r w:rsidRPr="00021025">
        <w:rPr>
          <w:rFonts w:ascii="Times New Roman" w:hAnsi="Times New Roman" w:cs="Times New Roman"/>
          <w:sz w:val="24"/>
          <w:szCs w:val="24"/>
        </w:rPr>
        <w:t xml:space="preserve"> </w:t>
      </w:r>
      <w:proofErr w:type="spellStart"/>
      <w:r w:rsidRPr="00021025">
        <w:rPr>
          <w:rFonts w:ascii="Times New Roman" w:hAnsi="Times New Roman" w:cs="Times New Roman"/>
          <w:sz w:val="24"/>
          <w:szCs w:val="24"/>
        </w:rPr>
        <w:t>Olaniyi</w:t>
      </w:r>
      <w:proofErr w:type="spellEnd"/>
      <w:r w:rsidRPr="00021025">
        <w:rPr>
          <w:rFonts w:ascii="Times New Roman" w:hAnsi="Times New Roman" w:cs="Times New Roman"/>
          <w:sz w:val="24"/>
          <w:szCs w:val="24"/>
        </w:rPr>
        <w:t>, T. (2018).</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Post-harvest challenges of maize drying in humid regions.</w:t>
      </w:r>
      <w:proofErr w:type="gramEnd"/>
      <w:r w:rsidRPr="00021025">
        <w:rPr>
          <w:rFonts w:ascii="Times New Roman" w:hAnsi="Times New Roman" w:cs="Times New Roman"/>
          <w:sz w:val="24"/>
          <w:szCs w:val="24"/>
        </w:rPr>
        <w:t xml:space="preserve"> Journal of Agricultural Processing, 13(2), 102–109.</w:t>
      </w:r>
    </w:p>
    <w:p w:rsidR="00710B34" w:rsidRPr="00021025" w:rsidRDefault="00710B34" w:rsidP="00710B34">
      <w:pPr>
        <w:spacing w:line="360" w:lineRule="auto"/>
        <w:ind w:left="709" w:hanging="709"/>
        <w:jc w:val="both"/>
        <w:rPr>
          <w:rFonts w:ascii="Times New Roman" w:hAnsi="Times New Roman" w:cs="Times New Roman"/>
          <w:sz w:val="24"/>
          <w:szCs w:val="24"/>
        </w:rPr>
      </w:pPr>
      <w:proofErr w:type="gramStart"/>
      <w:r w:rsidRPr="00021025">
        <w:rPr>
          <w:rFonts w:ascii="Times New Roman" w:hAnsi="Times New Roman" w:cs="Times New Roman"/>
          <w:sz w:val="24"/>
          <w:szCs w:val="24"/>
        </w:rPr>
        <w:t xml:space="preserve">Ahmed, A., </w:t>
      </w:r>
      <w:proofErr w:type="spellStart"/>
      <w:r w:rsidRPr="00021025">
        <w:rPr>
          <w:rFonts w:ascii="Times New Roman" w:hAnsi="Times New Roman" w:cs="Times New Roman"/>
          <w:sz w:val="24"/>
          <w:szCs w:val="24"/>
        </w:rPr>
        <w:t>Usman</w:t>
      </w:r>
      <w:proofErr w:type="spellEnd"/>
      <w:r w:rsidRPr="00021025">
        <w:rPr>
          <w:rFonts w:ascii="Times New Roman" w:hAnsi="Times New Roman" w:cs="Times New Roman"/>
          <w:sz w:val="24"/>
          <w:szCs w:val="24"/>
        </w:rPr>
        <w:t>, M., &amp; Bello, I. (2017).</w:t>
      </w:r>
      <w:proofErr w:type="gramEnd"/>
      <w:r w:rsidRPr="00021025">
        <w:rPr>
          <w:rFonts w:ascii="Times New Roman" w:hAnsi="Times New Roman" w:cs="Times New Roman"/>
          <w:sz w:val="24"/>
          <w:szCs w:val="24"/>
        </w:rPr>
        <w:t xml:space="preserve"> Maize utilization in poultry feed production in Nigeria. Nigerian Journal of A</w:t>
      </w:r>
      <w:r>
        <w:rPr>
          <w:rFonts w:ascii="Times New Roman" w:hAnsi="Times New Roman" w:cs="Times New Roman"/>
          <w:sz w:val="24"/>
          <w:szCs w:val="24"/>
        </w:rPr>
        <w:t>nimal Production, 44(1), 55–62.</w:t>
      </w:r>
    </w:p>
    <w:p w:rsidR="00710B34" w:rsidRPr="00021025" w:rsidRDefault="00710B34" w:rsidP="00710B34">
      <w:pPr>
        <w:spacing w:line="360" w:lineRule="auto"/>
        <w:ind w:left="709" w:hanging="709"/>
        <w:jc w:val="both"/>
        <w:rPr>
          <w:rFonts w:ascii="Times New Roman" w:hAnsi="Times New Roman" w:cs="Times New Roman"/>
          <w:sz w:val="24"/>
          <w:szCs w:val="24"/>
        </w:rPr>
      </w:pPr>
      <w:proofErr w:type="spellStart"/>
      <w:proofErr w:type="gramStart"/>
      <w:r w:rsidRPr="00021025">
        <w:rPr>
          <w:rFonts w:ascii="Times New Roman" w:hAnsi="Times New Roman" w:cs="Times New Roman"/>
          <w:sz w:val="24"/>
          <w:szCs w:val="24"/>
        </w:rPr>
        <w:t>Akanda</w:t>
      </w:r>
      <w:proofErr w:type="spellEnd"/>
      <w:r w:rsidRPr="00021025">
        <w:rPr>
          <w:rFonts w:ascii="Times New Roman" w:hAnsi="Times New Roman" w:cs="Times New Roman"/>
          <w:sz w:val="24"/>
          <w:szCs w:val="24"/>
        </w:rPr>
        <w:t xml:space="preserve">, M. A. M., </w:t>
      </w:r>
      <w:proofErr w:type="spellStart"/>
      <w:r w:rsidRPr="00021025">
        <w:rPr>
          <w:rFonts w:ascii="Times New Roman" w:hAnsi="Times New Roman" w:cs="Times New Roman"/>
          <w:sz w:val="24"/>
          <w:szCs w:val="24"/>
        </w:rPr>
        <w:t>Karim</w:t>
      </w:r>
      <w:proofErr w:type="spellEnd"/>
      <w:r w:rsidRPr="00021025">
        <w:rPr>
          <w:rFonts w:ascii="Times New Roman" w:hAnsi="Times New Roman" w:cs="Times New Roman"/>
          <w:sz w:val="24"/>
          <w:szCs w:val="24"/>
        </w:rPr>
        <w:t xml:space="preserve">, A., </w:t>
      </w:r>
      <w:r>
        <w:rPr>
          <w:rFonts w:ascii="Times New Roman" w:hAnsi="Times New Roman" w:cs="Times New Roman"/>
          <w:sz w:val="24"/>
          <w:szCs w:val="24"/>
        </w:rPr>
        <w:t>and</w:t>
      </w:r>
      <w:r w:rsidRPr="00021025">
        <w:rPr>
          <w:rFonts w:ascii="Times New Roman" w:hAnsi="Times New Roman" w:cs="Times New Roman"/>
          <w:sz w:val="24"/>
          <w:szCs w:val="24"/>
        </w:rPr>
        <w:t xml:space="preserve"> </w:t>
      </w:r>
      <w:proofErr w:type="spellStart"/>
      <w:r w:rsidRPr="00021025">
        <w:rPr>
          <w:rFonts w:ascii="Times New Roman" w:hAnsi="Times New Roman" w:cs="Times New Roman"/>
          <w:sz w:val="24"/>
          <w:szCs w:val="24"/>
        </w:rPr>
        <w:t>Alam</w:t>
      </w:r>
      <w:proofErr w:type="spellEnd"/>
      <w:r w:rsidRPr="00021025">
        <w:rPr>
          <w:rFonts w:ascii="Times New Roman" w:hAnsi="Times New Roman" w:cs="Times New Roman"/>
          <w:sz w:val="24"/>
          <w:szCs w:val="24"/>
        </w:rPr>
        <w:t>, M. (2012).</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Effect of relative humidity on drying of maize.</w:t>
      </w:r>
      <w:proofErr w:type="gramEnd"/>
      <w:r w:rsidRPr="00021025">
        <w:rPr>
          <w:rFonts w:ascii="Times New Roman" w:hAnsi="Times New Roman" w:cs="Times New Roman"/>
          <w:sz w:val="24"/>
          <w:szCs w:val="24"/>
        </w:rPr>
        <w:t xml:space="preserve"> International Journal of Posth</w:t>
      </w:r>
      <w:r>
        <w:rPr>
          <w:rFonts w:ascii="Times New Roman" w:hAnsi="Times New Roman" w:cs="Times New Roman"/>
          <w:sz w:val="24"/>
          <w:szCs w:val="24"/>
        </w:rPr>
        <w:t>arvest Technology, 4(3), 77–83.</w:t>
      </w:r>
    </w:p>
    <w:p w:rsidR="00710B34" w:rsidRPr="00021025" w:rsidRDefault="00710B34" w:rsidP="00710B34">
      <w:pPr>
        <w:spacing w:line="360" w:lineRule="auto"/>
        <w:ind w:left="709" w:hanging="709"/>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Bala</w:t>
      </w:r>
      <w:proofErr w:type="spellEnd"/>
      <w:r>
        <w:rPr>
          <w:rFonts w:ascii="Times New Roman" w:hAnsi="Times New Roman" w:cs="Times New Roman"/>
          <w:sz w:val="24"/>
          <w:szCs w:val="24"/>
        </w:rPr>
        <w:t xml:space="preserve">, B. K., </w:t>
      </w:r>
      <w:proofErr w:type="spellStart"/>
      <w:r>
        <w:rPr>
          <w:rFonts w:ascii="Times New Roman" w:hAnsi="Times New Roman" w:cs="Times New Roman"/>
          <w:sz w:val="24"/>
          <w:szCs w:val="24"/>
        </w:rPr>
        <w:t>Mondol</w:t>
      </w:r>
      <w:proofErr w:type="spellEnd"/>
      <w:r>
        <w:rPr>
          <w:rFonts w:ascii="Times New Roman" w:hAnsi="Times New Roman" w:cs="Times New Roman"/>
          <w:sz w:val="24"/>
          <w:szCs w:val="24"/>
        </w:rPr>
        <w:t>, M. R. A., and</w:t>
      </w:r>
      <w:r w:rsidRPr="00021025">
        <w:rPr>
          <w:rFonts w:ascii="Times New Roman" w:hAnsi="Times New Roman" w:cs="Times New Roman"/>
          <w:sz w:val="24"/>
          <w:szCs w:val="24"/>
        </w:rPr>
        <w:t xml:space="preserve"> </w:t>
      </w:r>
      <w:proofErr w:type="spellStart"/>
      <w:r w:rsidRPr="00021025">
        <w:rPr>
          <w:rFonts w:ascii="Times New Roman" w:hAnsi="Times New Roman" w:cs="Times New Roman"/>
          <w:sz w:val="24"/>
          <w:szCs w:val="24"/>
        </w:rPr>
        <w:t>Joardder</w:t>
      </w:r>
      <w:proofErr w:type="spellEnd"/>
      <w:r w:rsidRPr="00021025">
        <w:rPr>
          <w:rFonts w:ascii="Times New Roman" w:hAnsi="Times New Roman" w:cs="Times New Roman"/>
          <w:sz w:val="24"/>
          <w:szCs w:val="24"/>
        </w:rPr>
        <w:t>, M. U. H. (2011).</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Drying characteristics of maize kernels.</w:t>
      </w:r>
      <w:proofErr w:type="gramEnd"/>
      <w:r w:rsidRPr="00021025">
        <w:rPr>
          <w:rFonts w:ascii="Times New Roman" w:hAnsi="Times New Roman" w:cs="Times New Roman"/>
          <w:sz w:val="24"/>
          <w:szCs w:val="24"/>
        </w:rPr>
        <w:t xml:space="preserve"> Journal of Agricultural Engine</w:t>
      </w:r>
      <w:r>
        <w:rPr>
          <w:rFonts w:ascii="Times New Roman" w:hAnsi="Times New Roman" w:cs="Times New Roman"/>
          <w:sz w:val="24"/>
          <w:szCs w:val="24"/>
        </w:rPr>
        <w:t>ering Research, 79(1), 125–130.</w:t>
      </w:r>
    </w:p>
    <w:p w:rsidR="00710B34" w:rsidRPr="00021025" w:rsidRDefault="00710B34" w:rsidP="00710B34">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Bakker-</w:t>
      </w:r>
      <w:proofErr w:type="spellStart"/>
      <w:r>
        <w:rPr>
          <w:rFonts w:ascii="Times New Roman" w:hAnsi="Times New Roman" w:cs="Times New Roman"/>
          <w:sz w:val="24"/>
          <w:szCs w:val="24"/>
        </w:rPr>
        <w:t>Arkema</w:t>
      </w:r>
      <w:proofErr w:type="spellEnd"/>
      <w:r>
        <w:rPr>
          <w:rFonts w:ascii="Times New Roman" w:hAnsi="Times New Roman" w:cs="Times New Roman"/>
          <w:sz w:val="24"/>
          <w:szCs w:val="24"/>
        </w:rPr>
        <w:t>, F. W. (2010</w:t>
      </w:r>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Grain drying systems and tec</w:t>
      </w:r>
      <w:r>
        <w:rPr>
          <w:rFonts w:ascii="Times New Roman" w:hAnsi="Times New Roman" w:cs="Times New Roman"/>
          <w:sz w:val="24"/>
          <w:szCs w:val="24"/>
        </w:rPr>
        <w:t>hnology.</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ASAE Monograph Series.</w:t>
      </w:r>
      <w:proofErr w:type="gramEnd"/>
    </w:p>
    <w:p w:rsidR="00710B34" w:rsidRPr="00021025" w:rsidRDefault="00710B34" w:rsidP="00710B34">
      <w:pPr>
        <w:spacing w:line="360" w:lineRule="auto"/>
        <w:ind w:left="709" w:hanging="709"/>
        <w:jc w:val="both"/>
        <w:rPr>
          <w:rFonts w:ascii="Times New Roman" w:hAnsi="Times New Roman" w:cs="Times New Roman"/>
          <w:sz w:val="24"/>
          <w:szCs w:val="24"/>
        </w:rPr>
      </w:pPr>
      <w:proofErr w:type="gramStart"/>
      <w:r w:rsidRPr="00021025">
        <w:rPr>
          <w:rFonts w:ascii="Times New Roman" w:hAnsi="Times New Roman" w:cs="Times New Roman"/>
          <w:sz w:val="24"/>
          <w:szCs w:val="24"/>
        </w:rPr>
        <w:t>Base, I. W. (2013).</w:t>
      </w:r>
      <w:proofErr w:type="gramEnd"/>
      <w:r w:rsidRPr="00021025">
        <w:rPr>
          <w:rFonts w:ascii="Times New Roman" w:hAnsi="Times New Roman" w:cs="Times New Roman"/>
          <w:sz w:val="24"/>
          <w:szCs w:val="24"/>
        </w:rPr>
        <w:t xml:space="preserve"> Trends and challenges in maize production in Nigeria. African Journal of Agricul</w:t>
      </w:r>
      <w:r>
        <w:rPr>
          <w:rFonts w:ascii="Times New Roman" w:hAnsi="Times New Roman" w:cs="Times New Roman"/>
          <w:sz w:val="24"/>
          <w:szCs w:val="24"/>
        </w:rPr>
        <w:t>tural Economics, 5(4), 101–110.</w:t>
      </w:r>
    </w:p>
    <w:p w:rsidR="00710B34" w:rsidRPr="00021025" w:rsidRDefault="00710B34" w:rsidP="00710B34">
      <w:pPr>
        <w:spacing w:line="360" w:lineRule="auto"/>
        <w:ind w:left="709" w:hanging="709"/>
        <w:jc w:val="both"/>
        <w:rPr>
          <w:rFonts w:ascii="Times New Roman" w:hAnsi="Times New Roman" w:cs="Times New Roman"/>
          <w:sz w:val="24"/>
          <w:szCs w:val="24"/>
        </w:rPr>
      </w:pPr>
      <w:proofErr w:type="spellStart"/>
      <w:r w:rsidRPr="00021025">
        <w:rPr>
          <w:rFonts w:ascii="Times New Roman" w:hAnsi="Times New Roman" w:cs="Times New Roman"/>
          <w:sz w:val="24"/>
          <w:szCs w:val="24"/>
        </w:rPr>
        <w:t>Bonserate</w:t>
      </w:r>
      <w:proofErr w:type="spellEnd"/>
      <w:r w:rsidRPr="00021025">
        <w:rPr>
          <w:rFonts w:ascii="Times New Roman" w:hAnsi="Times New Roman" w:cs="Times New Roman"/>
          <w:sz w:val="24"/>
          <w:szCs w:val="24"/>
        </w:rPr>
        <w:t xml:space="preserve">, B. K. (2017). </w:t>
      </w:r>
      <w:proofErr w:type="gramStart"/>
      <w:r w:rsidRPr="00021025">
        <w:rPr>
          <w:rFonts w:ascii="Times New Roman" w:hAnsi="Times New Roman" w:cs="Times New Roman"/>
          <w:sz w:val="24"/>
          <w:szCs w:val="24"/>
        </w:rPr>
        <w:t>Airflow optimization in grain dryers.</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International Conference</w:t>
      </w:r>
      <w:r>
        <w:rPr>
          <w:rFonts w:ascii="Times New Roman" w:hAnsi="Times New Roman" w:cs="Times New Roman"/>
          <w:sz w:val="24"/>
          <w:szCs w:val="24"/>
        </w:rPr>
        <w:t xml:space="preserve"> on Renewable Energy Systems.</w:t>
      </w:r>
      <w:proofErr w:type="gramEnd"/>
    </w:p>
    <w:p w:rsidR="00710B34" w:rsidRPr="00021025" w:rsidRDefault="00710B34" w:rsidP="00710B34">
      <w:pPr>
        <w:spacing w:line="36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Brooke, D., Smith, R., and James, A. (2010</w:t>
      </w:r>
      <w:r w:rsidRPr="00021025">
        <w:rPr>
          <w:rFonts w:ascii="Times New Roman" w:hAnsi="Times New Roman" w:cs="Times New Roman"/>
          <w:sz w:val="24"/>
          <w:szCs w:val="24"/>
        </w:rPr>
        <w:t>).</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Traditional grain drying methods in sub-Saharan Africa.</w:t>
      </w:r>
      <w:proofErr w:type="gramEnd"/>
      <w:r w:rsidRPr="00021025">
        <w:rPr>
          <w:rFonts w:ascii="Times New Roman" w:hAnsi="Times New Roman" w:cs="Times New Roman"/>
          <w:sz w:val="24"/>
          <w:szCs w:val="24"/>
        </w:rPr>
        <w:t xml:space="preserve"> International Journal of Agricultu</w:t>
      </w:r>
      <w:r>
        <w:rPr>
          <w:rFonts w:ascii="Times New Roman" w:hAnsi="Times New Roman" w:cs="Times New Roman"/>
          <w:sz w:val="24"/>
          <w:szCs w:val="24"/>
        </w:rPr>
        <w:t>ral Mechanization, 3(1), 45–52.</w:t>
      </w:r>
    </w:p>
    <w:p w:rsidR="00710B34" w:rsidRPr="00021025" w:rsidRDefault="00710B34" w:rsidP="00710B34">
      <w:pPr>
        <w:spacing w:line="360" w:lineRule="auto"/>
        <w:ind w:left="709" w:hanging="709"/>
        <w:jc w:val="both"/>
        <w:rPr>
          <w:rFonts w:ascii="Times New Roman" w:hAnsi="Times New Roman" w:cs="Times New Roman"/>
          <w:sz w:val="24"/>
          <w:szCs w:val="24"/>
        </w:rPr>
      </w:pPr>
      <w:proofErr w:type="spellStart"/>
      <w:r w:rsidRPr="00021025">
        <w:rPr>
          <w:rFonts w:ascii="Times New Roman" w:hAnsi="Times New Roman" w:cs="Times New Roman"/>
          <w:sz w:val="24"/>
          <w:szCs w:val="24"/>
        </w:rPr>
        <w:t>Cancom</w:t>
      </w:r>
      <w:proofErr w:type="spellEnd"/>
      <w:r w:rsidRPr="00021025">
        <w:rPr>
          <w:rFonts w:ascii="Times New Roman" w:hAnsi="Times New Roman" w:cs="Times New Roman"/>
          <w:sz w:val="24"/>
          <w:szCs w:val="24"/>
        </w:rPr>
        <w:t xml:space="preserve">, M. L. (2012). </w:t>
      </w:r>
      <w:proofErr w:type="gramStart"/>
      <w:r w:rsidRPr="00021025">
        <w:rPr>
          <w:rFonts w:ascii="Times New Roman" w:hAnsi="Times New Roman" w:cs="Times New Roman"/>
          <w:sz w:val="24"/>
          <w:szCs w:val="24"/>
        </w:rPr>
        <w:t>The culinary and cultural importance of maize in Mesoamerican civilization.</w:t>
      </w:r>
      <w:proofErr w:type="gramEnd"/>
      <w:r w:rsidRPr="00021025">
        <w:rPr>
          <w:rFonts w:ascii="Times New Roman" w:hAnsi="Times New Roman" w:cs="Times New Roman"/>
          <w:sz w:val="24"/>
          <w:szCs w:val="24"/>
        </w:rPr>
        <w:t xml:space="preserve"> Journal </w:t>
      </w:r>
      <w:r>
        <w:rPr>
          <w:rFonts w:ascii="Times New Roman" w:hAnsi="Times New Roman" w:cs="Times New Roman"/>
          <w:sz w:val="24"/>
          <w:szCs w:val="24"/>
        </w:rPr>
        <w:t xml:space="preserve">of </w:t>
      </w:r>
      <w:proofErr w:type="spellStart"/>
      <w:r>
        <w:rPr>
          <w:rFonts w:ascii="Times New Roman" w:hAnsi="Times New Roman" w:cs="Times New Roman"/>
          <w:sz w:val="24"/>
          <w:szCs w:val="24"/>
        </w:rPr>
        <w:t>Ethnobotany</w:t>
      </w:r>
      <w:proofErr w:type="spellEnd"/>
      <w:r>
        <w:rPr>
          <w:rFonts w:ascii="Times New Roman" w:hAnsi="Times New Roman" w:cs="Times New Roman"/>
          <w:sz w:val="24"/>
          <w:szCs w:val="24"/>
        </w:rPr>
        <w:t>, 18(3), 210–218.</w:t>
      </w:r>
    </w:p>
    <w:p w:rsidR="00710B34" w:rsidRPr="00021025" w:rsidRDefault="00710B34" w:rsidP="00710B34">
      <w:pPr>
        <w:spacing w:line="360" w:lineRule="auto"/>
        <w:ind w:left="709" w:hanging="709"/>
        <w:jc w:val="both"/>
        <w:rPr>
          <w:rFonts w:ascii="Times New Roman" w:hAnsi="Times New Roman" w:cs="Times New Roman"/>
          <w:sz w:val="24"/>
          <w:szCs w:val="24"/>
        </w:rPr>
      </w:pPr>
      <w:proofErr w:type="gramStart"/>
      <w:r w:rsidRPr="00021025">
        <w:rPr>
          <w:rFonts w:ascii="Times New Roman" w:hAnsi="Times New Roman" w:cs="Times New Roman"/>
          <w:sz w:val="24"/>
          <w:szCs w:val="24"/>
        </w:rPr>
        <w:t>CBN (2020).</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Central Bank of Nigeria annual agric</w:t>
      </w:r>
      <w:r>
        <w:rPr>
          <w:rFonts w:ascii="Times New Roman" w:hAnsi="Times New Roman" w:cs="Times New Roman"/>
          <w:sz w:val="24"/>
          <w:szCs w:val="24"/>
        </w:rPr>
        <w:t>ultural report.</w:t>
      </w:r>
      <w:proofErr w:type="gramEnd"/>
      <w:r>
        <w:rPr>
          <w:rFonts w:ascii="Times New Roman" w:hAnsi="Times New Roman" w:cs="Times New Roman"/>
          <w:sz w:val="24"/>
          <w:szCs w:val="24"/>
        </w:rPr>
        <w:t xml:space="preserve"> Abuja, Nigeria.</w:t>
      </w:r>
    </w:p>
    <w:p w:rsidR="00710B34" w:rsidRPr="00021025" w:rsidRDefault="00710B34" w:rsidP="00710B34">
      <w:pPr>
        <w:spacing w:line="360" w:lineRule="auto"/>
        <w:ind w:left="709" w:hanging="709"/>
        <w:jc w:val="both"/>
        <w:rPr>
          <w:rFonts w:ascii="Times New Roman" w:hAnsi="Times New Roman" w:cs="Times New Roman"/>
          <w:sz w:val="24"/>
          <w:szCs w:val="24"/>
        </w:rPr>
      </w:pPr>
      <w:proofErr w:type="spellStart"/>
      <w:r w:rsidRPr="00021025">
        <w:rPr>
          <w:rFonts w:ascii="Times New Roman" w:hAnsi="Times New Roman" w:cs="Times New Roman"/>
          <w:sz w:val="24"/>
          <w:szCs w:val="24"/>
        </w:rPr>
        <w:t>Chavin</w:t>
      </w:r>
      <w:proofErr w:type="spellEnd"/>
      <w:r w:rsidRPr="00021025">
        <w:rPr>
          <w:rFonts w:ascii="Times New Roman" w:hAnsi="Times New Roman" w:cs="Times New Roman"/>
          <w:sz w:val="24"/>
          <w:szCs w:val="24"/>
        </w:rPr>
        <w:t>, A. (2008). Whole grain consumption and cholesterol control: A clinical study. Nutrition</w:t>
      </w:r>
      <w:r>
        <w:rPr>
          <w:rFonts w:ascii="Times New Roman" w:hAnsi="Times New Roman" w:cs="Times New Roman"/>
          <w:sz w:val="24"/>
          <w:szCs w:val="24"/>
        </w:rPr>
        <w:t xml:space="preserve"> Today, 43(1), 18–22.</w:t>
      </w:r>
    </w:p>
    <w:p w:rsidR="00710B34" w:rsidRPr="00021025" w:rsidRDefault="00710B34" w:rsidP="00710B34">
      <w:pPr>
        <w:spacing w:line="360" w:lineRule="auto"/>
        <w:ind w:left="709" w:hanging="709"/>
        <w:jc w:val="both"/>
        <w:rPr>
          <w:rFonts w:ascii="Times New Roman" w:hAnsi="Times New Roman" w:cs="Times New Roman"/>
          <w:sz w:val="24"/>
          <w:szCs w:val="24"/>
        </w:rPr>
      </w:pPr>
      <w:proofErr w:type="gramStart"/>
      <w:r w:rsidRPr="00021025">
        <w:rPr>
          <w:rFonts w:ascii="Times New Roman" w:hAnsi="Times New Roman" w:cs="Times New Roman"/>
          <w:sz w:val="24"/>
          <w:szCs w:val="24"/>
        </w:rPr>
        <w:t>Citadel, P</w:t>
      </w:r>
      <w:r>
        <w:rPr>
          <w:rFonts w:ascii="Times New Roman" w:hAnsi="Times New Roman" w:cs="Times New Roman"/>
          <w:sz w:val="24"/>
          <w:szCs w:val="24"/>
        </w:rPr>
        <w:t>. (2010</w:t>
      </w:r>
      <w:r w:rsidRPr="00021025">
        <w:rPr>
          <w:rFonts w:ascii="Times New Roman" w:hAnsi="Times New Roman" w:cs="Times New Roman"/>
          <w:sz w:val="24"/>
          <w:szCs w:val="24"/>
        </w:rPr>
        <w:t>).</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Photosynthesis mechanisms in maize.</w:t>
      </w:r>
      <w:proofErr w:type="gramEnd"/>
      <w:r w:rsidRPr="00021025">
        <w:rPr>
          <w:rFonts w:ascii="Times New Roman" w:hAnsi="Times New Roman" w:cs="Times New Roman"/>
          <w:sz w:val="24"/>
          <w:szCs w:val="24"/>
        </w:rPr>
        <w:t xml:space="preserve"> Plan</w:t>
      </w:r>
      <w:r>
        <w:rPr>
          <w:rFonts w:ascii="Times New Roman" w:hAnsi="Times New Roman" w:cs="Times New Roman"/>
          <w:sz w:val="24"/>
          <w:szCs w:val="24"/>
        </w:rPr>
        <w:t>t Science Review, 13(2), 75–84.</w:t>
      </w:r>
    </w:p>
    <w:p w:rsidR="00710B34" w:rsidRPr="00021025" w:rsidRDefault="00710B34" w:rsidP="00710B34">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 xml:space="preserve">Collins, S. (2008). </w:t>
      </w:r>
      <w:proofErr w:type="gramStart"/>
      <w:r w:rsidRPr="00021025">
        <w:rPr>
          <w:rFonts w:ascii="Times New Roman" w:hAnsi="Times New Roman" w:cs="Times New Roman"/>
          <w:sz w:val="24"/>
          <w:szCs w:val="24"/>
        </w:rPr>
        <w:t>Pollination biology of maize.</w:t>
      </w:r>
      <w:proofErr w:type="gramEnd"/>
      <w:r w:rsidRPr="00021025">
        <w:rPr>
          <w:rFonts w:ascii="Times New Roman" w:hAnsi="Times New Roman" w:cs="Times New Roman"/>
          <w:sz w:val="24"/>
          <w:szCs w:val="24"/>
        </w:rPr>
        <w:t xml:space="preserve"> Maize Genetics Coo</w:t>
      </w:r>
      <w:r>
        <w:rPr>
          <w:rFonts w:ascii="Times New Roman" w:hAnsi="Times New Roman" w:cs="Times New Roman"/>
          <w:sz w:val="24"/>
          <w:szCs w:val="24"/>
        </w:rPr>
        <w:t>peration Newsletter, 82, 43–48.</w:t>
      </w:r>
    </w:p>
    <w:p w:rsidR="00710B34" w:rsidRPr="00021025" w:rsidRDefault="00710B34" w:rsidP="00710B34">
      <w:pPr>
        <w:spacing w:line="36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Cong, P. H., Zhang, X., and</w:t>
      </w:r>
      <w:r w:rsidRPr="00021025">
        <w:rPr>
          <w:rFonts w:ascii="Times New Roman" w:hAnsi="Times New Roman" w:cs="Times New Roman"/>
          <w:sz w:val="24"/>
          <w:szCs w:val="24"/>
        </w:rPr>
        <w:t xml:space="preserve"> Yu, H. (2015).</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Variation in maize kernel weight among hybrids.</w:t>
      </w:r>
      <w:proofErr w:type="gramEnd"/>
      <w:r w:rsidRPr="00021025">
        <w:rPr>
          <w:rFonts w:ascii="Times New Roman" w:hAnsi="Times New Roman" w:cs="Times New Roman"/>
          <w:sz w:val="24"/>
          <w:szCs w:val="24"/>
        </w:rPr>
        <w:t xml:space="preserve"> Journal of Plant Genetics, 36(2), 143–150.</w:t>
      </w:r>
    </w:p>
    <w:p w:rsidR="00710B34" w:rsidRPr="00021025" w:rsidRDefault="00710B34" w:rsidP="00710B34">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Crank, J. (2010</w:t>
      </w:r>
      <w:r w:rsidRPr="00021025">
        <w:rPr>
          <w:rFonts w:ascii="Times New Roman" w:hAnsi="Times New Roman" w:cs="Times New Roman"/>
          <w:sz w:val="24"/>
          <w:szCs w:val="24"/>
        </w:rPr>
        <w:t>). The mathematics of diffusion (2nd</w:t>
      </w:r>
      <w:r>
        <w:rPr>
          <w:rFonts w:ascii="Times New Roman" w:hAnsi="Times New Roman" w:cs="Times New Roman"/>
          <w:sz w:val="24"/>
          <w:szCs w:val="24"/>
        </w:rPr>
        <w:t xml:space="preserve"> </w:t>
      </w:r>
      <w:proofErr w:type="gramStart"/>
      <w:r>
        <w:rPr>
          <w:rFonts w:ascii="Times New Roman" w:hAnsi="Times New Roman" w:cs="Times New Roman"/>
          <w:sz w:val="24"/>
          <w:szCs w:val="24"/>
        </w:rPr>
        <w:t>ed</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Oxford University Press.</w:t>
      </w:r>
      <w:proofErr w:type="gramEnd"/>
    </w:p>
    <w:p w:rsidR="00710B34" w:rsidRPr="00021025" w:rsidRDefault="00710B34" w:rsidP="00710B34">
      <w:pPr>
        <w:spacing w:line="360" w:lineRule="auto"/>
        <w:ind w:left="709" w:hanging="709"/>
        <w:jc w:val="both"/>
        <w:rPr>
          <w:rFonts w:ascii="Times New Roman" w:hAnsi="Times New Roman" w:cs="Times New Roman"/>
          <w:sz w:val="24"/>
          <w:szCs w:val="24"/>
        </w:rPr>
      </w:pPr>
      <w:proofErr w:type="spellStart"/>
      <w:r w:rsidRPr="00021025">
        <w:rPr>
          <w:rFonts w:ascii="Times New Roman" w:hAnsi="Times New Roman" w:cs="Times New Roman"/>
          <w:sz w:val="24"/>
          <w:szCs w:val="24"/>
        </w:rPr>
        <w:t>Emo</w:t>
      </w:r>
      <w:proofErr w:type="spellEnd"/>
      <w:r w:rsidRPr="00021025">
        <w:rPr>
          <w:rFonts w:ascii="Times New Roman" w:hAnsi="Times New Roman" w:cs="Times New Roman"/>
          <w:sz w:val="24"/>
          <w:szCs w:val="24"/>
        </w:rPr>
        <w:t xml:space="preserve">, P. A. (2007). </w:t>
      </w:r>
      <w:proofErr w:type="gramStart"/>
      <w:r w:rsidRPr="00021025">
        <w:rPr>
          <w:rFonts w:ascii="Times New Roman" w:hAnsi="Times New Roman" w:cs="Times New Roman"/>
          <w:sz w:val="24"/>
          <w:szCs w:val="24"/>
        </w:rPr>
        <w:t>Grain properties for mechanical processing.</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Grain Processing Te</w:t>
      </w:r>
      <w:r>
        <w:rPr>
          <w:rFonts w:ascii="Times New Roman" w:hAnsi="Times New Roman" w:cs="Times New Roman"/>
          <w:sz w:val="24"/>
          <w:szCs w:val="24"/>
        </w:rPr>
        <w:t>chnology Journal, 11(2), 88–92.</w:t>
      </w:r>
      <w:proofErr w:type="gramEnd"/>
    </w:p>
    <w:p w:rsidR="00710B34" w:rsidRPr="00021025" w:rsidRDefault="00710B34" w:rsidP="00710B34">
      <w:pPr>
        <w:spacing w:line="360" w:lineRule="auto"/>
        <w:ind w:left="709" w:hanging="709"/>
        <w:jc w:val="both"/>
        <w:rPr>
          <w:rFonts w:ascii="Times New Roman" w:hAnsi="Times New Roman" w:cs="Times New Roman"/>
          <w:sz w:val="24"/>
          <w:szCs w:val="24"/>
        </w:rPr>
      </w:pPr>
      <w:proofErr w:type="gramStart"/>
      <w:r w:rsidRPr="00021025">
        <w:rPr>
          <w:rFonts w:ascii="Times New Roman" w:hAnsi="Times New Roman" w:cs="Times New Roman"/>
          <w:sz w:val="24"/>
          <w:szCs w:val="24"/>
        </w:rPr>
        <w:t>FAO (2010).</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Post-harvest operations for maize.</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Food and Agriculture Organizati</w:t>
      </w:r>
      <w:r>
        <w:rPr>
          <w:rFonts w:ascii="Times New Roman" w:hAnsi="Times New Roman" w:cs="Times New Roman"/>
          <w:sz w:val="24"/>
          <w:szCs w:val="24"/>
        </w:rPr>
        <w:t>on of the United Nations.</w:t>
      </w:r>
      <w:proofErr w:type="gramEnd"/>
      <w:r>
        <w:rPr>
          <w:rFonts w:ascii="Times New Roman" w:hAnsi="Times New Roman" w:cs="Times New Roman"/>
          <w:sz w:val="24"/>
          <w:szCs w:val="24"/>
        </w:rPr>
        <w:t xml:space="preserve"> Rome.</w:t>
      </w:r>
    </w:p>
    <w:p w:rsidR="00710B34" w:rsidRPr="00021025" w:rsidRDefault="00710B34" w:rsidP="00710B34">
      <w:pPr>
        <w:spacing w:line="360" w:lineRule="auto"/>
        <w:ind w:left="709" w:hanging="709"/>
        <w:jc w:val="both"/>
        <w:rPr>
          <w:rFonts w:ascii="Times New Roman" w:hAnsi="Times New Roman" w:cs="Times New Roman"/>
          <w:sz w:val="24"/>
          <w:szCs w:val="24"/>
        </w:rPr>
      </w:pPr>
      <w:proofErr w:type="gramStart"/>
      <w:r w:rsidRPr="00021025">
        <w:rPr>
          <w:rFonts w:ascii="Times New Roman" w:hAnsi="Times New Roman" w:cs="Times New Roman"/>
          <w:sz w:val="24"/>
          <w:szCs w:val="24"/>
        </w:rPr>
        <w:t>FAO (2011).</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Guidelines for safe drying and storage of maize.</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FAO Publ</w:t>
      </w:r>
      <w:r>
        <w:rPr>
          <w:rFonts w:ascii="Times New Roman" w:hAnsi="Times New Roman" w:cs="Times New Roman"/>
          <w:sz w:val="24"/>
          <w:szCs w:val="24"/>
        </w:rPr>
        <w:t>ishing.</w:t>
      </w:r>
      <w:proofErr w:type="gramEnd"/>
    </w:p>
    <w:p w:rsidR="00710B34" w:rsidRPr="00021025" w:rsidRDefault="00710B34" w:rsidP="00710B34">
      <w:pPr>
        <w:spacing w:line="360" w:lineRule="auto"/>
        <w:ind w:left="709" w:hanging="709"/>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Fumana</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Ibe</w:t>
      </w:r>
      <w:proofErr w:type="spellEnd"/>
      <w:r>
        <w:rPr>
          <w:rFonts w:ascii="Times New Roman" w:hAnsi="Times New Roman" w:cs="Times New Roman"/>
          <w:sz w:val="24"/>
          <w:szCs w:val="24"/>
        </w:rPr>
        <w:t>, H. N., and</w:t>
      </w:r>
      <w:r w:rsidRPr="00021025">
        <w:rPr>
          <w:rFonts w:ascii="Times New Roman" w:hAnsi="Times New Roman" w:cs="Times New Roman"/>
          <w:sz w:val="24"/>
          <w:szCs w:val="24"/>
        </w:rPr>
        <w:t xml:space="preserve"> </w:t>
      </w:r>
      <w:proofErr w:type="spellStart"/>
      <w:r w:rsidRPr="00021025">
        <w:rPr>
          <w:rFonts w:ascii="Times New Roman" w:hAnsi="Times New Roman" w:cs="Times New Roman"/>
          <w:sz w:val="24"/>
          <w:szCs w:val="24"/>
        </w:rPr>
        <w:t>Ajayi</w:t>
      </w:r>
      <w:proofErr w:type="spellEnd"/>
      <w:r w:rsidRPr="00021025">
        <w:rPr>
          <w:rFonts w:ascii="Times New Roman" w:hAnsi="Times New Roman" w:cs="Times New Roman"/>
          <w:sz w:val="24"/>
          <w:szCs w:val="24"/>
        </w:rPr>
        <w:t>, K. (2012).</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Physical characteristics of maize kernels for processing.</w:t>
      </w:r>
      <w:proofErr w:type="gramEnd"/>
      <w:r w:rsidRPr="00021025">
        <w:rPr>
          <w:rFonts w:ascii="Times New Roman" w:hAnsi="Times New Roman" w:cs="Times New Roman"/>
          <w:sz w:val="24"/>
          <w:szCs w:val="24"/>
        </w:rPr>
        <w:t xml:space="preserve"> Nigerian Journa</w:t>
      </w:r>
      <w:r>
        <w:rPr>
          <w:rFonts w:ascii="Times New Roman" w:hAnsi="Times New Roman" w:cs="Times New Roman"/>
          <w:sz w:val="24"/>
          <w:szCs w:val="24"/>
        </w:rPr>
        <w:t>l of Engineering, 18(2), 54–59.</w:t>
      </w:r>
    </w:p>
    <w:p w:rsidR="00710B34" w:rsidRPr="00021025" w:rsidRDefault="00710B34" w:rsidP="00710B34">
      <w:pPr>
        <w:spacing w:line="360" w:lineRule="auto"/>
        <w:ind w:left="709" w:hanging="709"/>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Fumana</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Ajayi</w:t>
      </w:r>
      <w:proofErr w:type="spellEnd"/>
      <w:r>
        <w:rPr>
          <w:rFonts w:ascii="Times New Roman" w:hAnsi="Times New Roman" w:cs="Times New Roman"/>
          <w:sz w:val="24"/>
          <w:szCs w:val="24"/>
        </w:rPr>
        <w:t>, K., and</w:t>
      </w:r>
      <w:r w:rsidRPr="00021025">
        <w:rPr>
          <w:rFonts w:ascii="Times New Roman" w:hAnsi="Times New Roman" w:cs="Times New Roman"/>
          <w:sz w:val="24"/>
          <w:szCs w:val="24"/>
        </w:rPr>
        <w:t xml:space="preserve"> </w:t>
      </w:r>
      <w:proofErr w:type="spellStart"/>
      <w:r w:rsidRPr="00021025">
        <w:rPr>
          <w:rFonts w:ascii="Times New Roman" w:hAnsi="Times New Roman" w:cs="Times New Roman"/>
          <w:sz w:val="24"/>
          <w:szCs w:val="24"/>
        </w:rPr>
        <w:t>Ogunleye</w:t>
      </w:r>
      <w:proofErr w:type="spellEnd"/>
      <w:r w:rsidRPr="00021025">
        <w:rPr>
          <w:rFonts w:ascii="Times New Roman" w:hAnsi="Times New Roman" w:cs="Times New Roman"/>
          <w:sz w:val="24"/>
          <w:szCs w:val="24"/>
        </w:rPr>
        <w:t>, T. (2013).</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Bulk density of maize kernels in storage structures.</w:t>
      </w:r>
      <w:proofErr w:type="gramEnd"/>
      <w:r w:rsidRPr="00021025">
        <w:rPr>
          <w:rFonts w:ascii="Times New Roman" w:hAnsi="Times New Roman" w:cs="Times New Roman"/>
          <w:sz w:val="24"/>
          <w:szCs w:val="24"/>
        </w:rPr>
        <w:t xml:space="preserve"> Agricultural E</w:t>
      </w:r>
      <w:r>
        <w:rPr>
          <w:rFonts w:ascii="Times New Roman" w:hAnsi="Times New Roman" w:cs="Times New Roman"/>
          <w:sz w:val="24"/>
          <w:szCs w:val="24"/>
        </w:rPr>
        <w:t>ngineering Today, 21(4), 33–39.</w:t>
      </w:r>
    </w:p>
    <w:p w:rsidR="00710B34" w:rsidRPr="00021025" w:rsidRDefault="00710B34" w:rsidP="00710B34">
      <w:pPr>
        <w:spacing w:line="360" w:lineRule="auto"/>
        <w:ind w:left="709" w:hanging="709"/>
        <w:jc w:val="both"/>
        <w:rPr>
          <w:rFonts w:ascii="Times New Roman" w:hAnsi="Times New Roman" w:cs="Times New Roman"/>
          <w:sz w:val="24"/>
          <w:szCs w:val="24"/>
        </w:rPr>
      </w:pPr>
      <w:proofErr w:type="gramStart"/>
      <w:r w:rsidRPr="00021025">
        <w:rPr>
          <w:rFonts w:ascii="Times New Roman" w:hAnsi="Times New Roman" w:cs="Times New Roman"/>
          <w:sz w:val="24"/>
          <w:szCs w:val="24"/>
        </w:rPr>
        <w:t>Fung, T. T., Hu, F. B., &amp; Willett, W. C. (2012).</w:t>
      </w:r>
      <w:proofErr w:type="gramEnd"/>
      <w:r w:rsidRPr="00021025">
        <w:rPr>
          <w:rFonts w:ascii="Times New Roman" w:hAnsi="Times New Roman" w:cs="Times New Roman"/>
          <w:sz w:val="24"/>
          <w:szCs w:val="24"/>
        </w:rPr>
        <w:t xml:space="preserve"> Whole grain intake and glycemic control in type 2 diabetes patients. </w:t>
      </w:r>
      <w:r w:rsidRPr="0024528F">
        <w:rPr>
          <w:rFonts w:ascii="Times New Roman" w:hAnsi="Times New Roman" w:cs="Times New Roman"/>
          <w:i/>
          <w:sz w:val="24"/>
          <w:szCs w:val="24"/>
        </w:rPr>
        <w:t>Journal of Clinical Nutrition</w:t>
      </w:r>
      <w:r>
        <w:rPr>
          <w:rFonts w:ascii="Times New Roman" w:hAnsi="Times New Roman" w:cs="Times New Roman"/>
          <w:sz w:val="24"/>
          <w:szCs w:val="24"/>
        </w:rPr>
        <w:t>, 95(3), 677–685.</w:t>
      </w:r>
    </w:p>
    <w:p w:rsidR="00710B34" w:rsidRPr="00021025" w:rsidRDefault="00710B34" w:rsidP="00710B34">
      <w:pPr>
        <w:spacing w:line="360" w:lineRule="auto"/>
        <w:ind w:left="709" w:hanging="709"/>
        <w:jc w:val="both"/>
        <w:rPr>
          <w:rFonts w:ascii="Times New Roman" w:hAnsi="Times New Roman" w:cs="Times New Roman"/>
          <w:sz w:val="24"/>
          <w:szCs w:val="24"/>
        </w:rPr>
      </w:pPr>
      <w:proofErr w:type="spellStart"/>
      <w:r w:rsidRPr="00021025">
        <w:rPr>
          <w:rFonts w:ascii="Times New Roman" w:hAnsi="Times New Roman" w:cs="Times New Roman"/>
          <w:sz w:val="24"/>
          <w:szCs w:val="24"/>
        </w:rPr>
        <w:t>Hellwege</w:t>
      </w:r>
      <w:proofErr w:type="spellEnd"/>
      <w:r w:rsidRPr="00021025">
        <w:rPr>
          <w:rFonts w:ascii="Times New Roman" w:hAnsi="Times New Roman" w:cs="Times New Roman"/>
          <w:sz w:val="24"/>
          <w:szCs w:val="24"/>
        </w:rPr>
        <w:t xml:space="preserve">, E. M. (2007). Growth cycles of </w:t>
      </w:r>
      <w:proofErr w:type="spellStart"/>
      <w:r w:rsidRPr="00021025">
        <w:rPr>
          <w:rFonts w:ascii="Times New Roman" w:hAnsi="Times New Roman" w:cs="Times New Roman"/>
          <w:sz w:val="24"/>
          <w:szCs w:val="24"/>
        </w:rPr>
        <w:t>Zea</w:t>
      </w:r>
      <w:proofErr w:type="spellEnd"/>
      <w:r w:rsidRPr="00021025">
        <w:rPr>
          <w:rFonts w:ascii="Times New Roman" w:hAnsi="Times New Roman" w:cs="Times New Roman"/>
          <w:sz w:val="24"/>
          <w:szCs w:val="24"/>
        </w:rPr>
        <w:t xml:space="preserve"> mays. Journal of </w:t>
      </w:r>
      <w:r>
        <w:rPr>
          <w:rFonts w:ascii="Times New Roman" w:hAnsi="Times New Roman" w:cs="Times New Roman"/>
          <w:sz w:val="24"/>
          <w:szCs w:val="24"/>
        </w:rPr>
        <w:t>Agronomic Biology, 9(1), 43–47.</w:t>
      </w:r>
    </w:p>
    <w:p w:rsidR="00710B34" w:rsidRPr="00021025" w:rsidRDefault="00710B34" w:rsidP="00710B34">
      <w:pPr>
        <w:spacing w:line="360" w:lineRule="auto"/>
        <w:ind w:left="709" w:hanging="709"/>
        <w:jc w:val="both"/>
        <w:rPr>
          <w:rFonts w:ascii="Times New Roman" w:hAnsi="Times New Roman" w:cs="Times New Roman"/>
          <w:sz w:val="24"/>
          <w:szCs w:val="24"/>
        </w:rPr>
      </w:pPr>
      <w:proofErr w:type="gramStart"/>
      <w:r w:rsidRPr="00021025">
        <w:rPr>
          <w:rFonts w:ascii="Times New Roman" w:hAnsi="Times New Roman" w:cs="Times New Roman"/>
          <w:sz w:val="24"/>
          <w:szCs w:val="24"/>
        </w:rPr>
        <w:t>IFAD (2019).</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Improving maize production and post-harvest value chain in Nigeria.</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 xml:space="preserve">International Fund for </w:t>
      </w:r>
      <w:r>
        <w:rPr>
          <w:rFonts w:ascii="Times New Roman" w:hAnsi="Times New Roman" w:cs="Times New Roman"/>
          <w:sz w:val="24"/>
          <w:szCs w:val="24"/>
        </w:rPr>
        <w:t>Agricultural Development, Rome.</w:t>
      </w:r>
      <w:proofErr w:type="gramEnd"/>
    </w:p>
    <w:p w:rsidR="00710B34" w:rsidRPr="00021025" w:rsidRDefault="00710B34" w:rsidP="00710B34">
      <w:pPr>
        <w:spacing w:line="360" w:lineRule="auto"/>
        <w:ind w:left="709" w:hanging="709"/>
        <w:jc w:val="both"/>
        <w:rPr>
          <w:rFonts w:ascii="Times New Roman" w:hAnsi="Times New Roman" w:cs="Times New Roman"/>
          <w:sz w:val="24"/>
          <w:szCs w:val="24"/>
        </w:rPr>
      </w:pPr>
      <w:proofErr w:type="gramStart"/>
      <w:r w:rsidRPr="00021025">
        <w:rPr>
          <w:rFonts w:ascii="Times New Roman" w:hAnsi="Times New Roman" w:cs="Times New Roman"/>
          <w:sz w:val="24"/>
          <w:szCs w:val="24"/>
        </w:rPr>
        <w:t>IFAD (2020).</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Nigeria agricultural performance report.</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International Fun</w:t>
      </w:r>
      <w:r>
        <w:rPr>
          <w:rFonts w:ascii="Times New Roman" w:hAnsi="Times New Roman" w:cs="Times New Roman"/>
          <w:sz w:val="24"/>
          <w:szCs w:val="24"/>
        </w:rPr>
        <w:t>d for Agricultural Development.</w:t>
      </w:r>
      <w:proofErr w:type="gramEnd"/>
    </w:p>
    <w:p w:rsidR="00710B34" w:rsidRPr="00021025" w:rsidRDefault="00710B34" w:rsidP="00710B34">
      <w:pPr>
        <w:spacing w:line="36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Jayas</w:t>
      </w:r>
      <w:proofErr w:type="spellEnd"/>
      <w:r>
        <w:rPr>
          <w:rFonts w:ascii="Times New Roman" w:hAnsi="Times New Roman" w:cs="Times New Roman"/>
          <w:sz w:val="24"/>
          <w:szCs w:val="24"/>
        </w:rPr>
        <w:t xml:space="preserve">, D. S., </w:t>
      </w:r>
      <w:proofErr w:type="spellStart"/>
      <w:r>
        <w:rPr>
          <w:rFonts w:ascii="Times New Roman" w:hAnsi="Times New Roman" w:cs="Times New Roman"/>
          <w:sz w:val="24"/>
          <w:szCs w:val="24"/>
        </w:rPr>
        <w:t>Sokhansanj</w:t>
      </w:r>
      <w:proofErr w:type="spellEnd"/>
      <w:r>
        <w:rPr>
          <w:rFonts w:ascii="Times New Roman" w:hAnsi="Times New Roman" w:cs="Times New Roman"/>
          <w:sz w:val="24"/>
          <w:szCs w:val="24"/>
        </w:rPr>
        <w:t>, S., and</w:t>
      </w:r>
      <w:r w:rsidRPr="00021025">
        <w:rPr>
          <w:rFonts w:ascii="Times New Roman" w:hAnsi="Times New Roman" w:cs="Times New Roman"/>
          <w:sz w:val="24"/>
          <w:szCs w:val="24"/>
        </w:rPr>
        <w:t xml:space="preserve"> White, N. D. G. (2002). </w:t>
      </w:r>
      <w:proofErr w:type="gramStart"/>
      <w:r w:rsidRPr="00021025">
        <w:rPr>
          <w:rFonts w:ascii="Times New Roman" w:hAnsi="Times New Roman" w:cs="Times New Roman"/>
          <w:sz w:val="24"/>
          <w:szCs w:val="24"/>
        </w:rPr>
        <w:t>Modeling grain drying: Principles and applications.</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Drying Technology, 20(3), 623–645.</w:t>
      </w:r>
      <w:proofErr w:type="gramEnd"/>
    </w:p>
    <w:p w:rsidR="00710B34" w:rsidRPr="00021025" w:rsidRDefault="00710B34" w:rsidP="00710B34">
      <w:pPr>
        <w:spacing w:line="360" w:lineRule="auto"/>
        <w:ind w:left="709" w:hanging="709"/>
        <w:jc w:val="both"/>
        <w:rPr>
          <w:rFonts w:ascii="Times New Roman" w:hAnsi="Times New Roman" w:cs="Times New Roman"/>
          <w:sz w:val="24"/>
          <w:szCs w:val="24"/>
        </w:rPr>
      </w:pPr>
      <w:proofErr w:type="spellStart"/>
      <w:r w:rsidRPr="00021025">
        <w:rPr>
          <w:rFonts w:ascii="Times New Roman" w:hAnsi="Times New Roman" w:cs="Times New Roman"/>
          <w:sz w:val="24"/>
          <w:szCs w:val="24"/>
        </w:rPr>
        <w:t>Mujumdar</w:t>
      </w:r>
      <w:proofErr w:type="spellEnd"/>
      <w:r w:rsidRPr="00021025">
        <w:rPr>
          <w:rFonts w:ascii="Times New Roman" w:hAnsi="Times New Roman" w:cs="Times New Roman"/>
          <w:sz w:val="24"/>
          <w:szCs w:val="24"/>
        </w:rPr>
        <w:t>, A. S. (2007). Handbook of industri</w:t>
      </w:r>
      <w:r>
        <w:rPr>
          <w:rFonts w:ascii="Times New Roman" w:hAnsi="Times New Roman" w:cs="Times New Roman"/>
          <w:sz w:val="24"/>
          <w:szCs w:val="24"/>
        </w:rPr>
        <w:t xml:space="preserve">al drying (3rd </w:t>
      </w:r>
      <w:proofErr w:type="gramStart"/>
      <w:r>
        <w:rPr>
          <w:rFonts w:ascii="Times New Roman" w:hAnsi="Times New Roman" w:cs="Times New Roman"/>
          <w:sz w:val="24"/>
          <w:szCs w:val="24"/>
        </w:rPr>
        <w:t>ed</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CRC Press.</w:t>
      </w:r>
      <w:proofErr w:type="gramEnd"/>
    </w:p>
    <w:p w:rsidR="00710B34" w:rsidRPr="00021025" w:rsidRDefault="00710B34" w:rsidP="00710B34">
      <w:pPr>
        <w:spacing w:line="360" w:lineRule="auto"/>
        <w:ind w:left="709" w:hanging="709"/>
        <w:jc w:val="both"/>
        <w:rPr>
          <w:rFonts w:ascii="Times New Roman" w:hAnsi="Times New Roman" w:cs="Times New Roman"/>
          <w:sz w:val="24"/>
          <w:szCs w:val="24"/>
        </w:rPr>
      </w:pPr>
      <w:proofErr w:type="gramStart"/>
      <w:r w:rsidRPr="00021025">
        <w:rPr>
          <w:rFonts w:ascii="Times New Roman" w:hAnsi="Times New Roman" w:cs="Times New Roman"/>
          <w:sz w:val="24"/>
          <w:szCs w:val="24"/>
        </w:rPr>
        <w:t>NBS (2020).</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National maize production report.</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National Bureau of Stat</w:t>
      </w:r>
      <w:r>
        <w:rPr>
          <w:rFonts w:ascii="Times New Roman" w:hAnsi="Times New Roman" w:cs="Times New Roman"/>
          <w:sz w:val="24"/>
          <w:szCs w:val="24"/>
        </w:rPr>
        <w:t>istics, Nigeria.</w:t>
      </w:r>
      <w:proofErr w:type="gramEnd"/>
    </w:p>
    <w:p w:rsidR="00710B34" w:rsidRPr="00021025" w:rsidRDefault="00710B34" w:rsidP="00710B34">
      <w:pPr>
        <w:spacing w:line="360" w:lineRule="auto"/>
        <w:ind w:left="709" w:hanging="709"/>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Oyedale</w:t>
      </w:r>
      <w:proofErr w:type="spellEnd"/>
      <w:r>
        <w:rPr>
          <w:rFonts w:ascii="Times New Roman" w:hAnsi="Times New Roman" w:cs="Times New Roman"/>
          <w:sz w:val="24"/>
          <w:szCs w:val="24"/>
        </w:rPr>
        <w:t>, A., Musa, A. A., and</w:t>
      </w:r>
      <w:r w:rsidRPr="00021025">
        <w:rPr>
          <w:rFonts w:ascii="Times New Roman" w:hAnsi="Times New Roman" w:cs="Times New Roman"/>
          <w:sz w:val="24"/>
          <w:szCs w:val="24"/>
        </w:rPr>
        <w:t xml:space="preserve"> </w:t>
      </w:r>
      <w:proofErr w:type="spellStart"/>
      <w:r w:rsidRPr="00021025">
        <w:rPr>
          <w:rFonts w:ascii="Times New Roman" w:hAnsi="Times New Roman" w:cs="Times New Roman"/>
          <w:sz w:val="24"/>
          <w:szCs w:val="24"/>
        </w:rPr>
        <w:t>Balogun</w:t>
      </w:r>
      <w:proofErr w:type="spellEnd"/>
      <w:r w:rsidRPr="00021025">
        <w:rPr>
          <w:rFonts w:ascii="Times New Roman" w:hAnsi="Times New Roman" w:cs="Times New Roman"/>
          <w:sz w:val="24"/>
          <w:szCs w:val="24"/>
        </w:rPr>
        <w:t>, O. (2014).</w:t>
      </w:r>
      <w:proofErr w:type="gramEnd"/>
      <w:r w:rsidRPr="00021025">
        <w:rPr>
          <w:rFonts w:ascii="Times New Roman" w:hAnsi="Times New Roman" w:cs="Times New Roman"/>
          <w:sz w:val="24"/>
          <w:szCs w:val="24"/>
        </w:rPr>
        <w:t xml:space="preserve"> Opportunities in Nigerian maize value chain. African Crop S</w:t>
      </w:r>
      <w:r>
        <w:rPr>
          <w:rFonts w:ascii="Times New Roman" w:hAnsi="Times New Roman" w:cs="Times New Roman"/>
          <w:sz w:val="24"/>
          <w:szCs w:val="24"/>
        </w:rPr>
        <w:t>cience Journal, 12(4), 233–241.</w:t>
      </w:r>
    </w:p>
    <w:p w:rsidR="00710B34" w:rsidRPr="00021025" w:rsidRDefault="00710B34" w:rsidP="00710B34">
      <w:pPr>
        <w:spacing w:line="360" w:lineRule="auto"/>
        <w:ind w:left="709" w:hanging="709"/>
        <w:jc w:val="both"/>
        <w:rPr>
          <w:rFonts w:ascii="Times New Roman" w:hAnsi="Times New Roman" w:cs="Times New Roman"/>
          <w:sz w:val="24"/>
          <w:szCs w:val="24"/>
        </w:rPr>
      </w:pPr>
      <w:proofErr w:type="spellStart"/>
      <w:proofErr w:type="gramStart"/>
      <w:r w:rsidRPr="00021025">
        <w:rPr>
          <w:rFonts w:ascii="Times New Roman" w:hAnsi="Times New Roman" w:cs="Times New Roman"/>
          <w:sz w:val="24"/>
          <w:szCs w:val="24"/>
        </w:rPr>
        <w:t>Oyed</w:t>
      </w:r>
      <w:r>
        <w:rPr>
          <w:rFonts w:ascii="Times New Roman" w:hAnsi="Times New Roman" w:cs="Times New Roman"/>
          <w:sz w:val="24"/>
          <w:szCs w:val="24"/>
        </w:rPr>
        <w:t>ule</w:t>
      </w:r>
      <w:proofErr w:type="spellEnd"/>
      <w:r>
        <w:rPr>
          <w:rFonts w:ascii="Times New Roman" w:hAnsi="Times New Roman" w:cs="Times New Roman"/>
          <w:sz w:val="24"/>
          <w:szCs w:val="24"/>
        </w:rPr>
        <w:t xml:space="preserve">, M. O., </w:t>
      </w:r>
      <w:proofErr w:type="spellStart"/>
      <w:r>
        <w:rPr>
          <w:rFonts w:ascii="Times New Roman" w:hAnsi="Times New Roman" w:cs="Times New Roman"/>
          <w:sz w:val="24"/>
          <w:szCs w:val="24"/>
        </w:rPr>
        <w:t>Akintunde</w:t>
      </w:r>
      <w:proofErr w:type="spellEnd"/>
      <w:r>
        <w:rPr>
          <w:rFonts w:ascii="Times New Roman" w:hAnsi="Times New Roman" w:cs="Times New Roman"/>
          <w:sz w:val="24"/>
          <w:szCs w:val="24"/>
        </w:rPr>
        <w:t xml:space="preserve">, B. O., and </w:t>
      </w:r>
      <w:r w:rsidRPr="00021025">
        <w:rPr>
          <w:rFonts w:ascii="Times New Roman" w:hAnsi="Times New Roman" w:cs="Times New Roman"/>
          <w:sz w:val="24"/>
          <w:szCs w:val="24"/>
        </w:rPr>
        <w:t>Salami, A. (2017).</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Seasonal variation in maize output in Nigeria.</w:t>
      </w:r>
      <w:proofErr w:type="gramEnd"/>
      <w:r w:rsidRPr="00021025">
        <w:rPr>
          <w:rFonts w:ascii="Times New Roman" w:hAnsi="Times New Roman" w:cs="Times New Roman"/>
          <w:sz w:val="24"/>
          <w:szCs w:val="24"/>
        </w:rPr>
        <w:t xml:space="preserve"> International Journal of Agronomy and Agric</w:t>
      </w:r>
      <w:r>
        <w:rPr>
          <w:rFonts w:ascii="Times New Roman" w:hAnsi="Times New Roman" w:cs="Times New Roman"/>
          <w:sz w:val="24"/>
          <w:szCs w:val="24"/>
        </w:rPr>
        <w:t>ultural Research, 11(3), 76–82.</w:t>
      </w:r>
    </w:p>
    <w:p w:rsidR="00710B34" w:rsidRPr="00021025" w:rsidRDefault="00710B34" w:rsidP="00710B34">
      <w:pPr>
        <w:spacing w:line="360" w:lineRule="auto"/>
        <w:ind w:left="709" w:hanging="709"/>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lastRenderedPageBreak/>
        <w:t>Oyedule</w:t>
      </w:r>
      <w:proofErr w:type="spellEnd"/>
      <w:r>
        <w:rPr>
          <w:rFonts w:ascii="Times New Roman" w:hAnsi="Times New Roman" w:cs="Times New Roman"/>
          <w:sz w:val="24"/>
          <w:szCs w:val="24"/>
        </w:rPr>
        <w:t>, M. O., Salami, A. A., and</w:t>
      </w:r>
      <w:r w:rsidRPr="00021025">
        <w:rPr>
          <w:rFonts w:ascii="Times New Roman" w:hAnsi="Times New Roman" w:cs="Times New Roman"/>
          <w:sz w:val="24"/>
          <w:szCs w:val="24"/>
        </w:rPr>
        <w:t xml:space="preserve"> </w:t>
      </w:r>
      <w:proofErr w:type="spellStart"/>
      <w:r w:rsidRPr="00021025">
        <w:rPr>
          <w:rFonts w:ascii="Times New Roman" w:hAnsi="Times New Roman" w:cs="Times New Roman"/>
          <w:sz w:val="24"/>
          <w:szCs w:val="24"/>
        </w:rPr>
        <w:t>Adeyanju</w:t>
      </w:r>
      <w:proofErr w:type="spellEnd"/>
      <w:r w:rsidRPr="00021025">
        <w:rPr>
          <w:rFonts w:ascii="Times New Roman" w:hAnsi="Times New Roman" w:cs="Times New Roman"/>
          <w:sz w:val="24"/>
          <w:szCs w:val="24"/>
        </w:rPr>
        <w:t>, A. (2018).</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Effect of weather on maize drying in open sun.</w:t>
      </w:r>
      <w:proofErr w:type="gramEnd"/>
      <w:r w:rsidRPr="00021025">
        <w:rPr>
          <w:rFonts w:ascii="Times New Roman" w:hAnsi="Times New Roman" w:cs="Times New Roman"/>
          <w:sz w:val="24"/>
          <w:szCs w:val="24"/>
        </w:rPr>
        <w:t xml:space="preserve"> Nigerian Journal of Posth</w:t>
      </w:r>
      <w:r>
        <w:rPr>
          <w:rFonts w:ascii="Times New Roman" w:hAnsi="Times New Roman" w:cs="Times New Roman"/>
          <w:sz w:val="24"/>
          <w:szCs w:val="24"/>
        </w:rPr>
        <w:t>arvest Technology, 7(1), 13–18.</w:t>
      </w:r>
    </w:p>
    <w:p w:rsidR="00710B34" w:rsidRPr="00021025" w:rsidRDefault="00710B34" w:rsidP="00710B34">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 xml:space="preserve">Phillip, D. (1978). </w:t>
      </w:r>
      <w:proofErr w:type="gramStart"/>
      <w:r w:rsidRPr="00021025">
        <w:rPr>
          <w:rFonts w:ascii="Times New Roman" w:hAnsi="Times New Roman" w:cs="Times New Roman"/>
          <w:sz w:val="24"/>
          <w:szCs w:val="24"/>
        </w:rPr>
        <w:t>Capillary flow and drying of porous grains.</w:t>
      </w:r>
      <w:proofErr w:type="gramEnd"/>
      <w:r w:rsidRPr="00021025">
        <w:rPr>
          <w:rFonts w:ascii="Times New Roman" w:hAnsi="Times New Roman" w:cs="Times New Roman"/>
          <w:sz w:val="24"/>
          <w:szCs w:val="24"/>
        </w:rPr>
        <w:t xml:space="preserve"> Agricultur</w:t>
      </w:r>
      <w:r>
        <w:rPr>
          <w:rFonts w:ascii="Times New Roman" w:hAnsi="Times New Roman" w:cs="Times New Roman"/>
          <w:sz w:val="24"/>
          <w:szCs w:val="24"/>
        </w:rPr>
        <w:t>al Drying Journal, 4(2), 88–92.</w:t>
      </w:r>
    </w:p>
    <w:p w:rsidR="00710B34" w:rsidRPr="00021025" w:rsidRDefault="00710B34" w:rsidP="00710B34">
      <w:pPr>
        <w:spacing w:line="360" w:lineRule="auto"/>
        <w:ind w:left="709" w:hanging="709"/>
        <w:jc w:val="both"/>
        <w:rPr>
          <w:rFonts w:ascii="Times New Roman" w:hAnsi="Times New Roman" w:cs="Times New Roman"/>
          <w:sz w:val="24"/>
          <w:szCs w:val="24"/>
        </w:rPr>
      </w:pPr>
      <w:proofErr w:type="spellStart"/>
      <w:proofErr w:type="gramStart"/>
      <w:r w:rsidRPr="00021025">
        <w:rPr>
          <w:rFonts w:ascii="Times New Roman" w:hAnsi="Times New Roman" w:cs="Times New Roman"/>
          <w:sz w:val="24"/>
          <w:szCs w:val="24"/>
        </w:rPr>
        <w:t>Piperno</w:t>
      </w:r>
      <w:proofErr w:type="spellEnd"/>
      <w:r w:rsidRPr="00021025">
        <w:rPr>
          <w:rFonts w:ascii="Times New Roman" w:hAnsi="Times New Roman" w:cs="Times New Roman"/>
          <w:sz w:val="24"/>
          <w:szCs w:val="24"/>
        </w:rPr>
        <w:t>, D. R. (2011).</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The origins of plant cultivation and domestication in the New World tropics.</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Current A</w:t>
      </w:r>
      <w:r>
        <w:rPr>
          <w:rFonts w:ascii="Times New Roman" w:hAnsi="Times New Roman" w:cs="Times New Roman"/>
          <w:sz w:val="24"/>
          <w:szCs w:val="24"/>
        </w:rPr>
        <w:t>nthropology, 52(S4), S453–S470.</w:t>
      </w:r>
      <w:proofErr w:type="gramEnd"/>
    </w:p>
    <w:p w:rsidR="00710B34" w:rsidRPr="00021025" w:rsidRDefault="00710B34" w:rsidP="00710B34">
      <w:pPr>
        <w:spacing w:line="36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Singh, A., Patel, R. P., and</w:t>
      </w:r>
      <w:r w:rsidRPr="00021025">
        <w:rPr>
          <w:rFonts w:ascii="Times New Roman" w:hAnsi="Times New Roman" w:cs="Times New Roman"/>
          <w:sz w:val="24"/>
          <w:szCs w:val="24"/>
        </w:rPr>
        <w:t xml:space="preserve"> Jain, V. (2007).</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Effect of wind speed on open sun drying of maize.</w:t>
      </w:r>
      <w:proofErr w:type="gramEnd"/>
      <w:r w:rsidRPr="00021025">
        <w:rPr>
          <w:rFonts w:ascii="Times New Roman" w:hAnsi="Times New Roman" w:cs="Times New Roman"/>
          <w:sz w:val="24"/>
          <w:szCs w:val="24"/>
        </w:rPr>
        <w:t xml:space="preserve"> Journal of Agricu</w:t>
      </w:r>
      <w:r>
        <w:rPr>
          <w:rFonts w:ascii="Times New Roman" w:hAnsi="Times New Roman" w:cs="Times New Roman"/>
          <w:sz w:val="24"/>
          <w:szCs w:val="24"/>
        </w:rPr>
        <w:t>ltural Sciences, 3(1), 101–108.</w:t>
      </w:r>
    </w:p>
    <w:p w:rsidR="00710B34" w:rsidRPr="00021025" w:rsidRDefault="00710B34" w:rsidP="00710B34">
      <w:pPr>
        <w:spacing w:line="360" w:lineRule="auto"/>
        <w:ind w:left="709" w:hanging="709"/>
        <w:jc w:val="both"/>
        <w:rPr>
          <w:rFonts w:ascii="Times New Roman" w:hAnsi="Times New Roman" w:cs="Times New Roman"/>
          <w:sz w:val="24"/>
          <w:szCs w:val="24"/>
        </w:rPr>
      </w:pPr>
      <w:proofErr w:type="gramStart"/>
      <w:r w:rsidRPr="00021025">
        <w:rPr>
          <w:rFonts w:ascii="Times New Roman" w:hAnsi="Times New Roman" w:cs="Times New Roman"/>
          <w:sz w:val="24"/>
          <w:szCs w:val="24"/>
        </w:rPr>
        <w:t>TABRE Standards.</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(2010). Standard bulk density values for cereals.</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Technical Association of Bulk Resource Engine</w:t>
      </w:r>
      <w:r>
        <w:rPr>
          <w:rFonts w:ascii="Times New Roman" w:hAnsi="Times New Roman" w:cs="Times New Roman"/>
          <w:sz w:val="24"/>
          <w:szCs w:val="24"/>
        </w:rPr>
        <w:t>ers.</w:t>
      </w:r>
      <w:proofErr w:type="gramEnd"/>
    </w:p>
    <w:p w:rsidR="00710B34" w:rsidRPr="00021025" w:rsidRDefault="00710B34" w:rsidP="00710B34">
      <w:pPr>
        <w:spacing w:line="36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 xml:space="preserve">Thompson, T. L., </w:t>
      </w:r>
      <w:proofErr w:type="spellStart"/>
      <w:r>
        <w:rPr>
          <w:rFonts w:ascii="Times New Roman" w:hAnsi="Times New Roman" w:cs="Times New Roman"/>
          <w:sz w:val="24"/>
          <w:szCs w:val="24"/>
        </w:rPr>
        <w:t>Peart</w:t>
      </w:r>
      <w:proofErr w:type="spellEnd"/>
      <w:r>
        <w:rPr>
          <w:rFonts w:ascii="Times New Roman" w:hAnsi="Times New Roman" w:cs="Times New Roman"/>
          <w:sz w:val="24"/>
          <w:szCs w:val="24"/>
        </w:rPr>
        <w:t>, R. M., and</w:t>
      </w:r>
      <w:r w:rsidRPr="00021025">
        <w:rPr>
          <w:rFonts w:ascii="Times New Roman" w:hAnsi="Times New Roman" w:cs="Times New Roman"/>
          <w:sz w:val="24"/>
          <w:szCs w:val="24"/>
        </w:rPr>
        <w:t xml:space="preserve"> Foster, G. H. (1998).</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Mathematical simulation of corn drying.</w:t>
      </w:r>
      <w:proofErr w:type="gramEnd"/>
      <w:r w:rsidRPr="00021025">
        <w:rPr>
          <w:rFonts w:ascii="Times New Roman" w:hAnsi="Times New Roman" w:cs="Times New Roman"/>
          <w:sz w:val="24"/>
          <w:szCs w:val="24"/>
        </w:rPr>
        <w:t xml:space="preserve"> Transactio</w:t>
      </w:r>
      <w:r>
        <w:rPr>
          <w:rFonts w:ascii="Times New Roman" w:hAnsi="Times New Roman" w:cs="Times New Roman"/>
          <w:sz w:val="24"/>
          <w:szCs w:val="24"/>
        </w:rPr>
        <w:t>ns of the ASAE, 11(4), 582–586.</w:t>
      </w:r>
    </w:p>
    <w:p w:rsidR="00710B34" w:rsidRPr="00021025" w:rsidRDefault="00710B34" w:rsidP="00710B34">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 xml:space="preserve">Thompson, R. A. (2003). </w:t>
      </w:r>
      <w:proofErr w:type="gramStart"/>
      <w:r w:rsidRPr="00021025">
        <w:rPr>
          <w:rFonts w:ascii="Times New Roman" w:hAnsi="Times New Roman" w:cs="Times New Roman"/>
          <w:sz w:val="24"/>
          <w:szCs w:val="24"/>
        </w:rPr>
        <w:t>Fundamentals of grain drying technology.</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Agricult</w:t>
      </w:r>
      <w:r>
        <w:rPr>
          <w:rFonts w:ascii="Times New Roman" w:hAnsi="Times New Roman" w:cs="Times New Roman"/>
          <w:sz w:val="24"/>
          <w:szCs w:val="24"/>
        </w:rPr>
        <w:t>ural Engineering International.</w:t>
      </w:r>
      <w:proofErr w:type="gramEnd"/>
    </w:p>
    <w:p w:rsidR="00710B34" w:rsidRPr="00021025" w:rsidRDefault="00710B34" w:rsidP="00710B34">
      <w:pPr>
        <w:spacing w:line="360" w:lineRule="auto"/>
        <w:ind w:left="709" w:hanging="709"/>
        <w:jc w:val="both"/>
        <w:rPr>
          <w:rFonts w:ascii="Times New Roman" w:hAnsi="Times New Roman" w:cs="Times New Roman"/>
          <w:sz w:val="24"/>
          <w:szCs w:val="24"/>
        </w:rPr>
      </w:pPr>
      <w:proofErr w:type="gramStart"/>
      <w:r w:rsidRPr="00021025">
        <w:rPr>
          <w:rFonts w:ascii="Times New Roman" w:hAnsi="Times New Roman" w:cs="Times New Roman"/>
          <w:sz w:val="24"/>
          <w:szCs w:val="24"/>
        </w:rPr>
        <w:t>USDA (2003).</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Nutritional content of maize kernels.</w:t>
      </w:r>
      <w:proofErr w:type="gramEnd"/>
      <w:r w:rsidRPr="00021025">
        <w:rPr>
          <w:rFonts w:ascii="Times New Roman" w:hAnsi="Times New Roman" w:cs="Times New Roman"/>
          <w:sz w:val="24"/>
          <w:szCs w:val="24"/>
        </w:rPr>
        <w:t xml:space="preserve"> </w:t>
      </w:r>
      <w:proofErr w:type="gramStart"/>
      <w:r w:rsidRPr="00021025">
        <w:rPr>
          <w:rFonts w:ascii="Times New Roman" w:hAnsi="Times New Roman" w:cs="Times New Roman"/>
          <w:sz w:val="24"/>
          <w:szCs w:val="24"/>
        </w:rPr>
        <w:t>United St</w:t>
      </w:r>
      <w:r>
        <w:rPr>
          <w:rFonts w:ascii="Times New Roman" w:hAnsi="Times New Roman" w:cs="Times New Roman"/>
          <w:sz w:val="24"/>
          <w:szCs w:val="24"/>
        </w:rPr>
        <w:t>ates Department of Agriculture.</w:t>
      </w:r>
      <w:proofErr w:type="gramEnd"/>
    </w:p>
    <w:p w:rsidR="00710B34" w:rsidRPr="00021025" w:rsidRDefault="00710B34" w:rsidP="00710B34">
      <w:pPr>
        <w:spacing w:line="360" w:lineRule="auto"/>
        <w:ind w:left="709" w:hanging="709"/>
        <w:jc w:val="both"/>
        <w:rPr>
          <w:rFonts w:ascii="Times New Roman" w:hAnsi="Times New Roman" w:cs="Times New Roman"/>
          <w:sz w:val="24"/>
          <w:szCs w:val="24"/>
        </w:rPr>
      </w:pPr>
      <w:proofErr w:type="gramStart"/>
      <w:r w:rsidRPr="00021025">
        <w:rPr>
          <w:rFonts w:ascii="Times New Roman" w:hAnsi="Times New Roman" w:cs="Times New Roman"/>
          <w:sz w:val="24"/>
          <w:szCs w:val="24"/>
        </w:rPr>
        <w:t>Wang, L., &amp; Zhang, Y. (2002).</w:t>
      </w:r>
      <w:proofErr w:type="gramEnd"/>
      <w:r w:rsidRPr="00021025">
        <w:rPr>
          <w:rFonts w:ascii="Times New Roman" w:hAnsi="Times New Roman" w:cs="Times New Roman"/>
          <w:sz w:val="24"/>
          <w:szCs w:val="24"/>
        </w:rPr>
        <w:t xml:space="preserve"> Bioactive compounds in maize and their health benefits. Journal of F</w:t>
      </w:r>
      <w:r>
        <w:rPr>
          <w:rFonts w:ascii="Times New Roman" w:hAnsi="Times New Roman" w:cs="Times New Roman"/>
          <w:sz w:val="24"/>
          <w:szCs w:val="24"/>
        </w:rPr>
        <w:t>ood Biochemistry, 26(1), 23–34.</w:t>
      </w:r>
    </w:p>
    <w:p w:rsidR="00710B34" w:rsidRPr="00021025" w:rsidRDefault="00710B34" w:rsidP="00710B34">
      <w:pPr>
        <w:spacing w:line="360" w:lineRule="auto"/>
        <w:ind w:left="709" w:hanging="709"/>
        <w:jc w:val="both"/>
        <w:rPr>
          <w:rFonts w:ascii="Times New Roman" w:hAnsi="Times New Roman" w:cs="Times New Roman"/>
          <w:sz w:val="24"/>
          <w:szCs w:val="24"/>
        </w:rPr>
      </w:pPr>
      <w:proofErr w:type="spellStart"/>
      <w:r w:rsidRPr="00021025">
        <w:rPr>
          <w:rFonts w:ascii="Times New Roman" w:hAnsi="Times New Roman" w:cs="Times New Roman"/>
          <w:sz w:val="24"/>
          <w:szCs w:val="24"/>
        </w:rPr>
        <w:t>Warman</w:t>
      </w:r>
      <w:proofErr w:type="spellEnd"/>
      <w:r w:rsidRPr="00021025">
        <w:rPr>
          <w:rFonts w:ascii="Times New Roman" w:hAnsi="Times New Roman" w:cs="Times New Roman"/>
          <w:sz w:val="24"/>
          <w:szCs w:val="24"/>
        </w:rPr>
        <w:t>, A. (2003). Corn and culture: A historical study of maize in ancient civilizations. Journal of Archaeol</w:t>
      </w:r>
      <w:r>
        <w:rPr>
          <w:rFonts w:ascii="Times New Roman" w:hAnsi="Times New Roman" w:cs="Times New Roman"/>
          <w:sz w:val="24"/>
          <w:szCs w:val="24"/>
        </w:rPr>
        <w:t>ogical Studies, 15(2), 122–136.</w:t>
      </w:r>
    </w:p>
    <w:p w:rsidR="00710B34" w:rsidRPr="00021025" w:rsidRDefault="00710B34" w:rsidP="00710B34">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Watson, S. A. (2003). Maize: Structure, composition, and processing. In P. J. White &amp; L. A. Johnson (Eds.), Corn: Chemistry and technology (p</w:t>
      </w:r>
      <w:r>
        <w:rPr>
          <w:rFonts w:ascii="Times New Roman" w:hAnsi="Times New Roman" w:cs="Times New Roman"/>
          <w:sz w:val="24"/>
          <w:szCs w:val="24"/>
        </w:rPr>
        <w:t xml:space="preserve">p. 69–106). </w:t>
      </w:r>
      <w:proofErr w:type="gramStart"/>
      <w:r>
        <w:rPr>
          <w:rFonts w:ascii="Times New Roman" w:hAnsi="Times New Roman" w:cs="Times New Roman"/>
          <w:sz w:val="24"/>
          <w:szCs w:val="24"/>
        </w:rPr>
        <w:t>AACC International.</w:t>
      </w:r>
      <w:proofErr w:type="gramEnd"/>
    </w:p>
    <w:p w:rsidR="00710B34" w:rsidRPr="00021025" w:rsidRDefault="00710B34" w:rsidP="00710B34">
      <w:pPr>
        <w:spacing w:line="360" w:lineRule="auto"/>
        <w:ind w:left="709" w:hanging="709"/>
        <w:jc w:val="both"/>
        <w:rPr>
          <w:rFonts w:ascii="Times New Roman" w:hAnsi="Times New Roman" w:cs="Times New Roman"/>
          <w:sz w:val="24"/>
          <w:szCs w:val="24"/>
        </w:rPr>
      </w:pPr>
      <w:proofErr w:type="spellStart"/>
      <w:r w:rsidRPr="00021025">
        <w:rPr>
          <w:rFonts w:ascii="Times New Roman" w:hAnsi="Times New Roman" w:cs="Times New Roman"/>
          <w:sz w:val="24"/>
          <w:szCs w:val="24"/>
        </w:rPr>
        <w:t>Yue</w:t>
      </w:r>
      <w:proofErr w:type="spellEnd"/>
      <w:r w:rsidRPr="00021025">
        <w:rPr>
          <w:rFonts w:ascii="Times New Roman" w:hAnsi="Times New Roman" w:cs="Times New Roman"/>
          <w:sz w:val="24"/>
          <w:szCs w:val="24"/>
        </w:rPr>
        <w:t xml:space="preserve">, H. (1998). Drying processes in porous materials. Journal of Thermal Analysis and </w:t>
      </w:r>
      <w:proofErr w:type="spellStart"/>
      <w:r w:rsidRPr="00021025">
        <w:rPr>
          <w:rFonts w:ascii="Times New Roman" w:hAnsi="Times New Roman" w:cs="Times New Roman"/>
          <w:sz w:val="24"/>
          <w:szCs w:val="24"/>
        </w:rPr>
        <w:t>Calorimetry</w:t>
      </w:r>
      <w:proofErr w:type="spellEnd"/>
      <w:r w:rsidRPr="00021025">
        <w:rPr>
          <w:rFonts w:ascii="Times New Roman" w:hAnsi="Times New Roman" w:cs="Times New Roman"/>
          <w:sz w:val="24"/>
          <w:szCs w:val="24"/>
        </w:rPr>
        <w:t>, 53(4), 753–760.</w:t>
      </w:r>
    </w:p>
    <w:p w:rsidR="00710B34" w:rsidRPr="003F5579" w:rsidRDefault="00710B34" w:rsidP="00710B34">
      <w:pPr>
        <w:spacing w:line="360" w:lineRule="auto"/>
        <w:jc w:val="both"/>
        <w:rPr>
          <w:rFonts w:ascii="Times New Roman" w:hAnsi="Times New Roman" w:cs="Times New Roman"/>
          <w:sz w:val="24"/>
          <w:szCs w:val="24"/>
        </w:rPr>
      </w:pPr>
    </w:p>
    <w:p w:rsidR="00710B34" w:rsidRDefault="00710B34"/>
    <w:p w:rsidR="00D57ACF" w:rsidRDefault="00D57ACF"/>
    <w:p w:rsidR="00D57ACF" w:rsidRDefault="00D57ACF"/>
    <w:p w:rsidR="00D57ACF" w:rsidRDefault="00D57ACF"/>
    <w:p w:rsidR="00D57ACF" w:rsidRDefault="00D57ACF"/>
    <w:p w:rsidR="00D57ACF" w:rsidRDefault="00D57ACF"/>
    <w:p w:rsidR="00D57ACF" w:rsidRDefault="00D57ACF"/>
    <w:p w:rsidR="00D57ACF" w:rsidRDefault="00D57ACF"/>
    <w:p w:rsidR="00D57ACF" w:rsidRDefault="00D57ACF"/>
    <w:p w:rsidR="00D57ACF" w:rsidRDefault="00D57ACF"/>
    <w:p w:rsidR="00D57ACF" w:rsidRDefault="00D57ACF"/>
    <w:p w:rsidR="00D57ACF" w:rsidRDefault="00D57ACF"/>
    <w:p w:rsidR="00D57ACF" w:rsidRDefault="00D57ACF"/>
    <w:p w:rsidR="00D57ACF" w:rsidRDefault="00D57ACF"/>
    <w:p w:rsidR="00D57ACF" w:rsidRDefault="00D57ACF"/>
    <w:p w:rsidR="00D57ACF" w:rsidRDefault="00D57ACF"/>
    <w:p w:rsidR="00D57ACF" w:rsidRDefault="00D57ACF"/>
    <w:p w:rsidR="00D57ACF" w:rsidRDefault="00D57ACF"/>
    <w:p w:rsidR="00D57ACF" w:rsidRDefault="00D57ACF"/>
    <w:p w:rsidR="00D57ACF" w:rsidRDefault="00D57ACF"/>
    <w:p w:rsidR="00D57ACF" w:rsidRDefault="00D57ACF" w:rsidP="00D57ACF">
      <w:pPr>
        <w:spacing w:line="360" w:lineRule="auto"/>
        <w:rPr>
          <w:rFonts w:ascii="Times New Roman" w:hAnsi="Times New Roman" w:cs="Times New Roman"/>
          <w:b/>
          <w:sz w:val="24"/>
          <w:szCs w:val="24"/>
        </w:rPr>
      </w:pPr>
    </w:p>
    <w:p w:rsidR="00D57ACF" w:rsidRDefault="00D57ACF" w:rsidP="00D57ACF">
      <w:pPr>
        <w:spacing w:line="360" w:lineRule="auto"/>
        <w:jc w:val="center"/>
        <w:rPr>
          <w:rFonts w:ascii="Times New Roman" w:hAnsi="Times New Roman" w:cs="Times New Roman"/>
          <w:b/>
          <w:sz w:val="24"/>
          <w:szCs w:val="24"/>
        </w:rPr>
      </w:pPr>
      <w:r w:rsidRPr="00582150">
        <w:rPr>
          <w:rFonts w:ascii="Times New Roman" w:hAnsi="Times New Roman" w:cs="Times New Roman"/>
          <w:b/>
          <w:sz w:val="24"/>
          <w:szCs w:val="24"/>
        </w:rPr>
        <w:t>PLATES</w:t>
      </w:r>
    </w:p>
    <w:p w:rsidR="00D57ACF" w:rsidRDefault="00D57ACF" w:rsidP="00D57ACF">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57ACF" w:rsidRDefault="00D57ACF" w:rsidP="00D57ACF">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57ACF" w:rsidRDefault="00D57ACF" w:rsidP="00D57ACF">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57ACF" w:rsidRDefault="00D57ACF" w:rsidP="00D57ACF">
      <w:pPr>
        <w:spacing w:line="360" w:lineRule="auto"/>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672576" behindDoc="0" locked="0" layoutInCell="1" allowOverlap="1" wp14:anchorId="416DB3C1" wp14:editId="2895DC64">
            <wp:simplePos x="0" y="0"/>
            <wp:positionH relativeFrom="margin">
              <wp:posOffset>3513455</wp:posOffset>
            </wp:positionH>
            <wp:positionV relativeFrom="margin">
              <wp:posOffset>807085</wp:posOffset>
            </wp:positionV>
            <wp:extent cx="2629535" cy="1438275"/>
            <wp:effectExtent l="0" t="0" r="0" b="9525"/>
            <wp:wrapSquare wrapText="bothSides"/>
            <wp:docPr id="10" name="Picture 10" descr="C:\Users\DELL\AppData\Local\Packages\5319275A.WhatsAppDesktop_cv1g1gvanyjgm\TempState\87A2643C2E9DE19D5D6CBA4BE7AD7AAB\WhatsApp Image 2025-07-23 at 00.26.34_07c0fc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Packages\5319275A.WhatsAppDesktop_cv1g1gvanyjgm\TempState\87A2643C2E9DE19D5D6CBA4BE7AD7AAB\WhatsApp Image 2025-07-23 at 00.26.34_07c0fc0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9535" cy="1438275"/>
                    </a:xfrm>
                    <a:prstGeom prst="rect">
                      <a:avLst/>
                    </a:prstGeom>
                    <a:noFill/>
                    <a:ln>
                      <a:noFill/>
                    </a:ln>
                  </pic:spPr>
                </pic:pic>
              </a:graphicData>
            </a:graphic>
          </wp:anchor>
        </w:drawing>
      </w:r>
      <w:r>
        <w:rPr>
          <w:rFonts w:ascii="Times New Roman" w:hAnsi="Times New Roman" w:cs="Times New Roman"/>
          <w:b/>
          <w:noProof/>
          <w:sz w:val="24"/>
          <w:szCs w:val="24"/>
        </w:rPr>
        <w:drawing>
          <wp:inline distT="0" distB="0" distL="0" distR="0" wp14:anchorId="1834B150" wp14:editId="3882FA64">
            <wp:extent cx="2527443" cy="1695236"/>
            <wp:effectExtent l="0" t="0" r="6350" b="635"/>
            <wp:docPr id="14" name="Picture 14" descr="C:\Users\DELL\AppData\Local\Packages\5319275A.WhatsAppDesktop_cv1g1gvanyjgm\TempState\5425AE591F9F1E304C49266AB5105F67\WhatsApp Image 2025-07-23 at 00.26.34_0a7249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Packages\5319275A.WhatsAppDesktop_cv1g1gvanyjgm\TempState\5425AE591F9F1E304C49266AB5105F67\WhatsApp Image 2025-07-23 at 00.26.34_0a7249d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5260" cy="1693772"/>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t xml:space="preserve">   </w:t>
      </w:r>
    </w:p>
    <w:p w:rsidR="00D57ACF" w:rsidRDefault="00D57ACF" w:rsidP="00D57ACF">
      <w:pPr>
        <w:spacing w:line="360" w:lineRule="auto"/>
        <w:rPr>
          <w:rFonts w:ascii="Times New Roman" w:hAnsi="Times New Roman" w:cs="Times New Roman"/>
          <w:b/>
          <w:noProof/>
          <w:sz w:val="24"/>
          <w:szCs w:val="24"/>
        </w:rPr>
      </w:pPr>
      <w:r>
        <w:rPr>
          <w:rFonts w:ascii="Times New Roman" w:hAnsi="Times New Roman" w:cs="Times New Roman"/>
          <w:b/>
          <w:noProof/>
          <w:sz w:val="24"/>
          <w:szCs w:val="24"/>
        </w:rPr>
        <w:lastRenderedPageBreak/>
        <w:drawing>
          <wp:anchor distT="0" distB="0" distL="114300" distR="114300" simplePos="0" relativeHeight="251674624" behindDoc="0" locked="0" layoutInCell="1" allowOverlap="1" wp14:anchorId="13CCAE3D" wp14:editId="2E4520D2">
            <wp:simplePos x="0" y="0"/>
            <wp:positionH relativeFrom="margin">
              <wp:posOffset>3517265</wp:posOffset>
            </wp:positionH>
            <wp:positionV relativeFrom="margin">
              <wp:posOffset>2881630</wp:posOffset>
            </wp:positionV>
            <wp:extent cx="2722245" cy="1520190"/>
            <wp:effectExtent l="0" t="0" r="1905" b="3810"/>
            <wp:wrapSquare wrapText="bothSides"/>
            <wp:docPr id="15" name="Picture 15" descr="C:\Users\DELL\AppData\Local\Packages\5319275A.WhatsAppDesktop_cv1g1gvanyjgm\TempState\432C3375525DBBB95EC20C7C680CEBCC\WhatsApp Image 2025-07-23 at 00.26.35_309656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Packages\5319275A.WhatsAppDesktop_cv1g1gvanyjgm\TempState\432C3375525DBBB95EC20C7C680CEBCC\WhatsApp Image 2025-07-23 at 00.26.35_309656d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2245" cy="1520190"/>
                    </a:xfrm>
                    <a:prstGeom prst="rect">
                      <a:avLst/>
                    </a:prstGeom>
                    <a:noFill/>
                    <a:ln>
                      <a:noFill/>
                    </a:ln>
                  </pic:spPr>
                </pic:pic>
              </a:graphicData>
            </a:graphic>
          </wp:anchor>
        </w:drawing>
      </w:r>
      <w:r>
        <w:rPr>
          <w:rFonts w:ascii="Times New Roman" w:hAnsi="Times New Roman" w:cs="Times New Roman"/>
          <w:b/>
          <w:noProof/>
          <w:sz w:val="24"/>
          <w:szCs w:val="24"/>
        </w:rPr>
        <w:drawing>
          <wp:anchor distT="0" distB="0" distL="114300" distR="114300" simplePos="0" relativeHeight="251676672" behindDoc="0" locked="0" layoutInCell="1" allowOverlap="1" wp14:anchorId="2D08D6C8" wp14:editId="47247CDD">
            <wp:simplePos x="0" y="0"/>
            <wp:positionH relativeFrom="margin">
              <wp:posOffset>-6985</wp:posOffset>
            </wp:positionH>
            <wp:positionV relativeFrom="margin">
              <wp:posOffset>5068570</wp:posOffset>
            </wp:positionV>
            <wp:extent cx="2454910" cy="1551305"/>
            <wp:effectExtent l="0" t="0" r="2540" b="0"/>
            <wp:wrapSquare wrapText="bothSides"/>
            <wp:docPr id="17" name="Picture 17" descr="C:\Users\DELL\AppData\Local\Packages\5319275A.WhatsAppDesktop_cv1g1gvanyjgm\TempState\C2A6A1D544DDED6092D9A7BE9F53561D\WhatsApp Image 2025-07-23 at 00.26.35_459f21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Packages\5319275A.WhatsAppDesktop_cv1g1gvanyjgm\TempState\C2A6A1D544DDED6092D9A7BE9F53561D\WhatsApp Image 2025-07-23 at 00.26.35_459f21a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4910" cy="1551305"/>
                    </a:xfrm>
                    <a:prstGeom prst="rect">
                      <a:avLst/>
                    </a:prstGeom>
                    <a:noFill/>
                    <a:ln>
                      <a:noFill/>
                    </a:ln>
                  </pic:spPr>
                </pic:pic>
              </a:graphicData>
            </a:graphic>
          </wp:anchor>
        </w:drawing>
      </w:r>
      <w:r>
        <w:rPr>
          <w:rFonts w:ascii="Times New Roman" w:hAnsi="Times New Roman" w:cs="Times New Roman"/>
          <w:b/>
          <w:noProof/>
          <w:sz w:val="24"/>
          <w:szCs w:val="24"/>
        </w:rPr>
        <w:drawing>
          <wp:inline distT="0" distB="0" distL="0" distR="0" wp14:anchorId="5DD70BB1" wp14:editId="1DE8643D">
            <wp:extent cx="2464904" cy="1689652"/>
            <wp:effectExtent l="0" t="0" r="0" b="6350"/>
            <wp:docPr id="9" name="Picture 9" descr="C:\Users\DELL\AppData\Local\Packages\5319275A.WhatsAppDesktop_cv1g1gvanyjgm\TempState\4AB2641C1CCAE784AB434160EA4C9701\WhatsApp Image 2025-07-23 at 00.26.34_bd2a8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5319275A.WhatsAppDesktop_cv1g1gvanyjgm\TempState\4AB2641C1CCAE784AB434160EA4C9701\WhatsApp Image 2025-07-23 at 00.26.34_bd2a86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0916" cy="1693773"/>
                    </a:xfrm>
                    <a:prstGeom prst="rect">
                      <a:avLst/>
                    </a:prstGeom>
                    <a:noFill/>
                    <a:ln>
                      <a:noFill/>
                    </a:ln>
                  </pic:spPr>
                </pic:pic>
              </a:graphicData>
            </a:graphic>
          </wp:inline>
        </w:drawing>
      </w:r>
      <w:r>
        <w:rPr>
          <w:rFonts w:ascii="Times New Roman" w:hAnsi="Times New Roman" w:cs="Times New Roman"/>
          <w:b/>
          <w:noProof/>
          <w:sz w:val="24"/>
          <w:szCs w:val="24"/>
        </w:rPr>
        <w:t xml:space="preserve"> </w:t>
      </w:r>
    </w:p>
    <w:p w:rsidR="00D57ACF" w:rsidRDefault="00D57ACF" w:rsidP="00D57ACF">
      <w:pPr>
        <w:spacing w:line="360" w:lineRule="auto"/>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675648" behindDoc="0" locked="0" layoutInCell="1" allowOverlap="1" wp14:anchorId="775A30F4" wp14:editId="5A14F4B4">
            <wp:simplePos x="0" y="0"/>
            <wp:positionH relativeFrom="margin">
              <wp:posOffset>3520440</wp:posOffset>
            </wp:positionH>
            <wp:positionV relativeFrom="margin">
              <wp:posOffset>4928870</wp:posOffset>
            </wp:positionV>
            <wp:extent cx="2753360" cy="1551305"/>
            <wp:effectExtent l="0" t="0" r="8890" b="0"/>
            <wp:wrapSquare wrapText="bothSides"/>
            <wp:docPr id="19" name="Picture 19" descr="C:\Users\DELL\AppData\Local\Packages\5319275A.WhatsAppDesktop_cv1g1gvanyjgm\TempState\DA04048EC8703C7482A9C82305E7358E\WhatsApp Image 2025-07-23 at 00.26.35_5921bb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Packages\5319275A.WhatsAppDesktop_cv1g1gvanyjgm\TempState\DA04048EC8703C7482A9C82305E7358E\WhatsApp Image 2025-07-23 at 00.26.35_5921bbc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3360" cy="1551305"/>
                    </a:xfrm>
                    <a:prstGeom prst="rect">
                      <a:avLst/>
                    </a:prstGeom>
                    <a:noFill/>
                    <a:ln>
                      <a:noFill/>
                    </a:ln>
                  </pic:spPr>
                </pic:pic>
              </a:graphicData>
            </a:graphic>
          </wp:anchor>
        </w:drawing>
      </w:r>
    </w:p>
    <w:p w:rsidR="00D57ACF" w:rsidRDefault="00D57ACF" w:rsidP="00D57ACF">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D57ACF" w:rsidRDefault="00D57ACF" w:rsidP="00D57ACF">
      <w:pPr>
        <w:spacing w:line="360" w:lineRule="auto"/>
        <w:rPr>
          <w:rFonts w:ascii="Times New Roman" w:hAnsi="Times New Roman" w:cs="Times New Roman"/>
          <w:b/>
          <w:sz w:val="24"/>
          <w:szCs w:val="24"/>
        </w:rPr>
      </w:pPr>
    </w:p>
    <w:p w:rsidR="00D57ACF" w:rsidRDefault="00D57ACF" w:rsidP="00D57ACF">
      <w:pPr>
        <w:spacing w:line="360" w:lineRule="auto"/>
        <w:rPr>
          <w:rFonts w:ascii="Times New Roman" w:hAnsi="Times New Roman" w:cs="Times New Roman"/>
          <w:b/>
          <w:sz w:val="24"/>
          <w:szCs w:val="24"/>
        </w:rPr>
      </w:pPr>
    </w:p>
    <w:p w:rsidR="00D57ACF" w:rsidRDefault="00D57ACF" w:rsidP="00D57ACF">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D57ACF" w:rsidRDefault="00D57ACF" w:rsidP="00D57ACF">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7696" behindDoc="0" locked="0" layoutInCell="1" allowOverlap="1" wp14:anchorId="70FC852A" wp14:editId="228D8C0E">
            <wp:simplePos x="0" y="0"/>
            <wp:positionH relativeFrom="margin">
              <wp:posOffset>3557905</wp:posOffset>
            </wp:positionH>
            <wp:positionV relativeFrom="margin">
              <wp:posOffset>6777990</wp:posOffset>
            </wp:positionV>
            <wp:extent cx="2762885" cy="1865630"/>
            <wp:effectExtent l="0" t="0" r="0" b="1270"/>
            <wp:wrapSquare wrapText="bothSides"/>
            <wp:docPr id="20" name="Picture 20" descr="C:\Users\DELL\AppData\Local\Packages\5319275A.WhatsAppDesktop_cv1g1gvanyjgm\TempState\8F378E2C0562F3A162431D9D3A61264A\WhatsApp Image 2025-07-23 at 00.26.35_856e0b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Packages\5319275A.WhatsAppDesktop_cv1g1gvanyjgm\TempState\8F378E2C0562F3A162431D9D3A61264A\WhatsApp Image 2025-07-23 at 00.26.35_856e0b9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885" cy="1865630"/>
                    </a:xfrm>
                    <a:prstGeom prst="rect">
                      <a:avLst/>
                    </a:prstGeom>
                    <a:noFill/>
                    <a:ln>
                      <a:noFill/>
                    </a:ln>
                  </pic:spPr>
                </pic:pic>
              </a:graphicData>
            </a:graphic>
          </wp:anchor>
        </w:drawing>
      </w:r>
      <w:r>
        <w:rPr>
          <w:rFonts w:ascii="Times New Roman" w:hAnsi="Times New Roman" w:cs="Times New Roman"/>
          <w:b/>
          <w:noProof/>
          <w:sz w:val="24"/>
          <w:szCs w:val="24"/>
        </w:rPr>
        <w:drawing>
          <wp:anchor distT="0" distB="0" distL="114300" distR="114300" simplePos="0" relativeHeight="251673600" behindDoc="0" locked="0" layoutInCell="1" allowOverlap="1" wp14:anchorId="2B42A8DD" wp14:editId="3754ED78">
            <wp:simplePos x="0" y="0"/>
            <wp:positionH relativeFrom="margin">
              <wp:posOffset>57785</wp:posOffset>
            </wp:positionH>
            <wp:positionV relativeFrom="margin">
              <wp:posOffset>7012940</wp:posOffset>
            </wp:positionV>
            <wp:extent cx="2822575" cy="1390650"/>
            <wp:effectExtent l="0" t="0" r="0" b="0"/>
            <wp:wrapSquare wrapText="bothSides"/>
            <wp:docPr id="21" name="Picture 21" descr="C:\Users\DELL\AppData\Local\Packages\5319275A.WhatsAppDesktop_cv1g1gvanyjgm\TempState\77C49DCDB7B4CC58E5B07267C2DF8908\WhatsApp Image 2025-07-23 at 00.59.23_8b797b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AppData\Local\Packages\5319275A.WhatsAppDesktop_cv1g1gvanyjgm\TempState\77C49DCDB7B4CC58E5B07267C2DF8908\WhatsApp Image 2025-07-23 at 00.59.23_8b797b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257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7ACF" w:rsidRPr="00582150" w:rsidRDefault="00D57ACF" w:rsidP="00D57ACF">
      <w:pPr>
        <w:spacing w:line="360" w:lineRule="auto"/>
        <w:jc w:val="center"/>
        <w:rPr>
          <w:rFonts w:ascii="Times New Roman" w:hAnsi="Times New Roman" w:cs="Times New Roman"/>
          <w:b/>
          <w:sz w:val="24"/>
          <w:szCs w:val="24"/>
        </w:rPr>
      </w:pPr>
    </w:p>
    <w:p w:rsidR="00D57ACF" w:rsidRDefault="00D57ACF"/>
    <w:sectPr w:rsidR="00D57ACF" w:rsidSect="00710B3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27B" w:rsidRDefault="0096527B" w:rsidP="000734DE">
      <w:pPr>
        <w:spacing w:after="0" w:line="240" w:lineRule="auto"/>
      </w:pPr>
      <w:r>
        <w:separator/>
      </w:r>
    </w:p>
  </w:endnote>
  <w:endnote w:type="continuationSeparator" w:id="0">
    <w:p w:rsidR="0096527B" w:rsidRDefault="0096527B" w:rsidP="00073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945549"/>
      <w:docPartObj>
        <w:docPartGallery w:val="Page Numbers (Bottom of Page)"/>
        <w:docPartUnique/>
      </w:docPartObj>
    </w:sdtPr>
    <w:sdtEndPr>
      <w:rPr>
        <w:noProof/>
      </w:rPr>
    </w:sdtEndPr>
    <w:sdtContent>
      <w:p w:rsidR="0036106A" w:rsidRDefault="0036106A">
        <w:pPr>
          <w:pStyle w:val="Footer"/>
          <w:jc w:val="center"/>
        </w:pPr>
        <w:r>
          <w:fldChar w:fldCharType="begin"/>
        </w:r>
        <w:r>
          <w:instrText xml:space="preserve"> PAGE   \* MERGEFORMAT </w:instrText>
        </w:r>
        <w:r>
          <w:fldChar w:fldCharType="separate"/>
        </w:r>
        <w:r w:rsidR="000555A4">
          <w:rPr>
            <w:noProof/>
          </w:rPr>
          <w:t>vi</w:t>
        </w:r>
        <w:r>
          <w:rPr>
            <w:noProof/>
          </w:rPr>
          <w:fldChar w:fldCharType="end"/>
        </w:r>
      </w:p>
    </w:sdtContent>
  </w:sdt>
  <w:p w:rsidR="0036106A" w:rsidRDefault="003610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27B" w:rsidRDefault="0096527B" w:rsidP="000734DE">
      <w:pPr>
        <w:spacing w:after="0" w:line="240" w:lineRule="auto"/>
      </w:pPr>
      <w:r>
        <w:separator/>
      </w:r>
    </w:p>
  </w:footnote>
  <w:footnote w:type="continuationSeparator" w:id="0">
    <w:p w:rsidR="0096527B" w:rsidRDefault="0096527B" w:rsidP="000734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213BA"/>
    <w:multiLevelType w:val="hybridMultilevel"/>
    <w:tmpl w:val="D2F6B3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7CC2CCE"/>
    <w:multiLevelType w:val="hybridMultilevel"/>
    <w:tmpl w:val="0D409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2A5110"/>
    <w:multiLevelType w:val="hybridMultilevel"/>
    <w:tmpl w:val="A202AA5A"/>
    <w:lvl w:ilvl="0" w:tplc="4A3A00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C931D5"/>
    <w:multiLevelType w:val="hybridMultilevel"/>
    <w:tmpl w:val="C5D64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A342EA"/>
    <w:multiLevelType w:val="hybridMultilevel"/>
    <w:tmpl w:val="A6689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2B51A7"/>
    <w:multiLevelType w:val="hybridMultilevel"/>
    <w:tmpl w:val="507AB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3472BC"/>
    <w:multiLevelType w:val="hybridMultilevel"/>
    <w:tmpl w:val="C8E2134A"/>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7">
    <w:nsid w:val="31FB30A7"/>
    <w:multiLevelType w:val="hybridMultilevel"/>
    <w:tmpl w:val="946EDB4E"/>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8">
    <w:nsid w:val="33493E9B"/>
    <w:multiLevelType w:val="hybridMultilevel"/>
    <w:tmpl w:val="2812B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6B421F"/>
    <w:multiLevelType w:val="hybridMultilevel"/>
    <w:tmpl w:val="929A9D14"/>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10">
    <w:nsid w:val="4A945795"/>
    <w:multiLevelType w:val="hybridMultilevel"/>
    <w:tmpl w:val="55C49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E6709D"/>
    <w:multiLevelType w:val="hybridMultilevel"/>
    <w:tmpl w:val="0FE2B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07575C"/>
    <w:multiLevelType w:val="hybridMultilevel"/>
    <w:tmpl w:val="6114B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002FF2"/>
    <w:multiLevelType w:val="hybridMultilevel"/>
    <w:tmpl w:val="FAC88C60"/>
    <w:lvl w:ilvl="0" w:tplc="17C09E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8346DDB"/>
    <w:multiLevelType w:val="hybridMultilevel"/>
    <w:tmpl w:val="1E481C5C"/>
    <w:lvl w:ilvl="0" w:tplc="69C069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47451D"/>
    <w:multiLevelType w:val="multilevel"/>
    <w:tmpl w:val="50D0CA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A1B4C2F"/>
    <w:multiLevelType w:val="hybridMultilevel"/>
    <w:tmpl w:val="C784A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B81206"/>
    <w:multiLevelType w:val="hybridMultilevel"/>
    <w:tmpl w:val="27264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4A5314"/>
    <w:multiLevelType w:val="hybridMultilevel"/>
    <w:tmpl w:val="A8F8DD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753AC6"/>
    <w:multiLevelType w:val="hybridMultilevel"/>
    <w:tmpl w:val="ED208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D26A6B"/>
    <w:multiLevelType w:val="hybridMultilevel"/>
    <w:tmpl w:val="77AA54E4"/>
    <w:lvl w:ilvl="0" w:tplc="51160C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3079C2"/>
    <w:multiLevelType w:val="hybridMultilevel"/>
    <w:tmpl w:val="9A3A1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1"/>
  </w:num>
  <w:num w:numId="4">
    <w:abstractNumId w:val="16"/>
  </w:num>
  <w:num w:numId="5">
    <w:abstractNumId w:val="10"/>
  </w:num>
  <w:num w:numId="6">
    <w:abstractNumId w:val="18"/>
  </w:num>
  <w:num w:numId="7">
    <w:abstractNumId w:val="6"/>
  </w:num>
  <w:num w:numId="8">
    <w:abstractNumId w:val="21"/>
  </w:num>
  <w:num w:numId="9">
    <w:abstractNumId w:val="12"/>
  </w:num>
  <w:num w:numId="10">
    <w:abstractNumId w:val="4"/>
  </w:num>
  <w:num w:numId="11">
    <w:abstractNumId w:val="14"/>
  </w:num>
  <w:num w:numId="12">
    <w:abstractNumId w:val="19"/>
  </w:num>
  <w:num w:numId="13">
    <w:abstractNumId w:val="17"/>
  </w:num>
  <w:num w:numId="14">
    <w:abstractNumId w:val="11"/>
  </w:num>
  <w:num w:numId="15">
    <w:abstractNumId w:val="15"/>
  </w:num>
  <w:num w:numId="16">
    <w:abstractNumId w:val="2"/>
  </w:num>
  <w:num w:numId="17">
    <w:abstractNumId w:val="13"/>
  </w:num>
  <w:num w:numId="18">
    <w:abstractNumId w:val="5"/>
  </w:num>
  <w:num w:numId="19">
    <w:abstractNumId w:val="8"/>
  </w:num>
  <w:num w:numId="20">
    <w:abstractNumId w:val="0"/>
  </w:num>
  <w:num w:numId="21">
    <w:abstractNumId w:val="7"/>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45D"/>
    <w:rsid w:val="000555A4"/>
    <w:rsid w:val="000734DE"/>
    <w:rsid w:val="001C1278"/>
    <w:rsid w:val="002F675B"/>
    <w:rsid w:val="0036106A"/>
    <w:rsid w:val="00460727"/>
    <w:rsid w:val="005D46AF"/>
    <w:rsid w:val="005E7CB4"/>
    <w:rsid w:val="00710B34"/>
    <w:rsid w:val="007F4ED6"/>
    <w:rsid w:val="008E4070"/>
    <w:rsid w:val="0096527B"/>
    <w:rsid w:val="00B36FE2"/>
    <w:rsid w:val="00BC5E72"/>
    <w:rsid w:val="00D57ACF"/>
    <w:rsid w:val="00D83D5B"/>
    <w:rsid w:val="00DD6733"/>
    <w:rsid w:val="00E13008"/>
    <w:rsid w:val="00E266A8"/>
    <w:rsid w:val="00F94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4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4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4DE"/>
    <w:rPr>
      <w:rFonts w:ascii="Tahoma" w:hAnsi="Tahoma" w:cs="Tahoma"/>
      <w:sz w:val="16"/>
      <w:szCs w:val="16"/>
    </w:rPr>
  </w:style>
  <w:style w:type="paragraph" w:styleId="Header">
    <w:name w:val="header"/>
    <w:basedOn w:val="Normal"/>
    <w:link w:val="HeaderChar"/>
    <w:uiPriority w:val="99"/>
    <w:unhideWhenUsed/>
    <w:rsid w:val="000734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4DE"/>
  </w:style>
  <w:style w:type="paragraph" w:styleId="Footer">
    <w:name w:val="footer"/>
    <w:basedOn w:val="Normal"/>
    <w:link w:val="FooterChar"/>
    <w:uiPriority w:val="99"/>
    <w:unhideWhenUsed/>
    <w:rsid w:val="000734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4DE"/>
  </w:style>
  <w:style w:type="paragraph" w:styleId="ListParagraph">
    <w:name w:val="List Paragraph"/>
    <w:basedOn w:val="Normal"/>
    <w:uiPriority w:val="34"/>
    <w:qFormat/>
    <w:rsid w:val="00710B34"/>
    <w:pPr>
      <w:spacing w:after="200" w:line="276" w:lineRule="auto"/>
      <w:ind w:left="720"/>
      <w:contextualSpacing/>
    </w:pPr>
  </w:style>
  <w:style w:type="character" w:styleId="PlaceholderText">
    <w:name w:val="Placeholder Text"/>
    <w:basedOn w:val="DefaultParagraphFont"/>
    <w:uiPriority w:val="99"/>
    <w:semiHidden/>
    <w:rsid w:val="00710B34"/>
    <w:rPr>
      <w:color w:val="808080"/>
    </w:rPr>
  </w:style>
  <w:style w:type="table" w:styleId="TableGrid">
    <w:name w:val="Table Grid"/>
    <w:basedOn w:val="TableNormal"/>
    <w:uiPriority w:val="59"/>
    <w:rsid w:val="00710B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4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4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4DE"/>
    <w:rPr>
      <w:rFonts w:ascii="Tahoma" w:hAnsi="Tahoma" w:cs="Tahoma"/>
      <w:sz w:val="16"/>
      <w:szCs w:val="16"/>
    </w:rPr>
  </w:style>
  <w:style w:type="paragraph" w:styleId="Header">
    <w:name w:val="header"/>
    <w:basedOn w:val="Normal"/>
    <w:link w:val="HeaderChar"/>
    <w:uiPriority w:val="99"/>
    <w:unhideWhenUsed/>
    <w:rsid w:val="000734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4DE"/>
  </w:style>
  <w:style w:type="paragraph" w:styleId="Footer">
    <w:name w:val="footer"/>
    <w:basedOn w:val="Normal"/>
    <w:link w:val="FooterChar"/>
    <w:uiPriority w:val="99"/>
    <w:unhideWhenUsed/>
    <w:rsid w:val="000734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4DE"/>
  </w:style>
  <w:style w:type="paragraph" w:styleId="ListParagraph">
    <w:name w:val="List Paragraph"/>
    <w:basedOn w:val="Normal"/>
    <w:uiPriority w:val="34"/>
    <w:qFormat/>
    <w:rsid w:val="00710B34"/>
    <w:pPr>
      <w:spacing w:after="200" w:line="276" w:lineRule="auto"/>
      <w:ind w:left="720"/>
      <w:contextualSpacing/>
    </w:pPr>
  </w:style>
  <w:style w:type="character" w:styleId="PlaceholderText">
    <w:name w:val="Placeholder Text"/>
    <w:basedOn w:val="DefaultParagraphFont"/>
    <w:uiPriority w:val="99"/>
    <w:semiHidden/>
    <w:rsid w:val="00710B34"/>
    <w:rPr>
      <w:color w:val="808080"/>
    </w:rPr>
  </w:style>
  <w:style w:type="table" w:styleId="TableGrid">
    <w:name w:val="Table Grid"/>
    <w:basedOn w:val="TableNormal"/>
    <w:uiPriority w:val="59"/>
    <w:rsid w:val="00710B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Drying rate</c:v>
                </c:pt>
              </c:strCache>
            </c:strRef>
          </c:tx>
          <c:invertIfNegative val="0"/>
          <c:cat>
            <c:numRef>
              <c:f>Sheet1!$A$2:$A$5</c:f>
              <c:numCache>
                <c:formatCode>General</c:formatCode>
                <c:ptCount val="4"/>
                <c:pt idx="0">
                  <c:v>12.25</c:v>
                </c:pt>
                <c:pt idx="1">
                  <c:v>19</c:v>
                </c:pt>
                <c:pt idx="2">
                  <c:v>21</c:v>
                </c:pt>
              </c:numCache>
            </c:numRef>
          </c:cat>
          <c:val>
            <c:numRef>
              <c:f>Sheet1!$B$2:$B$5</c:f>
              <c:numCache>
                <c:formatCode>General</c:formatCode>
                <c:ptCount val="4"/>
                <c:pt idx="0">
                  <c:v>1.58</c:v>
                </c:pt>
                <c:pt idx="1">
                  <c:v>3.6</c:v>
                </c:pt>
                <c:pt idx="2">
                  <c:v>4.3099999999999996</c:v>
                </c:pt>
              </c:numCache>
            </c:numRef>
          </c:val>
        </c:ser>
        <c:ser>
          <c:idx val="1"/>
          <c:order val="1"/>
          <c:tx>
            <c:strRef>
              <c:f>Sheet1!$C$1</c:f>
              <c:strCache>
                <c:ptCount val="1"/>
                <c:pt idx="0">
                  <c:v>Drying efficiency</c:v>
                </c:pt>
              </c:strCache>
            </c:strRef>
          </c:tx>
          <c:invertIfNegative val="0"/>
          <c:cat>
            <c:numRef>
              <c:f>Sheet1!$A$2:$A$5</c:f>
              <c:numCache>
                <c:formatCode>General</c:formatCode>
                <c:ptCount val="4"/>
                <c:pt idx="0">
                  <c:v>12.25</c:v>
                </c:pt>
                <c:pt idx="1">
                  <c:v>19</c:v>
                </c:pt>
                <c:pt idx="2">
                  <c:v>21</c:v>
                </c:pt>
              </c:numCache>
            </c:numRef>
          </c:cat>
          <c:val>
            <c:numRef>
              <c:f>Sheet1!$C$2:$C$5</c:f>
              <c:numCache>
                <c:formatCode>General</c:formatCode>
                <c:ptCount val="4"/>
                <c:pt idx="0">
                  <c:v>65</c:v>
                </c:pt>
                <c:pt idx="1">
                  <c:v>66</c:v>
                </c:pt>
                <c:pt idx="2">
                  <c:v>72</c:v>
                </c:pt>
              </c:numCache>
            </c:numRef>
          </c:val>
        </c:ser>
        <c:ser>
          <c:idx val="2"/>
          <c:order val="2"/>
          <c:tx>
            <c:strRef>
              <c:f>Sheet1!$D$1</c:f>
              <c:strCache>
                <c:ptCount val="1"/>
                <c:pt idx="0">
                  <c:v>Moisture contents</c:v>
                </c:pt>
              </c:strCache>
            </c:strRef>
          </c:tx>
          <c:invertIfNegative val="0"/>
          <c:cat>
            <c:numRef>
              <c:f>Sheet1!$A$2:$A$5</c:f>
              <c:numCache>
                <c:formatCode>General</c:formatCode>
                <c:ptCount val="4"/>
                <c:pt idx="0">
                  <c:v>12.25</c:v>
                </c:pt>
                <c:pt idx="1">
                  <c:v>19</c:v>
                </c:pt>
                <c:pt idx="2">
                  <c:v>21</c:v>
                </c:pt>
              </c:numCache>
            </c:numRef>
          </c:cat>
          <c:val>
            <c:numRef>
              <c:f>Sheet1!$D$2:$D$5</c:f>
              <c:numCache>
                <c:formatCode>General</c:formatCode>
                <c:ptCount val="4"/>
                <c:pt idx="0">
                  <c:v>30</c:v>
                </c:pt>
                <c:pt idx="1">
                  <c:v>32</c:v>
                </c:pt>
                <c:pt idx="2">
                  <c:v>17.600000000000001</c:v>
                </c:pt>
              </c:numCache>
            </c:numRef>
          </c:val>
        </c:ser>
        <c:ser>
          <c:idx val="3"/>
          <c:order val="3"/>
          <c:tx>
            <c:strRef>
              <c:f>Sheet1!$E$1</c:f>
              <c:strCache>
                <c:ptCount val="1"/>
                <c:pt idx="0">
                  <c:v>weight loss</c:v>
                </c:pt>
              </c:strCache>
            </c:strRef>
          </c:tx>
          <c:invertIfNegative val="0"/>
          <c:cat>
            <c:numRef>
              <c:f>Sheet1!$A$2:$A$5</c:f>
              <c:numCache>
                <c:formatCode>General</c:formatCode>
                <c:ptCount val="4"/>
                <c:pt idx="0">
                  <c:v>12.25</c:v>
                </c:pt>
                <c:pt idx="1">
                  <c:v>19</c:v>
                </c:pt>
                <c:pt idx="2">
                  <c:v>21</c:v>
                </c:pt>
              </c:numCache>
            </c:numRef>
          </c:cat>
          <c:val>
            <c:numRef>
              <c:f>Sheet1!$E$2:$E$5</c:f>
              <c:numCache>
                <c:formatCode>General</c:formatCode>
                <c:ptCount val="4"/>
                <c:pt idx="0">
                  <c:v>4.33</c:v>
                </c:pt>
                <c:pt idx="1">
                  <c:v>6.4</c:v>
                </c:pt>
                <c:pt idx="2">
                  <c:v>5.9</c:v>
                </c:pt>
              </c:numCache>
            </c:numRef>
          </c:val>
        </c:ser>
        <c:dLbls>
          <c:showLegendKey val="0"/>
          <c:showVal val="0"/>
          <c:showCatName val="0"/>
          <c:showSerName val="0"/>
          <c:showPercent val="0"/>
          <c:showBubbleSize val="0"/>
        </c:dLbls>
        <c:gapWidth val="150"/>
        <c:axId val="24795776"/>
        <c:axId val="24850816"/>
      </c:barChart>
      <c:catAx>
        <c:axId val="24795776"/>
        <c:scaling>
          <c:orientation val="minMax"/>
        </c:scaling>
        <c:delete val="0"/>
        <c:axPos val="b"/>
        <c:numFmt formatCode="General" sourceLinked="1"/>
        <c:majorTickMark val="out"/>
        <c:minorTickMark val="none"/>
        <c:tickLblPos val="nextTo"/>
        <c:crossAx val="24850816"/>
        <c:crosses val="autoZero"/>
        <c:auto val="1"/>
        <c:lblAlgn val="ctr"/>
        <c:lblOffset val="100"/>
        <c:noMultiLvlLbl val="0"/>
      </c:catAx>
      <c:valAx>
        <c:axId val="24850816"/>
        <c:scaling>
          <c:orientation val="minMax"/>
        </c:scaling>
        <c:delete val="0"/>
        <c:axPos val="l"/>
        <c:majorGridlines/>
        <c:numFmt formatCode="General" sourceLinked="1"/>
        <c:majorTickMark val="out"/>
        <c:minorTickMark val="none"/>
        <c:tickLblPos val="nextTo"/>
        <c:crossAx val="24795776"/>
        <c:crosses val="autoZero"/>
        <c:crossBetween val="between"/>
      </c:valAx>
      <c:spPr>
        <a:noFill/>
        <a:ln w="25400">
          <a:noFill/>
        </a:ln>
      </c:spPr>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39</Pages>
  <Words>6643</Words>
  <Characters>37870</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6</cp:revision>
  <cp:lastPrinted>2025-07-31T16:39:00Z</cp:lastPrinted>
  <dcterms:created xsi:type="dcterms:W3CDTF">2025-08-18T12:23:00Z</dcterms:created>
  <dcterms:modified xsi:type="dcterms:W3CDTF">2025-08-25T11:43:00Z</dcterms:modified>
</cp:coreProperties>
</file>