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85" w:rsidRPr="00347A5B" w:rsidRDefault="00347A5B" w:rsidP="00607D85">
      <w:pPr>
        <w:spacing w:after="0" w:line="240" w:lineRule="auto"/>
        <w:jc w:val="center"/>
        <w:rPr>
          <w:rFonts w:ascii="Tahoma" w:hAnsi="Tahoma" w:cs="Tahoma"/>
          <w:b/>
          <w:sz w:val="42"/>
          <w:szCs w:val="28"/>
        </w:rPr>
      </w:pPr>
      <w:bookmarkStart w:id="0" w:name="_GoBack"/>
      <w:r w:rsidRPr="00347A5B">
        <w:rPr>
          <w:rFonts w:ascii="Tahoma" w:hAnsi="Tahoma" w:cs="Tahoma"/>
          <w:b/>
          <w:sz w:val="38"/>
          <w:szCs w:val="28"/>
        </w:rPr>
        <w:t>ROLES OF SALES PROMOTION IN THE SALES OF CONSUMER PRODUCTS IN NIGERIA</w:t>
      </w:r>
    </w:p>
    <w:p w:rsidR="00607D85" w:rsidRPr="00347A5B" w:rsidRDefault="00347A5B" w:rsidP="00607D85">
      <w:pPr>
        <w:spacing w:after="0" w:line="240" w:lineRule="auto"/>
        <w:jc w:val="center"/>
        <w:rPr>
          <w:rFonts w:ascii="Bookman Old Style" w:hAnsi="Bookman Old Style"/>
          <w:b/>
          <w:i/>
          <w:sz w:val="8"/>
        </w:rPr>
      </w:pPr>
      <w:r w:rsidRPr="00347A5B">
        <w:rPr>
          <w:rFonts w:ascii="Bookman Old Style" w:hAnsi="Bookman Old Style"/>
          <w:b/>
          <w:sz w:val="26"/>
          <w:szCs w:val="28"/>
        </w:rPr>
        <w:t>(</w:t>
      </w:r>
      <w:r w:rsidR="0029724F" w:rsidRPr="00347A5B">
        <w:rPr>
          <w:rFonts w:ascii="Bookman Old Style" w:hAnsi="Bookman Old Style"/>
          <w:b/>
          <w:sz w:val="26"/>
          <w:szCs w:val="28"/>
        </w:rPr>
        <w:t xml:space="preserve">A CASE STUDY OF </w:t>
      </w:r>
      <w:r>
        <w:rPr>
          <w:rFonts w:ascii="Bookman Old Style" w:hAnsi="Bookman Old Style"/>
          <w:b/>
          <w:sz w:val="26"/>
          <w:szCs w:val="28"/>
        </w:rPr>
        <w:t>NIGERIA BOTTLING COMPANY, ILORIN)</w:t>
      </w:r>
    </w:p>
    <w:p w:rsidR="00607D85" w:rsidRPr="00673BB7" w:rsidRDefault="00607D85" w:rsidP="00607D85">
      <w:pPr>
        <w:spacing w:line="480" w:lineRule="auto"/>
        <w:jc w:val="center"/>
        <w:rPr>
          <w:rFonts w:ascii="Bookman Old Style" w:hAnsi="Bookman Old Style"/>
          <w:b/>
          <w:i/>
          <w:sz w:val="16"/>
        </w:rPr>
      </w:pPr>
    </w:p>
    <w:p w:rsidR="00607D85" w:rsidRDefault="00607D85" w:rsidP="00607D85">
      <w:pPr>
        <w:spacing w:line="480" w:lineRule="auto"/>
        <w:jc w:val="center"/>
        <w:rPr>
          <w:rFonts w:ascii="Bookman Old Style" w:hAnsi="Bookman Old Style"/>
          <w:b/>
          <w:i/>
          <w:sz w:val="32"/>
        </w:rPr>
      </w:pPr>
    </w:p>
    <w:p w:rsidR="00607D85" w:rsidRDefault="00607D85" w:rsidP="00607D85">
      <w:pPr>
        <w:spacing w:line="480" w:lineRule="auto"/>
        <w:jc w:val="center"/>
        <w:rPr>
          <w:rFonts w:ascii="Bookman Old Style" w:hAnsi="Bookman Old Style"/>
          <w:b/>
          <w:i/>
          <w:sz w:val="32"/>
        </w:rPr>
      </w:pPr>
    </w:p>
    <w:p w:rsidR="00607D85" w:rsidRPr="00EC0EF6" w:rsidRDefault="00347A5B" w:rsidP="00607D85">
      <w:pPr>
        <w:spacing w:after="0" w:line="240" w:lineRule="auto"/>
        <w:jc w:val="center"/>
        <w:rPr>
          <w:rFonts w:ascii="Arial Black" w:hAnsi="Arial Black"/>
          <w:b/>
          <w:sz w:val="34"/>
        </w:rPr>
      </w:pPr>
      <w:r>
        <w:rPr>
          <w:rFonts w:ascii="Arial Black" w:hAnsi="Arial Black"/>
          <w:b/>
          <w:sz w:val="34"/>
        </w:rPr>
        <w:t>MUSA AMINAT ADUNOLA</w:t>
      </w:r>
    </w:p>
    <w:p w:rsidR="00607D85" w:rsidRPr="00EC0EF6" w:rsidRDefault="00347A5B" w:rsidP="00607D85">
      <w:pPr>
        <w:spacing w:after="0" w:line="240" w:lineRule="auto"/>
        <w:jc w:val="center"/>
        <w:rPr>
          <w:rFonts w:ascii="a_AvanteTck" w:hAnsi="a_AvanteTck" w:cstheme="minorHAnsi"/>
          <w:b/>
          <w:sz w:val="32"/>
          <w:szCs w:val="28"/>
        </w:rPr>
      </w:pPr>
      <w:r>
        <w:rPr>
          <w:rFonts w:ascii="a_AvanteTck" w:hAnsi="a_AvanteTck" w:cstheme="minorHAnsi"/>
          <w:b/>
          <w:sz w:val="32"/>
          <w:szCs w:val="28"/>
        </w:rPr>
        <w:t>ND/23/MKT/PT/0039</w:t>
      </w:r>
    </w:p>
    <w:p w:rsidR="00607D85" w:rsidRPr="00CD1373" w:rsidRDefault="00607D85" w:rsidP="00607D85">
      <w:pPr>
        <w:pStyle w:val="NormalWeb"/>
        <w:tabs>
          <w:tab w:val="left" w:pos="540"/>
        </w:tabs>
        <w:spacing w:before="0" w:beforeAutospacing="0" w:after="0" w:afterAutospacing="0"/>
        <w:ind w:left="360"/>
        <w:jc w:val="center"/>
        <w:rPr>
          <w:rFonts w:ascii="Tahoma" w:hAnsi="Tahoma" w:cs="Tahoma"/>
          <w:b/>
          <w:sz w:val="18"/>
        </w:rPr>
      </w:pPr>
    </w:p>
    <w:p w:rsidR="00607D85" w:rsidRDefault="00607D85" w:rsidP="00607D85">
      <w:pPr>
        <w:pStyle w:val="NormalWeb"/>
        <w:tabs>
          <w:tab w:val="left" w:pos="540"/>
        </w:tabs>
        <w:spacing w:before="0" w:beforeAutospacing="0" w:after="0" w:afterAutospacing="0"/>
        <w:ind w:left="360"/>
        <w:jc w:val="center"/>
        <w:rPr>
          <w:rFonts w:ascii="Tahoma" w:hAnsi="Tahoma" w:cs="Tahoma"/>
          <w:b/>
        </w:rPr>
      </w:pPr>
    </w:p>
    <w:p w:rsidR="00607D85" w:rsidRDefault="00607D85" w:rsidP="00607D85">
      <w:pPr>
        <w:pStyle w:val="NormalWeb"/>
        <w:tabs>
          <w:tab w:val="left" w:pos="540"/>
        </w:tabs>
        <w:spacing w:before="0" w:beforeAutospacing="0" w:after="0" w:afterAutospacing="0"/>
        <w:ind w:left="360"/>
        <w:jc w:val="center"/>
        <w:rPr>
          <w:rFonts w:ascii="Tahoma" w:hAnsi="Tahoma" w:cs="Tahoma"/>
          <w:b/>
        </w:rPr>
      </w:pPr>
    </w:p>
    <w:p w:rsidR="00607D85" w:rsidRDefault="00607D85" w:rsidP="00607D85">
      <w:pPr>
        <w:pStyle w:val="NormalWeb"/>
        <w:tabs>
          <w:tab w:val="left" w:pos="540"/>
        </w:tabs>
        <w:spacing w:before="0" w:beforeAutospacing="0" w:after="0" w:afterAutospacing="0"/>
        <w:ind w:left="360"/>
        <w:jc w:val="center"/>
        <w:rPr>
          <w:rFonts w:ascii="Tahoma" w:hAnsi="Tahoma" w:cs="Tahoma"/>
          <w:b/>
        </w:rPr>
      </w:pPr>
    </w:p>
    <w:p w:rsidR="00607D85" w:rsidRDefault="00607D85" w:rsidP="00607D85">
      <w:pPr>
        <w:pStyle w:val="NormalWeb"/>
        <w:tabs>
          <w:tab w:val="left" w:pos="540"/>
        </w:tabs>
        <w:spacing w:before="0" w:beforeAutospacing="0" w:after="0" w:afterAutospacing="0"/>
        <w:ind w:left="360"/>
        <w:jc w:val="center"/>
        <w:rPr>
          <w:rFonts w:ascii="Tahoma" w:hAnsi="Tahoma" w:cs="Tahoma"/>
          <w:b/>
        </w:rPr>
      </w:pPr>
    </w:p>
    <w:p w:rsidR="00607D85" w:rsidRDefault="00607D85" w:rsidP="00607D85">
      <w:pPr>
        <w:pStyle w:val="NormalWeb"/>
        <w:tabs>
          <w:tab w:val="left" w:pos="540"/>
        </w:tabs>
        <w:spacing w:before="0" w:beforeAutospacing="0" w:after="0" w:afterAutospacing="0"/>
        <w:ind w:left="360"/>
        <w:jc w:val="center"/>
        <w:rPr>
          <w:rFonts w:ascii="Tahoma" w:hAnsi="Tahoma" w:cs="Tahoma"/>
          <w:b/>
        </w:rPr>
      </w:pPr>
    </w:p>
    <w:p w:rsidR="00607D85" w:rsidRPr="00C359BC" w:rsidRDefault="00607D85" w:rsidP="00607D85">
      <w:pPr>
        <w:pStyle w:val="NormalWeb"/>
        <w:tabs>
          <w:tab w:val="left" w:pos="540"/>
        </w:tabs>
        <w:spacing w:before="0" w:beforeAutospacing="0" w:after="0" w:afterAutospacing="0"/>
        <w:ind w:left="360"/>
        <w:jc w:val="center"/>
        <w:rPr>
          <w:rFonts w:ascii="Tahoma" w:hAnsi="Tahoma" w:cs="Tahoma"/>
          <w:b/>
        </w:rPr>
      </w:pPr>
    </w:p>
    <w:p w:rsidR="00607D85" w:rsidRPr="00A22A80" w:rsidRDefault="00607D85" w:rsidP="00607D85">
      <w:pPr>
        <w:autoSpaceDE w:val="0"/>
        <w:autoSpaceDN w:val="0"/>
        <w:adjustRightInd w:val="0"/>
        <w:spacing w:line="360" w:lineRule="auto"/>
        <w:jc w:val="center"/>
        <w:rPr>
          <w:rFonts w:ascii="Franklin Gothic Demi" w:hAnsi="Franklin Gothic Demi"/>
          <w:b/>
          <w:bCs/>
          <w:sz w:val="30"/>
          <w:lang w:val="en"/>
        </w:rPr>
      </w:pPr>
      <w:r w:rsidRPr="00A22A80">
        <w:rPr>
          <w:rFonts w:ascii="Franklin Gothic Demi" w:hAnsi="Franklin Gothic Demi"/>
          <w:b/>
          <w:bCs/>
          <w:sz w:val="30"/>
          <w:lang w:val="en"/>
        </w:rPr>
        <w:t>BEING A PROJECT SUBMITTED TO THE DEPARTMENT OF MARKETING, INSTITUTE OF FINANCE AND MANAGEMENT STUDIES, KWARA STATE POLYTECHNIC ILORIN, KWARA STATE.</w:t>
      </w:r>
    </w:p>
    <w:p w:rsidR="00607D85" w:rsidRPr="00A22A80" w:rsidRDefault="00607D85" w:rsidP="00607D85">
      <w:pPr>
        <w:autoSpaceDE w:val="0"/>
        <w:autoSpaceDN w:val="0"/>
        <w:adjustRightInd w:val="0"/>
        <w:spacing w:line="360" w:lineRule="auto"/>
        <w:jc w:val="center"/>
        <w:rPr>
          <w:rFonts w:ascii="Franklin Gothic Demi" w:hAnsi="Franklin Gothic Demi"/>
          <w:b/>
          <w:bCs/>
          <w:sz w:val="30"/>
          <w:lang w:val="en"/>
        </w:rPr>
      </w:pPr>
      <w:r w:rsidRPr="00A22A80">
        <w:rPr>
          <w:rFonts w:ascii="Franklin Gothic Demi" w:hAnsi="Franklin Gothic Demi"/>
          <w:b/>
          <w:bCs/>
          <w:sz w:val="30"/>
          <w:lang w:val="en"/>
        </w:rPr>
        <w:t>IN PARTIAL FULFILLMENT OF THE REQUIREMENT</w:t>
      </w:r>
      <w:r>
        <w:rPr>
          <w:rFonts w:ascii="Franklin Gothic Demi" w:hAnsi="Franklin Gothic Demi"/>
          <w:b/>
          <w:bCs/>
          <w:sz w:val="30"/>
          <w:lang w:val="en"/>
        </w:rPr>
        <w:t>S</w:t>
      </w:r>
      <w:r w:rsidRPr="00A22A80">
        <w:rPr>
          <w:rFonts w:ascii="Franklin Gothic Demi" w:hAnsi="Franklin Gothic Demi"/>
          <w:b/>
          <w:bCs/>
          <w:sz w:val="30"/>
          <w:lang w:val="en"/>
        </w:rPr>
        <w:t xml:space="preserve"> FOR THE AWARD OF NATIONAL DIPLOMA (ND) IN MARKETING</w:t>
      </w:r>
    </w:p>
    <w:p w:rsidR="00607D85" w:rsidRDefault="00607D85" w:rsidP="00607D85">
      <w:pPr>
        <w:autoSpaceDE w:val="0"/>
        <w:autoSpaceDN w:val="0"/>
        <w:adjustRightInd w:val="0"/>
        <w:spacing w:line="200" w:lineRule="atLeast"/>
      </w:pPr>
    </w:p>
    <w:p w:rsidR="00607D85" w:rsidRDefault="00607D85" w:rsidP="00607D85">
      <w:pPr>
        <w:autoSpaceDE w:val="0"/>
        <w:autoSpaceDN w:val="0"/>
        <w:adjustRightInd w:val="0"/>
        <w:spacing w:line="200" w:lineRule="atLeast"/>
      </w:pPr>
    </w:p>
    <w:p w:rsidR="00607D85" w:rsidRDefault="00347A5B" w:rsidP="00607D85">
      <w:pPr>
        <w:autoSpaceDE w:val="0"/>
        <w:autoSpaceDN w:val="0"/>
        <w:adjustRightInd w:val="0"/>
        <w:ind w:right="-273"/>
        <w:jc w:val="center"/>
        <w:rPr>
          <w:rFonts w:ascii="a_AvanteTck" w:hAnsi="a_AvanteTck"/>
          <w:b/>
          <w:bCs/>
          <w:sz w:val="26"/>
          <w:szCs w:val="26"/>
        </w:rPr>
      </w:pPr>
      <w:r>
        <w:rPr>
          <w:rFonts w:ascii="a_AvanteTck" w:hAnsi="a_AvanteTck"/>
          <w:b/>
          <w:bCs/>
          <w:sz w:val="26"/>
          <w:szCs w:val="26"/>
        </w:rPr>
        <w:t>JULY, 2025</w:t>
      </w:r>
    </w:p>
    <w:p w:rsidR="00347A5B" w:rsidRDefault="00347A5B" w:rsidP="00607D85">
      <w:pPr>
        <w:autoSpaceDE w:val="0"/>
        <w:autoSpaceDN w:val="0"/>
        <w:adjustRightInd w:val="0"/>
        <w:ind w:right="-273"/>
        <w:jc w:val="center"/>
        <w:rPr>
          <w:rFonts w:ascii="a_AvanteTck" w:hAnsi="a_AvanteTck"/>
          <w:b/>
          <w:bCs/>
          <w:sz w:val="26"/>
          <w:szCs w:val="26"/>
        </w:rPr>
      </w:pPr>
    </w:p>
    <w:p w:rsidR="00347A5B" w:rsidRPr="00132691" w:rsidRDefault="00347A5B" w:rsidP="00607D85">
      <w:pPr>
        <w:autoSpaceDE w:val="0"/>
        <w:autoSpaceDN w:val="0"/>
        <w:adjustRightInd w:val="0"/>
        <w:ind w:right="-273"/>
        <w:jc w:val="center"/>
        <w:rPr>
          <w:rFonts w:ascii="a_AvanteTck" w:hAnsi="a_AvanteTck"/>
          <w:sz w:val="20"/>
          <w:szCs w:val="20"/>
        </w:rPr>
      </w:pPr>
    </w:p>
    <w:p w:rsidR="00607D85" w:rsidRDefault="00607D85" w:rsidP="00607D85">
      <w:pPr>
        <w:spacing w:after="0" w:line="480" w:lineRule="auto"/>
        <w:jc w:val="center"/>
        <w:rPr>
          <w:rFonts w:ascii="Bookman Old Style" w:eastAsia="Times New Roman" w:hAnsi="Bookman Old Style" w:cs="Times New Roman"/>
          <w:b/>
          <w:bCs/>
          <w:sz w:val="26"/>
          <w:szCs w:val="26"/>
        </w:rPr>
      </w:pPr>
    </w:p>
    <w:p w:rsidR="00607D85" w:rsidRDefault="00607D85" w:rsidP="00607D85">
      <w:pPr>
        <w:spacing w:after="0" w:line="480" w:lineRule="auto"/>
        <w:jc w:val="center"/>
        <w:rPr>
          <w:rFonts w:ascii="Bookman Old Style" w:eastAsia="Times New Roman" w:hAnsi="Bookman Old Style" w:cs="Times New Roman"/>
          <w:b/>
          <w:bCs/>
          <w:sz w:val="26"/>
          <w:szCs w:val="26"/>
        </w:rPr>
      </w:pPr>
    </w:p>
    <w:p w:rsidR="00607D85" w:rsidRPr="009B49B6" w:rsidRDefault="00607D85" w:rsidP="00607D85">
      <w:pPr>
        <w:autoSpaceDE w:val="0"/>
        <w:autoSpaceDN w:val="0"/>
        <w:adjustRightInd w:val="0"/>
        <w:ind w:right="-719"/>
        <w:jc w:val="center"/>
        <w:rPr>
          <w:rFonts w:ascii="Times New Roman" w:hAnsi="Times New Roman" w:cs="Times New Roman"/>
          <w:sz w:val="24"/>
          <w:szCs w:val="24"/>
          <w:lang w:val="en"/>
        </w:rPr>
      </w:pPr>
      <w:r w:rsidRPr="009B49B6">
        <w:rPr>
          <w:rFonts w:ascii="Times New Roman" w:hAnsi="Times New Roman" w:cs="Times New Roman"/>
          <w:b/>
          <w:bCs/>
          <w:sz w:val="24"/>
          <w:szCs w:val="24"/>
          <w:lang w:val="en"/>
        </w:rPr>
        <w:lastRenderedPageBreak/>
        <w:t>CERTIFICATION</w:t>
      </w:r>
    </w:p>
    <w:p w:rsidR="00607D85" w:rsidRPr="009B49B6" w:rsidRDefault="00607D85" w:rsidP="00607D85">
      <w:pPr>
        <w:autoSpaceDE w:val="0"/>
        <w:autoSpaceDN w:val="0"/>
        <w:adjustRightInd w:val="0"/>
        <w:spacing w:line="477" w:lineRule="atLeast"/>
        <w:jc w:val="both"/>
        <w:rPr>
          <w:rFonts w:ascii="Times New Roman" w:hAnsi="Times New Roman" w:cs="Times New Roman"/>
          <w:sz w:val="24"/>
          <w:szCs w:val="24"/>
          <w:lang w:val="en"/>
        </w:rPr>
      </w:pPr>
      <w:r w:rsidRPr="009B49B6">
        <w:rPr>
          <w:rFonts w:ascii="Times New Roman" w:hAnsi="Times New Roman" w:cs="Times New Roman"/>
          <w:sz w:val="24"/>
          <w:szCs w:val="24"/>
          <w:lang w:val="en"/>
        </w:rPr>
        <w:t xml:space="preserve">This is to certify that this project work is written by </w:t>
      </w:r>
      <w:r w:rsidR="00347A5B">
        <w:rPr>
          <w:rFonts w:ascii="Times New Roman" w:hAnsi="Times New Roman" w:cs="Times New Roman"/>
          <w:b/>
          <w:sz w:val="24"/>
          <w:szCs w:val="24"/>
          <w:lang w:val="en"/>
        </w:rPr>
        <w:t xml:space="preserve">Musa </w:t>
      </w:r>
      <w:proofErr w:type="spellStart"/>
      <w:r w:rsidR="00347A5B">
        <w:rPr>
          <w:rFonts w:ascii="Times New Roman" w:hAnsi="Times New Roman" w:cs="Times New Roman"/>
          <w:b/>
          <w:sz w:val="24"/>
          <w:szCs w:val="24"/>
          <w:lang w:val="en"/>
        </w:rPr>
        <w:t>Aminat</w:t>
      </w:r>
      <w:proofErr w:type="spellEnd"/>
      <w:r w:rsidR="00347A5B">
        <w:rPr>
          <w:rFonts w:ascii="Times New Roman" w:hAnsi="Times New Roman" w:cs="Times New Roman"/>
          <w:b/>
          <w:sz w:val="24"/>
          <w:szCs w:val="24"/>
          <w:lang w:val="en"/>
        </w:rPr>
        <w:t xml:space="preserve"> </w:t>
      </w:r>
      <w:proofErr w:type="spellStart"/>
      <w:r w:rsidR="00347A5B">
        <w:rPr>
          <w:rFonts w:ascii="Times New Roman" w:hAnsi="Times New Roman" w:cs="Times New Roman"/>
          <w:b/>
          <w:sz w:val="24"/>
          <w:szCs w:val="24"/>
          <w:lang w:val="en"/>
        </w:rPr>
        <w:t>Adunola</w:t>
      </w:r>
      <w:proofErr w:type="spellEnd"/>
      <w:r w:rsidRPr="009B49B6">
        <w:rPr>
          <w:rFonts w:ascii="Times New Roman" w:hAnsi="Times New Roman" w:cs="Times New Roman"/>
          <w:sz w:val="24"/>
          <w:szCs w:val="24"/>
          <w:lang w:val="en"/>
        </w:rPr>
        <w:t xml:space="preserve"> and has been read and approved as meeting the partial requirements for the award of </w:t>
      </w:r>
      <w:r w:rsidR="00347A5B">
        <w:rPr>
          <w:rFonts w:ascii="Times New Roman" w:hAnsi="Times New Roman" w:cs="Times New Roman"/>
          <w:sz w:val="24"/>
          <w:szCs w:val="24"/>
          <w:lang w:val="en"/>
        </w:rPr>
        <w:t>National Diploma (</w:t>
      </w:r>
      <w:r w:rsidRPr="009B49B6">
        <w:rPr>
          <w:rFonts w:ascii="Times New Roman" w:hAnsi="Times New Roman" w:cs="Times New Roman"/>
          <w:sz w:val="24"/>
          <w:szCs w:val="24"/>
          <w:lang w:val="en"/>
        </w:rPr>
        <w:t xml:space="preserve">ND) in Department of Marketing, Institute of Finance and Management Studies, </w:t>
      </w:r>
      <w:proofErr w:type="spellStart"/>
      <w:r w:rsidRPr="009B49B6">
        <w:rPr>
          <w:rFonts w:ascii="Times New Roman" w:hAnsi="Times New Roman" w:cs="Times New Roman"/>
          <w:sz w:val="24"/>
          <w:szCs w:val="24"/>
          <w:lang w:val="en"/>
        </w:rPr>
        <w:t>Kwara</w:t>
      </w:r>
      <w:proofErr w:type="spellEnd"/>
      <w:r w:rsidRPr="009B49B6">
        <w:rPr>
          <w:rFonts w:ascii="Times New Roman" w:hAnsi="Times New Roman" w:cs="Times New Roman"/>
          <w:sz w:val="24"/>
          <w:szCs w:val="24"/>
          <w:lang w:val="en"/>
        </w:rPr>
        <w:t xml:space="preserve"> State Polytechnic, Ilorin.</w:t>
      </w:r>
    </w:p>
    <w:p w:rsidR="00607D85" w:rsidRPr="009B49B6" w:rsidRDefault="00607D85" w:rsidP="00607D85">
      <w:pPr>
        <w:autoSpaceDE w:val="0"/>
        <w:autoSpaceDN w:val="0"/>
        <w:adjustRightInd w:val="0"/>
        <w:spacing w:line="477" w:lineRule="atLeast"/>
        <w:jc w:val="both"/>
        <w:rPr>
          <w:rFonts w:ascii="Times New Roman" w:hAnsi="Times New Roman" w:cs="Times New Roman"/>
          <w:sz w:val="24"/>
          <w:szCs w:val="24"/>
          <w:lang w:val="en"/>
        </w:rPr>
      </w:pPr>
    </w:p>
    <w:p w:rsidR="00607D85" w:rsidRDefault="00607D85" w:rsidP="00607D85">
      <w:pPr>
        <w:autoSpaceDE w:val="0"/>
        <w:autoSpaceDN w:val="0"/>
        <w:adjustRightInd w:val="0"/>
        <w:jc w:val="both"/>
        <w:rPr>
          <w:rFonts w:ascii="Times New Roman" w:hAnsi="Times New Roman" w:cs="Times New Roman"/>
          <w:sz w:val="24"/>
          <w:szCs w:val="24"/>
          <w:lang w:val="en"/>
        </w:rPr>
      </w:pPr>
    </w:p>
    <w:p w:rsidR="00607D85" w:rsidRPr="009B49B6" w:rsidRDefault="00607D85" w:rsidP="00607D85">
      <w:pPr>
        <w:autoSpaceDE w:val="0"/>
        <w:autoSpaceDN w:val="0"/>
        <w:adjustRightInd w:val="0"/>
        <w:spacing w:after="0"/>
        <w:jc w:val="both"/>
        <w:rPr>
          <w:rFonts w:ascii="Times New Roman" w:hAnsi="Times New Roman" w:cs="Times New Roman"/>
          <w:sz w:val="24"/>
          <w:szCs w:val="24"/>
          <w:lang w:val="en"/>
        </w:rPr>
      </w:pPr>
      <w:r w:rsidRPr="009B49B6">
        <w:rPr>
          <w:rFonts w:ascii="Times New Roman" w:hAnsi="Times New Roman" w:cs="Times New Roman"/>
          <w:sz w:val="24"/>
          <w:szCs w:val="24"/>
          <w:lang w:val="en"/>
        </w:rPr>
        <w:t>_________________________</w:t>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t>____________________</w:t>
      </w:r>
    </w:p>
    <w:p w:rsidR="00607D85" w:rsidRPr="009B49B6" w:rsidRDefault="00347A5B" w:rsidP="00607D85">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MR. OLANREWAJU ISIAKA A.</w:t>
      </w:r>
      <w:r>
        <w:rPr>
          <w:rFonts w:ascii="Times New Roman" w:hAnsi="Times New Roman" w:cs="Times New Roman"/>
          <w:b/>
          <w:sz w:val="24"/>
          <w:szCs w:val="24"/>
          <w:lang w:val="en"/>
        </w:rPr>
        <w:tab/>
      </w:r>
      <w:r>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t>DATE</w:t>
      </w:r>
    </w:p>
    <w:p w:rsidR="00607D85" w:rsidRPr="009B49B6" w:rsidRDefault="00607D85" w:rsidP="00607D85">
      <w:pPr>
        <w:autoSpaceDE w:val="0"/>
        <w:autoSpaceDN w:val="0"/>
        <w:adjustRightInd w:val="0"/>
        <w:spacing w:after="0" w:line="288" w:lineRule="auto"/>
        <w:jc w:val="both"/>
        <w:rPr>
          <w:rFonts w:ascii="Times New Roman" w:hAnsi="Times New Roman" w:cs="Times New Roman"/>
          <w:sz w:val="24"/>
          <w:szCs w:val="24"/>
          <w:lang w:val="en"/>
        </w:rPr>
      </w:pPr>
      <w:r w:rsidRPr="009B49B6">
        <w:rPr>
          <w:rFonts w:ascii="Times New Roman" w:hAnsi="Times New Roman" w:cs="Times New Roman"/>
          <w:sz w:val="24"/>
          <w:szCs w:val="24"/>
          <w:lang w:val="en"/>
        </w:rPr>
        <w:t>Project Supervisor</w:t>
      </w:r>
    </w:p>
    <w:p w:rsidR="00607D85" w:rsidRPr="009B49B6" w:rsidRDefault="00607D85" w:rsidP="00607D85">
      <w:pPr>
        <w:autoSpaceDE w:val="0"/>
        <w:autoSpaceDN w:val="0"/>
        <w:adjustRightInd w:val="0"/>
        <w:spacing w:after="0"/>
        <w:jc w:val="both"/>
        <w:rPr>
          <w:rFonts w:ascii="Times New Roman" w:hAnsi="Times New Roman" w:cs="Times New Roman"/>
          <w:sz w:val="24"/>
          <w:szCs w:val="24"/>
          <w:lang w:val="en"/>
        </w:rPr>
      </w:pPr>
    </w:p>
    <w:p w:rsidR="00607D85" w:rsidRPr="009B49B6" w:rsidRDefault="00607D85" w:rsidP="00607D85">
      <w:pPr>
        <w:autoSpaceDE w:val="0"/>
        <w:autoSpaceDN w:val="0"/>
        <w:adjustRightInd w:val="0"/>
        <w:spacing w:after="0"/>
        <w:jc w:val="both"/>
        <w:rPr>
          <w:rFonts w:ascii="Times New Roman" w:hAnsi="Times New Roman" w:cs="Times New Roman"/>
          <w:sz w:val="24"/>
          <w:szCs w:val="24"/>
          <w:lang w:val="en"/>
        </w:rPr>
      </w:pPr>
    </w:p>
    <w:p w:rsidR="00607D85" w:rsidRPr="009B49B6" w:rsidRDefault="00607D85" w:rsidP="00607D85">
      <w:pPr>
        <w:autoSpaceDE w:val="0"/>
        <w:autoSpaceDN w:val="0"/>
        <w:adjustRightInd w:val="0"/>
        <w:spacing w:after="0"/>
        <w:jc w:val="both"/>
        <w:rPr>
          <w:rFonts w:ascii="Times New Roman" w:hAnsi="Times New Roman" w:cs="Times New Roman"/>
          <w:sz w:val="24"/>
          <w:szCs w:val="24"/>
          <w:lang w:val="en"/>
        </w:rPr>
      </w:pPr>
    </w:p>
    <w:p w:rsidR="00607D85" w:rsidRPr="009B49B6" w:rsidRDefault="00607D85" w:rsidP="00607D85">
      <w:pPr>
        <w:autoSpaceDE w:val="0"/>
        <w:autoSpaceDN w:val="0"/>
        <w:adjustRightInd w:val="0"/>
        <w:spacing w:after="0"/>
        <w:jc w:val="both"/>
        <w:rPr>
          <w:rFonts w:ascii="Times New Roman" w:hAnsi="Times New Roman" w:cs="Times New Roman"/>
          <w:sz w:val="24"/>
          <w:szCs w:val="24"/>
          <w:lang w:val="en"/>
        </w:rPr>
      </w:pPr>
      <w:r w:rsidRPr="009B49B6">
        <w:rPr>
          <w:rFonts w:ascii="Times New Roman" w:hAnsi="Times New Roman" w:cs="Times New Roman"/>
          <w:sz w:val="24"/>
          <w:szCs w:val="24"/>
          <w:lang w:val="en"/>
        </w:rPr>
        <w:t>_________________________</w:t>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t>____________________</w:t>
      </w:r>
    </w:p>
    <w:p w:rsidR="00607D85" w:rsidRPr="009B49B6" w:rsidRDefault="00347A5B" w:rsidP="00607D85">
      <w:pPr>
        <w:autoSpaceDE w:val="0"/>
        <w:autoSpaceDN w:val="0"/>
        <w:adjustRightInd w:val="0"/>
        <w:spacing w:after="0" w:line="288" w:lineRule="auto"/>
        <w:jc w:val="both"/>
        <w:rPr>
          <w:rFonts w:ascii="Times New Roman" w:hAnsi="Times New Roman" w:cs="Times New Roman"/>
          <w:b/>
          <w:sz w:val="24"/>
          <w:szCs w:val="24"/>
          <w:lang w:val="en"/>
        </w:rPr>
      </w:pPr>
      <w:r w:rsidRPr="00347A5B">
        <w:rPr>
          <w:rFonts w:ascii="Times New Roman" w:hAnsi="Times New Roman" w:cs="Times New Roman"/>
          <w:b/>
          <w:sz w:val="24"/>
          <w:szCs w:val="24"/>
          <w:lang w:val="en"/>
        </w:rPr>
        <w:t xml:space="preserve">MR </w:t>
      </w:r>
      <w:proofErr w:type="gramStart"/>
      <w:r w:rsidRPr="00347A5B">
        <w:rPr>
          <w:rFonts w:ascii="Times New Roman" w:hAnsi="Times New Roman" w:cs="Times New Roman"/>
          <w:b/>
          <w:sz w:val="24"/>
          <w:szCs w:val="24"/>
          <w:lang w:val="en"/>
        </w:rPr>
        <w:t>ABIODUN  ADEBISI</w:t>
      </w:r>
      <w:proofErr w:type="gramEnd"/>
      <w:r w:rsidRPr="00347A5B">
        <w:rPr>
          <w:rFonts w:ascii="Times New Roman" w:hAnsi="Times New Roman" w:cs="Times New Roman"/>
          <w:b/>
          <w:sz w:val="24"/>
          <w:szCs w:val="24"/>
          <w:lang w:val="en"/>
        </w:rPr>
        <w:t xml:space="preserve"> Y</w:t>
      </w:r>
      <w:r>
        <w:rPr>
          <w:rFonts w:ascii="Times New Roman" w:hAnsi="Times New Roman" w:cs="Times New Roman"/>
          <w:b/>
          <w:sz w:val="24"/>
          <w:szCs w:val="24"/>
          <w:lang w:val="en"/>
        </w:rPr>
        <w:t>.</w:t>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t>DATE</w:t>
      </w:r>
    </w:p>
    <w:p w:rsidR="00607D85" w:rsidRPr="009B49B6" w:rsidRDefault="00607D85" w:rsidP="00607D85">
      <w:pPr>
        <w:autoSpaceDE w:val="0"/>
        <w:autoSpaceDN w:val="0"/>
        <w:adjustRightInd w:val="0"/>
        <w:spacing w:after="0" w:line="288" w:lineRule="auto"/>
        <w:jc w:val="both"/>
        <w:rPr>
          <w:rFonts w:ascii="Times New Roman" w:hAnsi="Times New Roman" w:cs="Times New Roman"/>
          <w:sz w:val="24"/>
          <w:szCs w:val="24"/>
          <w:lang w:val="en"/>
        </w:rPr>
      </w:pPr>
      <w:r w:rsidRPr="009B49B6">
        <w:rPr>
          <w:rFonts w:ascii="Times New Roman" w:hAnsi="Times New Roman" w:cs="Times New Roman"/>
          <w:sz w:val="24"/>
          <w:szCs w:val="24"/>
          <w:lang w:val="en"/>
        </w:rPr>
        <w:t>Project Coordinator</w:t>
      </w:r>
    </w:p>
    <w:p w:rsidR="00607D85" w:rsidRPr="009B49B6" w:rsidRDefault="00607D85" w:rsidP="00607D85">
      <w:pPr>
        <w:autoSpaceDE w:val="0"/>
        <w:autoSpaceDN w:val="0"/>
        <w:adjustRightInd w:val="0"/>
        <w:spacing w:after="0"/>
        <w:jc w:val="both"/>
        <w:rPr>
          <w:rFonts w:ascii="Times New Roman" w:hAnsi="Times New Roman" w:cs="Times New Roman"/>
          <w:sz w:val="24"/>
          <w:szCs w:val="24"/>
          <w:lang w:val="en"/>
        </w:rPr>
      </w:pPr>
    </w:p>
    <w:p w:rsidR="00607D85" w:rsidRPr="009B49B6" w:rsidRDefault="00607D85" w:rsidP="00607D85">
      <w:pPr>
        <w:autoSpaceDE w:val="0"/>
        <w:autoSpaceDN w:val="0"/>
        <w:adjustRightInd w:val="0"/>
        <w:spacing w:after="0"/>
        <w:jc w:val="both"/>
        <w:rPr>
          <w:rFonts w:ascii="Times New Roman" w:hAnsi="Times New Roman" w:cs="Times New Roman"/>
          <w:sz w:val="24"/>
          <w:szCs w:val="24"/>
          <w:lang w:val="en"/>
        </w:rPr>
      </w:pPr>
    </w:p>
    <w:p w:rsidR="00607D85" w:rsidRPr="009B49B6" w:rsidRDefault="00607D85" w:rsidP="00607D85">
      <w:pPr>
        <w:autoSpaceDE w:val="0"/>
        <w:autoSpaceDN w:val="0"/>
        <w:adjustRightInd w:val="0"/>
        <w:spacing w:after="0"/>
        <w:jc w:val="both"/>
        <w:rPr>
          <w:rFonts w:ascii="Times New Roman" w:hAnsi="Times New Roman" w:cs="Times New Roman"/>
          <w:sz w:val="24"/>
          <w:szCs w:val="24"/>
          <w:lang w:val="en"/>
        </w:rPr>
      </w:pPr>
    </w:p>
    <w:p w:rsidR="00607D85" w:rsidRPr="009B49B6" w:rsidRDefault="00607D85" w:rsidP="00607D85">
      <w:pPr>
        <w:autoSpaceDE w:val="0"/>
        <w:autoSpaceDN w:val="0"/>
        <w:adjustRightInd w:val="0"/>
        <w:spacing w:after="0"/>
        <w:jc w:val="both"/>
        <w:rPr>
          <w:rFonts w:ascii="Times New Roman" w:hAnsi="Times New Roman" w:cs="Times New Roman"/>
          <w:sz w:val="24"/>
          <w:szCs w:val="24"/>
          <w:lang w:val="en"/>
        </w:rPr>
      </w:pPr>
      <w:r w:rsidRPr="009B49B6">
        <w:rPr>
          <w:rFonts w:ascii="Times New Roman" w:hAnsi="Times New Roman" w:cs="Times New Roman"/>
          <w:sz w:val="24"/>
          <w:szCs w:val="24"/>
          <w:lang w:val="en"/>
        </w:rPr>
        <w:t>_________________________</w:t>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t>____________________</w:t>
      </w:r>
    </w:p>
    <w:p w:rsidR="00607D85" w:rsidRPr="009B49B6" w:rsidRDefault="00347A5B" w:rsidP="00607D85">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MR DARE ISMAIL</w:t>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r>
      <w:r w:rsidR="00607D85" w:rsidRPr="009B49B6">
        <w:rPr>
          <w:rFonts w:ascii="Times New Roman" w:hAnsi="Times New Roman" w:cs="Times New Roman"/>
          <w:b/>
          <w:sz w:val="24"/>
          <w:szCs w:val="24"/>
          <w:lang w:val="en"/>
        </w:rPr>
        <w:tab/>
        <w:t>DATE</w:t>
      </w:r>
    </w:p>
    <w:p w:rsidR="00607D85" w:rsidRDefault="00607D85" w:rsidP="00607D85">
      <w:pPr>
        <w:autoSpaceDE w:val="0"/>
        <w:autoSpaceDN w:val="0"/>
        <w:adjustRightInd w:val="0"/>
        <w:spacing w:after="0" w:line="288" w:lineRule="auto"/>
        <w:jc w:val="both"/>
        <w:rPr>
          <w:lang w:val="en"/>
        </w:rPr>
      </w:pPr>
      <w:r w:rsidRPr="009B49B6">
        <w:rPr>
          <w:rFonts w:ascii="Times New Roman" w:hAnsi="Times New Roman" w:cs="Times New Roman"/>
          <w:sz w:val="24"/>
          <w:szCs w:val="24"/>
          <w:lang w:val="en"/>
        </w:rPr>
        <w:t>Head of Department</w:t>
      </w:r>
    </w:p>
    <w:p w:rsidR="00607D85" w:rsidRDefault="00607D85" w:rsidP="00607D85">
      <w:pPr>
        <w:spacing w:after="0"/>
        <w:jc w:val="both"/>
        <w:rPr>
          <w:rFonts w:ascii="Bookman Old Style" w:eastAsia="Times New Roman" w:hAnsi="Bookman Old Style" w:cs="Times New Roman"/>
          <w:b/>
          <w:bCs/>
          <w:sz w:val="26"/>
          <w:szCs w:val="26"/>
        </w:rPr>
      </w:pPr>
    </w:p>
    <w:p w:rsidR="00347A5B" w:rsidRDefault="00347A5B" w:rsidP="00607D85">
      <w:pPr>
        <w:rPr>
          <w:rFonts w:ascii="Bookman Old Style" w:eastAsia="Times New Roman" w:hAnsi="Bookman Old Style" w:cs="Times New Roman"/>
          <w:b/>
          <w:bCs/>
          <w:sz w:val="26"/>
          <w:szCs w:val="26"/>
        </w:rPr>
      </w:pPr>
    </w:p>
    <w:p w:rsidR="00347A5B" w:rsidRPr="009B49B6" w:rsidRDefault="00347A5B" w:rsidP="00347A5B">
      <w:pPr>
        <w:autoSpaceDE w:val="0"/>
        <w:autoSpaceDN w:val="0"/>
        <w:adjustRightInd w:val="0"/>
        <w:spacing w:after="0"/>
        <w:jc w:val="both"/>
        <w:rPr>
          <w:rFonts w:ascii="Times New Roman" w:hAnsi="Times New Roman" w:cs="Times New Roman"/>
          <w:sz w:val="24"/>
          <w:szCs w:val="24"/>
          <w:lang w:val="en"/>
        </w:rPr>
      </w:pPr>
      <w:r w:rsidRPr="009B49B6">
        <w:rPr>
          <w:rFonts w:ascii="Times New Roman" w:hAnsi="Times New Roman" w:cs="Times New Roman"/>
          <w:sz w:val="24"/>
          <w:szCs w:val="24"/>
          <w:lang w:val="en"/>
        </w:rPr>
        <w:t>_________________________</w:t>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r>
      <w:r w:rsidRPr="009B49B6">
        <w:rPr>
          <w:rFonts w:ascii="Times New Roman" w:hAnsi="Times New Roman" w:cs="Times New Roman"/>
          <w:sz w:val="24"/>
          <w:szCs w:val="24"/>
          <w:lang w:val="en"/>
        </w:rPr>
        <w:tab/>
        <w:t>____________________</w:t>
      </w:r>
    </w:p>
    <w:p w:rsidR="00347A5B" w:rsidRPr="009B49B6" w:rsidRDefault="00347A5B" w:rsidP="00347A5B">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External Examiner</w:t>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sidRPr="009B49B6">
        <w:rPr>
          <w:rFonts w:ascii="Times New Roman" w:hAnsi="Times New Roman" w:cs="Times New Roman"/>
          <w:b/>
          <w:sz w:val="24"/>
          <w:szCs w:val="24"/>
          <w:lang w:val="en"/>
        </w:rPr>
        <w:tab/>
      </w:r>
      <w:r w:rsidRPr="009B49B6">
        <w:rPr>
          <w:rFonts w:ascii="Times New Roman" w:hAnsi="Times New Roman" w:cs="Times New Roman"/>
          <w:b/>
          <w:sz w:val="24"/>
          <w:szCs w:val="24"/>
          <w:lang w:val="en"/>
        </w:rPr>
        <w:tab/>
      </w:r>
      <w:r w:rsidRPr="009B49B6">
        <w:rPr>
          <w:rFonts w:ascii="Times New Roman" w:hAnsi="Times New Roman" w:cs="Times New Roman"/>
          <w:b/>
          <w:sz w:val="24"/>
          <w:szCs w:val="24"/>
          <w:lang w:val="en"/>
        </w:rPr>
        <w:tab/>
      </w:r>
      <w:r w:rsidRPr="009B49B6">
        <w:rPr>
          <w:rFonts w:ascii="Times New Roman" w:hAnsi="Times New Roman" w:cs="Times New Roman"/>
          <w:b/>
          <w:sz w:val="24"/>
          <w:szCs w:val="24"/>
          <w:lang w:val="en"/>
        </w:rPr>
        <w:tab/>
        <w:t>DATE</w:t>
      </w:r>
    </w:p>
    <w:p w:rsidR="00607D85" w:rsidRDefault="00607D85" w:rsidP="00347A5B">
      <w:pPr>
        <w:rPr>
          <w:rFonts w:ascii="Bookman Old Style" w:eastAsia="Times New Roman" w:hAnsi="Bookman Old Style" w:cs="Times New Roman"/>
          <w:b/>
          <w:bCs/>
          <w:sz w:val="26"/>
          <w:szCs w:val="26"/>
        </w:rPr>
      </w:pPr>
      <w:r>
        <w:rPr>
          <w:rFonts w:ascii="Bookman Old Style" w:eastAsia="Times New Roman" w:hAnsi="Bookman Old Style" w:cs="Times New Roman"/>
          <w:b/>
          <w:bCs/>
          <w:sz w:val="26"/>
          <w:szCs w:val="26"/>
        </w:rPr>
        <w:br w:type="page"/>
      </w:r>
    </w:p>
    <w:p w:rsidR="00607D85" w:rsidRPr="00347A5B" w:rsidRDefault="00607D85" w:rsidP="00607D85">
      <w:pPr>
        <w:spacing w:after="0" w:line="480" w:lineRule="auto"/>
        <w:jc w:val="center"/>
        <w:rPr>
          <w:rFonts w:ascii="Times New Roman" w:hAnsi="Times New Roman" w:cs="Times New Roman"/>
          <w:sz w:val="24"/>
          <w:szCs w:val="24"/>
        </w:rPr>
      </w:pPr>
      <w:r w:rsidRPr="00347A5B">
        <w:rPr>
          <w:rFonts w:ascii="Times New Roman" w:hAnsi="Times New Roman" w:cs="Times New Roman"/>
          <w:b/>
          <w:sz w:val="24"/>
          <w:szCs w:val="24"/>
        </w:rPr>
        <w:lastRenderedPageBreak/>
        <w:t>DEDICATION</w:t>
      </w:r>
    </w:p>
    <w:p w:rsidR="00607D85" w:rsidRPr="00347A5B" w:rsidRDefault="00607D85" w:rsidP="00607D85">
      <w:pPr>
        <w:spacing w:after="0" w:line="480" w:lineRule="auto"/>
        <w:jc w:val="both"/>
        <w:rPr>
          <w:rFonts w:ascii="Times New Roman" w:hAnsi="Times New Roman" w:cs="Times New Roman"/>
          <w:sz w:val="24"/>
          <w:szCs w:val="24"/>
        </w:rPr>
      </w:pPr>
      <w:r w:rsidRPr="00347A5B">
        <w:rPr>
          <w:rFonts w:ascii="Times New Roman" w:hAnsi="Times New Roman" w:cs="Times New Roman"/>
          <w:sz w:val="24"/>
          <w:szCs w:val="24"/>
        </w:rPr>
        <w:t xml:space="preserve">This project work is dedicated to Almighty </w:t>
      </w:r>
      <w:r w:rsidR="00347A5B">
        <w:rPr>
          <w:rFonts w:ascii="Times New Roman" w:hAnsi="Times New Roman" w:cs="Times New Roman"/>
          <w:sz w:val="24"/>
          <w:szCs w:val="24"/>
        </w:rPr>
        <w:t>Allah</w:t>
      </w:r>
      <w:r w:rsidRPr="00347A5B">
        <w:rPr>
          <w:rFonts w:ascii="Times New Roman" w:hAnsi="Times New Roman" w:cs="Times New Roman"/>
          <w:sz w:val="24"/>
          <w:szCs w:val="24"/>
        </w:rPr>
        <w:t xml:space="preserve"> the creator of the Universe. </w:t>
      </w:r>
      <w:r w:rsidR="00347A5B">
        <w:rPr>
          <w:rFonts w:ascii="Times New Roman" w:hAnsi="Times New Roman" w:cs="Times New Roman"/>
          <w:sz w:val="24"/>
          <w:szCs w:val="24"/>
        </w:rPr>
        <w:t>It is also dedicated to my parents.</w:t>
      </w:r>
    </w:p>
    <w:p w:rsidR="00607D85" w:rsidRDefault="00607D85" w:rsidP="00607D85">
      <w:pPr>
        <w:rPr>
          <w:rFonts w:ascii="Bookman Old Style" w:hAnsi="Bookman Old Style"/>
          <w:sz w:val="26"/>
          <w:szCs w:val="26"/>
        </w:rPr>
      </w:pPr>
      <w:r>
        <w:rPr>
          <w:rFonts w:ascii="Bookman Old Style" w:hAnsi="Bookman Old Style"/>
          <w:sz w:val="26"/>
          <w:szCs w:val="26"/>
        </w:rPr>
        <w:br w:type="page"/>
      </w:r>
    </w:p>
    <w:p w:rsidR="00607D85" w:rsidRDefault="00607D85" w:rsidP="001B5402">
      <w:pPr>
        <w:jc w:val="center"/>
        <w:rPr>
          <w:rFonts w:ascii="Bookman Old Style" w:hAnsi="Bookman Old Style"/>
          <w:b/>
          <w:sz w:val="26"/>
          <w:szCs w:val="26"/>
        </w:rPr>
      </w:pPr>
      <w:r w:rsidRPr="00067387">
        <w:rPr>
          <w:rFonts w:ascii="Bookman Old Style" w:hAnsi="Bookman Old Style"/>
          <w:b/>
          <w:sz w:val="26"/>
          <w:szCs w:val="26"/>
        </w:rPr>
        <w:lastRenderedPageBreak/>
        <w:t>ABSTRACT</w:t>
      </w:r>
    </w:p>
    <w:p w:rsidR="002F5E25" w:rsidRPr="00347A5B" w:rsidRDefault="002F5E25" w:rsidP="002F5E25">
      <w:pPr>
        <w:autoSpaceDE w:val="0"/>
        <w:autoSpaceDN w:val="0"/>
        <w:adjustRightInd w:val="0"/>
        <w:spacing w:after="0" w:line="275" w:lineRule="atLeast"/>
        <w:jc w:val="both"/>
        <w:rPr>
          <w:rFonts w:ascii="Times New Roman" w:hAnsi="Times New Roman" w:cs="Times New Roman"/>
          <w:i/>
          <w:sz w:val="20"/>
          <w:szCs w:val="20"/>
          <w:lang w:val="en"/>
        </w:rPr>
      </w:pPr>
      <w:r w:rsidRPr="00347A5B">
        <w:rPr>
          <w:rFonts w:ascii="Times New Roman" w:hAnsi="Times New Roman" w:cs="Times New Roman"/>
          <w:i/>
          <w:sz w:val="24"/>
          <w:szCs w:val="24"/>
          <w:lang w:val="en"/>
        </w:rPr>
        <w:t xml:space="preserve">The most fundamental feature of any company is sales of their product(s) because it support any business’ survival. Selling entails the use of advertising, sales promotions, publicity and direct marketing. Companies respond differently with their marketing communication mix decisions even when subjected to almost the same macro environmental factors. The macro environmental factors like competition and market factors facing the soft drink companies have not been addressed successfully due to changing global environment and development. The study adopted explanatory and descriptive research designs. The target population for the study was 37 soft drink companies in </w:t>
      </w:r>
      <w:proofErr w:type="spellStart"/>
      <w:r w:rsidRPr="00347A5B">
        <w:rPr>
          <w:rFonts w:ascii="Times New Roman" w:hAnsi="Times New Roman" w:cs="Times New Roman"/>
          <w:i/>
          <w:sz w:val="24"/>
          <w:szCs w:val="24"/>
          <w:lang w:val="en"/>
        </w:rPr>
        <w:t>Kwara</w:t>
      </w:r>
      <w:proofErr w:type="spellEnd"/>
      <w:r w:rsidRPr="00347A5B">
        <w:rPr>
          <w:rFonts w:ascii="Times New Roman" w:hAnsi="Times New Roman" w:cs="Times New Roman"/>
          <w:i/>
          <w:sz w:val="24"/>
          <w:szCs w:val="24"/>
          <w:lang w:val="en"/>
        </w:rPr>
        <w:t xml:space="preserve"> State, Nigeria and a census survey was used to select the target population. Structured and unstructured questionnaires were administered to the respondents. Descriptive and inferential statistics were used to analyze data of the study. Descriptive statistics included measures of dispersion and measures of central tendency, reliability of data collection instrument was measured by </w:t>
      </w:r>
      <w:proofErr w:type="spellStart"/>
      <w:r w:rsidRPr="00347A5B">
        <w:rPr>
          <w:rFonts w:ascii="Times New Roman" w:hAnsi="Times New Roman" w:cs="Times New Roman"/>
          <w:i/>
          <w:sz w:val="24"/>
          <w:szCs w:val="24"/>
          <w:lang w:val="en"/>
        </w:rPr>
        <w:t>Cronbach</w:t>
      </w:r>
      <w:proofErr w:type="spellEnd"/>
      <w:r w:rsidRPr="00347A5B">
        <w:rPr>
          <w:rFonts w:ascii="Times New Roman" w:hAnsi="Times New Roman" w:cs="Times New Roman"/>
          <w:i/>
          <w:sz w:val="24"/>
          <w:szCs w:val="24"/>
          <w:lang w:val="en"/>
        </w:rPr>
        <w:t xml:space="preserve"> Alpha and researcher ensured the 0.7 threshold was not exceeded. Inferential statistics at p</w:t>
      </w:r>
      <w:r w:rsidRPr="00347A5B">
        <w:rPr>
          <w:rFonts w:ascii="Cambria Math" w:hAnsi="Cambria Math" w:cs="Cambria Math"/>
          <w:i/>
          <w:sz w:val="24"/>
          <w:szCs w:val="24"/>
          <w:lang w:val="en"/>
        </w:rPr>
        <w:t>≤</w:t>
      </w:r>
      <w:r w:rsidRPr="00347A5B">
        <w:rPr>
          <w:rFonts w:ascii="Times New Roman" w:hAnsi="Times New Roman" w:cs="Times New Roman"/>
          <w:i/>
          <w:sz w:val="24"/>
          <w:szCs w:val="24"/>
          <w:lang w:val="en"/>
        </w:rPr>
        <w:t xml:space="preserve"> 0.05significance level was used. Multiple regression analysis was applied to test the hypotheses. The results of the hypotheses tested indicate that only direct marketing had a statistically positive significant effect on sales performance. Sales promotion and publicity had a positive statistical insignificant effect on sales performance. However, the study found that there was a statistically negative insignificant effect of advertising on sales performance. The moderating variable, macro environment had a positive moderating influence on the relationship between the independent variables and the dependent variable. The study concluded that the macro environmental factors positively affect the relationship linking marketing communication mix and sales performance of soft drink companies in </w:t>
      </w:r>
      <w:proofErr w:type="spellStart"/>
      <w:r w:rsidRPr="00347A5B">
        <w:rPr>
          <w:rFonts w:ascii="Times New Roman" w:hAnsi="Times New Roman" w:cs="Times New Roman"/>
          <w:i/>
          <w:sz w:val="24"/>
          <w:szCs w:val="24"/>
          <w:lang w:val="en"/>
        </w:rPr>
        <w:t>Kwara</w:t>
      </w:r>
      <w:proofErr w:type="spellEnd"/>
      <w:r w:rsidRPr="00347A5B">
        <w:rPr>
          <w:rFonts w:ascii="Times New Roman" w:hAnsi="Times New Roman" w:cs="Times New Roman"/>
          <w:i/>
          <w:sz w:val="24"/>
          <w:szCs w:val="24"/>
          <w:lang w:val="en"/>
        </w:rPr>
        <w:t xml:space="preserve"> State, and thus it is important that soft drink companies develop market communication strategies to adapt well to the macro environment and fit well in the market. The study suggests that future research should analyze specifically; impact of </w:t>
      </w:r>
      <w:proofErr w:type="spellStart"/>
      <w:r w:rsidRPr="00347A5B">
        <w:rPr>
          <w:rFonts w:ascii="Times New Roman" w:hAnsi="Times New Roman" w:cs="Times New Roman"/>
          <w:i/>
          <w:sz w:val="24"/>
          <w:szCs w:val="24"/>
          <w:lang w:val="en"/>
        </w:rPr>
        <w:t>intergrated</w:t>
      </w:r>
      <w:proofErr w:type="spellEnd"/>
      <w:r w:rsidRPr="00347A5B">
        <w:rPr>
          <w:rFonts w:ascii="Times New Roman" w:hAnsi="Times New Roman" w:cs="Times New Roman"/>
          <w:i/>
          <w:sz w:val="24"/>
          <w:szCs w:val="24"/>
          <w:lang w:val="en"/>
        </w:rPr>
        <w:t xml:space="preserve"> market communication mix or direct marketing technique in soft drink industry. Other researchers should consider non parametric tests as well as expansion of scope for generalizability.</w:t>
      </w:r>
    </w:p>
    <w:p w:rsidR="002F5E25" w:rsidRPr="00347A5B" w:rsidRDefault="002F5E25" w:rsidP="00607D85">
      <w:pPr>
        <w:spacing w:after="0" w:line="480" w:lineRule="auto"/>
        <w:jc w:val="center"/>
        <w:rPr>
          <w:rFonts w:ascii="Bookman Old Style" w:hAnsi="Bookman Old Style"/>
          <w:i/>
          <w:sz w:val="26"/>
          <w:szCs w:val="26"/>
        </w:rPr>
      </w:pPr>
    </w:p>
    <w:p w:rsidR="009F5DE2" w:rsidRDefault="009F5DE2"/>
    <w:p w:rsidR="002F5E25" w:rsidRDefault="002F5E25"/>
    <w:p w:rsidR="002F5E25" w:rsidRDefault="002F5E25"/>
    <w:p w:rsidR="002F5E25" w:rsidRDefault="002F5E25"/>
    <w:p w:rsidR="002F5E25" w:rsidRDefault="002F5E25"/>
    <w:p w:rsidR="002F5E25" w:rsidRDefault="002F5E25"/>
    <w:p w:rsidR="002F5E25" w:rsidRDefault="002F5E25"/>
    <w:p w:rsidR="002F5E25" w:rsidRDefault="002F5E25"/>
    <w:p w:rsidR="001B5402" w:rsidRDefault="001B5402"/>
    <w:p w:rsidR="001B5402" w:rsidRPr="00C539DD" w:rsidRDefault="001B5402" w:rsidP="001B5402">
      <w:pPr>
        <w:autoSpaceDE w:val="0"/>
        <w:autoSpaceDN w:val="0"/>
        <w:adjustRightInd w:val="0"/>
        <w:spacing w:after="0" w:line="360" w:lineRule="auto"/>
        <w:ind w:right="10"/>
        <w:jc w:val="center"/>
        <w:rPr>
          <w:rFonts w:ascii="Times New Roman" w:hAnsi="Times New Roman" w:cs="Times New Roman"/>
          <w:b/>
          <w:bCs/>
          <w:sz w:val="24"/>
          <w:szCs w:val="24"/>
          <w:lang w:val="en"/>
        </w:rPr>
      </w:pPr>
      <w:r w:rsidRPr="00C539DD">
        <w:rPr>
          <w:rFonts w:ascii="Times New Roman" w:hAnsi="Times New Roman" w:cs="Times New Roman"/>
          <w:b/>
          <w:bCs/>
          <w:sz w:val="24"/>
          <w:szCs w:val="24"/>
          <w:lang w:val="en"/>
        </w:rPr>
        <w:lastRenderedPageBreak/>
        <w:t>TABLE OF CONTENTS</w:t>
      </w:r>
    </w:p>
    <w:p w:rsidR="001B5402" w:rsidRPr="00C539DD" w:rsidRDefault="001B5402" w:rsidP="001B5402">
      <w:pPr>
        <w:autoSpaceDE w:val="0"/>
        <w:autoSpaceDN w:val="0"/>
        <w:adjustRightInd w:val="0"/>
        <w:spacing w:after="0" w:line="360" w:lineRule="auto"/>
        <w:ind w:right="10"/>
        <w:jc w:val="both"/>
        <w:rPr>
          <w:rFonts w:ascii="Times New Roman" w:hAnsi="Times New Roman" w:cs="Times New Roman"/>
          <w:sz w:val="24"/>
          <w:szCs w:val="24"/>
          <w:lang w:val="en"/>
        </w:rPr>
      </w:pPr>
      <w:r w:rsidRPr="00C539DD">
        <w:rPr>
          <w:rFonts w:ascii="Times New Roman" w:hAnsi="Times New Roman" w:cs="Times New Roman"/>
          <w:sz w:val="24"/>
          <w:szCs w:val="24"/>
          <w:lang w:val="en"/>
        </w:rPr>
        <w:t>Title Page</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proofErr w:type="spellStart"/>
      <w:r w:rsidRPr="00C539DD">
        <w:rPr>
          <w:rFonts w:ascii="Times New Roman" w:hAnsi="Times New Roman" w:cs="Times New Roman"/>
          <w:sz w:val="24"/>
          <w:szCs w:val="24"/>
          <w:lang w:val="en"/>
        </w:rPr>
        <w:t>i</w:t>
      </w:r>
      <w:proofErr w:type="spellEnd"/>
    </w:p>
    <w:p w:rsidR="001B5402" w:rsidRPr="00C539DD" w:rsidRDefault="001B5402" w:rsidP="001B5402">
      <w:pPr>
        <w:autoSpaceDE w:val="0"/>
        <w:autoSpaceDN w:val="0"/>
        <w:adjustRightInd w:val="0"/>
        <w:spacing w:after="0" w:line="360" w:lineRule="auto"/>
        <w:ind w:right="10"/>
        <w:jc w:val="both"/>
        <w:rPr>
          <w:rFonts w:ascii="Times New Roman" w:hAnsi="Times New Roman" w:cs="Times New Roman"/>
          <w:sz w:val="24"/>
          <w:szCs w:val="24"/>
          <w:lang w:val="en"/>
        </w:rPr>
      </w:pPr>
      <w:r w:rsidRPr="00C539DD">
        <w:rPr>
          <w:rFonts w:ascii="Times New Roman" w:hAnsi="Times New Roman" w:cs="Times New Roman"/>
          <w:sz w:val="24"/>
          <w:szCs w:val="24"/>
          <w:lang w:val="en"/>
        </w:rPr>
        <w:t>Certification</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ii</w:t>
      </w:r>
    </w:p>
    <w:p w:rsidR="001B5402" w:rsidRPr="00C539DD" w:rsidRDefault="001B5402" w:rsidP="001B5402">
      <w:pPr>
        <w:autoSpaceDE w:val="0"/>
        <w:autoSpaceDN w:val="0"/>
        <w:adjustRightInd w:val="0"/>
        <w:spacing w:after="0" w:line="360" w:lineRule="auto"/>
        <w:ind w:right="10"/>
        <w:jc w:val="both"/>
        <w:rPr>
          <w:rFonts w:ascii="Times New Roman" w:hAnsi="Times New Roman" w:cs="Times New Roman"/>
          <w:sz w:val="24"/>
          <w:szCs w:val="24"/>
          <w:lang w:val="en"/>
        </w:rPr>
      </w:pPr>
      <w:r w:rsidRPr="00C539DD">
        <w:rPr>
          <w:rFonts w:ascii="Times New Roman" w:hAnsi="Times New Roman" w:cs="Times New Roman"/>
          <w:sz w:val="24"/>
          <w:szCs w:val="24"/>
          <w:lang w:val="en"/>
        </w:rPr>
        <w:t>Dedication</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iii</w:t>
      </w:r>
    </w:p>
    <w:p w:rsidR="001B5402" w:rsidRPr="00C539DD" w:rsidRDefault="001B5402" w:rsidP="001B5402">
      <w:pPr>
        <w:autoSpaceDE w:val="0"/>
        <w:autoSpaceDN w:val="0"/>
        <w:adjustRightInd w:val="0"/>
        <w:spacing w:after="0" w:line="360" w:lineRule="auto"/>
        <w:ind w:right="10"/>
        <w:jc w:val="both"/>
        <w:rPr>
          <w:rFonts w:ascii="Times New Roman" w:hAnsi="Times New Roman" w:cs="Times New Roman"/>
          <w:sz w:val="24"/>
          <w:szCs w:val="24"/>
          <w:lang w:val="en"/>
        </w:rPr>
      </w:pPr>
      <w:r w:rsidRPr="00C539DD">
        <w:rPr>
          <w:rFonts w:ascii="Times New Roman" w:hAnsi="Times New Roman" w:cs="Times New Roman"/>
          <w:sz w:val="24"/>
          <w:szCs w:val="24"/>
          <w:lang w:val="en"/>
        </w:rPr>
        <w:t>Acknowledgement</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proofErr w:type="gramStart"/>
      <w:r w:rsidRPr="00C539DD">
        <w:rPr>
          <w:rFonts w:ascii="Times New Roman" w:hAnsi="Times New Roman" w:cs="Times New Roman"/>
          <w:sz w:val="24"/>
          <w:szCs w:val="24"/>
          <w:lang w:val="en"/>
        </w:rPr>
        <w:t>iv</w:t>
      </w:r>
      <w:proofErr w:type="gramEnd"/>
    </w:p>
    <w:p w:rsidR="001B5402" w:rsidRPr="00C539DD" w:rsidRDefault="001B5402" w:rsidP="001B5402">
      <w:pPr>
        <w:autoSpaceDE w:val="0"/>
        <w:autoSpaceDN w:val="0"/>
        <w:adjustRightInd w:val="0"/>
        <w:spacing w:after="0" w:line="360" w:lineRule="auto"/>
        <w:ind w:right="10"/>
        <w:jc w:val="both"/>
        <w:rPr>
          <w:rFonts w:ascii="Times New Roman" w:hAnsi="Times New Roman" w:cs="Times New Roman"/>
          <w:sz w:val="24"/>
          <w:szCs w:val="24"/>
          <w:lang w:val="en"/>
        </w:rPr>
      </w:pPr>
      <w:r w:rsidRPr="00C539DD">
        <w:rPr>
          <w:rFonts w:ascii="Times New Roman" w:hAnsi="Times New Roman" w:cs="Times New Roman"/>
          <w:sz w:val="24"/>
          <w:szCs w:val="24"/>
          <w:lang w:val="en"/>
        </w:rPr>
        <w:t>Table of Contents</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v</w:t>
      </w:r>
    </w:p>
    <w:p w:rsidR="001B5402" w:rsidRPr="00C539DD" w:rsidRDefault="001B5402" w:rsidP="001B5402">
      <w:pPr>
        <w:autoSpaceDE w:val="0"/>
        <w:autoSpaceDN w:val="0"/>
        <w:adjustRightInd w:val="0"/>
        <w:spacing w:after="0" w:line="360" w:lineRule="auto"/>
        <w:ind w:right="10"/>
        <w:jc w:val="both"/>
        <w:rPr>
          <w:rFonts w:ascii="Times New Roman" w:hAnsi="Times New Roman" w:cs="Times New Roman"/>
          <w:sz w:val="24"/>
          <w:szCs w:val="24"/>
          <w:lang w:val="en"/>
        </w:rPr>
      </w:pPr>
      <w:r w:rsidRPr="00C539DD">
        <w:rPr>
          <w:rFonts w:ascii="Times New Roman" w:hAnsi="Times New Roman" w:cs="Times New Roman"/>
          <w:sz w:val="24"/>
          <w:szCs w:val="24"/>
          <w:lang w:val="en"/>
        </w:rPr>
        <w:t>Abstract</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Pr>
          <w:rFonts w:ascii="Times New Roman" w:hAnsi="Times New Roman" w:cs="Times New Roman"/>
          <w:sz w:val="24"/>
          <w:szCs w:val="24"/>
          <w:lang w:val="en"/>
        </w:rPr>
        <w:t>ix</w:t>
      </w:r>
    </w:p>
    <w:p w:rsidR="001B5402" w:rsidRPr="00C539DD" w:rsidRDefault="001B5402" w:rsidP="001B5402">
      <w:pPr>
        <w:autoSpaceDE w:val="0"/>
        <w:autoSpaceDN w:val="0"/>
        <w:adjustRightInd w:val="0"/>
        <w:spacing w:after="0" w:line="360" w:lineRule="auto"/>
        <w:ind w:right="10"/>
        <w:jc w:val="both"/>
        <w:rPr>
          <w:rFonts w:ascii="Times New Roman" w:hAnsi="Times New Roman" w:cs="Times New Roman"/>
          <w:b/>
          <w:bCs/>
          <w:sz w:val="24"/>
          <w:szCs w:val="24"/>
          <w:lang w:val="en"/>
        </w:rPr>
      </w:pPr>
    </w:p>
    <w:p w:rsidR="001B5402" w:rsidRPr="00C539DD" w:rsidRDefault="001B5402" w:rsidP="001B5402">
      <w:pPr>
        <w:autoSpaceDE w:val="0"/>
        <w:autoSpaceDN w:val="0"/>
        <w:adjustRightInd w:val="0"/>
        <w:spacing w:after="0" w:line="360" w:lineRule="auto"/>
        <w:ind w:right="10"/>
        <w:jc w:val="both"/>
        <w:rPr>
          <w:rFonts w:ascii="Times New Roman" w:hAnsi="Times New Roman" w:cs="Times New Roman"/>
          <w:b/>
          <w:bCs/>
          <w:sz w:val="24"/>
          <w:szCs w:val="24"/>
          <w:lang w:val="en"/>
        </w:rPr>
      </w:pPr>
      <w:r w:rsidRPr="00C539DD">
        <w:rPr>
          <w:rFonts w:ascii="Times New Roman" w:hAnsi="Times New Roman" w:cs="Times New Roman"/>
          <w:b/>
          <w:bCs/>
          <w:sz w:val="24"/>
          <w:szCs w:val="24"/>
          <w:lang w:val="en"/>
        </w:rPr>
        <w:t>CHAPTER ONE</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1.1</w:t>
      </w:r>
      <w:r w:rsidRPr="00C539DD">
        <w:rPr>
          <w:rFonts w:ascii="Times New Roman" w:hAnsi="Times New Roman" w:cs="Times New Roman"/>
          <w:sz w:val="24"/>
          <w:szCs w:val="24"/>
          <w:lang w:val="en"/>
        </w:rPr>
        <w:tab/>
        <w:t>B</w:t>
      </w:r>
      <w:r>
        <w:rPr>
          <w:rFonts w:ascii="Times New Roman" w:hAnsi="Times New Roman" w:cs="Times New Roman"/>
          <w:sz w:val="24"/>
          <w:szCs w:val="24"/>
          <w:lang w:val="en"/>
        </w:rPr>
        <w:t>ackground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1.2</w:t>
      </w:r>
      <w:r w:rsidRPr="00C539DD">
        <w:rPr>
          <w:rFonts w:ascii="Times New Roman" w:hAnsi="Times New Roman" w:cs="Times New Roman"/>
          <w:sz w:val="24"/>
          <w:szCs w:val="24"/>
          <w:lang w:val="en"/>
        </w:rPr>
        <w:tab/>
        <w:t>St</w:t>
      </w:r>
      <w:r>
        <w:rPr>
          <w:rFonts w:ascii="Times New Roman" w:hAnsi="Times New Roman" w:cs="Times New Roman"/>
          <w:sz w:val="24"/>
          <w:szCs w:val="24"/>
          <w:lang w:val="en"/>
        </w:rPr>
        <w:t>atement of the Problems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1.3</w:t>
      </w:r>
      <w:r w:rsidRPr="00C539DD">
        <w:rPr>
          <w:rFonts w:ascii="Times New Roman" w:hAnsi="Times New Roman" w:cs="Times New Roman"/>
          <w:sz w:val="24"/>
          <w:szCs w:val="24"/>
          <w:lang w:val="en"/>
        </w:rPr>
        <w:tab/>
        <w:t>Research Questions</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4</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1.4</w:t>
      </w:r>
      <w:r w:rsidRPr="00C539DD">
        <w:rPr>
          <w:rFonts w:ascii="Times New Roman" w:hAnsi="Times New Roman" w:cs="Times New Roman"/>
          <w:sz w:val="24"/>
          <w:szCs w:val="24"/>
          <w:lang w:val="en"/>
        </w:rPr>
        <w:tab/>
        <w:t>Objectives of the Study</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4</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1.5</w:t>
      </w:r>
      <w:r w:rsidRPr="00C539DD">
        <w:rPr>
          <w:rFonts w:ascii="Times New Roman" w:hAnsi="Times New Roman" w:cs="Times New Roman"/>
          <w:sz w:val="24"/>
          <w:szCs w:val="24"/>
          <w:lang w:val="en"/>
        </w:rPr>
        <w:tab/>
        <w:t>Significance of the Study</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4</w:t>
      </w:r>
    </w:p>
    <w:p w:rsidR="001B5402" w:rsidRPr="00C539DD" w:rsidRDefault="001B5402" w:rsidP="001B5402">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1.6</w:t>
      </w:r>
      <w:r w:rsidRPr="00C539DD">
        <w:rPr>
          <w:rFonts w:ascii="Times New Roman" w:hAnsi="Times New Roman" w:cs="Times New Roman"/>
          <w:sz w:val="24"/>
          <w:szCs w:val="24"/>
          <w:lang w:val="en"/>
        </w:rPr>
        <w:tab/>
        <w:t>Scope of the Study</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5</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1.7</w:t>
      </w:r>
      <w:r w:rsidRPr="00C539DD">
        <w:rPr>
          <w:rFonts w:ascii="Times New Roman" w:hAnsi="Times New Roman" w:cs="Times New Roman"/>
          <w:sz w:val="24"/>
          <w:szCs w:val="24"/>
          <w:lang w:val="en"/>
        </w:rPr>
        <w:tab/>
        <w:t>Limitation and Constraints of the Study</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6</w:t>
      </w:r>
    </w:p>
    <w:p w:rsidR="001B5402" w:rsidRPr="00DA6A65"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1.8</w:t>
      </w:r>
      <w:r w:rsidRPr="00C539DD">
        <w:rPr>
          <w:rFonts w:ascii="Times New Roman" w:hAnsi="Times New Roman" w:cs="Times New Roman"/>
          <w:sz w:val="24"/>
          <w:szCs w:val="24"/>
          <w:lang w:val="en"/>
        </w:rPr>
        <w:tab/>
        <w:t>Definitions of Terms</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7</w:t>
      </w:r>
      <w:r w:rsidRPr="00C539DD">
        <w:rPr>
          <w:rFonts w:ascii="Times New Roman" w:hAnsi="Times New Roman" w:cs="Times New Roman"/>
          <w:sz w:val="24"/>
          <w:szCs w:val="24"/>
          <w:lang w:val="en"/>
        </w:rPr>
        <w:tab/>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b/>
          <w:bCs/>
          <w:sz w:val="24"/>
          <w:szCs w:val="24"/>
          <w:lang w:val="en"/>
        </w:rPr>
      </w:pPr>
      <w:r w:rsidRPr="00C539DD">
        <w:rPr>
          <w:rFonts w:ascii="Times New Roman" w:hAnsi="Times New Roman" w:cs="Times New Roman"/>
          <w:b/>
          <w:bCs/>
          <w:sz w:val="24"/>
          <w:szCs w:val="24"/>
          <w:lang w:val="en"/>
        </w:rPr>
        <w:t>CHAPTER TWO</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2.0</w:t>
      </w:r>
      <w:r w:rsidRPr="00C539DD">
        <w:rPr>
          <w:rFonts w:ascii="Times New Roman" w:hAnsi="Times New Roman" w:cs="Times New Roman"/>
          <w:sz w:val="24"/>
          <w:szCs w:val="24"/>
          <w:lang w:val="en"/>
        </w:rPr>
        <w:tab/>
        <w:t>Literature Review</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8</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2.1</w:t>
      </w:r>
      <w:r w:rsidRPr="00C539DD">
        <w:rPr>
          <w:rFonts w:ascii="Times New Roman" w:hAnsi="Times New Roman" w:cs="Times New Roman"/>
          <w:sz w:val="24"/>
          <w:szCs w:val="24"/>
          <w:lang w:val="en"/>
        </w:rPr>
        <w:tab/>
        <w:t xml:space="preserve">Introduction </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8</w:t>
      </w:r>
    </w:p>
    <w:p w:rsidR="001B5402" w:rsidRDefault="001B5402" w:rsidP="001B5402">
      <w:pPr>
        <w:autoSpaceDE w:val="0"/>
        <w:autoSpaceDN w:val="0"/>
        <w:adjustRightInd w:val="0"/>
        <w:spacing w:after="0" w:line="360" w:lineRule="auto"/>
        <w:ind w:right="-180"/>
        <w:jc w:val="both"/>
        <w:rPr>
          <w:rFonts w:ascii="Times New Roman" w:hAnsi="Times New Roman" w:cs="Times New Roman"/>
          <w:sz w:val="24"/>
          <w:szCs w:val="24"/>
          <w:lang w:val="en"/>
        </w:rPr>
      </w:pPr>
      <w:r w:rsidRPr="00C539DD">
        <w:rPr>
          <w:rFonts w:ascii="Times New Roman" w:hAnsi="Times New Roman" w:cs="Times New Roman"/>
          <w:sz w:val="24"/>
          <w:szCs w:val="24"/>
          <w:lang w:val="en"/>
        </w:rPr>
        <w:t>2.2</w:t>
      </w:r>
      <w:r w:rsidRPr="00C539DD">
        <w:rPr>
          <w:rFonts w:ascii="Times New Roman" w:hAnsi="Times New Roman" w:cs="Times New Roman"/>
          <w:sz w:val="24"/>
          <w:szCs w:val="24"/>
          <w:lang w:val="en"/>
        </w:rPr>
        <w:tab/>
        <w:t>Conceptual Review</w:t>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r>
      <w:r w:rsidRPr="00C539DD">
        <w:rPr>
          <w:rFonts w:ascii="Times New Roman" w:hAnsi="Times New Roman" w:cs="Times New Roman"/>
          <w:sz w:val="24"/>
          <w:szCs w:val="24"/>
          <w:lang w:val="en"/>
        </w:rPr>
        <w:tab/>
        <w:t>8</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b/>
          <w:bCs/>
          <w:sz w:val="24"/>
          <w:szCs w:val="24"/>
          <w:lang w:val="en"/>
        </w:rPr>
      </w:pPr>
      <w:r w:rsidRPr="00C539DD">
        <w:rPr>
          <w:rFonts w:ascii="Times New Roman" w:hAnsi="Times New Roman" w:cs="Times New Roman"/>
          <w:b/>
          <w:bCs/>
          <w:sz w:val="24"/>
          <w:szCs w:val="24"/>
          <w:lang w:val="en"/>
        </w:rPr>
        <w:t>CHAPTER THREE</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b/>
          <w:bCs/>
          <w:sz w:val="24"/>
          <w:szCs w:val="24"/>
          <w:lang w:val="en"/>
        </w:rPr>
      </w:pPr>
      <w:r w:rsidRPr="00C539DD">
        <w:rPr>
          <w:rFonts w:ascii="Times New Roman" w:hAnsi="Times New Roman" w:cs="Times New Roman"/>
          <w:b/>
          <w:bCs/>
          <w:sz w:val="24"/>
          <w:szCs w:val="24"/>
          <w:lang w:val="en"/>
        </w:rPr>
        <w:t>CHAPTER FOUR</w:t>
      </w:r>
    </w:p>
    <w:p w:rsidR="001B5402" w:rsidRPr="00C539DD" w:rsidRDefault="001B5402" w:rsidP="001B5402">
      <w:pPr>
        <w:autoSpaceDE w:val="0"/>
        <w:autoSpaceDN w:val="0"/>
        <w:adjustRightInd w:val="0"/>
        <w:spacing w:after="0" w:line="360" w:lineRule="auto"/>
        <w:ind w:right="-180"/>
        <w:jc w:val="both"/>
        <w:rPr>
          <w:rFonts w:ascii="Times New Roman" w:hAnsi="Times New Roman" w:cs="Times New Roman"/>
          <w:b/>
          <w:bCs/>
          <w:sz w:val="24"/>
          <w:szCs w:val="24"/>
          <w:lang w:val="en"/>
        </w:rPr>
      </w:pPr>
      <w:r w:rsidRPr="00C539DD">
        <w:rPr>
          <w:rFonts w:ascii="Times New Roman" w:hAnsi="Times New Roman" w:cs="Times New Roman"/>
          <w:b/>
          <w:bCs/>
          <w:sz w:val="24"/>
          <w:szCs w:val="24"/>
          <w:lang w:val="en"/>
        </w:rPr>
        <w:t>CHAPTER FIVE</w:t>
      </w:r>
    </w:p>
    <w:p w:rsidR="001B5402" w:rsidRDefault="001B5402"/>
    <w:p w:rsidR="001B5402" w:rsidRDefault="001B5402"/>
    <w:p w:rsidR="001B5402" w:rsidRDefault="001B5402"/>
    <w:p w:rsidR="001B5402" w:rsidRDefault="001B5402">
      <w:pPr>
        <w:sectPr w:rsidR="001B5402" w:rsidSect="001B5402">
          <w:footerReference w:type="default" r:id="rId7"/>
          <w:pgSz w:w="11907" w:h="16839" w:code="9"/>
          <w:pgMar w:top="1440" w:right="1440" w:bottom="1440" w:left="1440" w:header="720" w:footer="1872" w:gutter="0"/>
          <w:pgNumType w:fmt="lowerRoman"/>
          <w:cols w:space="720"/>
          <w:docGrid w:linePitch="360"/>
        </w:sectPr>
      </w:pPr>
    </w:p>
    <w:p w:rsidR="002F5E25" w:rsidRPr="00347A5B" w:rsidRDefault="002F5E25" w:rsidP="00347A5B">
      <w:pPr>
        <w:autoSpaceDE w:val="0"/>
        <w:autoSpaceDN w:val="0"/>
        <w:adjustRightInd w:val="0"/>
        <w:spacing w:after="0" w:line="36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CHAPTER ONE</w:t>
      </w:r>
    </w:p>
    <w:p w:rsidR="002F5E25" w:rsidRPr="00347A5B" w:rsidRDefault="002F5E25" w:rsidP="00347A5B">
      <w:pPr>
        <w:autoSpaceDE w:val="0"/>
        <w:autoSpaceDN w:val="0"/>
        <w:adjustRightInd w:val="0"/>
        <w:spacing w:after="0" w:line="36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INTRODUCTION</w:t>
      </w:r>
    </w:p>
    <w:p w:rsidR="002F5E25" w:rsidRPr="00347A5B"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1.1 </w:t>
      </w:r>
      <w:r w:rsidRPr="00347A5B">
        <w:rPr>
          <w:rFonts w:ascii="Times New Roman" w:hAnsi="Times New Roman" w:cs="Times New Roman"/>
          <w:b/>
          <w:bCs/>
          <w:sz w:val="24"/>
          <w:szCs w:val="24"/>
          <w:lang w:val="en"/>
        </w:rPr>
        <w:tab/>
        <w:t>Background to the Study</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Performance behavior is assessed on the basis of contributions it is able to create in the understanding of company’s objectives (</w:t>
      </w:r>
      <w:proofErr w:type="spellStart"/>
      <w:r w:rsidRPr="00347A5B">
        <w:rPr>
          <w:rFonts w:ascii="Times New Roman" w:hAnsi="Times New Roman" w:cs="Times New Roman"/>
          <w:sz w:val="24"/>
          <w:szCs w:val="24"/>
          <w:lang w:val="en"/>
        </w:rPr>
        <w:t>Asiegbu</w:t>
      </w:r>
      <w:proofErr w:type="spellEnd"/>
      <w:r w:rsidRPr="00347A5B">
        <w:rPr>
          <w:rFonts w:ascii="Times New Roman" w:hAnsi="Times New Roman" w:cs="Times New Roman"/>
          <w:sz w:val="24"/>
          <w:szCs w:val="24"/>
          <w:lang w:val="en"/>
        </w:rPr>
        <w:t xml:space="preserve">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2011; Johnson &amp; Marshal, 2003). Sales performance is a degree of involvement of a company’s sales functions to its corporate aims and objectives (Jackson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2004). One of the factors that comprise organization’s external environment is market competition (Chong &amp; </w:t>
      </w:r>
      <w:proofErr w:type="spellStart"/>
      <w:r w:rsidRPr="00347A5B">
        <w:rPr>
          <w:rFonts w:ascii="Times New Roman" w:hAnsi="Times New Roman" w:cs="Times New Roman"/>
          <w:sz w:val="24"/>
          <w:szCs w:val="24"/>
          <w:lang w:val="en"/>
        </w:rPr>
        <w:t>Rundus</w:t>
      </w:r>
      <w:proofErr w:type="spellEnd"/>
      <w:r w:rsidRPr="00347A5B">
        <w:rPr>
          <w:rFonts w:ascii="Times New Roman" w:hAnsi="Times New Roman" w:cs="Times New Roman"/>
          <w:sz w:val="24"/>
          <w:szCs w:val="24"/>
          <w:lang w:val="en"/>
        </w:rPr>
        <w:t>, 2004). Companies are generally faced with different degrees of market competition and globalization has led to exposure of companies in developing countries to strong competition.</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Marketing communication operates as a link between a seller or producer and a customer. The seller uses diverse promotional techniques to acquire the target market, depending on the features of the product, psychological opinion and point of view of the target audience (Lin &amp; Chang, 2010). The reaction of customers to the marketing communication mix of a firm has continually been a concern of huge theoretical and practical value and that is why marketers at all times put great hard work to coordinate between an organization’s marketing communication activities and sales performance for sustainability and growth of the firm (</w:t>
      </w:r>
      <w:proofErr w:type="spellStart"/>
      <w:r w:rsidRPr="00347A5B">
        <w:rPr>
          <w:rFonts w:ascii="Times New Roman" w:hAnsi="Times New Roman" w:cs="Times New Roman"/>
          <w:sz w:val="24"/>
          <w:szCs w:val="24"/>
          <w:lang w:val="en"/>
        </w:rPr>
        <w:t>Matthyssens</w:t>
      </w:r>
      <w:proofErr w:type="spellEnd"/>
      <w:r w:rsidRPr="00347A5B">
        <w:rPr>
          <w:rFonts w:ascii="Times New Roman" w:hAnsi="Times New Roman" w:cs="Times New Roman"/>
          <w:sz w:val="24"/>
          <w:szCs w:val="24"/>
          <w:lang w:val="en"/>
        </w:rPr>
        <w:t xml:space="preserve"> &amp; Johnston, 2006). Due to complex and competitive business environments, demand changes constantly hence business entities have to enhance the levels of income by focusing attention on customer awareness and retention. Furthermore creating awareness and successive purchase is necessary for most organization achievement and continuing growth but the main challenge is to evaluate and assess the effect of their marketing communication work and their market outcome in the market (</w:t>
      </w:r>
      <w:proofErr w:type="spellStart"/>
      <w:r w:rsidRPr="00347A5B">
        <w:rPr>
          <w:rFonts w:ascii="Times New Roman" w:hAnsi="Times New Roman" w:cs="Times New Roman"/>
          <w:sz w:val="24"/>
          <w:szCs w:val="24"/>
          <w:lang w:val="en"/>
        </w:rPr>
        <w:t>Okyere</w:t>
      </w:r>
      <w:proofErr w:type="spellEnd"/>
      <w:r w:rsidRPr="00347A5B">
        <w:rPr>
          <w:rFonts w:ascii="Times New Roman" w:hAnsi="Times New Roman" w:cs="Times New Roman"/>
          <w:sz w:val="24"/>
          <w:szCs w:val="24"/>
          <w:lang w:val="en"/>
        </w:rPr>
        <w:t xml:space="preserve">, </w:t>
      </w:r>
      <w:proofErr w:type="spellStart"/>
      <w:r w:rsidRPr="00347A5B">
        <w:rPr>
          <w:rFonts w:ascii="Times New Roman" w:hAnsi="Times New Roman" w:cs="Times New Roman"/>
          <w:sz w:val="24"/>
          <w:szCs w:val="24"/>
          <w:lang w:val="en"/>
        </w:rPr>
        <w:t>Agyapong</w:t>
      </w:r>
      <w:proofErr w:type="spellEnd"/>
      <w:r w:rsidRPr="00347A5B">
        <w:rPr>
          <w:rFonts w:ascii="Times New Roman" w:hAnsi="Times New Roman" w:cs="Times New Roman"/>
          <w:sz w:val="24"/>
          <w:szCs w:val="24"/>
          <w:lang w:val="en"/>
        </w:rPr>
        <w:t xml:space="preserve"> &amp; </w:t>
      </w:r>
      <w:proofErr w:type="spellStart"/>
      <w:r w:rsidRPr="00347A5B">
        <w:rPr>
          <w:rFonts w:ascii="Times New Roman" w:hAnsi="Times New Roman" w:cs="Times New Roman"/>
          <w:sz w:val="24"/>
          <w:szCs w:val="24"/>
          <w:lang w:val="en"/>
        </w:rPr>
        <w:t>Nyarku</w:t>
      </w:r>
      <w:proofErr w:type="spellEnd"/>
      <w:r w:rsidRPr="00347A5B">
        <w:rPr>
          <w:rFonts w:ascii="Times New Roman" w:hAnsi="Times New Roman" w:cs="Times New Roman"/>
          <w:sz w:val="24"/>
          <w:szCs w:val="24"/>
          <w:lang w:val="en"/>
        </w:rPr>
        <w:t>, 2011).</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Marketing communications symbolize the state which organizations can launch a conversation with consumers and other stakeholders, about their goods or service contributions and/or other company matters (Keller, 2001).The significance of marketing communications has developed in recent years for numerous reasons. For instance, the development of new technology and </w:t>
      </w:r>
      <w:proofErr w:type="gramStart"/>
      <w:r w:rsidRPr="00347A5B">
        <w:rPr>
          <w:rFonts w:ascii="Times New Roman" w:hAnsi="Times New Roman" w:cs="Times New Roman"/>
          <w:sz w:val="24"/>
          <w:szCs w:val="24"/>
          <w:lang w:val="en"/>
        </w:rPr>
        <w:t>viewers</w:t>
      </w:r>
      <w:proofErr w:type="gramEnd"/>
      <w:r w:rsidRPr="00347A5B">
        <w:rPr>
          <w:rFonts w:ascii="Times New Roman" w:hAnsi="Times New Roman" w:cs="Times New Roman"/>
          <w:sz w:val="24"/>
          <w:szCs w:val="24"/>
          <w:lang w:val="en"/>
        </w:rPr>
        <w:t xml:space="preserve"> partition has primarily altered the marketing communication situation (Schultz, 1999; Low, 2000). The duplication of consumer access, through customary and non-traditional media, have obligated businesses to consider alternatives to market communication that are a shift from mass communication (</w:t>
      </w:r>
      <w:proofErr w:type="gramStart"/>
      <w:r w:rsidRPr="00347A5B">
        <w:rPr>
          <w:rFonts w:ascii="Times New Roman" w:hAnsi="Times New Roman" w:cs="Times New Roman"/>
          <w:sz w:val="24"/>
          <w:szCs w:val="24"/>
          <w:lang w:val="en"/>
        </w:rPr>
        <w:t>Kotler ,</w:t>
      </w:r>
      <w:proofErr w:type="gramEnd"/>
      <w:r w:rsidRPr="00347A5B">
        <w:rPr>
          <w:rFonts w:ascii="Times New Roman" w:hAnsi="Times New Roman" w:cs="Times New Roman"/>
          <w:sz w:val="24"/>
          <w:szCs w:val="24"/>
          <w:lang w:val="en"/>
        </w:rPr>
        <w:t xml:space="preserve"> Wong, Saunders, &amp; Armstrong., 2005). </w:t>
      </w:r>
      <w:r w:rsidRPr="00347A5B">
        <w:rPr>
          <w:rFonts w:ascii="Times New Roman" w:hAnsi="Times New Roman" w:cs="Times New Roman"/>
          <w:sz w:val="24"/>
          <w:szCs w:val="24"/>
          <w:lang w:val="en"/>
        </w:rPr>
        <w:lastRenderedPageBreak/>
        <w:t>Information from various medium channels integrate to be part of communication about a firm and its goods and service to consumers (Keller, 2001).</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Performance of soft drinks companies in Nigeria has experienced a positive existing growth in 2014 regardless of current political insecurity concerns that have led to an increase in political heats in the country. Extended hot climate in the country, reasonably priced product and improved marketing activities by increasing market players also encouraged growth. The Nigerian soft drinks market continues to witness a rise in growth from local manufacturers. </w:t>
      </w:r>
      <w:proofErr w:type="spellStart"/>
      <w:r w:rsidRPr="00347A5B">
        <w:rPr>
          <w:rFonts w:ascii="Times New Roman" w:hAnsi="Times New Roman" w:cs="Times New Roman"/>
          <w:sz w:val="24"/>
          <w:szCs w:val="24"/>
          <w:lang w:val="en"/>
        </w:rPr>
        <w:t>Bakhresa</w:t>
      </w:r>
      <w:proofErr w:type="spellEnd"/>
      <w:r w:rsidRPr="00347A5B">
        <w:rPr>
          <w:rFonts w:ascii="Times New Roman" w:hAnsi="Times New Roman" w:cs="Times New Roman"/>
          <w:sz w:val="24"/>
          <w:szCs w:val="24"/>
          <w:lang w:val="en"/>
        </w:rPr>
        <w:t xml:space="preserve"> group of companies expanded popularity in the soft drinks market with its initial product </w:t>
      </w:r>
      <w:proofErr w:type="spellStart"/>
      <w:r w:rsidRPr="00347A5B">
        <w:rPr>
          <w:rFonts w:ascii="Times New Roman" w:hAnsi="Times New Roman" w:cs="Times New Roman"/>
          <w:sz w:val="24"/>
          <w:szCs w:val="24"/>
          <w:lang w:val="en"/>
        </w:rPr>
        <w:t>Azam</w:t>
      </w:r>
      <w:proofErr w:type="spellEnd"/>
      <w:r w:rsidRPr="00347A5B">
        <w:rPr>
          <w:rFonts w:ascii="Times New Roman" w:hAnsi="Times New Roman" w:cs="Times New Roman"/>
          <w:sz w:val="24"/>
          <w:szCs w:val="24"/>
          <w:lang w:val="en"/>
        </w:rPr>
        <w:t xml:space="preserve">; that has captured children and early adults market due to its quality, good delivery channels and customer friendly pricing. Mohamed enterprise (T) Ltd has coped to develop efficient distribution of its products, particularly in countryside areas where the Mo cola brand has benefited from popularity. With the increasing costs of living, </w:t>
      </w:r>
      <w:proofErr w:type="spellStart"/>
      <w:r w:rsidRPr="00347A5B">
        <w:rPr>
          <w:rFonts w:ascii="Times New Roman" w:hAnsi="Times New Roman" w:cs="Times New Roman"/>
          <w:sz w:val="24"/>
          <w:szCs w:val="24"/>
          <w:lang w:val="en"/>
        </w:rPr>
        <w:t>Azam</w:t>
      </w:r>
      <w:proofErr w:type="spellEnd"/>
      <w:r w:rsidRPr="00347A5B">
        <w:rPr>
          <w:rFonts w:ascii="Times New Roman" w:hAnsi="Times New Roman" w:cs="Times New Roman"/>
          <w:sz w:val="24"/>
          <w:szCs w:val="24"/>
          <w:lang w:val="en"/>
        </w:rPr>
        <w:t xml:space="preserve"> and Mo cola brands have enjoyed increasing sales due to their pricing approaches. (Manson, 2014)</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According to MITM report (2010), for more than three decades, soft drinks giant Coca-Cola has governed the Nigerian market with little competition from local players, example </w:t>
      </w:r>
      <w:proofErr w:type="spellStart"/>
      <w:r w:rsidRPr="00347A5B">
        <w:rPr>
          <w:rFonts w:ascii="Times New Roman" w:hAnsi="Times New Roman" w:cs="Times New Roman"/>
          <w:sz w:val="24"/>
          <w:szCs w:val="24"/>
          <w:lang w:val="en"/>
        </w:rPr>
        <w:t>Bakhresa’s</w:t>
      </w:r>
      <w:proofErr w:type="spellEnd"/>
      <w:r w:rsidRPr="00347A5B">
        <w:rPr>
          <w:rFonts w:ascii="Times New Roman" w:hAnsi="Times New Roman" w:cs="Times New Roman"/>
          <w:sz w:val="24"/>
          <w:szCs w:val="24"/>
          <w:lang w:val="en"/>
        </w:rPr>
        <w:t xml:space="preserve"> </w:t>
      </w:r>
      <w:proofErr w:type="spellStart"/>
      <w:r w:rsidRPr="00347A5B">
        <w:rPr>
          <w:rFonts w:ascii="Times New Roman" w:hAnsi="Times New Roman" w:cs="Times New Roman"/>
          <w:sz w:val="24"/>
          <w:szCs w:val="24"/>
          <w:lang w:val="en"/>
        </w:rPr>
        <w:t>Azam</w:t>
      </w:r>
      <w:proofErr w:type="spellEnd"/>
      <w:r w:rsidRPr="00347A5B">
        <w:rPr>
          <w:rFonts w:ascii="Times New Roman" w:hAnsi="Times New Roman" w:cs="Times New Roman"/>
          <w:sz w:val="24"/>
          <w:szCs w:val="24"/>
          <w:lang w:val="en"/>
        </w:rPr>
        <w:t xml:space="preserve"> brand and Mohamed Enterprise coca cola brand. Due to real threat by main competitor Pepsi, Coca-Cola has introduced an active marketing promotion offering its products at a low-cost price. Despite other competitors such as </w:t>
      </w:r>
      <w:proofErr w:type="spellStart"/>
      <w:r w:rsidRPr="00347A5B">
        <w:rPr>
          <w:rFonts w:ascii="Times New Roman" w:hAnsi="Times New Roman" w:cs="Times New Roman"/>
          <w:sz w:val="24"/>
          <w:szCs w:val="24"/>
          <w:lang w:val="en"/>
        </w:rPr>
        <w:t>Bakhressa</w:t>
      </w:r>
      <w:proofErr w:type="spellEnd"/>
      <w:r w:rsidRPr="00347A5B">
        <w:rPr>
          <w:rFonts w:ascii="Times New Roman" w:hAnsi="Times New Roman" w:cs="Times New Roman"/>
          <w:sz w:val="24"/>
          <w:szCs w:val="24"/>
          <w:lang w:val="en"/>
        </w:rPr>
        <w:t xml:space="preserve"> Group, launching brand variants.</w:t>
      </w:r>
    </w:p>
    <w:p w:rsidR="002F5E25" w:rsidRPr="00347A5B"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p>
    <w:p w:rsidR="002F5E25" w:rsidRPr="00347A5B"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1.2 </w:t>
      </w:r>
      <w:r w:rsidRPr="00347A5B">
        <w:rPr>
          <w:rFonts w:ascii="Times New Roman" w:hAnsi="Times New Roman" w:cs="Times New Roman"/>
          <w:b/>
          <w:bCs/>
          <w:sz w:val="24"/>
          <w:szCs w:val="24"/>
          <w:lang w:val="en"/>
        </w:rPr>
        <w:tab/>
        <w:t>Statement of the Problem</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Although soft drinks are progressively overpowering alcoholic drinks as the leading beverage segment in the world, with consumption increasing by 5 percent a year globally according to a current report from Zenith International (2014), the most crucial aspect of every company is selling their products because sales continue any business’ survival. However, the most outlined challenge of the soft drink companies is to increase profitability and growth of their business operation, this requires the use of sales promotions, advertising, personal selling, publicity and other methods of direct marketing activities to boost sales volume and growth. To construct sales, marketing promotion efforts must be witnessed or listened to by prospective buyers and lead </w:t>
      </w:r>
      <w:proofErr w:type="gramStart"/>
      <w:r w:rsidRPr="00347A5B">
        <w:rPr>
          <w:rFonts w:ascii="Times New Roman" w:hAnsi="Times New Roman" w:cs="Times New Roman"/>
          <w:sz w:val="24"/>
          <w:szCs w:val="24"/>
          <w:lang w:val="en"/>
        </w:rPr>
        <w:t>them</w:t>
      </w:r>
      <w:proofErr w:type="gramEnd"/>
      <w:r w:rsidRPr="00347A5B">
        <w:rPr>
          <w:rFonts w:ascii="Times New Roman" w:hAnsi="Times New Roman" w:cs="Times New Roman"/>
          <w:sz w:val="24"/>
          <w:szCs w:val="24"/>
          <w:lang w:val="en"/>
        </w:rPr>
        <w:t xml:space="preserve"> to respond to the information in some way wished for by the marketer in order to bring forth this desired action (Palmer, 2005).</w:t>
      </w:r>
    </w:p>
    <w:p w:rsidR="002F5E25" w:rsidRPr="00347A5B" w:rsidRDefault="002F5E25" w:rsidP="00347A5B">
      <w:pPr>
        <w:autoSpaceDE w:val="0"/>
        <w:autoSpaceDN w:val="0"/>
        <w:adjustRightInd w:val="0"/>
        <w:spacing w:after="0" w:line="360" w:lineRule="auto"/>
        <w:ind w:right="27"/>
        <w:jc w:val="both"/>
        <w:rPr>
          <w:rFonts w:ascii="Times New Roman" w:hAnsi="Times New Roman" w:cs="Times New Roman"/>
          <w:sz w:val="24"/>
          <w:szCs w:val="24"/>
          <w:lang w:val="en"/>
        </w:rPr>
      </w:pPr>
      <w:r w:rsidRPr="00347A5B">
        <w:rPr>
          <w:rFonts w:ascii="Times New Roman" w:hAnsi="Times New Roman" w:cs="Times New Roman"/>
          <w:sz w:val="24"/>
          <w:szCs w:val="24"/>
          <w:lang w:val="en"/>
        </w:rPr>
        <w:lastRenderedPageBreak/>
        <w:tab/>
      </w:r>
      <w:proofErr w:type="spellStart"/>
      <w:r w:rsidRPr="00347A5B">
        <w:rPr>
          <w:rFonts w:ascii="Times New Roman" w:hAnsi="Times New Roman" w:cs="Times New Roman"/>
          <w:sz w:val="24"/>
          <w:szCs w:val="24"/>
          <w:lang w:val="en"/>
        </w:rPr>
        <w:t>Ogwo</w:t>
      </w:r>
      <w:proofErr w:type="spellEnd"/>
      <w:r w:rsidRPr="00347A5B">
        <w:rPr>
          <w:rFonts w:ascii="Times New Roman" w:hAnsi="Times New Roman" w:cs="Times New Roman"/>
          <w:sz w:val="24"/>
          <w:szCs w:val="24"/>
          <w:lang w:val="en"/>
        </w:rPr>
        <w:t xml:space="preserve"> and </w:t>
      </w:r>
      <w:proofErr w:type="spellStart"/>
      <w:r w:rsidRPr="00347A5B">
        <w:rPr>
          <w:rFonts w:ascii="Times New Roman" w:hAnsi="Times New Roman" w:cs="Times New Roman"/>
          <w:sz w:val="24"/>
          <w:szCs w:val="24"/>
          <w:lang w:val="en"/>
        </w:rPr>
        <w:t>Nwielaghi</w:t>
      </w:r>
      <w:proofErr w:type="spellEnd"/>
      <w:r w:rsidRPr="00347A5B">
        <w:rPr>
          <w:rFonts w:ascii="Times New Roman" w:hAnsi="Times New Roman" w:cs="Times New Roman"/>
          <w:sz w:val="24"/>
          <w:szCs w:val="24"/>
          <w:lang w:val="en"/>
        </w:rPr>
        <w:t xml:space="preserve"> (2013) argue that businesses view unimpressive trade promotion techniques with serious interest because trade promotion strategies positively correlate with sales performance. However, soft drink companies still depend on competitive marketing communication strategies to achieve maximum profits from their sales and competitive advantage over their competitors.</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According to URT report (2013), some investors are assisting to assist future carbonate developments in the country like Mohamed Enterprises Company Ltd and </w:t>
      </w:r>
      <w:proofErr w:type="spellStart"/>
      <w:r w:rsidRPr="00347A5B">
        <w:rPr>
          <w:rFonts w:ascii="Times New Roman" w:hAnsi="Times New Roman" w:cs="Times New Roman"/>
          <w:sz w:val="24"/>
          <w:szCs w:val="24"/>
          <w:lang w:val="en"/>
        </w:rPr>
        <w:t>Bakhresa</w:t>
      </w:r>
      <w:proofErr w:type="spellEnd"/>
      <w:r w:rsidRPr="00347A5B">
        <w:rPr>
          <w:rFonts w:ascii="Times New Roman" w:hAnsi="Times New Roman" w:cs="Times New Roman"/>
          <w:sz w:val="24"/>
          <w:szCs w:val="24"/>
          <w:lang w:val="en"/>
        </w:rPr>
        <w:t xml:space="preserve"> Group of Companies. This has resulted to competition between major industry performers like Coca Cola Kwanza Bottling and Seven-Up Bottling Companies and other local competitors. Therefore in such an aggressive trade atmosphere, organizations need to constantly promote sales through embracing of enticement marketing techniques (Chevron, 1998) as such the global soft drink market is shifting towards more innovative, healthy, and energy-boosting wellness beverages in easy-to-use PET bottles that are becoming ever more popular and making their icon on store shelves (</w:t>
      </w:r>
      <w:proofErr w:type="spellStart"/>
      <w:r w:rsidRPr="00347A5B">
        <w:rPr>
          <w:rFonts w:ascii="Times New Roman" w:hAnsi="Times New Roman" w:cs="Times New Roman"/>
          <w:sz w:val="24"/>
          <w:szCs w:val="24"/>
          <w:lang w:val="en"/>
        </w:rPr>
        <w:t>Ogwo</w:t>
      </w:r>
      <w:proofErr w:type="spellEnd"/>
      <w:r w:rsidRPr="00347A5B">
        <w:rPr>
          <w:rFonts w:ascii="Times New Roman" w:hAnsi="Times New Roman" w:cs="Times New Roman"/>
          <w:sz w:val="24"/>
          <w:szCs w:val="24"/>
          <w:lang w:val="en"/>
        </w:rPr>
        <w:t xml:space="preserve"> &amp; </w:t>
      </w:r>
      <w:proofErr w:type="spellStart"/>
      <w:r w:rsidRPr="00347A5B">
        <w:rPr>
          <w:rFonts w:ascii="Times New Roman" w:hAnsi="Times New Roman" w:cs="Times New Roman"/>
          <w:sz w:val="24"/>
          <w:szCs w:val="24"/>
          <w:lang w:val="en"/>
        </w:rPr>
        <w:t>Nwielaghi</w:t>
      </w:r>
      <w:proofErr w:type="spellEnd"/>
      <w:r w:rsidRPr="00347A5B">
        <w:rPr>
          <w:rFonts w:ascii="Times New Roman" w:hAnsi="Times New Roman" w:cs="Times New Roman"/>
          <w:sz w:val="24"/>
          <w:szCs w:val="24"/>
          <w:lang w:val="en"/>
        </w:rPr>
        <w:t xml:space="preserve">, 2013). The purpose of this study was to investigate the effects of marketing communication mix on sales performance of soft </w:t>
      </w:r>
      <w:r w:rsidR="00E91EB0" w:rsidRPr="00347A5B">
        <w:rPr>
          <w:rFonts w:ascii="Times New Roman" w:hAnsi="Times New Roman" w:cs="Times New Roman"/>
          <w:sz w:val="24"/>
          <w:szCs w:val="24"/>
          <w:lang w:val="en"/>
        </w:rPr>
        <w:t xml:space="preserve">drink companies 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Nigeria.</w:t>
      </w:r>
    </w:p>
    <w:p w:rsidR="002F5E25" w:rsidRPr="00347A5B"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p>
    <w:p w:rsidR="00E91EB0" w:rsidRPr="00347A5B" w:rsidRDefault="00E91EB0" w:rsidP="00347A5B">
      <w:pPr>
        <w:autoSpaceDE w:val="0"/>
        <w:autoSpaceDN w:val="0"/>
        <w:adjustRightInd w:val="0"/>
        <w:spacing w:after="0" w:line="360" w:lineRule="auto"/>
        <w:ind w:right="27"/>
        <w:rPr>
          <w:rFonts w:ascii="Times New Roman" w:hAnsi="Times New Roman" w:cs="Times New Roman"/>
          <w:b/>
          <w:bCs/>
          <w:sz w:val="24"/>
          <w:szCs w:val="24"/>
          <w:lang w:val="en"/>
        </w:rPr>
      </w:pPr>
      <w:r w:rsidRPr="00347A5B">
        <w:rPr>
          <w:rFonts w:ascii="Times New Roman" w:hAnsi="Times New Roman" w:cs="Times New Roman"/>
          <w:b/>
          <w:bCs/>
          <w:sz w:val="24"/>
          <w:szCs w:val="24"/>
          <w:lang w:val="en"/>
        </w:rPr>
        <w:t>1.3</w:t>
      </w:r>
      <w:r w:rsidRPr="00347A5B">
        <w:rPr>
          <w:rFonts w:ascii="Times New Roman" w:hAnsi="Times New Roman" w:cs="Times New Roman"/>
          <w:b/>
          <w:bCs/>
          <w:sz w:val="24"/>
          <w:szCs w:val="24"/>
          <w:lang w:val="en"/>
        </w:rPr>
        <w:tab/>
        <w:t>Research Questions</w:t>
      </w:r>
    </w:p>
    <w:p w:rsidR="00E91EB0" w:rsidRPr="00347A5B" w:rsidRDefault="00E91EB0" w:rsidP="00347A5B">
      <w:pPr>
        <w:pStyle w:val="ListParagraph"/>
        <w:numPr>
          <w:ilvl w:val="0"/>
          <w:numId w:val="2"/>
        </w:numPr>
        <w:autoSpaceDE w:val="0"/>
        <w:autoSpaceDN w:val="0"/>
        <w:adjustRightInd w:val="0"/>
        <w:spacing w:after="0" w:line="360" w:lineRule="auto"/>
        <w:ind w:right="27" w:hanging="720"/>
        <w:jc w:val="both"/>
        <w:rPr>
          <w:rFonts w:ascii="Times New Roman" w:hAnsi="Times New Roman" w:cs="Times New Roman"/>
          <w:bCs/>
          <w:sz w:val="24"/>
          <w:szCs w:val="24"/>
          <w:lang w:val="en"/>
        </w:rPr>
      </w:pPr>
      <w:r w:rsidRPr="00347A5B">
        <w:rPr>
          <w:rFonts w:ascii="Times New Roman" w:hAnsi="Times New Roman" w:cs="Times New Roman"/>
          <w:bCs/>
          <w:sz w:val="24"/>
          <w:szCs w:val="24"/>
          <w:lang w:val="en"/>
        </w:rPr>
        <w:t xml:space="preserve">To what extent does advertising affect sales performance of </w:t>
      </w:r>
      <w:proofErr w:type="spellStart"/>
      <w:r w:rsidRPr="00347A5B">
        <w:rPr>
          <w:rFonts w:ascii="Times New Roman" w:hAnsi="Times New Roman" w:cs="Times New Roman"/>
          <w:bCs/>
          <w:sz w:val="24"/>
          <w:szCs w:val="24"/>
          <w:lang w:val="en"/>
        </w:rPr>
        <w:t>softdrink</w:t>
      </w:r>
      <w:proofErr w:type="spellEnd"/>
      <w:r w:rsidRPr="00347A5B">
        <w:rPr>
          <w:rFonts w:ascii="Times New Roman" w:hAnsi="Times New Roman" w:cs="Times New Roman"/>
          <w:bCs/>
          <w:sz w:val="24"/>
          <w:szCs w:val="24"/>
          <w:lang w:val="en"/>
        </w:rPr>
        <w:t xml:space="preserve"> companies in </w:t>
      </w:r>
      <w:proofErr w:type="spellStart"/>
      <w:r w:rsidRPr="00347A5B">
        <w:rPr>
          <w:rFonts w:ascii="Times New Roman" w:hAnsi="Times New Roman" w:cs="Times New Roman"/>
          <w:bCs/>
          <w:sz w:val="24"/>
          <w:szCs w:val="24"/>
          <w:lang w:val="en"/>
        </w:rPr>
        <w:t>Kwara</w:t>
      </w:r>
      <w:proofErr w:type="spellEnd"/>
      <w:r w:rsidRPr="00347A5B">
        <w:rPr>
          <w:rFonts w:ascii="Times New Roman" w:hAnsi="Times New Roman" w:cs="Times New Roman"/>
          <w:bCs/>
          <w:sz w:val="24"/>
          <w:szCs w:val="24"/>
          <w:lang w:val="en"/>
        </w:rPr>
        <w:t xml:space="preserve"> State?</w:t>
      </w:r>
    </w:p>
    <w:p w:rsidR="00E91EB0" w:rsidRPr="00347A5B" w:rsidRDefault="00E91EB0" w:rsidP="00347A5B">
      <w:pPr>
        <w:pStyle w:val="ListParagraph"/>
        <w:numPr>
          <w:ilvl w:val="0"/>
          <w:numId w:val="2"/>
        </w:numPr>
        <w:autoSpaceDE w:val="0"/>
        <w:autoSpaceDN w:val="0"/>
        <w:adjustRightInd w:val="0"/>
        <w:spacing w:after="0" w:line="360" w:lineRule="auto"/>
        <w:ind w:right="27" w:hanging="720"/>
        <w:jc w:val="both"/>
        <w:rPr>
          <w:rFonts w:ascii="Times New Roman" w:hAnsi="Times New Roman" w:cs="Times New Roman"/>
          <w:bCs/>
          <w:sz w:val="24"/>
          <w:szCs w:val="24"/>
          <w:lang w:val="en"/>
        </w:rPr>
      </w:pPr>
      <w:r w:rsidRPr="00347A5B">
        <w:rPr>
          <w:rFonts w:ascii="Times New Roman" w:hAnsi="Times New Roman" w:cs="Times New Roman"/>
          <w:bCs/>
          <w:sz w:val="24"/>
          <w:szCs w:val="24"/>
          <w:lang w:val="en"/>
        </w:rPr>
        <w:t xml:space="preserve">Does sales promotion affect sales performance of </w:t>
      </w:r>
      <w:proofErr w:type="spellStart"/>
      <w:r w:rsidRPr="00347A5B">
        <w:rPr>
          <w:rFonts w:ascii="Times New Roman" w:hAnsi="Times New Roman" w:cs="Times New Roman"/>
          <w:bCs/>
          <w:sz w:val="24"/>
          <w:szCs w:val="24"/>
          <w:lang w:val="en"/>
        </w:rPr>
        <w:t>softdrink</w:t>
      </w:r>
      <w:proofErr w:type="spellEnd"/>
      <w:r w:rsidRPr="00347A5B">
        <w:rPr>
          <w:rFonts w:ascii="Times New Roman" w:hAnsi="Times New Roman" w:cs="Times New Roman"/>
          <w:bCs/>
          <w:sz w:val="24"/>
          <w:szCs w:val="24"/>
          <w:lang w:val="en"/>
        </w:rPr>
        <w:t xml:space="preserve"> companies in </w:t>
      </w:r>
      <w:proofErr w:type="spellStart"/>
      <w:r w:rsidRPr="00347A5B">
        <w:rPr>
          <w:rFonts w:ascii="Times New Roman" w:hAnsi="Times New Roman" w:cs="Times New Roman"/>
          <w:bCs/>
          <w:sz w:val="24"/>
          <w:szCs w:val="24"/>
          <w:lang w:val="en"/>
        </w:rPr>
        <w:t>Kwara</w:t>
      </w:r>
      <w:proofErr w:type="spellEnd"/>
      <w:r w:rsidRPr="00347A5B">
        <w:rPr>
          <w:rFonts w:ascii="Times New Roman" w:hAnsi="Times New Roman" w:cs="Times New Roman"/>
          <w:bCs/>
          <w:sz w:val="24"/>
          <w:szCs w:val="24"/>
          <w:lang w:val="en"/>
        </w:rPr>
        <w:t xml:space="preserve"> State?</w:t>
      </w:r>
    </w:p>
    <w:p w:rsidR="00E91EB0" w:rsidRPr="00347A5B" w:rsidRDefault="00E91EB0" w:rsidP="00347A5B">
      <w:pPr>
        <w:pStyle w:val="ListParagraph"/>
        <w:numPr>
          <w:ilvl w:val="0"/>
          <w:numId w:val="2"/>
        </w:numPr>
        <w:autoSpaceDE w:val="0"/>
        <w:autoSpaceDN w:val="0"/>
        <w:adjustRightInd w:val="0"/>
        <w:spacing w:after="0" w:line="360" w:lineRule="auto"/>
        <w:ind w:right="27" w:hanging="720"/>
        <w:jc w:val="both"/>
        <w:rPr>
          <w:rFonts w:ascii="Times New Roman" w:hAnsi="Times New Roman" w:cs="Times New Roman"/>
          <w:bCs/>
          <w:sz w:val="24"/>
          <w:szCs w:val="24"/>
          <w:lang w:val="en"/>
        </w:rPr>
      </w:pPr>
      <w:r w:rsidRPr="00347A5B">
        <w:rPr>
          <w:rFonts w:ascii="Times New Roman" w:hAnsi="Times New Roman" w:cs="Times New Roman"/>
          <w:bCs/>
          <w:sz w:val="24"/>
          <w:szCs w:val="24"/>
          <w:lang w:val="en"/>
        </w:rPr>
        <w:t xml:space="preserve">How does publicity affect sales performance of </w:t>
      </w:r>
      <w:proofErr w:type="spellStart"/>
      <w:r w:rsidRPr="00347A5B">
        <w:rPr>
          <w:rFonts w:ascii="Times New Roman" w:hAnsi="Times New Roman" w:cs="Times New Roman"/>
          <w:bCs/>
          <w:sz w:val="24"/>
          <w:szCs w:val="24"/>
          <w:lang w:val="en"/>
        </w:rPr>
        <w:t>softdrink</w:t>
      </w:r>
      <w:proofErr w:type="spellEnd"/>
      <w:r w:rsidRPr="00347A5B">
        <w:rPr>
          <w:rFonts w:ascii="Times New Roman" w:hAnsi="Times New Roman" w:cs="Times New Roman"/>
          <w:bCs/>
          <w:sz w:val="24"/>
          <w:szCs w:val="24"/>
          <w:lang w:val="en"/>
        </w:rPr>
        <w:t xml:space="preserve"> companies in </w:t>
      </w:r>
      <w:proofErr w:type="spellStart"/>
      <w:r w:rsidRPr="00347A5B">
        <w:rPr>
          <w:rFonts w:ascii="Times New Roman" w:hAnsi="Times New Roman" w:cs="Times New Roman"/>
          <w:bCs/>
          <w:sz w:val="24"/>
          <w:szCs w:val="24"/>
          <w:lang w:val="en"/>
        </w:rPr>
        <w:t>Kwara</w:t>
      </w:r>
      <w:proofErr w:type="spellEnd"/>
      <w:r w:rsidRPr="00347A5B">
        <w:rPr>
          <w:rFonts w:ascii="Times New Roman" w:hAnsi="Times New Roman" w:cs="Times New Roman"/>
          <w:bCs/>
          <w:sz w:val="24"/>
          <w:szCs w:val="24"/>
          <w:lang w:val="en"/>
        </w:rPr>
        <w:t xml:space="preserve"> State?</w:t>
      </w:r>
    </w:p>
    <w:p w:rsidR="00E91EB0" w:rsidRPr="00347A5B" w:rsidRDefault="00E91EB0" w:rsidP="00347A5B">
      <w:pPr>
        <w:pStyle w:val="ListParagraph"/>
        <w:numPr>
          <w:ilvl w:val="0"/>
          <w:numId w:val="2"/>
        </w:numPr>
        <w:autoSpaceDE w:val="0"/>
        <w:autoSpaceDN w:val="0"/>
        <w:adjustRightInd w:val="0"/>
        <w:spacing w:after="0" w:line="360" w:lineRule="auto"/>
        <w:ind w:right="27" w:hanging="720"/>
        <w:jc w:val="both"/>
        <w:rPr>
          <w:rFonts w:ascii="Times New Roman" w:hAnsi="Times New Roman" w:cs="Times New Roman"/>
          <w:bCs/>
          <w:sz w:val="24"/>
          <w:szCs w:val="24"/>
          <w:lang w:val="en"/>
        </w:rPr>
      </w:pPr>
      <w:r w:rsidRPr="00347A5B">
        <w:rPr>
          <w:rFonts w:ascii="Times New Roman" w:hAnsi="Times New Roman" w:cs="Times New Roman"/>
          <w:bCs/>
          <w:sz w:val="24"/>
          <w:szCs w:val="24"/>
          <w:lang w:val="en"/>
        </w:rPr>
        <w:t xml:space="preserve">To what extent does direct marketing affect sales performance of </w:t>
      </w:r>
      <w:proofErr w:type="spellStart"/>
      <w:r w:rsidRPr="00347A5B">
        <w:rPr>
          <w:rFonts w:ascii="Times New Roman" w:hAnsi="Times New Roman" w:cs="Times New Roman"/>
          <w:bCs/>
          <w:sz w:val="24"/>
          <w:szCs w:val="24"/>
          <w:lang w:val="en"/>
        </w:rPr>
        <w:t>softdrink</w:t>
      </w:r>
      <w:proofErr w:type="spellEnd"/>
      <w:r w:rsidRPr="00347A5B">
        <w:rPr>
          <w:rFonts w:ascii="Times New Roman" w:hAnsi="Times New Roman" w:cs="Times New Roman"/>
          <w:bCs/>
          <w:sz w:val="24"/>
          <w:szCs w:val="24"/>
          <w:lang w:val="en"/>
        </w:rPr>
        <w:t xml:space="preserve"> companies in </w:t>
      </w:r>
      <w:proofErr w:type="spellStart"/>
      <w:r w:rsidRPr="00347A5B">
        <w:rPr>
          <w:rFonts w:ascii="Times New Roman" w:hAnsi="Times New Roman" w:cs="Times New Roman"/>
          <w:bCs/>
          <w:sz w:val="24"/>
          <w:szCs w:val="24"/>
          <w:lang w:val="en"/>
        </w:rPr>
        <w:t>Kwara</w:t>
      </w:r>
      <w:proofErr w:type="spellEnd"/>
      <w:r w:rsidRPr="00347A5B">
        <w:rPr>
          <w:rFonts w:ascii="Times New Roman" w:hAnsi="Times New Roman" w:cs="Times New Roman"/>
          <w:bCs/>
          <w:sz w:val="24"/>
          <w:szCs w:val="24"/>
          <w:lang w:val="en"/>
        </w:rPr>
        <w:t xml:space="preserve"> State?</w:t>
      </w:r>
    </w:p>
    <w:p w:rsidR="00E91EB0" w:rsidRPr="00347A5B" w:rsidRDefault="00E91EB0" w:rsidP="00347A5B">
      <w:pPr>
        <w:pStyle w:val="ListParagraph"/>
        <w:autoSpaceDE w:val="0"/>
        <w:autoSpaceDN w:val="0"/>
        <w:adjustRightInd w:val="0"/>
        <w:spacing w:after="0" w:line="360" w:lineRule="auto"/>
        <w:ind w:right="27"/>
        <w:jc w:val="both"/>
        <w:rPr>
          <w:rFonts w:ascii="Times New Roman" w:hAnsi="Times New Roman" w:cs="Times New Roman"/>
          <w:bCs/>
          <w:sz w:val="24"/>
          <w:szCs w:val="24"/>
          <w:lang w:val="en"/>
        </w:rPr>
      </w:pPr>
    </w:p>
    <w:p w:rsidR="002F5E25" w:rsidRPr="00347A5B"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1.</w:t>
      </w:r>
      <w:r w:rsidR="00E91EB0" w:rsidRPr="00347A5B">
        <w:rPr>
          <w:rFonts w:ascii="Times New Roman" w:hAnsi="Times New Roman" w:cs="Times New Roman"/>
          <w:b/>
          <w:bCs/>
          <w:sz w:val="24"/>
          <w:szCs w:val="24"/>
          <w:lang w:val="en"/>
        </w:rPr>
        <w:t>4</w:t>
      </w:r>
      <w:r w:rsidRPr="00347A5B">
        <w:rPr>
          <w:rFonts w:ascii="Times New Roman" w:hAnsi="Times New Roman" w:cs="Times New Roman"/>
          <w:b/>
          <w:bCs/>
          <w:sz w:val="24"/>
          <w:szCs w:val="24"/>
          <w:lang w:val="en"/>
        </w:rPr>
        <w:t xml:space="preserve"> </w:t>
      </w:r>
      <w:r w:rsidR="00E91EB0" w:rsidRPr="00347A5B">
        <w:rPr>
          <w:rFonts w:ascii="Times New Roman" w:hAnsi="Times New Roman" w:cs="Times New Roman"/>
          <w:b/>
          <w:bCs/>
          <w:sz w:val="24"/>
          <w:szCs w:val="24"/>
          <w:lang w:val="en"/>
        </w:rPr>
        <w:tab/>
      </w:r>
      <w:r w:rsidRPr="00347A5B">
        <w:rPr>
          <w:rFonts w:ascii="Times New Roman" w:hAnsi="Times New Roman" w:cs="Times New Roman"/>
          <w:b/>
          <w:bCs/>
          <w:sz w:val="24"/>
          <w:szCs w:val="24"/>
          <w:lang w:val="en"/>
        </w:rPr>
        <w:t>Objectives of the study</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To investigate the effects of marketing communication mix on sales performance of soft drink companies in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Nigeria.</w:t>
      </w:r>
      <w:r w:rsidR="00E91EB0" w:rsidRPr="00347A5B">
        <w:rPr>
          <w:rFonts w:ascii="Times New Roman" w:hAnsi="Times New Roman" w:cs="Times New Roman"/>
          <w:sz w:val="24"/>
          <w:szCs w:val="24"/>
          <w:lang w:val="en"/>
        </w:rPr>
        <w:t xml:space="preserve"> </w:t>
      </w:r>
      <w:r w:rsidRPr="00347A5B">
        <w:rPr>
          <w:rFonts w:ascii="Times New Roman" w:hAnsi="Times New Roman" w:cs="Times New Roman"/>
          <w:sz w:val="24"/>
          <w:szCs w:val="24"/>
          <w:lang w:val="en"/>
        </w:rPr>
        <w:t>The specific objectives of the study were to:</w:t>
      </w:r>
    </w:p>
    <w:p w:rsidR="00E91EB0" w:rsidRPr="00347A5B" w:rsidRDefault="002F5E25" w:rsidP="00347A5B">
      <w:pPr>
        <w:numPr>
          <w:ilvl w:val="0"/>
          <w:numId w:val="1"/>
        </w:numPr>
        <w:autoSpaceDE w:val="0"/>
        <w:autoSpaceDN w:val="0"/>
        <w:adjustRightInd w:val="0"/>
        <w:spacing w:after="0" w:line="360" w:lineRule="auto"/>
        <w:ind w:left="720" w:right="27" w:hanging="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Assess the effect of advertising on the sales performance of soft drink companies in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Nigeria.</w:t>
      </w:r>
    </w:p>
    <w:p w:rsidR="00E91EB0" w:rsidRPr="00347A5B" w:rsidRDefault="002F5E25" w:rsidP="00347A5B">
      <w:pPr>
        <w:numPr>
          <w:ilvl w:val="0"/>
          <w:numId w:val="1"/>
        </w:numPr>
        <w:autoSpaceDE w:val="0"/>
        <w:autoSpaceDN w:val="0"/>
        <w:adjustRightInd w:val="0"/>
        <w:spacing w:after="0" w:line="360" w:lineRule="auto"/>
        <w:ind w:left="720" w:right="27" w:hanging="720"/>
        <w:jc w:val="both"/>
        <w:rPr>
          <w:rFonts w:ascii="Times New Roman" w:hAnsi="Times New Roman" w:cs="Times New Roman"/>
          <w:sz w:val="24"/>
          <w:szCs w:val="24"/>
          <w:lang w:val="en"/>
        </w:rPr>
      </w:pPr>
      <w:r w:rsidRPr="00347A5B">
        <w:rPr>
          <w:rFonts w:ascii="Times New Roman" w:hAnsi="Times New Roman" w:cs="Times New Roman"/>
          <w:sz w:val="24"/>
          <w:szCs w:val="24"/>
          <w:lang w:val="en"/>
        </w:rPr>
        <w:lastRenderedPageBreak/>
        <w:t xml:space="preserve">Determine the effect of sales promotion on the sales performance of soft drink companies in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 Nigeria.</w:t>
      </w:r>
    </w:p>
    <w:p w:rsidR="00E91EB0" w:rsidRPr="00347A5B" w:rsidRDefault="002F5E25" w:rsidP="00347A5B">
      <w:pPr>
        <w:numPr>
          <w:ilvl w:val="0"/>
          <w:numId w:val="1"/>
        </w:numPr>
        <w:autoSpaceDE w:val="0"/>
        <w:autoSpaceDN w:val="0"/>
        <w:adjustRightInd w:val="0"/>
        <w:spacing w:after="0" w:line="360" w:lineRule="auto"/>
        <w:ind w:left="720" w:right="27" w:hanging="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Assess the impact of publicity on sales performance of soft drink companies in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 Nigeria.</w:t>
      </w:r>
    </w:p>
    <w:p w:rsidR="002F5E25" w:rsidRPr="00347A5B" w:rsidRDefault="002F5E25" w:rsidP="00347A5B">
      <w:pPr>
        <w:numPr>
          <w:ilvl w:val="0"/>
          <w:numId w:val="1"/>
        </w:numPr>
        <w:autoSpaceDE w:val="0"/>
        <w:autoSpaceDN w:val="0"/>
        <w:adjustRightInd w:val="0"/>
        <w:spacing w:after="0" w:line="360" w:lineRule="auto"/>
        <w:ind w:left="720" w:right="27" w:hanging="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Find out the impact of direct marketing on the sales performance of soft drink companies in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 Nigeria.</w:t>
      </w:r>
    </w:p>
    <w:p w:rsidR="002F5E25" w:rsidRPr="00347A5B"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p>
    <w:p w:rsidR="002F5E25" w:rsidRPr="00347A5B"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1.</w:t>
      </w:r>
      <w:r w:rsidR="00E91EB0" w:rsidRPr="00347A5B">
        <w:rPr>
          <w:rFonts w:ascii="Times New Roman" w:hAnsi="Times New Roman" w:cs="Times New Roman"/>
          <w:b/>
          <w:bCs/>
          <w:sz w:val="24"/>
          <w:szCs w:val="24"/>
          <w:lang w:val="en"/>
        </w:rPr>
        <w:t>5</w:t>
      </w:r>
      <w:r w:rsidRPr="00347A5B">
        <w:rPr>
          <w:rFonts w:ascii="Times New Roman" w:hAnsi="Times New Roman" w:cs="Times New Roman"/>
          <w:b/>
          <w:bCs/>
          <w:sz w:val="24"/>
          <w:szCs w:val="24"/>
          <w:lang w:val="en"/>
        </w:rPr>
        <w:t xml:space="preserve">  </w:t>
      </w:r>
      <w:r w:rsidRPr="00347A5B">
        <w:rPr>
          <w:rFonts w:ascii="Times New Roman" w:hAnsi="Times New Roman" w:cs="Times New Roman"/>
          <w:b/>
          <w:bCs/>
          <w:sz w:val="24"/>
          <w:szCs w:val="24"/>
          <w:lang w:val="en"/>
        </w:rPr>
        <w:tab/>
        <w:t>Research Hypotheses</w:t>
      </w:r>
    </w:p>
    <w:p w:rsidR="002F5E25" w:rsidRPr="00347A5B"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The study sought to test the following research hypothesis:</w:t>
      </w:r>
    </w:p>
    <w:p w:rsidR="002F5E25" w:rsidRPr="00347A5B" w:rsidRDefault="002F5E25" w:rsidP="00347A5B">
      <w:pPr>
        <w:tabs>
          <w:tab w:val="left" w:pos="1060"/>
        </w:tabs>
        <w:autoSpaceDE w:val="0"/>
        <w:autoSpaceDN w:val="0"/>
        <w:adjustRightInd w:val="0"/>
        <w:spacing w:after="0" w:line="360" w:lineRule="auto"/>
        <w:ind w:right="27"/>
        <w:jc w:val="both"/>
        <w:rPr>
          <w:rFonts w:ascii="Times New Roman" w:hAnsi="Times New Roman" w:cs="Times New Roman"/>
          <w:sz w:val="24"/>
          <w:szCs w:val="24"/>
          <w:lang w:val="en"/>
        </w:rPr>
      </w:pPr>
      <w:r w:rsidRPr="00347A5B">
        <w:rPr>
          <w:rFonts w:ascii="Times New Roman" w:hAnsi="Times New Roman" w:cs="Times New Roman"/>
          <w:sz w:val="24"/>
          <w:szCs w:val="24"/>
          <w:lang w:val="en"/>
        </w:rPr>
        <w:t>H</w:t>
      </w:r>
      <w:r w:rsidRPr="00347A5B">
        <w:rPr>
          <w:rFonts w:ascii="Times New Roman" w:hAnsi="Times New Roman" w:cs="Times New Roman"/>
          <w:sz w:val="24"/>
          <w:szCs w:val="24"/>
          <w:vertAlign w:val="subscript"/>
          <w:lang w:val="en"/>
        </w:rPr>
        <w:t>01</w:t>
      </w:r>
      <w:r w:rsidRPr="00347A5B">
        <w:rPr>
          <w:rFonts w:ascii="Times New Roman" w:hAnsi="Times New Roman" w:cs="Times New Roman"/>
          <w:sz w:val="24"/>
          <w:szCs w:val="24"/>
          <w:lang w:val="en"/>
        </w:rPr>
        <w:t>:</w:t>
      </w:r>
      <w:r w:rsidRPr="00347A5B">
        <w:rPr>
          <w:rFonts w:ascii="Times New Roman" w:hAnsi="Times New Roman" w:cs="Times New Roman"/>
          <w:sz w:val="24"/>
          <w:szCs w:val="24"/>
          <w:lang w:val="en"/>
        </w:rPr>
        <w:tab/>
        <w:t xml:space="preserve">Advertising strategies have no significant effect on sales performance of the soft drinks companies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 Nigeria.</w:t>
      </w:r>
    </w:p>
    <w:p w:rsidR="002F5E25" w:rsidRPr="00347A5B" w:rsidRDefault="002F5E25" w:rsidP="00347A5B">
      <w:pPr>
        <w:tabs>
          <w:tab w:val="left" w:pos="1060"/>
        </w:tabs>
        <w:autoSpaceDE w:val="0"/>
        <w:autoSpaceDN w:val="0"/>
        <w:adjustRightInd w:val="0"/>
        <w:spacing w:after="0" w:line="360" w:lineRule="auto"/>
        <w:ind w:right="27"/>
        <w:jc w:val="both"/>
        <w:rPr>
          <w:rFonts w:ascii="Times New Roman" w:hAnsi="Times New Roman" w:cs="Times New Roman"/>
          <w:sz w:val="24"/>
          <w:szCs w:val="24"/>
          <w:lang w:val="en"/>
        </w:rPr>
      </w:pPr>
      <w:r w:rsidRPr="00347A5B">
        <w:rPr>
          <w:rFonts w:ascii="Times New Roman" w:hAnsi="Times New Roman" w:cs="Times New Roman"/>
          <w:sz w:val="24"/>
          <w:szCs w:val="24"/>
          <w:lang w:val="en"/>
        </w:rPr>
        <w:t>H</w:t>
      </w:r>
      <w:r w:rsidRPr="00347A5B">
        <w:rPr>
          <w:rFonts w:ascii="Times New Roman" w:hAnsi="Times New Roman" w:cs="Times New Roman"/>
          <w:sz w:val="24"/>
          <w:szCs w:val="24"/>
          <w:vertAlign w:val="subscript"/>
          <w:lang w:val="en"/>
        </w:rPr>
        <w:t>02</w:t>
      </w:r>
      <w:r w:rsidRPr="00347A5B">
        <w:rPr>
          <w:rFonts w:ascii="Times New Roman" w:hAnsi="Times New Roman" w:cs="Times New Roman"/>
          <w:sz w:val="24"/>
          <w:szCs w:val="24"/>
          <w:lang w:val="en"/>
        </w:rPr>
        <w:t>:</w:t>
      </w:r>
      <w:r w:rsidRPr="00347A5B">
        <w:rPr>
          <w:rFonts w:ascii="Times New Roman" w:hAnsi="Times New Roman" w:cs="Times New Roman"/>
          <w:sz w:val="24"/>
          <w:szCs w:val="24"/>
          <w:lang w:val="en"/>
        </w:rPr>
        <w:tab/>
        <w:t xml:space="preserve">Sales promotions strategies have no significant effect on sales performance of soft drinks companies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 Nigeria.</w:t>
      </w:r>
    </w:p>
    <w:p w:rsidR="002F5E25" w:rsidRPr="00347A5B" w:rsidRDefault="002F5E25" w:rsidP="00347A5B">
      <w:pPr>
        <w:tabs>
          <w:tab w:val="left" w:pos="1060"/>
        </w:tabs>
        <w:autoSpaceDE w:val="0"/>
        <w:autoSpaceDN w:val="0"/>
        <w:adjustRightInd w:val="0"/>
        <w:spacing w:after="0" w:line="360" w:lineRule="auto"/>
        <w:ind w:right="27"/>
        <w:jc w:val="both"/>
        <w:rPr>
          <w:rFonts w:ascii="Times New Roman" w:hAnsi="Times New Roman" w:cs="Times New Roman"/>
          <w:sz w:val="24"/>
          <w:szCs w:val="24"/>
          <w:lang w:val="en"/>
        </w:rPr>
      </w:pPr>
      <w:r w:rsidRPr="00347A5B">
        <w:rPr>
          <w:rFonts w:ascii="Times New Roman" w:hAnsi="Times New Roman" w:cs="Times New Roman"/>
          <w:sz w:val="24"/>
          <w:szCs w:val="24"/>
          <w:lang w:val="en"/>
        </w:rPr>
        <w:t>H</w:t>
      </w:r>
      <w:r w:rsidRPr="00347A5B">
        <w:rPr>
          <w:rFonts w:ascii="Times New Roman" w:hAnsi="Times New Roman" w:cs="Times New Roman"/>
          <w:sz w:val="24"/>
          <w:szCs w:val="24"/>
          <w:vertAlign w:val="subscript"/>
          <w:lang w:val="en"/>
        </w:rPr>
        <w:t>03</w:t>
      </w:r>
      <w:r w:rsidRPr="00347A5B">
        <w:rPr>
          <w:rFonts w:ascii="Times New Roman" w:hAnsi="Times New Roman" w:cs="Times New Roman"/>
          <w:sz w:val="24"/>
          <w:szCs w:val="24"/>
          <w:lang w:val="en"/>
        </w:rPr>
        <w:t>:</w:t>
      </w:r>
      <w:r w:rsidRPr="00347A5B">
        <w:rPr>
          <w:rFonts w:ascii="Times New Roman" w:hAnsi="Times New Roman" w:cs="Times New Roman"/>
          <w:sz w:val="24"/>
          <w:szCs w:val="24"/>
          <w:lang w:val="en"/>
        </w:rPr>
        <w:tab/>
        <w:t xml:space="preserve">Publicity has no significant effect on sales performance of soft drinks companies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 Nigeria.</w:t>
      </w:r>
    </w:p>
    <w:p w:rsidR="002F5E25" w:rsidRPr="00347A5B" w:rsidRDefault="002F5E25" w:rsidP="00347A5B">
      <w:pPr>
        <w:tabs>
          <w:tab w:val="left" w:pos="1060"/>
        </w:tabs>
        <w:autoSpaceDE w:val="0"/>
        <w:autoSpaceDN w:val="0"/>
        <w:adjustRightInd w:val="0"/>
        <w:spacing w:after="0" w:line="360" w:lineRule="auto"/>
        <w:ind w:right="27"/>
        <w:jc w:val="both"/>
        <w:rPr>
          <w:rFonts w:ascii="Times New Roman" w:hAnsi="Times New Roman" w:cs="Times New Roman"/>
          <w:sz w:val="24"/>
          <w:szCs w:val="24"/>
          <w:lang w:val="en"/>
        </w:rPr>
      </w:pPr>
      <w:r w:rsidRPr="00347A5B">
        <w:rPr>
          <w:rFonts w:ascii="Times New Roman" w:hAnsi="Times New Roman" w:cs="Times New Roman"/>
          <w:sz w:val="24"/>
          <w:szCs w:val="24"/>
          <w:lang w:val="en"/>
        </w:rPr>
        <w:t>H</w:t>
      </w:r>
      <w:r w:rsidRPr="00347A5B">
        <w:rPr>
          <w:rFonts w:ascii="Times New Roman" w:hAnsi="Times New Roman" w:cs="Times New Roman"/>
          <w:sz w:val="24"/>
          <w:szCs w:val="24"/>
          <w:vertAlign w:val="subscript"/>
          <w:lang w:val="en"/>
        </w:rPr>
        <w:t>04</w:t>
      </w:r>
      <w:r w:rsidRPr="00347A5B">
        <w:rPr>
          <w:rFonts w:ascii="Times New Roman" w:hAnsi="Times New Roman" w:cs="Times New Roman"/>
          <w:sz w:val="24"/>
          <w:szCs w:val="24"/>
          <w:lang w:val="en"/>
        </w:rPr>
        <w:t>:</w:t>
      </w:r>
      <w:r w:rsidRPr="00347A5B">
        <w:rPr>
          <w:rFonts w:ascii="Times New Roman" w:hAnsi="Times New Roman" w:cs="Times New Roman"/>
          <w:sz w:val="24"/>
          <w:szCs w:val="24"/>
          <w:lang w:val="en"/>
        </w:rPr>
        <w:tab/>
        <w:t xml:space="preserve">There is no significant effect of direct marketing on sales performance of soft drinks industry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 Nigeria.</w:t>
      </w:r>
    </w:p>
    <w:p w:rsidR="00347A5B" w:rsidRDefault="00347A5B" w:rsidP="00347A5B">
      <w:pPr>
        <w:autoSpaceDE w:val="0"/>
        <w:autoSpaceDN w:val="0"/>
        <w:adjustRightInd w:val="0"/>
        <w:spacing w:after="0" w:line="360" w:lineRule="auto"/>
        <w:ind w:right="27"/>
        <w:rPr>
          <w:rFonts w:ascii="Times New Roman" w:hAnsi="Times New Roman" w:cs="Times New Roman"/>
          <w:b/>
          <w:bCs/>
          <w:sz w:val="24"/>
          <w:szCs w:val="24"/>
          <w:lang w:val="en"/>
        </w:rPr>
      </w:pPr>
    </w:p>
    <w:p w:rsidR="002F5E25" w:rsidRPr="00347A5B" w:rsidRDefault="00E91EB0"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1.6</w:t>
      </w:r>
      <w:r w:rsidR="002F5E25" w:rsidRPr="00347A5B">
        <w:rPr>
          <w:rFonts w:ascii="Times New Roman" w:hAnsi="Times New Roman" w:cs="Times New Roman"/>
          <w:b/>
          <w:bCs/>
          <w:sz w:val="24"/>
          <w:szCs w:val="24"/>
          <w:lang w:val="en"/>
        </w:rPr>
        <w:t xml:space="preserve"> </w:t>
      </w:r>
      <w:r w:rsidR="002F5E25" w:rsidRPr="00347A5B">
        <w:rPr>
          <w:rFonts w:ascii="Times New Roman" w:hAnsi="Times New Roman" w:cs="Times New Roman"/>
          <w:b/>
          <w:bCs/>
          <w:sz w:val="24"/>
          <w:szCs w:val="24"/>
          <w:lang w:val="en"/>
        </w:rPr>
        <w:tab/>
        <w:t>Significance of the Study</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The study’s findings are potentially important to marketers and marketing managers in organizations in planning for their product’s marketing communication mix to realize the demand for a product and also the sales performance of the products. However, the study has a theoretical value to marketers’ during assessment of the proactive approaches to maximization their products’ sales volumes and profits. It is also useful to marketing managers and marketers when it comes to management and policy making. Students of marketing will definitely find the generalizations of this study essential in the review of literature as a requisite for higher studies in the area of marketing communication, macro environment, or other related variables of the study and for future research studies.</w:t>
      </w:r>
    </w:p>
    <w:p w:rsidR="002F5E25"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p>
    <w:p w:rsidR="00347A5B" w:rsidRDefault="00347A5B" w:rsidP="00347A5B">
      <w:pPr>
        <w:autoSpaceDE w:val="0"/>
        <w:autoSpaceDN w:val="0"/>
        <w:adjustRightInd w:val="0"/>
        <w:spacing w:after="0" w:line="360" w:lineRule="auto"/>
        <w:ind w:right="27"/>
        <w:rPr>
          <w:rFonts w:ascii="Times New Roman" w:hAnsi="Times New Roman" w:cs="Times New Roman"/>
          <w:sz w:val="24"/>
          <w:szCs w:val="24"/>
          <w:lang w:val="en"/>
        </w:rPr>
      </w:pPr>
    </w:p>
    <w:p w:rsidR="00347A5B" w:rsidRPr="00347A5B" w:rsidRDefault="00347A5B" w:rsidP="00347A5B">
      <w:pPr>
        <w:autoSpaceDE w:val="0"/>
        <w:autoSpaceDN w:val="0"/>
        <w:adjustRightInd w:val="0"/>
        <w:spacing w:after="0" w:line="360" w:lineRule="auto"/>
        <w:ind w:right="27"/>
        <w:rPr>
          <w:rFonts w:ascii="Times New Roman" w:hAnsi="Times New Roman" w:cs="Times New Roman"/>
          <w:sz w:val="24"/>
          <w:szCs w:val="24"/>
          <w:lang w:val="en"/>
        </w:rPr>
      </w:pPr>
    </w:p>
    <w:p w:rsidR="002F5E25" w:rsidRPr="00347A5B" w:rsidRDefault="00E91EB0"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1.7</w:t>
      </w:r>
      <w:r w:rsidR="002F5E25" w:rsidRPr="00347A5B">
        <w:rPr>
          <w:rFonts w:ascii="Times New Roman" w:hAnsi="Times New Roman" w:cs="Times New Roman"/>
          <w:b/>
          <w:bCs/>
          <w:sz w:val="24"/>
          <w:szCs w:val="24"/>
          <w:lang w:val="en"/>
        </w:rPr>
        <w:t xml:space="preserve"> </w:t>
      </w:r>
      <w:r w:rsidRPr="00347A5B">
        <w:rPr>
          <w:rFonts w:ascii="Times New Roman" w:hAnsi="Times New Roman" w:cs="Times New Roman"/>
          <w:b/>
          <w:bCs/>
          <w:sz w:val="24"/>
          <w:szCs w:val="24"/>
          <w:lang w:val="en"/>
        </w:rPr>
        <w:tab/>
      </w:r>
      <w:r w:rsidR="002F5E25" w:rsidRPr="00347A5B">
        <w:rPr>
          <w:rFonts w:ascii="Times New Roman" w:hAnsi="Times New Roman" w:cs="Times New Roman"/>
          <w:b/>
          <w:bCs/>
          <w:sz w:val="24"/>
          <w:szCs w:val="24"/>
          <w:lang w:val="en"/>
        </w:rPr>
        <w:t>Scope of the Study</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survey was conducted in 37 soft drinks companies located in </w:t>
      </w:r>
      <w:r w:rsidR="00E91EB0" w:rsidRPr="00347A5B">
        <w:rPr>
          <w:rFonts w:ascii="Times New Roman" w:hAnsi="Times New Roman" w:cs="Times New Roman"/>
          <w:sz w:val="24"/>
          <w:szCs w:val="24"/>
          <w:lang w:val="en"/>
        </w:rPr>
        <w:t>Ilorin metropolis</w:t>
      </w:r>
      <w:r w:rsidRPr="00347A5B">
        <w:rPr>
          <w:rFonts w:ascii="Times New Roman" w:hAnsi="Times New Roman" w:cs="Times New Roman"/>
          <w:sz w:val="24"/>
          <w:szCs w:val="24"/>
          <w:lang w:val="en"/>
        </w:rPr>
        <w:t>. It was constrained by four independent variables of marketing communication mix which included advertising, sales promotions,</w:t>
      </w:r>
      <w:r w:rsidR="00E91EB0" w:rsidRPr="00347A5B">
        <w:rPr>
          <w:rFonts w:ascii="Times New Roman" w:hAnsi="Times New Roman" w:cs="Times New Roman"/>
          <w:sz w:val="24"/>
          <w:szCs w:val="24"/>
          <w:lang w:val="en"/>
        </w:rPr>
        <w:t xml:space="preserve"> direct marketing and publicity</w:t>
      </w:r>
      <w:r w:rsidRPr="00347A5B">
        <w:rPr>
          <w:rFonts w:ascii="Times New Roman" w:hAnsi="Times New Roman" w:cs="Times New Roman"/>
          <w:sz w:val="24"/>
          <w:szCs w:val="24"/>
          <w:lang w:val="en"/>
        </w:rPr>
        <w:t xml:space="preserve">. Data for the study were collected from marketing managers and marketing personnel in the marketing departments in the soft drinks companies within </w:t>
      </w:r>
      <w:proofErr w:type="spellStart"/>
      <w:r w:rsidRPr="00347A5B">
        <w:rPr>
          <w:rFonts w:ascii="Times New Roman" w:hAnsi="Times New Roman" w:cs="Times New Roman"/>
          <w:sz w:val="24"/>
          <w:szCs w:val="24"/>
          <w:lang w:val="en"/>
        </w:rPr>
        <w:t>Kwara</w:t>
      </w:r>
      <w:proofErr w:type="spellEnd"/>
      <w:r w:rsidRPr="00347A5B">
        <w:rPr>
          <w:rFonts w:ascii="Times New Roman" w:hAnsi="Times New Roman" w:cs="Times New Roman"/>
          <w:sz w:val="24"/>
          <w:szCs w:val="24"/>
          <w:lang w:val="en"/>
        </w:rPr>
        <w:t xml:space="preserve"> State, Nigeria.</w:t>
      </w:r>
    </w:p>
    <w:p w:rsidR="002F5E25" w:rsidRPr="00347A5B" w:rsidRDefault="002F5E25" w:rsidP="00347A5B">
      <w:pPr>
        <w:autoSpaceDE w:val="0"/>
        <w:autoSpaceDN w:val="0"/>
        <w:adjustRightInd w:val="0"/>
        <w:spacing w:after="0" w:line="360" w:lineRule="auto"/>
        <w:ind w:right="27"/>
        <w:rPr>
          <w:rFonts w:ascii="Times New Roman" w:hAnsi="Times New Roman" w:cs="Times New Roman"/>
          <w:b/>
          <w:bCs/>
          <w:sz w:val="24"/>
          <w:szCs w:val="24"/>
          <w:lang w:val="en"/>
        </w:rPr>
      </w:pPr>
    </w:p>
    <w:p w:rsidR="002F5E25" w:rsidRPr="00347A5B" w:rsidRDefault="00E91EB0"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1.8</w:t>
      </w:r>
      <w:r w:rsidRPr="00347A5B">
        <w:rPr>
          <w:rFonts w:ascii="Times New Roman" w:hAnsi="Times New Roman" w:cs="Times New Roman"/>
          <w:b/>
          <w:bCs/>
          <w:sz w:val="24"/>
          <w:szCs w:val="24"/>
          <w:lang w:val="en"/>
        </w:rPr>
        <w:tab/>
      </w:r>
      <w:r w:rsidR="002F5E25" w:rsidRPr="00347A5B">
        <w:rPr>
          <w:rFonts w:ascii="Times New Roman" w:hAnsi="Times New Roman" w:cs="Times New Roman"/>
          <w:b/>
          <w:bCs/>
          <w:sz w:val="24"/>
          <w:szCs w:val="24"/>
          <w:lang w:val="en"/>
        </w:rPr>
        <w:t>Limitations of the study</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scope of the study was limited on the soft drink companies in </w:t>
      </w:r>
      <w:r w:rsidR="00E91EB0" w:rsidRPr="00347A5B">
        <w:rPr>
          <w:rFonts w:ascii="Times New Roman" w:hAnsi="Times New Roman" w:cs="Times New Roman"/>
          <w:sz w:val="24"/>
          <w:szCs w:val="24"/>
          <w:lang w:val="en"/>
        </w:rPr>
        <w:t xml:space="preserve">Ilorin, </w:t>
      </w:r>
      <w:proofErr w:type="spellStart"/>
      <w:r w:rsidR="00E91EB0" w:rsidRPr="00347A5B">
        <w:rPr>
          <w:rFonts w:ascii="Times New Roman" w:hAnsi="Times New Roman" w:cs="Times New Roman"/>
          <w:sz w:val="24"/>
          <w:szCs w:val="24"/>
          <w:lang w:val="en"/>
        </w:rPr>
        <w:t>Kwara</w:t>
      </w:r>
      <w:proofErr w:type="spellEnd"/>
      <w:r w:rsidR="00E91EB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Nigeria; future studies should however consider widening the scope to other areas in Nigeria. The researcher tackled a constraint of delayed feedback from the respondents on the basis that mostly managers and marketing personnel staff currently work within strict work schedules and deadlines hence limited time was available for them to complete the study’s questionnaires but the researcher tried to gain their support by clearly stating the importance of the research study to the marketing field, marketing scholars and to the soft drink companies. Sensitivity and discretion of the research study made respondents unwilling and hesitant in answering the questionnaires, thinking that the study findings will be employed as a competitive tool against the organization. However, the respondents were given a full disclosure of the study purpose, which was only intended for academics.</w:t>
      </w:r>
    </w:p>
    <w:p w:rsidR="002F5E25" w:rsidRPr="00347A5B" w:rsidRDefault="002F5E25" w:rsidP="00347A5B">
      <w:pPr>
        <w:spacing w:after="0" w:line="360" w:lineRule="auto"/>
        <w:ind w:right="27"/>
        <w:rPr>
          <w:rFonts w:ascii="Times New Roman" w:hAnsi="Times New Roman" w:cs="Times New Roman"/>
          <w:sz w:val="24"/>
          <w:szCs w:val="24"/>
        </w:rPr>
      </w:pPr>
    </w:p>
    <w:p w:rsidR="00E91EB0" w:rsidRPr="00347A5B" w:rsidRDefault="00E91EB0" w:rsidP="00347A5B">
      <w:pPr>
        <w:spacing w:after="0" w:line="360" w:lineRule="auto"/>
        <w:ind w:right="27"/>
        <w:rPr>
          <w:rFonts w:ascii="Times New Roman" w:hAnsi="Times New Roman" w:cs="Times New Roman"/>
          <w:b/>
          <w:sz w:val="24"/>
          <w:szCs w:val="24"/>
        </w:rPr>
      </w:pPr>
      <w:r w:rsidRPr="00347A5B">
        <w:rPr>
          <w:rFonts w:ascii="Times New Roman" w:hAnsi="Times New Roman" w:cs="Times New Roman"/>
          <w:b/>
          <w:sz w:val="24"/>
          <w:szCs w:val="24"/>
        </w:rPr>
        <w:t>1.9</w:t>
      </w:r>
      <w:r w:rsidRPr="00347A5B">
        <w:rPr>
          <w:rFonts w:ascii="Times New Roman" w:hAnsi="Times New Roman" w:cs="Times New Roman"/>
          <w:b/>
          <w:sz w:val="24"/>
          <w:szCs w:val="24"/>
        </w:rPr>
        <w:tab/>
        <w:t>Definition of Terms</w:t>
      </w:r>
    </w:p>
    <w:p w:rsidR="00E91EB0" w:rsidRPr="00347A5B" w:rsidRDefault="00E91EB0" w:rsidP="00347A5B">
      <w:pPr>
        <w:autoSpaceDE w:val="0"/>
        <w:autoSpaceDN w:val="0"/>
        <w:adjustRightInd w:val="0"/>
        <w:spacing w:after="0" w:line="360" w:lineRule="auto"/>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Competition:</w:t>
      </w:r>
      <w:r w:rsidRPr="00347A5B">
        <w:rPr>
          <w:rFonts w:ascii="Times New Roman" w:hAnsi="Times New Roman" w:cs="Times New Roman"/>
          <w:sz w:val="24"/>
          <w:szCs w:val="24"/>
          <w:lang w:val="en"/>
        </w:rPr>
        <w:tab/>
        <w:t>the act of rivalry between two or more participants acting autonomously to acquire a business of a third party (customer) by proposing the most favorable terms of business in which every business is seeking to get maximum sales, benefit and market share by offering possible combination of price, quality and services.</w:t>
      </w:r>
    </w:p>
    <w:p w:rsidR="00E91EB0" w:rsidRPr="00347A5B" w:rsidRDefault="00E91EB0" w:rsidP="00347A5B">
      <w:pPr>
        <w:autoSpaceDE w:val="0"/>
        <w:autoSpaceDN w:val="0"/>
        <w:adjustRightInd w:val="0"/>
        <w:spacing w:after="0" w:line="360" w:lineRule="auto"/>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Direct marketing:</w:t>
      </w:r>
      <w:r w:rsidRPr="00347A5B">
        <w:rPr>
          <w:rFonts w:ascii="Times New Roman" w:hAnsi="Times New Roman" w:cs="Times New Roman"/>
          <w:sz w:val="24"/>
          <w:szCs w:val="24"/>
          <w:lang w:val="en"/>
        </w:rPr>
        <w:tab/>
        <w:t>a network structure of marketing which apply one or more promotion medium to influence a quantifiable reaction and or transactions at any situation. It uses mails, telephone, fax, email or internet.</w:t>
      </w:r>
    </w:p>
    <w:p w:rsidR="00E91EB0" w:rsidRPr="00347A5B" w:rsidRDefault="00E91EB0" w:rsidP="00347A5B">
      <w:pPr>
        <w:autoSpaceDE w:val="0"/>
        <w:autoSpaceDN w:val="0"/>
        <w:adjustRightInd w:val="0"/>
        <w:spacing w:after="0" w:line="360" w:lineRule="auto"/>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Distributors:</w:t>
      </w:r>
      <w:r w:rsidRPr="00347A5B">
        <w:rPr>
          <w:rFonts w:ascii="Times New Roman" w:hAnsi="Times New Roman" w:cs="Times New Roman"/>
          <w:sz w:val="24"/>
          <w:szCs w:val="24"/>
          <w:lang w:val="en"/>
        </w:rPr>
        <w:tab/>
        <w:t>individuals or business entities that purchase the right to sell manufacturer products but do not have the right to use the manufacturer trade name, aiding the producer in promoting, selling, and distributing the goods to the consumers.</w:t>
      </w:r>
    </w:p>
    <w:p w:rsidR="00E91EB0" w:rsidRPr="00347A5B" w:rsidRDefault="00E91EB0" w:rsidP="00347A5B">
      <w:pPr>
        <w:autoSpaceDE w:val="0"/>
        <w:autoSpaceDN w:val="0"/>
        <w:adjustRightInd w:val="0"/>
        <w:spacing w:after="0" w:line="360" w:lineRule="auto"/>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Macro Environmental Factors:</w:t>
      </w:r>
      <w:r w:rsidRPr="00347A5B">
        <w:rPr>
          <w:rFonts w:ascii="Times New Roman" w:hAnsi="Times New Roman" w:cs="Times New Roman"/>
          <w:sz w:val="24"/>
          <w:szCs w:val="24"/>
          <w:lang w:val="en"/>
        </w:rPr>
        <w:t xml:space="preserve"> external environmental forces with potential to influence a firm’s decisions frequently and have an impact on the firm operations. They can be controllable or uncontrollable factors.</w:t>
      </w:r>
    </w:p>
    <w:p w:rsidR="00E91EB0" w:rsidRPr="00347A5B" w:rsidRDefault="00E91EB0" w:rsidP="00347A5B">
      <w:pPr>
        <w:autoSpaceDE w:val="0"/>
        <w:autoSpaceDN w:val="0"/>
        <w:adjustRightInd w:val="0"/>
        <w:spacing w:after="0" w:line="360" w:lineRule="auto"/>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Marketing Communication mix:</w:t>
      </w:r>
      <w:r w:rsidRPr="00347A5B">
        <w:rPr>
          <w:rFonts w:ascii="Times New Roman" w:hAnsi="Times New Roman" w:cs="Times New Roman"/>
          <w:sz w:val="24"/>
          <w:szCs w:val="24"/>
          <w:lang w:val="en"/>
        </w:rPr>
        <w:t xml:space="preserve"> all strategies, approaches and tactics engaged in getting the preferred marketing message to the target audience through different media.</w:t>
      </w:r>
    </w:p>
    <w:p w:rsidR="00E91EB0" w:rsidRPr="00347A5B" w:rsidRDefault="00E91EB0" w:rsidP="00347A5B">
      <w:pPr>
        <w:tabs>
          <w:tab w:val="left" w:pos="2540"/>
        </w:tabs>
        <w:autoSpaceDE w:val="0"/>
        <w:autoSpaceDN w:val="0"/>
        <w:adjustRightInd w:val="0"/>
        <w:spacing w:after="0" w:line="360" w:lineRule="auto"/>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Sales promotions:</w:t>
      </w:r>
      <w:r w:rsidR="00CC3472" w:rsidRPr="00347A5B">
        <w:rPr>
          <w:rFonts w:ascii="Times New Roman" w:hAnsi="Times New Roman" w:cs="Times New Roman"/>
          <w:sz w:val="24"/>
          <w:szCs w:val="24"/>
          <w:lang w:val="en"/>
        </w:rPr>
        <w:t xml:space="preserve"> </w:t>
      </w:r>
      <w:r w:rsidRPr="00347A5B">
        <w:rPr>
          <w:rFonts w:ascii="Times New Roman" w:hAnsi="Times New Roman" w:cs="Times New Roman"/>
          <w:sz w:val="24"/>
          <w:szCs w:val="24"/>
          <w:lang w:val="en"/>
        </w:rPr>
        <w:t>incentives that manufacturers, retailers and wholesalers firms use to offer so that to change a brand’s perceived price or value temporarily.</w:t>
      </w:r>
    </w:p>
    <w:p w:rsidR="00E91EB0" w:rsidRPr="00347A5B" w:rsidRDefault="00E91EB0" w:rsidP="00347A5B">
      <w:pPr>
        <w:tabs>
          <w:tab w:val="left" w:pos="2540"/>
        </w:tabs>
        <w:autoSpaceDE w:val="0"/>
        <w:autoSpaceDN w:val="0"/>
        <w:adjustRightInd w:val="0"/>
        <w:spacing w:after="0" w:line="360" w:lineRule="auto"/>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Sales performance:</w:t>
      </w:r>
      <w:r w:rsidR="00CC3472" w:rsidRPr="00347A5B">
        <w:rPr>
          <w:rFonts w:ascii="Times New Roman" w:hAnsi="Times New Roman" w:cs="Times New Roman"/>
          <w:sz w:val="24"/>
          <w:szCs w:val="24"/>
          <w:lang w:val="en"/>
        </w:rPr>
        <w:t xml:space="preserve"> </w:t>
      </w:r>
      <w:r w:rsidRPr="00347A5B">
        <w:rPr>
          <w:rFonts w:ascii="Times New Roman" w:hAnsi="Times New Roman" w:cs="Times New Roman"/>
          <w:sz w:val="24"/>
          <w:szCs w:val="24"/>
          <w:lang w:val="en"/>
        </w:rPr>
        <w:t>the measurement of the quantity or number of goods sold for a specific period of time in the company’s operations.</w:t>
      </w:r>
    </w:p>
    <w:p w:rsidR="00E91EB0" w:rsidRPr="00347A5B" w:rsidRDefault="00E91EB0" w:rsidP="00347A5B">
      <w:pPr>
        <w:autoSpaceDE w:val="0"/>
        <w:autoSpaceDN w:val="0"/>
        <w:adjustRightInd w:val="0"/>
        <w:spacing w:after="0" w:line="360" w:lineRule="auto"/>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Soft drink:</w:t>
      </w:r>
      <w:r w:rsidR="00CC3472" w:rsidRPr="00347A5B">
        <w:rPr>
          <w:rFonts w:ascii="Times New Roman" w:hAnsi="Times New Roman" w:cs="Times New Roman"/>
          <w:sz w:val="24"/>
          <w:szCs w:val="24"/>
          <w:lang w:val="en"/>
        </w:rPr>
        <w:t xml:space="preserve"> </w:t>
      </w:r>
      <w:r w:rsidRPr="00347A5B">
        <w:rPr>
          <w:rFonts w:ascii="Times New Roman" w:hAnsi="Times New Roman" w:cs="Times New Roman"/>
          <w:sz w:val="24"/>
          <w:szCs w:val="24"/>
          <w:lang w:val="en"/>
        </w:rPr>
        <w:t>a beverage that includes carbonated water, a sweetener and an essence. The sweetener may be corn syrup, sugar, fruit drink, high fructose and sugar substitutes and may also include caffeine, colorings, additives and other components.</w:t>
      </w:r>
    </w:p>
    <w:p w:rsidR="00E91EB0" w:rsidRPr="00347A5B" w:rsidRDefault="00E91EB0" w:rsidP="00347A5B">
      <w:pPr>
        <w:spacing w:after="0" w:line="360" w:lineRule="auto"/>
        <w:ind w:right="27"/>
        <w:rPr>
          <w:rFonts w:ascii="Times New Roman" w:hAnsi="Times New Roman" w:cs="Times New Roman"/>
          <w:b/>
          <w:sz w:val="24"/>
          <w:szCs w:val="24"/>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47A5B" w:rsidRDefault="00347A5B" w:rsidP="00347A5B">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C3472" w:rsidRPr="00347A5B" w:rsidRDefault="00CC3472" w:rsidP="00347A5B">
      <w:pPr>
        <w:autoSpaceDE w:val="0"/>
        <w:autoSpaceDN w:val="0"/>
        <w:adjustRightInd w:val="0"/>
        <w:spacing w:after="0" w:line="360" w:lineRule="auto"/>
        <w:ind w:right="29"/>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CHAPTER TWO</w:t>
      </w:r>
    </w:p>
    <w:p w:rsidR="00CC3472" w:rsidRPr="00347A5B" w:rsidRDefault="00CC3472" w:rsidP="00347A5B">
      <w:pPr>
        <w:autoSpaceDE w:val="0"/>
        <w:autoSpaceDN w:val="0"/>
        <w:adjustRightInd w:val="0"/>
        <w:spacing w:after="0" w:line="360" w:lineRule="auto"/>
        <w:ind w:right="29"/>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LITERATURE REVIEW</w:t>
      </w:r>
    </w:p>
    <w:p w:rsidR="00CC3472" w:rsidRPr="00347A5B" w:rsidRDefault="00CC3472" w:rsidP="00347A5B">
      <w:pPr>
        <w:autoSpaceDE w:val="0"/>
        <w:autoSpaceDN w:val="0"/>
        <w:adjustRightInd w:val="0"/>
        <w:spacing w:after="0" w:line="360" w:lineRule="auto"/>
        <w:ind w:right="29"/>
        <w:rPr>
          <w:rFonts w:ascii="Times New Roman" w:hAnsi="Times New Roman" w:cs="Times New Roman"/>
          <w:sz w:val="24"/>
          <w:szCs w:val="24"/>
          <w:lang w:val="en"/>
        </w:rPr>
      </w:pPr>
      <w:r w:rsidRPr="00347A5B">
        <w:rPr>
          <w:rFonts w:ascii="Times New Roman" w:hAnsi="Times New Roman" w:cs="Times New Roman"/>
          <w:b/>
          <w:bCs/>
          <w:sz w:val="24"/>
          <w:szCs w:val="24"/>
          <w:lang w:val="en"/>
        </w:rPr>
        <w:t>2.1</w:t>
      </w:r>
      <w:r w:rsidRPr="00347A5B">
        <w:rPr>
          <w:rFonts w:ascii="Times New Roman" w:hAnsi="Times New Roman" w:cs="Times New Roman"/>
          <w:sz w:val="24"/>
          <w:szCs w:val="24"/>
          <w:lang w:val="en"/>
        </w:rPr>
        <w:tab/>
      </w:r>
      <w:r w:rsidRPr="00347A5B">
        <w:rPr>
          <w:rFonts w:ascii="Times New Roman" w:hAnsi="Times New Roman" w:cs="Times New Roman"/>
          <w:b/>
          <w:bCs/>
          <w:sz w:val="24"/>
          <w:szCs w:val="24"/>
          <w:lang w:val="en"/>
        </w:rPr>
        <w:t>Introduction</w:t>
      </w:r>
    </w:p>
    <w:p w:rsidR="00CC3472" w:rsidRPr="00347A5B" w:rsidRDefault="00CC3472" w:rsidP="00347A5B">
      <w:pPr>
        <w:autoSpaceDE w:val="0"/>
        <w:autoSpaceDN w:val="0"/>
        <w:adjustRightInd w:val="0"/>
        <w:spacing w:after="0" w:line="360"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This chapter presents a review of the conceptual and empirical literature covering the main variables of the study. The areas reviewed include the implication of the marketing communication mix, sales performance and the macro environmental factors in the soft drink companies, role of marketing communication mix and sales performance of a product and the empirical literature from different marketing scholars.</w:t>
      </w:r>
    </w:p>
    <w:p w:rsidR="002F5E25" w:rsidRPr="00347A5B" w:rsidRDefault="002F5E25" w:rsidP="00347A5B">
      <w:pPr>
        <w:spacing w:after="0" w:line="360" w:lineRule="auto"/>
        <w:ind w:right="29"/>
        <w:rPr>
          <w:rFonts w:ascii="Times New Roman" w:hAnsi="Times New Roman" w:cs="Times New Roman"/>
          <w:sz w:val="24"/>
          <w:szCs w:val="24"/>
        </w:rPr>
      </w:pPr>
    </w:p>
    <w:p w:rsidR="00CC3472" w:rsidRPr="00347A5B" w:rsidRDefault="00CC3472" w:rsidP="00347A5B">
      <w:pPr>
        <w:autoSpaceDE w:val="0"/>
        <w:autoSpaceDN w:val="0"/>
        <w:adjustRightInd w:val="0"/>
        <w:spacing w:after="0" w:line="360" w:lineRule="auto"/>
        <w:ind w:right="27"/>
        <w:rPr>
          <w:rFonts w:ascii="Times New Roman" w:hAnsi="Times New Roman" w:cs="Times New Roman"/>
          <w:b/>
          <w:bCs/>
          <w:sz w:val="24"/>
          <w:szCs w:val="24"/>
          <w:lang w:val="en"/>
        </w:rPr>
      </w:pPr>
      <w:r w:rsidRPr="00347A5B">
        <w:rPr>
          <w:rFonts w:ascii="Times New Roman" w:hAnsi="Times New Roman" w:cs="Times New Roman"/>
          <w:b/>
          <w:bCs/>
          <w:sz w:val="24"/>
          <w:szCs w:val="24"/>
          <w:lang w:val="en"/>
        </w:rPr>
        <w:t>2.2</w:t>
      </w:r>
      <w:r w:rsidRPr="00347A5B">
        <w:rPr>
          <w:rFonts w:ascii="Times New Roman" w:hAnsi="Times New Roman" w:cs="Times New Roman"/>
          <w:b/>
          <w:bCs/>
          <w:sz w:val="24"/>
          <w:szCs w:val="24"/>
          <w:lang w:val="en"/>
        </w:rPr>
        <w:tab/>
        <w:t>Conceptual Review</w:t>
      </w:r>
    </w:p>
    <w:p w:rsidR="002F5E25" w:rsidRPr="00347A5B" w:rsidRDefault="00CC3472"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2.</w:t>
      </w:r>
      <w:r w:rsidR="00415226" w:rsidRPr="00347A5B">
        <w:rPr>
          <w:rFonts w:ascii="Times New Roman" w:hAnsi="Times New Roman" w:cs="Times New Roman"/>
          <w:b/>
          <w:bCs/>
          <w:sz w:val="24"/>
          <w:szCs w:val="24"/>
          <w:lang w:val="en"/>
        </w:rPr>
        <w:t>2.1</w:t>
      </w:r>
      <w:r w:rsidR="002F5E25" w:rsidRPr="00347A5B">
        <w:rPr>
          <w:rFonts w:ascii="Times New Roman" w:hAnsi="Times New Roman" w:cs="Times New Roman"/>
          <w:b/>
          <w:bCs/>
          <w:sz w:val="24"/>
          <w:szCs w:val="24"/>
          <w:lang w:val="en"/>
        </w:rPr>
        <w:tab/>
        <w:t>Marketing Communication Mix</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Marketing communication mix are all methodologies, strategies and activities engaged in getting the wanted marketing messages to intentional target markets, despite of the media utilized. According to Kotler and Keller (2009), the marketing communication mix consists of six main approaches, even if other authors list further. These are personal selling, sales promotion, events and experiences (sponsorship), advertising, direct marketing, publicity and public relations. Those who practice advertising, direct marketing, branding, packaging, graphic design, publicity, public relations, sales, and sales promotion are expressed as marketing communicators, marketing communications managers, or in brief as </w:t>
      </w:r>
      <w:proofErr w:type="spellStart"/>
      <w:r w:rsidRPr="00347A5B">
        <w:rPr>
          <w:rFonts w:ascii="Times New Roman" w:hAnsi="Times New Roman" w:cs="Times New Roman"/>
          <w:sz w:val="24"/>
          <w:szCs w:val="24"/>
          <w:lang w:val="en"/>
        </w:rPr>
        <w:t>marcom</w:t>
      </w:r>
      <w:proofErr w:type="spellEnd"/>
      <w:r w:rsidRPr="00347A5B">
        <w:rPr>
          <w:rFonts w:ascii="Times New Roman" w:hAnsi="Times New Roman" w:cs="Times New Roman"/>
          <w:sz w:val="24"/>
          <w:szCs w:val="24"/>
          <w:lang w:val="en"/>
        </w:rPr>
        <w:t xml:space="preserve"> managers (Graham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2006). However Gabriel (2005) proposed that co-conception and co-delivery of value directs to a greater stage of fulfillment and thus will enable promotion to be effective, interactive and persuasive because there is no meaning of creating the price without passing it on the customers. This research used five marketing communication strategies or tools which are advertising, sales promotion, publicity, direct marketing and personal selling techniques used in the promotion mix.</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Marketing communication is acknowledged as the approach </w:t>
      </w:r>
      <w:proofErr w:type="gramStart"/>
      <w:r w:rsidRPr="00347A5B">
        <w:rPr>
          <w:rFonts w:ascii="Times New Roman" w:hAnsi="Times New Roman" w:cs="Times New Roman"/>
          <w:sz w:val="24"/>
          <w:szCs w:val="24"/>
          <w:lang w:val="en"/>
        </w:rPr>
        <w:t>marketers</w:t>
      </w:r>
      <w:proofErr w:type="gramEnd"/>
      <w:r w:rsidRPr="00347A5B">
        <w:rPr>
          <w:rFonts w:ascii="Times New Roman" w:hAnsi="Times New Roman" w:cs="Times New Roman"/>
          <w:sz w:val="24"/>
          <w:szCs w:val="24"/>
          <w:lang w:val="en"/>
        </w:rPr>
        <w:t xml:space="preserve"> use in an attempt to notify, convince and remind customers, at once or ultimately, about the brand or goods they offer for sale (</w:t>
      </w:r>
      <w:proofErr w:type="spellStart"/>
      <w:r w:rsidRPr="00347A5B">
        <w:rPr>
          <w:rFonts w:ascii="Times New Roman" w:hAnsi="Times New Roman" w:cs="Times New Roman"/>
          <w:sz w:val="24"/>
          <w:szCs w:val="24"/>
          <w:lang w:val="en"/>
        </w:rPr>
        <w:t>Shimp</w:t>
      </w:r>
      <w:proofErr w:type="spellEnd"/>
      <w:r w:rsidRPr="00347A5B">
        <w:rPr>
          <w:rFonts w:ascii="Times New Roman" w:hAnsi="Times New Roman" w:cs="Times New Roman"/>
          <w:sz w:val="24"/>
          <w:szCs w:val="24"/>
          <w:lang w:val="en"/>
        </w:rPr>
        <w:t>, 2010). Marketing communications assist to define an organization’s associations with consumers not just by the kind of messages exchanged, as well as by the choice of medium and occurrence to go with their customers’ preference (</w:t>
      </w:r>
      <w:proofErr w:type="spellStart"/>
      <w:r w:rsidRPr="00347A5B">
        <w:rPr>
          <w:rFonts w:ascii="Times New Roman" w:hAnsi="Times New Roman" w:cs="Times New Roman"/>
          <w:sz w:val="24"/>
          <w:szCs w:val="24"/>
          <w:lang w:val="en"/>
        </w:rPr>
        <w:t>O’Guinn</w:t>
      </w:r>
      <w:proofErr w:type="spellEnd"/>
      <w:r w:rsidRPr="00347A5B">
        <w:rPr>
          <w:rFonts w:ascii="Times New Roman" w:hAnsi="Times New Roman" w:cs="Times New Roman"/>
          <w:sz w:val="24"/>
          <w:szCs w:val="24"/>
          <w:lang w:val="en"/>
        </w:rPr>
        <w:t xml:space="preserve">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2006). One outcome of marketing communication is to decrease uncertainty </w:t>
      </w:r>
      <w:r w:rsidRPr="00347A5B">
        <w:rPr>
          <w:rFonts w:ascii="Times New Roman" w:hAnsi="Times New Roman" w:cs="Times New Roman"/>
          <w:sz w:val="24"/>
          <w:szCs w:val="24"/>
          <w:lang w:val="en"/>
        </w:rPr>
        <w:lastRenderedPageBreak/>
        <w:t>about manufactured goods quality because this affects customers’ indirectly in their selection judgments only in updating consumers’ sensitivity about product quality. The implied outcome is likely to be greater for unaware customers than for well-informed consumers. Callen (2010) defines marketing communication as something an organization does that influences the behavior or perception of their customers.</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The role of marketing communication is to influence a company’s target market so that the consumers feel eager about what the company offers, therefore potential buyers become informed about the services or products as a result optimizing a company sales opportunities and proceeds (</w:t>
      </w:r>
      <w:proofErr w:type="spellStart"/>
      <w:r w:rsidRPr="00347A5B">
        <w:rPr>
          <w:rFonts w:ascii="Times New Roman" w:hAnsi="Times New Roman" w:cs="Times New Roman"/>
          <w:sz w:val="24"/>
          <w:szCs w:val="24"/>
          <w:lang w:val="en"/>
        </w:rPr>
        <w:t>Shimp</w:t>
      </w:r>
      <w:proofErr w:type="spellEnd"/>
      <w:r w:rsidRPr="00347A5B">
        <w:rPr>
          <w:rFonts w:ascii="Times New Roman" w:hAnsi="Times New Roman" w:cs="Times New Roman"/>
          <w:sz w:val="24"/>
          <w:szCs w:val="24"/>
          <w:lang w:val="en"/>
        </w:rPr>
        <w:t xml:space="preserve">, 2010). According to </w:t>
      </w:r>
      <w:proofErr w:type="spellStart"/>
      <w:r w:rsidRPr="00347A5B">
        <w:rPr>
          <w:rFonts w:ascii="Times New Roman" w:hAnsi="Times New Roman" w:cs="Times New Roman"/>
          <w:sz w:val="24"/>
          <w:szCs w:val="24"/>
          <w:lang w:val="en"/>
        </w:rPr>
        <w:t>Shimp</w:t>
      </w:r>
      <w:proofErr w:type="spellEnd"/>
      <w:r w:rsidRPr="00347A5B">
        <w:rPr>
          <w:rFonts w:ascii="Times New Roman" w:hAnsi="Times New Roman" w:cs="Times New Roman"/>
          <w:sz w:val="24"/>
          <w:szCs w:val="24"/>
          <w:lang w:val="en"/>
        </w:rPr>
        <w:t xml:space="preserve"> there are five important factors in marketing communication; persuasion of the target audience to take action, goal orientation outcome expected from the marketing communication, contact points to any message that is received by the target audience, stakeholders/ opinion leaders that can influence the acquisition of goods and services as well as the success of an organization like member of staffs and the media, and also the message is either planned such as advertising and sales promotions or unplanned like employees attitude and exterior surrounding of the business. However marketing communications provide five key functions which are: provision of information, differentiating the product/service, stimulation of demand, highlighting the product's value, and modifying sales (</w:t>
      </w:r>
      <w:proofErr w:type="spellStart"/>
      <w:r w:rsidRPr="00347A5B">
        <w:rPr>
          <w:rFonts w:ascii="Times New Roman" w:hAnsi="Times New Roman" w:cs="Times New Roman"/>
          <w:sz w:val="24"/>
          <w:szCs w:val="24"/>
          <w:lang w:val="en"/>
        </w:rPr>
        <w:t>Cialdini</w:t>
      </w:r>
      <w:proofErr w:type="spellEnd"/>
      <w:r w:rsidRPr="00347A5B">
        <w:rPr>
          <w:rFonts w:ascii="Times New Roman" w:hAnsi="Times New Roman" w:cs="Times New Roman"/>
          <w:sz w:val="24"/>
          <w:szCs w:val="24"/>
          <w:lang w:val="en"/>
        </w:rPr>
        <w:t>, 2013).</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proofErr w:type="spellStart"/>
      <w:r w:rsidRPr="00347A5B">
        <w:rPr>
          <w:rFonts w:ascii="Times New Roman" w:hAnsi="Times New Roman" w:cs="Times New Roman"/>
          <w:sz w:val="24"/>
          <w:szCs w:val="24"/>
          <w:lang w:val="en"/>
        </w:rPr>
        <w:t>Agnihotri</w:t>
      </w:r>
      <w:proofErr w:type="spellEnd"/>
      <w:r w:rsidRPr="00347A5B">
        <w:rPr>
          <w:rFonts w:ascii="Times New Roman" w:hAnsi="Times New Roman" w:cs="Times New Roman"/>
          <w:sz w:val="24"/>
          <w:szCs w:val="24"/>
          <w:lang w:val="en"/>
        </w:rPr>
        <w:t xml:space="preserve">,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(2009) argued that marketing practice has changed its focus from distinct dealings to building relations; therefore salespeople would be capable to please their customers through communication competence and ability. Marketing managers ought to make sure their sales force is receptive about successfully communicating information and possess sufficient product information (Narayanan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2005). It is anticipated that consumers are not well informed about product value in the early stages of the introduction of a product, but they become better informed in due course. According to Narayanan (2005), the direct effect communication techniques directly influence consumers perception over the product and the indirect effect communication techniques affect the consumers indirectly such as to reduce uncertainty about a product quality. Therefore the indirect consequence plays an important function in the initial stages but not in subsequent stages.</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Advertising is a reward form of </w:t>
      </w:r>
      <w:proofErr w:type="spellStart"/>
      <w:r w:rsidRPr="00347A5B">
        <w:rPr>
          <w:rFonts w:ascii="Times New Roman" w:hAnsi="Times New Roman" w:cs="Times New Roman"/>
          <w:sz w:val="24"/>
          <w:szCs w:val="24"/>
          <w:lang w:val="en"/>
        </w:rPr>
        <w:t>non personalized</w:t>
      </w:r>
      <w:proofErr w:type="spellEnd"/>
      <w:r w:rsidRPr="00347A5B">
        <w:rPr>
          <w:rFonts w:ascii="Times New Roman" w:hAnsi="Times New Roman" w:cs="Times New Roman"/>
          <w:sz w:val="24"/>
          <w:szCs w:val="24"/>
          <w:lang w:val="en"/>
        </w:rPr>
        <w:t xml:space="preserve"> communication about a business, product or idea by an acknowledged sponsor (Kotler &amp; Armstrong, 2010). The paid aspect is </w:t>
      </w:r>
      <w:r w:rsidRPr="00347A5B">
        <w:rPr>
          <w:rFonts w:ascii="Times New Roman" w:hAnsi="Times New Roman" w:cs="Times New Roman"/>
          <w:sz w:val="24"/>
          <w:szCs w:val="24"/>
          <w:lang w:val="en"/>
        </w:rPr>
        <w:lastRenderedPageBreak/>
        <w:t>significant since the space for the advertisement is bought. Advertising involves mass media (such as TV, radio, and magazines). By paying for the advertising space, a firm decides on what to say and, to some extent, the message to be conveyed. Where the message subject matches any specific desired brand for public, they customers get more information on it that result in positive response toward the goods (</w:t>
      </w:r>
      <w:proofErr w:type="spellStart"/>
      <w:r w:rsidRPr="00347A5B">
        <w:rPr>
          <w:rFonts w:ascii="Times New Roman" w:hAnsi="Times New Roman" w:cs="Times New Roman"/>
          <w:sz w:val="24"/>
          <w:szCs w:val="24"/>
          <w:lang w:val="en"/>
        </w:rPr>
        <w:t>Praxmarer</w:t>
      </w:r>
      <w:proofErr w:type="spellEnd"/>
      <w:r w:rsidRPr="00347A5B">
        <w:rPr>
          <w:rFonts w:ascii="Times New Roman" w:hAnsi="Times New Roman" w:cs="Times New Roman"/>
          <w:sz w:val="24"/>
          <w:szCs w:val="24"/>
          <w:lang w:val="en"/>
        </w:rPr>
        <w:t>, 2009). The brand and company image can be enhanced if effective marketing communication is practiced (Kotler, 2006).</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Personal Selling is a two-way stream of communication linking a consumer and a trader, designed to persuade an individual’s or group’s buying decision. It is a face-to-face contact with one or more potential buyers for the purpose of making presentations, responding to questions, and acquiring orders (Kotler, 2006). According to Jobber (2007), personal selling is the selling duty that involves face-to-face connection with a customer. Advantages of personal selling strategy entail the fact that a salesperson can manage the party to whom the presentation is done. Also the supplier can see or take notice of the prospective buyer’s response to the message. If the response is unfavorable, the salesperson can amend the message hence it is flexible.</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Publicity is a </w:t>
      </w:r>
      <w:proofErr w:type="spellStart"/>
      <w:r w:rsidRPr="00347A5B">
        <w:rPr>
          <w:rFonts w:ascii="Times New Roman" w:hAnsi="Times New Roman" w:cs="Times New Roman"/>
          <w:sz w:val="24"/>
          <w:szCs w:val="24"/>
          <w:lang w:val="en"/>
        </w:rPr>
        <w:t>non personal</w:t>
      </w:r>
      <w:proofErr w:type="spellEnd"/>
      <w:r w:rsidRPr="00347A5B">
        <w:rPr>
          <w:rFonts w:ascii="Times New Roman" w:hAnsi="Times New Roman" w:cs="Times New Roman"/>
          <w:sz w:val="24"/>
          <w:szCs w:val="24"/>
          <w:lang w:val="en"/>
        </w:rPr>
        <w:t>, indirectly rewarded performance of a company, goods, or service. With publicity an organization has little control of what is said, its audience and timing of the communication. (</w:t>
      </w:r>
      <w:proofErr w:type="spellStart"/>
      <w:r w:rsidRPr="00347A5B">
        <w:rPr>
          <w:rFonts w:ascii="Times New Roman" w:hAnsi="Times New Roman" w:cs="Times New Roman"/>
          <w:sz w:val="24"/>
          <w:szCs w:val="24"/>
          <w:lang w:val="en"/>
        </w:rPr>
        <w:t>Grasby</w:t>
      </w:r>
      <w:proofErr w:type="spellEnd"/>
      <w:r w:rsidRPr="00347A5B">
        <w:rPr>
          <w:rFonts w:ascii="Times New Roman" w:hAnsi="Times New Roman" w:cs="Times New Roman"/>
          <w:sz w:val="24"/>
          <w:szCs w:val="24"/>
          <w:lang w:val="en"/>
        </w:rPr>
        <w:t xml:space="preserve">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2000) describes publicity as utilization of the medium to facilitate free reporting of stories linked to a product. Sales Promotion is a temporary inducement or enticement of value presented to stimulate curiosity in buying a product or service (Blythe, 2006). Coupons, samples, rebates, and sweepstakes are just a few examples of sales promotions. The advantage of sales promotion strategy is that the short-term manner of these programs such as a coupon or sweepstakes often stimulates sales for only a specific duration of time.</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Direct Marketing is not just a technology but it is a process that does not simply seeks to make a sale, but also builds beneficial customer relationship. In doing this any channel may be used like direct mail, newspaper, magazines and matchbook covers (Nash, 2000). Direct Marketing applies direct communication with customers to create a feedback in the form of an order, a claim for further information, or a trip to a retail store. Direct marketing often consists of interactive marketing communication system which utilizes one or more promotion medium to present a measurable response or trade in every stage (Kotler, 2006). This presents adaptable </w:t>
      </w:r>
      <w:r w:rsidRPr="00347A5B">
        <w:rPr>
          <w:rFonts w:ascii="Times New Roman" w:hAnsi="Times New Roman" w:cs="Times New Roman"/>
          <w:sz w:val="24"/>
          <w:szCs w:val="24"/>
          <w:lang w:val="en"/>
        </w:rPr>
        <w:lastRenderedPageBreak/>
        <w:t>way which can convey the message and target exceptional crowd of consumers in an efficient way (</w:t>
      </w:r>
      <w:proofErr w:type="spellStart"/>
      <w:r w:rsidRPr="00347A5B">
        <w:rPr>
          <w:rFonts w:ascii="Times New Roman" w:hAnsi="Times New Roman" w:cs="Times New Roman"/>
          <w:sz w:val="24"/>
          <w:szCs w:val="24"/>
          <w:lang w:val="en"/>
        </w:rPr>
        <w:t>Hayter</w:t>
      </w:r>
      <w:proofErr w:type="spellEnd"/>
      <w:r w:rsidRPr="00347A5B">
        <w:rPr>
          <w:rFonts w:ascii="Times New Roman" w:hAnsi="Times New Roman" w:cs="Times New Roman"/>
          <w:sz w:val="24"/>
          <w:szCs w:val="24"/>
          <w:lang w:val="en"/>
        </w:rPr>
        <w:t>, 2005). It also has the benefit of being tailored to fit with the needs of specific target customers however direct marketing jointed with other marketing communication techniques, to raise value for customers (Currie, 2011).</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The marketing communication strategies a firm can select for promoting its products depends on a variety of internal and external concerns. The internal factors incorporate the promotion objectives, the nature of the product and the budget allocated for marketing activities. The external factors consist of the legal environment (policy) governing the marketing activities of firms in their respective countries (Kotler, 2008).</w:t>
      </w:r>
    </w:p>
    <w:p w:rsidR="002F5E25" w:rsidRPr="00347A5B" w:rsidRDefault="002F5E25" w:rsidP="00347A5B">
      <w:pPr>
        <w:autoSpaceDE w:val="0"/>
        <w:autoSpaceDN w:val="0"/>
        <w:adjustRightInd w:val="0"/>
        <w:spacing w:after="0" w:line="360" w:lineRule="auto"/>
        <w:ind w:right="27"/>
        <w:rPr>
          <w:rFonts w:ascii="Times New Roman" w:hAnsi="Times New Roman" w:cs="Times New Roman"/>
          <w:sz w:val="24"/>
          <w:szCs w:val="24"/>
          <w:lang w:val="en"/>
        </w:rPr>
      </w:pPr>
    </w:p>
    <w:p w:rsidR="002F5E25" w:rsidRPr="00347A5B" w:rsidRDefault="00CC3472"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2.3</w:t>
      </w:r>
      <w:r w:rsidR="002F5E25" w:rsidRPr="00347A5B">
        <w:rPr>
          <w:rFonts w:ascii="Times New Roman" w:hAnsi="Times New Roman" w:cs="Times New Roman"/>
          <w:b/>
          <w:bCs/>
          <w:sz w:val="24"/>
          <w:szCs w:val="24"/>
          <w:lang w:val="en"/>
        </w:rPr>
        <w:tab/>
        <w:t>The Macro Environment</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macro environment wherein soft drink manufacturers run has a number of unique characteristics such as the ability to market to consumers or sell to retailers through wholesalers, to use multiple distribution channels and must have the capability to communicate directly with retailers and seasonal demands. The significant challenge ahead of the soft drink industry is presuming how to attend to the public’s hesitation with diet and general healthiness and wellness and also the soft drink industry is adjusting to new type of medium and endorsement, making use of the internet and social media in particular to communicate with their customers (Williams &amp; </w:t>
      </w:r>
      <w:proofErr w:type="spellStart"/>
      <w:r w:rsidRPr="00347A5B">
        <w:rPr>
          <w:rFonts w:ascii="Times New Roman" w:hAnsi="Times New Roman" w:cs="Times New Roman"/>
          <w:sz w:val="24"/>
          <w:szCs w:val="24"/>
          <w:lang w:val="en"/>
        </w:rPr>
        <w:t>Goldworthy</w:t>
      </w:r>
      <w:proofErr w:type="spellEnd"/>
      <w:r w:rsidRPr="00347A5B">
        <w:rPr>
          <w:rFonts w:ascii="Times New Roman" w:hAnsi="Times New Roman" w:cs="Times New Roman"/>
          <w:sz w:val="24"/>
          <w:szCs w:val="24"/>
          <w:lang w:val="en"/>
        </w:rPr>
        <w:t>, 2011).</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Moreover innovation has been incorporated by most of the major company brands within the industry to accelerate growth, increase sales and market share in the market such as METL group has introduced among other several products a new carbonated soft drink called </w:t>
      </w:r>
      <w:proofErr w:type="spellStart"/>
      <w:r w:rsidRPr="00347A5B">
        <w:rPr>
          <w:rFonts w:ascii="Times New Roman" w:hAnsi="Times New Roman" w:cs="Times New Roman"/>
          <w:sz w:val="24"/>
          <w:szCs w:val="24"/>
          <w:lang w:val="en"/>
        </w:rPr>
        <w:t>Portello</w:t>
      </w:r>
      <w:proofErr w:type="spellEnd"/>
      <w:r w:rsidRPr="00347A5B">
        <w:rPr>
          <w:rFonts w:ascii="Times New Roman" w:hAnsi="Times New Roman" w:cs="Times New Roman"/>
          <w:sz w:val="24"/>
          <w:szCs w:val="24"/>
          <w:lang w:val="en"/>
        </w:rPr>
        <w:t xml:space="preserve"> and </w:t>
      </w:r>
      <w:proofErr w:type="spellStart"/>
      <w:r w:rsidRPr="00347A5B">
        <w:rPr>
          <w:rFonts w:ascii="Times New Roman" w:hAnsi="Times New Roman" w:cs="Times New Roman"/>
          <w:sz w:val="24"/>
          <w:szCs w:val="24"/>
          <w:lang w:val="en"/>
        </w:rPr>
        <w:t>Maheu</w:t>
      </w:r>
      <w:proofErr w:type="spellEnd"/>
      <w:r w:rsidRPr="00347A5B">
        <w:rPr>
          <w:rFonts w:ascii="Times New Roman" w:hAnsi="Times New Roman" w:cs="Times New Roman"/>
          <w:sz w:val="24"/>
          <w:szCs w:val="24"/>
          <w:lang w:val="en"/>
        </w:rPr>
        <w:t xml:space="preserve"> energy drink as part of the innovation progress in the industry. The population of </w:t>
      </w:r>
      <w:proofErr w:type="spellStart"/>
      <w:r w:rsidRPr="00347A5B">
        <w:rPr>
          <w:rFonts w:ascii="Times New Roman" w:hAnsi="Times New Roman" w:cs="Times New Roman"/>
          <w:sz w:val="24"/>
          <w:szCs w:val="24"/>
          <w:lang w:val="en"/>
        </w:rPr>
        <w:t>Kwara</w:t>
      </w:r>
      <w:proofErr w:type="spellEnd"/>
      <w:r w:rsidRPr="00347A5B">
        <w:rPr>
          <w:rFonts w:ascii="Times New Roman" w:hAnsi="Times New Roman" w:cs="Times New Roman"/>
          <w:sz w:val="24"/>
          <w:szCs w:val="24"/>
          <w:lang w:val="en"/>
        </w:rPr>
        <w:t xml:space="preserve"> </w:t>
      </w:r>
      <w:proofErr w:type="spellStart"/>
      <w:r w:rsidRPr="00347A5B">
        <w:rPr>
          <w:rFonts w:ascii="Times New Roman" w:hAnsi="Times New Roman" w:cs="Times New Roman"/>
          <w:sz w:val="24"/>
          <w:szCs w:val="24"/>
          <w:lang w:val="en"/>
        </w:rPr>
        <w:t>Stateis</w:t>
      </w:r>
      <w:proofErr w:type="spellEnd"/>
      <w:r w:rsidRPr="00347A5B">
        <w:rPr>
          <w:rFonts w:ascii="Times New Roman" w:hAnsi="Times New Roman" w:cs="Times New Roman"/>
          <w:sz w:val="24"/>
          <w:szCs w:val="24"/>
          <w:lang w:val="en"/>
        </w:rPr>
        <w:t xml:space="preserve"> vastly growing with more economic activities and the climate is conducive for consumption of soft drinks refreshments at all time because of the hot weather in opposition to </w:t>
      </w:r>
      <w:proofErr w:type="spellStart"/>
      <w:r w:rsidRPr="00347A5B">
        <w:rPr>
          <w:rFonts w:ascii="Times New Roman" w:hAnsi="Times New Roman" w:cs="Times New Roman"/>
          <w:sz w:val="24"/>
          <w:szCs w:val="24"/>
          <w:lang w:val="en"/>
        </w:rPr>
        <w:t>Mbeya</w:t>
      </w:r>
      <w:proofErr w:type="spellEnd"/>
      <w:r w:rsidRPr="00347A5B">
        <w:rPr>
          <w:rFonts w:ascii="Times New Roman" w:hAnsi="Times New Roman" w:cs="Times New Roman"/>
          <w:sz w:val="24"/>
          <w:szCs w:val="24"/>
          <w:lang w:val="en"/>
        </w:rPr>
        <w:t xml:space="preserve"> region in the northern western part of the country which has cold climate and limited economic opportunities. However the market for such cut-price drinks like Mo cola and </w:t>
      </w:r>
      <w:proofErr w:type="spellStart"/>
      <w:r w:rsidRPr="00347A5B">
        <w:rPr>
          <w:rFonts w:ascii="Times New Roman" w:hAnsi="Times New Roman" w:cs="Times New Roman"/>
          <w:sz w:val="24"/>
          <w:szCs w:val="24"/>
          <w:lang w:val="en"/>
        </w:rPr>
        <w:t>Azam</w:t>
      </w:r>
      <w:proofErr w:type="spellEnd"/>
      <w:r w:rsidRPr="00347A5B">
        <w:rPr>
          <w:rFonts w:ascii="Times New Roman" w:hAnsi="Times New Roman" w:cs="Times New Roman"/>
          <w:sz w:val="24"/>
          <w:szCs w:val="24"/>
          <w:lang w:val="en"/>
        </w:rPr>
        <w:t xml:space="preserve"> cola drinks is growing in Nigeria is a demonstration of the financial realities challenged by the country’s rising middle class consumer (Manson, 2014).</w:t>
      </w:r>
    </w:p>
    <w:p w:rsidR="00CC3472" w:rsidRDefault="00CC3472" w:rsidP="00347A5B">
      <w:pPr>
        <w:autoSpaceDE w:val="0"/>
        <w:autoSpaceDN w:val="0"/>
        <w:adjustRightInd w:val="0"/>
        <w:spacing w:after="0" w:line="360" w:lineRule="auto"/>
        <w:ind w:right="27"/>
        <w:rPr>
          <w:rFonts w:ascii="Times New Roman" w:hAnsi="Times New Roman" w:cs="Times New Roman"/>
          <w:b/>
          <w:bCs/>
          <w:sz w:val="24"/>
          <w:szCs w:val="24"/>
          <w:lang w:val="en"/>
        </w:rPr>
      </w:pPr>
    </w:p>
    <w:p w:rsidR="00347A5B" w:rsidRPr="00347A5B" w:rsidRDefault="00347A5B" w:rsidP="00347A5B">
      <w:pPr>
        <w:autoSpaceDE w:val="0"/>
        <w:autoSpaceDN w:val="0"/>
        <w:adjustRightInd w:val="0"/>
        <w:spacing w:after="0" w:line="360" w:lineRule="auto"/>
        <w:ind w:right="27"/>
        <w:rPr>
          <w:rFonts w:ascii="Times New Roman" w:hAnsi="Times New Roman" w:cs="Times New Roman"/>
          <w:b/>
          <w:bCs/>
          <w:sz w:val="24"/>
          <w:szCs w:val="24"/>
          <w:lang w:val="en"/>
        </w:rPr>
      </w:pPr>
    </w:p>
    <w:p w:rsidR="002F5E25" w:rsidRPr="00347A5B" w:rsidRDefault="00CC3472"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2.4</w:t>
      </w:r>
      <w:r w:rsidR="002F5E25" w:rsidRPr="00347A5B">
        <w:rPr>
          <w:rFonts w:ascii="Times New Roman" w:hAnsi="Times New Roman" w:cs="Times New Roman"/>
          <w:b/>
          <w:bCs/>
          <w:sz w:val="24"/>
          <w:szCs w:val="24"/>
          <w:lang w:val="en"/>
        </w:rPr>
        <w:t xml:space="preserve"> </w:t>
      </w:r>
      <w:r w:rsidR="002F5E25" w:rsidRPr="00347A5B">
        <w:rPr>
          <w:rFonts w:ascii="Times New Roman" w:hAnsi="Times New Roman" w:cs="Times New Roman"/>
          <w:b/>
          <w:bCs/>
          <w:sz w:val="24"/>
          <w:szCs w:val="24"/>
          <w:lang w:val="en"/>
        </w:rPr>
        <w:tab/>
        <w:t>Sales Performance</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Sales is the quantity of goods sold in number or amount of units during the normal operating times of a company (</w:t>
      </w:r>
      <w:proofErr w:type="spellStart"/>
      <w:proofErr w:type="gramStart"/>
      <w:r w:rsidRPr="00347A5B">
        <w:rPr>
          <w:rFonts w:ascii="Times New Roman" w:hAnsi="Times New Roman" w:cs="Times New Roman"/>
          <w:sz w:val="24"/>
          <w:szCs w:val="24"/>
          <w:lang w:val="en"/>
        </w:rPr>
        <w:t>Moghareh</w:t>
      </w:r>
      <w:proofErr w:type="spellEnd"/>
      <w:r w:rsidRPr="00347A5B">
        <w:rPr>
          <w:rFonts w:ascii="Times New Roman" w:hAnsi="Times New Roman" w:cs="Times New Roman"/>
          <w:sz w:val="24"/>
          <w:szCs w:val="24"/>
          <w:lang w:val="en"/>
        </w:rPr>
        <w:t xml:space="preserve"> ,</w:t>
      </w:r>
      <w:proofErr w:type="gramEnd"/>
      <w:r w:rsidRPr="00347A5B">
        <w:rPr>
          <w:rFonts w:ascii="Times New Roman" w:hAnsi="Times New Roman" w:cs="Times New Roman"/>
          <w:sz w:val="24"/>
          <w:szCs w:val="24"/>
          <w:lang w:val="en"/>
        </w:rPr>
        <w:t xml:space="preserve"> </w:t>
      </w:r>
      <w:proofErr w:type="spellStart"/>
      <w:r w:rsidRPr="00347A5B">
        <w:rPr>
          <w:rFonts w:ascii="Times New Roman" w:hAnsi="Times New Roman" w:cs="Times New Roman"/>
          <w:sz w:val="24"/>
          <w:szCs w:val="24"/>
          <w:lang w:val="en"/>
        </w:rPr>
        <w:t>Ghazaleh</w:t>
      </w:r>
      <w:proofErr w:type="spellEnd"/>
      <w:r w:rsidRPr="00347A5B">
        <w:rPr>
          <w:rFonts w:ascii="Times New Roman" w:hAnsi="Times New Roman" w:cs="Times New Roman"/>
          <w:sz w:val="24"/>
          <w:szCs w:val="24"/>
          <w:lang w:val="en"/>
        </w:rPr>
        <w:t xml:space="preserve"> &amp; </w:t>
      </w:r>
      <w:proofErr w:type="spellStart"/>
      <w:r w:rsidRPr="00347A5B">
        <w:rPr>
          <w:rFonts w:ascii="Times New Roman" w:hAnsi="Times New Roman" w:cs="Times New Roman"/>
          <w:sz w:val="24"/>
          <w:szCs w:val="24"/>
          <w:lang w:val="en"/>
        </w:rPr>
        <w:t>Haghighi</w:t>
      </w:r>
      <w:proofErr w:type="spellEnd"/>
      <w:r w:rsidRPr="00347A5B">
        <w:rPr>
          <w:rFonts w:ascii="Times New Roman" w:hAnsi="Times New Roman" w:cs="Times New Roman"/>
          <w:sz w:val="24"/>
          <w:szCs w:val="24"/>
          <w:lang w:val="en"/>
        </w:rPr>
        <w:t>., 2009). It is a total amount of aspects comprising gross sales, credit memos, income, delayed billings and delayed shipments (Smith &amp; Rupp, 2003). Sales performance employs unprocessed information concerning the number of consumers’ sales representative talks to compare with the quantity of actual sales. However it can signify the rate of customer loyalty to the business hence enhancing sales performance can automatically improve the number of loyal customers (</w:t>
      </w:r>
      <w:proofErr w:type="spellStart"/>
      <w:r w:rsidRPr="00347A5B">
        <w:rPr>
          <w:rFonts w:ascii="Times New Roman" w:hAnsi="Times New Roman" w:cs="Times New Roman"/>
          <w:sz w:val="24"/>
          <w:szCs w:val="24"/>
          <w:lang w:val="en"/>
        </w:rPr>
        <w:t>McLelland</w:t>
      </w:r>
      <w:proofErr w:type="spellEnd"/>
      <w:r w:rsidRPr="00347A5B">
        <w:rPr>
          <w:rFonts w:ascii="Times New Roman" w:hAnsi="Times New Roman" w:cs="Times New Roman"/>
          <w:sz w:val="24"/>
          <w:szCs w:val="24"/>
          <w:lang w:val="en"/>
        </w:rPr>
        <w:t xml:space="preserve">, 2014). Fitzgerald and Moon (1996) suggested that performance is a </w:t>
      </w:r>
      <w:proofErr w:type="spellStart"/>
      <w:r w:rsidRPr="00347A5B">
        <w:rPr>
          <w:rFonts w:ascii="Times New Roman" w:hAnsi="Times New Roman" w:cs="Times New Roman"/>
          <w:sz w:val="24"/>
          <w:szCs w:val="24"/>
          <w:lang w:val="en"/>
        </w:rPr>
        <w:t>multi aspect</w:t>
      </w:r>
      <w:proofErr w:type="spellEnd"/>
      <w:r w:rsidRPr="00347A5B">
        <w:rPr>
          <w:rFonts w:ascii="Times New Roman" w:hAnsi="Times New Roman" w:cs="Times New Roman"/>
          <w:sz w:val="24"/>
          <w:szCs w:val="24"/>
          <w:lang w:val="en"/>
        </w:rPr>
        <w:t xml:space="preserve"> concept, amount with which fluctuate and depends on a diversity of reasons that encompass it (Fitzgerald, 1996). Palmer and </w:t>
      </w:r>
      <w:proofErr w:type="spellStart"/>
      <w:r w:rsidRPr="00347A5B">
        <w:rPr>
          <w:rFonts w:ascii="Times New Roman" w:hAnsi="Times New Roman" w:cs="Times New Roman"/>
          <w:sz w:val="24"/>
          <w:szCs w:val="24"/>
          <w:lang w:val="en"/>
        </w:rPr>
        <w:t>Pels</w:t>
      </w:r>
      <w:proofErr w:type="spellEnd"/>
      <w:r w:rsidRPr="00347A5B">
        <w:rPr>
          <w:rFonts w:ascii="Times New Roman" w:hAnsi="Times New Roman" w:cs="Times New Roman"/>
          <w:sz w:val="24"/>
          <w:szCs w:val="24"/>
          <w:lang w:val="en"/>
        </w:rPr>
        <w:t xml:space="preserve"> declared that marketing outcome construct are introduced in order to have an additional openly related marketing practice result (Palmer &amp; </w:t>
      </w:r>
      <w:proofErr w:type="spellStart"/>
      <w:r w:rsidRPr="00347A5B">
        <w:rPr>
          <w:rFonts w:ascii="Times New Roman" w:hAnsi="Times New Roman" w:cs="Times New Roman"/>
          <w:sz w:val="24"/>
          <w:szCs w:val="24"/>
          <w:lang w:val="en"/>
        </w:rPr>
        <w:t>Pels</w:t>
      </w:r>
      <w:proofErr w:type="spellEnd"/>
      <w:r w:rsidRPr="00347A5B">
        <w:rPr>
          <w:rFonts w:ascii="Times New Roman" w:hAnsi="Times New Roman" w:cs="Times New Roman"/>
          <w:sz w:val="24"/>
          <w:szCs w:val="24"/>
          <w:lang w:val="en"/>
        </w:rPr>
        <w:t>, 2003).</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According to </w:t>
      </w:r>
      <w:proofErr w:type="spellStart"/>
      <w:r w:rsidRPr="00347A5B">
        <w:rPr>
          <w:rFonts w:ascii="Times New Roman" w:hAnsi="Times New Roman" w:cs="Times New Roman"/>
          <w:sz w:val="24"/>
          <w:szCs w:val="24"/>
          <w:lang w:val="en"/>
        </w:rPr>
        <w:t>Salleh</w:t>
      </w:r>
      <w:proofErr w:type="spellEnd"/>
      <w:r w:rsidRPr="00347A5B">
        <w:rPr>
          <w:rFonts w:ascii="Times New Roman" w:hAnsi="Times New Roman" w:cs="Times New Roman"/>
          <w:sz w:val="24"/>
          <w:szCs w:val="24"/>
          <w:lang w:val="en"/>
        </w:rPr>
        <w:t xml:space="preserve"> and </w:t>
      </w:r>
      <w:proofErr w:type="spellStart"/>
      <w:r w:rsidRPr="00347A5B">
        <w:rPr>
          <w:rFonts w:ascii="Times New Roman" w:hAnsi="Times New Roman" w:cs="Times New Roman"/>
          <w:sz w:val="24"/>
          <w:szCs w:val="24"/>
          <w:lang w:val="en"/>
        </w:rPr>
        <w:t>Kamaruddin</w:t>
      </w:r>
      <w:proofErr w:type="spellEnd"/>
      <w:r w:rsidRPr="00347A5B">
        <w:rPr>
          <w:rFonts w:ascii="Times New Roman" w:hAnsi="Times New Roman" w:cs="Times New Roman"/>
          <w:sz w:val="24"/>
          <w:szCs w:val="24"/>
          <w:lang w:val="en"/>
        </w:rPr>
        <w:t xml:space="preserve"> (2011) sales performance can be evaluated using a sales volume analysis, marketing cost analysis and profitability analysis whereby a sales volume investigation is conducted by a careful study of an organization’s records of its profits and loss statement on the product lines, territories and key accounts of the customers. Marketing cost investigation is the survey of marketing expenses to determine the effectiveness of various marketing segments while the profitability analysis is the summation of the sales volume analysis and marketing cost analysis. Campbell (1990) cited criteria consisting of 10 categories which are sales volume and capacity to achieve quotas, company knowledge and buyer knowledge, customer relations and management of expense accounts, product knowledge and competitor understanding and time organization and forecasting that are significant for sales performance.</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Sales performance of soft drink companies in Nigeria is boosted by Supermarkets and traditional trade outlets, mainly kiosks, which remain the major sales channels for soft drinks in Nigeria up to the current time. Supermarkets and hypermarkets continue to be trendy among Nigerians due to an emergent culture of regularly visiting shopping malls. Kiosks, a traditional outlet system in Nigeria, remain popular in residential neighborhoods, where customers buy soft drinks in small entities at cheaper prices. The kiosks frequently work for extended hours and offer credit facilities and personalized service to consumers. Courtyard retailers are believed to have first-rate pricing for their goods and many customers move away from them, </w:t>
      </w:r>
      <w:r w:rsidRPr="00347A5B">
        <w:rPr>
          <w:rFonts w:ascii="Times New Roman" w:hAnsi="Times New Roman" w:cs="Times New Roman"/>
          <w:sz w:val="24"/>
          <w:szCs w:val="24"/>
          <w:lang w:val="en"/>
        </w:rPr>
        <w:lastRenderedPageBreak/>
        <w:t>but they continue to be significant for travelers as they are simply situated along highways and major roads.</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The soft drinks market in Nigeria is projected to experience a persisting change to healthier goods over the time. A growing curiosity in health-oriented foodstuffs with pleasant properties, such as sugar-free, good flavor, low calorie, different product alternatives and high quality, has supported worth and quantity sales boost over the recent time. Concentrates and carbonates will keep on facing a more complex situation as manufacturers look for space to innovate and increase value to their goods. Bottled water will also keep on improving in sales volumes over the future time, as it is basically identified as a healthy produce among the Nigerian population.</w:t>
      </w:r>
    </w:p>
    <w:p w:rsidR="00CC3472" w:rsidRPr="00347A5B" w:rsidRDefault="00CC3472" w:rsidP="00347A5B">
      <w:pPr>
        <w:autoSpaceDE w:val="0"/>
        <w:autoSpaceDN w:val="0"/>
        <w:adjustRightInd w:val="0"/>
        <w:spacing w:after="0" w:line="360" w:lineRule="auto"/>
        <w:ind w:right="27"/>
        <w:rPr>
          <w:rFonts w:ascii="Times New Roman" w:hAnsi="Times New Roman" w:cs="Times New Roman"/>
          <w:sz w:val="24"/>
          <w:szCs w:val="24"/>
          <w:lang w:val="en"/>
        </w:rPr>
      </w:pPr>
    </w:p>
    <w:p w:rsidR="002F5E25" w:rsidRPr="00347A5B" w:rsidRDefault="00CC3472"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2.5</w:t>
      </w:r>
      <w:r w:rsidRPr="00347A5B">
        <w:rPr>
          <w:rFonts w:ascii="Times New Roman" w:hAnsi="Times New Roman" w:cs="Times New Roman"/>
          <w:b/>
          <w:bCs/>
          <w:sz w:val="24"/>
          <w:szCs w:val="24"/>
          <w:lang w:val="en"/>
        </w:rPr>
        <w:tab/>
      </w:r>
      <w:r w:rsidR="002F5E25" w:rsidRPr="00347A5B">
        <w:rPr>
          <w:rFonts w:ascii="Times New Roman" w:hAnsi="Times New Roman" w:cs="Times New Roman"/>
          <w:b/>
          <w:bCs/>
          <w:sz w:val="24"/>
          <w:szCs w:val="24"/>
          <w:lang w:val="en"/>
        </w:rPr>
        <w:t>Soft Drink Companies in Nigeria</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soft drinks industry deals with manufacturing </w:t>
      </w:r>
      <w:proofErr w:type="spellStart"/>
      <w:r w:rsidRPr="00347A5B">
        <w:rPr>
          <w:rFonts w:ascii="Times New Roman" w:hAnsi="Times New Roman" w:cs="Times New Roman"/>
          <w:sz w:val="24"/>
          <w:szCs w:val="24"/>
          <w:lang w:val="en"/>
        </w:rPr>
        <w:t>non alcoholic</w:t>
      </w:r>
      <w:proofErr w:type="spellEnd"/>
      <w:r w:rsidRPr="00347A5B">
        <w:rPr>
          <w:rFonts w:ascii="Times New Roman" w:hAnsi="Times New Roman" w:cs="Times New Roman"/>
          <w:sz w:val="24"/>
          <w:szCs w:val="24"/>
          <w:lang w:val="en"/>
        </w:rPr>
        <w:t xml:space="preserve"> beverages such as carbonated water and juices, natural spring and mineral water, and flavored soft drinks (Ziegler, 2006). According to Murray (2006), for years the tale in the </w:t>
      </w:r>
      <w:proofErr w:type="spellStart"/>
      <w:r w:rsidRPr="00347A5B">
        <w:rPr>
          <w:rFonts w:ascii="Times New Roman" w:hAnsi="Times New Roman" w:cs="Times New Roman"/>
          <w:sz w:val="24"/>
          <w:szCs w:val="24"/>
          <w:lang w:val="en"/>
        </w:rPr>
        <w:t>non alcoholic</w:t>
      </w:r>
      <w:proofErr w:type="spellEnd"/>
      <w:r w:rsidRPr="00347A5B">
        <w:rPr>
          <w:rFonts w:ascii="Times New Roman" w:hAnsi="Times New Roman" w:cs="Times New Roman"/>
          <w:sz w:val="24"/>
          <w:szCs w:val="24"/>
          <w:lang w:val="en"/>
        </w:rPr>
        <w:t xml:space="preserve"> sector focused on the power fight between Coke and Pepsi. But as the pop struggle has reached a peak, the industry's giants have started to rely on new manufactured goods flavor and noncarbonated drinks for expansion. In order to totally comprehend the soft drink industry, the following should be taken into account: the prevailing economic factors, industry trends, five competitive sources, and the industry’s key factors.</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Growth rate, market size and overall profitability are three economic indications that can be employed to assess the soft drink industry since the market scale of this industry has been shifting and also soft drink consumption is expected to increase in growth as competitors are starting to adopt new product lines (Ziegler, 2006). The carbonated drink industry is an extremely competitive global industry, Coca-Cola was the number one product with around 4.5 billion cases sold in 2004. Pepsi pursued with 3.2 billion cases, and the market share proves that Coca-Cola and PepsiCo have power over the market share with Coca-Cola holding 43.1percent and Pepsi with 31.7 percent (</w:t>
      </w:r>
      <w:proofErr w:type="spellStart"/>
      <w:r w:rsidRPr="00347A5B">
        <w:rPr>
          <w:rFonts w:ascii="Times New Roman" w:hAnsi="Times New Roman" w:cs="Times New Roman"/>
          <w:sz w:val="24"/>
          <w:szCs w:val="24"/>
          <w:lang w:val="en"/>
        </w:rPr>
        <w:t>Sicher</w:t>
      </w:r>
      <w:proofErr w:type="spellEnd"/>
      <w:r w:rsidRPr="00347A5B">
        <w:rPr>
          <w:rFonts w:ascii="Times New Roman" w:hAnsi="Times New Roman" w:cs="Times New Roman"/>
          <w:sz w:val="24"/>
          <w:szCs w:val="24"/>
          <w:lang w:val="en"/>
        </w:rPr>
        <w:t>, 2005).</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TICR report (2012) confirms that the soft drinks market in Nigeria is currently growing and the financial declarations of the major companies in the country are showing that sales and revenue are continuing to increase annually. Also the soft drink industry is adjusting to new </w:t>
      </w:r>
      <w:r w:rsidRPr="00347A5B">
        <w:rPr>
          <w:rFonts w:ascii="Times New Roman" w:hAnsi="Times New Roman" w:cs="Times New Roman"/>
          <w:sz w:val="24"/>
          <w:szCs w:val="24"/>
          <w:lang w:val="en"/>
        </w:rPr>
        <w:lastRenderedPageBreak/>
        <w:t xml:space="preserve">type of medium and endorsement, utilizing the internet and social media in particular to communicate with their customers. Almost all brands have devoted websites that have been advanced with a target audience in mind. The websites are used to present interactive options, added information and publicity to customers. Additionally, many brand names like </w:t>
      </w:r>
      <w:proofErr w:type="spellStart"/>
      <w:r w:rsidRPr="00347A5B">
        <w:rPr>
          <w:rFonts w:ascii="Times New Roman" w:hAnsi="Times New Roman" w:cs="Times New Roman"/>
          <w:sz w:val="24"/>
          <w:szCs w:val="24"/>
          <w:lang w:val="en"/>
        </w:rPr>
        <w:t>Coca-cola</w:t>
      </w:r>
      <w:proofErr w:type="spellEnd"/>
      <w:r w:rsidRPr="00347A5B">
        <w:rPr>
          <w:rFonts w:ascii="Times New Roman" w:hAnsi="Times New Roman" w:cs="Times New Roman"/>
          <w:sz w:val="24"/>
          <w:szCs w:val="24"/>
          <w:lang w:val="en"/>
        </w:rPr>
        <w:t xml:space="preserve"> and Pepsi have successfully employed variety forms of social media, such as twitter, </w:t>
      </w:r>
      <w:proofErr w:type="spellStart"/>
      <w:r w:rsidRPr="00347A5B">
        <w:rPr>
          <w:rFonts w:ascii="Times New Roman" w:hAnsi="Times New Roman" w:cs="Times New Roman"/>
          <w:sz w:val="24"/>
          <w:szCs w:val="24"/>
          <w:lang w:val="en"/>
        </w:rPr>
        <w:t>facebook</w:t>
      </w:r>
      <w:proofErr w:type="spellEnd"/>
      <w:r w:rsidRPr="00347A5B">
        <w:rPr>
          <w:rFonts w:ascii="Times New Roman" w:hAnsi="Times New Roman" w:cs="Times New Roman"/>
          <w:sz w:val="24"/>
          <w:szCs w:val="24"/>
          <w:lang w:val="en"/>
        </w:rPr>
        <w:t xml:space="preserve"> and You-tube, for communicating, promoting and also establishing a direct relationship with the consumers and gain a deeper knowledge of their consumers’ behaviors.</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Manufacturers of soft drinks focused their manufactured goods expansion and advertising activities on more niche groupings, mainly juices and water. Television advertisements, in-store marketing and billboards largely endorsed numerous juice and water brands in a proposition to raise sales. Shifting customer taste for healthy products and growing need for fresh juice and quality goods notified marketing activities during the review time. The most recent marketing trends in the soft drinks industry in Nigeria is the changing consumer beverage preference in which there is a shift towards health- oriented wellness drinks, increased competition and as well as continually increasing retailer strength in the industry. However the industry has reacted to the consumer desire for healthier drinks by creating new innovative products such as energy drinks and broadening within the existing ones for example coca- cola brand has added a diet soda (coca- cola zero) and an energy drink (burn) so as to cater for the needs of the consumers who demand more healthy products. (Sutton &amp; </w:t>
      </w:r>
      <w:proofErr w:type="spellStart"/>
      <w:r w:rsidRPr="00347A5B">
        <w:rPr>
          <w:rFonts w:ascii="Times New Roman" w:hAnsi="Times New Roman" w:cs="Times New Roman"/>
          <w:sz w:val="24"/>
          <w:szCs w:val="24"/>
          <w:lang w:val="en"/>
        </w:rPr>
        <w:t>Olomi</w:t>
      </w:r>
      <w:proofErr w:type="spellEnd"/>
      <w:r w:rsidRPr="00347A5B">
        <w:rPr>
          <w:rFonts w:ascii="Times New Roman" w:hAnsi="Times New Roman" w:cs="Times New Roman"/>
          <w:sz w:val="24"/>
          <w:szCs w:val="24"/>
          <w:lang w:val="en"/>
        </w:rPr>
        <w:t>, 2012).</w:t>
      </w:r>
    </w:p>
    <w:p w:rsidR="002F5E25" w:rsidRPr="00347A5B" w:rsidRDefault="002F5E25"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URT report (2012) states that the consumption pattern and consumer demand of the soft drinks differs from region to region due to different climate, geographical location and economic aspects of the specific place hence different marketing strategies need to be implemented according to the different consumer wants and needs. Marketing managers needs to keep up with the new products and the changing consumption trends which are crucial in developing appropriate marketing communication approaches in the market of soft drinks in Nigeria industry. The Nigerian market for soft drink products is quite diverse from several market segmentation variables. The market diversity is accounted for by geographical scope, demographic composition and psychographic characteristics. According to the URT report (2012), the total effect of the market diversity is variety in consumption patterns and consumer demand in different market segments. Consumers are at different levels of brand awareness </w:t>
      </w:r>
      <w:r w:rsidRPr="00347A5B">
        <w:rPr>
          <w:rFonts w:ascii="Times New Roman" w:hAnsi="Times New Roman" w:cs="Times New Roman"/>
          <w:sz w:val="24"/>
          <w:szCs w:val="24"/>
          <w:lang w:val="en"/>
        </w:rPr>
        <w:lastRenderedPageBreak/>
        <w:t>which may require that marketers factor the conditions that account for this in their marketing communication decisions.</w:t>
      </w:r>
    </w:p>
    <w:p w:rsidR="00CC3472" w:rsidRPr="00347A5B" w:rsidRDefault="00CC3472"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2.6 </w:t>
      </w:r>
      <w:r w:rsidRPr="00347A5B">
        <w:rPr>
          <w:rFonts w:ascii="Times New Roman" w:hAnsi="Times New Roman" w:cs="Times New Roman"/>
          <w:b/>
          <w:bCs/>
          <w:sz w:val="24"/>
          <w:szCs w:val="24"/>
          <w:lang w:val="en"/>
        </w:rPr>
        <w:tab/>
        <w:t>Theoretical Review</w:t>
      </w: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2.6.1 </w:t>
      </w:r>
      <w:r w:rsidRPr="00347A5B">
        <w:rPr>
          <w:rFonts w:ascii="Times New Roman" w:hAnsi="Times New Roman" w:cs="Times New Roman"/>
          <w:b/>
          <w:bCs/>
          <w:sz w:val="24"/>
          <w:szCs w:val="24"/>
          <w:lang w:val="en"/>
        </w:rPr>
        <w:tab/>
        <w:t>The Response Hierarchy Theory</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Hierarchy of effects theory was advanced by </w:t>
      </w:r>
      <w:proofErr w:type="spellStart"/>
      <w:r w:rsidRPr="00347A5B">
        <w:rPr>
          <w:rFonts w:ascii="Times New Roman" w:hAnsi="Times New Roman" w:cs="Times New Roman"/>
          <w:sz w:val="24"/>
          <w:szCs w:val="24"/>
          <w:lang w:val="en"/>
        </w:rPr>
        <w:t>Lavidge</w:t>
      </w:r>
      <w:proofErr w:type="spellEnd"/>
      <w:r w:rsidRPr="00347A5B">
        <w:rPr>
          <w:rFonts w:ascii="Times New Roman" w:hAnsi="Times New Roman" w:cs="Times New Roman"/>
          <w:sz w:val="24"/>
          <w:szCs w:val="24"/>
          <w:lang w:val="en"/>
        </w:rPr>
        <w:t xml:space="preserve"> and Steiner (1961), this marketing communication theory proposes six steps from broadcasting a product advertisement to product acquisition. The advertiser persuades the consumer to go throughout the six steps and procure the product. The six steps are Awareness, Knowledge, Liking, Preference, Conviction and final Purchase. As stated by </w:t>
      </w:r>
      <w:proofErr w:type="spellStart"/>
      <w:r w:rsidRPr="00347A5B">
        <w:rPr>
          <w:rFonts w:ascii="Times New Roman" w:hAnsi="Times New Roman" w:cs="Times New Roman"/>
          <w:sz w:val="24"/>
          <w:szCs w:val="24"/>
          <w:lang w:val="en"/>
        </w:rPr>
        <w:t>Lavidge</w:t>
      </w:r>
      <w:proofErr w:type="spellEnd"/>
      <w:r w:rsidRPr="00347A5B">
        <w:rPr>
          <w:rFonts w:ascii="Times New Roman" w:hAnsi="Times New Roman" w:cs="Times New Roman"/>
          <w:sz w:val="24"/>
          <w:szCs w:val="24"/>
          <w:lang w:val="en"/>
        </w:rPr>
        <w:t xml:space="preserve"> and Steiner (1961), it is a hierarchy of effects because the quantity of customers decrease from one phase to another which implies that business corporations should struggle to attain a lot of customers to the final phase of buying through innovative marketing communication messages that transmit distinctive value or service intentions to the target audience.</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response hierarchy model presumes that the customer goes through three stages; cognitive, affective and </w:t>
      </w:r>
      <w:proofErr w:type="spellStart"/>
      <w:r w:rsidRPr="00347A5B">
        <w:rPr>
          <w:rFonts w:ascii="Times New Roman" w:hAnsi="Times New Roman" w:cs="Times New Roman"/>
          <w:sz w:val="24"/>
          <w:szCs w:val="24"/>
          <w:lang w:val="en"/>
        </w:rPr>
        <w:t>behavioural</w:t>
      </w:r>
      <w:proofErr w:type="spellEnd"/>
      <w:r w:rsidRPr="00347A5B">
        <w:rPr>
          <w:rFonts w:ascii="Times New Roman" w:hAnsi="Times New Roman" w:cs="Times New Roman"/>
          <w:sz w:val="24"/>
          <w:szCs w:val="24"/>
          <w:lang w:val="en"/>
        </w:rPr>
        <w:t xml:space="preserve"> stages. First the learn-feel-do progression is appropriate when audience has high involvement – high differentiation product category example a house or furniture. Secondly do-feel-learn sequence is appropriate when an audience has high involvement there is no differentiation product category example airline tickets and the third is learn-do-feel sequence once an audience has low involvement there is little differentiation example sugar. Hence by deciding on the right sequence, the marketer can do a superior job of planning marketing communication.</w:t>
      </w: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2.6.2 </w:t>
      </w:r>
      <w:r w:rsidRPr="00347A5B">
        <w:rPr>
          <w:rFonts w:ascii="Times New Roman" w:hAnsi="Times New Roman" w:cs="Times New Roman"/>
          <w:b/>
          <w:bCs/>
          <w:sz w:val="24"/>
          <w:szCs w:val="24"/>
          <w:lang w:val="en"/>
        </w:rPr>
        <w:tab/>
        <w:t>Porter’s Five (5) Forces Model</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Porter’s five forces theory was developed for assessing attractiveness of firms which will eventually determine the competitiveness of the firms. The theory is composed of five forces that shape the industry competition analysis. The forces are; bargaining power of customers, bargaining power of suppliers, threat of new entrants, industry rivalry and threat of substitutes (Kotler &amp; Keller, 2006). The moderating variable of the study has considered the aspect of macro environmental factors like industry competition, the market (customers), suppliers/distributors.</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lastRenderedPageBreak/>
        <w:t xml:space="preserve">Bargaining power of suppliers establishes when suppliers in an industry have influence over a company by having power over prices of raw materials, a variety of services and devices necessary to the company for manufacturing procedure (Johnson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2011: 56). In this specific case, due to the extent at which soft drink companies functions the bargaining power of the suppliers is regarded to be low (Industrial report, 2014: 10). This is due to the buying power of soft drink companies and the capacity of the organization to capitalize on economies of scale.</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Bargaining power of customers is the capability of customers and how they can negotiate in terms of attaining cheaper manufactured goods in a different place. (Industrial report, 2014: 12) states that the soft drink industry in </w:t>
      </w:r>
      <w:proofErr w:type="spellStart"/>
      <w:r w:rsidR="00956DC2" w:rsidRPr="00347A5B">
        <w:rPr>
          <w:rFonts w:ascii="Times New Roman" w:hAnsi="Times New Roman" w:cs="Times New Roman"/>
          <w:sz w:val="24"/>
          <w:szCs w:val="24"/>
          <w:lang w:val="en"/>
        </w:rPr>
        <w:t>Kwara</w:t>
      </w:r>
      <w:proofErr w:type="spellEnd"/>
      <w:r w:rsidR="00956DC2"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is very competitive and therefore presents customers with diversified choices. This puts the bargaining power of consumers as very high.</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Threat of new entrants proposes the attractiveness of the industry and the capacity of beginners to function in the industry (</w:t>
      </w:r>
      <w:proofErr w:type="spellStart"/>
      <w:r w:rsidRPr="00347A5B">
        <w:rPr>
          <w:rFonts w:ascii="Times New Roman" w:hAnsi="Times New Roman" w:cs="Times New Roman"/>
          <w:sz w:val="24"/>
          <w:szCs w:val="24"/>
          <w:lang w:val="en"/>
        </w:rPr>
        <w:t>Dibb</w:t>
      </w:r>
      <w:proofErr w:type="spellEnd"/>
      <w:r w:rsidRPr="00347A5B">
        <w:rPr>
          <w:rFonts w:ascii="Times New Roman" w:hAnsi="Times New Roman" w:cs="Times New Roman"/>
          <w:sz w:val="24"/>
          <w:szCs w:val="24"/>
          <w:lang w:val="en"/>
        </w:rPr>
        <w:t xml:space="preserve">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2006). Due to the present level of infiltration in the retail market place it is not easy for new comers to enter this space; however importation of soft drink products from other countries have increased over the past few years and the products are sold at slightly lower prices than the locally produced products. Hence the threat of new entrants is measured as very high.</w:t>
      </w: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2.2.3 </w:t>
      </w:r>
      <w:r w:rsidRPr="00347A5B">
        <w:rPr>
          <w:rFonts w:ascii="Times New Roman" w:hAnsi="Times New Roman" w:cs="Times New Roman"/>
          <w:b/>
          <w:bCs/>
          <w:sz w:val="24"/>
          <w:szCs w:val="24"/>
          <w:lang w:val="en"/>
        </w:rPr>
        <w:tab/>
        <w:t>AIDA Model</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AIDA is a communication model applied by firms to facilitate them to sell their products and services. The AIDA model was an early effort to explain how advertising’s potential audience might go through a number of steps, with attention being the first and most important one. It was developed by Elias St. Elmo Lewis in 1925 who was an advertising and sales pioneer and believed if an advertisement contained the four qualities, then it is effective. Palmer (2005) hypothesizes that the message is offered according to an easy model which is: encourage the attention of your prospect; interest your prospect in the product; prompt your prospect to desire the product, and entail action from the prospect. AIDA concept implies that getting attention is marketing communication fist task.</w:t>
      </w: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 xml:space="preserve">2.7 </w:t>
      </w:r>
      <w:r w:rsidRPr="00347A5B">
        <w:rPr>
          <w:rFonts w:ascii="Times New Roman" w:hAnsi="Times New Roman" w:cs="Times New Roman"/>
          <w:b/>
          <w:bCs/>
          <w:sz w:val="24"/>
          <w:szCs w:val="24"/>
          <w:lang w:val="en"/>
        </w:rPr>
        <w:tab/>
        <w:t>Empirical Review</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Kitchen (1994) conducted a study on marketing communication strategies to find out if they are a form of revolutionized concept which corrupts the consumers’ minds with different things. Posters, packaging and sponsoring events all aim at increasing consumption of manufactured products therefore the study examined the power of marketing communication mix leading to the appearance and explosion of promotion activities. These activities are aimed at the overwhelming public in turn to exercise a persuasive influence. The study concluded that a type of monster has been revealed in the sense of enhanced marketing and business communications action approved by companies in an increasingly competitive and unstable environment. The monster has the prospective to be a type of contamination possibly as damaging to human brains as damaging to the atmosphere and its consequences on the physical body. Moreover, this prospective pollution has not been sufficiently identified or observed by academicians and practitioners alike. However, proof of such pollution formed by marketing communications strategies has not presented in the research study.</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Davis (2004) study on effective communication strategies in a franchise company; a case of bakers’ delight holdings Australia, was a case study and a survey where data was collected by qualitative questionnaire. Franchisee support for policies varied significantly. The study concluded that it is relevantly easy to communicate marketing strategies and corporate goals to the franchisers than expecting them to respond to their own communication strategies. A research gap of the study is that the study was done on a case study and conducted through a survey of sample data information from one source and cross- sectional type of research which did not require a long time period. An overall review of research studies done on marketing communication mix components concluded that there is a convincing result of a positive or significant relationship between marketing communication strategies used and sales performance of a product.</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Borden (1964) claimed that advertisement deals with guidelines and proceedings associated to amount to utilize for example the delay to be placed on advertising and copy platform to assume product image preferred and corporate desired and finally mix of advertising to the business through the exchange to consumers. He then concluded that advertising stimulates new consumers to an organization besides increasing customer loyalty, as it finds to make the brand well known to people. Yen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(2008) argued that investing big </w:t>
      </w:r>
      <w:r w:rsidRPr="00347A5B">
        <w:rPr>
          <w:rFonts w:ascii="Times New Roman" w:hAnsi="Times New Roman" w:cs="Times New Roman"/>
          <w:sz w:val="24"/>
          <w:szCs w:val="24"/>
          <w:lang w:val="en"/>
        </w:rPr>
        <w:lastRenderedPageBreak/>
        <w:t xml:space="preserve">money on advertising results to enhancing customer’s acknowledgment on its product and customer’s good feeling on its brand image. A study by </w:t>
      </w:r>
      <w:proofErr w:type="spellStart"/>
      <w:r w:rsidRPr="00347A5B">
        <w:rPr>
          <w:rFonts w:ascii="Times New Roman" w:hAnsi="Times New Roman" w:cs="Times New Roman"/>
          <w:sz w:val="24"/>
          <w:szCs w:val="24"/>
          <w:lang w:val="en"/>
        </w:rPr>
        <w:t>Aliata</w:t>
      </w:r>
      <w:proofErr w:type="spellEnd"/>
      <w:r w:rsidRPr="00347A5B">
        <w:rPr>
          <w:rFonts w:ascii="Times New Roman" w:hAnsi="Times New Roman" w:cs="Times New Roman"/>
          <w:sz w:val="24"/>
          <w:szCs w:val="24"/>
          <w:lang w:val="en"/>
        </w:rPr>
        <w:t xml:space="preserve">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(2012) established that the amount spent in advertising a product or service has a statistically significant relationship with the sales performance measured by profits. However, the studies did not indicate the effectiveness of advertising strategy in relation to improving sales volume of a product.</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 study done by </w:t>
      </w:r>
      <w:proofErr w:type="spellStart"/>
      <w:r w:rsidRPr="00347A5B">
        <w:rPr>
          <w:rFonts w:ascii="Times New Roman" w:hAnsi="Times New Roman" w:cs="Times New Roman"/>
          <w:sz w:val="24"/>
          <w:szCs w:val="24"/>
          <w:lang w:val="en"/>
        </w:rPr>
        <w:t>Lavidge</w:t>
      </w:r>
      <w:proofErr w:type="spellEnd"/>
      <w:r w:rsidRPr="00347A5B">
        <w:rPr>
          <w:rFonts w:ascii="Times New Roman" w:hAnsi="Times New Roman" w:cs="Times New Roman"/>
          <w:sz w:val="24"/>
          <w:szCs w:val="24"/>
          <w:lang w:val="en"/>
        </w:rPr>
        <w:t xml:space="preserve"> and Steiner (1961) argue that the impacts of advertising are intended to be lasting, yet, something is occurring in the short run, and therefore, it can be considered. Lately there are several forms of advertising, and so a lot of factors that influence the end results of marketing efforts (</w:t>
      </w:r>
      <w:proofErr w:type="spellStart"/>
      <w:r w:rsidRPr="00347A5B">
        <w:rPr>
          <w:rFonts w:ascii="Times New Roman" w:hAnsi="Times New Roman" w:cs="Times New Roman"/>
          <w:sz w:val="24"/>
          <w:szCs w:val="24"/>
          <w:lang w:val="en"/>
        </w:rPr>
        <w:t>Pickton</w:t>
      </w:r>
      <w:proofErr w:type="spellEnd"/>
      <w:r w:rsidRPr="00347A5B">
        <w:rPr>
          <w:rFonts w:ascii="Times New Roman" w:hAnsi="Times New Roman" w:cs="Times New Roman"/>
          <w:sz w:val="24"/>
          <w:szCs w:val="24"/>
          <w:lang w:val="en"/>
        </w:rPr>
        <w:t xml:space="preserve"> &amp; Broderick, 2001). It includes a variety of activities and techniques such as discounts, demonstrations, coupons, refunds, prizes, contests and more to the communications mix and, hence, is capable to target customers better than traditional types of advertising (</w:t>
      </w:r>
      <w:proofErr w:type="spellStart"/>
      <w:r w:rsidRPr="00347A5B">
        <w:rPr>
          <w:rFonts w:ascii="Times New Roman" w:hAnsi="Times New Roman" w:cs="Times New Roman"/>
          <w:sz w:val="24"/>
          <w:szCs w:val="24"/>
          <w:lang w:val="en"/>
        </w:rPr>
        <w:t>Pickton</w:t>
      </w:r>
      <w:proofErr w:type="spellEnd"/>
      <w:r w:rsidRPr="00347A5B">
        <w:rPr>
          <w:rFonts w:ascii="Times New Roman" w:hAnsi="Times New Roman" w:cs="Times New Roman"/>
          <w:sz w:val="24"/>
          <w:szCs w:val="24"/>
          <w:lang w:val="en"/>
        </w:rPr>
        <w:t xml:space="preserve"> &amp; Broderick, 2001).</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proofErr w:type="spellStart"/>
      <w:r w:rsidRPr="00347A5B">
        <w:rPr>
          <w:rFonts w:ascii="Times New Roman" w:hAnsi="Times New Roman" w:cs="Times New Roman"/>
          <w:sz w:val="24"/>
          <w:szCs w:val="24"/>
          <w:lang w:val="en"/>
        </w:rPr>
        <w:t>Okyere</w:t>
      </w:r>
      <w:proofErr w:type="spellEnd"/>
      <w:r w:rsidRPr="00347A5B">
        <w:rPr>
          <w:rFonts w:ascii="Times New Roman" w:hAnsi="Times New Roman" w:cs="Times New Roman"/>
          <w:sz w:val="24"/>
          <w:szCs w:val="24"/>
          <w:lang w:val="en"/>
        </w:rPr>
        <w:t xml:space="preserve">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(2011) carried out a study on the effect of marketing communication on sales performance of Ghana telecom. The study developed a model to explain the connection between marketing tools (independent) and sales performance (dependent), the model was designed to examine the impact of marketing communication on the sales volume of GT (Vodafone). The amount of observations used for the study was 40, derived from GT’s (Vodafone) sales records and promotions within the period of 2006 to 2008. The study found that there was strong association linking sales promotion and advertising budgets on total sales. There was on the other hand an opposed relationship between TV advertisements and sales. Additionally, a negative association was also established to exist between sponsorship budget and total sales. The outcome signifies that Vodafone was not dedicating much notice to its total communication costs and the return on investment (ROI) on such expenditures. The main limitation of the study was lack of relevant information to assist the study and recommended further research to establish relevant supporting data and definite indication of the relationship on other marketing communication strategies.</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 study conducted by Ismail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(2012) focused on the effect of marketing communication strategies on sales performance of multinational companies; the research design was a case study of a multinational company Proctor &amp; Gamble and the data were gathered from the yearly report and sales records of the organization. The promotional expenditures and data concerning sales of P&amp;G Company were taken for analysis. Correlation </w:t>
      </w:r>
      <w:r w:rsidRPr="00347A5B">
        <w:rPr>
          <w:rFonts w:ascii="Times New Roman" w:hAnsi="Times New Roman" w:cs="Times New Roman"/>
          <w:sz w:val="24"/>
          <w:szCs w:val="24"/>
          <w:lang w:val="en"/>
        </w:rPr>
        <w:lastRenderedPageBreak/>
        <w:t>coefficient method was applied for data analysis sequentially to achieve the purpose of the study. Findings concluded that there was a positive/significant relationship connecting marketing communication strategies and sales performance; marketing communication strategies can be used to reach target potential customers and persuade them to purchase. The study was conducted on a global perspective hence it may not apply on the local or domestic companies’ perspective. Further research can be conducted on the local companies setting so as to associate with the local environment.</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proofErr w:type="spellStart"/>
      <w:r w:rsidRPr="00347A5B">
        <w:rPr>
          <w:rFonts w:ascii="Times New Roman" w:hAnsi="Times New Roman" w:cs="Times New Roman"/>
          <w:sz w:val="24"/>
          <w:szCs w:val="24"/>
          <w:lang w:val="en"/>
        </w:rPr>
        <w:t>Hossein</w:t>
      </w:r>
      <w:proofErr w:type="spellEnd"/>
      <w:r w:rsidRPr="00347A5B">
        <w:rPr>
          <w:rFonts w:ascii="Times New Roman" w:hAnsi="Times New Roman" w:cs="Times New Roman"/>
          <w:sz w:val="24"/>
          <w:szCs w:val="24"/>
          <w:lang w:val="en"/>
        </w:rPr>
        <w:t xml:space="preserve"> and </w:t>
      </w:r>
      <w:proofErr w:type="spellStart"/>
      <w:r w:rsidRPr="00347A5B">
        <w:rPr>
          <w:rFonts w:ascii="Times New Roman" w:hAnsi="Times New Roman" w:cs="Times New Roman"/>
          <w:sz w:val="24"/>
          <w:szCs w:val="24"/>
          <w:lang w:val="en"/>
        </w:rPr>
        <w:t>Navaie</w:t>
      </w:r>
      <w:proofErr w:type="spellEnd"/>
      <w:r w:rsidRPr="00347A5B">
        <w:rPr>
          <w:rFonts w:ascii="Times New Roman" w:hAnsi="Times New Roman" w:cs="Times New Roman"/>
          <w:sz w:val="24"/>
          <w:szCs w:val="24"/>
          <w:lang w:val="en"/>
        </w:rPr>
        <w:t xml:space="preserve"> (2011), analyzed the effect of promotion mix on improving sales in cosmetics and beauty products, questionnaires were circulated among 384 women who used </w:t>
      </w:r>
      <w:proofErr w:type="spellStart"/>
      <w:r w:rsidRPr="00347A5B">
        <w:rPr>
          <w:rFonts w:ascii="Times New Roman" w:hAnsi="Times New Roman" w:cs="Times New Roman"/>
          <w:sz w:val="24"/>
          <w:szCs w:val="24"/>
          <w:lang w:val="en"/>
        </w:rPr>
        <w:t>Atousa</w:t>
      </w:r>
      <w:proofErr w:type="spellEnd"/>
      <w:r w:rsidRPr="00347A5B">
        <w:rPr>
          <w:rFonts w:ascii="Times New Roman" w:hAnsi="Times New Roman" w:cs="Times New Roman"/>
          <w:sz w:val="24"/>
          <w:szCs w:val="24"/>
          <w:lang w:val="en"/>
        </w:rPr>
        <w:t xml:space="preserve"> hair color products at least once. The questionnaires contained question on the subject of the impact of promotion mix tools on enhance of sales. Testing of research hypotheses (one-sample T-test) results demonstrated that sales promotion, advertising and personal selling were the most powerful factors in increasing sales but direct marketing had less effect on increasing sales. Limitation of the study was reluctance of the respondents to answer questions and the study did not observe all the marketing communication mix such as publicity hence further research can be done on the role of marketing mix in increasing sales of products.</w:t>
      </w:r>
    </w:p>
    <w:p w:rsidR="00CC3472" w:rsidRPr="00347A5B" w:rsidRDefault="00CC3472" w:rsidP="00347A5B">
      <w:pPr>
        <w:autoSpaceDE w:val="0"/>
        <w:autoSpaceDN w:val="0"/>
        <w:adjustRightInd w:val="0"/>
        <w:spacing w:after="0" w:line="360" w:lineRule="auto"/>
        <w:ind w:right="8" w:firstLine="720"/>
        <w:jc w:val="both"/>
        <w:rPr>
          <w:rFonts w:ascii="Times New Roman" w:hAnsi="Times New Roman" w:cs="Times New Roman"/>
          <w:sz w:val="24"/>
          <w:szCs w:val="24"/>
          <w:lang w:val="en"/>
        </w:rPr>
      </w:pPr>
      <w:proofErr w:type="spellStart"/>
      <w:r w:rsidRPr="00347A5B">
        <w:rPr>
          <w:rFonts w:ascii="Times New Roman" w:hAnsi="Times New Roman" w:cs="Times New Roman"/>
          <w:sz w:val="24"/>
          <w:szCs w:val="24"/>
          <w:lang w:val="en"/>
        </w:rPr>
        <w:t>Onditi’s</w:t>
      </w:r>
      <w:proofErr w:type="spellEnd"/>
      <w:r w:rsidRPr="00347A5B">
        <w:rPr>
          <w:rFonts w:ascii="Times New Roman" w:hAnsi="Times New Roman" w:cs="Times New Roman"/>
          <w:sz w:val="24"/>
          <w:szCs w:val="24"/>
          <w:lang w:val="en"/>
        </w:rPr>
        <w:t xml:space="preserve"> (2012) study on the assessment of promotional elements inducing sales of an organization; a case study of agricultural and </w:t>
      </w:r>
      <w:proofErr w:type="spellStart"/>
      <w:r w:rsidRPr="00347A5B">
        <w:rPr>
          <w:rFonts w:ascii="Times New Roman" w:hAnsi="Times New Roman" w:cs="Times New Roman"/>
          <w:sz w:val="24"/>
          <w:szCs w:val="24"/>
          <w:lang w:val="en"/>
        </w:rPr>
        <w:t>non agricultural</w:t>
      </w:r>
      <w:proofErr w:type="spellEnd"/>
      <w:r w:rsidRPr="00347A5B">
        <w:rPr>
          <w:rFonts w:ascii="Times New Roman" w:hAnsi="Times New Roman" w:cs="Times New Roman"/>
          <w:sz w:val="24"/>
          <w:szCs w:val="24"/>
          <w:lang w:val="en"/>
        </w:rPr>
        <w:t xml:space="preserve"> products. The population of the survey included two hundred and four women groups in </w:t>
      </w:r>
      <w:proofErr w:type="spellStart"/>
      <w:r w:rsidRPr="00347A5B">
        <w:rPr>
          <w:rFonts w:ascii="Times New Roman" w:hAnsi="Times New Roman" w:cs="Times New Roman"/>
          <w:sz w:val="24"/>
          <w:szCs w:val="24"/>
          <w:lang w:val="en"/>
        </w:rPr>
        <w:t>Homa</w:t>
      </w:r>
      <w:proofErr w:type="spellEnd"/>
      <w:r w:rsidRPr="00347A5B">
        <w:rPr>
          <w:rFonts w:ascii="Times New Roman" w:hAnsi="Times New Roman" w:cs="Times New Roman"/>
          <w:sz w:val="24"/>
          <w:szCs w:val="24"/>
          <w:lang w:val="en"/>
        </w:rPr>
        <w:t>- Bay District, in the south of Kisumu City. These groups manufacture agricultural and non-agricultural products. A sample of sixty-six was chosen from these women groups by use of simple random sampling technique. The study concluded that sales promotion and personal selling are the most influential promotion factors in increasing sales of products than other promotional elements. The study established that most women groups mainly use sales promotion but face the challenge of cost due to lack of funding for carrying out promotion. Limitation of the study was accessibility of the respondents due to remoteness of the study area; the research gap is that the study ignored the implication of other elements that can affect performance on small scale business hence further research can be conducted on other elements of promotion on small scale business.</w:t>
      </w:r>
    </w:p>
    <w:p w:rsidR="00CC3472" w:rsidRPr="00347A5B" w:rsidRDefault="00CC3472"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CHAPTER THREE</w:t>
      </w:r>
    </w:p>
    <w:p w:rsidR="00AB2D6C" w:rsidRPr="00347A5B" w:rsidRDefault="00AB2D6C" w:rsidP="00347A5B">
      <w:pPr>
        <w:autoSpaceDE w:val="0"/>
        <w:autoSpaceDN w:val="0"/>
        <w:adjustRightInd w:val="0"/>
        <w:spacing w:after="0" w:line="36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RESEARCH METHODOLOGY</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3.1 </w:t>
      </w:r>
      <w:r w:rsidRPr="00347A5B">
        <w:rPr>
          <w:rFonts w:ascii="Times New Roman" w:hAnsi="Times New Roman" w:cs="Times New Roman"/>
          <w:b/>
          <w:bCs/>
          <w:sz w:val="24"/>
          <w:szCs w:val="24"/>
          <w:lang w:val="en"/>
        </w:rPr>
        <w:tab/>
        <w:t>Introduction</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This section concentrated on the researcher’s scope of methodological procedures employed in the study. The main items of concern included research design, sample design procedures, data collection instruments, data collection procedures, data analysis techniques, reliability and validity of research instrument and ethical considerations.</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3.2 </w:t>
      </w:r>
      <w:r w:rsidRPr="00347A5B">
        <w:rPr>
          <w:rFonts w:ascii="Times New Roman" w:hAnsi="Times New Roman" w:cs="Times New Roman"/>
          <w:b/>
          <w:bCs/>
          <w:sz w:val="24"/>
          <w:szCs w:val="24"/>
          <w:lang w:val="en"/>
        </w:rPr>
        <w:tab/>
        <w:t>Research Design</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This study used an explanatory and descriptive research design because both explanatory and descriptive research designs are utilized to obtain information regarding the present status of the phenomena to clarify what exists with respect to variables or circumstances in a situation. Explanatory research design aimed at linking ideas in order to realize the associations of variables in terms of cause and result relationship (Cooper &amp; </w:t>
      </w:r>
      <w:proofErr w:type="spellStart"/>
      <w:r w:rsidRPr="00347A5B">
        <w:rPr>
          <w:rFonts w:ascii="Times New Roman" w:hAnsi="Times New Roman" w:cs="Times New Roman"/>
          <w:sz w:val="24"/>
          <w:szCs w:val="24"/>
          <w:lang w:val="en"/>
        </w:rPr>
        <w:t>Schinder</w:t>
      </w:r>
      <w:proofErr w:type="spellEnd"/>
      <w:r w:rsidRPr="00347A5B">
        <w:rPr>
          <w:rFonts w:ascii="Times New Roman" w:hAnsi="Times New Roman" w:cs="Times New Roman"/>
          <w:sz w:val="24"/>
          <w:szCs w:val="24"/>
          <w:lang w:val="en"/>
        </w:rPr>
        <w:t>, 2003). Descriptive research helped to explain the characteristics and scope of the problem (Malhotra &amp; Birks, 2006). Hence an analysis was conducted to assess the interconnection between the marketing communication mix, sales performance and the macro environmental factors in the soft drinks companies. The researcher developed a questionnaire which was used to collect relevant data prior to the final analysis and presentation.</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3.3 </w:t>
      </w:r>
      <w:r w:rsidRPr="00347A5B">
        <w:rPr>
          <w:rFonts w:ascii="Times New Roman" w:hAnsi="Times New Roman" w:cs="Times New Roman"/>
          <w:b/>
          <w:bCs/>
          <w:sz w:val="24"/>
          <w:szCs w:val="24"/>
          <w:lang w:val="en"/>
        </w:rPr>
        <w:tab/>
        <w:t>Target Population</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target population of the study comprised of soft drink companies operating in </w:t>
      </w:r>
      <w:proofErr w:type="spellStart"/>
      <w:r w:rsidRPr="00347A5B">
        <w:rPr>
          <w:rFonts w:ascii="Times New Roman" w:hAnsi="Times New Roman" w:cs="Times New Roman"/>
          <w:sz w:val="24"/>
          <w:szCs w:val="24"/>
          <w:lang w:val="en"/>
        </w:rPr>
        <w:t>Kwara</w:t>
      </w:r>
      <w:proofErr w:type="spellEnd"/>
      <w:r w:rsidRPr="00347A5B">
        <w:rPr>
          <w:rFonts w:ascii="Times New Roman" w:hAnsi="Times New Roman" w:cs="Times New Roman"/>
          <w:sz w:val="24"/>
          <w:szCs w:val="24"/>
          <w:lang w:val="en"/>
        </w:rPr>
        <w:t xml:space="preserve"> State. The unit of analysis included 37 soft drink companies located in </w:t>
      </w:r>
      <w:proofErr w:type="spellStart"/>
      <w:r w:rsidRPr="00347A5B">
        <w:rPr>
          <w:rFonts w:ascii="Times New Roman" w:hAnsi="Times New Roman" w:cs="Times New Roman"/>
          <w:sz w:val="24"/>
          <w:szCs w:val="24"/>
          <w:lang w:val="en"/>
        </w:rPr>
        <w:t>Kwara</w:t>
      </w:r>
      <w:proofErr w:type="spellEnd"/>
      <w:r w:rsidRPr="00347A5B">
        <w:rPr>
          <w:rFonts w:ascii="Times New Roman" w:hAnsi="Times New Roman" w:cs="Times New Roman"/>
          <w:sz w:val="24"/>
          <w:szCs w:val="24"/>
          <w:lang w:val="en"/>
        </w:rPr>
        <w:t xml:space="preserve"> State with 3 to 30 employees in the marketing department (CTI report, 2014). This population was relevant for the study because most firms are located in </w:t>
      </w:r>
      <w:proofErr w:type="spellStart"/>
      <w:r w:rsidRPr="00347A5B">
        <w:rPr>
          <w:rFonts w:ascii="Times New Roman" w:hAnsi="Times New Roman" w:cs="Times New Roman"/>
          <w:sz w:val="24"/>
          <w:szCs w:val="24"/>
          <w:lang w:val="en"/>
        </w:rPr>
        <w:t>Kwara</w:t>
      </w:r>
      <w:proofErr w:type="spellEnd"/>
      <w:r w:rsidRPr="00347A5B">
        <w:rPr>
          <w:rFonts w:ascii="Times New Roman" w:hAnsi="Times New Roman" w:cs="Times New Roman"/>
          <w:sz w:val="24"/>
          <w:szCs w:val="24"/>
          <w:lang w:val="en"/>
        </w:rPr>
        <w:t xml:space="preserve"> State. The researcher adopted a census survey to select all 37 soft drinks companies operating within </w:t>
      </w:r>
      <w:proofErr w:type="spellStart"/>
      <w:r w:rsidRPr="00347A5B">
        <w:rPr>
          <w:rFonts w:ascii="Times New Roman" w:hAnsi="Times New Roman" w:cs="Times New Roman"/>
          <w:sz w:val="24"/>
          <w:szCs w:val="24"/>
          <w:lang w:val="en"/>
        </w:rPr>
        <w:t>Kwara</w:t>
      </w:r>
      <w:proofErr w:type="spellEnd"/>
      <w:r w:rsidRPr="00347A5B">
        <w:rPr>
          <w:rFonts w:ascii="Times New Roman" w:hAnsi="Times New Roman" w:cs="Times New Roman"/>
          <w:sz w:val="24"/>
          <w:szCs w:val="24"/>
          <w:lang w:val="en"/>
        </w:rPr>
        <w:t xml:space="preserve"> </w:t>
      </w:r>
      <w:proofErr w:type="spellStart"/>
      <w:r w:rsidRPr="00347A5B">
        <w:rPr>
          <w:rFonts w:ascii="Times New Roman" w:hAnsi="Times New Roman" w:cs="Times New Roman"/>
          <w:sz w:val="24"/>
          <w:szCs w:val="24"/>
          <w:lang w:val="en"/>
        </w:rPr>
        <w:t>Stateregion</w:t>
      </w:r>
      <w:proofErr w:type="spellEnd"/>
      <w:r w:rsidRPr="00347A5B">
        <w:rPr>
          <w:rFonts w:ascii="Times New Roman" w:hAnsi="Times New Roman" w:cs="Times New Roman"/>
          <w:sz w:val="24"/>
          <w:szCs w:val="24"/>
          <w:lang w:val="en"/>
        </w:rPr>
        <w:t xml:space="preserve"> because a census eliminates sampling errors and provides data on all the individuals in the population (Saunders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2009). Data was collected from all the 37 soft drink companies in </w:t>
      </w:r>
      <w:proofErr w:type="spellStart"/>
      <w:r w:rsidRPr="00347A5B">
        <w:rPr>
          <w:rFonts w:ascii="Times New Roman" w:hAnsi="Times New Roman" w:cs="Times New Roman"/>
          <w:sz w:val="24"/>
          <w:szCs w:val="24"/>
          <w:lang w:val="en"/>
        </w:rPr>
        <w:t>Kwara</w:t>
      </w:r>
      <w:proofErr w:type="spellEnd"/>
      <w:r w:rsidRPr="00347A5B">
        <w:rPr>
          <w:rFonts w:ascii="Times New Roman" w:hAnsi="Times New Roman" w:cs="Times New Roman"/>
          <w:sz w:val="24"/>
          <w:szCs w:val="24"/>
          <w:lang w:val="en"/>
        </w:rPr>
        <w:t xml:space="preserve"> State. The unit of analysis was the 37 soft drink companies in </w:t>
      </w:r>
      <w:proofErr w:type="spellStart"/>
      <w:r w:rsidRPr="00347A5B">
        <w:rPr>
          <w:rFonts w:ascii="Times New Roman" w:hAnsi="Times New Roman" w:cs="Times New Roman"/>
          <w:sz w:val="24"/>
          <w:szCs w:val="24"/>
          <w:lang w:val="en"/>
        </w:rPr>
        <w:t>Kwara</w:t>
      </w:r>
      <w:proofErr w:type="spellEnd"/>
      <w:r w:rsidRPr="00347A5B">
        <w:rPr>
          <w:rFonts w:ascii="Times New Roman" w:hAnsi="Times New Roman" w:cs="Times New Roman"/>
          <w:sz w:val="24"/>
          <w:szCs w:val="24"/>
          <w:lang w:val="en"/>
        </w:rPr>
        <w:t xml:space="preserve"> State which included more than three employees in the marketing department composed of marketing managers and sales personnel. First the employees in the marketing departments in each soft </w:t>
      </w:r>
      <w:r w:rsidRPr="00347A5B">
        <w:rPr>
          <w:rFonts w:ascii="Times New Roman" w:hAnsi="Times New Roman" w:cs="Times New Roman"/>
          <w:sz w:val="24"/>
          <w:szCs w:val="24"/>
          <w:lang w:val="en"/>
        </w:rPr>
        <w:lastRenderedPageBreak/>
        <w:t xml:space="preserve">drink company were purposively selected. Secondly, simple random sampling technique was used to choose the required sample size from each department to ensure representativeness. Simple sampling technique guaranteed that every member of the key departments had a known and equal chance of being selected into the sample (Saunders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2007).</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3.4 </w:t>
      </w:r>
      <w:r w:rsidRPr="00347A5B">
        <w:rPr>
          <w:rFonts w:ascii="Times New Roman" w:hAnsi="Times New Roman" w:cs="Times New Roman"/>
          <w:b/>
          <w:bCs/>
          <w:sz w:val="24"/>
          <w:szCs w:val="24"/>
          <w:lang w:val="en"/>
        </w:rPr>
        <w:tab/>
        <w:t>Data Collection Instrument and Procedure</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The study made use of primary data sources to produce information that was used to answer the research questions from the primary sources. The research instrument used in this study was the self–administered questionnaires, involving both structured and unstructured question items. The structured items allowed the researcher to tabulate and analyze data with easiness, while the unstructured ones was set to facilitate in-depth responses and opinions beyond the researcher’s scope of understandability. Self-administered questionnaires are a suitable method in a survey study since they avoid subjectivity due to absence of interviewers’ influence. Also, they allow respondents sufficient time on items that will require consultation before response (Kothari, 2004). The researcher visited and distributed questionnaires to the respondents in their respective work places. The task was scheduled on appointments with the respondents with the intention of allowing respondents to have adequate time to answer research questions.</w:t>
      </w:r>
    </w:p>
    <w:p w:rsidR="00AB2D6C" w:rsidRPr="00347A5B" w:rsidRDefault="00AB2D6C" w:rsidP="00347A5B">
      <w:pPr>
        <w:autoSpaceDE w:val="0"/>
        <w:autoSpaceDN w:val="0"/>
        <w:adjustRightInd w:val="0"/>
        <w:spacing w:after="0" w:line="360" w:lineRule="auto"/>
        <w:ind w:right="27"/>
        <w:rPr>
          <w:rFonts w:ascii="Times New Roman" w:hAnsi="Times New Roman" w:cs="Times New Roman"/>
          <w:b/>
          <w:bCs/>
          <w:sz w:val="24"/>
          <w:szCs w:val="24"/>
          <w:lang w:val="en"/>
        </w:rPr>
      </w:pP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3.5</w:t>
      </w:r>
      <w:r w:rsidRPr="00347A5B">
        <w:rPr>
          <w:rFonts w:ascii="Times New Roman" w:hAnsi="Times New Roman" w:cs="Times New Roman"/>
          <w:b/>
          <w:bCs/>
          <w:sz w:val="24"/>
          <w:szCs w:val="24"/>
          <w:lang w:val="en"/>
        </w:rPr>
        <w:tab/>
        <w:t xml:space="preserve"> Reliability of the Data Collection Instrument</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According to </w:t>
      </w:r>
      <w:proofErr w:type="spellStart"/>
      <w:r w:rsidRPr="00347A5B">
        <w:rPr>
          <w:rFonts w:ascii="Times New Roman" w:hAnsi="Times New Roman" w:cs="Times New Roman"/>
          <w:sz w:val="24"/>
          <w:szCs w:val="24"/>
          <w:lang w:val="en"/>
        </w:rPr>
        <w:t>Nachmias</w:t>
      </w:r>
      <w:proofErr w:type="spellEnd"/>
      <w:r w:rsidRPr="00347A5B">
        <w:rPr>
          <w:rFonts w:ascii="Times New Roman" w:hAnsi="Times New Roman" w:cs="Times New Roman"/>
          <w:sz w:val="24"/>
          <w:szCs w:val="24"/>
          <w:lang w:val="en"/>
        </w:rPr>
        <w:t xml:space="preserve"> and </w:t>
      </w:r>
      <w:proofErr w:type="spellStart"/>
      <w:r w:rsidRPr="00347A5B">
        <w:rPr>
          <w:rFonts w:ascii="Times New Roman" w:hAnsi="Times New Roman" w:cs="Times New Roman"/>
          <w:sz w:val="24"/>
          <w:szCs w:val="24"/>
          <w:lang w:val="en"/>
        </w:rPr>
        <w:t>Nachmias</w:t>
      </w:r>
      <w:proofErr w:type="spellEnd"/>
      <w:r w:rsidRPr="00347A5B">
        <w:rPr>
          <w:rFonts w:ascii="Times New Roman" w:hAnsi="Times New Roman" w:cs="Times New Roman"/>
          <w:sz w:val="24"/>
          <w:szCs w:val="24"/>
          <w:lang w:val="en"/>
        </w:rPr>
        <w:t xml:space="preserve"> (2004) reliability refers to the degree to which a measuring instrument includes variable errors that appear variably from observation to observation during any one measurement attempt or at the same measuring instrument. The researcher made sure there is an accurate coding and numbering to the subjects also a reliability computation was used to compute mean reliability coefficient estimates for </w:t>
      </w:r>
      <w:proofErr w:type="spellStart"/>
      <w:r w:rsidRPr="00347A5B">
        <w:rPr>
          <w:rFonts w:ascii="Times New Roman" w:hAnsi="Times New Roman" w:cs="Times New Roman"/>
          <w:sz w:val="24"/>
          <w:szCs w:val="24"/>
          <w:lang w:val="en"/>
        </w:rPr>
        <w:t>Cronbach</w:t>
      </w:r>
      <w:proofErr w:type="spellEnd"/>
      <w:r w:rsidRPr="00347A5B">
        <w:rPr>
          <w:rFonts w:ascii="Times New Roman" w:hAnsi="Times New Roman" w:cs="Times New Roman"/>
          <w:sz w:val="24"/>
          <w:szCs w:val="24"/>
          <w:lang w:val="en"/>
        </w:rPr>
        <w:t xml:space="preserve"> Alpha with a significance level of p ≤ 0.05. According to </w:t>
      </w:r>
      <w:proofErr w:type="spellStart"/>
      <w:r w:rsidRPr="00347A5B">
        <w:rPr>
          <w:rFonts w:ascii="Times New Roman" w:hAnsi="Times New Roman" w:cs="Times New Roman"/>
          <w:sz w:val="24"/>
          <w:szCs w:val="24"/>
          <w:lang w:val="en"/>
        </w:rPr>
        <w:t>Mugenda</w:t>
      </w:r>
      <w:proofErr w:type="spellEnd"/>
      <w:r w:rsidRPr="00347A5B">
        <w:rPr>
          <w:rFonts w:ascii="Times New Roman" w:hAnsi="Times New Roman" w:cs="Times New Roman"/>
          <w:sz w:val="24"/>
          <w:szCs w:val="24"/>
          <w:lang w:val="en"/>
        </w:rPr>
        <w:t xml:space="preserve"> and </w:t>
      </w:r>
      <w:proofErr w:type="spellStart"/>
      <w:r w:rsidRPr="00347A5B">
        <w:rPr>
          <w:rFonts w:ascii="Times New Roman" w:hAnsi="Times New Roman" w:cs="Times New Roman"/>
          <w:sz w:val="24"/>
          <w:szCs w:val="24"/>
          <w:lang w:val="en"/>
        </w:rPr>
        <w:t>Mugenda</w:t>
      </w:r>
      <w:proofErr w:type="spellEnd"/>
      <w:r w:rsidRPr="00347A5B">
        <w:rPr>
          <w:rFonts w:ascii="Times New Roman" w:hAnsi="Times New Roman" w:cs="Times New Roman"/>
          <w:sz w:val="24"/>
          <w:szCs w:val="24"/>
          <w:lang w:val="en"/>
        </w:rPr>
        <w:t xml:space="preserve"> (2003) reliability is the ability of a research instrument to produce consistent results after repeated trials. The research instrument had an overall </w:t>
      </w:r>
      <w:proofErr w:type="spellStart"/>
      <w:r w:rsidRPr="00347A5B">
        <w:rPr>
          <w:rFonts w:ascii="Times New Roman" w:hAnsi="Times New Roman" w:cs="Times New Roman"/>
          <w:sz w:val="24"/>
          <w:szCs w:val="24"/>
          <w:lang w:val="en"/>
        </w:rPr>
        <w:t>Cronbach</w:t>
      </w:r>
      <w:proofErr w:type="spellEnd"/>
      <w:r w:rsidRPr="00347A5B">
        <w:rPr>
          <w:rFonts w:ascii="Times New Roman" w:hAnsi="Times New Roman" w:cs="Times New Roman"/>
          <w:sz w:val="24"/>
          <w:szCs w:val="24"/>
          <w:lang w:val="en"/>
        </w:rPr>
        <w:t xml:space="preserve"> Alpha coefficient of 0.784. The table 3.3 below </w:t>
      </w:r>
      <w:proofErr w:type="spellStart"/>
      <w:r w:rsidRPr="00347A5B">
        <w:rPr>
          <w:rFonts w:ascii="Times New Roman" w:hAnsi="Times New Roman" w:cs="Times New Roman"/>
          <w:sz w:val="24"/>
          <w:szCs w:val="24"/>
          <w:lang w:val="en"/>
        </w:rPr>
        <w:t>summarises</w:t>
      </w:r>
      <w:proofErr w:type="spellEnd"/>
      <w:r w:rsidRPr="00347A5B">
        <w:rPr>
          <w:rFonts w:ascii="Times New Roman" w:hAnsi="Times New Roman" w:cs="Times New Roman"/>
          <w:sz w:val="24"/>
          <w:szCs w:val="24"/>
          <w:lang w:val="en"/>
        </w:rPr>
        <w:t xml:space="preserve"> the reliability test of research instrument which was done on the pilot test and actual study.</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3.6</w:t>
      </w:r>
      <w:r w:rsidRPr="00347A5B">
        <w:rPr>
          <w:rFonts w:ascii="Times New Roman" w:hAnsi="Times New Roman" w:cs="Times New Roman"/>
          <w:b/>
          <w:bCs/>
          <w:sz w:val="24"/>
          <w:szCs w:val="24"/>
          <w:lang w:val="en"/>
        </w:rPr>
        <w:tab/>
        <w:t>Validity of research instrument</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Validity is the extent to which data collection method(s) accurately measure what they are intended to quantify (Saunders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2009). The researcher ensured validity of the study by pre- testing (external validity) with questionnaires to sample population and correct any ambiguity in the questions when detected and also by asking clearly stated questions to the respondents (</w:t>
      </w:r>
      <w:proofErr w:type="spellStart"/>
      <w:r w:rsidRPr="00347A5B">
        <w:rPr>
          <w:rFonts w:ascii="Times New Roman" w:hAnsi="Times New Roman" w:cs="Times New Roman"/>
          <w:sz w:val="24"/>
          <w:szCs w:val="24"/>
          <w:lang w:val="en"/>
        </w:rPr>
        <w:t>Trochim</w:t>
      </w:r>
      <w:proofErr w:type="spellEnd"/>
      <w:r w:rsidRPr="00347A5B">
        <w:rPr>
          <w:rFonts w:ascii="Times New Roman" w:hAnsi="Times New Roman" w:cs="Times New Roman"/>
          <w:sz w:val="24"/>
          <w:szCs w:val="24"/>
          <w:lang w:val="en"/>
        </w:rPr>
        <w:t>, 2009). According to Fink (2003) it is significant to pilot test the questionnaire in making sure validity and the minimum number of questionnaires to be pilot tested should not be below 10 questionnaires.</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3.6 </w:t>
      </w:r>
      <w:r w:rsidRPr="00347A5B">
        <w:rPr>
          <w:rFonts w:ascii="Times New Roman" w:hAnsi="Times New Roman" w:cs="Times New Roman"/>
          <w:b/>
          <w:bCs/>
          <w:sz w:val="24"/>
          <w:szCs w:val="24"/>
          <w:lang w:val="en"/>
        </w:rPr>
        <w:tab/>
        <w:t>Data Analysis and Presentation</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Data collected for final analysis were majorly quantitative. It was first sorted by rearranging the collected data to bring some order or systematic handling and then edited to eliminate inconsequential information, classified on the basis of similarity and then tabulated. The researcher used SPSS program version 20 as a statistical tool to measure the sample population. Data were analyzed by using both descriptive statistics and inferential statistics measures to summarize and relate variables which were attained from the administered questionnaires. Mainly, measures of central tendency (mean), measures of dispersion (standard deviation) were used for descriptive statistics. Linear regression analysis models were applied to test the hypothesis illustrated in the conceptual framework. </w:t>
      </w: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CHAPTER FOUR</w:t>
      </w:r>
    </w:p>
    <w:p w:rsidR="00AB2D6C" w:rsidRPr="00347A5B" w:rsidRDefault="00AB2D6C" w:rsidP="00347A5B">
      <w:pPr>
        <w:autoSpaceDE w:val="0"/>
        <w:autoSpaceDN w:val="0"/>
        <w:adjustRightInd w:val="0"/>
        <w:spacing w:after="0" w:line="36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RESEARCH FINDINGS AND DISCUSSION</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4.1 </w:t>
      </w:r>
      <w:r w:rsidRPr="00347A5B">
        <w:rPr>
          <w:rFonts w:ascii="Times New Roman" w:hAnsi="Times New Roman" w:cs="Times New Roman"/>
          <w:b/>
          <w:bCs/>
          <w:sz w:val="24"/>
          <w:szCs w:val="24"/>
          <w:lang w:val="en"/>
        </w:rPr>
        <w:tab/>
        <w:t>Introduction</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This chapter deals with analysis of data on the findings of the study and discussion on the findings. The chapter consists of the response rate, descriptive analyses (i.e. the biographic information; mean and standard deviation of the respondents’ responses) and inferential analysis which sought to answer the study hypotheses. The introduction section presents the respondents’ response rate and the reliability of research instrument.</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4.2 </w:t>
      </w:r>
      <w:r w:rsidRPr="00347A5B">
        <w:rPr>
          <w:rFonts w:ascii="Times New Roman" w:hAnsi="Times New Roman" w:cs="Times New Roman"/>
          <w:b/>
          <w:bCs/>
          <w:sz w:val="24"/>
          <w:szCs w:val="24"/>
          <w:lang w:val="en"/>
        </w:rPr>
        <w:tab/>
        <w:t>Response Rate</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study had conducted a survey and purposively selected marketing managers and sales personnel for each of the 37 soft drink companies in </w:t>
      </w:r>
      <w:proofErr w:type="spellStart"/>
      <w:r w:rsidRPr="00347A5B">
        <w:rPr>
          <w:rFonts w:ascii="Times New Roman" w:hAnsi="Times New Roman" w:cs="Times New Roman"/>
          <w:sz w:val="24"/>
          <w:szCs w:val="24"/>
          <w:lang w:val="en"/>
        </w:rPr>
        <w:t>Kwara</w:t>
      </w:r>
      <w:proofErr w:type="spellEnd"/>
      <w:r w:rsidRPr="00347A5B">
        <w:rPr>
          <w:rFonts w:ascii="Times New Roman" w:hAnsi="Times New Roman" w:cs="Times New Roman"/>
          <w:sz w:val="24"/>
          <w:szCs w:val="24"/>
          <w:lang w:val="en"/>
        </w:rPr>
        <w:t xml:space="preserve"> State. 37 marketing managers and 37 sales personnel were purposely selected to fill the questionnaires making up a total of 74 administered questionnaires. Out of the 74 questionnaires administered to the research respondents, 57 questionnaires were duly filled and returned to the researcher for analysis. The questionnaires that were not returned were 17, therefore response rate was 77%.</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4.3 </w:t>
      </w:r>
      <w:r w:rsidR="00956DC2" w:rsidRPr="00347A5B">
        <w:rPr>
          <w:rFonts w:ascii="Times New Roman" w:hAnsi="Times New Roman" w:cs="Times New Roman"/>
          <w:b/>
          <w:bCs/>
          <w:sz w:val="24"/>
          <w:szCs w:val="24"/>
          <w:lang w:val="en"/>
        </w:rPr>
        <w:tab/>
      </w:r>
      <w:r w:rsidRPr="00347A5B">
        <w:rPr>
          <w:rFonts w:ascii="Times New Roman" w:hAnsi="Times New Roman" w:cs="Times New Roman"/>
          <w:b/>
          <w:bCs/>
          <w:sz w:val="24"/>
          <w:szCs w:val="24"/>
          <w:lang w:val="en"/>
        </w:rPr>
        <w:t>Descriptive Analysis</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4.3.1 </w:t>
      </w:r>
      <w:r w:rsidR="00956DC2" w:rsidRPr="00347A5B">
        <w:rPr>
          <w:rFonts w:ascii="Times New Roman" w:hAnsi="Times New Roman" w:cs="Times New Roman"/>
          <w:b/>
          <w:bCs/>
          <w:sz w:val="24"/>
          <w:szCs w:val="24"/>
          <w:lang w:val="en"/>
        </w:rPr>
        <w:tab/>
      </w:r>
      <w:r w:rsidRPr="00347A5B">
        <w:rPr>
          <w:rFonts w:ascii="Times New Roman" w:hAnsi="Times New Roman" w:cs="Times New Roman"/>
          <w:b/>
          <w:bCs/>
          <w:sz w:val="24"/>
          <w:szCs w:val="24"/>
          <w:lang w:val="en"/>
        </w:rPr>
        <w:t>Biographic Information of the Respondents</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Both questionnaires for marketing managers and sales personnel had a section that required respondents to disclose their biographic information in terms of gender, age, education level, position, experience and communication strategies they prefer. The responses are reported in this section, such that section 4.3.1 focuses on the marketing managers whereas section 4.3.2 focuses on the sales personnel.</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This study sought after establishing the biographic characteristics of marketing managers since in marketing theory such factors may influence marketing decisions. In this study the research instrument required managers to provide details about their gender, age, position, experience, education level and preferred marketing communication strategies. The results of these factors are presented in a cross tabulated form in table 4.1.</w:t>
      </w:r>
    </w:p>
    <w:p w:rsidR="00AB2D6C"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p>
    <w:p w:rsidR="00347A5B" w:rsidRPr="00347A5B" w:rsidRDefault="00347A5B" w:rsidP="00347A5B">
      <w:pPr>
        <w:autoSpaceDE w:val="0"/>
        <w:autoSpaceDN w:val="0"/>
        <w:adjustRightInd w:val="0"/>
        <w:spacing w:after="0" w:line="360" w:lineRule="auto"/>
        <w:ind w:right="27"/>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Table 4.1 Biographic Information for Marketing Managers</w:t>
      </w:r>
    </w:p>
    <w:p w:rsidR="00AB2D6C" w:rsidRPr="00347A5B" w:rsidRDefault="00AB2D6C" w:rsidP="00347A5B">
      <w:pPr>
        <w:autoSpaceDE w:val="0"/>
        <w:autoSpaceDN w:val="0"/>
        <w:adjustRightInd w:val="0"/>
        <w:spacing w:after="0" w:line="36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Gender</w:t>
      </w:r>
    </w:p>
    <w:tbl>
      <w:tblPr>
        <w:tblW w:w="8960" w:type="dxa"/>
        <w:tblInd w:w="322" w:type="dxa"/>
        <w:tblLayout w:type="fixed"/>
        <w:tblCellMar>
          <w:left w:w="0" w:type="dxa"/>
          <w:right w:w="0" w:type="dxa"/>
        </w:tblCellMar>
        <w:tblLook w:val="0000" w:firstRow="0" w:lastRow="0" w:firstColumn="0" w:lastColumn="0" w:noHBand="0" w:noVBand="0"/>
      </w:tblPr>
      <w:tblGrid>
        <w:gridCol w:w="640"/>
        <w:gridCol w:w="1780"/>
        <w:gridCol w:w="1320"/>
        <w:gridCol w:w="1840"/>
        <w:gridCol w:w="1400"/>
        <w:gridCol w:w="1980"/>
      </w:tblGrid>
      <w:tr w:rsidR="00956DC2" w:rsidRPr="00347A5B" w:rsidTr="00956DC2">
        <w:trPr>
          <w:trHeight w:val="213"/>
        </w:trPr>
        <w:tc>
          <w:tcPr>
            <w:tcW w:w="640" w:type="dxa"/>
            <w:tcBorders>
              <w:top w:val="single" w:sz="6" w:space="0" w:color="000000"/>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3100" w:type="dxa"/>
            <w:gridSpan w:val="2"/>
            <w:tcBorders>
              <w:top w:val="single" w:sz="6" w:space="0" w:color="000000"/>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Frequency</w:t>
            </w:r>
          </w:p>
        </w:tc>
        <w:tc>
          <w:tcPr>
            <w:tcW w:w="1840" w:type="dxa"/>
            <w:tcBorders>
              <w:top w:val="single" w:sz="6" w:space="0" w:color="000000"/>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Percent</w:t>
            </w:r>
          </w:p>
        </w:tc>
        <w:tc>
          <w:tcPr>
            <w:tcW w:w="1400" w:type="dxa"/>
            <w:tcBorders>
              <w:top w:val="single" w:sz="6" w:space="0" w:color="000000"/>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Valid Percent</w:t>
            </w:r>
          </w:p>
        </w:tc>
        <w:tc>
          <w:tcPr>
            <w:tcW w:w="1980" w:type="dxa"/>
            <w:tcBorders>
              <w:top w:val="single" w:sz="6" w:space="0" w:color="000000"/>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Cumulative Percent</w:t>
            </w:r>
          </w:p>
        </w:tc>
      </w:tr>
      <w:tr w:rsidR="00956DC2" w:rsidRPr="00347A5B" w:rsidTr="00956DC2">
        <w:trPr>
          <w:trHeight w:val="180"/>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Male</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71.0</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71.0</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71.0</w:t>
            </w:r>
          </w:p>
        </w:tc>
      </w:tr>
      <w:tr w:rsidR="00956DC2" w:rsidRPr="00347A5B" w:rsidTr="00956DC2">
        <w:trPr>
          <w:trHeight w:val="185"/>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Female</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9</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29.0</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29.0</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198"/>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Total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5"/>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Age</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83"/>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3100" w:type="dxa"/>
            <w:gridSpan w:val="2"/>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Frequency</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Percent</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Valid Percent</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Cumulative Percent</w:t>
            </w:r>
          </w:p>
        </w:tc>
      </w:tr>
      <w:tr w:rsidR="00956DC2" w:rsidRPr="00347A5B" w:rsidTr="00956DC2">
        <w:trPr>
          <w:trHeight w:val="180"/>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21-30 years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16</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51.6</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51.6</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51.6</w:t>
            </w:r>
          </w:p>
        </w:tc>
      </w:tr>
      <w:tr w:rsidR="00956DC2" w:rsidRPr="00347A5B" w:rsidTr="00956DC2">
        <w:trPr>
          <w:trHeight w:val="184"/>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31-40 years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15</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48.4</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48.4</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Total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Level of education</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83"/>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Frequency</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Percent</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Valid Percent</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Cumulative Percent</w:t>
            </w:r>
          </w:p>
        </w:tc>
      </w:tr>
      <w:tr w:rsidR="00956DC2" w:rsidRPr="00347A5B" w:rsidTr="00956DC2">
        <w:trPr>
          <w:trHeight w:val="196"/>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College/university level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right"/>
              <w:rPr>
                <w:rFonts w:ascii="Times New Roman" w:hAnsi="Times New Roman" w:cs="Times New Roman"/>
                <w:sz w:val="24"/>
                <w:szCs w:val="24"/>
                <w:lang w:val="en"/>
              </w:rPr>
            </w:pPr>
            <w:r w:rsidRPr="00347A5B">
              <w:rPr>
                <w:rFonts w:ascii="Times New Roman" w:hAnsi="Times New Roman" w:cs="Times New Roman"/>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Job Position</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83"/>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Frequency</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Percent</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Valid Percent</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Cumulative Percent</w:t>
            </w:r>
          </w:p>
        </w:tc>
      </w:tr>
      <w:tr w:rsidR="00956DC2" w:rsidRPr="00347A5B" w:rsidTr="00956DC2">
        <w:trPr>
          <w:trHeight w:val="180"/>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Marketing manager</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26</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83.9</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83.9</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83.9</w:t>
            </w:r>
          </w:p>
        </w:tc>
      </w:tr>
      <w:tr w:rsidR="00956DC2" w:rsidRPr="00347A5B" w:rsidTr="00956DC2">
        <w:trPr>
          <w:trHeight w:val="185"/>
        </w:trPr>
        <w:tc>
          <w:tcPr>
            <w:tcW w:w="640" w:type="dxa"/>
            <w:vMerge w:val="restart"/>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Marketing officers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9.7</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9.7</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93.5</w:t>
            </w:r>
          </w:p>
        </w:tc>
      </w:tr>
      <w:tr w:rsidR="00956DC2" w:rsidRPr="00347A5B" w:rsidTr="00956DC2">
        <w:trPr>
          <w:trHeight w:val="469"/>
        </w:trPr>
        <w:tc>
          <w:tcPr>
            <w:tcW w:w="640" w:type="dxa"/>
            <w:vMerge/>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Supervisor</w:t>
            </w:r>
          </w:p>
        </w:tc>
        <w:tc>
          <w:tcPr>
            <w:tcW w:w="132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w:t>
            </w:r>
          </w:p>
        </w:tc>
        <w:tc>
          <w:tcPr>
            <w:tcW w:w="184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6.5</w:t>
            </w:r>
          </w:p>
        </w:tc>
        <w:tc>
          <w:tcPr>
            <w:tcW w:w="140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6.5</w:t>
            </w:r>
          </w:p>
        </w:tc>
        <w:tc>
          <w:tcPr>
            <w:tcW w:w="1980" w:type="dxa"/>
            <w:vMerge w:val="restart"/>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92"/>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40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vMerge/>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Total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Experience</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83"/>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Frequency</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Percent</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Valid Percent</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Cumulative Percent</w:t>
            </w:r>
          </w:p>
        </w:tc>
      </w:tr>
      <w:tr w:rsidR="00956DC2" w:rsidRPr="00347A5B" w:rsidTr="00956DC2">
        <w:trPr>
          <w:trHeight w:val="180"/>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1-3years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6.5</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6.5</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6.5</w:t>
            </w:r>
          </w:p>
        </w:tc>
      </w:tr>
      <w:tr w:rsidR="00956DC2" w:rsidRPr="00347A5B" w:rsidTr="00956DC2">
        <w:trPr>
          <w:trHeight w:val="185"/>
        </w:trPr>
        <w:tc>
          <w:tcPr>
            <w:tcW w:w="640" w:type="dxa"/>
            <w:vMerge w:val="restart"/>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3-5 years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32.3</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32.3</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38.7</w:t>
            </w:r>
          </w:p>
        </w:tc>
      </w:tr>
      <w:tr w:rsidR="00956DC2" w:rsidRPr="00347A5B" w:rsidTr="00956DC2">
        <w:trPr>
          <w:trHeight w:val="469"/>
        </w:trPr>
        <w:tc>
          <w:tcPr>
            <w:tcW w:w="640" w:type="dxa"/>
            <w:vMerge/>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More than 5 years</w:t>
            </w:r>
          </w:p>
        </w:tc>
        <w:tc>
          <w:tcPr>
            <w:tcW w:w="132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19</w:t>
            </w:r>
          </w:p>
        </w:tc>
        <w:tc>
          <w:tcPr>
            <w:tcW w:w="184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61.3</w:t>
            </w:r>
          </w:p>
        </w:tc>
        <w:tc>
          <w:tcPr>
            <w:tcW w:w="140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61.3</w:t>
            </w:r>
          </w:p>
        </w:tc>
        <w:tc>
          <w:tcPr>
            <w:tcW w:w="1980" w:type="dxa"/>
            <w:vMerge w:val="restart"/>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92"/>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40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vMerge/>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Total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Advertising</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83"/>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Frequency</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Percent</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Valid Percent</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Cumulative Percent</w:t>
            </w:r>
          </w:p>
        </w:tc>
      </w:tr>
      <w:tr w:rsidR="00956DC2" w:rsidRPr="00347A5B" w:rsidTr="00956DC2">
        <w:trPr>
          <w:trHeight w:val="180"/>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Radio</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14</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45.2</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45.2</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45.2</w:t>
            </w:r>
          </w:p>
        </w:tc>
      </w:tr>
      <w:tr w:rsidR="00956DC2" w:rsidRPr="00347A5B" w:rsidTr="00956DC2">
        <w:trPr>
          <w:trHeight w:val="185"/>
        </w:trPr>
        <w:tc>
          <w:tcPr>
            <w:tcW w:w="640" w:type="dxa"/>
            <w:vMerge w:val="restart"/>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Television</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8</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25.8</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25.8</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71.0</w:t>
            </w:r>
          </w:p>
        </w:tc>
      </w:tr>
      <w:tr w:rsidR="00956DC2" w:rsidRPr="00347A5B" w:rsidTr="00956DC2">
        <w:trPr>
          <w:trHeight w:val="469"/>
        </w:trPr>
        <w:tc>
          <w:tcPr>
            <w:tcW w:w="640" w:type="dxa"/>
            <w:vMerge/>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All the above</w:t>
            </w:r>
          </w:p>
        </w:tc>
        <w:tc>
          <w:tcPr>
            <w:tcW w:w="132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9</w:t>
            </w:r>
          </w:p>
        </w:tc>
        <w:tc>
          <w:tcPr>
            <w:tcW w:w="184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29.0</w:t>
            </w:r>
          </w:p>
        </w:tc>
        <w:tc>
          <w:tcPr>
            <w:tcW w:w="140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29.0</w:t>
            </w:r>
          </w:p>
        </w:tc>
        <w:tc>
          <w:tcPr>
            <w:tcW w:w="1980" w:type="dxa"/>
            <w:vMerge w:val="restart"/>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93"/>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40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vMerge/>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Total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3160" w:type="dxa"/>
            <w:gridSpan w:val="2"/>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Most preferred target audience</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83"/>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Frequency</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Percent</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Valid Percent</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Cumulative Percent</w:t>
            </w:r>
          </w:p>
        </w:tc>
      </w:tr>
      <w:tr w:rsidR="00956DC2" w:rsidRPr="00347A5B" w:rsidTr="00956DC2">
        <w:trPr>
          <w:trHeight w:val="180"/>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Retailers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12</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38.7</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38.7</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38.7</w:t>
            </w:r>
          </w:p>
        </w:tc>
      </w:tr>
      <w:tr w:rsidR="00956DC2" w:rsidRPr="00347A5B" w:rsidTr="00956DC2">
        <w:trPr>
          <w:trHeight w:val="185"/>
        </w:trPr>
        <w:tc>
          <w:tcPr>
            <w:tcW w:w="640" w:type="dxa"/>
            <w:vMerge w:val="restart"/>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Wholesalers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12</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38.7</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38.7</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77.4</w:t>
            </w:r>
          </w:p>
        </w:tc>
      </w:tr>
      <w:tr w:rsidR="00956DC2" w:rsidRPr="00347A5B" w:rsidTr="00956DC2">
        <w:trPr>
          <w:trHeight w:val="469"/>
        </w:trPr>
        <w:tc>
          <w:tcPr>
            <w:tcW w:w="640" w:type="dxa"/>
            <w:vMerge/>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All of the above</w:t>
            </w:r>
          </w:p>
        </w:tc>
        <w:tc>
          <w:tcPr>
            <w:tcW w:w="132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w:t>
            </w:r>
          </w:p>
        </w:tc>
        <w:tc>
          <w:tcPr>
            <w:tcW w:w="184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22.6</w:t>
            </w:r>
          </w:p>
        </w:tc>
        <w:tc>
          <w:tcPr>
            <w:tcW w:w="140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22.6</w:t>
            </w:r>
          </w:p>
        </w:tc>
        <w:tc>
          <w:tcPr>
            <w:tcW w:w="1980" w:type="dxa"/>
            <w:vMerge w:val="restart"/>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92"/>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40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vMerge/>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Total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Publicity</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83"/>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Frequency</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Percent</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Valid Percent</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Cumulative Percent</w:t>
            </w:r>
          </w:p>
        </w:tc>
      </w:tr>
      <w:tr w:rsidR="00956DC2" w:rsidRPr="00347A5B" w:rsidTr="00956DC2">
        <w:trPr>
          <w:trHeight w:val="180"/>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Sponsorship of events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17</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54.8</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54.8</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54.8</w:t>
            </w:r>
          </w:p>
        </w:tc>
      </w:tr>
      <w:tr w:rsidR="00956DC2" w:rsidRPr="00347A5B" w:rsidTr="00956DC2">
        <w:trPr>
          <w:trHeight w:val="184"/>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Media sponsorship</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22.6</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22.6</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77.4</w:t>
            </w:r>
          </w:p>
        </w:tc>
      </w:tr>
      <w:tr w:rsidR="00956DC2" w:rsidRPr="00347A5B" w:rsidTr="00956DC2">
        <w:trPr>
          <w:trHeight w:val="185"/>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All of  the above</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19.4</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19.4</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96.8</w:t>
            </w:r>
          </w:p>
        </w:tc>
      </w:tr>
      <w:tr w:rsidR="00956DC2" w:rsidRPr="00347A5B" w:rsidTr="00956DC2">
        <w:trPr>
          <w:trHeight w:val="184"/>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Others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Total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Direct marketing</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83"/>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Frequency</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Percent</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Valid Percent</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Cumulative Percent</w:t>
            </w:r>
          </w:p>
        </w:tc>
      </w:tr>
      <w:tr w:rsidR="00956DC2" w:rsidRPr="00347A5B" w:rsidTr="00956DC2">
        <w:trPr>
          <w:trHeight w:val="180"/>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Website</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22.6</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22.6</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22.6</w:t>
            </w:r>
          </w:p>
        </w:tc>
      </w:tr>
      <w:tr w:rsidR="00956DC2" w:rsidRPr="00347A5B" w:rsidTr="00956DC2">
        <w:trPr>
          <w:trHeight w:val="185"/>
        </w:trPr>
        <w:tc>
          <w:tcPr>
            <w:tcW w:w="640" w:type="dxa"/>
            <w:vMerge w:val="restart"/>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Telephone</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32.3</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32.3</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54.8</w:t>
            </w:r>
          </w:p>
        </w:tc>
      </w:tr>
      <w:tr w:rsidR="00956DC2" w:rsidRPr="00347A5B" w:rsidTr="00956DC2">
        <w:trPr>
          <w:trHeight w:val="469"/>
        </w:trPr>
        <w:tc>
          <w:tcPr>
            <w:tcW w:w="640" w:type="dxa"/>
            <w:vMerge/>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All of the above</w:t>
            </w:r>
          </w:p>
        </w:tc>
        <w:tc>
          <w:tcPr>
            <w:tcW w:w="132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14</w:t>
            </w:r>
          </w:p>
        </w:tc>
        <w:tc>
          <w:tcPr>
            <w:tcW w:w="184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45.2</w:t>
            </w:r>
          </w:p>
        </w:tc>
        <w:tc>
          <w:tcPr>
            <w:tcW w:w="140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45.2</w:t>
            </w:r>
          </w:p>
        </w:tc>
        <w:tc>
          <w:tcPr>
            <w:tcW w:w="1980" w:type="dxa"/>
            <w:vMerge w:val="restart"/>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97"/>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40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vMerge/>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5"/>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Total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3160" w:type="dxa"/>
            <w:gridSpan w:val="2"/>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Indicators of sales performance</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79"/>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Frequency</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Percent</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Valid Percent</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Cumulative Percent</w:t>
            </w:r>
          </w:p>
        </w:tc>
      </w:tr>
      <w:tr w:rsidR="00956DC2" w:rsidRPr="00347A5B" w:rsidTr="00956DC2">
        <w:trPr>
          <w:trHeight w:val="184"/>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Market size</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20</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64.5</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64.5</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64.5</w:t>
            </w:r>
          </w:p>
        </w:tc>
      </w:tr>
      <w:tr w:rsidR="00956DC2" w:rsidRPr="00347A5B" w:rsidTr="00956DC2">
        <w:trPr>
          <w:trHeight w:val="185"/>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No of competitors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6.5</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6.5</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71.0</w:t>
            </w:r>
          </w:p>
        </w:tc>
      </w:tr>
      <w:tr w:rsidR="00956DC2" w:rsidRPr="00347A5B" w:rsidTr="00956DC2">
        <w:trPr>
          <w:trHeight w:val="184"/>
        </w:trPr>
        <w:tc>
          <w:tcPr>
            <w:tcW w:w="640" w:type="dxa"/>
            <w:vMerge w:val="restart"/>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Valid</w:t>
            </w: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Accessibility</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7</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22.6</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22.6</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93.5</w:t>
            </w:r>
          </w:p>
        </w:tc>
      </w:tr>
      <w:tr w:rsidR="00956DC2" w:rsidRPr="00347A5B" w:rsidTr="00956DC2">
        <w:trPr>
          <w:trHeight w:val="469"/>
        </w:trPr>
        <w:tc>
          <w:tcPr>
            <w:tcW w:w="640" w:type="dxa"/>
            <w:vMerge/>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Market expansion</w:t>
            </w:r>
          </w:p>
        </w:tc>
        <w:tc>
          <w:tcPr>
            <w:tcW w:w="132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w:t>
            </w:r>
          </w:p>
        </w:tc>
        <w:tc>
          <w:tcPr>
            <w:tcW w:w="184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w:t>
            </w:r>
          </w:p>
        </w:tc>
        <w:tc>
          <w:tcPr>
            <w:tcW w:w="1400" w:type="dxa"/>
            <w:vMerge w:val="restart"/>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w:t>
            </w:r>
          </w:p>
        </w:tc>
        <w:tc>
          <w:tcPr>
            <w:tcW w:w="1980" w:type="dxa"/>
            <w:vMerge w:val="restart"/>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96.8</w:t>
            </w:r>
          </w:p>
        </w:tc>
      </w:tr>
      <w:tr w:rsidR="00956DC2" w:rsidRPr="00347A5B" w:rsidTr="00956DC2">
        <w:trPr>
          <w:trHeight w:val="91"/>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32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84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400" w:type="dxa"/>
            <w:vMerge/>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980" w:type="dxa"/>
            <w:vMerge/>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r w:rsidR="00956DC2" w:rsidRPr="00347A5B" w:rsidTr="00956DC2">
        <w:trPr>
          <w:trHeight w:val="185"/>
        </w:trPr>
        <w:tc>
          <w:tcPr>
            <w:tcW w:w="640" w:type="dxa"/>
            <w:tcBorders>
              <w:top w:val="nil"/>
              <w:left w:val="single" w:sz="6" w:space="0" w:color="000000"/>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sz w:val="24"/>
                <w:szCs w:val="24"/>
                <w:lang w:val="en"/>
              </w:rPr>
              <w:t>Others</w:t>
            </w:r>
          </w:p>
        </w:tc>
        <w:tc>
          <w:tcPr>
            <w:tcW w:w="132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w:t>
            </w:r>
          </w:p>
        </w:tc>
        <w:tc>
          <w:tcPr>
            <w:tcW w:w="184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w:t>
            </w:r>
          </w:p>
        </w:tc>
        <w:tc>
          <w:tcPr>
            <w:tcW w:w="1400" w:type="dxa"/>
            <w:tcBorders>
              <w:top w:val="nil"/>
              <w:left w:val="nil"/>
              <w:bottom w:val="nil"/>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3.2</w:t>
            </w:r>
          </w:p>
        </w:tc>
        <w:tc>
          <w:tcPr>
            <w:tcW w:w="1980" w:type="dxa"/>
            <w:tcBorders>
              <w:top w:val="nil"/>
              <w:left w:val="nil"/>
              <w:bottom w:val="nil"/>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sz w:val="24"/>
                <w:szCs w:val="24"/>
                <w:lang w:val="en"/>
              </w:rPr>
              <w:t>100.0</w:t>
            </w:r>
          </w:p>
        </w:tc>
      </w:tr>
      <w:tr w:rsidR="00956DC2" w:rsidRPr="00347A5B" w:rsidTr="00956DC2">
        <w:trPr>
          <w:trHeight w:val="198"/>
        </w:trPr>
        <w:tc>
          <w:tcPr>
            <w:tcW w:w="640" w:type="dxa"/>
            <w:tcBorders>
              <w:top w:val="nil"/>
              <w:left w:val="single" w:sz="6" w:space="0" w:color="000000"/>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c>
          <w:tcPr>
            <w:tcW w:w="178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r w:rsidRPr="00347A5B">
              <w:rPr>
                <w:rFonts w:ascii="Times New Roman" w:hAnsi="Times New Roman" w:cs="Times New Roman"/>
                <w:b/>
                <w:bCs/>
                <w:sz w:val="24"/>
                <w:szCs w:val="24"/>
                <w:lang w:val="en"/>
              </w:rPr>
              <w:t>Total</w:t>
            </w:r>
          </w:p>
        </w:tc>
        <w:tc>
          <w:tcPr>
            <w:tcW w:w="132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31</w:t>
            </w:r>
          </w:p>
        </w:tc>
        <w:tc>
          <w:tcPr>
            <w:tcW w:w="184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400" w:type="dxa"/>
            <w:tcBorders>
              <w:top w:val="nil"/>
              <w:left w:val="nil"/>
              <w:bottom w:val="single" w:sz="6" w:space="0" w:color="000000"/>
              <w:right w:val="nil"/>
            </w:tcBorders>
            <w:shd w:val="clear" w:color="000000" w:fill="FFFFFF"/>
            <w:vAlign w:val="bottom"/>
          </w:tcPr>
          <w:p w:rsidR="00956DC2" w:rsidRPr="00347A5B" w:rsidRDefault="00956DC2" w:rsidP="00347A5B">
            <w:pPr>
              <w:autoSpaceDE w:val="0"/>
              <w:autoSpaceDN w:val="0"/>
              <w:adjustRightInd w:val="0"/>
              <w:spacing w:after="0" w:line="240" w:lineRule="auto"/>
              <w:ind w:right="27"/>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100.0</w:t>
            </w:r>
          </w:p>
        </w:tc>
        <w:tc>
          <w:tcPr>
            <w:tcW w:w="1980" w:type="dxa"/>
            <w:tcBorders>
              <w:top w:val="nil"/>
              <w:left w:val="nil"/>
              <w:bottom w:val="single" w:sz="6" w:space="0" w:color="000000"/>
              <w:right w:val="single" w:sz="6" w:space="0" w:color="000000"/>
            </w:tcBorders>
            <w:shd w:val="clear" w:color="000000" w:fill="FFFFFF"/>
            <w:vAlign w:val="bottom"/>
          </w:tcPr>
          <w:p w:rsidR="00956DC2" w:rsidRPr="00347A5B" w:rsidRDefault="00956DC2" w:rsidP="00347A5B">
            <w:pPr>
              <w:autoSpaceDE w:val="0"/>
              <w:autoSpaceDN w:val="0"/>
              <w:adjustRightInd w:val="0"/>
              <w:spacing w:after="0" w:line="240" w:lineRule="auto"/>
              <w:ind w:right="27"/>
              <w:rPr>
                <w:rFonts w:ascii="Times New Roman" w:hAnsi="Times New Roman" w:cs="Times New Roman"/>
                <w:sz w:val="24"/>
                <w:szCs w:val="24"/>
                <w:lang w:val="en"/>
              </w:rPr>
            </w:pPr>
          </w:p>
        </w:tc>
      </w:tr>
    </w:tbl>
    <w:p w:rsidR="00AB2D6C" w:rsidRPr="00347A5B" w:rsidRDefault="00956DC2" w:rsidP="00347A5B">
      <w:pPr>
        <w:autoSpaceDE w:val="0"/>
        <w:autoSpaceDN w:val="0"/>
        <w:adjustRightInd w:val="0"/>
        <w:spacing w:after="0" w:line="360" w:lineRule="auto"/>
        <w:ind w:right="27"/>
        <w:rPr>
          <w:rFonts w:ascii="Times New Roman" w:hAnsi="Times New Roman" w:cs="Times New Roman"/>
          <w:sz w:val="24"/>
          <w:szCs w:val="24"/>
          <w:lang w:val="en"/>
        </w:rPr>
      </w:pPr>
      <w:r w:rsidRPr="00347A5B">
        <w:rPr>
          <w:rFonts w:ascii="Times New Roman" w:hAnsi="Times New Roman" w:cs="Times New Roman"/>
          <w:i/>
          <w:iCs/>
          <w:sz w:val="24"/>
          <w:szCs w:val="24"/>
          <w:lang w:val="en"/>
        </w:rPr>
        <w:t xml:space="preserve">Source: </w:t>
      </w:r>
      <w:r w:rsidR="00347A5B">
        <w:rPr>
          <w:rFonts w:ascii="Times New Roman" w:hAnsi="Times New Roman" w:cs="Times New Roman"/>
          <w:i/>
          <w:iCs/>
          <w:sz w:val="24"/>
          <w:szCs w:val="24"/>
          <w:lang w:val="en"/>
        </w:rPr>
        <w:t>survey data (2025</w:t>
      </w:r>
      <w:r w:rsidRPr="00347A5B">
        <w:rPr>
          <w:rFonts w:ascii="Times New Roman" w:hAnsi="Times New Roman" w:cs="Times New Roman"/>
          <w:i/>
          <w:iCs/>
          <w:sz w:val="24"/>
          <w:szCs w:val="24"/>
          <w:lang w:val="en"/>
        </w:rPr>
        <w:t>)</w:t>
      </w:r>
    </w:p>
    <w:p w:rsidR="00AB2D6C" w:rsidRPr="00347A5B" w:rsidRDefault="00AB2D6C" w:rsidP="00347A5B">
      <w:pPr>
        <w:autoSpaceDE w:val="0"/>
        <w:autoSpaceDN w:val="0"/>
        <w:adjustRightInd w:val="0"/>
        <w:spacing w:after="0" w:line="360" w:lineRule="auto"/>
        <w:ind w:right="27"/>
        <w:rPr>
          <w:rFonts w:ascii="Times New Roman" w:hAnsi="Times New Roman" w:cs="Times New Roman"/>
          <w:sz w:val="24"/>
          <w:szCs w:val="24"/>
          <w:lang w:val="en"/>
        </w:rPr>
      </w:pP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lastRenderedPageBreak/>
        <w:t>From table 4.1, 71 % of the respondents who participated in the study were male whereas 29% of the respondents were female. Basing on age, 51.6% of the respondents were the most frequent respondents aged between 21 and 30 years, 48.4% were aged between 31 and 40 years of age. In reference to level of education, 100% of the respondent attended college/university therefore the most frequent respondents had attained college/ university level of education. In reference to job positions, the highest was 83.9% of the respondents</w:t>
      </w:r>
      <w:r w:rsidR="00956DC2" w:rsidRPr="00347A5B">
        <w:rPr>
          <w:rFonts w:ascii="Times New Roman" w:hAnsi="Times New Roman" w:cs="Times New Roman"/>
          <w:sz w:val="24"/>
          <w:szCs w:val="24"/>
          <w:lang w:val="en"/>
        </w:rPr>
        <w:t xml:space="preserve"> </w:t>
      </w:r>
      <w:r w:rsidRPr="00347A5B">
        <w:rPr>
          <w:rFonts w:ascii="Times New Roman" w:hAnsi="Times New Roman" w:cs="Times New Roman"/>
          <w:sz w:val="24"/>
          <w:szCs w:val="24"/>
          <w:lang w:val="en"/>
        </w:rPr>
        <w:t>who are marketing managers, and the lowest was 6.5% were supervisors. The lowest percentage of 6.5% of the respondents had a work experience of between 1 and 3 years; and highest score of 61.3% had work experience of more than five years. In reference to the preferred form of advertising, the highest was 45.2% of the respondents identified use of radio as their firms’ preferred form of advertising; and 25.8% of the respondents was the lowest identified use of television as their preferred form of advertising.</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In reference to the most preferred target audience from the table above, 38.7% of the respondents both viewed retailers and wholesalers as their firm’s most preferred target audience; whereas 22.6% of the respondents viewed that both their distributors and final consumers as their firm’s most preferred target audience. Based on the kind of publicity performed by company, 54.8% of the respondents chose sponsorship of events as their firm’s most preferred mode of publicity; whereas 3.2% chose others. However 22.6% of the respondents chose use of website as their firm’s most preferred mode of direct marketing; and majority 45.2% of the respondents chose all of the above methods (i.e. e-mail, website and telephone) as their firm’s most preferred mode of direct marketing.</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In reference to indicators of sales performance, 64.5% of the respondents thought that market size was used as the main indicator of sales performance by their firm; and minority of respondents by 3.2% thought that both market expansion and other indicators such as return on investment were used as the main indicators of sales performance by their firm was used as the main indicator of sales performance by their firm.</w:t>
      </w:r>
    </w:p>
    <w:p w:rsidR="00AB2D6C" w:rsidRPr="00347A5B" w:rsidRDefault="00AB2D6C" w:rsidP="00347A5B">
      <w:pPr>
        <w:autoSpaceDE w:val="0"/>
        <w:autoSpaceDN w:val="0"/>
        <w:adjustRightInd w:val="0"/>
        <w:spacing w:after="0" w:line="360" w:lineRule="auto"/>
        <w:ind w:right="27"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This study sought to understand the biographic characteristics of sales personnel since in marketing theory such factors may influence marketing decisions. In this study the research instrument required sales personnel to provide details about their gender, age, position, experience, education level and preferred advertising and target audience as well as their </w:t>
      </w:r>
      <w:r w:rsidRPr="00347A5B">
        <w:rPr>
          <w:rFonts w:ascii="Times New Roman" w:hAnsi="Times New Roman" w:cs="Times New Roman"/>
          <w:sz w:val="24"/>
          <w:szCs w:val="24"/>
          <w:lang w:val="en"/>
        </w:rPr>
        <w:lastRenderedPageBreak/>
        <w:t>preferred sponsorship, publicity and direct marketing strategies. The results of these factors are presented in a cross tabulated form in table 4.2</w:t>
      </w:r>
    </w:p>
    <w:p w:rsidR="00956DC2" w:rsidRPr="00347A5B" w:rsidRDefault="00956DC2" w:rsidP="00347A5B">
      <w:pPr>
        <w:autoSpaceDE w:val="0"/>
        <w:autoSpaceDN w:val="0"/>
        <w:adjustRightInd w:val="0"/>
        <w:spacing w:after="0" w:line="360" w:lineRule="auto"/>
        <w:ind w:right="27"/>
        <w:rPr>
          <w:rFonts w:ascii="Times New Roman" w:hAnsi="Times New Roman" w:cs="Times New Roman"/>
          <w:b/>
          <w:bCs/>
          <w:sz w:val="24"/>
          <w:szCs w:val="24"/>
          <w:lang w:val="en"/>
        </w:rPr>
      </w:pPr>
    </w:p>
    <w:p w:rsidR="00AB2D6C" w:rsidRPr="00956DC2" w:rsidRDefault="00AB2D6C" w:rsidP="00347A5B">
      <w:pPr>
        <w:autoSpaceDE w:val="0"/>
        <w:autoSpaceDN w:val="0"/>
        <w:adjustRightInd w:val="0"/>
        <w:spacing w:after="0" w:line="360" w:lineRule="auto"/>
        <w:ind w:right="27"/>
        <w:rPr>
          <w:rFonts w:ascii="Times New Roman" w:hAnsi="Times New Roman" w:cs="Times New Roman"/>
          <w:szCs w:val="20"/>
          <w:lang w:val="en"/>
        </w:rPr>
      </w:pPr>
      <w:r w:rsidRPr="00347A5B">
        <w:rPr>
          <w:rFonts w:ascii="Times New Roman" w:hAnsi="Times New Roman" w:cs="Times New Roman"/>
          <w:b/>
          <w:bCs/>
          <w:sz w:val="24"/>
          <w:szCs w:val="24"/>
          <w:lang w:val="en"/>
        </w:rPr>
        <w:t>Table 4.2 Biographic information for sales personnel</w:t>
      </w:r>
    </w:p>
    <w:p w:rsidR="00AB2D6C" w:rsidRDefault="00AB2D6C" w:rsidP="00AB2D6C">
      <w:pPr>
        <w:autoSpaceDE w:val="0"/>
        <w:autoSpaceDN w:val="0"/>
        <w:adjustRightInd w:val="0"/>
        <w:spacing w:after="0" w:line="408" w:lineRule="auto"/>
        <w:ind w:right="27"/>
        <w:jc w:val="center"/>
        <w:rPr>
          <w:rFonts w:ascii="Times New Roman" w:hAnsi="Times New Roman" w:cs="Times New Roman"/>
          <w:sz w:val="20"/>
          <w:szCs w:val="20"/>
          <w:lang w:val="en"/>
        </w:rPr>
      </w:pPr>
      <w:r>
        <w:rPr>
          <w:rFonts w:ascii="Times New Roman" w:hAnsi="Times New Roman" w:cs="Times New Roman"/>
          <w:b/>
          <w:bCs/>
          <w:sz w:val="16"/>
          <w:szCs w:val="16"/>
          <w:lang w:val="en"/>
        </w:rPr>
        <w:t>Gender</w:t>
      </w:r>
    </w:p>
    <w:tbl>
      <w:tblPr>
        <w:tblW w:w="8960" w:type="dxa"/>
        <w:tblInd w:w="330" w:type="dxa"/>
        <w:tblLayout w:type="fixed"/>
        <w:tblCellMar>
          <w:left w:w="0" w:type="dxa"/>
          <w:right w:w="0" w:type="dxa"/>
        </w:tblCellMar>
        <w:tblLook w:val="0000" w:firstRow="0" w:lastRow="0" w:firstColumn="0" w:lastColumn="0" w:noHBand="0" w:noVBand="0"/>
      </w:tblPr>
      <w:tblGrid>
        <w:gridCol w:w="640"/>
        <w:gridCol w:w="1820"/>
        <w:gridCol w:w="1340"/>
        <w:gridCol w:w="1500"/>
        <w:gridCol w:w="1500"/>
        <w:gridCol w:w="2160"/>
      </w:tblGrid>
      <w:tr w:rsidR="00956DC2" w:rsidRPr="00956DC2" w:rsidTr="00956DC2">
        <w:trPr>
          <w:trHeight w:val="184"/>
        </w:trPr>
        <w:tc>
          <w:tcPr>
            <w:tcW w:w="6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Frequency</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Percent</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Valid Percent</w:t>
            </w:r>
          </w:p>
        </w:tc>
        <w:tc>
          <w:tcPr>
            <w:tcW w:w="216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Cumulative Percent</w:t>
            </w:r>
          </w:p>
        </w:tc>
      </w:tr>
      <w:tr w:rsidR="00956DC2" w:rsidRPr="00956DC2" w:rsidTr="00956DC2">
        <w:trPr>
          <w:trHeight w:val="180"/>
        </w:trPr>
        <w:tc>
          <w:tcPr>
            <w:tcW w:w="6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Male</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19</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73.1</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73.1</w:t>
            </w:r>
          </w:p>
        </w:tc>
        <w:tc>
          <w:tcPr>
            <w:tcW w:w="216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73.1</w:t>
            </w:r>
          </w:p>
        </w:tc>
      </w:tr>
      <w:tr w:rsidR="00956DC2" w:rsidRPr="00956DC2" w:rsidTr="00956DC2">
        <w:trPr>
          <w:trHeight w:val="184"/>
        </w:trPr>
        <w:tc>
          <w:tcPr>
            <w:tcW w:w="6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Valid</w:t>
            </w: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Female</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26.9</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26.9</w:t>
            </w:r>
          </w:p>
        </w:tc>
        <w:tc>
          <w:tcPr>
            <w:tcW w:w="216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100.0</w:t>
            </w:r>
          </w:p>
        </w:tc>
      </w:tr>
      <w:tr w:rsidR="00956DC2" w:rsidRPr="00956DC2" w:rsidTr="00956DC2">
        <w:trPr>
          <w:trHeight w:val="199"/>
        </w:trPr>
        <w:tc>
          <w:tcPr>
            <w:tcW w:w="6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Total</w:t>
            </w: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26</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216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Age</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83"/>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Frequency</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Percent</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Valid Percent</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Cumulative Percent</w:t>
            </w:r>
          </w:p>
        </w:tc>
      </w:tr>
      <w:tr w:rsidR="00956DC2" w:rsidRPr="00956DC2" w:rsidTr="00956DC2">
        <w:trPr>
          <w:trHeight w:val="180"/>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21-30 years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16</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61.5</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61.5</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61.5</w:t>
            </w:r>
          </w:p>
        </w:tc>
      </w:tr>
      <w:tr w:rsidR="00956DC2" w:rsidRPr="00956DC2" w:rsidTr="00956DC2">
        <w:trPr>
          <w:trHeight w:val="185"/>
        </w:trPr>
        <w:tc>
          <w:tcPr>
            <w:tcW w:w="640" w:type="dxa"/>
            <w:vMerge w:val="restart"/>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Valid</w:t>
            </w: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31-40 years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6</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23.1</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23.1</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84.6</w:t>
            </w:r>
          </w:p>
        </w:tc>
      </w:tr>
      <w:tr w:rsidR="00956DC2" w:rsidRPr="00956DC2" w:rsidTr="00956DC2">
        <w:trPr>
          <w:trHeight w:val="415"/>
        </w:trPr>
        <w:tc>
          <w:tcPr>
            <w:tcW w:w="640" w:type="dxa"/>
            <w:vMerge/>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41-50 years</w:t>
            </w:r>
          </w:p>
        </w:tc>
        <w:tc>
          <w:tcPr>
            <w:tcW w:w="134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4</w:t>
            </w:r>
          </w:p>
        </w:tc>
        <w:tc>
          <w:tcPr>
            <w:tcW w:w="150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15.4</w:t>
            </w:r>
          </w:p>
        </w:tc>
        <w:tc>
          <w:tcPr>
            <w:tcW w:w="150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15.4</w:t>
            </w:r>
          </w:p>
        </w:tc>
        <w:tc>
          <w:tcPr>
            <w:tcW w:w="2160" w:type="dxa"/>
            <w:vMerge w:val="restart"/>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100.0</w:t>
            </w:r>
          </w:p>
        </w:tc>
      </w:tr>
      <w:tr w:rsidR="00956DC2" w:rsidRPr="00956DC2" w:rsidTr="00956DC2">
        <w:trPr>
          <w:trHeight w:val="92"/>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vMerge/>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Total</w:t>
            </w: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26</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Level of education</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83"/>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Frequency</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Percent</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Valid Percent</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Cumulative Percent</w:t>
            </w:r>
          </w:p>
        </w:tc>
      </w:tr>
      <w:tr w:rsidR="00956DC2" w:rsidRPr="00956DC2" w:rsidTr="00956DC2">
        <w:trPr>
          <w:trHeight w:val="180"/>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Secondary level</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3</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11.5</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11.5</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11.5</w:t>
            </w:r>
          </w:p>
        </w:tc>
      </w:tr>
      <w:tr w:rsidR="00956DC2" w:rsidRPr="00956DC2" w:rsidTr="00956DC2">
        <w:trPr>
          <w:trHeight w:val="185"/>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Valid</w:t>
            </w: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College/university</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23</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88.5</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88.5</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100.0</w:t>
            </w:r>
          </w:p>
        </w:tc>
      </w:tr>
      <w:tr w:rsidR="00956DC2" w:rsidRPr="00956DC2" w:rsidTr="00956DC2">
        <w:trPr>
          <w:trHeight w:val="198"/>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Total</w:t>
            </w: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26</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5"/>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Position</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83"/>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Frequency</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Percent</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Valid Percent</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Cumulative Percent</w:t>
            </w:r>
          </w:p>
        </w:tc>
      </w:tr>
      <w:tr w:rsidR="00956DC2" w:rsidRPr="00956DC2" w:rsidTr="00956DC2">
        <w:trPr>
          <w:trHeight w:val="180"/>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Marketing officer</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11.5</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11.5</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11.5</w:t>
            </w:r>
          </w:p>
        </w:tc>
      </w:tr>
      <w:tr w:rsidR="00956DC2" w:rsidRPr="00956DC2" w:rsidTr="00956DC2">
        <w:trPr>
          <w:trHeight w:val="184"/>
        </w:trPr>
        <w:tc>
          <w:tcPr>
            <w:tcW w:w="640" w:type="dxa"/>
            <w:vMerge w:val="restart"/>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Valid</w:t>
            </w: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Sales personnel</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16</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61.5</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61.5</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73.1</w:t>
            </w:r>
          </w:p>
        </w:tc>
      </w:tr>
      <w:tr w:rsidR="00956DC2" w:rsidRPr="00956DC2" w:rsidTr="00956DC2">
        <w:trPr>
          <w:trHeight w:val="415"/>
        </w:trPr>
        <w:tc>
          <w:tcPr>
            <w:tcW w:w="640" w:type="dxa"/>
            <w:vMerge/>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Supervisor</w:t>
            </w:r>
          </w:p>
        </w:tc>
        <w:tc>
          <w:tcPr>
            <w:tcW w:w="134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w:t>
            </w:r>
          </w:p>
        </w:tc>
        <w:tc>
          <w:tcPr>
            <w:tcW w:w="150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26.9</w:t>
            </w:r>
          </w:p>
        </w:tc>
        <w:tc>
          <w:tcPr>
            <w:tcW w:w="150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26.9</w:t>
            </w:r>
          </w:p>
        </w:tc>
        <w:tc>
          <w:tcPr>
            <w:tcW w:w="2160" w:type="dxa"/>
            <w:vMerge w:val="restart"/>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100.0</w:t>
            </w:r>
          </w:p>
        </w:tc>
      </w:tr>
      <w:tr w:rsidR="00956DC2" w:rsidRPr="00956DC2" w:rsidTr="00956DC2">
        <w:trPr>
          <w:trHeight w:val="92"/>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vMerge/>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8"/>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Total</w:t>
            </w: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26</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5"/>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Experience</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83"/>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Frequency</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Percent</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Valid Percent</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Cumulative Percent</w:t>
            </w:r>
          </w:p>
        </w:tc>
      </w:tr>
      <w:tr w:rsidR="00956DC2" w:rsidRPr="00956DC2" w:rsidTr="00956DC2">
        <w:trPr>
          <w:trHeight w:val="180"/>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&gt;1 year</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26.9</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26.9</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26.9</w:t>
            </w:r>
          </w:p>
        </w:tc>
      </w:tr>
      <w:tr w:rsidR="00956DC2" w:rsidRPr="00956DC2" w:rsidTr="00956DC2">
        <w:trPr>
          <w:trHeight w:val="184"/>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1-3 years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11.5</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11.5</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38.5</w:t>
            </w:r>
          </w:p>
        </w:tc>
      </w:tr>
      <w:tr w:rsidR="00956DC2" w:rsidRPr="00956DC2" w:rsidTr="00956DC2">
        <w:trPr>
          <w:trHeight w:val="185"/>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Valid</w:t>
            </w: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3-5 years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7.7</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7.7</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46.2</w:t>
            </w:r>
          </w:p>
        </w:tc>
      </w:tr>
      <w:tr w:rsidR="00956DC2" w:rsidRPr="00956DC2" w:rsidTr="00956DC2">
        <w:trPr>
          <w:trHeight w:val="184"/>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&lt;5 years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14</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53.8</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53.8</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100.0</w:t>
            </w:r>
          </w:p>
        </w:tc>
      </w:tr>
      <w:tr w:rsidR="00956DC2" w:rsidRPr="00956DC2"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Total</w:t>
            </w: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26</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Advertising</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83"/>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Frequency</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Percent</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Valid Percent</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Cumulative Percent</w:t>
            </w:r>
          </w:p>
        </w:tc>
      </w:tr>
      <w:tr w:rsidR="00956DC2" w:rsidRPr="00956DC2" w:rsidTr="00956DC2">
        <w:trPr>
          <w:trHeight w:val="180"/>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Radio</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13</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50.0</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50.0</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50.0</w:t>
            </w:r>
          </w:p>
        </w:tc>
      </w:tr>
      <w:tr w:rsidR="00956DC2" w:rsidRPr="00956DC2" w:rsidTr="00956DC2">
        <w:trPr>
          <w:trHeight w:val="184"/>
        </w:trPr>
        <w:tc>
          <w:tcPr>
            <w:tcW w:w="640" w:type="dxa"/>
            <w:vMerge w:val="restart"/>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Valid</w:t>
            </w: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Television</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12</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46.2</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46.2</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96.2</w:t>
            </w:r>
          </w:p>
        </w:tc>
      </w:tr>
      <w:tr w:rsidR="00956DC2" w:rsidRPr="00956DC2" w:rsidTr="00956DC2">
        <w:trPr>
          <w:trHeight w:val="415"/>
        </w:trPr>
        <w:tc>
          <w:tcPr>
            <w:tcW w:w="640" w:type="dxa"/>
            <w:vMerge/>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Others</w:t>
            </w:r>
          </w:p>
        </w:tc>
        <w:tc>
          <w:tcPr>
            <w:tcW w:w="134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w:t>
            </w:r>
          </w:p>
        </w:tc>
        <w:tc>
          <w:tcPr>
            <w:tcW w:w="150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3.8</w:t>
            </w:r>
          </w:p>
        </w:tc>
        <w:tc>
          <w:tcPr>
            <w:tcW w:w="150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3.8</w:t>
            </w:r>
          </w:p>
        </w:tc>
        <w:tc>
          <w:tcPr>
            <w:tcW w:w="2160" w:type="dxa"/>
            <w:vMerge w:val="restart"/>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100.0</w:t>
            </w:r>
          </w:p>
        </w:tc>
      </w:tr>
      <w:tr w:rsidR="00956DC2" w:rsidRPr="00956DC2" w:rsidTr="00956DC2">
        <w:trPr>
          <w:trHeight w:val="92"/>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vMerge/>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8"/>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Total</w:t>
            </w: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26</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5"/>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Target audience</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83"/>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Frequency</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Percent</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Valid Percent</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Cumulative Percent</w:t>
            </w:r>
          </w:p>
        </w:tc>
      </w:tr>
      <w:tr w:rsidR="00956DC2" w:rsidRPr="00956DC2" w:rsidTr="00956DC2">
        <w:trPr>
          <w:trHeight w:val="180"/>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Consumers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16</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61.5</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61.5</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61.5</w:t>
            </w:r>
          </w:p>
        </w:tc>
      </w:tr>
      <w:tr w:rsidR="00956DC2" w:rsidRPr="00956DC2" w:rsidTr="00956DC2">
        <w:trPr>
          <w:trHeight w:val="184"/>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Retailers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9</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34.6</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34.6</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96.2</w:t>
            </w:r>
          </w:p>
        </w:tc>
      </w:tr>
      <w:tr w:rsidR="00956DC2" w:rsidRPr="00956DC2" w:rsidTr="00956DC2">
        <w:trPr>
          <w:trHeight w:val="185"/>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lastRenderedPageBreak/>
              <w:t>Valid</w:t>
            </w: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Wholesalers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3.8</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3.8</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100.0</w:t>
            </w:r>
          </w:p>
        </w:tc>
      </w:tr>
      <w:tr w:rsidR="00956DC2" w:rsidRPr="00956DC2" w:rsidTr="00956DC2">
        <w:trPr>
          <w:trHeight w:val="280"/>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Total</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26</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04"/>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Publicity</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83"/>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Frequency</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Percent</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Valid Percent</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Cumulative Percent</w:t>
            </w:r>
          </w:p>
        </w:tc>
      </w:tr>
      <w:tr w:rsidR="00956DC2" w:rsidRPr="00956DC2" w:rsidTr="00956DC2">
        <w:trPr>
          <w:trHeight w:val="180"/>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Sponsorship of events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25</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96.2</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96.2</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96.2</w:t>
            </w:r>
          </w:p>
        </w:tc>
      </w:tr>
      <w:tr w:rsidR="00956DC2" w:rsidRPr="00956DC2" w:rsidTr="00956DC2">
        <w:trPr>
          <w:trHeight w:val="184"/>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Valid</w:t>
            </w: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Others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3.8</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3.8</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100.0</w:t>
            </w:r>
          </w:p>
        </w:tc>
      </w:tr>
      <w:tr w:rsidR="00956DC2" w:rsidRPr="00956DC2"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Total</w:t>
            </w: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26</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Direct marketing</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83"/>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Frequency</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Percent</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Valid Percent</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Cumulative Percent</w:t>
            </w:r>
          </w:p>
        </w:tc>
      </w:tr>
      <w:tr w:rsidR="00956DC2" w:rsidRPr="00956DC2" w:rsidTr="00956DC2">
        <w:trPr>
          <w:trHeight w:val="181"/>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Email</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5</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19.2</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19.2</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19.2</w:t>
            </w:r>
          </w:p>
        </w:tc>
      </w:tr>
      <w:tr w:rsidR="00956DC2" w:rsidRPr="00956DC2" w:rsidTr="00956DC2">
        <w:trPr>
          <w:trHeight w:val="184"/>
        </w:trPr>
        <w:tc>
          <w:tcPr>
            <w:tcW w:w="640" w:type="dxa"/>
            <w:vMerge w:val="restart"/>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Valid</w:t>
            </w:r>
          </w:p>
        </w:tc>
        <w:tc>
          <w:tcPr>
            <w:tcW w:w="18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Websites</w:t>
            </w:r>
          </w:p>
        </w:tc>
        <w:tc>
          <w:tcPr>
            <w:tcW w:w="13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7.7</w:t>
            </w:r>
          </w:p>
        </w:tc>
        <w:tc>
          <w:tcPr>
            <w:tcW w:w="1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7.7</w:t>
            </w:r>
          </w:p>
        </w:tc>
        <w:tc>
          <w:tcPr>
            <w:tcW w:w="2160" w:type="dxa"/>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26.9</w:t>
            </w:r>
          </w:p>
        </w:tc>
      </w:tr>
      <w:tr w:rsidR="00956DC2" w:rsidRPr="00956DC2" w:rsidTr="00956DC2">
        <w:trPr>
          <w:trHeight w:val="415"/>
        </w:trPr>
        <w:tc>
          <w:tcPr>
            <w:tcW w:w="640" w:type="dxa"/>
            <w:vMerge/>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sz w:val="20"/>
                <w:szCs w:val="16"/>
                <w:lang w:val="en"/>
              </w:rPr>
              <w:t>Telephone</w:t>
            </w:r>
          </w:p>
        </w:tc>
        <w:tc>
          <w:tcPr>
            <w:tcW w:w="134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19</w:t>
            </w:r>
          </w:p>
        </w:tc>
        <w:tc>
          <w:tcPr>
            <w:tcW w:w="150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73.1</w:t>
            </w:r>
          </w:p>
        </w:tc>
        <w:tc>
          <w:tcPr>
            <w:tcW w:w="150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73.1</w:t>
            </w:r>
          </w:p>
        </w:tc>
        <w:tc>
          <w:tcPr>
            <w:tcW w:w="2160" w:type="dxa"/>
            <w:vMerge w:val="restart"/>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sz w:val="20"/>
                <w:szCs w:val="16"/>
                <w:lang w:val="en"/>
              </w:rPr>
              <w:t>100.0</w:t>
            </w:r>
          </w:p>
        </w:tc>
      </w:tr>
      <w:tr w:rsidR="00956DC2" w:rsidRPr="00956DC2" w:rsidTr="00956DC2">
        <w:trPr>
          <w:trHeight w:val="91"/>
        </w:trPr>
        <w:tc>
          <w:tcPr>
            <w:tcW w:w="640" w:type="dxa"/>
            <w:tcBorders>
              <w:top w:val="nil"/>
              <w:left w:val="single" w:sz="6" w:space="0" w:color="000000"/>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34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50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2160" w:type="dxa"/>
            <w:vMerge/>
            <w:tcBorders>
              <w:top w:val="nil"/>
              <w:left w:val="nil"/>
              <w:bottom w:val="nil"/>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9"/>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r w:rsidRPr="00956DC2">
              <w:rPr>
                <w:rFonts w:ascii="Times New Roman" w:hAnsi="Times New Roman" w:cs="Times New Roman"/>
                <w:b/>
                <w:bCs/>
                <w:sz w:val="20"/>
                <w:szCs w:val="16"/>
                <w:lang w:val="en"/>
              </w:rPr>
              <w:t>Total</w:t>
            </w:r>
          </w:p>
        </w:tc>
        <w:tc>
          <w:tcPr>
            <w:tcW w:w="134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26</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150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100.0</w:t>
            </w: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r w:rsidR="00956DC2" w:rsidRPr="00956DC2" w:rsidTr="00956DC2">
        <w:trPr>
          <w:trHeight w:val="194"/>
        </w:trPr>
        <w:tc>
          <w:tcPr>
            <w:tcW w:w="640" w:type="dxa"/>
            <w:tcBorders>
              <w:top w:val="nil"/>
              <w:left w:val="single" w:sz="6" w:space="0" w:color="000000"/>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1820" w:type="dxa"/>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c>
          <w:tcPr>
            <w:tcW w:w="4340" w:type="dxa"/>
            <w:gridSpan w:val="3"/>
            <w:tcBorders>
              <w:top w:val="nil"/>
              <w:left w:val="nil"/>
              <w:bottom w:val="single" w:sz="6" w:space="0" w:color="000000"/>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20"/>
                <w:lang w:val="en"/>
              </w:rPr>
            </w:pPr>
            <w:r w:rsidRPr="00956DC2">
              <w:rPr>
                <w:rFonts w:ascii="Times New Roman" w:hAnsi="Times New Roman" w:cs="Times New Roman"/>
                <w:b/>
                <w:bCs/>
                <w:sz w:val="20"/>
                <w:szCs w:val="16"/>
                <w:lang w:val="en"/>
              </w:rPr>
              <w:t>Indicators of sales performance</w:t>
            </w:r>
          </w:p>
        </w:tc>
        <w:tc>
          <w:tcPr>
            <w:tcW w:w="2160" w:type="dxa"/>
            <w:tcBorders>
              <w:top w:val="nil"/>
              <w:left w:val="nil"/>
              <w:bottom w:val="single" w:sz="6" w:space="0" w:color="000000"/>
              <w:right w:val="single" w:sz="6" w:space="0" w:color="000000"/>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20"/>
                <w:lang w:val="en"/>
              </w:rPr>
            </w:pPr>
          </w:p>
        </w:tc>
      </w:tr>
    </w:tbl>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p>
    <w:tbl>
      <w:tblPr>
        <w:tblW w:w="0" w:type="auto"/>
        <w:tblInd w:w="420" w:type="dxa"/>
        <w:tblLayout w:type="fixed"/>
        <w:tblCellMar>
          <w:left w:w="0" w:type="dxa"/>
          <w:right w:w="0" w:type="dxa"/>
        </w:tblCellMar>
        <w:tblLook w:val="0000" w:firstRow="0" w:lastRow="0" w:firstColumn="0" w:lastColumn="0" w:noHBand="0" w:noVBand="0"/>
      </w:tblPr>
      <w:tblGrid>
        <w:gridCol w:w="500"/>
        <w:gridCol w:w="2680"/>
        <w:gridCol w:w="1240"/>
        <w:gridCol w:w="1060"/>
        <w:gridCol w:w="1480"/>
        <w:gridCol w:w="1620"/>
      </w:tblGrid>
      <w:tr w:rsidR="00956DC2" w:rsidRPr="00956DC2">
        <w:trPr>
          <w:trHeight w:val="183"/>
        </w:trPr>
        <w:tc>
          <w:tcPr>
            <w:tcW w:w="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268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12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r w:rsidRPr="00956DC2">
              <w:rPr>
                <w:rFonts w:ascii="Times New Roman" w:hAnsi="Times New Roman" w:cs="Times New Roman"/>
                <w:b/>
                <w:bCs/>
                <w:sz w:val="18"/>
                <w:szCs w:val="16"/>
                <w:lang w:val="en"/>
              </w:rPr>
              <w:t>Frequency</w:t>
            </w:r>
          </w:p>
        </w:tc>
        <w:tc>
          <w:tcPr>
            <w:tcW w:w="106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r w:rsidRPr="00956DC2">
              <w:rPr>
                <w:rFonts w:ascii="Times New Roman" w:hAnsi="Times New Roman" w:cs="Times New Roman"/>
                <w:b/>
                <w:bCs/>
                <w:sz w:val="18"/>
                <w:szCs w:val="16"/>
                <w:lang w:val="en"/>
              </w:rPr>
              <w:t>Percent</w:t>
            </w:r>
          </w:p>
        </w:tc>
        <w:tc>
          <w:tcPr>
            <w:tcW w:w="148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r w:rsidRPr="00956DC2">
              <w:rPr>
                <w:rFonts w:ascii="Times New Roman" w:hAnsi="Times New Roman" w:cs="Times New Roman"/>
                <w:b/>
                <w:bCs/>
                <w:sz w:val="18"/>
                <w:szCs w:val="16"/>
                <w:lang w:val="en"/>
              </w:rPr>
              <w:t>Valid Percent</w:t>
            </w:r>
          </w:p>
        </w:tc>
        <w:tc>
          <w:tcPr>
            <w:tcW w:w="16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r w:rsidRPr="00956DC2">
              <w:rPr>
                <w:rFonts w:ascii="Times New Roman" w:hAnsi="Times New Roman" w:cs="Times New Roman"/>
                <w:b/>
                <w:bCs/>
                <w:sz w:val="18"/>
                <w:szCs w:val="16"/>
                <w:lang w:val="en"/>
              </w:rPr>
              <w:t>Cumulative Percent</w:t>
            </w:r>
          </w:p>
        </w:tc>
      </w:tr>
      <w:tr w:rsidR="00956DC2" w:rsidRPr="00956DC2">
        <w:trPr>
          <w:trHeight w:val="181"/>
        </w:trPr>
        <w:tc>
          <w:tcPr>
            <w:tcW w:w="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268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r w:rsidRPr="00956DC2">
              <w:rPr>
                <w:rFonts w:ascii="Times New Roman" w:hAnsi="Times New Roman" w:cs="Times New Roman"/>
                <w:sz w:val="18"/>
                <w:szCs w:val="16"/>
                <w:lang w:val="en"/>
              </w:rPr>
              <w:t>Market size</w:t>
            </w:r>
          </w:p>
        </w:tc>
        <w:tc>
          <w:tcPr>
            <w:tcW w:w="12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18</w:t>
            </w:r>
          </w:p>
        </w:tc>
        <w:tc>
          <w:tcPr>
            <w:tcW w:w="106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69.2</w:t>
            </w:r>
          </w:p>
        </w:tc>
        <w:tc>
          <w:tcPr>
            <w:tcW w:w="148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69.2</w:t>
            </w:r>
          </w:p>
        </w:tc>
        <w:tc>
          <w:tcPr>
            <w:tcW w:w="16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69.2</w:t>
            </w:r>
          </w:p>
        </w:tc>
      </w:tr>
      <w:tr w:rsidR="00956DC2" w:rsidRPr="00956DC2">
        <w:trPr>
          <w:trHeight w:val="184"/>
        </w:trPr>
        <w:tc>
          <w:tcPr>
            <w:tcW w:w="50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r w:rsidRPr="00956DC2">
              <w:rPr>
                <w:rFonts w:ascii="Times New Roman" w:hAnsi="Times New Roman" w:cs="Times New Roman"/>
                <w:sz w:val="18"/>
                <w:szCs w:val="16"/>
                <w:lang w:val="en"/>
              </w:rPr>
              <w:t>Valid</w:t>
            </w:r>
          </w:p>
        </w:tc>
        <w:tc>
          <w:tcPr>
            <w:tcW w:w="268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r w:rsidRPr="00956DC2">
              <w:rPr>
                <w:rFonts w:ascii="Times New Roman" w:hAnsi="Times New Roman" w:cs="Times New Roman"/>
                <w:sz w:val="18"/>
                <w:szCs w:val="16"/>
                <w:lang w:val="en"/>
              </w:rPr>
              <w:t>Accessibility to marketing channels</w:t>
            </w:r>
          </w:p>
        </w:tc>
        <w:tc>
          <w:tcPr>
            <w:tcW w:w="12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1</w:t>
            </w:r>
          </w:p>
        </w:tc>
        <w:tc>
          <w:tcPr>
            <w:tcW w:w="106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3.8</w:t>
            </w:r>
          </w:p>
        </w:tc>
        <w:tc>
          <w:tcPr>
            <w:tcW w:w="148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3.8</w:t>
            </w:r>
          </w:p>
        </w:tc>
        <w:tc>
          <w:tcPr>
            <w:tcW w:w="16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73.1</w:t>
            </w:r>
          </w:p>
        </w:tc>
      </w:tr>
      <w:tr w:rsidR="00956DC2" w:rsidRPr="00956DC2">
        <w:trPr>
          <w:trHeight w:val="374"/>
        </w:trPr>
        <w:tc>
          <w:tcPr>
            <w:tcW w:w="50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268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r w:rsidRPr="00956DC2">
              <w:rPr>
                <w:rFonts w:ascii="Times New Roman" w:hAnsi="Times New Roman" w:cs="Times New Roman"/>
                <w:sz w:val="18"/>
                <w:szCs w:val="16"/>
                <w:lang w:val="en"/>
              </w:rPr>
              <w:t>Market expansion</w:t>
            </w:r>
          </w:p>
        </w:tc>
        <w:tc>
          <w:tcPr>
            <w:tcW w:w="124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7</w:t>
            </w:r>
          </w:p>
        </w:tc>
        <w:tc>
          <w:tcPr>
            <w:tcW w:w="106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26.9</w:t>
            </w:r>
          </w:p>
        </w:tc>
        <w:tc>
          <w:tcPr>
            <w:tcW w:w="148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26.9</w:t>
            </w:r>
          </w:p>
        </w:tc>
        <w:tc>
          <w:tcPr>
            <w:tcW w:w="1620" w:type="dxa"/>
            <w:vMerge w:val="restart"/>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sz w:val="18"/>
                <w:szCs w:val="16"/>
                <w:lang w:val="en"/>
              </w:rPr>
              <w:t>100.0</w:t>
            </w:r>
          </w:p>
        </w:tc>
      </w:tr>
      <w:tr w:rsidR="00956DC2" w:rsidRPr="00956DC2">
        <w:trPr>
          <w:trHeight w:val="91"/>
        </w:trPr>
        <w:tc>
          <w:tcPr>
            <w:tcW w:w="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268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124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106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148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1620" w:type="dxa"/>
            <w:vMerge/>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r>
      <w:tr w:rsidR="00956DC2" w:rsidRPr="00956DC2">
        <w:trPr>
          <w:trHeight w:val="188"/>
        </w:trPr>
        <w:tc>
          <w:tcPr>
            <w:tcW w:w="50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c>
          <w:tcPr>
            <w:tcW w:w="268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r w:rsidRPr="00956DC2">
              <w:rPr>
                <w:rFonts w:ascii="Times New Roman" w:hAnsi="Times New Roman" w:cs="Times New Roman"/>
                <w:b/>
                <w:bCs/>
                <w:sz w:val="18"/>
                <w:szCs w:val="16"/>
                <w:lang w:val="en"/>
              </w:rPr>
              <w:t>Total</w:t>
            </w:r>
          </w:p>
        </w:tc>
        <w:tc>
          <w:tcPr>
            <w:tcW w:w="124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b/>
                <w:bCs/>
                <w:sz w:val="18"/>
                <w:szCs w:val="16"/>
                <w:lang w:val="en"/>
              </w:rPr>
              <w:t>26</w:t>
            </w:r>
          </w:p>
        </w:tc>
        <w:tc>
          <w:tcPr>
            <w:tcW w:w="106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b/>
                <w:bCs/>
                <w:sz w:val="18"/>
                <w:szCs w:val="16"/>
                <w:lang w:val="en"/>
              </w:rPr>
              <w:t>100.0</w:t>
            </w:r>
          </w:p>
        </w:tc>
        <w:tc>
          <w:tcPr>
            <w:tcW w:w="148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jc w:val="center"/>
              <w:rPr>
                <w:rFonts w:ascii="Calibri" w:hAnsi="Calibri" w:cs="Calibri"/>
                <w:sz w:val="18"/>
                <w:lang w:val="en"/>
              </w:rPr>
            </w:pPr>
            <w:r w:rsidRPr="00956DC2">
              <w:rPr>
                <w:rFonts w:ascii="Times New Roman" w:hAnsi="Times New Roman" w:cs="Times New Roman"/>
                <w:b/>
                <w:bCs/>
                <w:sz w:val="18"/>
                <w:szCs w:val="16"/>
                <w:lang w:val="en"/>
              </w:rPr>
              <w:t>100.0</w:t>
            </w:r>
          </w:p>
        </w:tc>
        <w:tc>
          <w:tcPr>
            <w:tcW w:w="1620" w:type="dxa"/>
            <w:tcBorders>
              <w:top w:val="nil"/>
              <w:left w:val="nil"/>
              <w:bottom w:val="nil"/>
              <w:right w:val="nil"/>
            </w:tcBorders>
            <w:shd w:val="clear" w:color="000000" w:fill="FFFFFF"/>
            <w:vAlign w:val="bottom"/>
          </w:tcPr>
          <w:p w:rsidR="00956DC2" w:rsidRPr="00956DC2" w:rsidRDefault="00956DC2" w:rsidP="00347A5B">
            <w:pPr>
              <w:autoSpaceDE w:val="0"/>
              <w:autoSpaceDN w:val="0"/>
              <w:adjustRightInd w:val="0"/>
              <w:spacing w:after="0" w:line="240" w:lineRule="auto"/>
              <w:ind w:right="27"/>
              <w:rPr>
                <w:rFonts w:ascii="Calibri" w:hAnsi="Calibri" w:cs="Calibri"/>
                <w:sz w:val="18"/>
                <w:lang w:val="en"/>
              </w:rPr>
            </w:pPr>
          </w:p>
        </w:tc>
      </w:tr>
    </w:tbl>
    <w:p w:rsidR="00AB2D6C"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i/>
          <w:iCs/>
          <w:sz w:val="24"/>
          <w:szCs w:val="24"/>
          <w:lang w:val="en"/>
        </w:rPr>
        <w:t>Source: survey data (2025</w:t>
      </w:r>
      <w:r w:rsidR="00956DC2">
        <w:rPr>
          <w:rFonts w:ascii="Times New Roman" w:hAnsi="Times New Roman" w:cs="Times New Roman"/>
          <w:i/>
          <w:iCs/>
          <w:sz w:val="24"/>
          <w:szCs w:val="24"/>
          <w:lang w:val="en"/>
        </w:rPr>
        <w:t>)</w:t>
      </w:r>
    </w:p>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From table 4.2, 73.1% of the majority respondents who participated in the study were male whereas 26.9% of the respondents were female. Basing on age, Majority 61.5% of the respondents aged between 21 and 30 years, 23 while minority 15.4% aged between 41 and 50 years of age. In reference to level of education, 11.5% of the respondents agreed</w:t>
      </w:r>
      <w:r w:rsidR="00956DC2">
        <w:rPr>
          <w:rFonts w:ascii="Times New Roman" w:hAnsi="Times New Roman" w:cs="Times New Roman"/>
          <w:sz w:val="24"/>
          <w:szCs w:val="24"/>
          <w:lang w:val="en"/>
        </w:rPr>
        <w:t xml:space="preserve"> </w:t>
      </w:r>
      <w:r>
        <w:rPr>
          <w:rFonts w:ascii="Times New Roman" w:hAnsi="Times New Roman" w:cs="Times New Roman"/>
          <w:sz w:val="24"/>
          <w:szCs w:val="24"/>
          <w:lang w:val="en"/>
        </w:rPr>
        <w:t>that they had attained secondary level of education whereas 88.5% which consisted of the most frequent respondents had attained college/ university level of education. In reference to job positions, 11.5% of the respondents were marketing officers, and most of the respondents by 61.5% were sales personnel. Minority of respondents by 7.7% had work experience of between 3 and 5 years and most of the respondents by 53.8% had work experience of more than five years. In reference to the preferred form of advertising, 50.0% most of the respondents identified use of radio as their firms’ preferred form of advertising; few percentage by 3.8% of the respondents identified use of both electronic and non-electronic materials (i.e. radio, television, newspapers, journals and magazines) as their preferred forms of advertising.</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reference to the most preferred target audience from the table above, 61.5% of respondents indicated that their firms viewed final consumers as their firm’s most preferred </w:t>
      </w:r>
      <w:r>
        <w:rPr>
          <w:rFonts w:ascii="Times New Roman" w:hAnsi="Times New Roman" w:cs="Times New Roman"/>
          <w:sz w:val="24"/>
          <w:szCs w:val="24"/>
          <w:lang w:val="en"/>
        </w:rPr>
        <w:lastRenderedPageBreak/>
        <w:t>target audience and few by 3.8% of the respondents viewed wholesalers as their firm’s most preferred target audience. Based on the kind of publicity performed by the companies, 96.2% of the respondents chose sponsorship of events as their firm’s most preferred mode of publicity; 3.8% of the respondents chose media sponsorship as their firm’s most preferred mode of publicity. From the table above, 7.7% of the respondents chose use of website as their firm’s preferred mode of direct marketing; 73.1% of the respondents chose telephone as their firm’s most preferred mode of direct marketing.</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From table 4.2 above, 69.2% of the respondents thought that market size was used as the main indicator of sales performance by their firm; whereas 3.8% thought that accessibility to marketing channels was the main indicator of sales performance by their firm.</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questionnaire for marketing managers had three variables on advertising, publicity and macro environment factors and that for sales personnel had three variables on sales promotion, direct marketing and sales performance. The statements in the study used the </w:t>
      </w:r>
      <w:proofErr w:type="spellStart"/>
      <w:r>
        <w:rPr>
          <w:rFonts w:ascii="Times New Roman" w:hAnsi="Times New Roman" w:cs="Times New Roman"/>
          <w:sz w:val="24"/>
          <w:szCs w:val="24"/>
          <w:lang w:val="en"/>
        </w:rPr>
        <w:t>Likert</w:t>
      </w:r>
      <w:proofErr w:type="spellEnd"/>
      <w:r>
        <w:rPr>
          <w:rFonts w:ascii="Times New Roman" w:hAnsi="Times New Roman" w:cs="Times New Roman"/>
          <w:sz w:val="24"/>
          <w:szCs w:val="24"/>
          <w:lang w:val="en"/>
        </w:rPr>
        <w:t xml:space="preserve"> scale ranged between 1 and 5 where 1= not at all 2=slightly low extent 3=moderate extent 4=high extent 5=very high extent. The descriptive findings of the sections of the questionnaire dealing with the variables are presented in this section.</w:t>
      </w:r>
    </w:p>
    <w:p w:rsidR="00956DC2" w:rsidRDefault="00956DC2" w:rsidP="00347A5B">
      <w:pPr>
        <w:autoSpaceDE w:val="0"/>
        <w:autoSpaceDN w:val="0"/>
        <w:adjustRightInd w:val="0"/>
        <w:spacing w:after="0" w:line="360" w:lineRule="auto"/>
        <w:ind w:right="29"/>
        <w:rPr>
          <w:rFonts w:ascii="Times New Roman" w:hAnsi="Times New Roman" w:cs="Times New Roman"/>
          <w:sz w:val="20"/>
          <w:szCs w:val="20"/>
          <w:lang w:val="en"/>
        </w:rPr>
      </w:pP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4.3.2 </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Advertising</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Table 4.3 presents responses on descriptive information on advertising. The respondents were required to respond the statements to a scale ranging between 1 and 5. The total number of respondents who responded to the statements on advertising was 31.</w:t>
      </w:r>
    </w:p>
    <w:p w:rsidR="00956DC2" w:rsidRDefault="00956DC2" w:rsidP="00347A5B">
      <w:pPr>
        <w:autoSpaceDE w:val="0"/>
        <w:autoSpaceDN w:val="0"/>
        <w:adjustRightInd w:val="0"/>
        <w:spacing w:after="0" w:line="360" w:lineRule="auto"/>
        <w:ind w:right="29"/>
        <w:rPr>
          <w:rFonts w:ascii="Times New Roman" w:hAnsi="Times New Roman" w:cs="Times New Roman"/>
          <w:b/>
          <w:bCs/>
          <w:sz w:val="24"/>
          <w:szCs w:val="24"/>
          <w:lang w:val="en"/>
        </w:rPr>
      </w:pPr>
    </w:p>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b/>
          <w:bCs/>
          <w:sz w:val="24"/>
          <w:szCs w:val="24"/>
          <w:lang w:val="en"/>
        </w:rPr>
        <w:t>Table 4.3 Descriptive Statistics on Advertising</w:t>
      </w:r>
    </w:p>
    <w:tbl>
      <w:tblPr>
        <w:tblW w:w="8660" w:type="dxa"/>
        <w:tblInd w:w="362" w:type="dxa"/>
        <w:tblLayout w:type="fixed"/>
        <w:tblCellMar>
          <w:left w:w="0" w:type="dxa"/>
          <w:right w:w="0" w:type="dxa"/>
        </w:tblCellMar>
        <w:tblLook w:val="0000" w:firstRow="0" w:lastRow="0" w:firstColumn="0" w:lastColumn="0" w:noHBand="0" w:noVBand="0"/>
      </w:tblPr>
      <w:tblGrid>
        <w:gridCol w:w="3540"/>
        <w:gridCol w:w="620"/>
        <w:gridCol w:w="880"/>
        <w:gridCol w:w="860"/>
        <w:gridCol w:w="980"/>
        <w:gridCol w:w="1780"/>
      </w:tblGrid>
      <w:tr w:rsidR="00AB2D6C" w:rsidTr="00956DC2">
        <w:trPr>
          <w:trHeight w:val="261"/>
        </w:trPr>
        <w:tc>
          <w:tcPr>
            <w:tcW w:w="3540" w:type="dxa"/>
            <w:tcBorders>
              <w:top w:val="single" w:sz="6" w:space="0" w:color="000000"/>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lang w:val="en"/>
              </w:rPr>
              <w:t>Statement</w:t>
            </w:r>
          </w:p>
        </w:tc>
        <w:tc>
          <w:tcPr>
            <w:tcW w:w="62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lang w:val="en"/>
              </w:rPr>
              <w:t>N</w:t>
            </w:r>
          </w:p>
        </w:tc>
        <w:tc>
          <w:tcPr>
            <w:tcW w:w="88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lang w:val="en"/>
              </w:rPr>
              <w:t>Min</w:t>
            </w:r>
          </w:p>
        </w:tc>
        <w:tc>
          <w:tcPr>
            <w:tcW w:w="86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lang w:val="en"/>
              </w:rPr>
              <w:t>Max</w:t>
            </w:r>
          </w:p>
        </w:tc>
        <w:tc>
          <w:tcPr>
            <w:tcW w:w="98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lang w:val="en"/>
              </w:rPr>
              <w:t>Mean</w:t>
            </w:r>
          </w:p>
        </w:tc>
        <w:tc>
          <w:tcPr>
            <w:tcW w:w="1780" w:type="dxa"/>
            <w:tcBorders>
              <w:top w:val="single" w:sz="6" w:space="0" w:color="000000"/>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lang w:val="en"/>
              </w:rPr>
              <w:t>Std. Deviation</w:t>
            </w:r>
          </w:p>
        </w:tc>
      </w:tr>
      <w:tr w:rsidR="00AB2D6C" w:rsidTr="00956DC2">
        <w:trPr>
          <w:trHeight w:val="129"/>
        </w:trPr>
        <w:tc>
          <w:tcPr>
            <w:tcW w:w="354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6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6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78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rsidTr="00956DC2">
        <w:trPr>
          <w:trHeight w:val="240"/>
        </w:trPr>
        <w:tc>
          <w:tcPr>
            <w:tcW w:w="35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Advertising and cost of frequency</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2.00</w:t>
            </w:r>
          </w:p>
        </w:tc>
        <w:tc>
          <w:tcPr>
            <w:tcW w:w="8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5.00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4.3548</w:t>
            </w:r>
          </w:p>
        </w:tc>
        <w:tc>
          <w:tcPr>
            <w:tcW w:w="178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.98483</w:t>
            </w:r>
          </w:p>
        </w:tc>
      </w:tr>
      <w:tr w:rsidR="00AB2D6C" w:rsidTr="00956DC2">
        <w:trPr>
          <w:trHeight w:val="379"/>
        </w:trPr>
        <w:tc>
          <w:tcPr>
            <w:tcW w:w="35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Advertisement scheduling and timing</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1.00</w:t>
            </w:r>
          </w:p>
        </w:tc>
        <w:tc>
          <w:tcPr>
            <w:tcW w:w="8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5.00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3.9355</w:t>
            </w:r>
          </w:p>
        </w:tc>
        <w:tc>
          <w:tcPr>
            <w:tcW w:w="178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.92864</w:t>
            </w:r>
          </w:p>
        </w:tc>
      </w:tr>
      <w:tr w:rsidR="00AB2D6C" w:rsidTr="00956DC2">
        <w:trPr>
          <w:trHeight w:val="379"/>
        </w:trPr>
        <w:tc>
          <w:tcPr>
            <w:tcW w:w="35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Advertising and level of technology</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3.00</w:t>
            </w:r>
          </w:p>
        </w:tc>
        <w:tc>
          <w:tcPr>
            <w:tcW w:w="8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5.00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3.3548</w:t>
            </w:r>
          </w:p>
        </w:tc>
        <w:tc>
          <w:tcPr>
            <w:tcW w:w="178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.55066</w:t>
            </w:r>
          </w:p>
        </w:tc>
      </w:tr>
      <w:tr w:rsidR="00AB2D6C" w:rsidTr="00956DC2">
        <w:trPr>
          <w:trHeight w:val="380"/>
        </w:trPr>
        <w:tc>
          <w:tcPr>
            <w:tcW w:w="35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Advertising and media selection</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2.00</w:t>
            </w:r>
          </w:p>
        </w:tc>
        <w:tc>
          <w:tcPr>
            <w:tcW w:w="8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5.00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2.9677</w:t>
            </w:r>
          </w:p>
        </w:tc>
        <w:tc>
          <w:tcPr>
            <w:tcW w:w="178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.75206</w:t>
            </w:r>
          </w:p>
        </w:tc>
      </w:tr>
      <w:tr w:rsidR="00AB2D6C" w:rsidTr="00956DC2">
        <w:trPr>
          <w:trHeight w:val="379"/>
        </w:trPr>
        <w:tc>
          <w:tcPr>
            <w:tcW w:w="35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Advertising and target audience</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2.00</w:t>
            </w:r>
          </w:p>
        </w:tc>
        <w:tc>
          <w:tcPr>
            <w:tcW w:w="8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lang w:val="en"/>
              </w:rPr>
              <w:t>5.00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3.2581</w:t>
            </w:r>
          </w:p>
        </w:tc>
        <w:tc>
          <w:tcPr>
            <w:tcW w:w="178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lang w:val="en"/>
              </w:rPr>
              <w:t>.89322</w:t>
            </w:r>
          </w:p>
        </w:tc>
      </w:tr>
      <w:tr w:rsidR="00AB2D6C" w:rsidTr="00956DC2">
        <w:trPr>
          <w:trHeight w:val="380"/>
        </w:trPr>
        <w:tc>
          <w:tcPr>
            <w:tcW w:w="35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lang w:val="en"/>
              </w:rPr>
              <w:t>Aggregate score</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lang w:val="en"/>
              </w:rPr>
              <w:t>3.5742</w:t>
            </w:r>
          </w:p>
        </w:tc>
        <w:tc>
          <w:tcPr>
            <w:tcW w:w="178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lang w:val="en"/>
              </w:rPr>
              <w:t>.82188</w:t>
            </w:r>
          </w:p>
        </w:tc>
      </w:tr>
      <w:tr w:rsidR="00AB2D6C" w:rsidTr="00956DC2">
        <w:trPr>
          <w:trHeight w:val="129"/>
        </w:trPr>
        <w:tc>
          <w:tcPr>
            <w:tcW w:w="354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6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6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78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bl>
    <w:p w:rsidR="00AB2D6C"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i/>
          <w:iCs/>
          <w:sz w:val="24"/>
          <w:szCs w:val="24"/>
          <w:lang w:val="en"/>
        </w:rPr>
        <w:t>Source: survey data (2025</w:t>
      </w:r>
      <w:r w:rsidR="00956DC2">
        <w:rPr>
          <w:rFonts w:ascii="Times New Roman" w:hAnsi="Times New Roman" w:cs="Times New Roman"/>
          <w:i/>
          <w:iCs/>
          <w:sz w:val="24"/>
          <w:szCs w:val="24"/>
          <w:lang w:val="en"/>
        </w:rPr>
        <w:t>)</w:t>
      </w:r>
    </w:p>
    <w:p w:rsidR="00AB2D6C" w:rsidRDefault="00AB2D6C" w:rsidP="00347A5B">
      <w:pPr>
        <w:autoSpaceDE w:val="0"/>
        <w:autoSpaceDN w:val="0"/>
        <w:adjustRightInd w:val="0"/>
        <w:spacing w:after="0" w:line="360" w:lineRule="auto"/>
        <w:ind w:right="27"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From table 4.3, in reference to the mean, most of the respondents agreed that their companies considered cost of frequency of advertisement (mean= 4.3548) to a high extent when marketing their products. The respondents also agreed that their companies considered the target market to a high extent when scheduling and timing for advertisement (mean= 3.9355). The respondents agreed to a moderate extent (mean= 3.3548) that their company considered level of technology of media used when advertising their products and also viewed that media type used for advertisement of their company products enhanced reach of their target audience to a moderate extent (mean= 3.2581). However the respondents opined that presence of alternative media for advertisement had resulted to boosting of marketing level of their company to a slightly low extent (mean= 2.9677).</w:t>
      </w:r>
    </w:p>
    <w:p w:rsidR="00AB2D6C" w:rsidRDefault="00AB2D6C" w:rsidP="00347A5B">
      <w:pPr>
        <w:autoSpaceDE w:val="0"/>
        <w:autoSpaceDN w:val="0"/>
        <w:adjustRightInd w:val="0"/>
        <w:spacing w:after="0" w:line="360" w:lineRule="auto"/>
        <w:ind w:right="27"/>
        <w:rPr>
          <w:rFonts w:ascii="Times New Roman" w:hAnsi="Times New Roman" w:cs="Times New Roman"/>
          <w:sz w:val="20"/>
          <w:szCs w:val="20"/>
          <w:lang w:val="en"/>
        </w:rPr>
      </w:pPr>
    </w:p>
    <w:p w:rsidR="00AB2D6C" w:rsidRDefault="00AB2D6C" w:rsidP="00347A5B">
      <w:pPr>
        <w:autoSpaceDE w:val="0"/>
        <w:autoSpaceDN w:val="0"/>
        <w:adjustRightInd w:val="0"/>
        <w:spacing w:after="0" w:line="360" w:lineRule="auto"/>
        <w:ind w:right="27" w:firstLine="720"/>
        <w:jc w:val="both"/>
        <w:rPr>
          <w:rFonts w:ascii="Times New Roman" w:hAnsi="Times New Roman" w:cs="Times New Roman"/>
          <w:sz w:val="20"/>
          <w:szCs w:val="20"/>
          <w:lang w:val="en"/>
        </w:rPr>
      </w:pPr>
      <w:r>
        <w:rPr>
          <w:rFonts w:ascii="Times New Roman" w:hAnsi="Times New Roman" w:cs="Times New Roman"/>
          <w:sz w:val="24"/>
          <w:szCs w:val="24"/>
          <w:lang w:val="en"/>
        </w:rPr>
        <w:t>In support of these findings, (</w:t>
      </w:r>
      <w:proofErr w:type="spellStart"/>
      <w:r>
        <w:rPr>
          <w:rFonts w:ascii="Times New Roman" w:hAnsi="Times New Roman" w:cs="Times New Roman"/>
          <w:sz w:val="24"/>
          <w:szCs w:val="24"/>
          <w:lang w:val="en"/>
        </w:rPr>
        <w:t>Onditi</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(2014) findings illustrated that the most frequent media of Advertising are newspapers and outdoor media such as billboards. This is similar to the findings of </w:t>
      </w:r>
      <w:proofErr w:type="spellStart"/>
      <w:r>
        <w:rPr>
          <w:rFonts w:ascii="Times New Roman" w:hAnsi="Times New Roman" w:cs="Times New Roman"/>
          <w:sz w:val="24"/>
          <w:szCs w:val="24"/>
          <w:lang w:val="en"/>
        </w:rPr>
        <w:t>Nzuve</w:t>
      </w:r>
      <w:proofErr w:type="spellEnd"/>
      <w:r>
        <w:rPr>
          <w:rFonts w:ascii="Times New Roman" w:hAnsi="Times New Roman" w:cs="Times New Roman"/>
          <w:sz w:val="24"/>
          <w:szCs w:val="24"/>
          <w:lang w:val="en"/>
        </w:rPr>
        <w:t xml:space="preserve"> (2012) that explained that outdoor Advertising was the most preferred as the major tool of Marketing Communication.</w:t>
      </w:r>
    </w:p>
    <w:p w:rsidR="00AB2D6C" w:rsidRDefault="00AB2D6C" w:rsidP="00347A5B">
      <w:pPr>
        <w:autoSpaceDE w:val="0"/>
        <w:autoSpaceDN w:val="0"/>
        <w:adjustRightInd w:val="0"/>
        <w:spacing w:after="0" w:line="360" w:lineRule="auto"/>
        <w:ind w:right="27"/>
        <w:rPr>
          <w:rFonts w:ascii="Times New Roman" w:hAnsi="Times New Roman" w:cs="Times New Roman"/>
          <w:sz w:val="20"/>
          <w:szCs w:val="20"/>
          <w:lang w:val="en"/>
        </w:rPr>
      </w:pPr>
    </w:p>
    <w:p w:rsidR="00AB2D6C" w:rsidRDefault="00AB2D6C" w:rsidP="00347A5B">
      <w:pPr>
        <w:autoSpaceDE w:val="0"/>
        <w:autoSpaceDN w:val="0"/>
        <w:adjustRightInd w:val="0"/>
        <w:spacing w:after="0" w:line="360" w:lineRule="auto"/>
        <w:ind w:right="27"/>
        <w:rPr>
          <w:rFonts w:ascii="Times New Roman" w:hAnsi="Times New Roman" w:cs="Times New Roman"/>
          <w:sz w:val="20"/>
          <w:szCs w:val="20"/>
          <w:lang w:val="en"/>
        </w:rPr>
      </w:pPr>
      <w:r>
        <w:rPr>
          <w:rFonts w:ascii="Times New Roman" w:hAnsi="Times New Roman" w:cs="Times New Roman"/>
          <w:b/>
          <w:bCs/>
          <w:sz w:val="24"/>
          <w:szCs w:val="24"/>
          <w:lang w:val="en"/>
        </w:rPr>
        <w:t xml:space="preserve">4.3.3 </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Publicity</w:t>
      </w:r>
    </w:p>
    <w:p w:rsidR="00AB2D6C" w:rsidRDefault="00AB2D6C" w:rsidP="00347A5B">
      <w:pPr>
        <w:autoSpaceDE w:val="0"/>
        <w:autoSpaceDN w:val="0"/>
        <w:adjustRightInd w:val="0"/>
        <w:spacing w:after="0" w:line="360" w:lineRule="auto"/>
        <w:ind w:right="27" w:firstLine="720"/>
        <w:jc w:val="both"/>
        <w:rPr>
          <w:rFonts w:ascii="Times New Roman" w:hAnsi="Times New Roman" w:cs="Times New Roman"/>
          <w:sz w:val="20"/>
          <w:szCs w:val="20"/>
          <w:lang w:val="en"/>
        </w:rPr>
      </w:pPr>
      <w:r>
        <w:rPr>
          <w:rFonts w:ascii="Times New Roman" w:hAnsi="Times New Roman" w:cs="Times New Roman"/>
          <w:sz w:val="24"/>
          <w:szCs w:val="24"/>
          <w:lang w:val="en"/>
        </w:rPr>
        <w:t>Table 4.4 presents responses on descriptive information on publicity. The respondents were required to respond to the statements on a scale ranging between 1 and 5. The total number of respondents who responded to the statements on publicity was 31.</w:t>
      </w:r>
    </w:p>
    <w:p w:rsidR="00956DC2" w:rsidRDefault="00956DC2" w:rsidP="00347A5B">
      <w:pPr>
        <w:autoSpaceDE w:val="0"/>
        <w:autoSpaceDN w:val="0"/>
        <w:adjustRightInd w:val="0"/>
        <w:spacing w:after="0" w:line="360" w:lineRule="auto"/>
        <w:ind w:right="27"/>
        <w:rPr>
          <w:rFonts w:ascii="Times New Roman" w:hAnsi="Times New Roman" w:cs="Times New Roman"/>
          <w:b/>
          <w:bCs/>
          <w:sz w:val="24"/>
          <w:szCs w:val="24"/>
          <w:lang w:val="en"/>
        </w:rPr>
      </w:pPr>
    </w:p>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b/>
          <w:bCs/>
          <w:sz w:val="24"/>
          <w:szCs w:val="24"/>
          <w:lang w:val="en"/>
        </w:rPr>
        <w:t>Table 4.4 Descriptive Statistics on Publicity</w:t>
      </w:r>
    </w:p>
    <w:tbl>
      <w:tblPr>
        <w:tblW w:w="0" w:type="auto"/>
        <w:tblInd w:w="362" w:type="dxa"/>
        <w:tblLayout w:type="fixed"/>
        <w:tblCellMar>
          <w:left w:w="0" w:type="dxa"/>
          <w:right w:w="0" w:type="dxa"/>
        </w:tblCellMar>
        <w:tblLook w:val="0000" w:firstRow="0" w:lastRow="0" w:firstColumn="0" w:lastColumn="0" w:noHBand="0" w:noVBand="0"/>
      </w:tblPr>
      <w:tblGrid>
        <w:gridCol w:w="3220"/>
        <w:gridCol w:w="800"/>
        <w:gridCol w:w="880"/>
        <w:gridCol w:w="980"/>
        <w:gridCol w:w="1080"/>
        <w:gridCol w:w="1700"/>
      </w:tblGrid>
      <w:tr w:rsidR="00AB2D6C">
        <w:trPr>
          <w:trHeight w:val="238"/>
        </w:trPr>
        <w:tc>
          <w:tcPr>
            <w:tcW w:w="3220" w:type="dxa"/>
            <w:tcBorders>
              <w:top w:val="single" w:sz="6" w:space="0" w:color="000000"/>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Statement</w:t>
            </w:r>
          </w:p>
        </w:tc>
        <w:tc>
          <w:tcPr>
            <w:tcW w:w="80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N</w:t>
            </w:r>
          </w:p>
        </w:tc>
        <w:tc>
          <w:tcPr>
            <w:tcW w:w="88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Min</w:t>
            </w:r>
          </w:p>
        </w:tc>
        <w:tc>
          <w:tcPr>
            <w:tcW w:w="98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Max</w:t>
            </w:r>
          </w:p>
        </w:tc>
        <w:tc>
          <w:tcPr>
            <w:tcW w:w="108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Mean</w:t>
            </w:r>
          </w:p>
        </w:tc>
        <w:tc>
          <w:tcPr>
            <w:tcW w:w="1700" w:type="dxa"/>
            <w:tcBorders>
              <w:top w:val="single" w:sz="6" w:space="0" w:color="000000"/>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Std. Deviation</w:t>
            </w:r>
          </w:p>
        </w:tc>
      </w:tr>
      <w:tr w:rsidR="00AB2D6C">
        <w:trPr>
          <w:trHeight w:val="118"/>
        </w:trPr>
        <w:tc>
          <w:tcPr>
            <w:tcW w:w="322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0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0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70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16"/>
        </w:trPr>
        <w:tc>
          <w:tcPr>
            <w:tcW w:w="322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Publicity and positive branding</w:t>
            </w:r>
          </w:p>
        </w:tc>
        <w:tc>
          <w:tcPr>
            <w:tcW w:w="8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10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3.1935</w:t>
            </w:r>
          </w:p>
        </w:tc>
        <w:tc>
          <w:tcPr>
            <w:tcW w:w="170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.83344</w:t>
            </w:r>
          </w:p>
        </w:tc>
      </w:tr>
      <w:tr w:rsidR="00AB2D6C">
        <w:trPr>
          <w:trHeight w:val="346"/>
        </w:trPr>
        <w:tc>
          <w:tcPr>
            <w:tcW w:w="322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Publicity and sponsorship events</w:t>
            </w:r>
          </w:p>
        </w:tc>
        <w:tc>
          <w:tcPr>
            <w:tcW w:w="8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10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3.1613</w:t>
            </w:r>
          </w:p>
        </w:tc>
        <w:tc>
          <w:tcPr>
            <w:tcW w:w="170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.89803</w:t>
            </w:r>
          </w:p>
        </w:tc>
      </w:tr>
      <w:tr w:rsidR="00AB2D6C">
        <w:trPr>
          <w:trHeight w:val="344"/>
        </w:trPr>
        <w:tc>
          <w:tcPr>
            <w:tcW w:w="322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Publicity and company slogans</w:t>
            </w:r>
          </w:p>
        </w:tc>
        <w:tc>
          <w:tcPr>
            <w:tcW w:w="8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10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4.0000</w:t>
            </w:r>
          </w:p>
        </w:tc>
        <w:tc>
          <w:tcPr>
            <w:tcW w:w="170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1.09545</w:t>
            </w:r>
          </w:p>
        </w:tc>
      </w:tr>
      <w:tr w:rsidR="00AB2D6C">
        <w:trPr>
          <w:trHeight w:val="346"/>
        </w:trPr>
        <w:tc>
          <w:tcPr>
            <w:tcW w:w="322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Publicity and competitors choice</w:t>
            </w:r>
          </w:p>
        </w:tc>
        <w:tc>
          <w:tcPr>
            <w:tcW w:w="8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10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2.9355</w:t>
            </w:r>
          </w:p>
        </w:tc>
        <w:tc>
          <w:tcPr>
            <w:tcW w:w="170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.62905</w:t>
            </w:r>
          </w:p>
        </w:tc>
      </w:tr>
      <w:tr w:rsidR="00AB2D6C">
        <w:trPr>
          <w:trHeight w:val="344"/>
        </w:trPr>
        <w:tc>
          <w:tcPr>
            <w:tcW w:w="322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Publicity and communication style</w:t>
            </w:r>
          </w:p>
        </w:tc>
        <w:tc>
          <w:tcPr>
            <w:tcW w:w="8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10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3.3871</w:t>
            </w:r>
          </w:p>
        </w:tc>
        <w:tc>
          <w:tcPr>
            <w:tcW w:w="170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.66720</w:t>
            </w:r>
          </w:p>
        </w:tc>
      </w:tr>
      <w:tr w:rsidR="00AB2D6C">
        <w:trPr>
          <w:trHeight w:val="344"/>
        </w:trPr>
        <w:tc>
          <w:tcPr>
            <w:tcW w:w="322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Publicity and product profitability</w:t>
            </w:r>
          </w:p>
        </w:tc>
        <w:tc>
          <w:tcPr>
            <w:tcW w:w="8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4.00</w:t>
            </w:r>
          </w:p>
        </w:tc>
        <w:tc>
          <w:tcPr>
            <w:tcW w:w="10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3.0645</w:t>
            </w:r>
          </w:p>
        </w:tc>
        <w:tc>
          <w:tcPr>
            <w:tcW w:w="170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.81386</w:t>
            </w:r>
          </w:p>
        </w:tc>
      </w:tr>
      <w:tr w:rsidR="00AB2D6C">
        <w:trPr>
          <w:trHeight w:val="348"/>
        </w:trPr>
        <w:tc>
          <w:tcPr>
            <w:tcW w:w="322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Aggregate score</w:t>
            </w:r>
          </w:p>
        </w:tc>
        <w:tc>
          <w:tcPr>
            <w:tcW w:w="8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0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3.2903</w:t>
            </w:r>
          </w:p>
        </w:tc>
        <w:tc>
          <w:tcPr>
            <w:tcW w:w="170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.82283</w:t>
            </w:r>
          </w:p>
        </w:tc>
      </w:tr>
      <w:tr w:rsidR="00AB2D6C">
        <w:trPr>
          <w:trHeight w:val="118"/>
        </w:trPr>
        <w:tc>
          <w:tcPr>
            <w:tcW w:w="322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0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0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70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bl>
    <w:p w:rsidR="00AB2D6C"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i/>
          <w:iCs/>
          <w:sz w:val="24"/>
          <w:szCs w:val="24"/>
          <w:lang w:val="en"/>
        </w:rPr>
        <w:t>Source: survey data (2025</w:t>
      </w:r>
      <w:r w:rsidR="00956DC2">
        <w:rPr>
          <w:rFonts w:ascii="Times New Roman" w:hAnsi="Times New Roman" w:cs="Times New Roman"/>
          <w:i/>
          <w:iCs/>
          <w:sz w:val="24"/>
          <w:szCs w:val="24"/>
          <w:lang w:val="en"/>
        </w:rPr>
        <w:t>)</w:t>
      </w:r>
    </w:p>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p>
    <w:p w:rsidR="00AB2D6C" w:rsidRDefault="00AB2D6C" w:rsidP="00347A5B">
      <w:pPr>
        <w:autoSpaceDE w:val="0"/>
        <w:autoSpaceDN w:val="0"/>
        <w:adjustRightInd w:val="0"/>
        <w:spacing w:after="0" w:line="336"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From table 4.4, in reference to the mean, most of the respondents agreed that their preferred mode of publicity had resulted to increase in sales performance through positive branding of their company products to a moderate extent (mean= 3.1935). Most of the respondents also agreed that brand name of their company to a moderate extent (mean= 3.1613) had initiated publicity activities through sponsorship and charity events and that publicity activities had improved their company's product profitability to a moderate extent (mean= 3.0645). Most of the respondents viewed that effective use of company slogans for their products had improved their company publicity activities to a high extent (mean= 4.0000) and that their competitors defined their choice of mode of publicity to a moderate extent (mean= 2.9355).</w:t>
      </w:r>
    </w:p>
    <w:p w:rsidR="00AB2D6C" w:rsidRDefault="00AB2D6C" w:rsidP="00347A5B">
      <w:pPr>
        <w:autoSpaceDE w:val="0"/>
        <w:autoSpaceDN w:val="0"/>
        <w:adjustRightInd w:val="0"/>
        <w:spacing w:after="0" w:line="336"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These findings are supported by Zhou &amp; </w:t>
      </w:r>
      <w:proofErr w:type="spellStart"/>
      <w:r>
        <w:rPr>
          <w:rFonts w:ascii="Times New Roman" w:hAnsi="Times New Roman" w:cs="Times New Roman"/>
          <w:sz w:val="24"/>
          <w:szCs w:val="24"/>
          <w:lang w:val="en"/>
        </w:rPr>
        <w:t>Whitla</w:t>
      </w:r>
      <w:proofErr w:type="spellEnd"/>
      <w:r>
        <w:rPr>
          <w:rFonts w:ascii="Times New Roman" w:hAnsi="Times New Roman" w:cs="Times New Roman"/>
          <w:sz w:val="24"/>
          <w:szCs w:val="24"/>
          <w:lang w:val="en"/>
        </w:rPr>
        <w:t xml:space="preserve"> (2012) results that revealed a critical role of the assessment of moral reputation in shaping consumers’ reaction to the poorly behaving celebrity and authorized brands. </w:t>
      </w:r>
      <w:proofErr w:type="spellStart"/>
      <w:r>
        <w:rPr>
          <w:rFonts w:ascii="Times New Roman" w:hAnsi="Times New Roman" w:cs="Times New Roman"/>
          <w:sz w:val="24"/>
          <w:szCs w:val="24"/>
          <w:lang w:val="en"/>
        </w:rPr>
        <w:t>Adebisi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Babatunde</w:t>
      </w:r>
      <w:proofErr w:type="spellEnd"/>
      <w:r>
        <w:rPr>
          <w:rFonts w:ascii="Times New Roman" w:hAnsi="Times New Roman" w:cs="Times New Roman"/>
          <w:sz w:val="24"/>
          <w:szCs w:val="24"/>
          <w:lang w:val="en"/>
        </w:rPr>
        <w:t xml:space="preserve"> (2011) concluded that publicity as part of the promotion mix has significance influence on sales turnover and boost the good image of the company hence this result support the findings of the study. Berger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(2010) argued that negative publicity can increase purchase possibility and sales by increasing product awareness for products that had lower prior awareness.</w:t>
      </w:r>
    </w:p>
    <w:p w:rsidR="00AB2D6C" w:rsidRDefault="00AB2D6C" w:rsidP="00347A5B">
      <w:pPr>
        <w:autoSpaceDE w:val="0"/>
        <w:autoSpaceDN w:val="0"/>
        <w:adjustRightInd w:val="0"/>
        <w:spacing w:after="0" w:line="336" w:lineRule="auto"/>
        <w:ind w:right="29"/>
        <w:rPr>
          <w:rFonts w:ascii="Times New Roman" w:hAnsi="Times New Roman" w:cs="Times New Roman"/>
          <w:sz w:val="20"/>
          <w:szCs w:val="20"/>
          <w:lang w:val="en"/>
        </w:rPr>
      </w:pPr>
    </w:p>
    <w:p w:rsidR="00AB2D6C" w:rsidRDefault="00AB2D6C" w:rsidP="00347A5B">
      <w:pPr>
        <w:autoSpaceDE w:val="0"/>
        <w:autoSpaceDN w:val="0"/>
        <w:adjustRightInd w:val="0"/>
        <w:spacing w:after="0" w:line="360" w:lineRule="auto"/>
        <w:ind w:right="27"/>
        <w:rPr>
          <w:rFonts w:ascii="Times New Roman" w:hAnsi="Times New Roman" w:cs="Times New Roman"/>
          <w:sz w:val="20"/>
          <w:szCs w:val="20"/>
          <w:lang w:val="en"/>
        </w:rPr>
      </w:pPr>
      <w:r>
        <w:rPr>
          <w:rFonts w:ascii="Times New Roman" w:hAnsi="Times New Roman" w:cs="Times New Roman"/>
          <w:b/>
          <w:bCs/>
          <w:sz w:val="24"/>
          <w:szCs w:val="24"/>
          <w:lang w:val="en"/>
        </w:rPr>
        <w:t>4.3.4</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Sales Promotion</w:t>
      </w:r>
    </w:p>
    <w:p w:rsidR="00AB2D6C" w:rsidRDefault="00AB2D6C" w:rsidP="00347A5B">
      <w:pPr>
        <w:autoSpaceDE w:val="0"/>
        <w:autoSpaceDN w:val="0"/>
        <w:adjustRightInd w:val="0"/>
        <w:spacing w:after="0" w:line="360" w:lineRule="auto"/>
        <w:ind w:right="27" w:firstLine="720"/>
        <w:jc w:val="both"/>
        <w:rPr>
          <w:rFonts w:ascii="Times New Roman" w:hAnsi="Times New Roman" w:cs="Times New Roman"/>
          <w:sz w:val="20"/>
          <w:szCs w:val="20"/>
          <w:lang w:val="en"/>
        </w:rPr>
      </w:pPr>
      <w:r>
        <w:rPr>
          <w:rFonts w:ascii="Times New Roman" w:hAnsi="Times New Roman" w:cs="Times New Roman"/>
          <w:sz w:val="24"/>
          <w:szCs w:val="24"/>
          <w:lang w:val="en"/>
        </w:rPr>
        <w:t>Table 4.5 presents responses on descriptive information on sales promotion. The respondents were required to respond the statements to a scale ranging between 1 and 5. The total number of respondents who responded to the statements on sales promotion was 31.</w:t>
      </w:r>
    </w:p>
    <w:tbl>
      <w:tblPr>
        <w:tblW w:w="8660" w:type="dxa"/>
        <w:tblInd w:w="370" w:type="dxa"/>
        <w:tblLayout w:type="fixed"/>
        <w:tblCellMar>
          <w:left w:w="0" w:type="dxa"/>
          <w:right w:w="0" w:type="dxa"/>
        </w:tblCellMar>
        <w:tblLook w:val="0000" w:firstRow="0" w:lastRow="0" w:firstColumn="0" w:lastColumn="0" w:noHBand="0" w:noVBand="0"/>
      </w:tblPr>
      <w:tblGrid>
        <w:gridCol w:w="4040"/>
        <w:gridCol w:w="920"/>
        <w:gridCol w:w="560"/>
        <w:gridCol w:w="900"/>
        <w:gridCol w:w="820"/>
        <w:gridCol w:w="1420"/>
      </w:tblGrid>
      <w:tr w:rsidR="00AB2D6C" w:rsidTr="00956DC2">
        <w:trPr>
          <w:trHeight w:val="207"/>
        </w:trPr>
        <w:tc>
          <w:tcPr>
            <w:tcW w:w="4960" w:type="dxa"/>
            <w:gridSpan w:val="2"/>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18"/>
                <w:szCs w:val="18"/>
                <w:lang w:val="en"/>
              </w:rPr>
              <w:t>Table 4.5 Descriptive Statistics on</w:t>
            </w:r>
          </w:p>
        </w:tc>
        <w:tc>
          <w:tcPr>
            <w:tcW w:w="1460" w:type="dxa"/>
            <w:gridSpan w:val="2"/>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18"/>
                <w:szCs w:val="18"/>
                <w:lang w:val="en"/>
              </w:rPr>
              <w:t>Sales Promotion</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4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rsidTr="00956DC2">
        <w:trPr>
          <w:trHeight w:val="106"/>
        </w:trPr>
        <w:tc>
          <w:tcPr>
            <w:tcW w:w="404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56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0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4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rsidTr="00956DC2">
        <w:trPr>
          <w:trHeight w:val="194"/>
        </w:trPr>
        <w:tc>
          <w:tcPr>
            <w:tcW w:w="40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18"/>
                <w:szCs w:val="18"/>
                <w:lang w:val="en"/>
              </w:rPr>
              <w:t>Statement</w:t>
            </w:r>
          </w:p>
        </w:tc>
        <w:tc>
          <w:tcPr>
            <w:tcW w:w="9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18"/>
                <w:szCs w:val="18"/>
                <w:lang w:val="en"/>
              </w:rPr>
              <w:t>N</w:t>
            </w:r>
          </w:p>
        </w:tc>
        <w:tc>
          <w:tcPr>
            <w:tcW w:w="5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18"/>
                <w:szCs w:val="18"/>
                <w:lang w:val="en"/>
              </w:rPr>
              <w:t>Min</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18"/>
                <w:szCs w:val="18"/>
                <w:lang w:val="en"/>
              </w:rPr>
              <w:t>Max</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18"/>
                <w:szCs w:val="18"/>
                <w:lang w:val="en"/>
              </w:rPr>
              <w:t>Mean</w:t>
            </w:r>
          </w:p>
        </w:tc>
        <w:tc>
          <w:tcPr>
            <w:tcW w:w="14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18"/>
                <w:szCs w:val="18"/>
                <w:lang w:val="en"/>
              </w:rPr>
              <w:t>Std. Deviation</w:t>
            </w:r>
          </w:p>
        </w:tc>
      </w:tr>
      <w:tr w:rsidR="00AB2D6C" w:rsidTr="00956DC2">
        <w:trPr>
          <w:trHeight w:val="106"/>
        </w:trPr>
        <w:tc>
          <w:tcPr>
            <w:tcW w:w="404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56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0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42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rsidTr="00956DC2">
        <w:trPr>
          <w:trHeight w:val="191"/>
        </w:trPr>
        <w:tc>
          <w:tcPr>
            <w:tcW w:w="40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Sales promotion and sales personnel</w:t>
            </w:r>
          </w:p>
        </w:tc>
        <w:tc>
          <w:tcPr>
            <w:tcW w:w="9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26</w:t>
            </w:r>
          </w:p>
        </w:tc>
        <w:tc>
          <w:tcPr>
            <w:tcW w:w="5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3.00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5.00</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3.9615</w:t>
            </w:r>
          </w:p>
        </w:tc>
        <w:tc>
          <w:tcPr>
            <w:tcW w:w="14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.72004</w:t>
            </w:r>
          </w:p>
        </w:tc>
      </w:tr>
      <w:tr w:rsidR="00AB2D6C" w:rsidTr="00956DC2">
        <w:trPr>
          <w:trHeight w:val="311"/>
        </w:trPr>
        <w:tc>
          <w:tcPr>
            <w:tcW w:w="40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Sales promotion and customer r/ship building</w:t>
            </w:r>
          </w:p>
        </w:tc>
        <w:tc>
          <w:tcPr>
            <w:tcW w:w="9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26</w:t>
            </w:r>
          </w:p>
        </w:tc>
        <w:tc>
          <w:tcPr>
            <w:tcW w:w="5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3.00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5.00</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4.3077</w:t>
            </w:r>
          </w:p>
        </w:tc>
        <w:tc>
          <w:tcPr>
            <w:tcW w:w="14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.78838</w:t>
            </w:r>
          </w:p>
        </w:tc>
      </w:tr>
      <w:tr w:rsidR="00AB2D6C" w:rsidTr="00956DC2">
        <w:trPr>
          <w:trHeight w:val="311"/>
        </w:trPr>
        <w:tc>
          <w:tcPr>
            <w:tcW w:w="40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Sales promotion and timely placement</w:t>
            </w:r>
          </w:p>
        </w:tc>
        <w:tc>
          <w:tcPr>
            <w:tcW w:w="9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26</w:t>
            </w:r>
          </w:p>
        </w:tc>
        <w:tc>
          <w:tcPr>
            <w:tcW w:w="5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3.00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5.00</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4.3077</w:t>
            </w:r>
          </w:p>
        </w:tc>
        <w:tc>
          <w:tcPr>
            <w:tcW w:w="14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.83758</w:t>
            </w:r>
          </w:p>
        </w:tc>
      </w:tr>
      <w:tr w:rsidR="00AB2D6C" w:rsidTr="00956DC2">
        <w:trPr>
          <w:trHeight w:val="310"/>
        </w:trPr>
        <w:tc>
          <w:tcPr>
            <w:tcW w:w="40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Sales promotion and cost and benefits of tradeshows</w:t>
            </w:r>
          </w:p>
        </w:tc>
        <w:tc>
          <w:tcPr>
            <w:tcW w:w="9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26</w:t>
            </w:r>
          </w:p>
        </w:tc>
        <w:tc>
          <w:tcPr>
            <w:tcW w:w="5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2.00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5.00</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3.3846</w:t>
            </w:r>
          </w:p>
        </w:tc>
        <w:tc>
          <w:tcPr>
            <w:tcW w:w="14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.80384</w:t>
            </w:r>
          </w:p>
        </w:tc>
      </w:tr>
      <w:tr w:rsidR="00AB2D6C" w:rsidTr="00956DC2">
        <w:trPr>
          <w:trHeight w:val="311"/>
        </w:trPr>
        <w:tc>
          <w:tcPr>
            <w:tcW w:w="40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Sales promotion and target audience</w:t>
            </w:r>
          </w:p>
        </w:tc>
        <w:tc>
          <w:tcPr>
            <w:tcW w:w="9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26</w:t>
            </w:r>
          </w:p>
        </w:tc>
        <w:tc>
          <w:tcPr>
            <w:tcW w:w="5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3.00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5.00</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3.5769</w:t>
            </w:r>
          </w:p>
        </w:tc>
        <w:tc>
          <w:tcPr>
            <w:tcW w:w="14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.57779</w:t>
            </w:r>
          </w:p>
        </w:tc>
      </w:tr>
      <w:tr w:rsidR="00AB2D6C" w:rsidTr="00956DC2">
        <w:trPr>
          <w:trHeight w:val="311"/>
        </w:trPr>
        <w:tc>
          <w:tcPr>
            <w:tcW w:w="40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Sales promotion and point of purchase displays</w:t>
            </w:r>
          </w:p>
        </w:tc>
        <w:tc>
          <w:tcPr>
            <w:tcW w:w="9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26</w:t>
            </w:r>
          </w:p>
        </w:tc>
        <w:tc>
          <w:tcPr>
            <w:tcW w:w="5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3.00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5.00</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3.5769</w:t>
            </w:r>
          </w:p>
        </w:tc>
        <w:tc>
          <w:tcPr>
            <w:tcW w:w="14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.57779</w:t>
            </w:r>
          </w:p>
        </w:tc>
      </w:tr>
      <w:tr w:rsidR="00AB2D6C" w:rsidTr="00956DC2">
        <w:trPr>
          <w:trHeight w:val="310"/>
        </w:trPr>
        <w:tc>
          <w:tcPr>
            <w:tcW w:w="40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Sales promotion and customer awareness</w:t>
            </w:r>
          </w:p>
        </w:tc>
        <w:tc>
          <w:tcPr>
            <w:tcW w:w="9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26</w:t>
            </w:r>
          </w:p>
        </w:tc>
        <w:tc>
          <w:tcPr>
            <w:tcW w:w="5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3.00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18"/>
                <w:szCs w:val="18"/>
                <w:lang w:val="en"/>
              </w:rPr>
              <w:t>5.00</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4.0385</w:t>
            </w:r>
          </w:p>
        </w:tc>
        <w:tc>
          <w:tcPr>
            <w:tcW w:w="14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18"/>
                <w:szCs w:val="18"/>
                <w:lang w:val="en"/>
              </w:rPr>
              <w:t>.66216</w:t>
            </w:r>
          </w:p>
        </w:tc>
      </w:tr>
      <w:tr w:rsidR="00AB2D6C" w:rsidTr="00956DC2">
        <w:trPr>
          <w:trHeight w:val="314"/>
        </w:trPr>
        <w:tc>
          <w:tcPr>
            <w:tcW w:w="404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18"/>
                <w:szCs w:val="18"/>
                <w:lang w:val="en"/>
              </w:rPr>
              <w:t>Aggregate score</w:t>
            </w:r>
          </w:p>
        </w:tc>
        <w:tc>
          <w:tcPr>
            <w:tcW w:w="9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56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18"/>
                <w:szCs w:val="18"/>
                <w:lang w:val="en"/>
              </w:rPr>
              <w:t>3.8791</w:t>
            </w:r>
          </w:p>
        </w:tc>
        <w:tc>
          <w:tcPr>
            <w:tcW w:w="14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18"/>
                <w:szCs w:val="18"/>
                <w:lang w:val="en"/>
              </w:rPr>
              <w:t>.70965</w:t>
            </w:r>
          </w:p>
        </w:tc>
      </w:tr>
      <w:tr w:rsidR="00AB2D6C" w:rsidTr="00956DC2">
        <w:trPr>
          <w:trHeight w:val="106"/>
        </w:trPr>
        <w:tc>
          <w:tcPr>
            <w:tcW w:w="404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56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0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42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bl>
    <w:p w:rsidR="00AB2D6C"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i/>
          <w:iCs/>
          <w:lang w:val="en"/>
        </w:rPr>
        <w:t>Source: survey data (2021)</w:t>
      </w:r>
    </w:p>
    <w:p w:rsidR="00AB2D6C" w:rsidRDefault="00AB2D6C" w:rsidP="00347A5B">
      <w:pPr>
        <w:autoSpaceDE w:val="0"/>
        <w:autoSpaceDN w:val="0"/>
        <w:adjustRightInd w:val="0"/>
        <w:spacing w:after="0" w:line="336"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 xml:space="preserve">From table 4.5, in reference to the mean, most of the respondents agreed that sales personnel of their company influenced sales activities positively to a high extent (mean=3.9615), that sales promotion activities placed emphasis on building customer relationship through sales contests to a high extent (mean= 4.3077), also that their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considered timely placement of sales promotion to a high extent (mean= 4.3077). The respondents viewed that the benefits outweighed the costs incurred during sales promotion activities to a slightly high extent (mean= 3.3846), and that their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sales promotion activities reached their target audience to a moderate extent (mean= 3.5769). The respondents further indicated that their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xml:space="preserve">' point of purchase displays enhanced the marketing efforts of their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to a moderate extent (mean=3.5769) also, the respondents viewed that sales promotion assisted in creation of customer awareness activities to a high extent (mean= 4.0385).</w:t>
      </w:r>
    </w:p>
    <w:p w:rsidR="00AB2D6C" w:rsidRDefault="00AB2D6C" w:rsidP="00347A5B">
      <w:pPr>
        <w:autoSpaceDE w:val="0"/>
        <w:autoSpaceDN w:val="0"/>
        <w:adjustRightInd w:val="0"/>
        <w:spacing w:after="0" w:line="336"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part of the findings was supported by </w:t>
      </w:r>
      <w:proofErr w:type="spellStart"/>
      <w:r>
        <w:rPr>
          <w:rFonts w:ascii="Times New Roman" w:hAnsi="Times New Roman" w:cs="Times New Roman"/>
          <w:sz w:val="24"/>
          <w:szCs w:val="24"/>
          <w:lang w:val="en"/>
        </w:rPr>
        <w:t>Onditi</w:t>
      </w:r>
      <w:proofErr w:type="spellEnd"/>
      <w:r>
        <w:rPr>
          <w:rFonts w:ascii="Times New Roman" w:hAnsi="Times New Roman" w:cs="Times New Roman"/>
          <w:sz w:val="24"/>
          <w:szCs w:val="24"/>
          <w:lang w:val="en"/>
        </w:rPr>
        <w:t xml:space="preserve"> (2012), and </w:t>
      </w:r>
      <w:proofErr w:type="spellStart"/>
      <w:r>
        <w:rPr>
          <w:rFonts w:ascii="Times New Roman" w:hAnsi="Times New Roman" w:cs="Times New Roman"/>
          <w:sz w:val="24"/>
          <w:szCs w:val="24"/>
          <w:lang w:val="en"/>
        </w:rPr>
        <w:t>Hossein</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Navaie</w:t>
      </w:r>
      <w:proofErr w:type="spellEnd"/>
      <w:r>
        <w:rPr>
          <w:rFonts w:ascii="Times New Roman" w:hAnsi="Times New Roman" w:cs="Times New Roman"/>
          <w:sz w:val="24"/>
          <w:szCs w:val="24"/>
          <w:lang w:val="en"/>
        </w:rPr>
        <w:t xml:space="preserve"> (2011) by commenting that sales promotion is the most influential promotion factors in increasing sales of a product than other promotion elements. Furthermore </w:t>
      </w:r>
      <w:proofErr w:type="spellStart"/>
      <w:r>
        <w:rPr>
          <w:rFonts w:ascii="Times New Roman" w:hAnsi="Times New Roman" w:cs="Times New Roman"/>
          <w:sz w:val="24"/>
          <w:szCs w:val="24"/>
          <w:lang w:val="en"/>
        </w:rPr>
        <w:t>Okyere</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(2011) concluded that there is strong relationship between sales promotion and advertising on total sales.</w:t>
      </w:r>
    </w:p>
    <w:p w:rsidR="00AB2D6C" w:rsidRDefault="00AB2D6C" w:rsidP="00347A5B">
      <w:pPr>
        <w:autoSpaceDE w:val="0"/>
        <w:autoSpaceDN w:val="0"/>
        <w:adjustRightInd w:val="0"/>
        <w:spacing w:after="0" w:line="336" w:lineRule="auto"/>
        <w:ind w:right="29"/>
        <w:rPr>
          <w:rFonts w:ascii="Times New Roman" w:hAnsi="Times New Roman" w:cs="Times New Roman"/>
          <w:sz w:val="20"/>
          <w:szCs w:val="20"/>
          <w:lang w:val="en"/>
        </w:rPr>
      </w:pPr>
    </w:p>
    <w:p w:rsidR="00AB2D6C" w:rsidRDefault="00AB2D6C" w:rsidP="00347A5B">
      <w:pPr>
        <w:autoSpaceDE w:val="0"/>
        <w:autoSpaceDN w:val="0"/>
        <w:adjustRightInd w:val="0"/>
        <w:spacing w:after="0" w:line="336"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4.3.5 </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Direct Marketing</w:t>
      </w:r>
    </w:p>
    <w:p w:rsidR="00AB2D6C" w:rsidRDefault="00AB2D6C" w:rsidP="00347A5B">
      <w:pPr>
        <w:autoSpaceDE w:val="0"/>
        <w:autoSpaceDN w:val="0"/>
        <w:adjustRightInd w:val="0"/>
        <w:spacing w:after="0" w:line="336"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Table 4.6 presents responses on descriptive information on advertising. The respondents were required to respond the statements to a scale ranging between 1 and 5. The total number of respondents who responded to the statements on direct marketing was 26.</w:t>
      </w:r>
    </w:p>
    <w:p w:rsidR="00956DC2" w:rsidRDefault="00956DC2" w:rsidP="00347A5B">
      <w:pPr>
        <w:autoSpaceDE w:val="0"/>
        <w:autoSpaceDN w:val="0"/>
        <w:adjustRightInd w:val="0"/>
        <w:spacing w:after="0" w:line="336" w:lineRule="auto"/>
        <w:ind w:right="29"/>
        <w:rPr>
          <w:rFonts w:ascii="Times New Roman" w:hAnsi="Times New Roman" w:cs="Times New Roman"/>
          <w:b/>
          <w:bCs/>
          <w:sz w:val="20"/>
          <w:szCs w:val="20"/>
          <w:lang w:val="en"/>
        </w:rPr>
      </w:pPr>
    </w:p>
    <w:p w:rsidR="00AB2D6C" w:rsidRPr="00956DC2" w:rsidRDefault="00AB2D6C" w:rsidP="00347A5B">
      <w:pPr>
        <w:autoSpaceDE w:val="0"/>
        <w:autoSpaceDN w:val="0"/>
        <w:adjustRightInd w:val="0"/>
        <w:spacing w:after="0" w:line="360" w:lineRule="auto"/>
        <w:ind w:right="29"/>
        <w:rPr>
          <w:rFonts w:ascii="Times New Roman" w:hAnsi="Times New Roman" w:cs="Times New Roman"/>
          <w:szCs w:val="20"/>
          <w:lang w:val="en"/>
        </w:rPr>
      </w:pPr>
      <w:r w:rsidRPr="00956DC2">
        <w:rPr>
          <w:rFonts w:ascii="Times New Roman" w:hAnsi="Times New Roman" w:cs="Times New Roman"/>
          <w:b/>
          <w:bCs/>
          <w:szCs w:val="20"/>
          <w:lang w:val="en"/>
        </w:rPr>
        <w:t>Table 4.6 Descriptive Statistics on Direct Marketing</w:t>
      </w:r>
    </w:p>
    <w:tbl>
      <w:tblPr>
        <w:tblW w:w="0" w:type="auto"/>
        <w:tblInd w:w="362" w:type="dxa"/>
        <w:tblLayout w:type="fixed"/>
        <w:tblCellMar>
          <w:left w:w="0" w:type="dxa"/>
          <w:right w:w="0" w:type="dxa"/>
        </w:tblCellMar>
        <w:tblLook w:val="0000" w:firstRow="0" w:lastRow="0" w:firstColumn="0" w:lastColumn="0" w:noHBand="0" w:noVBand="0"/>
      </w:tblPr>
      <w:tblGrid>
        <w:gridCol w:w="3800"/>
        <w:gridCol w:w="680"/>
        <w:gridCol w:w="820"/>
        <w:gridCol w:w="900"/>
        <w:gridCol w:w="940"/>
        <w:gridCol w:w="1520"/>
        <w:gridCol w:w="1241"/>
      </w:tblGrid>
      <w:tr w:rsidR="00AB2D6C">
        <w:trPr>
          <w:trHeight w:val="239"/>
        </w:trPr>
        <w:tc>
          <w:tcPr>
            <w:tcW w:w="3800" w:type="dxa"/>
            <w:tcBorders>
              <w:top w:val="single" w:sz="6" w:space="0" w:color="000000"/>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Statement</w:t>
            </w:r>
          </w:p>
        </w:tc>
        <w:tc>
          <w:tcPr>
            <w:tcW w:w="68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N</w:t>
            </w:r>
          </w:p>
        </w:tc>
        <w:tc>
          <w:tcPr>
            <w:tcW w:w="82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Min</w:t>
            </w:r>
          </w:p>
        </w:tc>
        <w:tc>
          <w:tcPr>
            <w:tcW w:w="90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Max</w:t>
            </w:r>
          </w:p>
        </w:tc>
        <w:tc>
          <w:tcPr>
            <w:tcW w:w="94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Mean</w:t>
            </w:r>
          </w:p>
        </w:tc>
        <w:tc>
          <w:tcPr>
            <w:tcW w:w="1520" w:type="dxa"/>
            <w:tcBorders>
              <w:top w:val="single" w:sz="6" w:space="0" w:color="000000"/>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Std. Deviation</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36"/>
        </w:trPr>
        <w:tc>
          <w:tcPr>
            <w:tcW w:w="380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6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0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4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52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15"/>
        </w:trPr>
        <w:tc>
          <w:tcPr>
            <w:tcW w:w="380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Direct marketing and customer retention</w:t>
            </w:r>
          </w:p>
        </w:tc>
        <w:tc>
          <w:tcPr>
            <w:tcW w:w="6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3.00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94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3.9231</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.68836</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6"/>
        </w:trPr>
        <w:tc>
          <w:tcPr>
            <w:tcW w:w="380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Direct marketing and customer loyalty</w:t>
            </w:r>
          </w:p>
        </w:tc>
        <w:tc>
          <w:tcPr>
            <w:tcW w:w="6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94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4.0769</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.89098</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4"/>
        </w:trPr>
        <w:tc>
          <w:tcPr>
            <w:tcW w:w="380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Direct marketing and customer intentions</w:t>
            </w:r>
          </w:p>
        </w:tc>
        <w:tc>
          <w:tcPr>
            <w:tcW w:w="6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3.00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94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4.1538</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.61269</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5"/>
        </w:trPr>
        <w:tc>
          <w:tcPr>
            <w:tcW w:w="380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Direct marketing and creation of customer</w:t>
            </w:r>
          </w:p>
        </w:tc>
        <w:tc>
          <w:tcPr>
            <w:tcW w:w="680" w:type="dxa"/>
            <w:vMerge w:val="restart"/>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820" w:type="dxa"/>
            <w:vMerge w:val="restart"/>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1.00</w:t>
            </w:r>
          </w:p>
        </w:tc>
        <w:tc>
          <w:tcPr>
            <w:tcW w:w="900" w:type="dxa"/>
            <w:vMerge w:val="restart"/>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940" w:type="dxa"/>
            <w:vMerge w:val="restart"/>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3.1154</w:t>
            </w:r>
          </w:p>
        </w:tc>
        <w:tc>
          <w:tcPr>
            <w:tcW w:w="1520" w:type="dxa"/>
            <w:vMerge w:val="restart"/>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1.21085</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132"/>
        </w:trPr>
        <w:tc>
          <w:tcPr>
            <w:tcW w:w="3800" w:type="dxa"/>
            <w:vMerge w:val="restart"/>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awareness</w:t>
            </w:r>
          </w:p>
        </w:tc>
        <w:tc>
          <w:tcPr>
            <w:tcW w:w="680" w:type="dxa"/>
            <w:vMerge/>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20" w:type="dxa"/>
            <w:vMerge/>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00" w:type="dxa"/>
            <w:vMerge/>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40" w:type="dxa"/>
            <w:vMerge/>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520" w:type="dxa"/>
            <w:vMerge/>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132"/>
        </w:trPr>
        <w:tc>
          <w:tcPr>
            <w:tcW w:w="3800" w:type="dxa"/>
            <w:vMerge/>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6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4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4"/>
        </w:trPr>
        <w:tc>
          <w:tcPr>
            <w:tcW w:w="380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Direct marketing and advanced technology</w:t>
            </w:r>
          </w:p>
        </w:tc>
        <w:tc>
          <w:tcPr>
            <w:tcW w:w="6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3.00</w:t>
            </w: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94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3.3846</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.57110</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8"/>
        </w:trPr>
        <w:tc>
          <w:tcPr>
            <w:tcW w:w="380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Aggregate score</w:t>
            </w:r>
          </w:p>
        </w:tc>
        <w:tc>
          <w:tcPr>
            <w:tcW w:w="6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0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4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3.7308</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.79480</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37"/>
        </w:trPr>
        <w:tc>
          <w:tcPr>
            <w:tcW w:w="380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6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0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94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52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bl>
    <w:p w:rsidR="00AB2D6C"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i/>
          <w:iCs/>
          <w:lang w:val="en"/>
        </w:rPr>
        <w:t>Source: survey data (2025</w:t>
      </w:r>
      <w:r w:rsidR="00956DC2">
        <w:rPr>
          <w:rFonts w:ascii="Times New Roman" w:hAnsi="Times New Roman" w:cs="Times New Roman"/>
          <w:i/>
          <w:iCs/>
          <w:lang w:val="en"/>
        </w:rPr>
        <w:t>)</w:t>
      </w:r>
    </w:p>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p>
    <w:p w:rsidR="00AB2D6C" w:rsidRDefault="00AB2D6C" w:rsidP="00347A5B">
      <w:pPr>
        <w:autoSpaceDE w:val="0"/>
        <w:autoSpaceDN w:val="0"/>
        <w:adjustRightInd w:val="0"/>
        <w:spacing w:after="0" w:line="312"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From table 4.6, in reference to the mean, most of the respondents agreed that their company’s customer service activities had led to customer relations and retention to a slightly high extent (mean= 3.9231), that customer loyalty of the company was to a high extent (mean= 4.0769) as a result of effective direct marketing activities and also that direct response marketing activities were more efficient in improving customer intentions of purchase to a high extent (mean= 4.1538). Most of the respondents thought that use of direct marketing in creation of customer awareness (mean= 3.1154) and use of advanced technology to improve on their company’s’ direct marketing activities (mean= 3.3846) was to a moderate extent.</w:t>
      </w:r>
    </w:p>
    <w:p w:rsidR="00AB2D6C" w:rsidRDefault="00AB2D6C" w:rsidP="00347A5B">
      <w:pPr>
        <w:autoSpaceDE w:val="0"/>
        <w:autoSpaceDN w:val="0"/>
        <w:adjustRightInd w:val="0"/>
        <w:spacing w:after="0" w:line="312"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Rhee, (2010) has supported the findings of this study by concluding that the internet channel in direct marketing is useful for the acquisition when the customer has low perceived risk and high experience and familiarity with the purchase but the call </w:t>
      </w:r>
      <w:proofErr w:type="spellStart"/>
      <w:r>
        <w:rPr>
          <w:rFonts w:ascii="Times New Roman" w:hAnsi="Times New Roman" w:cs="Times New Roman"/>
          <w:sz w:val="24"/>
          <w:szCs w:val="24"/>
          <w:lang w:val="en"/>
        </w:rPr>
        <w:t>centre</w:t>
      </w:r>
      <w:proofErr w:type="spellEnd"/>
      <w:r>
        <w:rPr>
          <w:rFonts w:ascii="Times New Roman" w:hAnsi="Times New Roman" w:cs="Times New Roman"/>
          <w:sz w:val="24"/>
          <w:szCs w:val="24"/>
          <w:lang w:val="en"/>
        </w:rPr>
        <w:t xml:space="preserve"> channel of direct marketing is useful when a consumer has high perceived risk and low experience and familiarity with the purchase. Hence direct marketing retailers are encouraged to help consumers to use proper channels for different problem- solving situations. Shankar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(2003) found out that loyalty to the service provider in a direct channel is higher when chosen online than offline, this finding also support the finding of the study. Yen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(2008) found out that for a company to be successful in direct marketing channel it has to consider multi-channel sale of its product whereby real store can balance the drawbacks of brand promotion by direct selling.</w:t>
      </w:r>
    </w:p>
    <w:p w:rsidR="00AB2D6C" w:rsidRDefault="00AB2D6C" w:rsidP="00347A5B">
      <w:pPr>
        <w:autoSpaceDE w:val="0"/>
        <w:autoSpaceDN w:val="0"/>
        <w:adjustRightInd w:val="0"/>
        <w:spacing w:after="0" w:line="312" w:lineRule="auto"/>
        <w:ind w:right="29"/>
        <w:rPr>
          <w:rFonts w:ascii="Times New Roman" w:hAnsi="Times New Roman" w:cs="Times New Roman"/>
          <w:sz w:val="20"/>
          <w:szCs w:val="20"/>
          <w:lang w:val="en"/>
        </w:rPr>
      </w:pPr>
    </w:p>
    <w:p w:rsidR="00AB2D6C" w:rsidRDefault="00AB2D6C" w:rsidP="00347A5B">
      <w:pPr>
        <w:autoSpaceDE w:val="0"/>
        <w:autoSpaceDN w:val="0"/>
        <w:adjustRightInd w:val="0"/>
        <w:spacing w:after="0" w:line="336"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4.3.6 </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Macro Environment</w:t>
      </w:r>
    </w:p>
    <w:p w:rsidR="00AB2D6C" w:rsidRDefault="00AB2D6C" w:rsidP="00347A5B">
      <w:pPr>
        <w:autoSpaceDE w:val="0"/>
        <w:autoSpaceDN w:val="0"/>
        <w:adjustRightInd w:val="0"/>
        <w:spacing w:after="0" w:line="336"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Table 4.7 presents responses on descriptive information on macro environment. The total number of respondents who responded to the statements on macro environment was 31.</w:t>
      </w:r>
    </w:p>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p>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b/>
          <w:bCs/>
          <w:sz w:val="20"/>
          <w:szCs w:val="20"/>
          <w:lang w:val="en"/>
        </w:rPr>
        <w:t>Table 4.7 Descriptive Statistics on Macro Environment</w:t>
      </w:r>
    </w:p>
    <w:tbl>
      <w:tblPr>
        <w:tblW w:w="0" w:type="auto"/>
        <w:tblInd w:w="362" w:type="dxa"/>
        <w:tblLayout w:type="fixed"/>
        <w:tblCellMar>
          <w:left w:w="0" w:type="dxa"/>
          <w:right w:w="0" w:type="dxa"/>
        </w:tblCellMar>
        <w:tblLook w:val="0000" w:firstRow="0" w:lastRow="0" w:firstColumn="0" w:lastColumn="0" w:noHBand="0" w:noVBand="0"/>
      </w:tblPr>
      <w:tblGrid>
        <w:gridCol w:w="4420"/>
        <w:gridCol w:w="500"/>
        <w:gridCol w:w="720"/>
        <w:gridCol w:w="740"/>
        <w:gridCol w:w="820"/>
        <w:gridCol w:w="1460"/>
        <w:gridCol w:w="1241"/>
      </w:tblGrid>
      <w:tr w:rsidR="00AB2D6C" w:rsidRPr="00347A5B">
        <w:trPr>
          <w:trHeight w:val="239"/>
        </w:trPr>
        <w:tc>
          <w:tcPr>
            <w:tcW w:w="4420" w:type="dxa"/>
            <w:tcBorders>
              <w:top w:val="single" w:sz="6" w:space="0" w:color="000000"/>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b/>
                <w:bCs/>
                <w:sz w:val="18"/>
                <w:szCs w:val="20"/>
                <w:lang w:val="en"/>
              </w:rPr>
              <w:t>Statement</w:t>
            </w:r>
          </w:p>
        </w:tc>
        <w:tc>
          <w:tcPr>
            <w:tcW w:w="500" w:type="dxa"/>
            <w:tcBorders>
              <w:top w:val="single" w:sz="6" w:space="0" w:color="000000"/>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b/>
                <w:bCs/>
                <w:sz w:val="18"/>
                <w:szCs w:val="20"/>
                <w:lang w:val="en"/>
              </w:rPr>
              <w:t>N</w:t>
            </w:r>
          </w:p>
        </w:tc>
        <w:tc>
          <w:tcPr>
            <w:tcW w:w="720" w:type="dxa"/>
            <w:tcBorders>
              <w:top w:val="single" w:sz="6" w:space="0" w:color="000000"/>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b/>
                <w:bCs/>
                <w:sz w:val="18"/>
                <w:szCs w:val="20"/>
                <w:lang w:val="en"/>
              </w:rPr>
              <w:t>Min</w:t>
            </w:r>
          </w:p>
        </w:tc>
        <w:tc>
          <w:tcPr>
            <w:tcW w:w="740" w:type="dxa"/>
            <w:tcBorders>
              <w:top w:val="single" w:sz="6" w:space="0" w:color="000000"/>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b/>
                <w:bCs/>
                <w:sz w:val="18"/>
                <w:szCs w:val="20"/>
                <w:lang w:val="en"/>
              </w:rPr>
              <w:t>Max</w:t>
            </w:r>
          </w:p>
        </w:tc>
        <w:tc>
          <w:tcPr>
            <w:tcW w:w="820" w:type="dxa"/>
            <w:tcBorders>
              <w:top w:val="single" w:sz="6" w:space="0" w:color="000000"/>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b/>
                <w:bCs/>
                <w:sz w:val="18"/>
                <w:szCs w:val="20"/>
                <w:lang w:val="en"/>
              </w:rPr>
              <w:t>Mean</w:t>
            </w:r>
          </w:p>
        </w:tc>
        <w:tc>
          <w:tcPr>
            <w:tcW w:w="1460" w:type="dxa"/>
            <w:tcBorders>
              <w:top w:val="single" w:sz="6" w:space="0" w:color="000000"/>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b/>
                <w:bCs/>
                <w:sz w:val="18"/>
                <w:szCs w:val="20"/>
                <w:lang w:val="en"/>
              </w:rPr>
              <w:t>Std. Deviation</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36"/>
        </w:trPr>
        <w:tc>
          <w:tcPr>
            <w:tcW w:w="4420" w:type="dxa"/>
            <w:tcBorders>
              <w:top w:val="nil"/>
              <w:left w:val="single" w:sz="6" w:space="0" w:color="000000"/>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500" w:type="dxa"/>
            <w:tcBorders>
              <w:top w:val="nil"/>
              <w:left w:val="nil"/>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20" w:type="dxa"/>
            <w:tcBorders>
              <w:top w:val="nil"/>
              <w:left w:val="nil"/>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40" w:type="dxa"/>
            <w:tcBorders>
              <w:top w:val="nil"/>
              <w:left w:val="nil"/>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820" w:type="dxa"/>
            <w:tcBorders>
              <w:top w:val="nil"/>
              <w:left w:val="nil"/>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1460" w:type="dxa"/>
            <w:tcBorders>
              <w:top w:val="nil"/>
              <w:left w:val="nil"/>
              <w:bottom w:val="single" w:sz="6" w:space="0" w:color="000000"/>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215"/>
        </w:trPr>
        <w:tc>
          <w:tcPr>
            <w:tcW w:w="4420" w:type="dxa"/>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Macro environment and media choice for advertising</w:t>
            </w:r>
          </w:p>
        </w:tc>
        <w:tc>
          <w:tcPr>
            <w:tcW w:w="50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31</w:t>
            </w:r>
          </w:p>
        </w:tc>
        <w:tc>
          <w:tcPr>
            <w:tcW w:w="7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1.00</w:t>
            </w:r>
          </w:p>
        </w:tc>
        <w:tc>
          <w:tcPr>
            <w:tcW w:w="74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5.00</w:t>
            </w:r>
          </w:p>
        </w:tc>
        <w:tc>
          <w:tcPr>
            <w:tcW w:w="8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2.7097</w:t>
            </w:r>
          </w:p>
        </w:tc>
        <w:tc>
          <w:tcPr>
            <w:tcW w:w="1460" w:type="dxa"/>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.82436</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266"/>
        </w:trPr>
        <w:tc>
          <w:tcPr>
            <w:tcW w:w="4420" w:type="dxa"/>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Macro environment and competitors advertising</w:t>
            </w:r>
          </w:p>
        </w:tc>
        <w:tc>
          <w:tcPr>
            <w:tcW w:w="500" w:type="dxa"/>
            <w:vMerge w:val="restart"/>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31</w:t>
            </w:r>
          </w:p>
        </w:tc>
        <w:tc>
          <w:tcPr>
            <w:tcW w:w="720" w:type="dxa"/>
            <w:vMerge w:val="restart"/>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2.00</w:t>
            </w:r>
          </w:p>
        </w:tc>
        <w:tc>
          <w:tcPr>
            <w:tcW w:w="740" w:type="dxa"/>
            <w:vMerge w:val="restart"/>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5.00</w:t>
            </w:r>
          </w:p>
        </w:tc>
        <w:tc>
          <w:tcPr>
            <w:tcW w:w="820" w:type="dxa"/>
            <w:vMerge w:val="restart"/>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3.1935</w:t>
            </w:r>
          </w:p>
        </w:tc>
        <w:tc>
          <w:tcPr>
            <w:tcW w:w="1460" w:type="dxa"/>
            <w:vMerge w:val="restart"/>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.83344</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132"/>
        </w:trPr>
        <w:tc>
          <w:tcPr>
            <w:tcW w:w="4420" w:type="dxa"/>
            <w:vMerge w:val="restart"/>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frequency</w:t>
            </w:r>
          </w:p>
        </w:tc>
        <w:tc>
          <w:tcPr>
            <w:tcW w:w="500" w:type="dxa"/>
            <w:vMerge/>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20" w:type="dxa"/>
            <w:vMerge/>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40" w:type="dxa"/>
            <w:vMerge/>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820" w:type="dxa"/>
            <w:vMerge/>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1460" w:type="dxa"/>
            <w:vMerge/>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132"/>
        </w:trPr>
        <w:tc>
          <w:tcPr>
            <w:tcW w:w="4420" w:type="dxa"/>
            <w:vMerge/>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50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4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8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1460" w:type="dxa"/>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265"/>
        </w:trPr>
        <w:tc>
          <w:tcPr>
            <w:tcW w:w="4420" w:type="dxa"/>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Macro environment and entry barriers</w:t>
            </w:r>
          </w:p>
        </w:tc>
        <w:tc>
          <w:tcPr>
            <w:tcW w:w="50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31</w:t>
            </w:r>
          </w:p>
        </w:tc>
        <w:tc>
          <w:tcPr>
            <w:tcW w:w="7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2.00</w:t>
            </w:r>
          </w:p>
        </w:tc>
        <w:tc>
          <w:tcPr>
            <w:tcW w:w="74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5.00</w:t>
            </w:r>
          </w:p>
        </w:tc>
        <w:tc>
          <w:tcPr>
            <w:tcW w:w="8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3.9355</w:t>
            </w:r>
          </w:p>
        </w:tc>
        <w:tc>
          <w:tcPr>
            <w:tcW w:w="1460" w:type="dxa"/>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1.12355</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264"/>
        </w:trPr>
        <w:tc>
          <w:tcPr>
            <w:tcW w:w="4420" w:type="dxa"/>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Macro environment and positive publicity</w:t>
            </w:r>
          </w:p>
        </w:tc>
        <w:tc>
          <w:tcPr>
            <w:tcW w:w="50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31</w:t>
            </w:r>
          </w:p>
        </w:tc>
        <w:tc>
          <w:tcPr>
            <w:tcW w:w="7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3.00</w:t>
            </w:r>
          </w:p>
        </w:tc>
        <w:tc>
          <w:tcPr>
            <w:tcW w:w="74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5.00</w:t>
            </w:r>
          </w:p>
        </w:tc>
        <w:tc>
          <w:tcPr>
            <w:tcW w:w="8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4.1935</w:t>
            </w:r>
          </w:p>
        </w:tc>
        <w:tc>
          <w:tcPr>
            <w:tcW w:w="1460" w:type="dxa"/>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.54279</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264"/>
        </w:trPr>
        <w:tc>
          <w:tcPr>
            <w:tcW w:w="4420" w:type="dxa"/>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Macro environment and advanced technology</w:t>
            </w:r>
          </w:p>
        </w:tc>
        <w:tc>
          <w:tcPr>
            <w:tcW w:w="50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31</w:t>
            </w:r>
          </w:p>
        </w:tc>
        <w:tc>
          <w:tcPr>
            <w:tcW w:w="7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3.00</w:t>
            </w:r>
          </w:p>
        </w:tc>
        <w:tc>
          <w:tcPr>
            <w:tcW w:w="74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5.00</w:t>
            </w:r>
          </w:p>
        </w:tc>
        <w:tc>
          <w:tcPr>
            <w:tcW w:w="8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4.0645</w:t>
            </w:r>
          </w:p>
        </w:tc>
        <w:tc>
          <w:tcPr>
            <w:tcW w:w="1460" w:type="dxa"/>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.67997</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265"/>
        </w:trPr>
        <w:tc>
          <w:tcPr>
            <w:tcW w:w="4420" w:type="dxa"/>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Macro environment and product distribution</w:t>
            </w:r>
          </w:p>
        </w:tc>
        <w:tc>
          <w:tcPr>
            <w:tcW w:w="50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31</w:t>
            </w:r>
          </w:p>
        </w:tc>
        <w:tc>
          <w:tcPr>
            <w:tcW w:w="7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4.00</w:t>
            </w:r>
          </w:p>
        </w:tc>
        <w:tc>
          <w:tcPr>
            <w:tcW w:w="74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5.00</w:t>
            </w:r>
          </w:p>
        </w:tc>
        <w:tc>
          <w:tcPr>
            <w:tcW w:w="8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4.2903</w:t>
            </w:r>
          </w:p>
        </w:tc>
        <w:tc>
          <w:tcPr>
            <w:tcW w:w="1460" w:type="dxa"/>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.46141</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264"/>
        </w:trPr>
        <w:tc>
          <w:tcPr>
            <w:tcW w:w="4420" w:type="dxa"/>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Macro environment and cost of distribution channel</w:t>
            </w:r>
          </w:p>
        </w:tc>
        <w:tc>
          <w:tcPr>
            <w:tcW w:w="50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31</w:t>
            </w:r>
          </w:p>
        </w:tc>
        <w:tc>
          <w:tcPr>
            <w:tcW w:w="7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3.00</w:t>
            </w:r>
          </w:p>
        </w:tc>
        <w:tc>
          <w:tcPr>
            <w:tcW w:w="74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5.00</w:t>
            </w:r>
          </w:p>
        </w:tc>
        <w:tc>
          <w:tcPr>
            <w:tcW w:w="8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3.5806</w:t>
            </w:r>
          </w:p>
        </w:tc>
        <w:tc>
          <w:tcPr>
            <w:tcW w:w="1460" w:type="dxa"/>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.56416</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265"/>
        </w:trPr>
        <w:tc>
          <w:tcPr>
            <w:tcW w:w="4420" w:type="dxa"/>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Macro environment and market coverage</w:t>
            </w:r>
          </w:p>
        </w:tc>
        <w:tc>
          <w:tcPr>
            <w:tcW w:w="50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31</w:t>
            </w:r>
          </w:p>
        </w:tc>
        <w:tc>
          <w:tcPr>
            <w:tcW w:w="7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4.00</w:t>
            </w:r>
          </w:p>
        </w:tc>
        <w:tc>
          <w:tcPr>
            <w:tcW w:w="74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sz w:val="18"/>
                <w:szCs w:val="20"/>
                <w:lang w:val="en"/>
              </w:rPr>
              <w:t>5.00</w:t>
            </w:r>
          </w:p>
        </w:tc>
        <w:tc>
          <w:tcPr>
            <w:tcW w:w="8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4.2903</w:t>
            </w:r>
          </w:p>
        </w:tc>
        <w:tc>
          <w:tcPr>
            <w:tcW w:w="1460" w:type="dxa"/>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sz w:val="18"/>
                <w:szCs w:val="20"/>
                <w:lang w:val="en"/>
              </w:rPr>
              <w:t>.46141</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266"/>
        </w:trPr>
        <w:tc>
          <w:tcPr>
            <w:tcW w:w="4420" w:type="dxa"/>
            <w:tcBorders>
              <w:top w:val="nil"/>
              <w:left w:val="single" w:sz="6" w:space="0" w:color="000000"/>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r w:rsidRPr="00347A5B">
              <w:rPr>
                <w:rFonts w:ascii="Times New Roman" w:hAnsi="Times New Roman" w:cs="Times New Roman"/>
                <w:b/>
                <w:bCs/>
                <w:sz w:val="18"/>
                <w:szCs w:val="20"/>
                <w:lang w:val="en"/>
              </w:rPr>
              <w:t>Aggregate score</w:t>
            </w:r>
          </w:p>
        </w:tc>
        <w:tc>
          <w:tcPr>
            <w:tcW w:w="50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4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820"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b/>
                <w:bCs/>
                <w:sz w:val="18"/>
                <w:szCs w:val="20"/>
                <w:lang w:val="en"/>
              </w:rPr>
              <w:t>3.7822</w:t>
            </w:r>
          </w:p>
        </w:tc>
        <w:tc>
          <w:tcPr>
            <w:tcW w:w="1460" w:type="dxa"/>
            <w:tcBorders>
              <w:top w:val="nil"/>
              <w:left w:val="nil"/>
              <w:bottom w:val="nil"/>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jc w:val="center"/>
              <w:rPr>
                <w:rFonts w:ascii="Calibri" w:hAnsi="Calibri" w:cs="Calibri"/>
                <w:sz w:val="18"/>
                <w:lang w:val="en"/>
              </w:rPr>
            </w:pPr>
            <w:r w:rsidRPr="00347A5B">
              <w:rPr>
                <w:rFonts w:ascii="Times New Roman" w:hAnsi="Times New Roman" w:cs="Times New Roman"/>
                <w:b/>
                <w:bCs/>
                <w:sz w:val="18"/>
                <w:szCs w:val="20"/>
                <w:lang w:val="en"/>
              </w:rPr>
              <w:t>0.6864</w:t>
            </w: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r w:rsidR="00AB2D6C" w:rsidRPr="00347A5B">
        <w:trPr>
          <w:trHeight w:val="37"/>
        </w:trPr>
        <w:tc>
          <w:tcPr>
            <w:tcW w:w="4420" w:type="dxa"/>
            <w:tcBorders>
              <w:top w:val="nil"/>
              <w:left w:val="single" w:sz="6" w:space="0" w:color="000000"/>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500" w:type="dxa"/>
            <w:tcBorders>
              <w:top w:val="nil"/>
              <w:left w:val="nil"/>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20" w:type="dxa"/>
            <w:tcBorders>
              <w:top w:val="nil"/>
              <w:left w:val="nil"/>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740" w:type="dxa"/>
            <w:tcBorders>
              <w:top w:val="nil"/>
              <w:left w:val="nil"/>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820" w:type="dxa"/>
            <w:tcBorders>
              <w:top w:val="nil"/>
              <w:left w:val="nil"/>
              <w:bottom w:val="single" w:sz="6" w:space="0" w:color="000000"/>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1460" w:type="dxa"/>
            <w:tcBorders>
              <w:top w:val="nil"/>
              <w:left w:val="nil"/>
              <w:bottom w:val="single" w:sz="6" w:space="0" w:color="000000"/>
              <w:right w:val="single" w:sz="6" w:space="0" w:color="000000"/>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c>
          <w:tcPr>
            <w:tcW w:w="1241" w:type="dxa"/>
            <w:tcBorders>
              <w:top w:val="nil"/>
              <w:left w:val="nil"/>
              <w:bottom w:val="nil"/>
              <w:right w:val="nil"/>
            </w:tcBorders>
            <w:shd w:val="clear" w:color="000000" w:fill="FFFFFF"/>
            <w:vAlign w:val="bottom"/>
          </w:tcPr>
          <w:p w:rsidR="00AB2D6C" w:rsidRPr="00347A5B" w:rsidRDefault="00AB2D6C" w:rsidP="00347A5B">
            <w:pPr>
              <w:autoSpaceDE w:val="0"/>
              <w:autoSpaceDN w:val="0"/>
              <w:adjustRightInd w:val="0"/>
              <w:spacing w:after="0" w:line="240" w:lineRule="auto"/>
              <w:ind w:right="27"/>
              <w:rPr>
                <w:rFonts w:ascii="Calibri" w:hAnsi="Calibri" w:cs="Calibri"/>
                <w:sz w:val="18"/>
                <w:lang w:val="en"/>
              </w:rPr>
            </w:pPr>
          </w:p>
        </w:tc>
      </w:tr>
    </w:tbl>
    <w:p w:rsidR="00AB2D6C"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i/>
          <w:iCs/>
          <w:lang w:val="en"/>
        </w:rPr>
        <w:t>Source: survey data (2021)</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 xml:space="preserve">From table 4.7, in reference to the mean, most of the respondents thought that their company considered media used by competitors when choosing media for advertising to a slightly low extent (mean= 2.7097). The respondents thought that their advertising program was determined by the frequency of competitor firm when marketing their products, to a moderate extent (mean= 3.3955) and also that the operating cost of their </w:t>
      </w:r>
      <w:proofErr w:type="spellStart"/>
      <w:r>
        <w:rPr>
          <w:rFonts w:ascii="Times New Roman" w:hAnsi="Times New Roman" w:cs="Times New Roman"/>
          <w:sz w:val="24"/>
          <w:szCs w:val="24"/>
          <w:lang w:val="en"/>
        </w:rPr>
        <w:t>companys</w:t>
      </w:r>
      <w:proofErr w:type="spellEnd"/>
      <w:r>
        <w:rPr>
          <w:rFonts w:ascii="Times New Roman" w:hAnsi="Times New Roman" w:cs="Times New Roman"/>
          <w:sz w:val="24"/>
          <w:szCs w:val="24"/>
          <w:lang w:val="en"/>
        </w:rPr>
        <w:t>' were beneficial to their company sales revenue to a moderate extent.</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Most of the respondents thought that positive publicity had led to increase of distribution network (mean= 4.1935) to a high extent, their company use of advanced technology had resulted to increase in sales growth of their company's product to a high extent (mean= 4.0645), the daily production system had brought about customer satisfaction though direct customer feedback to a high extent (mean= 4.2903) and that increased customer activities had resulted to increased sales performance through increased market coverage(mean= 4.2903).</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Kahyarara</w:t>
      </w:r>
      <w:proofErr w:type="spellEnd"/>
      <w:r>
        <w:rPr>
          <w:rFonts w:ascii="Times New Roman" w:hAnsi="Times New Roman" w:cs="Times New Roman"/>
          <w:sz w:val="24"/>
          <w:szCs w:val="24"/>
          <w:lang w:val="en"/>
        </w:rPr>
        <w:t xml:space="preserve"> (2005) argued that competitive environment stimulates firms to constantly make diverse decisions concerning investment, technology, training and selection of inputs and thus increases their productivity hence supporting the findings of this study. </w:t>
      </w:r>
      <w:proofErr w:type="spellStart"/>
      <w:r>
        <w:rPr>
          <w:rFonts w:ascii="Times New Roman" w:hAnsi="Times New Roman" w:cs="Times New Roman"/>
          <w:sz w:val="24"/>
          <w:szCs w:val="24"/>
          <w:lang w:val="en"/>
        </w:rPr>
        <w:t>Samnani</w:t>
      </w:r>
      <w:proofErr w:type="spellEnd"/>
      <w:r>
        <w:rPr>
          <w:rFonts w:ascii="Times New Roman" w:hAnsi="Times New Roman" w:cs="Times New Roman"/>
          <w:sz w:val="24"/>
          <w:szCs w:val="24"/>
          <w:lang w:val="en"/>
        </w:rPr>
        <w:t xml:space="preserve"> (2014) supported the findings of the study by commenting that increasing competition is a matter of concern hence in order to be able to retain existing customers and gain new ones, it is very important to keep good knowledge of the macro-environmental factors, be aware of the minor changes and adopt them as soon as possible to keep in pace with others. Cant and </w:t>
      </w:r>
      <w:proofErr w:type="spellStart"/>
      <w:r>
        <w:rPr>
          <w:rFonts w:ascii="Times New Roman" w:hAnsi="Times New Roman" w:cs="Times New Roman"/>
          <w:sz w:val="24"/>
          <w:szCs w:val="24"/>
          <w:lang w:val="en"/>
        </w:rPr>
        <w:t>Wiid</w:t>
      </w:r>
      <w:proofErr w:type="spellEnd"/>
      <w:r>
        <w:rPr>
          <w:rFonts w:ascii="Times New Roman" w:hAnsi="Times New Roman" w:cs="Times New Roman"/>
          <w:sz w:val="24"/>
          <w:szCs w:val="24"/>
          <w:lang w:val="en"/>
        </w:rPr>
        <w:t xml:space="preserve"> (2013) argued that some macro environment variables like competition, size of the business, brand name, location of the business, knowledge of the industry, </w:t>
      </w:r>
      <w:proofErr w:type="gramStart"/>
      <w:r>
        <w:rPr>
          <w:rFonts w:ascii="Times New Roman" w:hAnsi="Times New Roman" w:cs="Times New Roman"/>
          <w:sz w:val="24"/>
          <w:szCs w:val="24"/>
          <w:lang w:val="en"/>
        </w:rPr>
        <w:t>low</w:t>
      </w:r>
      <w:proofErr w:type="gramEnd"/>
      <w:r>
        <w:rPr>
          <w:rFonts w:ascii="Times New Roman" w:hAnsi="Times New Roman" w:cs="Times New Roman"/>
          <w:sz w:val="24"/>
          <w:szCs w:val="24"/>
          <w:lang w:val="en"/>
        </w:rPr>
        <w:t xml:space="preserve"> demand for products and insufficient resources for SMEs</w:t>
      </w:r>
      <w:r w:rsidR="00956DC2">
        <w:rPr>
          <w:rFonts w:ascii="Times New Roman" w:hAnsi="Times New Roman" w:cs="Times New Roman"/>
          <w:sz w:val="20"/>
          <w:szCs w:val="20"/>
          <w:lang w:val="en"/>
        </w:rPr>
        <w:t xml:space="preserve"> </w:t>
      </w:r>
      <w:r>
        <w:rPr>
          <w:rFonts w:ascii="Times New Roman" w:hAnsi="Times New Roman" w:cs="Times New Roman"/>
          <w:sz w:val="24"/>
          <w:szCs w:val="24"/>
          <w:lang w:val="en"/>
        </w:rPr>
        <w:t>lead to reduced profits and funds that could have been invested into other businesses. This finding also supports the finding of the study.</w:t>
      </w: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4.3.7 </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Sales Performance</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Table 4.8 presents responses on descriptive information on sales performance. The respondents were required to respond the statements to a scale ranging between 1 and 5. The total number of respondents who responded to the statements on sales performance was 26.</w:t>
      </w: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p>
    <w:p w:rsidR="00347A5B" w:rsidRDefault="00347A5B" w:rsidP="00347A5B">
      <w:pPr>
        <w:autoSpaceDE w:val="0"/>
        <w:autoSpaceDN w:val="0"/>
        <w:adjustRightInd w:val="0"/>
        <w:spacing w:after="0" w:line="360" w:lineRule="auto"/>
        <w:ind w:right="29"/>
        <w:rPr>
          <w:rFonts w:ascii="Times New Roman" w:hAnsi="Times New Roman" w:cs="Times New Roman"/>
          <w:sz w:val="20"/>
          <w:szCs w:val="20"/>
          <w:lang w:val="en"/>
        </w:rPr>
      </w:pPr>
    </w:p>
    <w:p w:rsidR="00347A5B" w:rsidRDefault="00347A5B" w:rsidP="00347A5B">
      <w:pPr>
        <w:autoSpaceDE w:val="0"/>
        <w:autoSpaceDN w:val="0"/>
        <w:adjustRightInd w:val="0"/>
        <w:spacing w:after="0" w:line="360" w:lineRule="auto"/>
        <w:ind w:right="29"/>
        <w:rPr>
          <w:rFonts w:ascii="Times New Roman" w:hAnsi="Times New Roman" w:cs="Times New Roman"/>
          <w:sz w:val="20"/>
          <w:szCs w:val="20"/>
          <w:lang w:val="en"/>
        </w:rPr>
      </w:pPr>
    </w:p>
    <w:p w:rsidR="00AB2D6C" w:rsidRPr="00956DC2" w:rsidRDefault="00AB2D6C" w:rsidP="00347A5B">
      <w:pPr>
        <w:autoSpaceDE w:val="0"/>
        <w:autoSpaceDN w:val="0"/>
        <w:adjustRightInd w:val="0"/>
        <w:spacing w:after="0" w:line="360" w:lineRule="auto"/>
        <w:ind w:right="29"/>
        <w:rPr>
          <w:rFonts w:ascii="Times New Roman" w:hAnsi="Times New Roman" w:cs="Times New Roman"/>
          <w:szCs w:val="20"/>
          <w:lang w:val="en"/>
        </w:rPr>
      </w:pPr>
      <w:r w:rsidRPr="00956DC2">
        <w:rPr>
          <w:rFonts w:ascii="Times New Roman" w:hAnsi="Times New Roman" w:cs="Times New Roman"/>
          <w:b/>
          <w:bCs/>
          <w:szCs w:val="20"/>
          <w:lang w:val="en"/>
        </w:rPr>
        <w:lastRenderedPageBreak/>
        <w:t>Table 4.8 Descriptive Statistics on Sales performance</w:t>
      </w:r>
    </w:p>
    <w:tbl>
      <w:tblPr>
        <w:tblW w:w="0" w:type="auto"/>
        <w:tblInd w:w="362" w:type="dxa"/>
        <w:tblLayout w:type="fixed"/>
        <w:tblCellMar>
          <w:left w:w="0" w:type="dxa"/>
          <w:right w:w="0" w:type="dxa"/>
        </w:tblCellMar>
        <w:tblLook w:val="0000" w:firstRow="0" w:lastRow="0" w:firstColumn="0" w:lastColumn="0" w:noHBand="0" w:noVBand="0"/>
      </w:tblPr>
      <w:tblGrid>
        <w:gridCol w:w="4080"/>
        <w:gridCol w:w="620"/>
        <w:gridCol w:w="780"/>
        <w:gridCol w:w="780"/>
        <w:gridCol w:w="880"/>
        <w:gridCol w:w="1520"/>
        <w:gridCol w:w="1241"/>
      </w:tblGrid>
      <w:tr w:rsidR="00AB2D6C">
        <w:trPr>
          <w:trHeight w:val="239"/>
        </w:trPr>
        <w:tc>
          <w:tcPr>
            <w:tcW w:w="4080" w:type="dxa"/>
            <w:tcBorders>
              <w:top w:val="single" w:sz="6" w:space="0" w:color="000000"/>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Statement</w:t>
            </w:r>
          </w:p>
        </w:tc>
        <w:tc>
          <w:tcPr>
            <w:tcW w:w="62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N</w:t>
            </w:r>
          </w:p>
        </w:tc>
        <w:tc>
          <w:tcPr>
            <w:tcW w:w="78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Min</w:t>
            </w:r>
          </w:p>
        </w:tc>
        <w:tc>
          <w:tcPr>
            <w:tcW w:w="78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Max</w:t>
            </w:r>
          </w:p>
        </w:tc>
        <w:tc>
          <w:tcPr>
            <w:tcW w:w="880" w:type="dxa"/>
            <w:tcBorders>
              <w:top w:val="single" w:sz="6" w:space="0" w:color="000000"/>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Mean</w:t>
            </w:r>
          </w:p>
        </w:tc>
        <w:tc>
          <w:tcPr>
            <w:tcW w:w="1520" w:type="dxa"/>
            <w:tcBorders>
              <w:top w:val="single" w:sz="6" w:space="0" w:color="000000"/>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Std. Deviation</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36"/>
        </w:trPr>
        <w:tc>
          <w:tcPr>
            <w:tcW w:w="408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6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52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15"/>
        </w:trPr>
        <w:tc>
          <w:tcPr>
            <w:tcW w:w="408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Sales performance on presence of alternative</w:t>
            </w:r>
          </w:p>
        </w:tc>
        <w:tc>
          <w:tcPr>
            <w:tcW w:w="620" w:type="dxa"/>
            <w:vMerge w:val="restart"/>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780" w:type="dxa"/>
            <w:vMerge w:val="restart"/>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780" w:type="dxa"/>
            <w:vMerge w:val="restart"/>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4.00</w:t>
            </w:r>
          </w:p>
        </w:tc>
        <w:tc>
          <w:tcPr>
            <w:tcW w:w="880" w:type="dxa"/>
            <w:vMerge w:val="restart"/>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3.0000</w:t>
            </w:r>
          </w:p>
        </w:tc>
        <w:tc>
          <w:tcPr>
            <w:tcW w:w="1520" w:type="dxa"/>
            <w:vMerge w:val="restart"/>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.69282</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132"/>
        </w:trPr>
        <w:tc>
          <w:tcPr>
            <w:tcW w:w="4080" w:type="dxa"/>
            <w:vMerge w:val="restart"/>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media</w:t>
            </w:r>
          </w:p>
        </w:tc>
        <w:tc>
          <w:tcPr>
            <w:tcW w:w="620" w:type="dxa"/>
            <w:vMerge/>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vMerge/>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vMerge/>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vMerge/>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520" w:type="dxa"/>
            <w:vMerge/>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133"/>
        </w:trPr>
        <w:tc>
          <w:tcPr>
            <w:tcW w:w="4080" w:type="dxa"/>
            <w:vMerge/>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4"/>
        </w:trPr>
        <w:tc>
          <w:tcPr>
            <w:tcW w:w="408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Sales performance with mode of publicity used</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3.1923</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.80096</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4"/>
        </w:trPr>
        <w:tc>
          <w:tcPr>
            <w:tcW w:w="408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Sales performance on profit maximization</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3.00</w:t>
            </w: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4.00</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3.5769</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.50383</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5"/>
        </w:trPr>
        <w:tc>
          <w:tcPr>
            <w:tcW w:w="408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Sales performance on increase of market share</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2.00</w:t>
            </w: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4.00</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3.1538</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.46410</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4"/>
        </w:trPr>
        <w:tc>
          <w:tcPr>
            <w:tcW w:w="408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Sales performance on increase sales calls</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26</w:t>
            </w: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3.00</w:t>
            </w: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sz w:val="20"/>
                <w:szCs w:val="20"/>
                <w:lang w:val="en"/>
              </w:rPr>
              <w:t>5.00</w:t>
            </w: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3.3846</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sz w:val="20"/>
                <w:szCs w:val="20"/>
                <w:lang w:val="en"/>
              </w:rPr>
              <w:t>.57110</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268"/>
        </w:trPr>
        <w:tc>
          <w:tcPr>
            <w:tcW w:w="4080" w:type="dxa"/>
            <w:tcBorders>
              <w:top w:val="nil"/>
              <w:left w:val="single" w:sz="6" w:space="0" w:color="000000"/>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r>
              <w:rPr>
                <w:rFonts w:ascii="Times New Roman" w:hAnsi="Times New Roman" w:cs="Times New Roman"/>
                <w:b/>
                <w:bCs/>
                <w:sz w:val="20"/>
                <w:szCs w:val="20"/>
                <w:lang w:val="en"/>
              </w:rPr>
              <w:t>Aggregate score</w:t>
            </w:r>
          </w:p>
        </w:tc>
        <w:tc>
          <w:tcPr>
            <w:tcW w:w="62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3.2615</w:t>
            </w:r>
          </w:p>
        </w:tc>
        <w:tc>
          <w:tcPr>
            <w:tcW w:w="1520" w:type="dxa"/>
            <w:tcBorders>
              <w:top w:val="nil"/>
              <w:left w:val="nil"/>
              <w:bottom w:val="nil"/>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jc w:val="center"/>
              <w:rPr>
                <w:rFonts w:ascii="Calibri" w:hAnsi="Calibri" w:cs="Calibri"/>
                <w:lang w:val="en"/>
              </w:rPr>
            </w:pPr>
            <w:r>
              <w:rPr>
                <w:rFonts w:ascii="Times New Roman" w:hAnsi="Times New Roman" w:cs="Times New Roman"/>
                <w:b/>
                <w:bCs/>
                <w:sz w:val="20"/>
                <w:szCs w:val="20"/>
                <w:lang w:val="en"/>
              </w:rPr>
              <w:t>0.6065</w:t>
            </w: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r w:rsidR="00AB2D6C">
        <w:trPr>
          <w:trHeight w:val="36"/>
        </w:trPr>
        <w:tc>
          <w:tcPr>
            <w:tcW w:w="4080" w:type="dxa"/>
            <w:tcBorders>
              <w:top w:val="nil"/>
              <w:left w:val="single" w:sz="6" w:space="0" w:color="000000"/>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62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7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880" w:type="dxa"/>
            <w:tcBorders>
              <w:top w:val="nil"/>
              <w:left w:val="nil"/>
              <w:bottom w:val="single" w:sz="6" w:space="0" w:color="000000"/>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520" w:type="dxa"/>
            <w:tcBorders>
              <w:top w:val="nil"/>
              <w:left w:val="nil"/>
              <w:bottom w:val="single" w:sz="6" w:space="0" w:color="000000"/>
              <w:right w:val="single" w:sz="6" w:space="0" w:color="000000"/>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c>
          <w:tcPr>
            <w:tcW w:w="1241" w:type="dxa"/>
            <w:tcBorders>
              <w:top w:val="nil"/>
              <w:left w:val="nil"/>
              <w:bottom w:val="nil"/>
              <w:right w:val="nil"/>
            </w:tcBorders>
            <w:shd w:val="clear" w:color="000000" w:fill="FFFFFF"/>
            <w:vAlign w:val="bottom"/>
          </w:tcPr>
          <w:p w:rsidR="00AB2D6C" w:rsidRDefault="00AB2D6C" w:rsidP="00347A5B">
            <w:pPr>
              <w:autoSpaceDE w:val="0"/>
              <w:autoSpaceDN w:val="0"/>
              <w:adjustRightInd w:val="0"/>
              <w:spacing w:after="0" w:line="240" w:lineRule="auto"/>
              <w:ind w:right="27"/>
              <w:rPr>
                <w:rFonts w:ascii="Calibri" w:hAnsi="Calibri" w:cs="Calibri"/>
                <w:lang w:val="en"/>
              </w:rPr>
            </w:pPr>
          </w:p>
        </w:tc>
      </w:tr>
    </w:tbl>
    <w:p w:rsidR="00AB2D6C"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r>
        <w:rPr>
          <w:rFonts w:ascii="Times New Roman" w:hAnsi="Times New Roman" w:cs="Times New Roman"/>
          <w:i/>
          <w:iCs/>
          <w:lang w:val="en"/>
        </w:rPr>
        <w:t>Source: survey data (2021)</w:t>
      </w:r>
    </w:p>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From table 4.8, in reference to the mean, most respondents thought that presence of alternative media boosted the sales performance of their company’s products to a moderate extent (mean= 3.0000). The respondents thought that their preferred mode of publicity had increased their sales performance to a moderate extent (mean= 3.1923) and that their company sales growth and profit maximization of their products was the outcome of customer care activities to a moderate extent (mean= 3.5769). Respondents agreed that market communication mix had definitely led to increase in market share of their company products to a moderate extent (mean= 3.1538) and that frequency of advertising by their companies had led to the attainment of sales calls per day to a moderate extent.</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Adebisi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Babatunde</w:t>
      </w:r>
      <w:proofErr w:type="spellEnd"/>
      <w:r>
        <w:rPr>
          <w:rFonts w:ascii="Times New Roman" w:hAnsi="Times New Roman" w:cs="Times New Roman"/>
          <w:sz w:val="24"/>
          <w:szCs w:val="24"/>
          <w:lang w:val="en"/>
        </w:rPr>
        <w:t xml:space="preserve"> (2011) supported this findings by commenting that proper application of the promotional mix will increase market share and improve organization growth in the face of a strong competition and as well as promotional mix has a significant positive influence on sales turnover. Al-</w:t>
      </w:r>
      <w:proofErr w:type="spellStart"/>
      <w:r>
        <w:rPr>
          <w:rFonts w:ascii="Times New Roman" w:hAnsi="Times New Roman" w:cs="Times New Roman"/>
          <w:sz w:val="24"/>
          <w:szCs w:val="24"/>
          <w:lang w:val="en"/>
        </w:rPr>
        <w:t>Rfou</w:t>
      </w:r>
      <w:proofErr w:type="spellEnd"/>
      <w:r>
        <w:rPr>
          <w:rFonts w:ascii="Times New Roman" w:hAnsi="Times New Roman" w:cs="Times New Roman"/>
          <w:sz w:val="24"/>
          <w:szCs w:val="24"/>
          <w:lang w:val="en"/>
        </w:rPr>
        <w:t xml:space="preserve"> (2012) supported the findings by arguing that intensity of market competition has a positive impact on organizational performance of such companies trying to satisfy their customers by increasing the quality of their products. </w:t>
      </w:r>
      <w:proofErr w:type="spellStart"/>
      <w:r>
        <w:rPr>
          <w:rFonts w:ascii="Times New Roman" w:hAnsi="Times New Roman" w:cs="Times New Roman"/>
          <w:sz w:val="24"/>
          <w:szCs w:val="24"/>
          <w:lang w:val="en"/>
        </w:rPr>
        <w:t>Nwielaghi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Ogwo</w:t>
      </w:r>
      <w:proofErr w:type="spellEnd"/>
      <w:r>
        <w:rPr>
          <w:rFonts w:ascii="Times New Roman" w:hAnsi="Times New Roman" w:cs="Times New Roman"/>
          <w:sz w:val="24"/>
          <w:szCs w:val="24"/>
          <w:lang w:val="en"/>
        </w:rPr>
        <w:t xml:space="preserve"> (2013) concluded that full utilization of trade</w:t>
      </w:r>
      <w:r w:rsidR="00956DC2">
        <w:rPr>
          <w:rFonts w:ascii="Times New Roman" w:hAnsi="Times New Roman" w:cs="Times New Roman"/>
          <w:sz w:val="20"/>
          <w:szCs w:val="20"/>
          <w:lang w:val="en"/>
        </w:rPr>
        <w:t xml:space="preserve"> </w:t>
      </w:r>
      <w:r>
        <w:rPr>
          <w:rFonts w:ascii="Times New Roman" w:hAnsi="Times New Roman" w:cs="Times New Roman"/>
          <w:sz w:val="24"/>
          <w:szCs w:val="24"/>
          <w:lang w:val="en"/>
        </w:rPr>
        <w:t>promotion strategies affects marketing performance by enhancing sales turnover, increase market share and profitability which support the finding of the study.</w:t>
      </w:r>
    </w:p>
    <w:p w:rsidR="00AB2D6C" w:rsidRDefault="00AB2D6C" w:rsidP="00347A5B">
      <w:pPr>
        <w:tabs>
          <w:tab w:val="left" w:pos="626"/>
        </w:tabs>
        <w:autoSpaceDE w:val="0"/>
        <w:autoSpaceDN w:val="0"/>
        <w:adjustRightInd w:val="0"/>
        <w:spacing w:after="0" w:line="360" w:lineRule="auto"/>
        <w:ind w:right="29"/>
        <w:rPr>
          <w:rFonts w:ascii="Times New Roman" w:hAnsi="Times New Roman" w:cs="Times New Roman"/>
          <w:sz w:val="24"/>
          <w:szCs w:val="24"/>
          <w:lang w:val="el-GR"/>
        </w:rPr>
      </w:pPr>
    </w:p>
    <w:p w:rsidR="00347A5B" w:rsidRDefault="00347A5B" w:rsidP="00347A5B">
      <w:pPr>
        <w:tabs>
          <w:tab w:val="left" w:pos="626"/>
        </w:tabs>
        <w:autoSpaceDE w:val="0"/>
        <w:autoSpaceDN w:val="0"/>
        <w:adjustRightInd w:val="0"/>
        <w:spacing w:after="0" w:line="360" w:lineRule="auto"/>
        <w:ind w:right="29"/>
        <w:rPr>
          <w:rFonts w:ascii="Times New Roman" w:hAnsi="Times New Roman" w:cs="Times New Roman"/>
          <w:sz w:val="24"/>
          <w:szCs w:val="24"/>
          <w:lang w:val="el-GR"/>
        </w:rPr>
      </w:pPr>
    </w:p>
    <w:p w:rsidR="00347A5B" w:rsidRDefault="00347A5B" w:rsidP="00347A5B">
      <w:pPr>
        <w:tabs>
          <w:tab w:val="left" w:pos="626"/>
        </w:tabs>
        <w:autoSpaceDE w:val="0"/>
        <w:autoSpaceDN w:val="0"/>
        <w:adjustRightInd w:val="0"/>
        <w:spacing w:after="0" w:line="360" w:lineRule="auto"/>
        <w:ind w:right="29"/>
        <w:rPr>
          <w:rFonts w:ascii="Times New Roman" w:hAnsi="Times New Roman" w:cs="Times New Roman"/>
          <w:sz w:val="24"/>
          <w:szCs w:val="24"/>
          <w:lang w:val="el-GR"/>
        </w:rPr>
      </w:pP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lastRenderedPageBreak/>
        <w:t xml:space="preserve">4.5.2 </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Test of Hypothesis One</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l-GR"/>
        </w:rPr>
      </w:pPr>
      <w:r>
        <w:rPr>
          <w:rFonts w:ascii="Times New Roman" w:hAnsi="Times New Roman" w:cs="Times New Roman"/>
          <w:sz w:val="24"/>
          <w:szCs w:val="24"/>
          <w:lang w:val="en"/>
        </w:rPr>
        <w:t xml:space="preserve">Research hypothesis one sought to establish the effect of advertising strategies on sales performance of soft drinks companies in </w:t>
      </w:r>
      <w:proofErr w:type="spellStart"/>
      <w:r w:rsidR="00956DC2">
        <w:rPr>
          <w:rFonts w:ascii="Times New Roman" w:hAnsi="Times New Roman" w:cs="Times New Roman"/>
          <w:sz w:val="24"/>
          <w:szCs w:val="24"/>
          <w:lang w:val="en"/>
        </w:rPr>
        <w:t>Kwara</w:t>
      </w:r>
      <w:proofErr w:type="spellEnd"/>
      <w:r w:rsidR="00956DC2">
        <w:rPr>
          <w:rFonts w:ascii="Times New Roman" w:hAnsi="Times New Roman" w:cs="Times New Roman"/>
          <w:sz w:val="24"/>
          <w:szCs w:val="24"/>
          <w:lang w:val="en"/>
        </w:rPr>
        <w:t xml:space="preserve"> State</w:t>
      </w:r>
      <w:r>
        <w:rPr>
          <w:rFonts w:ascii="Times New Roman" w:hAnsi="Times New Roman" w:cs="Times New Roman"/>
          <w:sz w:val="24"/>
          <w:szCs w:val="24"/>
          <w:lang w:val="en"/>
        </w:rPr>
        <w:t>. In reference to the coefficients table, the study established a weak negative relationship (</w:t>
      </w:r>
      <w:r>
        <w:rPr>
          <w:rFonts w:ascii="Times New Roman" w:hAnsi="Times New Roman" w:cs="Times New Roman"/>
          <w:sz w:val="24"/>
          <w:szCs w:val="24"/>
          <w:lang w:val="el-GR"/>
        </w:rPr>
        <w:t xml:space="preserve">β= -0.093; p&gt;0.05). The statistical level of significance for this variable between advertising strategies and sales performance of soft drink companies in </w:t>
      </w:r>
      <w:r w:rsidR="00956DC2">
        <w:rPr>
          <w:rFonts w:ascii="Times New Roman" w:hAnsi="Times New Roman" w:cs="Times New Roman"/>
          <w:sz w:val="24"/>
          <w:szCs w:val="24"/>
          <w:lang w:val="el-GR"/>
        </w:rPr>
        <w:t>Kwara State</w:t>
      </w:r>
      <w:r>
        <w:rPr>
          <w:rFonts w:ascii="Times New Roman" w:hAnsi="Times New Roman" w:cs="Times New Roman"/>
          <w:sz w:val="24"/>
          <w:szCs w:val="24"/>
          <w:lang w:val="el-GR"/>
        </w:rPr>
        <w:t xml:space="preserve"> is p= 0.626 which is greater than p= 0.05 . As a result, the null hypothesis has failed to accept and the alternate hypothesis was accepted. This suggests that there is a weak negative relationship between advertising and sales performance that is not statistically significant.</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conclusion made from this hypothesis is coherent with a previous research which shows that advertisement strategies cannot single handedly influence sales performance. This was supported by </w:t>
      </w:r>
      <w:proofErr w:type="spellStart"/>
      <w:r>
        <w:rPr>
          <w:rFonts w:ascii="Times New Roman" w:hAnsi="Times New Roman" w:cs="Times New Roman"/>
          <w:sz w:val="24"/>
          <w:szCs w:val="24"/>
          <w:lang w:val="en"/>
        </w:rPr>
        <w:t>Subba</w:t>
      </w:r>
      <w:proofErr w:type="spellEnd"/>
      <w:r>
        <w:rPr>
          <w:rFonts w:ascii="Times New Roman" w:hAnsi="Times New Roman" w:cs="Times New Roman"/>
          <w:sz w:val="24"/>
          <w:szCs w:val="24"/>
          <w:lang w:val="en"/>
        </w:rPr>
        <w:t xml:space="preserve"> (1982) that advertisement strategy such as English newspapers has very little impact on urban customers. </w:t>
      </w:r>
      <w:proofErr w:type="spellStart"/>
      <w:r>
        <w:rPr>
          <w:rFonts w:ascii="Times New Roman" w:hAnsi="Times New Roman" w:cs="Times New Roman"/>
          <w:sz w:val="24"/>
          <w:szCs w:val="24"/>
          <w:lang w:val="en"/>
        </w:rPr>
        <w:t>Okyere</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(2011) concluded that there is an inverse relationship between TV advertisement and sales. This means that in circumstances where customers do not own TV sets or follow through with advertisement on TV, spending on such marketing communications basics may bring negative returns to the firm. The negative relationship between advertisement and sales performance does not mean that soft drink companies’ advertisement strategy is not effective but rather for other reasons they cannot measure the effect of advertisement on sales performance since it is has an indirect effect on performance. Other findings disagreed with the study findings by concluding that there is a strong positive significant relationship between advertisement and sales performance (</w:t>
      </w:r>
      <w:proofErr w:type="spellStart"/>
      <w:r>
        <w:rPr>
          <w:rFonts w:ascii="Times New Roman" w:hAnsi="Times New Roman" w:cs="Times New Roman"/>
          <w:sz w:val="24"/>
          <w:szCs w:val="24"/>
          <w:lang w:val="en"/>
        </w:rPr>
        <w:t>Aliata</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2012, </w:t>
      </w:r>
      <w:proofErr w:type="spellStart"/>
      <w:r>
        <w:rPr>
          <w:rFonts w:ascii="Times New Roman" w:hAnsi="Times New Roman" w:cs="Times New Roman"/>
          <w:sz w:val="24"/>
          <w:szCs w:val="24"/>
          <w:lang w:val="en"/>
        </w:rPr>
        <w:t>Perreault</w:t>
      </w:r>
      <w:proofErr w:type="spellEnd"/>
      <w:r>
        <w:rPr>
          <w:rFonts w:ascii="Times New Roman" w:hAnsi="Times New Roman" w:cs="Times New Roman"/>
          <w:sz w:val="24"/>
          <w:szCs w:val="24"/>
          <w:lang w:val="en"/>
        </w:rPr>
        <w:t xml:space="preserve">, 2000, </w:t>
      </w:r>
      <w:proofErr w:type="spellStart"/>
      <w:r>
        <w:rPr>
          <w:rFonts w:ascii="Times New Roman" w:hAnsi="Times New Roman" w:cs="Times New Roman"/>
          <w:sz w:val="24"/>
          <w:szCs w:val="24"/>
          <w:lang w:val="en"/>
        </w:rPr>
        <w:t>Onditi</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proofErr w:type="gramStart"/>
      <w:r>
        <w:rPr>
          <w:rFonts w:ascii="Times New Roman" w:hAnsi="Times New Roman" w:cs="Times New Roman"/>
          <w:i/>
          <w:iCs/>
          <w:sz w:val="24"/>
          <w:szCs w:val="24"/>
          <w:lang w:val="en"/>
        </w:rPr>
        <w:t>,</w:t>
      </w:r>
      <w:r>
        <w:rPr>
          <w:rFonts w:ascii="Times New Roman" w:hAnsi="Times New Roman" w:cs="Times New Roman"/>
          <w:sz w:val="24"/>
          <w:szCs w:val="24"/>
          <w:lang w:val="en"/>
        </w:rPr>
        <w:t>2014</w:t>
      </w:r>
      <w:proofErr w:type="gram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Olufayo</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2012). </w:t>
      </w:r>
      <w:proofErr w:type="spellStart"/>
      <w:r>
        <w:rPr>
          <w:rFonts w:ascii="Times New Roman" w:hAnsi="Times New Roman" w:cs="Times New Roman"/>
          <w:sz w:val="24"/>
          <w:szCs w:val="24"/>
          <w:lang w:val="en"/>
        </w:rPr>
        <w:t>Evren</w:t>
      </w:r>
      <w:proofErr w:type="spellEnd"/>
      <w:r>
        <w:rPr>
          <w:rFonts w:ascii="Times New Roman" w:hAnsi="Times New Roman" w:cs="Times New Roman"/>
          <w:sz w:val="24"/>
          <w:szCs w:val="24"/>
          <w:lang w:val="en"/>
        </w:rPr>
        <w:t xml:space="preserve"> (2003) found that advertising plays a pro- competitive role, as an increase in advertising appears to lead to an increase in profitability. </w:t>
      </w:r>
      <w:proofErr w:type="spellStart"/>
      <w:r>
        <w:rPr>
          <w:rFonts w:ascii="Times New Roman" w:hAnsi="Times New Roman" w:cs="Times New Roman"/>
          <w:sz w:val="24"/>
          <w:szCs w:val="24"/>
          <w:lang w:val="en"/>
        </w:rPr>
        <w:t>Rajasekhara</w:t>
      </w:r>
      <w:proofErr w:type="spellEnd"/>
      <w:r>
        <w:rPr>
          <w:rFonts w:ascii="Times New Roman" w:hAnsi="Times New Roman" w:cs="Times New Roman"/>
          <w:sz w:val="24"/>
          <w:szCs w:val="24"/>
          <w:lang w:val="en"/>
        </w:rPr>
        <w:t xml:space="preserve"> (2008) found that advertising is moderately effective in providing information, generating awareness and changing opinions. Kola and </w:t>
      </w:r>
      <w:proofErr w:type="spellStart"/>
      <w:r>
        <w:rPr>
          <w:rFonts w:ascii="Times New Roman" w:hAnsi="Times New Roman" w:cs="Times New Roman"/>
          <w:sz w:val="24"/>
          <w:szCs w:val="24"/>
          <w:lang w:val="en"/>
        </w:rPr>
        <w:t>Akinyele</w:t>
      </w:r>
      <w:proofErr w:type="spellEnd"/>
      <w:r>
        <w:rPr>
          <w:rFonts w:ascii="Times New Roman" w:hAnsi="Times New Roman" w:cs="Times New Roman"/>
          <w:sz w:val="24"/>
          <w:szCs w:val="24"/>
          <w:lang w:val="en"/>
        </w:rPr>
        <w:t xml:space="preserve"> (2010) also commented that advertising has moderate effect in providing information, creating awareness and changing attitude.</w:t>
      </w:r>
    </w:p>
    <w:p w:rsidR="00AB2D6C" w:rsidRDefault="00AB2D6C" w:rsidP="00347A5B">
      <w:pPr>
        <w:autoSpaceDE w:val="0"/>
        <w:autoSpaceDN w:val="0"/>
        <w:adjustRightInd w:val="0"/>
        <w:spacing w:after="0" w:line="360" w:lineRule="auto"/>
        <w:ind w:right="29"/>
        <w:rPr>
          <w:rFonts w:ascii="Times New Roman" w:hAnsi="Times New Roman" w:cs="Times New Roman"/>
          <w:lang w:val="en"/>
        </w:rPr>
      </w:pP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4.5.3 </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Test of Hypothesis Two</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l-GR"/>
        </w:rPr>
      </w:pPr>
      <w:r>
        <w:rPr>
          <w:rFonts w:ascii="Times New Roman" w:hAnsi="Times New Roman" w:cs="Times New Roman"/>
          <w:sz w:val="24"/>
          <w:szCs w:val="24"/>
          <w:lang w:val="en"/>
        </w:rPr>
        <w:t xml:space="preserve">Research hypothesis two meant to determine the effect of publicity on sales performance of soft drinks companies in </w:t>
      </w:r>
      <w:proofErr w:type="spellStart"/>
      <w:r w:rsidR="00956DC2">
        <w:rPr>
          <w:rFonts w:ascii="Times New Roman" w:hAnsi="Times New Roman" w:cs="Times New Roman"/>
          <w:sz w:val="24"/>
          <w:szCs w:val="24"/>
          <w:lang w:val="en"/>
        </w:rPr>
        <w:t>Kwara</w:t>
      </w:r>
      <w:proofErr w:type="spellEnd"/>
      <w:r w:rsidR="00956DC2">
        <w:rPr>
          <w:rFonts w:ascii="Times New Roman" w:hAnsi="Times New Roman" w:cs="Times New Roman"/>
          <w:sz w:val="24"/>
          <w:szCs w:val="24"/>
          <w:lang w:val="en"/>
        </w:rPr>
        <w:t xml:space="preserve"> State</w:t>
      </w:r>
      <w:r>
        <w:rPr>
          <w:rFonts w:ascii="Times New Roman" w:hAnsi="Times New Roman" w:cs="Times New Roman"/>
          <w:sz w:val="24"/>
          <w:szCs w:val="24"/>
          <w:lang w:val="en"/>
        </w:rPr>
        <w:t xml:space="preserve">. In reference to the coefficients table, the </w:t>
      </w:r>
      <w:r>
        <w:rPr>
          <w:rFonts w:ascii="Times New Roman" w:hAnsi="Times New Roman" w:cs="Times New Roman"/>
          <w:sz w:val="24"/>
          <w:szCs w:val="24"/>
          <w:lang w:val="en"/>
        </w:rPr>
        <w:lastRenderedPageBreak/>
        <w:t xml:space="preserve">study established a positive relationship between publicity and sales performance of soft drink companies in </w:t>
      </w:r>
      <w:proofErr w:type="spellStart"/>
      <w:r w:rsidR="00956DC2">
        <w:rPr>
          <w:rFonts w:ascii="Times New Roman" w:hAnsi="Times New Roman" w:cs="Times New Roman"/>
          <w:sz w:val="24"/>
          <w:szCs w:val="24"/>
          <w:lang w:val="en"/>
        </w:rPr>
        <w:t>Kwara</w:t>
      </w:r>
      <w:proofErr w:type="spellEnd"/>
      <w:r w:rsidR="00956DC2">
        <w:rPr>
          <w:rFonts w:ascii="Times New Roman" w:hAnsi="Times New Roman" w:cs="Times New Roman"/>
          <w:sz w:val="24"/>
          <w:szCs w:val="24"/>
          <w:lang w:val="en"/>
        </w:rPr>
        <w:t xml:space="preserve"> State</w:t>
      </w:r>
      <w:r>
        <w:rPr>
          <w:rFonts w:ascii="Times New Roman" w:hAnsi="Times New Roman" w:cs="Times New Roman"/>
          <w:sz w:val="24"/>
          <w:szCs w:val="24"/>
          <w:lang w:val="en"/>
        </w:rPr>
        <w:t xml:space="preserve"> at </w:t>
      </w:r>
      <w:r>
        <w:rPr>
          <w:rFonts w:ascii="Times New Roman" w:hAnsi="Times New Roman" w:cs="Times New Roman"/>
          <w:sz w:val="24"/>
          <w:szCs w:val="24"/>
          <w:lang w:val="el-GR"/>
        </w:rPr>
        <w:t xml:space="preserve">β= 0.074 and p&gt;0.05. The statistical level of significance for this variable between publicity strategies and sales performance of soft drink companies in </w:t>
      </w:r>
      <w:r w:rsidR="00956DC2">
        <w:rPr>
          <w:rFonts w:ascii="Times New Roman" w:hAnsi="Times New Roman" w:cs="Times New Roman"/>
          <w:sz w:val="24"/>
          <w:szCs w:val="24"/>
          <w:lang w:val="el-GR"/>
        </w:rPr>
        <w:t>Kwara State</w:t>
      </w:r>
      <w:r>
        <w:rPr>
          <w:rFonts w:ascii="Times New Roman" w:hAnsi="Times New Roman" w:cs="Times New Roman"/>
          <w:sz w:val="24"/>
          <w:szCs w:val="24"/>
          <w:lang w:val="el-GR"/>
        </w:rPr>
        <w:t xml:space="preserve"> is p= 0.702 and since the p value is greater than 0.05, as a result the study failed to accept the null hypothesis and alternate hypothesis was accepted. This proposes that there is a positive relationship between publicity and sales performance of soft drink companies that is not statistically significant.</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finding is supported by </w:t>
      </w:r>
      <w:proofErr w:type="spellStart"/>
      <w:r>
        <w:rPr>
          <w:rFonts w:ascii="Times New Roman" w:hAnsi="Times New Roman" w:cs="Times New Roman"/>
          <w:sz w:val="24"/>
          <w:szCs w:val="24"/>
          <w:lang w:val="en"/>
        </w:rPr>
        <w:t>Okyere</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(2011) by concluding that publicity has a positive relationship with sales performance because unlike other promotional mix, publicity relies exclusively on the quality of content to influence others to get the message out. Ismail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(2012), also concluded that there is a positive relationship between publicity activities and sales performance. However this finding was in strongly supported with the conclusion made by </w:t>
      </w:r>
      <w:proofErr w:type="spellStart"/>
      <w:r>
        <w:rPr>
          <w:rFonts w:ascii="Times New Roman" w:hAnsi="Times New Roman" w:cs="Times New Roman"/>
          <w:sz w:val="24"/>
          <w:szCs w:val="24"/>
          <w:lang w:val="en"/>
        </w:rPr>
        <w:t>Onditi</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(2014) conclusion implying that most companies do not suppose publicity can affect sales performance to a great extent and therefore very few companies invest in publicity activities. A study conducted by </w:t>
      </w:r>
      <w:proofErr w:type="spellStart"/>
      <w:r>
        <w:rPr>
          <w:rFonts w:ascii="Times New Roman" w:hAnsi="Times New Roman" w:cs="Times New Roman"/>
          <w:sz w:val="24"/>
          <w:szCs w:val="24"/>
          <w:lang w:val="en"/>
        </w:rPr>
        <w:t>Shimp</w:t>
      </w:r>
      <w:proofErr w:type="spellEnd"/>
      <w:r>
        <w:rPr>
          <w:rFonts w:ascii="Times New Roman" w:hAnsi="Times New Roman" w:cs="Times New Roman"/>
          <w:sz w:val="24"/>
          <w:szCs w:val="24"/>
          <w:lang w:val="en"/>
        </w:rPr>
        <w:t xml:space="preserve"> (2000) provides support that challenges, whether Olympic sponsorships, signify a good return on investment. The study reveals that stock values drops following announcements of Olympic sponsorship. The reason is that predictors do not find this to be a good financial investment.</w:t>
      </w: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4.5.4 </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Test of Hypothesis Three</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l-GR"/>
        </w:rPr>
      </w:pPr>
      <w:r>
        <w:rPr>
          <w:rFonts w:ascii="Times New Roman" w:hAnsi="Times New Roman" w:cs="Times New Roman"/>
          <w:sz w:val="24"/>
          <w:szCs w:val="24"/>
          <w:lang w:val="en"/>
        </w:rPr>
        <w:t xml:space="preserve">Research hypothesis three sought to establish the effect of sales promotion on sales performance of soft drink companies in </w:t>
      </w:r>
      <w:proofErr w:type="spellStart"/>
      <w:r w:rsidR="00956DC2">
        <w:rPr>
          <w:rFonts w:ascii="Times New Roman" w:hAnsi="Times New Roman" w:cs="Times New Roman"/>
          <w:sz w:val="24"/>
          <w:szCs w:val="24"/>
          <w:lang w:val="en"/>
        </w:rPr>
        <w:t>Kwara</w:t>
      </w:r>
      <w:proofErr w:type="spellEnd"/>
      <w:r w:rsidR="00956DC2">
        <w:rPr>
          <w:rFonts w:ascii="Times New Roman" w:hAnsi="Times New Roman" w:cs="Times New Roman"/>
          <w:sz w:val="24"/>
          <w:szCs w:val="24"/>
          <w:lang w:val="en"/>
        </w:rPr>
        <w:t xml:space="preserve"> State</w:t>
      </w:r>
      <w:r>
        <w:rPr>
          <w:rFonts w:ascii="Times New Roman" w:hAnsi="Times New Roman" w:cs="Times New Roman"/>
          <w:sz w:val="24"/>
          <w:szCs w:val="24"/>
          <w:lang w:val="en"/>
        </w:rPr>
        <w:t xml:space="preserve">. In reference to the coefficients table, the study found out a weak positive relationship between sales promotion and sales performance of soft drink companies in </w:t>
      </w:r>
      <w:proofErr w:type="spellStart"/>
      <w:r w:rsidR="00956DC2">
        <w:rPr>
          <w:rFonts w:ascii="Times New Roman" w:hAnsi="Times New Roman" w:cs="Times New Roman"/>
          <w:sz w:val="24"/>
          <w:szCs w:val="24"/>
          <w:lang w:val="en"/>
        </w:rPr>
        <w:t>Kwara</w:t>
      </w:r>
      <w:proofErr w:type="spellEnd"/>
      <w:r w:rsidR="00956DC2">
        <w:rPr>
          <w:rFonts w:ascii="Times New Roman" w:hAnsi="Times New Roman" w:cs="Times New Roman"/>
          <w:sz w:val="24"/>
          <w:szCs w:val="24"/>
          <w:lang w:val="en"/>
        </w:rPr>
        <w:t xml:space="preserve"> State</w:t>
      </w:r>
      <w:r>
        <w:rPr>
          <w:rFonts w:ascii="Times New Roman" w:hAnsi="Times New Roman" w:cs="Times New Roman"/>
          <w:sz w:val="24"/>
          <w:szCs w:val="24"/>
          <w:lang w:val="en"/>
        </w:rPr>
        <w:t xml:space="preserve"> at </w:t>
      </w:r>
      <w:r>
        <w:rPr>
          <w:rFonts w:ascii="Times New Roman" w:hAnsi="Times New Roman" w:cs="Times New Roman"/>
          <w:sz w:val="24"/>
          <w:szCs w:val="24"/>
          <w:lang w:val="el-GR"/>
        </w:rPr>
        <w:t xml:space="preserve">β= 0.072 and p&gt;0.05 . The statistical level of significance for this variable between sales promotion strategies and sales performance of soft drink companies in </w:t>
      </w:r>
      <w:r w:rsidR="00956DC2">
        <w:rPr>
          <w:rFonts w:ascii="Times New Roman" w:hAnsi="Times New Roman" w:cs="Times New Roman"/>
          <w:sz w:val="24"/>
          <w:szCs w:val="24"/>
          <w:lang w:val="el-GR"/>
        </w:rPr>
        <w:t>Kwara State</w:t>
      </w:r>
      <w:r>
        <w:rPr>
          <w:rFonts w:ascii="Times New Roman" w:hAnsi="Times New Roman" w:cs="Times New Roman"/>
          <w:sz w:val="24"/>
          <w:szCs w:val="24"/>
          <w:lang w:val="el-GR"/>
        </w:rPr>
        <w:t xml:space="preserve"> is p= 0.706 which is thereby greater than p value of 0.05 hence not statistically significant. The null hypothesis therefore failed to be accepted and alternative hypothesis was accepted. This means that sales promotion has a weak positive insignificant effect on sales performance of soft drinks companies in </w:t>
      </w:r>
      <w:r w:rsidR="00956DC2">
        <w:rPr>
          <w:rFonts w:ascii="Times New Roman" w:hAnsi="Times New Roman" w:cs="Times New Roman"/>
          <w:sz w:val="24"/>
          <w:szCs w:val="24"/>
          <w:lang w:val="el-GR"/>
        </w:rPr>
        <w:t>Kwara State</w:t>
      </w:r>
      <w:r>
        <w:rPr>
          <w:rFonts w:ascii="Times New Roman" w:hAnsi="Times New Roman" w:cs="Times New Roman"/>
          <w:sz w:val="24"/>
          <w:szCs w:val="24"/>
          <w:lang w:val="el-GR"/>
        </w:rPr>
        <w:t>.</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was supported by </w:t>
      </w:r>
      <w:proofErr w:type="spellStart"/>
      <w:r>
        <w:rPr>
          <w:rFonts w:ascii="Times New Roman" w:hAnsi="Times New Roman" w:cs="Times New Roman"/>
          <w:sz w:val="24"/>
          <w:szCs w:val="24"/>
          <w:lang w:val="en"/>
        </w:rPr>
        <w:t>Aliata</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(2012) found a positive connection among sales promotion and performance. They confirmed that sales promotion enhanced brand preference, </w:t>
      </w:r>
      <w:r>
        <w:rPr>
          <w:rFonts w:ascii="Times New Roman" w:hAnsi="Times New Roman" w:cs="Times New Roman"/>
          <w:sz w:val="24"/>
          <w:szCs w:val="24"/>
          <w:lang w:val="en"/>
        </w:rPr>
        <w:lastRenderedPageBreak/>
        <w:t xml:space="preserve">which then improved brand performance thus high profits or performance. Peter and Donnelly's (1998) concluded that sales promotion engages the push factors that speed up sales and the pull factors that influence customers to ask for certain products they seek to purchase. </w:t>
      </w:r>
      <w:proofErr w:type="spellStart"/>
      <w:r>
        <w:rPr>
          <w:rFonts w:ascii="Times New Roman" w:hAnsi="Times New Roman" w:cs="Times New Roman"/>
          <w:sz w:val="24"/>
          <w:szCs w:val="24"/>
          <w:lang w:val="en"/>
        </w:rPr>
        <w:t>Okyere</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(2011) findings concluded that there is an undeniable relationship between sales promotion and total sales. </w:t>
      </w:r>
      <w:proofErr w:type="spellStart"/>
      <w:r>
        <w:rPr>
          <w:rFonts w:ascii="Times New Roman" w:hAnsi="Times New Roman" w:cs="Times New Roman"/>
          <w:sz w:val="24"/>
          <w:szCs w:val="24"/>
          <w:lang w:val="en"/>
        </w:rPr>
        <w:t>Sathish</w:t>
      </w:r>
      <w:proofErr w:type="spellEnd"/>
      <w:r>
        <w:rPr>
          <w:rFonts w:ascii="Times New Roman" w:hAnsi="Times New Roman" w:cs="Times New Roman"/>
          <w:sz w:val="24"/>
          <w:szCs w:val="24"/>
          <w:lang w:val="en"/>
        </w:rPr>
        <w:t xml:space="preserve"> (2011) found that sales promotion strategies such as price reductions and buy one get one free offers had the most powerful effect on sales revenue of retail stores. </w:t>
      </w:r>
      <w:proofErr w:type="spellStart"/>
      <w:r>
        <w:rPr>
          <w:rFonts w:ascii="Times New Roman" w:hAnsi="Times New Roman" w:cs="Times New Roman"/>
          <w:sz w:val="24"/>
          <w:szCs w:val="24"/>
          <w:lang w:val="en"/>
        </w:rPr>
        <w:t>Oyedapo</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(2012) also had comparable findings in their study on the effect of sales promotions on product sales and found that sales promotions considerably boosted sales revenue of Nestle Company. And </w:t>
      </w:r>
      <w:proofErr w:type="spellStart"/>
      <w:r>
        <w:rPr>
          <w:rFonts w:ascii="Times New Roman" w:hAnsi="Times New Roman" w:cs="Times New Roman"/>
          <w:sz w:val="24"/>
          <w:szCs w:val="24"/>
          <w:lang w:val="en"/>
        </w:rPr>
        <w:t>Nwielaghi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Ogwo</w:t>
      </w:r>
      <w:proofErr w:type="spellEnd"/>
      <w:r>
        <w:rPr>
          <w:rFonts w:ascii="Times New Roman" w:hAnsi="Times New Roman" w:cs="Times New Roman"/>
          <w:sz w:val="24"/>
          <w:szCs w:val="24"/>
          <w:lang w:val="en"/>
        </w:rPr>
        <w:t xml:space="preserve"> (2013) commented that sales promotion positively influence marketing performance of a firm.</w:t>
      </w: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p>
    <w:p w:rsidR="00AB2D6C" w:rsidRDefault="00AB2D6C" w:rsidP="00347A5B">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4.5.5 </w:t>
      </w:r>
      <w:r w:rsidR="00956DC2">
        <w:rPr>
          <w:rFonts w:ascii="Times New Roman" w:hAnsi="Times New Roman" w:cs="Times New Roman"/>
          <w:b/>
          <w:bCs/>
          <w:sz w:val="24"/>
          <w:szCs w:val="24"/>
          <w:lang w:val="en"/>
        </w:rPr>
        <w:tab/>
      </w:r>
      <w:r>
        <w:rPr>
          <w:rFonts w:ascii="Times New Roman" w:hAnsi="Times New Roman" w:cs="Times New Roman"/>
          <w:b/>
          <w:bCs/>
          <w:sz w:val="24"/>
          <w:szCs w:val="24"/>
          <w:lang w:val="en"/>
        </w:rPr>
        <w:t>Test of Hypothesis Four</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l-GR"/>
        </w:rPr>
      </w:pPr>
      <w:r>
        <w:rPr>
          <w:rFonts w:ascii="Times New Roman" w:hAnsi="Times New Roman" w:cs="Times New Roman"/>
          <w:sz w:val="24"/>
          <w:szCs w:val="24"/>
          <w:lang w:val="en"/>
        </w:rPr>
        <w:t xml:space="preserve">Research hypothesis four sought to establish the effect of direct marketing on sales performance of soft drink companies in </w:t>
      </w:r>
      <w:proofErr w:type="spellStart"/>
      <w:r w:rsidR="00956DC2">
        <w:rPr>
          <w:rFonts w:ascii="Times New Roman" w:hAnsi="Times New Roman" w:cs="Times New Roman"/>
          <w:sz w:val="24"/>
          <w:szCs w:val="24"/>
          <w:lang w:val="en"/>
        </w:rPr>
        <w:t>Kwara</w:t>
      </w:r>
      <w:proofErr w:type="spellEnd"/>
      <w:r w:rsidR="00956DC2">
        <w:rPr>
          <w:rFonts w:ascii="Times New Roman" w:hAnsi="Times New Roman" w:cs="Times New Roman"/>
          <w:sz w:val="24"/>
          <w:szCs w:val="24"/>
          <w:lang w:val="en"/>
        </w:rPr>
        <w:t xml:space="preserve"> State</w:t>
      </w:r>
      <w:r>
        <w:rPr>
          <w:rFonts w:ascii="Times New Roman" w:hAnsi="Times New Roman" w:cs="Times New Roman"/>
          <w:sz w:val="24"/>
          <w:szCs w:val="24"/>
          <w:lang w:val="en"/>
        </w:rPr>
        <w:t xml:space="preserve">. In reference to the coefficients table, the study found out a strong positive relationship between direct marketing and sales performance of soft drink companies in </w:t>
      </w:r>
      <w:proofErr w:type="spellStart"/>
      <w:r w:rsidR="00956DC2">
        <w:rPr>
          <w:rFonts w:ascii="Times New Roman" w:hAnsi="Times New Roman" w:cs="Times New Roman"/>
          <w:sz w:val="24"/>
          <w:szCs w:val="24"/>
          <w:lang w:val="en"/>
        </w:rPr>
        <w:t>Kwara</w:t>
      </w:r>
      <w:proofErr w:type="spellEnd"/>
      <w:r w:rsidR="00956DC2">
        <w:rPr>
          <w:rFonts w:ascii="Times New Roman" w:hAnsi="Times New Roman" w:cs="Times New Roman"/>
          <w:sz w:val="24"/>
          <w:szCs w:val="24"/>
          <w:lang w:val="en"/>
        </w:rPr>
        <w:t xml:space="preserve"> State</w:t>
      </w:r>
      <w:r>
        <w:rPr>
          <w:rFonts w:ascii="Times New Roman" w:hAnsi="Times New Roman" w:cs="Times New Roman"/>
          <w:sz w:val="24"/>
          <w:szCs w:val="24"/>
          <w:lang w:val="en"/>
        </w:rPr>
        <w:t xml:space="preserve"> at </w:t>
      </w:r>
      <w:r>
        <w:rPr>
          <w:rFonts w:ascii="Times New Roman" w:hAnsi="Times New Roman" w:cs="Times New Roman"/>
          <w:sz w:val="24"/>
          <w:szCs w:val="24"/>
          <w:lang w:val="el-GR"/>
        </w:rPr>
        <w:t xml:space="preserve">β=0.606 and p&lt;0.05. The statistical level of significance for this variable between direct marketing strategies and sales performance of soft drink companies in </w:t>
      </w:r>
      <w:r w:rsidR="00956DC2">
        <w:rPr>
          <w:rFonts w:ascii="Times New Roman" w:hAnsi="Times New Roman" w:cs="Times New Roman"/>
          <w:sz w:val="24"/>
          <w:szCs w:val="24"/>
          <w:lang w:val="el-GR"/>
        </w:rPr>
        <w:t>Kwara State</w:t>
      </w:r>
      <w:r>
        <w:rPr>
          <w:rFonts w:ascii="Times New Roman" w:hAnsi="Times New Roman" w:cs="Times New Roman"/>
          <w:sz w:val="24"/>
          <w:szCs w:val="24"/>
          <w:lang w:val="el-GR"/>
        </w:rPr>
        <w:t xml:space="preserve"> is p=0.002 at p&lt;0.05 the value is less than 0.05 therefore it is statistically significant. The study failed to accept null hypothesis and alternative hypothesis was accepted and concluding that there is a statistical positive significant relationship between direct marketing and sales performance of soft drink companies in </w:t>
      </w:r>
      <w:r w:rsidR="00956DC2">
        <w:rPr>
          <w:rFonts w:ascii="Times New Roman" w:hAnsi="Times New Roman" w:cs="Times New Roman"/>
          <w:sz w:val="24"/>
          <w:szCs w:val="24"/>
          <w:lang w:val="el-GR"/>
        </w:rPr>
        <w:t>Kwara State</w:t>
      </w:r>
      <w:r>
        <w:rPr>
          <w:rFonts w:ascii="Times New Roman" w:hAnsi="Times New Roman" w:cs="Times New Roman"/>
          <w:sz w:val="24"/>
          <w:szCs w:val="24"/>
          <w:lang w:val="el-GR"/>
        </w:rPr>
        <w:t>.</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was supported by Van der Merwe's (2003) and Peter and Donnelly (1998) who linked improved performance with increased direct marketing to have a positive relationship. Lawrence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(2014) concluded that direct marketing considerably improves the organizational performance of industrial products manufacturers in Nigeria particularly, telemarketing, direct mail marketing, and e-mail marketing.</w:t>
      </w:r>
    </w:p>
    <w:p w:rsidR="00AB2D6C" w:rsidRDefault="00AB2D6C" w:rsidP="00347A5B">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The first four hypotheses testing the direct relationship between marketing communication mix and sales performance offer some lessons to marketers. It is clearly stated from the descriptive findings that while the independent variables measured at</w:t>
      </w:r>
      <w:r w:rsidR="00956DC2">
        <w:rPr>
          <w:rFonts w:ascii="Times New Roman" w:hAnsi="Times New Roman" w:cs="Times New Roman"/>
          <w:sz w:val="24"/>
          <w:szCs w:val="24"/>
          <w:lang w:val="en"/>
        </w:rPr>
        <w:t xml:space="preserve"> </w:t>
      </w:r>
      <w:r>
        <w:rPr>
          <w:rFonts w:ascii="Times New Roman" w:hAnsi="Times New Roman" w:cs="Times New Roman"/>
          <w:sz w:val="24"/>
          <w:szCs w:val="24"/>
          <w:lang w:val="en"/>
        </w:rPr>
        <w:t>relatively high levels (</w:t>
      </w:r>
      <w:r>
        <w:rPr>
          <w:rFonts w:ascii="Times New Roman" w:hAnsi="Times New Roman" w:cs="Times New Roman"/>
          <w:i/>
          <w:iCs/>
          <w:sz w:val="24"/>
          <w:szCs w:val="24"/>
          <w:lang w:val="en"/>
        </w:rPr>
        <w:t>Mean=4</w:t>
      </w:r>
      <w:r>
        <w:rPr>
          <w:rFonts w:ascii="Times New Roman" w:hAnsi="Times New Roman" w:cs="Times New Roman"/>
          <w:sz w:val="24"/>
          <w:szCs w:val="24"/>
          <w:lang w:val="en"/>
        </w:rPr>
        <w:t>), that on the variable of sales performance measured at relatively low level (</w:t>
      </w:r>
      <w:r>
        <w:rPr>
          <w:rFonts w:ascii="Times New Roman" w:hAnsi="Times New Roman" w:cs="Times New Roman"/>
          <w:i/>
          <w:iCs/>
          <w:sz w:val="24"/>
          <w:szCs w:val="24"/>
          <w:lang w:val="en"/>
        </w:rPr>
        <w:t>Mean=3</w:t>
      </w:r>
      <w:r>
        <w:rPr>
          <w:rFonts w:ascii="Times New Roman" w:hAnsi="Times New Roman" w:cs="Times New Roman"/>
          <w:sz w:val="24"/>
          <w:szCs w:val="24"/>
          <w:lang w:val="en"/>
        </w:rPr>
        <w:t xml:space="preserve">). Hence proper application of marketing communication mix will increase the </w:t>
      </w:r>
      <w:r>
        <w:rPr>
          <w:rFonts w:ascii="Times New Roman" w:hAnsi="Times New Roman" w:cs="Times New Roman"/>
          <w:sz w:val="24"/>
          <w:szCs w:val="24"/>
          <w:lang w:val="en"/>
        </w:rPr>
        <w:lastRenderedPageBreak/>
        <w:t xml:space="preserve">market share and improve organization growth in the face of strong competition. However integration of the marketing communication mix strategies such as advertising, sales promotion, direct marketing and publicity can yield the highest performance results in sales for an organization because </w:t>
      </w:r>
      <w:proofErr w:type="spellStart"/>
      <w:r>
        <w:rPr>
          <w:rFonts w:ascii="Times New Roman" w:hAnsi="Times New Roman" w:cs="Times New Roman"/>
          <w:sz w:val="24"/>
          <w:szCs w:val="24"/>
          <w:lang w:val="en"/>
        </w:rPr>
        <w:t>customers</w:t>
      </w:r>
      <w:proofErr w:type="spellEnd"/>
      <w:r>
        <w:rPr>
          <w:rFonts w:ascii="Times New Roman" w:hAnsi="Times New Roman" w:cs="Times New Roman"/>
          <w:sz w:val="24"/>
          <w:szCs w:val="24"/>
          <w:lang w:val="en"/>
        </w:rPr>
        <w:t xml:space="preserve"> needs to constantly aware and well informed about what is in the market through different means of communication.</w:t>
      </w:r>
    </w:p>
    <w:p w:rsidR="00AB2D6C" w:rsidRDefault="00AB2D6C" w:rsidP="00AB2D6C">
      <w:pPr>
        <w:autoSpaceDE w:val="0"/>
        <w:autoSpaceDN w:val="0"/>
        <w:adjustRightInd w:val="0"/>
        <w:spacing w:after="0" w:line="408" w:lineRule="auto"/>
        <w:ind w:right="27"/>
        <w:rPr>
          <w:rFonts w:ascii="Times New Roman" w:hAnsi="Times New Roman" w:cs="Times New Roman"/>
          <w:sz w:val="20"/>
          <w:szCs w:val="20"/>
          <w:lang w:val="en"/>
        </w:rPr>
      </w:pPr>
    </w:p>
    <w:p w:rsidR="00956DC2"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p>
    <w:p w:rsidR="00956DC2"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p>
    <w:p w:rsidR="00956DC2"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p>
    <w:p w:rsidR="00956DC2"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p>
    <w:p w:rsidR="00956DC2"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p>
    <w:p w:rsidR="00956DC2"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p>
    <w:p w:rsidR="00956DC2"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p>
    <w:p w:rsidR="00956DC2" w:rsidRDefault="00956DC2"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347A5B" w:rsidRDefault="00347A5B" w:rsidP="00AB2D6C">
      <w:pPr>
        <w:autoSpaceDE w:val="0"/>
        <w:autoSpaceDN w:val="0"/>
        <w:adjustRightInd w:val="0"/>
        <w:spacing w:after="0" w:line="408" w:lineRule="auto"/>
        <w:ind w:right="27"/>
        <w:rPr>
          <w:rFonts w:ascii="Times New Roman" w:hAnsi="Times New Roman" w:cs="Times New Roman"/>
          <w:sz w:val="20"/>
          <w:szCs w:val="20"/>
          <w:lang w:val="en"/>
        </w:rPr>
      </w:pPr>
    </w:p>
    <w:p w:rsidR="00956DC2" w:rsidRPr="00347A5B" w:rsidRDefault="00956DC2" w:rsidP="00347A5B">
      <w:pPr>
        <w:autoSpaceDE w:val="0"/>
        <w:autoSpaceDN w:val="0"/>
        <w:adjustRightInd w:val="0"/>
        <w:spacing w:after="0" w:line="360" w:lineRule="auto"/>
        <w:ind w:right="29"/>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lastRenderedPageBreak/>
        <w:t>CHAPTER FIVE</w:t>
      </w:r>
    </w:p>
    <w:p w:rsidR="00956DC2" w:rsidRPr="00347A5B" w:rsidRDefault="00956DC2" w:rsidP="00347A5B">
      <w:pPr>
        <w:autoSpaceDE w:val="0"/>
        <w:autoSpaceDN w:val="0"/>
        <w:adjustRightInd w:val="0"/>
        <w:spacing w:after="0" w:line="360" w:lineRule="auto"/>
        <w:ind w:right="29"/>
        <w:jc w:val="center"/>
        <w:rPr>
          <w:rFonts w:ascii="Times New Roman" w:hAnsi="Times New Roman" w:cs="Times New Roman"/>
          <w:sz w:val="24"/>
          <w:szCs w:val="24"/>
          <w:lang w:val="en"/>
        </w:rPr>
      </w:pPr>
      <w:r w:rsidRPr="00347A5B">
        <w:rPr>
          <w:rFonts w:ascii="Times New Roman" w:hAnsi="Times New Roman" w:cs="Times New Roman"/>
          <w:b/>
          <w:bCs/>
          <w:sz w:val="24"/>
          <w:szCs w:val="24"/>
          <w:lang w:val="en"/>
        </w:rPr>
        <w:t>SUMMARY, CONCLUSION AND RECOMMENDATIONS</w:t>
      </w:r>
    </w:p>
    <w:p w:rsidR="00956DC2" w:rsidRPr="00347A5B" w:rsidRDefault="00956DC2" w:rsidP="00347A5B">
      <w:pPr>
        <w:autoSpaceDE w:val="0"/>
        <w:autoSpaceDN w:val="0"/>
        <w:adjustRightInd w:val="0"/>
        <w:spacing w:after="0" w:line="360" w:lineRule="auto"/>
        <w:ind w:right="29"/>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5.1</w:t>
      </w:r>
      <w:r w:rsidR="00D62BA0" w:rsidRPr="00347A5B">
        <w:rPr>
          <w:rFonts w:ascii="Times New Roman" w:hAnsi="Times New Roman" w:cs="Times New Roman"/>
          <w:b/>
          <w:bCs/>
          <w:sz w:val="24"/>
          <w:szCs w:val="24"/>
          <w:lang w:val="en"/>
        </w:rPr>
        <w:tab/>
      </w:r>
      <w:r w:rsidRPr="00347A5B">
        <w:rPr>
          <w:rFonts w:ascii="Times New Roman" w:hAnsi="Times New Roman" w:cs="Times New Roman"/>
          <w:b/>
          <w:bCs/>
          <w:sz w:val="24"/>
          <w:szCs w:val="24"/>
          <w:lang w:val="en"/>
        </w:rPr>
        <w:t>Introduction</w:t>
      </w:r>
    </w:p>
    <w:p w:rsidR="00956DC2" w:rsidRPr="00347A5B" w:rsidRDefault="00956DC2" w:rsidP="00347A5B">
      <w:pPr>
        <w:autoSpaceDE w:val="0"/>
        <w:autoSpaceDN w:val="0"/>
        <w:adjustRightInd w:val="0"/>
        <w:spacing w:after="0" w:line="360"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In this last chapter of the study it presents a summary, conclusion and recommendations of the study basing on the objectives of the study.</w:t>
      </w:r>
    </w:p>
    <w:p w:rsidR="00956DC2" w:rsidRPr="00347A5B" w:rsidRDefault="00956DC2" w:rsidP="00347A5B">
      <w:pPr>
        <w:autoSpaceDE w:val="0"/>
        <w:autoSpaceDN w:val="0"/>
        <w:adjustRightInd w:val="0"/>
        <w:spacing w:after="0" w:line="360" w:lineRule="auto"/>
        <w:ind w:right="29"/>
        <w:jc w:val="both"/>
        <w:rPr>
          <w:rFonts w:ascii="Times New Roman" w:hAnsi="Times New Roman" w:cs="Times New Roman"/>
          <w:sz w:val="24"/>
          <w:szCs w:val="24"/>
          <w:lang w:val="en"/>
        </w:rPr>
      </w:pPr>
    </w:p>
    <w:p w:rsidR="00956DC2" w:rsidRPr="00347A5B" w:rsidRDefault="00956DC2" w:rsidP="00347A5B">
      <w:pPr>
        <w:autoSpaceDE w:val="0"/>
        <w:autoSpaceDN w:val="0"/>
        <w:adjustRightInd w:val="0"/>
        <w:spacing w:after="0" w:line="360" w:lineRule="auto"/>
        <w:ind w:right="29"/>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5.2</w:t>
      </w:r>
      <w:r w:rsidR="00D62BA0" w:rsidRPr="00347A5B">
        <w:rPr>
          <w:rFonts w:ascii="Times New Roman" w:hAnsi="Times New Roman" w:cs="Times New Roman"/>
          <w:b/>
          <w:bCs/>
          <w:sz w:val="24"/>
          <w:szCs w:val="24"/>
          <w:lang w:val="en"/>
        </w:rPr>
        <w:tab/>
      </w:r>
      <w:r w:rsidRPr="00347A5B">
        <w:rPr>
          <w:rFonts w:ascii="Times New Roman" w:hAnsi="Times New Roman" w:cs="Times New Roman"/>
          <w:b/>
          <w:bCs/>
          <w:sz w:val="24"/>
          <w:szCs w:val="24"/>
          <w:lang w:val="en"/>
        </w:rPr>
        <w:t>Summary</w:t>
      </w:r>
    </w:p>
    <w:p w:rsidR="00956DC2" w:rsidRPr="00347A5B" w:rsidRDefault="00956DC2" w:rsidP="00347A5B">
      <w:pPr>
        <w:autoSpaceDE w:val="0"/>
        <w:autoSpaceDN w:val="0"/>
        <w:adjustRightInd w:val="0"/>
        <w:spacing w:after="0" w:line="360"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This study sought to determine the effect that marketing communication strategies have on sales performance of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xml:space="preserve">. The study had five objectives that responded to the problem of the study. Since the study was measuring the effect of marketing communication mix on sales performance, the population of the study included both marketing managers and sales personnel of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as respondents since they were the relevant source of marketing communication and sales performance information. Questionnaires were administered to randomly selected respondents from soft drink companies (both marketing managers and sales personnel). </w:t>
      </w:r>
    </w:p>
    <w:p w:rsidR="00956DC2" w:rsidRPr="00347A5B" w:rsidRDefault="00956DC2" w:rsidP="00347A5B">
      <w:pPr>
        <w:autoSpaceDE w:val="0"/>
        <w:autoSpaceDN w:val="0"/>
        <w:adjustRightInd w:val="0"/>
        <w:spacing w:after="0" w:line="360"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study found that all the independent variables which are advertising, publicity, sales promotion and direct marketing scored aggregate mean scores rated at the level of a good extent. The dependent variable which is sales performance measured at a relatively lower level of fair extent. The study interpreted the findings in the convenience of the theories that supported the study as well as the findings of other previous studies and observed that the findings were in agreement with theory and the previous studies. The moderating variable measured at the level of moderate extent and the study interpreted this mean score level of 3.8 implying that the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considers macro environmental factors to be an important factor which in turn influence the relationship between marketing communication mix and sales performance but at a moderate level since the soft drink market is already saturated and is at a matured stage of a product life cycle.</w:t>
      </w:r>
    </w:p>
    <w:p w:rsidR="00956DC2" w:rsidRPr="00347A5B" w:rsidRDefault="00956DC2" w:rsidP="00347A5B">
      <w:pPr>
        <w:autoSpaceDE w:val="0"/>
        <w:autoSpaceDN w:val="0"/>
        <w:adjustRightInd w:val="0"/>
        <w:spacing w:after="0" w:line="360"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study sought to answer five objectives, that is to establish the effect of advertising on the sales performance of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to determine the effect of sales promotion on the sales performance o</w:t>
      </w:r>
      <w:r w:rsidR="00D62BA0" w:rsidRPr="00347A5B">
        <w:rPr>
          <w:rFonts w:ascii="Times New Roman" w:hAnsi="Times New Roman" w:cs="Times New Roman"/>
          <w:sz w:val="24"/>
          <w:szCs w:val="24"/>
          <w:lang w:val="en"/>
        </w:rPr>
        <w:t xml:space="preserve">f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xml:space="preserve">, to determine the effect of publicity on sales performance of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xml:space="preserve">, to examine the effect of direct marketing on the sales performance of </w:t>
      </w:r>
      <w:r w:rsidRPr="00347A5B">
        <w:rPr>
          <w:rFonts w:ascii="Times New Roman" w:hAnsi="Times New Roman" w:cs="Times New Roman"/>
          <w:sz w:val="24"/>
          <w:szCs w:val="24"/>
          <w:lang w:val="en"/>
        </w:rPr>
        <w:lastRenderedPageBreak/>
        <w:t xml:space="preserve">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xml:space="preserve"> and to establish the moderating effect of the macro environmental factors on the relationship between marketing communication mix and sales performance of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w:t>
      </w:r>
    </w:p>
    <w:p w:rsidR="00956DC2" w:rsidRPr="00347A5B" w:rsidRDefault="00956DC2" w:rsidP="00347A5B">
      <w:pPr>
        <w:autoSpaceDE w:val="0"/>
        <w:autoSpaceDN w:val="0"/>
        <w:adjustRightInd w:val="0"/>
        <w:spacing w:after="0" w:line="360"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first objective sought to assess the effect of advertising on the sales performance of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xml:space="preserve">. The results from the test of hypothesis one showed that there was weak and negative effect of advertising on sales performance and that the effect was not statistically significant in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w:t>
      </w:r>
    </w:p>
    <w:p w:rsidR="00956DC2" w:rsidRPr="00347A5B" w:rsidRDefault="00956DC2" w:rsidP="00347A5B">
      <w:pPr>
        <w:autoSpaceDE w:val="0"/>
        <w:autoSpaceDN w:val="0"/>
        <w:adjustRightInd w:val="0"/>
        <w:spacing w:after="0" w:line="360"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The results of this hypothesis test were found to be consistent with previous empirical work and theoretical frameworks. The study offered an explanation on the findings using the suggestions of the previous empirical work and theories. The main explanation given tended to indicate that even though advertising has been agreed to meet the potentials suggested by the researchers and theorists, the challenge is on how to measure the direct effect of advertising techniques on the sales of a product in the market.</w:t>
      </w:r>
    </w:p>
    <w:p w:rsidR="00956DC2" w:rsidRPr="00347A5B" w:rsidRDefault="00956DC2" w:rsidP="00347A5B">
      <w:pPr>
        <w:autoSpaceDE w:val="0"/>
        <w:autoSpaceDN w:val="0"/>
        <w:adjustRightInd w:val="0"/>
        <w:spacing w:after="0" w:line="360"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From this hypothesis, it can be interpreted that even though there is a negative and weak relationship between advertising and sales performance yet advertising is important in sustaining or promoting sales performance of a product, both the apparent importance and benefits are realized when the marketing message is well integrated with other promotion strategies. The companies in this industry therefore will need to adopt an integrated marketing communication mix strategy whereby the marketing communication message will be delivered in a more consistent manner relying on a proper understanding of the customer perceptions and needs. Based on these facts, it can therefore be concluded that integrated marketing communication message plays an important role in explaining the relationship between marketing communication mix and sales performance.</w:t>
      </w:r>
    </w:p>
    <w:p w:rsidR="00956DC2" w:rsidRPr="00347A5B" w:rsidRDefault="00956DC2" w:rsidP="00347A5B">
      <w:pPr>
        <w:autoSpaceDE w:val="0"/>
        <w:autoSpaceDN w:val="0"/>
        <w:adjustRightInd w:val="0"/>
        <w:spacing w:after="0" w:line="360"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second objective sought to examine the effect of sales promotion on the sales performance of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To answer this objective the effect of sales promotion on sales performance was tested to determine whether there was a statistically significant effect. The results of the hypothesis testing presented indicated that there was a positive but not statistically significant effect of sales</w:t>
      </w:r>
      <w:r w:rsidR="00D62BA0" w:rsidRPr="00347A5B">
        <w:rPr>
          <w:rFonts w:ascii="Times New Roman" w:hAnsi="Times New Roman" w:cs="Times New Roman"/>
          <w:sz w:val="24"/>
          <w:szCs w:val="24"/>
          <w:lang w:val="en"/>
        </w:rPr>
        <w:t xml:space="preserve"> </w:t>
      </w:r>
      <w:r w:rsidRPr="00347A5B">
        <w:rPr>
          <w:rFonts w:ascii="Times New Roman" w:hAnsi="Times New Roman" w:cs="Times New Roman"/>
          <w:sz w:val="24"/>
          <w:szCs w:val="24"/>
          <w:lang w:val="en"/>
        </w:rPr>
        <w:t xml:space="preserve">promotion on sales performance in the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Since the strength of the relationship between sales promotion and sales performance was positive, appropriate explanations were provided from the findings of previous studies that were reviewed.</w:t>
      </w:r>
    </w:p>
    <w:p w:rsidR="00956DC2" w:rsidRPr="00347A5B" w:rsidRDefault="00956DC2" w:rsidP="00347A5B">
      <w:pPr>
        <w:autoSpaceDE w:val="0"/>
        <w:autoSpaceDN w:val="0"/>
        <w:adjustRightInd w:val="0"/>
        <w:spacing w:after="0" w:line="336"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lastRenderedPageBreak/>
        <w:t xml:space="preserve">The study provided an explanation to this hypothesis from the previous studies that suggested that sales promotion campaigns should provoke positive outcomes on a products’ sales performance. Consistently, </w:t>
      </w:r>
      <w:proofErr w:type="spellStart"/>
      <w:r w:rsidRPr="00347A5B">
        <w:rPr>
          <w:rFonts w:ascii="Times New Roman" w:hAnsi="Times New Roman" w:cs="Times New Roman"/>
          <w:sz w:val="24"/>
          <w:szCs w:val="24"/>
          <w:lang w:val="en"/>
        </w:rPr>
        <w:t>Heerde</w:t>
      </w:r>
      <w:proofErr w:type="spellEnd"/>
      <w:r w:rsidRPr="00347A5B">
        <w:rPr>
          <w:rFonts w:ascii="Times New Roman" w:hAnsi="Times New Roman" w:cs="Times New Roman"/>
          <w:sz w:val="24"/>
          <w:szCs w:val="24"/>
          <w:lang w:val="en"/>
        </w:rPr>
        <w:t xml:space="preserve">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(2004) concluded that promotions led to improved sales of a company’s brand. The enhancement was noted to the fact that, when consumers swapped brands and acquired earlier or more during promotions, it was bound to result in an increase in sales. The results of this study also support that of </w:t>
      </w:r>
      <w:proofErr w:type="spellStart"/>
      <w:r w:rsidRPr="00347A5B">
        <w:rPr>
          <w:rFonts w:ascii="Times New Roman" w:hAnsi="Times New Roman" w:cs="Times New Roman"/>
          <w:sz w:val="24"/>
          <w:szCs w:val="24"/>
          <w:lang w:val="en"/>
        </w:rPr>
        <w:t>Ifeanyi-Obe</w:t>
      </w:r>
      <w:proofErr w:type="spellEnd"/>
      <w:r w:rsidRPr="00347A5B">
        <w:rPr>
          <w:rFonts w:ascii="Times New Roman" w:hAnsi="Times New Roman" w:cs="Times New Roman"/>
          <w:sz w:val="24"/>
          <w:szCs w:val="24"/>
          <w:lang w:val="en"/>
        </w:rPr>
        <w:t xml:space="preserve"> </w:t>
      </w:r>
      <w:r w:rsidRPr="00347A5B">
        <w:rPr>
          <w:rFonts w:ascii="Times New Roman" w:hAnsi="Times New Roman" w:cs="Times New Roman"/>
          <w:i/>
          <w:iCs/>
          <w:sz w:val="24"/>
          <w:szCs w:val="24"/>
          <w:lang w:val="en"/>
        </w:rPr>
        <w:t>et al.</w:t>
      </w:r>
      <w:r w:rsidRPr="00347A5B">
        <w:rPr>
          <w:rFonts w:ascii="Times New Roman" w:hAnsi="Times New Roman" w:cs="Times New Roman"/>
          <w:sz w:val="24"/>
          <w:szCs w:val="24"/>
          <w:lang w:val="en"/>
        </w:rPr>
        <w:t xml:space="preserve"> (2008) which assessed the effect of sales promotion on the volume of sales of </w:t>
      </w:r>
      <w:proofErr w:type="spellStart"/>
      <w:r w:rsidRPr="00347A5B">
        <w:rPr>
          <w:rFonts w:ascii="Times New Roman" w:hAnsi="Times New Roman" w:cs="Times New Roman"/>
          <w:sz w:val="24"/>
          <w:szCs w:val="24"/>
          <w:lang w:val="en"/>
        </w:rPr>
        <w:t>Royco</w:t>
      </w:r>
      <w:proofErr w:type="spellEnd"/>
      <w:r w:rsidRPr="00347A5B">
        <w:rPr>
          <w:rFonts w:ascii="Times New Roman" w:hAnsi="Times New Roman" w:cs="Times New Roman"/>
          <w:sz w:val="24"/>
          <w:szCs w:val="24"/>
          <w:lang w:val="en"/>
        </w:rPr>
        <w:t xml:space="preserve">. The result from the findings of the research established a positive link between sales promotion and sales volume. From the findings of hypotheses two, it can be interpreted that even though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have invested in other marketing communication mix strategies, sales promotion strategy has proved to be among the successful promoting tools in improving sales performance of the products.</w:t>
      </w:r>
    </w:p>
    <w:p w:rsidR="00956DC2" w:rsidRPr="00347A5B" w:rsidRDefault="00956DC2" w:rsidP="00347A5B">
      <w:pPr>
        <w:autoSpaceDE w:val="0"/>
        <w:autoSpaceDN w:val="0"/>
        <w:adjustRightInd w:val="0"/>
        <w:spacing w:after="0" w:line="336"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Objective three intended to establish the effect of publicity on sales performance of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xml:space="preserve">. The relationship between publicity and sales performance was tested. The findings of the analysis showed that there was weak effect of publicity strategies on sales performance, and the direction of the effect was positive. The findings indicated that there was statistically positive insignificant effect of publicity on sales performance in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The arguments from theoretical reviews held the view that companies should use publicity to draw public attention, it can also be applied to maintain public visibility and used for the provision of information to the public. The study suggested that soft drink companies should consider more use of the publicity strategy because it is costless most of the time and it is a very necessary tool because it creates the good will of an organization. The study therefore concludes that the test of hypothesis suggested that since there is a positive effect of publicity on sales performance, then soft drink companies have an opportunity to make this relationship stronger through integration of other marketing communication mix strategies specifically advertising and sales promotion strategies that</w:t>
      </w:r>
      <w:r w:rsidR="00D62BA0" w:rsidRPr="00347A5B">
        <w:rPr>
          <w:rFonts w:ascii="Times New Roman" w:hAnsi="Times New Roman" w:cs="Times New Roman"/>
          <w:sz w:val="24"/>
          <w:szCs w:val="24"/>
          <w:lang w:val="en"/>
        </w:rPr>
        <w:t xml:space="preserve"> </w:t>
      </w:r>
      <w:r w:rsidRPr="00347A5B">
        <w:rPr>
          <w:rFonts w:ascii="Times New Roman" w:hAnsi="Times New Roman" w:cs="Times New Roman"/>
          <w:sz w:val="24"/>
          <w:szCs w:val="24"/>
          <w:lang w:val="en"/>
        </w:rPr>
        <w:t>can influence high performance in marketing communication mix that can contribute to higher sales performance.</w:t>
      </w:r>
    </w:p>
    <w:p w:rsidR="00956DC2" w:rsidRPr="00347A5B" w:rsidRDefault="00956DC2" w:rsidP="00347A5B">
      <w:pPr>
        <w:autoSpaceDE w:val="0"/>
        <w:autoSpaceDN w:val="0"/>
        <w:adjustRightInd w:val="0"/>
        <w:spacing w:after="0" w:line="336"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Objective four anticipated to establish the effect of direct marketing on sales performance in the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xml:space="preserve">. The relationship between direct marketing and sales performance was tested. The findings of the analysis showed that there was strong effect of direct marketing on sales performance, and the effect was significantly positive. The findings indicated that there was statistically significant effect of </w:t>
      </w:r>
      <w:r w:rsidRPr="00347A5B">
        <w:rPr>
          <w:rFonts w:ascii="Times New Roman" w:hAnsi="Times New Roman" w:cs="Times New Roman"/>
          <w:sz w:val="24"/>
          <w:szCs w:val="24"/>
          <w:lang w:val="en"/>
        </w:rPr>
        <w:lastRenderedPageBreak/>
        <w:t xml:space="preserve">direct marketing on sales performance in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The arguments from empirical reviews and previous studies suggested that direct marketing strategies such as e-marketing are very effective and bring direct results. However, other previous studies commented that the use of direct marketing strategy alone is not enough to determine the level of marketing communication success in attaining highest level of sales performance, but rather, integrating direct marketing strategy and other marketing communication mix is vital in determining successful improvement of the soft drink sales performance. Therefore, the study suggests that, soft drink companies should consider the integration of direct marketing message and other marketing communication mix strategies in all the stages of marketing campaigns process to ensure the attainment of high level of sales performance to their products.</w:t>
      </w:r>
    </w:p>
    <w:p w:rsidR="00D62BA0" w:rsidRPr="00347A5B" w:rsidRDefault="00D62BA0" w:rsidP="00347A5B">
      <w:pPr>
        <w:autoSpaceDE w:val="0"/>
        <w:autoSpaceDN w:val="0"/>
        <w:adjustRightInd w:val="0"/>
        <w:spacing w:after="0" w:line="336" w:lineRule="auto"/>
        <w:ind w:right="29"/>
        <w:jc w:val="both"/>
        <w:rPr>
          <w:rFonts w:ascii="Times New Roman" w:hAnsi="Times New Roman" w:cs="Times New Roman"/>
          <w:b/>
          <w:bCs/>
          <w:sz w:val="24"/>
          <w:szCs w:val="24"/>
          <w:lang w:val="en"/>
        </w:rPr>
      </w:pPr>
    </w:p>
    <w:p w:rsidR="00956DC2" w:rsidRPr="00347A5B" w:rsidRDefault="00956DC2" w:rsidP="00347A5B">
      <w:pPr>
        <w:autoSpaceDE w:val="0"/>
        <w:autoSpaceDN w:val="0"/>
        <w:adjustRightInd w:val="0"/>
        <w:spacing w:after="0" w:line="336" w:lineRule="auto"/>
        <w:ind w:right="29"/>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5.3 </w:t>
      </w:r>
      <w:r w:rsidR="00D62BA0" w:rsidRPr="00347A5B">
        <w:rPr>
          <w:rFonts w:ascii="Times New Roman" w:hAnsi="Times New Roman" w:cs="Times New Roman"/>
          <w:b/>
          <w:bCs/>
          <w:sz w:val="24"/>
          <w:szCs w:val="24"/>
          <w:lang w:val="en"/>
        </w:rPr>
        <w:tab/>
      </w:r>
      <w:r w:rsidRPr="00347A5B">
        <w:rPr>
          <w:rFonts w:ascii="Times New Roman" w:hAnsi="Times New Roman" w:cs="Times New Roman"/>
          <w:b/>
          <w:bCs/>
          <w:sz w:val="24"/>
          <w:szCs w:val="24"/>
          <w:lang w:val="en"/>
        </w:rPr>
        <w:t>Conclusion</w:t>
      </w:r>
    </w:p>
    <w:p w:rsidR="00956DC2" w:rsidRPr="00347A5B" w:rsidRDefault="00956DC2" w:rsidP="00347A5B">
      <w:pPr>
        <w:autoSpaceDE w:val="0"/>
        <w:autoSpaceDN w:val="0"/>
        <w:adjustRightInd w:val="0"/>
        <w:spacing w:after="0" w:line="336"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 xml:space="preserve">The study sought to determine the effect of marketing communication mix on sales performance, and the influence that macro environmental factors have on the relationship between marketing communication mix and sales performance. From the findings presented and the justifications presented, this study makes five conclusions. First, the study concludes that in the perspective of the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xml:space="preserve">, </w:t>
      </w:r>
      <w:r w:rsidR="00D62BA0" w:rsidRPr="00347A5B">
        <w:rPr>
          <w:rFonts w:ascii="Times New Roman" w:hAnsi="Times New Roman" w:cs="Times New Roman"/>
          <w:sz w:val="24"/>
          <w:szCs w:val="24"/>
          <w:lang w:val="en"/>
        </w:rPr>
        <w:t>Nigeria</w:t>
      </w:r>
      <w:r w:rsidRPr="00347A5B">
        <w:rPr>
          <w:rFonts w:ascii="Times New Roman" w:hAnsi="Times New Roman" w:cs="Times New Roman"/>
          <w:sz w:val="24"/>
          <w:szCs w:val="24"/>
          <w:lang w:val="en"/>
        </w:rPr>
        <w:t>, advertising strategy affects sales performance negatively and companies can achieve higher levels of sales volume, sales growth and sales targets on sales performance by integrating advertising message of marketing communication mix with other marketing communication mix strategies such as direct marketing in order to enhance the effect of advertising on the sales performance of the products.</w:t>
      </w:r>
    </w:p>
    <w:p w:rsidR="00956DC2" w:rsidRPr="00347A5B" w:rsidRDefault="00956DC2" w:rsidP="00347A5B">
      <w:pPr>
        <w:autoSpaceDE w:val="0"/>
        <w:autoSpaceDN w:val="0"/>
        <w:adjustRightInd w:val="0"/>
        <w:spacing w:after="0" w:line="336"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Secondly, sales promotion strategy has an insignificant positive influence on sales performance, and that companies can improve that relationship by integrating direct marketing as well as publicity tactics that will improve the brand image therefore eventually increase level of sales performance. Third, publicity has a positive effect on the level of sales performance and that companies in soft drink industry can improve this relationship by considering public attention and public visibility that may have an influence in promotion campaigns. The soft drink companies have an opportunity to make this relationship stronger through integration of other marketing communication mix strategies specifically direct marketing and sales promotion strategies that can influence high performance in marketing communication mix that can contribute to higher sales performance.</w:t>
      </w:r>
    </w:p>
    <w:p w:rsidR="00956DC2" w:rsidRPr="00347A5B" w:rsidRDefault="00956DC2" w:rsidP="00347A5B">
      <w:pPr>
        <w:autoSpaceDE w:val="0"/>
        <w:autoSpaceDN w:val="0"/>
        <w:adjustRightInd w:val="0"/>
        <w:spacing w:after="0" w:line="336"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lastRenderedPageBreak/>
        <w:t xml:space="preserve">Fourth, direct marketing strategy has a strong positive effect on the level of sales performance and that companies in soft drink industry can improve the strength of this relationship by developing a close association, generate an immediate response, cover a wide audience with targeted promotion message, and allow complete, customized, and personal message from the direct marketing strategy. Lastly, the study concludes that, macro environmental factors affect the relationship between marketing communication mix and sales performance in soft drink companies in </w:t>
      </w:r>
      <w:proofErr w:type="spellStart"/>
      <w:r w:rsidR="00D62BA0" w:rsidRPr="00347A5B">
        <w:rPr>
          <w:rFonts w:ascii="Times New Roman" w:hAnsi="Times New Roman" w:cs="Times New Roman"/>
          <w:sz w:val="24"/>
          <w:szCs w:val="24"/>
          <w:lang w:val="en"/>
        </w:rPr>
        <w:t>Kwara</w:t>
      </w:r>
      <w:proofErr w:type="spellEnd"/>
      <w:r w:rsidR="00D62BA0" w:rsidRPr="00347A5B">
        <w:rPr>
          <w:rFonts w:ascii="Times New Roman" w:hAnsi="Times New Roman" w:cs="Times New Roman"/>
          <w:sz w:val="24"/>
          <w:szCs w:val="24"/>
          <w:lang w:val="en"/>
        </w:rPr>
        <w:t xml:space="preserve"> State</w:t>
      </w:r>
      <w:r w:rsidRPr="00347A5B">
        <w:rPr>
          <w:rFonts w:ascii="Times New Roman" w:hAnsi="Times New Roman" w:cs="Times New Roman"/>
          <w:sz w:val="24"/>
          <w:szCs w:val="24"/>
          <w:lang w:val="en"/>
        </w:rPr>
        <w:t>, and thus it is important that soft drink companies develop strategies to adapt well to the macro environment so as to fit well in the market. Every soft drink company must have proper and properly monitored promotional activities and must be able to tailor it in such a way that it will increase it sales levels for the organization. Since in order for a soft drink</w:t>
      </w:r>
      <w:r w:rsidR="00D62BA0" w:rsidRPr="00347A5B">
        <w:rPr>
          <w:rFonts w:ascii="Times New Roman" w:hAnsi="Times New Roman" w:cs="Times New Roman"/>
          <w:sz w:val="24"/>
          <w:szCs w:val="24"/>
          <w:lang w:val="en"/>
        </w:rPr>
        <w:t xml:space="preserve"> </w:t>
      </w:r>
      <w:r w:rsidRPr="00347A5B">
        <w:rPr>
          <w:rFonts w:ascii="Times New Roman" w:hAnsi="Times New Roman" w:cs="Times New Roman"/>
          <w:sz w:val="24"/>
          <w:szCs w:val="24"/>
          <w:lang w:val="en"/>
        </w:rPr>
        <w:t>company to survive in its marketing environment it must continue to operate in an adequately way and making proper marketing decisions concerning its products.</w:t>
      </w:r>
    </w:p>
    <w:p w:rsidR="00956DC2" w:rsidRPr="00347A5B" w:rsidRDefault="00956DC2" w:rsidP="00347A5B">
      <w:pPr>
        <w:autoSpaceDE w:val="0"/>
        <w:autoSpaceDN w:val="0"/>
        <w:adjustRightInd w:val="0"/>
        <w:spacing w:after="0" w:line="360" w:lineRule="auto"/>
        <w:ind w:right="29"/>
        <w:jc w:val="both"/>
        <w:rPr>
          <w:rFonts w:ascii="Times New Roman" w:hAnsi="Times New Roman" w:cs="Times New Roman"/>
          <w:sz w:val="24"/>
          <w:szCs w:val="24"/>
          <w:lang w:val="en"/>
        </w:rPr>
      </w:pPr>
    </w:p>
    <w:p w:rsidR="00956DC2" w:rsidRPr="00347A5B" w:rsidRDefault="00956DC2" w:rsidP="00347A5B">
      <w:pPr>
        <w:autoSpaceDE w:val="0"/>
        <w:autoSpaceDN w:val="0"/>
        <w:adjustRightInd w:val="0"/>
        <w:spacing w:after="0" w:line="336" w:lineRule="auto"/>
        <w:ind w:right="29"/>
        <w:jc w:val="both"/>
        <w:rPr>
          <w:rFonts w:ascii="Times New Roman" w:hAnsi="Times New Roman" w:cs="Times New Roman"/>
          <w:sz w:val="24"/>
          <w:szCs w:val="24"/>
          <w:lang w:val="en"/>
        </w:rPr>
      </w:pPr>
      <w:r w:rsidRPr="00347A5B">
        <w:rPr>
          <w:rFonts w:ascii="Times New Roman" w:hAnsi="Times New Roman" w:cs="Times New Roman"/>
          <w:b/>
          <w:bCs/>
          <w:sz w:val="24"/>
          <w:szCs w:val="24"/>
          <w:lang w:val="en"/>
        </w:rPr>
        <w:t xml:space="preserve">5.4 </w:t>
      </w:r>
      <w:r w:rsidR="00D62BA0" w:rsidRPr="00347A5B">
        <w:rPr>
          <w:rFonts w:ascii="Times New Roman" w:hAnsi="Times New Roman" w:cs="Times New Roman"/>
          <w:b/>
          <w:bCs/>
          <w:sz w:val="24"/>
          <w:szCs w:val="24"/>
          <w:lang w:val="en"/>
        </w:rPr>
        <w:tab/>
      </w:r>
      <w:r w:rsidRPr="00347A5B">
        <w:rPr>
          <w:rFonts w:ascii="Times New Roman" w:hAnsi="Times New Roman" w:cs="Times New Roman"/>
          <w:b/>
          <w:bCs/>
          <w:sz w:val="24"/>
          <w:szCs w:val="24"/>
          <w:lang w:val="en"/>
        </w:rPr>
        <w:t xml:space="preserve">Recommendations </w:t>
      </w:r>
    </w:p>
    <w:p w:rsidR="00956DC2" w:rsidRPr="00347A5B" w:rsidRDefault="00956DC2" w:rsidP="00347A5B">
      <w:pPr>
        <w:autoSpaceDE w:val="0"/>
        <w:autoSpaceDN w:val="0"/>
        <w:adjustRightInd w:val="0"/>
        <w:spacing w:after="0" w:line="336" w:lineRule="auto"/>
        <w:ind w:right="29" w:firstLine="720"/>
        <w:jc w:val="both"/>
        <w:rPr>
          <w:rFonts w:ascii="Times New Roman" w:hAnsi="Times New Roman" w:cs="Times New Roman"/>
          <w:sz w:val="24"/>
          <w:szCs w:val="24"/>
          <w:lang w:val="en"/>
        </w:rPr>
      </w:pPr>
      <w:r w:rsidRPr="00347A5B">
        <w:rPr>
          <w:rFonts w:ascii="Times New Roman" w:hAnsi="Times New Roman" w:cs="Times New Roman"/>
          <w:sz w:val="24"/>
          <w:szCs w:val="24"/>
          <w:lang w:val="en"/>
        </w:rPr>
        <w:t>In view of the findings and conclusions of the study reported, the research makes three recommendations to the soft drink companies based on the objectives of the study that were found to have positive significant and insignificant relationships. The study provides recommendations for the purpose of improving the integration on marketing communication mix strategies of soft drink companies. In line with the third objective, the study suggests that soft drink companies should consider integration of publicity strategies such as public visibility and public attention seeking since these strategies influence the level of sales performance. For the fourth objective, the study recommends that it is important for soft drink companies continue investing in direct marketing activities that will support the integration of customized and personalized messages with other marketing communication activities. Lastly, aligned with the fifth objective of this study, it is recommended that it is crucial for soft drink companies to formulate strategies and make decisions that will enable them to adopt to the external environment and be able to survive in the changing business environments, since these environments affect company’s activities.</w:t>
      </w:r>
    </w:p>
    <w:p w:rsidR="00035B18" w:rsidRDefault="00035B18" w:rsidP="00035B18">
      <w:pPr>
        <w:autoSpaceDE w:val="0"/>
        <w:autoSpaceDN w:val="0"/>
        <w:adjustRightInd w:val="0"/>
        <w:spacing w:after="0" w:line="408" w:lineRule="auto"/>
        <w:ind w:right="29"/>
        <w:jc w:val="both"/>
        <w:rPr>
          <w:rFonts w:ascii="Times New Roman" w:hAnsi="Times New Roman" w:cs="Times New Roman"/>
          <w:sz w:val="24"/>
          <w:szCs w:val="24"/>
          <w:lang w:val="en"/>
        </w:rPr>
      </w:pPr>
    </w:p>
    <w:p w:rsidR="00035B18" w:rsidRDefault="00035B18" w:rsidP="00035B18">
      <w:pPr>
        <w:autoSpaceDE w:val="0"/>
        <w:autoSpaceDN w:val="0"/>
        <w:adjustRightInd w:val="0"/>
        <w:spacing w:after="0" w:line="408" w:lineRule="auto"/>
        <w:ind w:right="29"/>
        <w:jc w:val="both"/>
        <w:rPr>
          <w:rFonts w:ascii="Times New Roman" w:hAnsi="Times New Roman" w:cs="Times New Roman"/>
          <w:sz w:val="24"/>
          <w:szCs w:val="24"/>
          <w:lang w:val="en"/>
        </w:rPr>
      </w:pPr>
    </w:p>
    <w:p w:rsidR="00035B18" w:rsidRDefault="00035B18" w:rsidP="00035B18">
      <w:pPr>
        <w:autoSpaceDE w:val="0"/>
        <w:autoSpaceDN w:val="0"/>
        <w:adjustRightInd w:val="0"/>
        <w:spacing w:after="0" w:line="408" w:lineRule="auto"/>
        <w:ind w:right="29"/>
        <w:jc w:val="both"/>
        <w:rPr>
          <w:rFonts w:ascii="Times New Roman" w:hAnsi="Times New Roman" w:cs="Times New Roman"/>
          <w:sz w:val="24"/>
          <w:szCs w:val="24"/>
          <w:lang w:val="en"/>
        </w:rPr>
      </w:pPr>
    </w:p>
    <w:p w:rsidR="00035B18" w:rsidRDefault="00035B18" w:rsidP="00035B18">
      <w:pPr>
        <w:autoSpaceDE w:val="0"/>
        <w:autoSpaceDN w:val="0"/>
        <w:adjustRightInd w:val="0"/>
        <w:spacing w:after="0" w:line="408" w:lineRule="auto"/>
        <w:ind w:right="29"/>
        <w:jc w:val="both"/>
        <w:rPr>
          <w:rFonts w:ascii="Times New Roman" w:hAnsi="Times New Roman" w:cs="Times New Roman"/>
          <w:sz w:val="24"/>
          <w:szCs w:val="24"/>
          <w:lang w:val="en"/>
        </w:rPr>
      </w:pPr>
    </w:p>
    <w:p w:rsidR="00035B18" w:rsidRDefault="00035B18" w:rsidP="00035B18">
      <w:pPr>
        <w:autoSpaceDE w:val="0"/>
        <w:autoSpaceDN w:val="0"/>
        <w:adjustRightInd w:val="0"/>
        <w:spacing w:after="0" w:line="240" w:lineRule="auto"/>
        <w:ind w:left="720" w:right="27" w:hanging="720"/>
        <w:jc w:val="center"/>
        <w:rPr>
          <w:rFonts w:ascii="Times New Roman" w:hAnsi="Times New Roman" w:cs="Times New Roman"/>
          <w:sz w:val="20"/>
          <w:szCs w:val="20"/>
          <w:lang w:val="en"/>
        </w:rPr>
      </w:pPr>
      <w:r>
        <w:rPr>
          <w:rFonts w:ascii="Times New Roman" w:hAnsi="Times New Roman" w:cs="Times New Roman"/>
          <w:b/>
          <w:bCs/>
          <w:sz w:val="28"/>
          <w:szCs w:val="28"/>
          <w:lang w:val="en"/>
        </w:rPr>
        <w:lastRenderedPageBreak/>
        <w:t>REFFERENCES</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Aila</w:t>
      </w:r>
      <w:proofErr w:type="spellEnd"/>
      <w:r>
        <w:rPr>
          <w:rFonts w:ascii="Times New Roman" w:hAnsi="Times New Roman" w:cs="Times New Roman"/>
          <w:b/>
          <w:bCs/>
          <w:sz w:val="24"/>
          <w:szCs w:val="24"/>
          <w:lang w:val="en"/>
        </w:rPr>
        <w:t xml:space="preserve">, F., </w:t>
      </w:r>
      <w:proofErr w:type="spellStart"/>
      <w:r>
        <w:rPr>
          <w:rFonts w:ascii="Times New Roman" w:hAnsi="Times New Roman" w:cs="Times New Roman"/>
          <w:b/>
          <w:bCs/>
          <w:sz w:val="24"/>
          <w:szCs w:val="24"/>
          <w:lang w:val="en"/>
        </w:rPr>
        <w:t>Ondiek</w:t>
      </w:r>
      <w:proofErr w:type="spellEnd"/>
      <w:r>
        <w:rPr>
          <w:rFonts w:ascii="Times New Roman" w:hAnsi="Times New Roman" w:cs="Times New Roman"/>
          <w:b/>
          <w:bCs/>
          <w:sz w:val="24"/>
          <w:szCs w:val="24"/>
          <w:lang w:val="en"/>
        </w:rPr>
        <w:t xml:space="preserve">, G., </w:t>
      </w:r>
      <w:proofErr w:type="spellStart"/>
      <w:r>
        <w:rPr>
          <w:rFonts w:ascii="Times New Roman" w:hAnsi="Times New Roman" w:cs="Times New Roman"/>
          <w:b/>
          <w:bCs/>
          <w:sz w:val="24"/>
          <w:szCs w:val="24"/>
          <w:lang w:val="en"/>
        </w:rPr>
        <w:t>Mise</w:t>
      </w:r>
      <w:proofErr w:type="spellEnd"/>
      <w:r>
        <w:rPr>
          <w:rFonts w:ascii="Times New Roman" w:hAnsi="Times New Roman" w:cs="Times New Roman"/>
          <w:b/>
          <w:bCs/>
          <w:sz w:val="24"/>
          <w:szCs w:val="24"/>
          <w:lang w:val="en"/>
        </w:rPr>
        <w:t xml:space="preserve">, J., &amp; </w:t>
      </w:r>
      <w:proofErr w:type="spellStart"/>
      <w:r>
        <w:rPr>
          <w:rFonts w:ascii="Times New Roman" w:hAnsi="Times New Roman" w:cs="Times New Roman"/>
          <w:b/>
          <w:bCs/>
          <w:sz w:val="24"/>
          <w:szCs w:val="24"/>
          <w:lang w:val="en"/>
        </w:rPr>
        <w:t>Odera</w:t>
      </w:r>
      <w:proofErr w:type="spellEnd"/>
      <w:r>
        <w:rPr>
          <w:rFonts w:ascii="Times New Roman" w:hAnsi="Times New Roman" w:cs="Times New Roman"/>
          <w:b/>
          <w:bCs/>
          <w:sz w:val="24"/>
          <w:szCs w:val="24"/>
          <w:lang w:val="en"/>
        </w:rPr>
        <w:t>, O</w:t>
      </w:r>
      <w:r>
        <w:rPr>
          <w:rFonts w:ascii="Times New Roman" w:hAnsi="Times New Roman" w:cs="Times New Roman"/>
          <w:sz w:val="24"/>
          <w:szCs w:val="24"/>
          <w:lang w:val="en"/>
        </w:rPr>
        <w:t>. (2012). Impact of Channel Strategy 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consumer value of Kenyan soft drink companies. </w:t>
      </w:r>
      <w:proofErr w:type="spellStart"/>
      <w:r>
        <w:rPr>
          <w:rFonts w:ascii="Times New Roman" w:hAnsi="Times New Roman" w:cs="Times New Roman"/>
          <w:i/>
          <w:iCs/>
          <w:sz w:val="24"/>
          <w:szCs w:val="24"/>
          <w:lang w:val="en"/>
        </w:rPr>
        <w:t>Interdiscriminary</w:t>
      </w:r>
      <w:proofErr w:type="spellEnd"/>
      <w:r>
        <w:rPr>
          <w:rFonts w:ascii="Times New Roman" w:hAnsi="Times New Roman" w:cs="Times New Roman"/>
          <w:i/>
          <w:iCs/>
          <w:sz w:val="24"/>
          <w:szCs w:val="24"/>
          <w:lang w:val="en"/>
        </w:rPr>
        <w:t xml:space="preserve"> Journal of</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Contemporary Research in Business</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3 (9), 1259 – 1266</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Aila</w:t>
      </w:r>
      <w:proofErr w:type="spellEnd"/>
      <w:r>
        <w:rPr>
          <w:rFonts w:ascii="Times New Roman" w:hAnsi="Times New Roman" w:cs="Times New Roman"/>
          <w:b/>
          <w:bCs/>
          <w:sz w:val="24"/>
          <w:szCs w:val="24"/>
          <w:lang w:val="en"/>
        </w:rPr>
        <w:t xml:space="preserve"> F. </w:t>
      </w:r>
      <w:r>
        <w:rPr>
          <w:rFonts w:ascii="Times New Roman" w:hAnsi="Times New Roman" w:cs="Times New Roman"/>
          <w:sz w:val="24"/>
          <w:szCs w:val="24"/>
          <w:lang w:val="en"/>
        </w:rPr>
        <w:t>(2012), The Influence of Promotional Strategies in Banks Performance, A case</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study of National Bank of Kenya. </w:t>
      </w:r>
      <w:r>
        <w:rPr>
          <w:rFonts w:ascii="Times New Roman" w:hAnsi="Times New Roman" w:cs="Times New Roman"/>
          <w:i/>
          <w:iCs/>
          <w:sz w:val="24"/>
          <w:szCs w:val="24"/>
          <w:lang w:val="en"/>
        </w:rPr>
        <w:t>International Journal of Business, Humanities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and Technology</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2 (5), 15-28</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Adebisi</w:t>
      </w:r>
      <w:proofErr w:type="spellEnd"/>
      <w:r>
        <w:rPr>
          <w:rFonts w:ascii="Times New Roman" w:hAnsi="Times New Roman" w:cs="Times New Roman"/>
          <w:b/>
          <w:bCs/>
          <w:sz w:val="24"/>
          <w:szCs w:val="24"/>
          <w:lang w:val="en"/>
        </w:rPr>
        <w:t xml:space="preserve">, S. A. &amp; </w:t>
      </w:r>
      <w:proofErr w:type="spellStart"/>
      <w:r>
        <w:rPr>
          <w:rFonts w:ascii="Times New Roman" w:hAnsi="Times New Roman" w:cs="Times New Roman"/>
          <w:b/>
          <w:bCs/>
          <w:sz w:val="24"/>
          <w:szCs w:val="24"/>
          <w:lang w:val="en"/>
        </w:rPr>
        <w:t>Babatunde</w:t>
      </w:r>
      <w:proofErr w:type="gramStart"/>
      <w:r>
        <w:rPr>
          <w:rFonts w:ascii="Times New Roman" w:hAnsi="Times New Roman" w:cs="Times New Roman"/>
          <w:b/>
          <w:bCs/>
          <w:sz w:val="24"/>
          <w:szCs w:val="24"/>
          <w:lang w:val="en"/>
        </w:rPr>
        <w:t>,B.O</w:t>
      </w:r>
      <w:proofErr w:type="spellEnd"/>
      <w:proofErr w:type="gramEnd"/>
      <w:r>
        <w:rPr>
          <w:rFonts w:ascii="Times New Roman" w:hAnsi="Times New Roman" w:cs="Times New Roman"/>
          <w:b/>
          <w:bCs/>
          <w:sz w:val="24"/>
          <w:szCs w:val="24"/>
          <w:lang w:val="en"/>
        </w:rPr>
        <w:t xml:space="preserve">. </w:t>
      </w:r>
      <w:r>
        <w:rPr>
          <w:rFonts w:ascii="Times New Roman" w:hAnsi="Times New Roman" w:cs="Times New Roman"/>
          <w:sz w:val="24"/>
          <w:szCs w:val="24"/>
          <w:lang w:val="en"/>
        </w:rPr>
        <w:t>(2011). Strategic Influence of Promotional Mix on</w:t>
      </w:r>
      <w:r>
        <w:rPr>
          <w:rFonts w:ascii="Times New Roman" w:hAnsi="Times New Roman" w:cs="Times New Roman"/>
          <w:b/>
          <w:bCs/>
          <w:sz w:val="24"/>
          <w:szCs w:val="24"/>
          <w:lang w:val="en"/>
        </w:rPr>
        <w:t xml:space="preserv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Sale Turnover in the face of Strong Competitors. </w:t>
      </w:r>
      <w:r>
        <w:rPr>
          <w:rFonts w:ascii="Times New Roman" w:hAnsi="Times New Roman" w:cs="Times New Roman"/>
          <w:i/>
          <w:iCs/>
          <w:sz w:val="24"/>
          <w:szCs w:val="24"/>
          <w:lang w:val="en"/>
        </w:rPr>
        <w:t>Business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Intelligence Journal</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4 (2), 343- 350</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Aduloju</w:t>
      </w:r>
      <w:proofErr w:type="gramStart"/>
      <w:r>
        <w:rPr>
          <w:rFonts w:ascii="Times New Roman" w:hAnsi="Times New Roman" w:cs="Times New Roman"/>
          <w:b/>
          <w:bCs/>
          <w:sz w:val="24"/>
          <w:szCs w:val="24"/>
          <w:lang w:val="en"/>
        </w:rPr>
        <w:t>,S.A</w:t>
      </w:r>
      <w:proofErr w:type="spellEnd"/>
      <w:proofErr w:type="gramEnd"/>
      <w:r>
        <w:rPr>
          <w:rFonts w:ascii="Times New Roman" w:hAnsi="Times New Roman" w:cs="Times New Roman"/>
          <w:b/>
          <w:bCs/>
          <w:sz w:val="24"/>
          <w:szCs w:val="24"/>
          <w:lang w:val="en"/>
        </w:rPr>
        <w:t xml:space="preserve">., </w:t>
      </w:r>
      <w:proofErr w:type="spellStart"/>
      <w:r>
        <w:rPr>
          <w:rFonts w:ascii="Times New Roman" w:hAnsi="Times New Roman" w:cs="Times New Roman"/>
          <w:b/>
          <w:bCs/>
          <w:sz w:val="24"/>
          <w:szCs w:val="24"/>
          <w:lang w:val="en"/>
        </w:rPr>
        <w:t>Odugbesan,A.O</w:t>
      </w:r>
      <w:proofErr w:type="spellEnd"/>
      <w:r>
        <w:rPr>
          <w:rFonts w:ascii="Times New Roman" w:hAnsi="Times New Roman" w:cs="Times New Roman"/>
          <w:b/>
          <w:bCs/>
          <w:sz w:val="24"/>
          <w:szCs w:val="24"/>
          <w:lang w:val="en"/>
        </w:rPr>
        <w:t xml:space="preserve"> &amp; </w:t>
      </w:r>
      <w:proofErr w:type="spellStart"/>
      <w:r>
        <w:rPr>
          <w:rFonts w:ascii="Times New Roman" w:hAnsi="Times New Roman" w:cs="Times New Roman"/>
          <w:b/>
          <w:bCs/>
          <w:sz w:val="24"/>
          <w:szCs w:val="24"/>
          <w:lang w:val="en"/>
        </w:rPr>
        <w:t>Oke,S.A</w:t>
      </w:r>
      <w:proofErr w:type="spellEnd"/>
      <w:r>
        <w:rPr>
          <w:rFonts w:ascii="Times New Roman" w:hAnsi="Times New Roman" w:cs="Times New Roman"/>
          <w:sz w:val="24"/>
          <w:szCs w:val="24"/>
          <w:lang w:val="en"/>
        </w:rPr>
        <w:t>. (2009). The Effect of Advertising Media 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Sales of Insurance Products: A developing – country case. </w:t>
      </w:r>
      <w:r>
        <w:rPr>
          <w:rFonts w:ascii="Times New Roman" w:hAnsi="Times New Roman" w:cs="Times New Roman"/>
          <w:i/>
          <w:iCs/>
          <w:sz w:val="24"/>
          <w:szCs w:val="24"/>
          <w:lang w:val="en"/>
        </w:rPr>
        <w:t>The Journal of Risk</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Finance</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10 (3), 210- 227</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Agnihotri</w:t>
      </w:r>
      <w:proofErr w:type="spellEnd"/>
      <w:r>
        <w:rPr>
          <w:rFonts w:ascii="Times New Roman" w:hAnsi="Times New Roman" w:cs="Times New Roman"/>
          <w:b/>
          <w:bCs/>
          <w:sz w:val="24"/>
          <w:szCs w:val="24"/>
          <w:lang w:val="en"/>
        </w:rPr>
        <w:t xml:space="preserve">, R., Rapp, A. &amp; </w:t>
      </w:r>
      <w:proofErr w:type="spellStart"/>
      <w:r>
        <w:rPr>
          <w:rFonts w:ascii="Times New Roman" w:hAnsi="Times New Roman" w:cs="Times New Roman"/>
          <w:b/>
          <w:bCs/>
          <w:sz w:val="24"/>
          <w:szCs w:val="24"/>
          <w:lang w:val="en"/>
        </w:rPr>
        <w:t>Trainor</w:t>
      </w:r>
      <w:proofErr w:type="spellEnd"/>
      <w:r>
        <w:rPr>
          <w:rFonts w:ascii="Times New Roman" w:hAnsi="Times New Roman" w:cs="Times New Roman"/>
          <w:b/>
          <w:bCs/>
          <w:sz w:val="24"/>
          <w:szCs w:val="24"/>
          <w:lang w:val="en"/>
        </w:rPr>
        <w:t xml:space="preserve">, K. </w:t>
      </w:r>
      <w:r>
        <w:rPr>
          <w:rFonts w:ascii="Times New Roman" w:hAnsi="Times New Roman" w:cs="Times New Roman"/>
          <w:sz w:val="24"/>
          <w:szCs w:val="24"/>
          <w:lang w:val="en"/>
        </w:rPr>
        <w:t>(2009).Understanding the Role of Information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Communication in the buyer – seller exchange process: Antecedents and Outcomes. </w:t>
      </w:r>
      <w:r>
        <w:rPr>
          <w:rFonts w:ascii="Times New Roman" w:hAnsi="Times New Roman" w:cs="Times New Roman"/>
          <w:i/>
          <w:iCs/>
          <w:sz w:val="24"/>
          <w:szCs w:val="24"/>
          <w:lang w:val="en"/>
        </w:rPr>
        <w:t>Journal of Business and Industrial Marketing</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24 (7), 474- 486</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Aliata</w:t>
      </w:r>
      <w:proofErr w:type="spellEnd"/>
      <w:r>
        <w:rPr>
          <w:rFonts w:ascii="Times New Roman" w:hAnsi="Times New Roman" w:cs="Times New Roman"/>
          <w:b/>
          <w:bCs/>
          <w:sz w:val="24"/>
          <w:szCs w:val="24"/>
          <w:lang w:val="en"/>
        </w:rPr>
        <w:t xml:space="preserve">, V. L., </w:t>
      </w:r>
      <w:proofErr w:type="spellStart"/>
      <w:r>
        <w:rPr>
          <w:rFonts w:ascii="Times New Roman" w:hAnsi="Times New Roman" w:cs="Times New Roman"/>
          <w:b/>
          <w:bCs/>
          <w:sz w:val="24"/>
          <w:szCs w:val="24"/>
          <w:lang w:val="en"/>
        </w:rPr>
        <w:t>Odondo</w:t>
      </w:r>
      <w:proofErr w:type="spellEnd"/>
      <w:r>
        <w:rPr>
          <w:rFonts w:ascii="Times New Roman" w:hAnsi="Times New Roman" w:cs="Times New Roman"/>
          <w:b/>
          <w:bCs/>
          <w:sz w:val="24"/>
          <w:szCs w:val="24"/>
          <w:lang w:val="en"/>
        </w:rPr>
        <w:t xml:space="preserve">, A. J., </w:t>
      </w:r>
      <w:proofErr w:type="spellStart"/>
      <w:r>
        <w:rPr>
          <w:rFonts w:ascii="Times New Roman" w:hAnsi="Times New Roman" w:cs="Times New Roman"/>
          <w:b/>
          <w:bCs/>
          <w:sz w:val="24"/>
          <w:szCs w:val="24"/>
          <w:lang w:val="en"/>
        </w:rPr>
        <w:t>Aila</w:t>
      </w:r>
      <w:proofErr w:type="spellEnd"/>
      <w:r>
        <w:rPr>
          <w:rFonts w:ascii="Times New Roman" w:hAnsi="Times New Roman" w:cs="Times New Roman"/>
          <w:b/>
          <w:bCs/>
          <w:sz w:val="24"/>
          <w:szCs w:val="24"/>
          <w:lang w:val="en"/>
        </w:rPr>
        <w:t xml:space="preserve">, F. O., </w:t>
      </w:r>
      <w:proofErr w:type="spellStart"/>
      <w:r>
        <w:rPr>
          <w:rFonts w:ascii="Times New Roman" w:hAnsi="Times New Roman" w:cs="Times New Roman"/>
          <w:b/>
          <w:bCs/>
          <w:sz w:val="24"/>
          <w:szCs w:val="24"/>
          <w:lang w:val="en"/>
        </w:rPr>
        <w:t>Ojera</w:t>
      </w:r>
      <w:proofErr w:type="spellEnd"/>
      <w:r>
        <w:rPr>
          <w:rFonts w:ascii="Times New Roman" w:hAnsi="Times New Roman" w:cs="Times New Roman"/>
          <w:b/>
          <w:bCs/>
          <w:sz w:val="24"/>
          <w:szCs w:val="24"/>
          <w:lang w:val="en"/>
        </w:rPr>
        <w:t xml:space="preserve">, P. B., </w:t>
      </w:r>
      <w:proofErr w:type="spellStart"/>
      <w:r>
        <w:rPr>
          <w:rFonts w:ascii="Times New Roman" w:hAnsi="Times New Roman" w:cs="Times New Roman"/>
          <w:b/>
          <w:bCs/>
          <w:sz w:val="24"/>
          <w:szCs w:val="24"/>
          <w:lang w:val="en"/>
        </w:rPr>
        <w:t>Abong’o</w:t>
      </w:r>
      <w:proofErr w:type="spellEnd"/>
      <w:r>
        <w:rPr>
          <w:rFonts w:ascii="Times New Roman" w:hAnsi="Times New Roman" w:cs="Times New Roman"/>
          <w:b/>
          <w:bCs/>
          <w:sz w:val="24"/>
          <w:szCs w:val="24"/>
          <w:lang w:val="en"/>
        </w:rPr>
        <w:t xml:space="preserve">, B. E &amp; </w:t>
      </w:r>
      <w:proofErr w:type="spellStart"/>
      <w:r>
        <w:rPr>
          <w:rFonts w:ascii="Times New Roman" w:hAnsi="Times New Roman" w:cs="Times New Roman"/>
          <w:b/>
          <w:bCs/>
          <w:sz w:val="24"/>
          <w:szCs w:val="24"/>
          <w:lang w:val="en"/>
        </w:rPr>
        <w:t>Odera</w:t>
      </w:r>
      <w:proofErr w:type="spellEnd"/>
      <w:r>
        <w:rPr>
          <w:rFonts w:ascii="Times New Roman" w:hAnsi="Times New Roman" w:cs="Times New Roman"/>
          <w:b/>
          <w:bCs/>
          <w:sz w:val="24"/>
          <w:szCs w:val="24"/>
          <w:lang w:val="en"/>
        </w:rPr>
        <w:t xml:space="preserve">, O. </w:t>
      </w:r>
      <w:r>
        <w:rPr>
          <w:rFonts w:ascii="Times New Roman" w:hAnsi="Times New Roman" w:cs="Times New Roman"/>
          <w:sz w:val="24"/>
          <w:szCs w:val="24"/>
          <w:lang w:val="en"/>
        </w:rPr>
        <w:t xml:space="preserve">(2012). Influence of Promotional Strategies on Banks Performance. </w:t>
      </w:r>
      <w:r>
        <w:rPr>
          <w:rFonts w:ascii="Times New Roman" w:hAnsi="Times New Roman" w:cs="Times New Roman"/>
          <w:i/>
          <w:iCs/>
          <w:sz w:val="24"/>
          <w:szCs w:val="24"/>
          <w:lang w:val="en"/>
        </w:rPr>
        <w:t>International</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Journal of Business, Humanities and Technology, 2, 5, 169- 178.</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Alghamdi</w:t>
      </w:r>
      <w:proofErr w:type="spellEnd"/>
      <w:r>
        <w:rPr>
          <w:rFonts w:ascii="Times New Roman" w:hAnsi="Times New Roman" w:cs="Times New Roman"/>
          <w:b/>
          <w:bCs/>
          <w:sz w:val="24"/>
          <w:szCs w:val="24"/>
          <w:lang w:val="en"/>
        </w:rPr>
        <w:t xml:space="preserve">, S. &amp; Bach, C. </w:t>
      </w:r>
      <w:r>
        <w:rPr>
          <w:rFonts w:ascii="Times New Roman" w:hAnsi="Times New Roman" w:cs="Times New Roman"/>
          <w:sz w:val="24"/>
          <w:szCs w:val="24"/>
          <w:lang w:val="en"/>
        </w:rPr>
        <w:t>(2014). Technological Factors to Improve Performance of</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Marketing Strategy. </w:t>
      </w:r>
      <w:r>
        <w:rPr>
          <w:rFonts w:ascii="Times New Roman" w:hAnsi="Times New Roman" w:cs="Times New Roman"/>
          <w:i/>
          <w:iCs/>
          <w:sz w:val="24"/>
          <w:szCs w:val="24"/>
          <w:lang w:val="en"/>
        </w:rPr>
        <w:t>AISEE report</w:t>
      </w:r>
      <w:r>
        <w:rPr>
          <w:rFonts w:ascii="Times New Roman" w:hAnsi="Times New Roman" w:cs="Times New Roman"/>
          <w:sz w:val="24"/>
          <w:szCs w:val="24"/>
          <w:lang w:val="en"/>
        </w:rPr>
        <w:t>. University of Bridgeport. CT. USA.</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Al – </w:t>
      </w:r>
      <w:proofErr w:type="spellStart"/>
      <w:r>
        <w:rPr>
          <w:rFonts w:ascii="Times New Roman" w:hAnsi="Times New Roman" w:cs="Times New Roman"/>
          <w:b/>
          <w:bCs/>
          <w:sz w:val="24"/>
          <w:szCs w:val="24"/>
          <w:lang w:val="en"/>
        </w:rPr>
        <w:t>Rfou</w:t>
      </w:r>
      <w:proofErr w:type="spellEnd"/>
      <w:r>
        <w:rPr>
          <w:rFonts w:ascii="Times New Roman" w:hAnsi="Times New Roman" w:cs="Times New Roman"/>
          <w:b/>
          <w:bCs/>
          <w:sz w:val="24"/>
          <w:szCs w:val="24"/>
          <w:lang w:val="en"/>
        </w:rPr>
        <w:t xml:space="preserve">, N. </w:t>
      </w:r>
      <w:r>
        <w:rPr>
          <w:rFonts w:ascii="Times New Roman" w:hAnsi="Times New Roman" w:cs="Times New Roman"/>
          <w:sz w:val="24"/>
          <w:szCs w:val="24"/>
          <w:lang w:val="en"/>
        </w:rPr>
        <w:t>(2012). Competition and Organizational Performance: Empirical Evidence</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from Firms. </w:t>
      </w:r>
      <w:r>
        <w:rPr>
          <w:rFonts w:ascii="Times New Roman" w:hAnsi="Times New Roman" w:cs="Times New Roman"/>
          <w:i/>
          <w:iCs/>
          <w:sz w:val="24"/>
          <w:szCs w:val="24"/>
          <w:lang w:val="en"/>
        </w:rPr>
        <w:t>Journal of Economics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3 (1), 13- 17</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Angasa</w:t>
      </w:r>
      <w:proofErr w:type="spellEnd"/>
      <w:r>
        <w:rPr>
          <w:rFonts w:ascii="Times New Roman" w:hAnsi="Times New Roman" w:cs="Times New Roman"/>
          <w:b/>
          <w:bCs/>
          <w:sz w:val="24"/>
          <w:szCs w:val="24"/>
          <w:lang w:val="en"/>
        </w:rPr>
        <w:t xml:space="preserve">, P. &amp; </w:t>
      </w:r>
      <w:proofErr w:type="spellStart"/>
      <w:r>
        <w:rPr>
          <w:rFonts w:ascii="Times New Roman" w:hAnsi="Times New Roman" w:cs="Times New Roman"/>
          <w:b/>
          <w:bCs/>
          <w:sz w:val="24"/>
          <w:szCs w:val="24"/>
          <w:lang w:val="en"/>
        </w:rPr>
        <w:t>Kinoti</w:t>
      </w:r>
      <w:proofErr w:type="spellEnd"/>
      <w:r>
        <w:rPr>
          <w:rFonts w:ascii="Times New Roman" w:hAnsi="Times New Roman" w:cs="Times New Roman"/>
          <w:b/>
          <w:bCs/>
          <w:sz w:val="24"/>
          <w:szCs w:val="24"/>
          <w:lang w:val="en"/>
        </w:rPr>
        <w:t>, M.W</w:t>
      </w:r>
      <w:proofErr w:type="gramStart"/>
      <w:r>
        <w:rPr>
          <w:rFonts w:ascii="Times New Roman" w:hAnsi="Times New Roman" w:cs="Times New Roman"/>
          <w:b/>
          <w:bCs/>
          <w:sz w:val="24"/>
          <w:szCs w:val="24"/>
          <w:lang w:val="en"/>
        </w:rPr>
        <w:t>.</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2013). Factors Affecting Consumer Perception of Kenyan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Manufactured Fast Moving Consumer Goods in East African Community: A case of Laundry detergents Products. </w:t>
      </w:r>
      <w:r>
        <w:rPr>
          <w:rFonts w:ascii="Times New Roman" w:hAnsi="Times New Roman" w:cs="Times New Roman"/>
          <w:i/>
          <w:iCs/>
          <w:sz w:val="24"/>
          <w:szCs w:val="24"/>
          <w:lang w:val="en"/>
        </w:rPr>
        <w:t>DBA Africa Management Review</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3 (2), 108</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123</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Aworemi</w:t>
      </w:r>
      <w:proofErr w:type="spellEnd"/>
      <w:r>
        <w:rPr>
          <w:rFonts w:ascii="Times New Roman" w:hAnsi="Times New Roman" w:cs="Times New Roman"/>
          <w:b/>
          <w:bCs/>
          <w:sz w:val="24"/>
          <w:szCs w:val="24"/>
          <w:lang w:val="en"/>
        </w:rPr>
        <w:t xml:space="preserve">, J.R., </w:t>
      </w:r>
      <w:proofErr w:type="spellStart"/>
      <w:r>
        <w:rPr>
          <w:rFonts w:ascii="Times New Roman" w:hAnsi="Times New Roman" w:cs="Times New Roman"/>
          <w:b/>
          <w:bCs/>
          <w:sz w:val="24"/>
          <w:szCs w:val="24"/>
          <w:lang w:val="en"/>
        </w:rPr>
        <w:t>Oyedokun</w:t>
      </w:r>
      <w:proofErr w:type="spellEnd"/>
      <w:r>
        <w:rPr>
          <w:rFonts w:ascii="Times New Roman" w:hAnsi="Times New Roman" w:cs="Times New Roman"/>
          <w:b/>
          <w:bCs/>
          <w:sz w:val="24"/>
          <w:szCs w:val="24"/>
          <w:lang w:val="en"/>
        </w:rPr>
        <w:t xml:space="preserve">, J.A., </w:t>
      </w:r>
      <w:proofErr w:type="spellStart"/>
      <w:r>
        <w:rPr>
          <w:rFonts w:ascii="Times New Roman" w:hAnsi="Times New Roman" w:cs="Times New Roman"/>
          <w:b/>
          <w:bCs/>
          <w:sz w:val="24"/>
          <w:szCs w:val="24"/>
          <w:lang w:val="en"/>
        </w:rPr>
        <w:t>Ajagbe</w:t>
      </w:r>
      <w:proofErr w:type="spellEnd"/>
      <w:r>
        <w:rPr>
          <w:rFonts w:ascii="Times New Roman" w:hAnsi="Times New Roman" w:cs="Times New Roman"/>
          <w:b/>
          <w:bCs/>
          <w:sz w:val="24"/>
          <w:szCs w:val="24"/>
          <w:lang w:val="en"/>
        </w:rPr>
        <w:t xml:space="preserve">, F.A &amp; </w:t>
      </w:r>
      <w:proofErr w:type="spellStart"/>
      <w:r>
        <w:rPr>
          <w:rFonts w:ascii="Times New Roman" w:hAnsi="Times New Roman" w:cs="Times New Roman"/>
          <w:b/>
          <w:bCs/>
          <w:sz w:val="24"/>
          <w:szCs w:val="24"/>
          <w:lang w:val="en"/>
        </w:rPr>
        <w:t>Wojuade</w:t>
      </w:r>
      <w:proofErr w:type="spellEnd"/>
      <w:r>
        <w:rPr>
          <w:rFonts w:ascii="Times New Roman" w:hAnsi="Times New Roman" w:cs="Times New Roman"/>
          <w:b/>
          <w:bCs/>
          <w:sz w:val="24"/>
          <w:szCs w:val="24"/>
          <w:lang w:val="en"/>
        </w:rPr>
        <w:t xml:space="preserve">, C.A. </w:t>
      </w:r>
      <w:r>
        <w:rPr>
          <w:rFonts w:ascii="Times New Roman" w:hAnsi="Times New Roman" w:cs="Times New Roman"/>
          <w:sz w:val="24"/>
          <w:szCs w:val="24"/>
          <w:lang w:val="en"/>
        </w:rPr>
        <w:t>(2008). Impact of</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Advertising, Sales promotion, Publicity and Public Relations on Performance of Niger State Transport Authority. </w:t>
      </w:r>
      <w:r>
        <w:rPr>
          <w:rFonts w:ascii="Times New Roman" w:hAnsi="Times New Roman" w:cs="Times New Roman"/>
          <w:i/>
          <w:iCs/>
          <w:sz w:val="24"/>
          <w:szCs w:val="24"/>
          <w:lang w:val="en"/>
        </w:rPr>
        <w:t>Pakistan Journal of Social Sciences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5, 182- 186</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Babatunde</w:t>
      </w:r>
      <w:proofErr w:type="spellEnd"/>
      <w:r>
        <w:rPr>
          <w:rFonts w:ascii="Times New Roman" w:hAnsi="Times New Roman" w:cs="Times New Roman"/>
          <w:b/>
          <w:bCs/>
          <w:sz w:val="24"/>
          <w:szCs w:val="24"/>
          <w:lang w:val="en"/>
        </w:rPr>
        <w:t xml:space="preserve">, B.O. &amp; </w:t>
      </w:r>
      <w:proofErr w:type="spellStart"/>
      <w:r>
        <w:rPr>
          <w:rFonts w:ascii="Times New Roman" w:hAnsi="Times New Roman" w:cs="Times New Roman"/>
          <w:b/>
          <w:bCs/>
          <w:sz w:val="24"/>
          <w:szCs w:val="24"/>
          <w:lang w:val="en"/>
        </w:rPr>
        <w:t>Adebisi</w:t>
      </w:r>
      <w:proofErr w:type="spellEnd"/>
      <w:r>
        <w:rPr>
          <w:rFonts w:ascii="Times New Roman" w:hAnsi="Times New Roman" w:cs="Times New Roman"/>
          <w:b/>
          <w:bCs/>
          <w:sz w:val="24"/>
          <w:szCs w:val="24"/>
          <w:lang w:val="en"/>
        </w:rPr>
        <w:t xml:space="preserve">, A.O. </w:t>
      </w:r>
      <w:r>
        <w:rPr>
          <w:rFonts w:ascii="Times New Roman" w:hAnsi="Times New Roman" w:cs="Times New Roman"/>
          <w:sz w:val="24"/>
          <w:szCs w:val="24"/>
          <w:lang w:val="en"/>
        </w:rPr>
        <w:t>(2012). Strategic Environmental Scanning and</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Organization Performance in a Competitive Business Environment. </w:t>
      </w:r>
      <w:r>
        <w:rPr>
          <w:rFonts w:ascii="Times New Roman" w:hAnsi="Times New Roman" w:cs="Times New Roman"/>
          <w:i/>
          <w:iCs/>
          <w:sz w:val="24"/>
          <w:szCs w:val="24"/>
          <w:lang w:val="en"/>
        </w:rPr>
        <w:t>Journal of</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Economics Insight- Trends and Challenges</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LXIV (1), 24-34</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Berger, A. N., Richard J. R. &amp; Gregory F. U. </w:t>
      </w:r>
      <w:r>
        <w:rPr>
          <w:rFonts w:ascii="Times New Roman" w:hAnsi="Times New Roman" w:cs="Times New Roman"/>
          <w:sz w:val="24"/>
          <w:szCs w:val="24"/>
          <w:lang w:val="en"/>
        </w:rPr>
        <w:t>(2005). Does Market Size Structure</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Affect Competition? The Case of Small Business Lending. </w:t>
      </w:r>
      <w:r>
        <w:rPr>
          <w:rFonts w:ascii="Times New Roman" w:hAnsi="Times New Roman" w:cs="Times New Roman"/>
          <w:i/>
          <w:iCs/>
          <w:sz w:val="24"/>
          <w:szCs w:val="24"/>
          <w:lang w:val="en"/>
        </w:rPr>
        <w:t>Board of Governors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of the Federal Reserve System working paper.</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Berger, J., </w:t>
      </w:r>
      <w:proofErr w:type="spellStart"/>
      <w:r>
        <w:rPr>
          <w:rFonts w:ascii="Times New Roman" w:hAnsi="Times New Roman" w:cs="Times New Roman"/>
          <w:b/>
          <w:bCs/>
          <w:sz w:val="24"/>
          <w:szCs w:val="24"/>
          <w:lang w:val="en"/>
        </w:rPr>
        <w:t>Serensen</w:t>
      </w:r>
      <w:proofErr w:type="spellEnd"/>
      <w:r>
        <w:rPr>
          <w:rFonts w:ascii="Times New Roman" w:hAnsi="Times New Roman" w:cs="Times New Roman"/>
          <w:b/>
          <w:bCs/>
          <w:sz w:val="24"/>
          <w:szCs w:val="24"/>
          <w:lang w:val="en"/>
        </w:rPr>
        <w:t xml:space="preserve">, A.T &amp; Scott, J.R. </w:t>
      </w:r>
      <w:r>
        <w:rPr>
          <w:rFonts w:ascii="Times New Roman" w:hAnsi="Times New Roman" w:cs="Times New Roman"/>
          <w:sz w:val="24"/>
          <w:szCs w:val="24"/>
          <w:lang w:val="en"/>
        </w:rPr>
        <w:t>(2010). Positive Effect of Negative Publicity,</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When Negative Reviews Increase Sales. </w:t>
      </w:r>
      <w:r>
        <w:rPr>
          <w:rFonts w:ascii="Times New Roman" w:hAnsi="Times New Roman" w:cs="Times New Roman"/>
          <w:i/>
          <w:iCs/>
          <w:sz w:val="24"/>
          <w:szCs w:val="24"/>
          <w:lang w:val="en"/>
        </w:rPr>
        <w:t>815- 827</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Birou</w:t>
      </w:r>
      <w:proofErr w:type="spellEnd"/>
      <w:r>
        <w:rPr>
          <w:rFonts w:ascii="Times New Roman" w:hAnsi="Times New Roman" w:cs="Times New Roman"/>
          <w:b/>
          <w:bCs/>
          <w:sz w:val="24"/>
          <w:szCs w:val="24"/>
          <w:lang w:val="en"/>
        </w:rPr>
        <w:t xml:space="preserve">, L., Stanley, E.F. &amp; </w:t>
      </w:r>
      <w:proofErr w:type="spellStart"/>
      <w:r>
        <w:rPr>
          <w:rFonts w:ascii="Times New Roman" w:hAnsi="Times New Roman" w:cs="Times New Roman"/>
          <w:b/>
          <w:bCs/>
          <w:sz w:val="24"/>
          <w:szCs w:val="24"/>
          <w:lang w:val="en"/>
        </w:rPr>
        <w:t>Magnan</w:t>
      </w:r>
      <w:proofErr w:type="spellEnd"/>
      <w:r>
        <w:rPr>
          <w:rFonts w:ascii="Times New Roman" w:hAnsi="Times New Roman" w:cs="Times New Roman"/>
          <w:b/>
          <w:bCs/>
          <w:sz w:val="24"/>
          <w:szCs w:val="24"/>
          <w:lang w:val="en"/>
        </w:rPr>
        <w:t>, G.M</w:t>
      </w:r>
      <w:proofErr w:type="gramStart"/>
      <w:r>
        <w:rPr>
          <w:rFonts w:ascii="Times New Roman" w:hAnsi="Times New Roman" w:cs="Times New Roman"/>
          <w:sz w:val="24"/>
          <w:szCs w:val="24"/>
          <w:lang w:val="en"/>
        </w:rPr>
        <w:t>.(</w:t>
      </w:r>
      <w:proofErr w:type="gramEnd"/>
      <w:r>
        <w:rPr>
          <w:rFonts w:ascii="Times New Roman" w:hAnsi="Times New Roman" w:cs="Times New Roman"/>
          <w:sz w:val="24"/>
          <w:szCs w:val="24"/>
          <w:lang w:val="en"/>
        </w:rPr>
        <w:t>1997)</w:t>
      </w:r>
      <w:r>
        <w:rPr>
          <w:rFonts w:ascii="Times New Roman" w:hAnsi="Times New Roman" w:cs="Times New Roman"/>
          <w:i/>
          <w:iCs/>
          <w:sz w:val="24"/>
          <w:szCs w:val="24"/>
          <w:lang w:val="en"/>
        </w:rPr>
        <w:t>.</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Integrating Product Life Cycle and</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Purchasing Strategies. </w:t>
      </w:r>
      <w:r>
        <w:rPr>
          <w:rFonts w:ascii="Times New Roman" w:hAnsi="Times New Roman" w:cs="Times New Roman"/>
          <w:i/>
          <w:iCs/>
          <w:sz w:val="24"/>
          <w:szCs w:val="24"/>
          <w:lang w:val="en"/>
        </w:rPr>
        <w:t>International Journal of Purchasing &amp; Materials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Management, 33 (1), 23-32</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Banerjee N., </w:t>
      </w:r>
      <w:proofErr w:type="spellStart"/>
      <w:r>
        <w:rPr>
          <w:rFonts w:ascii="Times New Roman" w:hAnsi="Times New Roman" w:cs="Times New Roman"/>
          <w:b/>
          <w:bCs/>
          <w:sz w:val="24"/>
          <w:szCs w:val="24"/>
          <w:lang w:val="en"/>
        </w:rPr>
        <w:t>Siddhanta</w:t>
      </w:r>
      <w:proofErr w:type="spellEnd"/>
      <w:r>
        <w:rPr>
          <w:rFonts w:ascii="Times New Roman" w:hAnsi="Times New Roman" w:cs="Times New Roman"/>
          <w:b/>
          <w:bCs/>
          <w:sz w:val="24"/>
          <w:szCs w:val="24"/>
          <w:lang w:val="en"/>
        </w:rPr>
        <w:t xml:space="preserve"> S. &amp; </w:t>
      </w:r>
      <w:proofErr w:type="spellStart"/>
      <w:r>
        <w:rPr>
          <w:rFonts w:ascii="Times New Roman" w:hAnsi="Times New Roman" w:cs="Times New Roman"/>
          <w:b/>
          <w:bCs/>
          <w:sz w:val="24"/>
          <w:szCs w:val="24"/>
          <w:lang w:val="en"/>
        </w:rPr>
        <w:t>Bandopadhyay</w:t>
      </w:r>
      <w:proofErr w:type="spellEnd"/>
      <w:r>
        <w:rPr>
          <w:rFonts w:ascii="Times New Roman" w:hAnsi="Times New Roman" w:cs="Times New Roman"/>
          <w:b/>
          <w:bCs/>
          <w:sz w:val="24"/>
          <w:szCs w:val="24"/>
          <w:lang w:val="en"/>
        </w:rPr>
        <w:t xml:space="preserve"> G. </w:t>
      </w:r>
      <w:r>
        <w:rPr>
          <w:rFonts w:ascii="Times New Roman" w:hAnsi="Times New Roman" w:cs="Times New Roman"/>
          <w:sz w:val="24"/>
          <w:szCs w:val="24"/>
          <w:lang w:val="en"/>
        </w:rPr>
        <w:t>(2012). The Effect of Marketing</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Communication on Sales Performance: A Study on the Personal Care Industry in India. </w:t>
      </w:r>
      <w:r>
        <w:rPr>
          <w:rFonts w:ascii="Times New Roman" w:hAnsi="Times New Roman" w:cs="Times New Roman"/>
          <w:i/>
          <w:iCs/>
          <w:sz w:val="24"/>
          <w:szCs w:val="24"/>
          <w:lang w:val="en"/>
        </w:rPr>
        <w:t>European Journal of Social Sciences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28(3), 308-319</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Blythe, J. </w:t>
      </w:r>
      <w:r>
        <w:rPr>
          <w:rFonts w:ascii="Times New Roman" w:hAnsi="Times New Roman" w:cs="Times New Roman"/>
          <w:sz w:val="24"/>
          <w:szCs w:val="24"/>
          <w:lang w:val="en"/>
        </w:rPr>
        <w:t>(2006). Marketing. London: Sage Publications.</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3"/>
          <w:szCs w:val="23"/>
          <w:lang w:val="en"/>
        </w:rPr>
        <w:lastRenderedPageBreak/>
        <w:t>Bressoud</w:t>
      </w:r>
      <w:proofErr w:type="spellEnd"/>
      <w:r>
        <w:rPr>
          <w:rFonts w:ascii="Times New Roman" w:hAnsi="Times New Roman" w:cs="Times New Roman"/>
          <w:b/>
          <w:bCs/>
          <w:sz w:val="23"/>
          <w:szCs w:val="23"/>
          <w:lang w:val="en"/>
        </w:rPr>
        <w:t xml:space="preserve">, E. </w:t>
      </w:r>
      <w:r>
        <w:rPr>
          <w:rFonts w:ascii="Times New Roman" w:hAnsi="Times New Roman" w:cs="Times New Roman"/>
          <w:sz w:val="23"/>
          <w:szCs w:val="23"/>
          <w:lang w:val="en"/>
        </w:rPr>
        <w:t>(2013). Testing FMCG Innovations: Experimental Real Store versus</w:t>
      </w:r>
      <w:r>
        <w:rPr>
          <w:rFonts w:ascii="Times New Roman" w:hAnsi="Times New Roman" w:cs="Times New Roman"/>
          <w:b/>
          <w:bCs/>
          <w:sz w:val="23"/>
          <w:szCs w:val="23"/>
          <w:lang w:val="en"/>
        </w:rPr>
        <w:t xml:space="preserve"> </w:t>
      </w:r>
      <w:r>
        <w:rPr>
          <w:rFonts w:ascii="Times New Roman" w:hAnsi="Times New Roman" w:cs="Times New Roman"/>
          <w:sz w:val="23"/>
          <w:szCs w:val="23"/>
          <w:lang w:val="en"/>
        </w:rPr>
        <w:t xml:space="preserve">Virtual. </w:t>
      </w:r>
      <w:r>
        <w:rPr>
          <w:rFonts w:ascii="Times New Roman" w:hAnsi="Times New Roman" w:cs="Times New Roman"/>
          <w:i/>
          <w:iCs/>
          <w:sz w:val="23"/>
          <w:szCs w:val="23"/>
          <w:lang w:val="en"/>
        </w:rPr>
        <w:t>Journal of product and brand management, 22 (4), 286- 292</w:t>
      </w:r>
      <w:r>
        <w:rPr>
          <w:rFonts w:ascii="Times New Roman" w:hAnsi="Times New Roman" w:cs="Times New Roman"/>
          <w:sz w:val="23"/>
          <w:szCs w:val="23"/>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Callen, B. </w:t>
      </w:r>
      <w:r>
        <w:rPr>
          <w:rFonts w:ascii="Times New Roman" w:hAnsi="Times New Roman" w:cs="Times New Roman"/>
          <w:sz w:val="24"/>
          <w:szCs w:val="24"/>
          <w:lang w:val="en"/>
        </w:rPr>
        <w:t>(2010). Manager’s Guide to Marketing, Advertising and Publicity. McGraw-Hill Companies. USA.</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3"/>
          <w:szCs w:val="23"/>
          <w:lang w:val="en"/>
        </w:rPr>
        <w:t xml:space="preserve">Cant, M. C., &amp; </w:t>
      </w:r>
      <w:proofErr w:type="spellStart"/>
      <w:r>
        <w:rPr>
          <w:rFonts w:ascii="Times New Roman" w:hAnsi="Times New Roman" w:cs="Times New Roman"/>
          <w:b/>
          <w:bCs/>
          <w:sz w:val="23"/>
          <w:szCs w:val="23"/>
          <w:lang w:val="en"/>
        </w:rPr>
        <w:t>Wiid</w:t>
      </w:r>
      <w:proofErr w:type="spellEnd"/>
      <w:r>
        <w:rPr>
          <w:rFonts w:ascii="Times New Roman" w:hAnsi="Times New Roman" w:cs="Times New Roman"/>
          <w:b/>
          <w:bCs/>
          <w:sz w:val="23"/>
          <w:szCs w:val="23"/>
          <w:lang w:val="en"/>
        </w:rPr>
        <w:t xml:space="preserve">, J. A. </w:t>
      </w:r>
      <w:r>
        <w:rPr>
          <w:rFonts w:ascii="Times New Roman" w:hAnsi="Times New Roman" w:cs="Times New Roman"/>
          <w:sz w:val="23"/>
          <w:szCs w:val="23"/>
          <w:lang w:val="en"/>
        </w:rPr>
        <w:t>(2013). Establishing the Challenges Affecting South African</w:t>
      </w:r>
      <w:r>
        <w:rPr>
          <w:rFonts w:ascii="Times New Roman" w:hAnsi="Times New Roman" w:cs="Times New Roman"/>
          <w:b/>
          <w:bCs/>
          <w:sz w:val="23"/>
          <w:szCs w:val="23"/>
          <w:lang w:val="en"/>
        </w:rPr>
        <w:t xml:space="preserve"> </w:t>
      </w:r>
      <w:r>
        <w:rPr>
          <w:rFonts w:ascii="Times New Roman" w:hAnsi="Times New Roman" w:cs="Times New Roman"/>
          <w:sz w:val="23"/>
          <w:szCs w:val="23"/>
          <w:lang w:val="en"/>
        </w:rPr>
        <w:t xml:space="preserve">SMEs. </w:t>
      </w:r>
      <w:r>
        <w:rPr>
          <w:rFonts w:ascii="Times New Roman" w:hAnsi="Times New Roman" w:cs="Times New Roman"/>
          <w:i/>
          <w:iCs/>
          <w:sz w:val="23"/>
          <w:szCs w:val="23"/>
          <w:lang w:val="en"/>
        </w:rPr>
        <w:t>International Business &amp; Economics Research Journal</w:t>
      </w:r>
      <w:r>
        <w:rPr>
          <w:rFonts w:ascii="Times New Roman" w:hAnsi="Times New Roman" w:cs="Times New Roman"/>
          <w:sz w:val="23"/>
          <w:szCs w:val="23"/>
          <w:lang w:val="en"/>
        </w:rPr>
        <w:t xml:space="preserve">, </w:t>
      </w:r>
      <w:r>
        <w:rPr>
          <w:rFonts w:ascii="Times New Roman" w:hAnsi="Times New Roman" w:cs="Times New Roman"/>
          <w:i/>
          <w:iCs/>
          <w:sz w:val="23"/>
          <w:szCs w:val="23"/>
          <w:lang w:val="en"/>
        </w:rPr>
        <w:t>12 (6), 707- 715</w:t>
      </w:r>
      <w:r>
        <w:rPr>
          <w:rFonts w:ascii="Times New Roman" w:hAnsi="Times New Roman" w:cs="Times New Roman"/>
          <w:sz w:val="23"/>
          <w:szCs w:val="23"/>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Campbell, J. P. </w:t>
      </w:r>
      <w:r>
        <w:rPr>
          <w:rFonts w:ascii="Times New Roman" w:hAnsi="Times New Roman" w:cs="Times New Roman"/>
          <w:sz w:val="24"/>
          <w:szCs w:val="24"/>
          <w:lang w:val="en"/>
        </w:rPr>
        <w:t>(1990). “Modeling the Performance Prediction Problem in Industrial and</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Organization psychology in Marvin D. </w:t>
      </w:r>
      <w:proofErr w:type="spellStart"/>
      <w:r>
        <w:rPr>
          <w:rFonts w:ascii="Times New Roman" w:hAnsi="Times New Roman" w:cs="Times New Roman"/>
          <w:sz w:val="24"/>
          <w:szCs w:val="24"/>
          <w:lang w:val="en"/>
        </w:rPr>
        <w:t>Dunnette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Leaetta</w:t>
      </w:r>
      <w:proofErr w:type="spellEnd"/>
      <w:r>
        <w:rPr>
          <w:rFonts w:ascii="Times New Roman" w:hAnsi="Times New Roman" w:cs="Times New Roman"/>
          <w:sz w:val="24"/>
          <w:szCs w:val="24"/>
          <w:lang w:val="en"/>
        </w:rPr>
        <w:t xml:space="preserve"> Hough (eds.). </w:t>
      </w:r>
      <w:r>
        <w:rPr>
          <w:rFonts w:ascii="Times New Roman" w:hAnsi="Times New Roman" w:cs="Times New Roman"/>
          <w:i/>
          <w:iCs/>
          <w:sz w:val="24"/>
          <w:szCs w:val="24"/>
          <w:lang w:val="en"/>
        </w:rPr>
        <w:t>Handbook of Industrial and Organizational Psychology</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2 (3), 687-732.</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Cialdini</w:t>
      </w:r>
      <w:proofErr w:type="spellEnd"/>
      <w:r>
        <w:rPr>
          <w:rFonts w:ascii="Times New Roman" w:hAnsi="Times New Roman" w:cs="Times New Roman"/>
          <w:b/>
          <w:bCs/>
          <w:sz w:val="24"/>
          <w:szCs w:val="24"/>
          <w:lang w:val="en"/>
        </w:rPr>
        <w:t xml:space="preserve">, R. </w:t>
      </w:r>
      <w:r>
        <w:rPr>
          <w:rFonts w:ascii="Times New Roman" w:hAnsi="Times New Roman" w:cs="Times New Roman"/>
          <w:sz w:val="24"/>
          <w:szCs w:val="24"/>
          <w:lang w:val="en"/>
        </w:rPr>
        <w:t>(2013).</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Influence: Science and Practice</w:t>
      </w:r>
      <w:r>
        <w:rPr>
          <w:rFonts w:ascii="Times New Roman" w:hAnsi="Times New Roman" w:cs="Times New Roman"/>
          <w:sz w:val="24"/>
          <w:szCs w:val="24"/>
          <w:lang w:val="en"/>
        </w:rPr>
        <w:t>. 5</w:t>
      </w:r>
      <w:r>
        <w:rPr>
          <w:rFonts w:ascii="Times New Roman" w:hAnsi="Times New Roman" w:cs="Times New Roman"/>
          <w:sz w:val="31"/>
          <w:szCs w:val="31"/>
          <w:vertAlign w:val="superscript"/>
          <w:lang w:val="en"/>
        </w:rPr>
        <w:t>th</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Edition.</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Chonko</w:t>
      </w:r>
      <w:proofErr w:type="spellEnd"/>
      <w:r>
        <w:rPr>
          <w:rFonts w:ascii="Times New Roman" w:hAnsi="Times New Roman" w:cs="Times New Roman"/>
          <w:b/>
          <w:bCs/>
          <w:sz w:val="24"/>
          <w:szCs w:val="24"/>
          <w:lang w:val="en"/>
        </w:rPr>
        <w:t>, L. B., Jones, E., Roberts, J. A &amp; Dubinsky, A J</w:t>
      </w:r>
      <w:r>
        <w:rPr>
          <w:rFonts w:ascii="Times New Roman" w:hAnsi="Times New Roman" w:cs="Times New Roman"/>
          <w:sz w:val="24"/>
          <w:szCs w:val="24"/>
          <w:lang w:val="en"/>
        </w:rPr>
        <w:t>. (2002). “The Role of</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Environmental Turbulence, Readiness for Change, and Salesperson Learning in Success of Sales Force Change”. </w:t>
      </w:r>
      <w:r>
        <w:rPr>
          <w:rFonts w:ascii="Times New Roman" w:hAnsi="Times New Roman" w:cs="Times New Roman"/>
          <w:i/>
          <w:iCs/>
          <w:sz w:val="24"/>
          <w:szCs w:val="24"/>
          <w:lang w:val="en"/>
        </w:rPr>
        <w:t>Journal of personal Selling &amp; Sales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Management</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22(4), 227-246.</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Davis, P.J. </w:t>
      </w:r>
      <w:r>
        <w:rPr>
          <w:rFonts w:ascii="Times New Roman" w:hAnsi="Times New Roman" w:cs="Times New Roman"/>
          <w:sz w:val="24"/>
          <w:szCs w:val="24"/>
          <w:lang w:val="en"/>
        </w:rPr>
        <w:t>(2004). Effective Communication Strategies in a Franchise Organization: A</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case of Bakers Delight Holdings. Australia. </w:t>
      </w:r>
      <w:r>
        <w:rPr>
          <w:rFonts w:ascii="Times New Roman" w:hAnsi="Times New Roman" w:cs="Times New Roman"/>
          <w:i/>
          <w:iCs/>
          <w:sz w:val="24"/>
          <w:szCs w:val="24"/>
          <w:lang w:val="en"/>
        </w:rPr>
        <w:t>Corporate Communications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International Journal</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(4), 276- 282</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Dawes, P.L &amp; Graham R.M. </w:t>
      </w:r>
      <w:r>
        <w:rPr>
          <w:rFonts w:ascii="Times New Roman" w:hAnsi="Times New Roman" w:cs="Times New Roman"/>
          <w:sz w:val="24"/>
          <w:szCs w:val="24"/>
          <w:lang w:val="en"/>
        </w:rPr>
        <w:t>(2006). A study of Relationship Effectiveness between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Marketing and Sales Managers in Business Markets. </w:t>
      </w:r>
      <w:r>
        <w:rPr>
          <w:rFonts w:ascii="Times New Roman" w:hAnsi="Times New Roman" w:cs="Times New Roman"/>
          <w:i/>
          <w:iCs/>
          <w:sz w:val="24"/>
          <w:szCs w:val="24"/>
          <w:lang w:val="en"/>
        </w:rPr>
        <w:t>Journal of Business &amp;</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Industrial Marketing, 21 (6), 346–360</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Egan, J. </w:t>
      </w:r>
      <w:r>
        <w:rPr>
          <w:rFonts w:ascii="Times New Roman" w:hAnsi="Times New Roman" w:cs="Times New Roman"/>
          <w:sz w:val="24"/>
          <w:szCs w:val="24"/>
          <w:lang w:val="en"/>
        </w:rPr>
        <w:t>(2007).</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Marketing Communications</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Cengage</w:t>
      </w:r>
      <w:proofErr w:type="spellEnd"/>
      <w:r>
        <w:rPr>
          <w:rFonts w:ascii="Times New Roman" w:hAnsi="Times New Roman" w:cs="Times New Roman"/>
          <w:sz w:val="24"/>
          <w:szCs w:val="24"/>
          <w:lang w:val="en"/>
        </w:rPr>
        <w:t xml:space="preserve"> Learning EMEA.</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Gabrielli</w:t>
      </w:r>
      <w:proofErr w:type="spellEnd"/>
      <w:r>
        <w:rPr>
          <w:rFonts w:ascii="Times New Roman" w:hAnsi="Times New Roman" w:cs="Times New Roman"/>
          <w:b/>
          <w:bCs/>
          <w:sz w:val="24"/>
          <w:szCs w:val="24"/>
          <w:lang w:val="en"/>
        </w:rPr>
        <w:t xml:space="preserve">, V. &amp; </w:t>
      </w:r>
      <w:proofErr w:type="spellStart"/>
      <w:r>
        <w:rPr>
          <w:rFonts w:ascii="Times New Roman" w:hAnsi="Times New Roman" w:cs="Times New Roman"/>
          <w:b/>
          <w:bCs/>
          <w:sz w:val="24"/>
          <w:szCs w:val="24"/>
          <w:lang w:val="en"/>
        </w:rPr>
        <w:t>Balboni</w:t>
      </w:r>
      <w:proofErr w:type="spellEnd"/>
      <w:r>
        <w:rPr>
          <w:rFonts w:ascii="Times New Roman" w:hAnsi="Times New Roman" w:cs="Times New Roman"/>
          <w:b/>
          <w:bCs/>
          <w:sz w:val="24"/>
          <w:szCs w:val="24"/>
          <w:lang w:val="en"/>
        </w:rPr>
        <w:t xml:space="preserve">, B. </w:t>
      </w:r>
      <w:r>
        <w:rPr>
          <w:rFonts w:ascii="Times New Roman" w:hAnsi="Times New Roman" w:cs="Times New Roman"/>
          <w:sz w:val="24"/>
          <w:szCs w:val="24"/>
          <w:lang w:val="en"/>
        </w:rPr>
        <w:t>(2010). SME Practice towards Integrated Marketing</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Communication. </w:t>
      </w:r>
      <w:r>
        <w:rPr>
          <w:rFonts w:ascii="Times New Roman" w:hAnsi="Times New Roman" w:cs="Times New Roman"/>
          <w:i/>
          <w:iCs/>
          <w:sz w:val="24"/>
          <w:szCs w:val="24"/>
          <w:lang w:val="en"/>
        </w:rPr>
        <w:t>Journal of Marketing Intelligence &amp; Planning,</w:t>
      </w:r>
      <w:r>
        <w:rPr>
          <w:rFonts w:ascii="Times New Roman" w:hAnsi="Times New Roman" w:cs="Times New Roman"/>
          <w:sz w:val="24"/>
          <w:szCs w:val="24"/>
          <w:lang w:val="en"/>
        </w:rPr>
        <w:t xml:space="preserve"> 28 (3), 275-290. </w:t>
      </w:r>
      <w:proofErr w:type="spellStart"/>
      <w:r>
        <w:rPr>
          <w:rFonts w:ascii="Times New Roman" w:hAnsi="Times New Roman" w:cs="Times New Roman"/>
          <w:sz w:val="24"/>
          <w:szCs w:val="24"/>
          <w:lang w:val="en"/>
        </w:rPr>
        <w:t>Geurts</w:t>
      </w:r>
      <w:proofErr w:type="spellEnd"/>
      <w:r>
        <w:rPr>
          <w:rFonts w:ascii="Times New Roman" w:hAnsi="Times New Roman" w:cs="Times New Roman"/>
          <w:sz w:val="24"/>
          <w:szCs w:val="24"/>
          <w:lang w:val="en"/>
        </w:rPr>
        <w:t xml:space="preserve">, M.D. &amp; </w:t>
      </w:r>
      <w:proofErr w:type="spellStart"/>
      <w:r>
        <w:rPr>
          <w:rFonts w:ascii="Times New Roman" w:hAnsi="Times New Roman" w:cs="Times New Roman"/>
          <w:sz w:val="24"/>
          <w:szCs w:val="24"/>
          <w:lang w:val="en"/>
        </w:rPr>
        <w:t>Whitlark</w:t>
      </w:r>
      <w:proofErr w:type="spellEnd"/>
      <w:r>
        <w:rPr>
          <w:rFonts w:ascii="Times New Roman" w:hAnsi="Times New Roman" w:cs="Times New Roman"/>
          <w:sz w:val="24"/>
          <w:szCs w:val="24"/>
          <w:lang w:val="en"/>
        </w:rPr>
        <w:t xml:space="preserve">, D.B. (1996). Using diffusion models to forecast new product sales. </w:t>
      </w:r>
      <w:r>
        <w:rPr>
          <w:rFonts w:ascii="Times New Roman" w:hAnsi="Times New Roman" w:cs="Times New Roman"/>
          <w:i/>
          <w:iCs/>
          <w:sz w:val="24"/>
          <w:szCs w:val="24"/>
          <w:lang w:val="en"/>
        </w:rPr>
        <w:t>Marketing and Research Today</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24 (3), 202-224</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b/>
          <w:bCs/>
          <w:sz w:val="24"/>
          <w:szCs w:val="24"/>
          <w:lang w:val="en"/>
        </w:rPr>
      </w:pPr>
      <w:proofErr w:type="spellStart"/>
      <w:r>
        <w:rPr>
          <w:rFonts w:ascii="Times New Roman" w:hAnsi="Times New Roman" w:cs="Times New Roman"/>
          <w:b/>
          <w:bCs/>
          <w:sz w:val="24"/>
          <w:szCs w:val="24"/>
          <w:lang w:val="en"/>
        </w:rPr>
        <w:t>Gorchels</w:t>
      </w:r>
      <w:proofErr w:type="spellEnd"/>
      <w:r>
        <w:rPr>
          <w:rFonts w:ascii="Times New Roman" w:hAnsi="Times New Roman" w:cs="Times New Roman"/>
          <w:b/>
          <w:bCs/>
          <w:sz w:val="24"/>
          <w:szCs w:val="24"/>
          <w:lang w:val="en"/>
        </w:rPr>
        <w:t xml:space="preserve">, L. </w:t>
      </w:r>
      <w:r>
        <w:rPr>
          <w:rFonts w:ascii="Times New Roman" w:hAnsi="Times New Roman" w:cs="Times New Roman"/>
          <w:sz w:val="24"/>
          <w:szCs w:val="24"/>
          <w:lang w:val="en"/>
        </w:rPr>
        <w:t xml:space="preserve">(2010). </w:t>
      </w:r>
      <w:hyperlink r:id="rId8" w:history="1">
        <w:r>
          <w:rPr>
            <w:rFonts w:ascii="Times New Roman" w:hAnsi="Times New Roman" w:cs="Times New Roman"/>
            <w:color w:val="0000FF"/>
            <w:sz w:val="24"/>
            <w:szCs w:val="24"/>
            <w:u w:val="single"/>
            <w:lang w:val="en"/>
          </w:rPr>
          <w:t xml:space="preserve">The Product Manager's Handbook: </w:t>
        </w:r>
      </w:hyperlink>
      <w:r>
        <w:rPr>
          <w:rFonts w:ascii="Times New Roman" w:hAnsi="Times New Roman" w:cs="Times New Roman"/>
          <w:sz w:val="24"/>
          <w:szCs w:val="24"/>
          <w:lang w:val="en"/>
        </w:rPr>
        <w:t xml:space="preserve">The Complete Product Management Resource, </w:t>
      </w:r>
      <w:r>
        <w:rPr>
          <w:rFonts w:ascii="Times New Roman" w:hAnsi="Times New Roman" w:cs="Times New Roman"/>
          <w:i/>
          <w:iCs/>
          <w:sz w:val="24"/>
          <w:szCs w:val="24"/>
          <w:lang w:val="en"/>
        </w:rPr>
        <w:t>(7), 15- 17</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Grasby</w:t>
      </w:r>
      <w:proofErr w:type="spellEnd"/>
      <w:r>
        <w:rPr>
          <w:rFonts w:ascii="Times New Roman" w:hAnsi="Times New Roman" w:cs="Times New Roman"/>
          <w:b/>
          <w:bCs/>
          <w:sz w:val="24"/>
          <w:szCs w:val="24"/>
          <w:lang w:val="en"/>
        </w:rPr>
        <w:t xml:space="preserve">, E., </w:t>
      </w:r>
      <w:proofErr w:type="spellStart"/>
      <w:r>
        <w:rPr>
          <w:rFonts w:ascii="Times New Roman" w:hAnsi="Times New Roman" w:cs="Times New Roman"/>
          <w:b/>
          <w:bCs/>
          <w:sz w:val="24"/>
          <w:szCs w:val="24"/>
          <w:lang w:val="en"/>
        </w:rPr>
        <w:t>Crossan</w:t>
      </w:r>
      <w:proofErr w:type="spellEnd"/>
      <w:r>
        <w:rPr>
          <w:rFonts w:ascii="Times New Roman" w:hAnsi="Times New Roman" w:cs="Times New Roman"/>
          <w:b/>
          <w:bCs/>
          <w:sz w:val="24"/>
          <w:szCs w:val="24"/>
          <w:lang w:val="en"/>
        </w:rPr>
        <w:t xml:space="preserve">, M., Frost, A., Haywood-Farmer, J., Pearce, M., &amp; Purdy, L. </w:t>
      </w:r>
      <w:r>
        <w:rPr>
          <w:rFonts w:ascii="Times New Roman" w:hAnsi="Times New Roman" w:cs="Times New Roman"/>
          <w:sz w:val="24"/>
          <w:szCs w:val="24"/>
          <w:lang w:val="en"/>
        </w:rPr>
        <w:t xml:space="preserve">(2000). </w:t>
      </w:r>
      <w:r>
        <w:rPr>
          <w:rFonts w:ascii="Times New Roman" w:hAnsi="Times New Roman" w:cs="Times New Roman"/>
          <w:i/>
          <w:iCs/>
          <w:sz w:val="24"/>
          <w:szCs w:val="24"/>
          <w:lang w:val="en"/>
        </w:rPr>
        <w:t>Business decisions: Text and cases</w:t>
      </w:r>
      <w:r>
        <w:rPr>
          <w:rFonts w:ascii="Times New Roman" w:hAnsi="Times New Roman" w:cs="Times New Roman"/>
          <w:sz w:val="24"/>
          <w:szCs w:val="24"/>
          <w:lang w:val="en"/>
        </w:rPr>
        <w:t>. Ontario: Thomson Learning</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Greene, F. </w:t>
      </w:r>
      <w:r>
        <w:rPr>
          <w:rFonts w:ascii="Times New Roman" w:hAnsi="Times New Roman" w:cs="Times New Roman"/>
          <w:sz w:val="24"/>
          <w:szCs w:val="24"/>
          <w:lang w:val="en"/>
        </w:rPr>
        <w:t>(2013). Marketing Communication Strategies</w:t>
      </w:r>
      <w:r>
        <w:rPr>
          <w:rFonts w:ascii="Times New Roman" w:hAnsi="Times New Roman" w:cs="Times New Roman"/>
          <w:i/>
          <w:iCs/>
          <w:sz w:val="24"/>
          <w:szCs w:val="24"/>
          <w:lang w:val="en"/>
        </w:rPr>
        <w:t>.</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Retrieved March 22</w:t>
      </w:r>
      <w:r>
        <w:rPr>
          <w:rFonts w:ascii="Times New Roman" w:hAnsi="Times New Roman" w:cs="Times New Roman"/>
          <w:sz w:val="31"/>
          <w:szCs w:val="31"/>
          <w:vertAlign w:val="superscript"/>
          <w:lang w:val="en"/>
        </w:rPr>
        <w:t>nd</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2013</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from </w:t>
      </w:r>
      <w:hyperlink r:id="rId9" w:history="1">
        <w:r>
          <w:rPr>
            <w:rFonts w:ascii="Times New Roman" w:hAnsi="Times New Roman" w:cs="Times New Roman"/>
            <w:i/>
            <w:iCs/>
            <w:color w:val="0000FF"/>
            <w:sz w:val="24"/>
            <w:szCs w:val="24"/>
            <w:u w:val="single"/>
            <w:lang w:val="en"/>
          </w:rPr>
          <w:t>http://en.wikipedia.org/wiki/Marketing_communication strategies</w:t>
        </w:r>
      </w:hyperlink>
      <w:hyperlink r:id="rId10" w:history="1">
        <w:r>
          <w:rPr>
            <w:rFonts w:ascii="Times New Roman" w:hAnsi="Times New Roman" w:cs="Times New Roman"/>
            <w:color w:val="0000FF"/>
            <w:sz w:val="24"/>
            <w:szCs w:val="24"/>
            <w:u w:val="single"/>
            <w:lang w:val="en"/>
          </w:rPr>
          <w:t>.</w:t>
        </w:r>
      </w:hyperlink>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Hayter</w:t>
      </w:r>
      <w:proofErr w:type="spellEnd"/>
      <w:r>
        <w:rPr>
          <w:rFonts w:ascii="Times New Roman" w:hAnsi="Times New Roman" w:cs="Times New Roman"/>
          <w:b/>
          <w:bCs/>
          <w:sz w:val="24"/>
          <w:szCs w:val="24"/>
          <w:lang w:val="en"/>
        </w:rPr>
        <w:t xml:space="preserve">, Jan. </w:t>
      </w:r>
      <w:r>
        <w:rPr>
          <w:rFonts w:ascii="Times New Roman" w:hAnsi="Times New Roman" w:cs="Times New Roman"/>
          <w:sz w:val="24"/>
          <w:szCs w:val="24"/>
          <w:lang w:val="en"/>
        </w:rPr>
        <w:t>(2005).</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The Promotional Mix: Six Key Questions</w:t>
      </w:r>
      <w:r>
        <w:rPr>
          <w:rFonts w:ascii="Times New Roman" w:hAnsi="Times New Roman" w:cs="Times New Roman"/>
          <w:sz w:val="24"/>
          <w:szCs w:val="24"/>
          <w:lang w:val="en"/>
        </w:rPr>
        <w:t>. Marketing Works</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Training &amp; Consultancy.</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Haskell, B. Jr. </w:t>
      </w:r>
      <w:r>
        <w:rPr>
          <w:rFonts w:ascii="Times New Roman" w:hAnsi="Times New Roman" w:cs="Times New Roman"/>
          <w:sz w:val="24"/>
          <w:szCs w:val="24"/>
          <w:lang w:val="en"/>
        </w:rPr>
        <w:t>(1980). The Computer Connection.</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Appraisal Journal</w:t>
      </w:r>
      <w:r>
        <w:rPr>
          <w:rFonts w:ascii="Times New Roman" w:hAnsi="Times New Roman" w:cs="Times New Roman"/>
          <w:sz w:val="24"/>
          <w:szCs w:val="24"/>
          <w:lang w:val="en"/>
        </w:rPr>
        <w:t>,</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48 (3), 449- 460</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Hosseini</w:t>
      </w:r>
      <w:proofErr w:type="gramStart"/>
      <w:r>
        <w:rPr>
          <w:rFonts w:ascii="Times New Roman" w:hAnsi="Times New Roman" w:cs="Times New Roman"/>
          <w:b/>
          <w:bCs/>
          <w:sz w:val="24"/>
          <w:szCs w:val="24"/>
          <w:lang w:val="en"/>
        </w:rPr>
        <w:t>,M.H</w:t>
      </w:r>
      <w:proofErr w:type="spellEnd"/>
      <w:proofErr w:type="gramEnd"/>
      <w:r>
        <w:rPr>
          <w:rFonts w:ascii="Times New Roman" w:hAnsi="Times New Roman" w:cs="Times New Roman"/>
          <w:b/>
          <w:bCs/>
          <w:sz w:val="24"/>
          <w:szCs w:val="24"/>
          <w:lang w:val="en"/>
        </w:rPr>
        <w:t xml:space="preserve">. &amp; </w:t>
      </w:r>
      <w:proofErr w:type="spellStart"/>
      <w:r>
        <w:rPr>
          <w:rFonts w:ascii="Times New Roman" w:hAnsi="Times New Roman" w:cs="Times New Roman"/>
          <w:b/>
          <w:bCs/>
          <w:sz w:val="24"/>
          <w:szCs w:val="24"/>
          <w:lang w:val="en"/>
        </w:rPr>
        <w:t>Navaie</w:t>
      </w:r>
      <w:proofErr w:type="spellEnd"/>
      <w:r>
        <w:rPr>
          <w:rFonts w:ascii="Times New Roman" w:hAnsi="Times New Roman" w:cs="Times New Roman"/>
          <w:b/>
          <w:bCs/>
          <w:sz w:val="24"/>
          <w:szCs w:val="24"/>
          <w:lang w:val="en"/>
        </w:rPr>
        <w:t>, M.S.(</w:t>
      </w:r>
      <w:r>
        <w:rPr>
          <w:rFonts w:ascii="Times New Roman" w:hAnsi="Times New Roman" w:cs="Times New Roman"/>
          <w:sz w:val="24"/>
          <w:szCs w:val="24"/>
          <w:lang w:val="en"/>
        </w:rPr>
        <w:t>2011). Analyzing the influence of Promotion mix 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increase of Sale. Asian Journal of Business and Management Sciences, 1(4), 99-113.</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Heerde</w:t>
      </w:r>
      <w:proofErr w:type="spellEnd"/>
      <w:r>
        <w:rPr>
          <w:rFonts w:ascii="Times New Roman" w:hAnsi="Times New Roman" w:cs="Times New Roman"/>
          <w:b/>
          <w:bCs/>
          <w:sz w:val="24"/>
          <w:szCs w:val="24"/>
          <w:lang w:val="en"/>
        </w:rPr>
        <w:t xml:space="preserve">, J.C., </w:t>
      </w:r>
      <w:proofErr w:type="spellStart"/>
      <w:r>
        <w:rPr>
          <w:rFonts w:ascii="Times New Roman" w:hAnsi="Times New Roman" w:cs="Times New Roman"/>
          <w:b/>
          <w:bCs/>
          <w:sz w:val="24"/>
          <w:szCs w:val="24"/>
          <w:lang w:val="en"/>
        </w:rPr>
        <w:t>Leeflong</w:t>
      </w:r>
      <w:proofErr w:type="spellEnd"/>
      <w:r>
        <w:rPr>
          <w:rFonts w:ascii="Times New Roman" w:hAnsi="Times New Roman" w:cs="Times New Roman"/>
          <w:b/>
          <w:bCs/>
          <w:sz w:val="24"/>
          <w:szCs w:val="24"/>
          <w:lang w:val="en"/>
        </w:rPr>
        <w:t xml:space="preserve">, P., &amp; </w:t>
      </w:r>
      <w:proofErr w:type="spellStart"/>
      <w:r>
        <w:rPr>
          <w:rFonts w:ascii="Times New Roman" w:hAnsi="Times New Roman" w:cs="Times New Roman"/>
          <w:b/>
          <w:bCs/>
          <w:sz w:val="24"/>
          <w:szCs w:val="24"/>
          <w:lang w:val="en"/>
        </w:rPr>
        <w:t>Wittink</w:t>
      </w:r>
      <w:proofErr w:type="spellEnd"/>
      <w:r>
        <w:rPr>
          <w:rFonts w:ascii="Times New Roman" w:hAnsi="Times New Roman" w:cs="Times New Roman"/>
          <w:b/>
          <w:bCs/>
          <w:sz w:val="24"/>
          <w:szCs w:val="24"/>
          <w:lang w:val="en"/>
        </w:rPr>
        <w:t xml:space="preserve">, D. </w:t>
      </w:r>
      <w:r>
        <w:rPr>
          <w:rFonts w:ascii="Times New Roman" w:hAnsi="Times New Roman" w:cs="Times New Roman"/>
          <w:sz w:val="24"/>
          <w:szCs w:val="24"/>
          <w:lang w:val="en"/>
        </w:rPr>
        <w:t>(2004). Decomposing the Sales Promotion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Bump with Store Data. </w:t>
      </w:r>
      <w:r>
        <w:rPr>
          <w:rFonts w:ascii="Times New Roman" w:hAnsi="Times New Roman" w:cs="Times New Roman"/>
          <w:i/>
          <w:iCs/>
          <w:sz w:val="24"/>
          <w:szCs w:val="24"/>
          <w:lang w:val="en"/>
        </w:rPr>
        <w:t>Marketing Science</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23(3), 317-334</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Ifeanyi-Obe</w:t>
      </w:r>
      <w:proofErr w:type="spellEnd"/>
      <w:r>
        <w:rPr>
          <w:rFonts w:ascii="Times New Roman" w:hAnsi="Times New Roman" w:cs="Times New Roman"/>
          <w:b/>
          <w:bCs/>
          <w:sz w:val="24"/>
          <w:szCs w:val="24"/>
          <w:lang w:val="en"/>
        </w:rPr>
        <w:t xml:space="preserve">, J., &amp; </w:t>
      </w:r>
      <w:proofErr w:type="spellStart"/>
      <w:r>
        <w:rPr>
          <w:rFonts w:ascii="Times New Roman" w:hAnsi="Times New Roman" w:cs="Times New Roman"/>
          <w:b/>
          <w:bCs/>
          <w:sz w:val="24"/>
          <w:szCs w:val="24"/>
          <w:lang w:val="en"/>
        </w:rPr>
        <w:t>Lemchi</w:t>
      </w:r>
      <w:proofErr w:type="spellEnd"/>
      <w:r>
        <w:rPr>
          <w:rFonts w:ascii="Times New Roman" w:hAnsi="Times New Roman" w:cs="Times New Roman"/>
          <w:b/>
          <w:bCs/>
          <w:sz w:val="24"/>
          <w:szCs w:val="24"/>
          <w:lang w:val="en"/>
        </w:rPr>
        <w:t xml:space="preserve">, B. I. </w:t>
      </w:r>
      <w:r>
        <w:rPr>
          <w:rFonts w:ascii="Times New Roman" w:hAnsi="Times New Roman" w:cs="Times New Roman"/>
          <w:sz w:val="24"/>
          <w:szCs w:val="24"/>
          <w:lang w:val="en"/>
        </w:rPr>
        <w:t>(2008). Effect of Sales Promotion on the volume of</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Agro-product (</w:t>
      </w:r>
      <w:proofErr w:type="spellStart"/>
      <w:r>
        <w:rPr>
          <w:rFonts w:ascii="Times New Roman" w:hAnsi="Times New Roman" w:cs="Times New Roman"/>
          <w:sz w:val="24"/>
          <w:szCs w:val="24"/>
          <w:lang w:val="en"/>
        </w:rPr>
        <w:t>Royco</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Journal of Agriculture and Social Research</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8(2).</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Ismail, K., </w:t>
      </w:r>
      <w:proofErr w:type="spellStart"/>
      <w:r>
        <w:rPr>
          <w:rFonts w:ascii="Times New Roman" w:hAnsi="Times New Roman" w:cs="Times New Roman"/>
          <w:b/>
          <w:bCs/>
          <w:sz w:val="24"/>
          <w:szCs w:val="24"/>
          <w:lang w:val="en"/>
        </w:rPr>
        <w:t>Hussain</w:t>
      </w:r>
      <w:proofErr w:type="spellEnd"/>
      <w:r>
        <w:rPr>
          <w:rFonts w:ascii="Times New Roman" w:hAnsi="Times New Roman" w:cs="Times New Roman"/>
          <w:b/>
          <w:bCs/>
          <w:sz w:val="24"/>
          <w:szCs w:val="24"/>
          <w:lang w:val="en"/>
        </w:rPr>
        <w:t xml:space="preserve">, J., Shah, F. &amp; </w:t>
      </w:r>
      <w:proofErr w:type="spellStart"/>
      <w:r>
        <w:rPr>
          <w:rFonts w:ascii="Times New Roman" w:hAnsi="Times New Roman" w:cs="Times New Roman"/>
          <w:b/>
          <w:bCs/>
          <w:sz w:val="24"/>
          <w:szCs w:val="24"/>
          <w:lang w:val="en"/>
        </w:rPr>
        <w:t>Hussain</w:t>
      </w:r>
      <w:proofErr w:type="spellEnd"/>
      <w:r>
        <w:rPr>
          <w:rFonts w:ascii="Times New Roman" w:hAnsi="Times New Roman" w:cs="Times New Roman"/>
          <w:b/>
          <w:bCs/>
          <w:sz w:val="24"/>
          <w:szCs w:val="24"/>
          <w:lang w:val="en"/>
        </w:rPr>
        <w:t xml:space="preserve">, A. </w:t>
      </w:r>
      <w:r>
        <w:rPr>
          <w:rFonts w:ascii="Times New Roman" w:hAnsi="Times New Roman" w:cs="Times New Roman"/>
          <w:sz w:val="24"/>
          <w:szCs w:val="24"/>
          <w:lang w:val="en"/>
        </w:rPr>
        <w:t>(2012). Effect of Marketing</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Communication on Sales Performance of Multinational Companies: A case study of Proctor and Gamble </w:t>
      </w:r>
      <w:proofErr w:type="gramStart"/>
      <w:r>
        <w:rPr>
          <w:rFonts w:ascii="Times New Roman" w:hAnsi="Times New Roman" w:cs="Times New Roman"/>
          <w:sz w:val="24"/>
          <w:szCs w:val="24"/>
          <w:lang w:val="en"/>
        </w:rPr>
        <w:t>company</w:t>
      </w:r>
      <w:proofErr w:type="gram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Research Journal of Recent Sciences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1(12), 44-48.</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Jobber, D. </w:t>
      </w:r>
      <w:r>
        <w:rPr>
          <w:rFonts w:ascii="Times New Roman" w:hAnsi="Times New Roman" w:cs="Times New Roman"/>
          <w:sz w:val="24"/>
          <w:szCs w:val="24"/>
          <w:lang w:val="en"/>
        </w:rPr>
        <w:t>(2007).</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Principles and Practice of Marketing</w:t>
      </w:r>
      <w:r>
        <w:rPr>
          <w:rFonts w:ascii="Times New Roman" w:hAnsi="Times New Roman" w:cs="Times New Roman"/>
          <w:sz w:val="24"/>
          <w:szCs w:val="24"/>
          <w:lang w:val="en"/>
        </w:rPr>
        <w:t>. Berkshire: McGraw-Hill.</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Kahyarara</w:t>
      </w:r>
      <w:proofErr w:type="spellEnd"/>
      <w:r>
        <w:rPr>
          <w:rFonts w:ascii="Times New Roman" w:hAnsi="Times New Roman" w:cs="Times New Roman"/>
          <w:b/>
          <w:bCs/>
          <w:sz w:val="24"/>
          <w:szCs w:val="24"/>
          <w:lang w:val="en"/>
        </w:rPr>
        <w:t xml:space="preserve">, G. </w:t>
      </w:r>
      <w:r>
        <w:rPr>
          <w:rFonts w:ascii="Times New Roman" w:hAnsi="Times New Roman" w:cs="Times New Roman"/>
          <w:sz w:val="24"/>
          <w:szCs w:val="24"/>
          <w:lang w:val="en"/>
        </w:rPr>
        <w:t>(2010). Marketing Competition and Performance of Tanzanian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Manufacturing Paper. </w:t>
      </w:r>
      <w:r>
        <w:rPr>
          <w:rFonts w:ascii="Times New Roman" w:hAnsi="Times New Roman" w:cs="Times New Roman"/>
          <w:i/>
          <w:iCs/>
          <w:sz w:val="24"/>
          <w:szCs w:val="24"/>
          <w:lang w:val="en"/>
        </w:rPr>
        <w:t xml:space="preserve">University of Dar </w:t>
      </w:r>
      <w:proofErr w:type="spellStart"/>
      <w:r>
        <w:rPr>
          <w:rFonts w:ascii="Times New Roman" w:hAnsi="Times New Roman" w:cs="Times New Roman"/>
          <w:i/>
          <w:iCs/>
          <w:sz w:val="24"/>
          <w:szCs w:val="24"/>
          <w:lang w:val="en"/>
        </w:rPr>
        <w:t>es</w:t>
      </w:r>
      <w:proofErr w:type="spellEnd"/>
      <w:r>
        <w:rPr>
          <w:rFonts w:ascii="Times New Roman" w:hAnsi="Times New Roman" w:cs="Times New Roman"/>
          <w:i/>
          <w:iCs/>
          <w:sz w:val="24"/>
          <w:szCs w:val="24"/>
          <w:lang w:val="en"/>
        </w:rPr>
        <w:t xml:space="preserve"> Salaam</w:t>
      </w:r>
      <w:r>
        <w:rPr>
          <w:rFonts w:ascii="Times New Roman" w:hAnsi="Times New Roman" w:cs="Times New Roman"/>
          <w:sz w:val="24"/>
          <w:szCs w:val="24"/>
          <w:lang w:val="en"/>
        </w:rPr>
        <w:t>. Tanzania.</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lastRenderedPageBreak/>
        <w:t>Kalu</w:t>
      </w:r>
      <w:proofErr w:type="spellEnd"/>
      <w:r>
        <w:rPr>
          <w:rFonts w:ascii="Times New Roman" w:hAnsi="Times New Roman" w:cs="Times New Roman"/>
          <w:b/>
          <w:bCs/>
          <w:sz w:val="24"/>
          <w:szCs w:val="24"/>
          <w:lang w:val="en"/>
        </w:rPr>
        <w:t xml:space="preserve">, S.E., </w:t>
      </w:r>
      <w:proofErr w:type="spellStart"/>
      <w:r>
        <w:rPr>
          <w:rFonts w:ascii="Times New Roman" w:hAnsi="Times New Roman" w:cs="Times New Roman"/>
          <w:b/>
          <w:bCs/>
          <w:sz w:val="24"/>
          <w:szCs w:val="24"/>
          <w:lang w:val="en"/>
        </w:rPr>
        <w:t>Anyanwu</w:t>
      </w:r>
      <w:proofErr w:type="spellEnd"/>
      <w:r>
        <w:rPr>
          <w:rFonts w:ascii="Times New Roman" w:hAnsi="Times New Roman" w:cs="Times New Roman"/>
          <w:b/>
          <w:bCs/>
          <w:sz w:val="24"/>
          <w:szCs w:val="24"/>
          <w:lang w:val="en"/>
        </w:rPr>
        <w:t xml:space="preserve">, A.V., </w:t>
      </w:r>
      <w:proofErr w:type="spellStart"/>
      <w:r>
        <w:rPr>
          <w:rFonts w:ascii="Times New Roman" w:hAnsi="Times New Roman" w:cs="Times New Roman"/>
          <w:b/>
          <w:bCs/>
          <w:sz w:val="24"/>
          <w:szCs w:val="24"/>
          <w:lang w:val="en"/>
        </w:rPr>
        <w:t>Maduenyoghasi</w:t>
      </w:r>
      <w:proofErr w:type="spellEnd"/>
      <w:r>
        <w:rPr>
          <w:rFonts w:ascii="Times New Roman" w:hAnsi="Times New Roman" w:cs="Times New Roman"/>
          <w:b/>
          <w:bCs/>
          <w:sz w:val="24"/>
          <w:szCs w:val="24"/>
          <w:lang w:val="en"/>
        </w:rPr>
        <w:t xml:space="preserve">, O.S &amp; </w:t>
      </w:r>
      <w:proofErr w:type="spellStart"/>
      <w:r>
        <w:rPr>
          <w:rFonts w:ascii="Times New Roman" w:hAnsi="Times New Roman" w:cs="Times New Roman"/>
          <w:b/>
          <w:bCs/>
          <w:sz w:val="24"/>
          <w:szCs w:val="24"/>
          <w:lang w:val="en"/>
        </w:rPr>
        <w:t>Ikechukwu</w:t>
      </w:r>
      <w:proofErr w:type="spellEnd"/>
      <w:r>
        <w:rPr>
          <w:rFonts w:ascii="Times New Roman" w:hAnsi="Times New Roman" w:cs="Times New Roman"/>
          <w:b/>
          <w:bCs/>
          <w:sz w:val="24"/>
          <w:szCs w:val="24"/>
          <w:lang w:val="en"/>
        </w:rPr>
        <w:t xml:space="preserve">, M.U. </w:t>
      </w:r>
      <w:r>
        <w:rPr>
          <w:rFonts w:ascii="Times New Roman" w:hAnsi="Times New Roman" w:cs="Times New Roman"/>
          <w:sz w:val="24"/>
          <w:szCs w:val="24"/>
          <w:lang w:val="en"/>
        </w:rPr>
        <w:t>(2014). The</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Effect of Brand Extension Strategy on Marketing Performance of Soft Drinks Bottling firms in Nigeria. </w:t>
      </w:r>
      <w:r>
        <w:rPr>
          <w:rFonts w:ascii="Times New Roman" w:hAnsi="Times New Roman" w:cs="Times New Roman"/>
          <w:i/>
          <w:iCs/>
          <w:sz w:val="24"/>
          <w:szCs w:val="24"/>
          <w:lang w:val="en"/>
        </w:rPr>
        <w:t>American International Journal of Contemporary</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Research</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4 (8), 100 – 110.</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Kanwal</w:t>
      </w:r>
      <w:proofErr w:type="spellEnd"/>
      <w:r>
        <w:rPr>
          <w:rFonts w:ascii="Times New Roman" w:hAnsi="Times New Roman" w:cs="Times New Roman"/>
          <w:b/>
          <w:bCs/>
          <w:sz w:val="24"/>
          <w:szCs w:val="24"/>
          <w:lang w:val="en"/>
        </w:rPr>
        <w:t xml:space="preserve">, I.S. </w:t>
      </w:r>
      <w:r>
        <w:rPr>
          <w:rFonts w:ascii="Times New Roman" w:hAnsi="Times New Roman" w:cs="Times New Roman"/>
          <w:sz w:val="24"/>
          <w:szCs w:val="24"/>
          <w:lang w:val="en"/>
        </w:rPr>
        <w:t>(1998).</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Marketing Financial Services</w:t>
      </w:r>
      <w:r>
        <w:rPr>
          <w:rFonts w:ascii="Times New Roman" w:hAnsi="Times New Roman" w:cs="Times New Roman"/>
          <w:sz w:val="24"/>
          <w:szCs w:val="24"/>
          <w:lang w:val="en"/>
        </w:rPr>
        <w:t>. Butterworth Heinemann, Britain.</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Kelley &amp; Hyde. </w:t>
      </w:r>
      <w:r>
        <w:rPr>
          <w:rFonts w:ascii="Times New Roman" w:hAnsi="Times New Roman" w:cs="Times New Roman"/>
          <w:sz w:val="24"/>
          <w:szCs w:val="24"/>
          <w:lang w:val="en"/>
        </w:rPr>
        <w:t>(2002).</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Marketing in Practice</w:t>
      </w:r>
      <w:r>
        <w:rPr>
          <w:rFonts w:ascii="Times New Roman" w:hAnsi="Times New Roman" w:cs="Times New Roman"/>
          <w:sz w:val="24"/>
          <w:szCs w:val="24"/>
          <w:lang w:val="en"/>
        </w:rPr>
        <w:t xml:space="preserve">. CIM </w:t>
      </w:r>
      <w:proofErr w:type="spellStart"/>
      <w:r>
        <w:rPr>
          <w:rFonts w:ascii="Times New Roman" w:hAnsi="Times New Roman" w:cs="Times New Roman"/>
          <w:sz w:val="24"/>
          <w:szCs w:val="24"/>
          <w:lang w:val="en"/>
        </w:rPr>
        <w:t>Coursebook</w:t>
      </w:r>
      <w:proofErr w:type="spellEnd"/>
      <w:r>
        <w:rPr>
          <w:rFonts w:ascii="Times New Roman" w:hAnsi="Times New Roman" w:cs="Times New Roman"/>
          <w:sz w:val="24"/>
          <w:szCs w:val="24"/>
          <w:lang w:val="en"/>
        </w:rPr>
        <w:t>. Elsevier Butterworth-Heinemann.</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Keller, K.L. </w:t>
      </w:r>
      <w:r>
        <w:rPr>
          <w:rFonts w:ascii="Times New Roman" w:hAnsi="Times New Roman" w:cs="Times New Roman"/>
          <w:sz w:val="24"/>
          <w:szCs w:val="24"/>
          <w:lang w:val="en"/>
        </w:rPr>
        <w:t>(2001), Mastering the Marketing Communications Mix: Micro and Macro</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Perspective on Integrated Marketing Communication Programs, </w:t>
      </w:r>
      <w:r>
        <w:rPr>
          <w:rFonts w:ascii="Times New Roman" w:hAnsi="Times New Roman" w:cs="Times New Roman"/>
          <w:i/>
          <w:iCs/>
          <w:sz w:val="24"/>
          <w:szCs w:val="24"/>
          <w:lang w:val="en"/>
        </w:rPr>
        <w:t>Journal of</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Marketing Management</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17, 819-847</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Keramati</w:t>
      </w:r>
      <w:proofErr w:type="spellEnd"/>
      <w:r>
        <w:rPr>
          <w:rFonts w:ascii="Times New Roman" w:hAnsi="Times New Roman" w:cs="Times New Roman"/>
          <w:b/>
          <w:bCs/>
          <w:sz w:val="24"/>
          <w:szCs w:val="24"/>
          <w:lang w:val="en"/>
        </w:rPr>
        <w:t xml:space="preserve">, A., </w:t>
      </w:r>
      <w:proofErr w:type="spellStart"/>
      <w:r>
        <w:rPr>
          <w:rFonts w:ascii="Times New Roman" w:hAnsi="Times New Roman" w:cs="Times New Roman"/>
          <w:b/>
          <w:bCs/>
          <w:sz w:val="24"/>
          <w:szCs w:val="24"/>
          <w:lang w:val="en"/>
        </w:rPr>
        <w:t>Ardalan</w:t>
      </w:r>
      <w:proofErr w:type="spellEnd"/>
      <w:r>
        <w:rPr>
          <w:rFonts w:ascii="Times New Roman" w:hAnsi="Times New Roman" w:cs="Times New Roman"/>
          <w:b/>
          <w:bCs/>
          <w:sz w:val="24"/>
          <w:szCs w:val="24"/>
          <w:lang w:val="en"/>
        </w:rPr>
        <w:t xml:space="preserve">, A. &amp; </w:t>
      </w:r>
      <w:proofErr w:type="spellStart"/>
      <w:r>
        <w:rPr>
          <w:rFonts w:ascii="Times New Roman" w:hAnsi="Times New Roman" w:cs="Times New Roman"/>
          <w:b/>
          <w:bCs/>
          <w:sz w:val="24"/>
          <w:szCs w:val="24"/>
          <w:lang w:val="en"/>
        </w:rPr>
        <w:t>Ashtiani</w:t>
      </w:r>
      <w:proofErr w:type="spellEnd"/>
      <w:r>
        <w:rPr>
          <w:rFonts w:ascii="Times New Roman" w:hAnsi="Times New Roman" w:cs="Times New Roman"/>
          <w:b/>
          <w:bCs/>
          <w:sz w:val="24"/>
          <w:szCs w:val="24"/>
          <w:lang w:val="en"/>
        </w:rPr>
        <w:t>, P</w:t>
      </w:r>
      <w:r>
        <w:rPr>
          <w:rFonts w:ascii="Times New Roman" w:hAnsi="Times New Roman" w:cs="Times New Roman"/>
          <w:sz w:val="24"/>
          <w:szCs w:val="24"/>
          <w:lang w:val="en"/>
        </w:rPr>
        <w:t>. (2012). Relationship between Marketing Mix</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and Sales Performance in the Context of the Iranian Steel Private Firms. </w:t>
      </w:r>
      <w:r>
        <w:rPr>
          <w:rFonts w:ascii="Times New Roman" w:hAnsi="Times New Roman" w:cs="Times New Roman"/>
          <w:i/>
          <w:iCs/>
          <w:sz w:val="24"/>
          <w:szCs w:val="24"/>
          <w:lang w:val="en"/>
        </w:rPr>
        <w:t>International Journal of Arts and Commerce, 1 (6), 195-199</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Kitchen, P.J. </w:t>
      </w:r>
      <w:r>
        <w:rPr>
          <w:rFonts w:ascii="Times New Roman" w:hAnsi="Times New Roman" w:cs="Times New Roman"/>
          <w:sz w:val="24"/>
          <w:szCs w:val="24"/>
          <w:lang w:val="en"/>
        </w:rPr>
        <w:t>(1994). The Marketing Communication Revolution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A Leviathan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Unveiled? </w:t>
      </w:r>
      <w:r>
        <w:rPr>
          <w:rFonts w:ascii="Times New Roman" w:hAnsi="Times New Roman" w:cs="Times New Roman"/>
          <w:i/>
          <w:iCs/>
          <w:sz w:val="24"/>
          <w:szCs w:val="24"/>
          <w:lang w:val="en"/>
        </w:rPr>
        <w:t>Journal of Marketing Intelligence and Planning</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12 (2), 19-25</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Kola, &amp; </w:t>
      </w:r>
      <w:proofErr w:type="spellStart"/>
      <w:r>
        <w:rPr>
          <w:rFonts w:ascii="Times New Roman" w:hAnsi="Times New Roman" w:cs="Times New Roman"/>
          <w:b/>
          <w:bCs/>
          <w:sz w:val="24"/>
          <w:szCs w:val="24"/>
          <w:lang w:val="en"/>
        </w:rPr>
        <w:t>Akinyele</w:t>
      </w:r>
      <w:proofErr w:type="spellEnd"/>
      <w:r>
        <w:rPr>
          <w:rFonts w:ascii="Times New Roman" w:hAnsi="Times New Roman" w:cs="Times New Roman"/>
          <w:b/>
          <w:bCs/>
          <w:sz w:val="24"/>
          <w:szCs w:val="24"/>
          <w:lang w:val="en"/>
        </w:rPr>
        <w:t xml:space="preserve">. </w:t>
      </w:r>
      <w:r>
        <w:rPr>
          <w:rFonts w:ascii="Times New Roman" w:hAnsi="Times New Roman" w:cs="Times New Roman"/>
          <w:sz w:val="24"/>
          <w:szCs w:val="24"/>
          <w:lang w:val="en"/>
        </w:rPr>
        <w:t>(2010). Evaluation of Effectiveness of Marketing Communication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Mix Element in Nigerian Service Sector.</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Kotler, P. </w:t>
      </w:r>
      <w:r>
        <w:rPr>
          <w:rFonts w:ascii="Times New Roman" w:hAnsi="Times New Roman" w:cs="Times New Roman"/>
          <w:sz w:val="24"/>
          <w:szCs w:val="24"/>
          <w:lang w:val="en"/>
        </w:rPr>
        <w:t>(2006).</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Marketing Management</w:t>
      </w:r>
      <w:r>
        <w:rPr>
          <w:rFonts w:ascii="Times New Roman" w:hAnsi="Times New Roman" w:cs="Times New Roman"/>
          <w:sz w:val="24"/>
          <w:szCs w:val="24"/>
          <w:lang w:val="en"/>
        </w:rPr>
        <w:t>. New Jersey: Person Education.</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Kotler, P. </w:t>
      </w:r>
      <w:r>
        <w:rPr>
          <w:rFonts w:ascii="Times New Roman" w:hAnsi="Times New Roman" w:cs="Times New Roman"/>
          <w:sz w:val="24"/>
          <w:szCs w:val="24"/>
          <w:lang w:val="en"/>
        </w:rPr>
        <w:t>(2008).</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Principles of Marketing</w:t>
      </w:r>
      <w:r>
        <w:rPr>
          <w:rFonts w:ascii="Times New Roman" w:hAnsi="Times New Roman" w:cs="Times New Roman"/>
          <w:sz w:val="24"/>
          <w:szCs w:val="24"/>
          <w:lang w:val="en"/>
        </w:rPr>
        <w:t>. Prentice Hall. Englewood Cliffs.</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Kotler, P., Keller, K., Koshy, A. &amp; </w:t>
      </w:r>
      <w:proofErr w:type="spellStart"/>
      <w:r>
        <w:rPr>
          <w:rFonts w:ascii="Times New Roman" w:hAnsi="Times New Roman" w:cs="Times New Roman"/>
          <w:b/>
          <w:bCs/>
          <w:sz w:val="24"/>
          <w:szCs w:val="24"/>
          <w:lang w:val="en"/>
        </w:rPr>
        <w:t>Jha</w:t>
      </w:r>
      <w:proofErr w:type="spellEnd"/>
      <w:r>
        <w:rPr>
          <w:rFonts w:ascii="Times New Roman" w:hAnsi="Times New Roman" w:cs="Times New Roman"/>
          <w:b/>
          <w:bCs/>
          <w:sz w:val="24"/>
          <w:szCs w:val="24"/>
          <w:lang w:val="en"/>
        </w:rPr>
        <w:t>, M</w:t>
      </w:r>
      <w:r>
        <w:rPr>
          <w:rFonts w:ascii="Times New Roman" w:hAnsi="Times New Roman" w:cs="Times New Roman"/>
          <w:sz w:val="24"/>
          <w:szCs w:val="24"/>
          <w:lang w:val="en"/>
        </w:rPr>
        <w:t>. (2009).</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Marketing Management</w:t>
      </w:r>
      <w:r>
        <w:rPr>
          <w:rFonts w:ascii="Times New Roman" w:hAnsi="Times New Roman" w:cs="Times New Roman"/>
          <w:sz w:val="24"/>
          <w:szCs w:val="24"/>
          <w:lang w:val="en"/>
        </w:rPr>
        <w:t>. A South</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Asian Perspective (13</w:t>
      </w:r>
      <w:r>
        <w:rPr>
          <w:rFonts w:ascii="Times New Roman" w:hAnsi="Times New Roman" w:cs="Times New Roman"/>
          <w:sz w:val="31"/>
          <w:szCs w:val="31"/>
          <w:vertAlign w:val="superscript"/>
          <w:lang w:val="en"/>
        </w:rPr>
        <w:t>th</w:t>
      </w:r>
      <w:r>
        <w:rPr>
          <w:rFonts w:ascii="Times New Roman" w:hAnsi="Times New Roman" w:cs="Times New Roman"/>
          <w:sz w:val="24"/>
          <w:szCs w:val="24"/>
          <w:lang w:val="en"/>
        </w:rPr>
        <w:t xml:space="preserve"> Edition). Dorling </w:t>
      </w:r>
      <w:proofErr w:type="spellStart"/>
      <w:r>
        <w:rPr>
          <w:rFonts w:ascii="Times New Roman" w:hAnsi="Times New Roman" w:cs="Times New Roman"/>
          <w:sz w:val="24"/>
          <w:szCs w:val="24"/>
          <w:lang w:val="en"/>
        </w:rPr>
        <w:t>Kendersley</w:t>
      </w:r>
      <w:proofErr w:type="spellEnd"/>
      <w:r>
        <w:rPr>
          <w:rFonts w:ascii="Times New Roman" w:hAnsi="Times New Roman" w:cs="Times New Roman"/>
          <w:sz w:val="24"/>
          <w:szCs w:val="24"/>
          <w:lang w:val="en"/>
        </w:rPr>
        <w:t xml:space="preserve"> ltd. India.</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Kotler, P., Wong, V., Saunders, J. &amp; Armstrong, G. </w:t>
      </w:r>
      <w:r>
        <w:rPr>
          <w:rFonts w:ascii="Times New Roman" w:hAnsi="Times New Roman" w:cs="Times New Roman"/>
          <w:sz w:val="24"/>
          <w:szCs w:val="24"/>
          <w:lang w:val="en"/>
        </w:rPr>
        <w:t>(2005), Principles of Marketing,</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4</w:t>
      </w:r>
      <w:r>
        <w:rPr>
          <w:rFonts w:ascii="Times New Roman" w:hAnsi="Times New Roman" w:cs="Times New Roman"/>
          <w:sz w:val="31"/>
          <w:szCs w:val="31"/>
          <w:vertAlign w:val="superscript"/>
          <w:lang w:val="en"/>
        </w:rPr>
        <w:t>th</w:t>
      </w:r>
      <w:r>
        <w:rPr>
          <w:rFonts w:ascii="Times New Roman" w:hAnsi="Times New Roman" w:cs="Times New Roman"/>
          <w:sz w:val="24"/>
          <w:szCs w:val="24"/>
          <w:lang w:val="en"/>
        </w:rPr>
        <w:t xml:space="preserve"> European ed., Pearson Education, Upper Saddle River, NJ.</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Lin, J.C., Chang, Y. </w:t>
      </w:r>
      <w:r>
        <w:rPr>
          <w:rFonts w:ascii="Times New Roman" w:hAnsi="Times New Roman" w:cs="Times New Roman"/>
          <w:sz w:val="24"/>
          <w:szCs w:val="24"/>
          <w:lang w:val="en"/>
        </w:rPr>
        <w:t xml:space="preserve">(2011). </w:t>
      </w:r>
      <w:proofErr w:type="gramStart"/>
      <w:r>
        <w:rPr>
          <w:rFonts w:ascii="Times New Roman" w:hAnsi="Times New Roman" w:cs="Times New Roman"/>
          <w:sz w:val="24"/>
          <w:szCs w:val="24"/>
          <w:lang w:val="en"/>
        </w:rPr>
        <w:t>Retailers</w:t>
      </w:r>
      <w:proofErr w:type="gramEnd"/>
      <w:r>
        <w:rPr>
          <w:rFonts w:ascii="Times New Roman" w:hAnsi="Times New Roman" w:cs="Times New Roman"/>
          <w:sz w:val="24"/>
          <w:szCs w:val="24"/>
          <w:lang w:val="en"/>
        </w:rPr>
        <w:t xml:space="preserve"> new products acceptance decisions: Incorporating</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the Buyer – Seller relationship perspective. </w:t>
      </w:r>
      <w:r>
        <w:rPr>
          <w:rFonts w:ascii="Times New Roman" w:hAnsi="Times New Roman" w:cs="Times New Roman"/>
          <w:i/>
          <w:iCs/>
          <w:sz w:val="24"/>
          <w:szCs w:val="24"/>
          <w:lang w:val="en"/>
        </w:rPr>
        <w:t>Journal of Business and Industrial</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Marketing</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27 (2), 89 – 99</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Loki, M., &amp; </w:t>
      </w:r>
      <w:proofErr w:type="spellStart"/>
      <w:r>
        <w:rPr>
          <w:rFonts w:ascii="Times New Roman" w:hAnsi="Times New Roman" w:cs="Times New Roman"/>
          <w:b/>
          <w:bCs/>
          <w:sz w:val="24"/>
          <w:szCs w:val="24"/>
          <w:lang w:val="en"/>
        </w:rPr>
        <w:t>Bichanga</w:t>
      </w:r>
      <w:proofErr w:type="spellEnd"/>
      <w:r>
        <w:rPr>
          <w:rFonts w:ascii="Times New Roman" w:hAnsi="Times New Roman" w:cs="Times New Roman"/>
          <w:b/>
          <w:bCs/>
          <w:sz w:val="24"/>
          <w:szCs w:val="24"/>
          <w:lang w:val="en"/>
        </w:rPr>
        <w:t xml:space="preserve">, W.O. </w:t>
      </w:r>
      <w:r>
        <w:rPr>
          <w:rFonts w:ascii="Times New Roman" w:hAnsi="Times New Roman" w:cs="Times New Roman"/>
          <w:sz w:val="24"/>
          <w:szCs w:val="24"/>
          <w:lang w:val="en"/>
        </w:rPr>
        <w:t>(2014). “Effect of Information Technology on Marketing</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Communication Services; A case study of Bharti Airtel Kenya Ltd. </w:t>
      </w:r>
      <w:r>
        <w:rPr>
          <w:rFonts w:ascii="Times New Roman" w:hAnsi="Times New Roman" w:cs="Times New Roman"/>
          <w:i/>
          <w:iCs/>
          <w:sz w:val="24"/>
          <w:szCs w:val="24"/>
          <w:lang w:val="en"/>
        </w:rPr>
        <w:t>International</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Journal of Economics, Commerce and Management</w:t>
      </w:r>
      <w:r>
        <w:rPr>
          <w:rFonts w:ascii="Times New Roman" w:hAnsi="Times New Roman" w:cs="Times New Roman"/>
          <w:sz w:val="24"/>
          <w:szCs w:val="24"/>
          <w:lang w:val="en"/>
        </w:rPr>
        <w:t>. United Kingdom,</w:t>
      </w:r>
      <w:r>
        <w:rPr>
          <w:rFonts w:ascii="Times New Roman" w:hAnsi="Times New Roman" w:cs="Times New Roman"/>
          <w:i/>
          <w:iCs/>
          <w:sz w:val="24"/>
          <w:szCs w:val="24"/>
          <w:lang w:val="en"/>
        </w:rPr>
        <w:t xml:space="preserve"> 2 (9), 1-17</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Manson, K. </w:t>
      </w:r>
      <w:r>
        <w:rPr>
          <w:rFonts w:ascii="Times New Roman" w:hAnsi="Times New Roman" w:cs="Times New Roman"/>
          <w:sz w:val="24"/>
          <w:szCs w:val="24"/>
          <w:lang w:val="en"/>
        </w:rPr>
        <w:t>(2014).</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East African correspondent</w:t>
      </w:r>
      <w:r>
        <w:rPr>
          <w:rFonts w:ascii="Times New Roman" w:hAnsi="Times New Roman" w:cs="Times New Roman"/>
          <w:sz w:val="24"/>
          <w:szCs w:val="24"/>
          <w:lang w:val="en"/>
        </w:rPr>
        <w:t>. Financial times. Retrieved August 16</w:t>
      </w:r>
      <w:r>
        <w:rPr>
          <w:rFonts w:ascii="Times New Roman" w:hAnsi="Times New Roman" w:cs="Times New Roman"/>
          <w:sz w:val="31"/>
          <w:szCs w:val="31"/>
          <w:vertAlign w:val="superscript"/>
          <w:lang w:val="en"/>
        </w:rPr>
        <w:t>th</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2014 from </w:t>
      </w:r>
      <w:hyperlink r:id="rId11" w:history="1">
        <w:r>
          <w:rPr>
            <w:rFonts w:ascii="Times New Roman" w:hAnsi="Times New Roman" w:cs="Times New Roman"/>
            <w:i/>
            <w:iCs/>
            <w:color w:val="0000FF"/>
            <w:sz w:val="24"/>
            <w:szCs w:val="24"/>
            <w:u w:val="single"/>
            <w:lang w:val="en"/>
          </w:rPr>
          <w:t>http://www.forbes.com.</w:t>
        </w:r>
      </w:hyperlink>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Matthyssens</w:t>
      </w:r>
      <w:proofErr w:type="spellEnd"/>
      <w:r>
        <w:rPr>
          <w:rFonts w:ascii="Times New Roman" w:hAnsi="Times New Roman" w:cs="Times New Roman"/>
          <w:b/>
          <w:bCs/>
          <w:sz w:val="24"/>
          <w:szCs w:val="24"/>
          <w:lang w:val="en"/>
        </w:rPr>
        <w:t xml:space="preserve">, P. &amp; Johnston, W. J. </w:t>
      </w:r>
      <w:r>
        <w:rPr>
          <w:rFonts w:ascii="Times New Roman" w:hAnsi="Times New Roman" w:cs="Times New Roman"/>
          <w:sz w:val="24"/>
          <w:szCs w:val="24"/>
          <w:lang w:val="en"/>
        </w:rPr>
        <w:t>(2006). Marketing and Sales: Optimization of a</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Neglected </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Moghareh</w:t>
      </w:r>
      <w:proofErr w:type="spellEnd"/>
      <w:r>
        <w:rPr>
          <w:rFonts w:ascii="Times New Roman" w:hAnsi="Times New Roman" w:cs="Times New Roman"/>
          <w:b/>
          <w:bCs/>
          <w:sz w:val="24"/>
          <w:szCs w:val="24"/>
          <w:lang w:val="en"/>
        </w:rPr>
        <w:t xml:space="preserve">. A., </w:t>
      </w:r>
      <w:proofErr w:type="spellStart"/>
      <w:r>
        <w:rPr>
          <w:rFonts w:ascii="Times New Roman" w:hAnsi="Times New Roman" w:cs="Times New Roman"/>
          <w:b/>
          <w:bCs/>
          <w:sz w:val="24"/>
          <w:szCs w:val="24"/>
          <w:lang w:val="en"/>
        </w:rPr>
        <w:t>Ghazaleh</w:t>
      </w:r>
      <w:proofErr w:type="spellEnd"/>
      <w:r>
        <w:rPr>
          <w:rFonts w:ascii="Times New Roman" w:hAnsi="Times New Roman" w:cs="Times New Roman"/>
          <w:b/>
          <w:bCs/>
          <w:sz w:val="24"/>
          <w:szCs w:val="24"/>
          <w:lang w:val="en"/>
        </w:rPr>
        <w:t xml:space="preserve">, J. &amp; </w:t>
      </w:r>
      <w:proofErr w:type="spellStart"/>
      <w:r>
        <w:rPr>
          <w:rFonts w:ascii="Times New Roman" w:hAnsi="Times New Roman" w:cs="Times New Roman"/>
          <w:b/>
          <w:bCs/>
          <w:sz w:val="24"/>
          <w:szCs w:val="24"/>
          <w:lang w:val="en"/>
        </w:rPr>
        <w:t>Haghighi</w:t>
      </w:r>
      <w:proofErr w:type="spellEnd"/>
      <w:r>
        <w:rPr>
          <w:rFonts w:ascii="Times New Roman" w:hAnsi="Times New Roman" w:cs="Times New Roman"/>
          <w:b/>
          <w:bCs/>
          <w:sz w:val="24"/>
          <w:szCs w:val="24"/>
          <w:lang w:val="en"/>
        </w:rPr>
        <w:t xml:space="preserve">, M. </w:t>
      </w:r>
      <w:r>
        <w:rPr>
          <w:rFonts w:ascii="Times New Roman" w:hAnsi="Times New Roman" w:cs="Times New Roman"/>
          <w:sz w:val="24"/>
          <w:szCs w:val="24"/>
          <w:lang w:val="en"/>
        </w:rPr>
        <w:t>(2009). The Effect of Selling Strategies 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Sales Performance. </w:t>
      </w:r>
      <w:r>
        <w:rPr>
          <w:rFonts w:ascii="Times New Roman" w:hAnsi="Times New Roman" w:cs="Times New Roman"/>
          <w:i/>
          <w:iCs/>
          <w:sz w:val="24"/>
          <w:szCs w:val="24"/>
          <w:lang w:val="en"/>
        </w:rPr>
        <w:t>Business Strategy Series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10 (5), 266-282</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Ministry of </w:t>
      </w:r>
      <w:proofErr w:type="spellStart"/>
      <w:r>
        <w:rPr>
          <w:rFonts w:ascii="Times New Roman" w:hAnsi="Times New Roman" w:cs="Times New Roman"/>
          <w:b/>
          <w:bCs/>
          <w:sz w:val="24"/>
          <w:szCs w:val="24"/>
          <w:lang w:val="en"/>
        </w:rPr>
        <w:t>Industrial</w:t>
      </w:r>
      <w:proofErr w:type="gramStart"/>
      <w:r>
        <w:rPr>
          <w:rFonts w:ascii="Times New Roman" w:hAnsi="Times New Roman" w:cs="Times New Roman"/>
          <w:b/>
          <w:bCs/>
          <w:sz w:val="24"/>
          <w:szCs w:val="24"/>
          <w:lang w:val="en"/>
        </w:rPr>
        <w:t>,Trade</w:t>
      </w:r>
      <w:proofErr w:type="spellEnd"/>
      <w:proofErr w:type="gramEnd"/>
      <w:r>
        <w:rPr>
          <w:rFonts w:ascii="Times New Roman" w:hAnsi="Times New Roman" w:cs="Times New Roman"/>
          <w:b/>
          <w:bCs/>
          <w:sz w:val="24"/>
          <w:szCs w:val="24"/>
          <w:lang w:val="en"/>
        </w:rPr>
        <w:t xml:space="preserve"> and marketing report (MITM). </w:t>
      </w:r>
      <w:r>
        <w:rPr>
          <w:rFonts w:ascii="Times New Roman" w:hAnsi="Times New Roman" w:cs="Times New Roman"/>
          <w:sz w:val="24"/>
          <w:szCs w:val="24"/>
          <w:lang w:val="en"/>
        </w:rPr>
        <w:t>(2010). Annual Survey</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of Industrial Production and Performance. </w:t>
      </w:r>
      <w:r>
        <w:rPr>
          <w:rFonts w:ascii="Times New Roman" w:hAnsi="Times New Roman" w:cs="Times New Roman"/>
          <w:i/>
          <w:iCs/>
          <w:sz w:val="24"/>
          <w:szCs w:val="24"/>
          <w:lang w:val="en"/>
        </w:rPr>
        <w:t>Analytical Report</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Nachmias</w:t>
      </w:r>
      <w:proofErr w:type="spellEnd"/>
      <w:r>
        <w:rPr>
          <w:rFonts w:ascii="Times New Roman" w:hAnsi="Times New Roman" w:cs="Times New Roman"/>
          <w:b/>
          <w:bCs/>
          <w:sz w:val="24"/>
          <w:szCs w:val="24"/>
          <w:lang w:val="en"/>
        </w:rPr>
        <w:t xml:space="preserve">, C &amp; </w:t>
      </w:r>
      <w:proofErr w:type="spellStart"/>
      <w:r>
        <w:rPr>
          <w:rFonts w:ascii="Times New Roman" w:hAnsi="Times New Roman" w:cs="Times New Roman"/>
          <w:b/>
          <w:bCs/>
          <w:sz w:val="24"/>
          <w:szCs w:val="24"/>
          <w:lang w:val="en"/>
        </w:rPr>
        <w:t>Nachmias</w:t>
      </w:r>
      <w:proofErr w:type="spellEnd"/>
      <w:r>
        <w:rPr>
          <w:rFonts w:ascii="Times New Roman" w:hAnsi="Times New Roman" w:cs="Times New Roman"/>
          <w:b/>
          <w:bCs/>
          <w:sz w:val="24"/>
          <w:szCs w:val="24"/>
          <w:lang w:val="en"/>
        </w:rPr>
        <w:t xml:space="preserve">, D. </w:t>
      </w:r>
      <w:r>
        <w:rPr>
          <w:rFonts w:ascii="Times New Roman" w:hAnsi="Times New Roman" w:cs="Times New Roman"/>
          <w:sz w:val="24"/>
          <w:szCs w:val="24"/>
          <w:lang w:val="en"/>
        </w:rPr>
        <w:t>(1996).</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Research Methods in the Social Sciences</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(5</w:t>
      </w:r>
      <w:r>
        <w:rPr>
          <w:rFonts w:ascii="Times New Roman" w:hAnsi="Times New Roman" w:cs="Times New Roman"/>
          <w:sz w:val="31"/>
          <w:szCs w:val="31"/>
          <w:vertAlign w:val="superscript"/>
          <w:lang w:val="en"/>
        </w:rPr>
        <w:t>th</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Edition). St. Martin’s press Inc.</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Narayanan, S., R. </w:t>
      </w:r>
      <w:proofErr w:type="spellStart"/>
      <w:r>
        <w:rPr>
          <w:rFonts w:ascii="Times New Roman" w:hAnsi="Times New Roman" w:cs="Times New Roman"/>
          <w:b/>
          <w:bCs/>
          <w:sz w:val="24"/>
          <w:szCs w:val="24"/>
          <w:lang w:val="en"/>
        </w:rPr>
        <w:t>Desiraju</w:t>
      </w:r>
      <w:proofErr w:type="spellEnd"/>
      <w:r>
        <w:rPr>
          <w:rFonts w:ascii="Times New Roman" w:hAnsi="Times New Roman" w:cs="Times New Roman"/>
          <w:b/>
          <w:bCs/>
          <w:sz w:val="24"/>
          <w:szCs w:val="24"/>
          <w:lang w:val="en"/>
        </w:rPr>
        <w:t xml:space="preserve"> &amp; </w:t>
      </w:r>
      <w:proofErr w:type="spellStart"/>
      <w:r>
        <w:rPr>
          <w:rFonts w:ascii="Times New Roman" w:hAnsi="Times New Roman" w:cs="Times New Roman"/>
          <w:b/>
          <w:bCs/>
          <w:sz w:val="24"/>
          <w:szCs w:val="24"/>
          <w:lang w:val="en"/>
        </w:rPr>
        <w:t>Chintagunta</w:t>
      </w:r>
      <w:proofErr w:type="spellEnd"/>
      <w:r>
        <w:rPr>
          <w:rFonts w:ascii="Times New Roman" w:hAnsi="Times New Roman" w:cs="Times New Roman"/>
          <w:b/>
          <w:bCs/>
          <w:sz w:val="24"/>
          <w:szCs w:val="24"/>
          <w:lang w:val="en"/>
        </w:rPr>
        <w:t xml:space="preserve">, P. </w:t>
      </w:r>
      <w:r>
        <w:rPr>
          <w:rFonts w:ascii="Times New Roman" w:hAnsi="Times New Roman" w:cs="Times New Roman"/>
          <w:sz w:val="24"/>
          <w:szCs w:val="24"/>
          <w:lang w:val="en"/>
        </w:rPr>
        <w:t>(2004). Return on Investment</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Implications for Pharmaceutical Promotional Expenditures: The Role of Marketing-Mix Interactions. </w:t>
      </w:r>
      <w:r>
        <w:rPr>
          <w:rFonts w:ascii="Times New Roman" w:hAnsi="Times New Roman" w:cs="Times New Roman"/>
          <w:i/>
          <w:iCs/>
          <w:sz w:val="24"/>
          <w:szCs w:val="24"/>
          <w:lang w:val="en"/>
        </w:rPr>
        <w:t>Journal of Marketing</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68(4), 90-105</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Narayanan. S., </w:t>
      </w:r>
      <w:proofErr w:type="spellStart"/>
      <w:r>
        <w:rPr>
          <w:rFonts w:ascii="Times New Roman" w:hAnsi="Times New Roman" w:cs="Times New Roman"/>
          <w:b/>
          <w:bCs/>
          <w:sz w:val="24"/>
          <w:szCs w:val="24"/>
          <w:lang w:val="en"/>
        </w:rPr>
        <w:t>Manchanda</w:t>
      </w:r>
      <w:proofErr w:type="spellEnd"/>
      <w:r>
        <w:rPr>
          <w:rFonts w:ascii="Times New Roman" w:hAnsi="Times New Roman" w:cs="Times New Roman"/>
          <w:b/>
          <w:bCs/>
          <w:sz w:val="24"/>
          <w:szCs w:val="24"/>
          <w:lang w:val="en"/>
        </w:rPr>
        <w:t xml:space="preserve">, P. &amp; </w:t>
      </w:r>
      <w:proofErr w:type="spellStart"/>
      <w:r>
        <w:rPr>
          <w:rFonts w:ascii="Times New Roman" w:hAnsi="Times New Roman" w:cs="Times New Roman"/>
          <w:b/>
          <w:bCs/>
          <w:sz w:val="24"/>
          <w:szCs w:val="24"/>
          <w:lang w:val="en"/>
        </w:rPr>
        <w:t>Chintagunta</w:t>
      </w:r>
      <w:proofErr w:type="spellEnd"/>
      <w:r>
        <w:rPr>
          <w:rFonts w:ascii="Times New Roman" w:hAnsi="Times New Roman" w:cs="Times New Roman"/>
          <w:b/>
          <w:bCs/>
          <w:sz w:val="24"/>
          <w:szCs w:val="24"/>
          <w:lang w:val="en"/>
        </w:rPr>
        <w:t xml:space="preserve">, P. </w:t>
      </w:r>
      <w:r>
        <w:rPr>
          <w:rFonts w:ascii="Times New Roman" w:hAnsi="Times New Roman" w:cs="Times New Roman"/>
          <w:sz w:val="24"/>
          <w:szCs w:val="24"/>
          <w:lang w:val="en"/>
        </w:rPr>
        <w:t>(2005). Temporal differences in the</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Role of Marketing Communication in New Product categories. </w:t>
      </w:r>
      <w:r>
        <w:rPr>
          <w:rFonts w:ascii="Times New Roman" w:hAnsi="Times New Roman" w:cs="Times New Roman"/>
          <w:i/>
          <w:iCs/>
          <w:sz w:val="24"/>
          <w:szCs w:val="24"/>
          <w:lang w:val="en"/>
        </w:rPr>
        <w:t>Journal of</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Marketing Research (JMR)</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42 (3).</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lastRenderedPageBreak/>
        <w:t>Nzuve</w:t>
      </w:r>
      <w:proofErr w:type="spellEnd"/>
      <w:r>
        <w:rPr>
          <w:rFonts w:ascii="Times New Roman" w:hAnsi="Times New Roman" w:cs="Times New Roman"/>
          <w:b/>
          <w:bCs/>
          <w:sz w:val="24"/>
          <w:szCs w:val="24"/>
          <w:lang w:val="en"/>
        </w:rPr>
        <w:t xml:space="preserve">, S. </w:t>
      </w:r>
      <w:r>
        <w:rPr>
          <w:rFonts w:ascii="Times New Roman" w:hAnsi="Times New Roman" w:cs="Times New Roman"/>
          <w:sz w:val="24"/>
          <w:szCs w:val="24"/>
          <w:lang w:val="en"/>
        </w:rPr>
        <w:t>(2012). A survey of Competitiveness in the Passenger Road Transport Sector in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Nairobi, Kenya, </w:t>
      </w:r>
      <w:r>
        <w:rPr>
          <w:rFonts w:ascii="Times New Roman" w:hAnsi="Times New Roman" w:cs="Times New Roman"/>
          <w:i/>
          <w:iCs/>
          <w:sz w:val="24"/>
          <w:szCs w:val="24"/>
          <w:lang w:val="en"/>
        </w:rPr>
        <w:t>Unpublished research project</w:t>
      </w:r>
      <w:r>
        <w:rPr>
          <w:rFonts w:ascii="Times New Roman" w:hAnsi="Times New Roman" w:cs="Times New Roman"/>
          <w:sz w:val="24"/>
          <w:szCs w:val="24"/>
          <w:lang w:val="en"/>
        </w:rPr>
        <w:t>, University of Nairobi.</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Olarewaju</w:t>
      </w:r>
      <w:proofErr w:type="spellEnd"/>
      <w:r>
        <w:rPr>
          <w:rFonts w:ascii="Times New Roman" w:hAnsi="Times New Roman" w:cs="Times New Roman"/>
          <w:b/>
          <w:bCs/>
          <w:sz w:val="24"/>
          <w:szCs w:val="24"/>
          <w:lang w:val="en"/>
        </w:rPr>
        <w:t xml:space="preserve">, A.A. </w:t>
      </w:r>
      <w:r>
        <w:rPr>
          <w:rFonts w:ascii="Times New Roman" w:hAnsi="Times New Roman" w:cs="Times New Roman"/>
          <w:sz w:val="24"/>
          <w:szCs w:val="24"/>
          <w:lang w:val="en"/>
        </w:rPr>
        <w:t xml:space="preserve">(2012). Impact of External Business Environment on </w:t>
      </w:r>
      <w:proofErr w:type="spellStart"/>
      <w:r>
        <w:rPr>
          <w:rFonts w:ascii="Times New Roman" w:hAnsi="Times New Roman" w:cs="Times New Roman"/>
          <w:sz w:val="24"/>
          <w:szCs w:val="24"/>
          <w:lang w:val="en"/>
        </w:rPr>
        <w:t>Organisational</w:t>
      </w:r>
      <w:proofErr w:type="spellEnd"/>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Performance in the Food and Beverage Industry in Nigeria. </w:t>
      </w:r>
      <w:r>
        <w:rPr>
          <w:rFonts w:ascii="Times New Roman" w:hAnsi="Times New Roman" w:cs="Times New Roman"/>
          <w:i/>
          <w:iCs/>
          <w:sz w:val="24"/>
          <w:szCs w:val="24"/>
          <w:lang w:val="en"/>
        </w:rPr>
        <w:t>British Journal of Arts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and Social Sciences</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6 (2). 194- 201</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Okyere</w:t>
      </w:r>
      <w:proofErr w:type="spellEnd"/>
      <w:r>
        <w:rPr>
          <w:rFonts w:ascii="Times New Roman" w:hAnsi="Times New Roman" w:cs="Times New Roman"/>
          <w:b/>
          <w:bCs/>
          <w:sz w:val="24"/>
          <w:szCs w:val="24"/>
          <w:lang w:val="en"/>
        </w:rPr>
        <w:t xml:space="preserve">, N., </w:t>
      </w:r>
      <w:proofErr w:type="spellStart"/>
      <w:r>
        <w:rPr>
          <w:rFonts w:ascii="Times New Roman" w:hAnsi="Times New Roman" w:cs="Times New Roman"/>
          <w:b/>
          <w:bCs/>
          <w:sz w:val="24"/>
          <w:szCs w:val="24"/>
          <w:lang w:val="en"/>
        </w:rPr>
        <w:t>Agyapong</w:t>
      </w:r>
      <w:proofErr w:type="spellEnd"/>
      <w:r>
        <w:rPr>
          <w:rFonts w:ascii="Times New Roman" w:hAnsi="Times New Roman" w:cs="Times New Roman"/>
          <w:b/>
          <w:bCs/>
          <w:sz w:val="24"/>
          <w:szCs w:val="24"/>
          <w:lang w:val="en"/>
        </w:rPr>
        <w:t xml:space="preserve">, G. &amp; </w:t>
      </w:r>
      <w:proofErr w:type="spellStart"/>
      <w:r>
        <w:rPr>
          <w:rFonts w:ascii="Times New Roman" w:hAnsi="Times New Roman" w:cs="Times New Roman"/>
          <w:b/>
          <w:bCs/>
          <w:sz w:val="24"/>
          <w:szCs w:val="24"/>
          <w:lang w:val="en"/>
        </w:rPr>
        <w:t>Nyarku</w:t>
      </w:r>
      <w:proofErr w:type="spellEnd"/>
      <w:r>
        <w:rPr>
          <w:rFonts w:ascii="Times New Roman" w:hAnsi="Times New Roman" w:cs="Times New Roman"/>
          <w:b/>
          <w:bCs/>
          <w:sz w:val="24"/>
          <w:szCs w:val="24"/>
          <w:lang w:val="en"/>
        </w:rPr>
        <w:t>, K</w:t>
      </w:r>
      <w:r>
        <w:rPr>
          <w:rFonts w:ascii="Times New Roman" w:hAnsi="Times New Roman" w:cs="Times New Roman"/>
          <w:sz w:val="24"/>
          <w:szCs w:val="24"/>
          <w:lang w:val="en"/>
        </w:rPr>
        <w:t>. (2011). The Effect of Marketing</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Communication on the Sales Performance of Ghana Telecom. </w:t>
      </w:r>
      <w:r>
        <w:rPr>
          <w:rFonts w:ascii="Times New Roman" w:hAnsi="Times New Roman" w:cs="Times New Roman"/>
          <w:i/>
          <w:iCs/>
          <w:sz w:val="24"/>
          <w:szCs w:val="24"/>
          <w:lang w:val="en"/>
        </w:rPr>
        <w:t>International</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Journal of Marketing Studies</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3 (4) 50-62</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O’Guinn</w:t>
      </w:r>
      <w:proofErr w:type="spellEnd"/>
      <w:r>
        <w:rPr>
          <w:rFonts w:ascii="Times New Roman" w:hAnsi="Times New Roman" w:cs="Times New Roman"/>
          <w:b/>
          <w:bCs/>
          <w:sz w:val="24"/>
          <w:szCs w:val="24"/>
          <w:lang w:val="en"/>
        </w:rPr>
        <w:t xml:space="preserve">, T., Allen, C. &amp; </w:t>
      </w:r>
      <w:proofErr w:type="spellStart"/>
      <w:r>
        <w:rPr>
          <w:rFonts w:ascii="Times New Roman" w:hAnsi="Times New Roman" w:cs="Times New Roman"/>
          <w:b/>
          <w:bCs/>
          <w:sz w:val="24"/>
          <w:szCs w:val="24"/>
          <w:lang w:val="en"/>
        </w:rPr>
        <w:t>Semenik</w:t>
      </w:r>
      <w:proofErr w:type="spellEnd"/>
      <w:r>
        <w:rPr>
          <w:rFonts w:ascii="Times New Roman" w:hAnsi="Times New Roman" w:cs="Times New Roman"/>
          <w:b/>
          <w:bCs/>
          <w:sz w:val="24"/>
          <w:szCs w:val="24"/>
          <w:lang w:val="en"/>
        </w:rPr>
        <w:t xml:space="preserve">, R. </w:t>
      </w:r>
      <w:r>
        <w:rPr>
          <w:rFonts w:ascii="Times New Roman" w:hAnsi="Times New Roman" w:cs="Times New Roman"/>
          <w:sz w:val="24"/>
          <w:szCs w:val="24"/>
          <w:lang w:val="en"/>
        </w:rPr>
        <w:t>(2006).</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Advertising &amp; Integrated Brand</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 xml:space="preserve">Promotion </w:t>
      </w:r>
      <w:r>
        <w:rPr>
          <w:rFonts w:ascii="Times New Roman" w:hAnsi="Times New Roman" w:cs="Times New Roman"/>
          <w:sz w:val="24"/>
          <w:szCs w:val="24"/>
          <w:lang w:val="en"/>
        </w:rPr>
        <w:t>(4</w:t>
      </w:r>
      <w:r>
        <w:rPr>
          <w:rFonts w:ascii="Times New Roman" w:hAnsi="Times New Roman" w:cs="Times New Roman"/>
          <w:sz w:val="31"/>
          <w:szCs w:val="31"/>
          <w:vertAlign w:val="superscript"/>
          <w:lang w:val="en"/>
        </w:rPr>
        <w:t>th</w:t>
      </w:r>
      <w:r>
        <w:rPr>
          <w:rFonts w:ascii="Times New Roman" w:hAnsi="Times New Roman" w:cs="Times New Roman"/>
          <w:i/>
          <w:iCs/>
          <w:sz w:val="24"/>
          <w:szCs w:val="24"/>
          <w:lang w:val="en"/>
        </w:rPr>
        <w:t xml:space="preserve"> </w:t>
      </w:r>
      <w:r>
        <w:rPr>
          <w:rFonts w:ascii="Times New Roman" w:hAnsi="Times New Roman" w:cs="Times New Roman"/>
          <w:sz w:val="24"/>
          <w:szCs w:val="24"/>
          <w:lang w:val="en"/>
        </w:rPr>
        <w:t>Edition). Thomson- south- western. USA.</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Onditi</w:t>
      </w:r>
      <w:proofErr w:type="spellEnd"/>
      <w:r>
        <w:rPr>
          <w:rFonts w:ascii="Times New Roman" w:hAnsi="Times New Roman" w:cs="Times New Roman"/>
          <w:b/>
          <w:bCs/>
          <w:sz w:val="24"/>
          <w:szCs w:val="24"/>
          <w:lang w:val="en"/>
        </w:rPr>
        <w:t xml:space="preserve">, A.A. </w:t>
      </w:r>
      <w:r>
        <w:rPr>
          <w:rFonts w:ascii="Times New Roman" w:hAnsi="Times New Roman" w:cs="Times New Roman"/>
          <w:sz w:val="24"/>
          <w:szCs w:val="24"/>
          <w:lang w:val="en"/>
        </w:rPr>
        <w:t>(2012). An Evaluation of Promotional Elements Influencing Sales of an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Organization: A case study of Agricultural and Non- Agricultural products among women groups, </w:t>
      </w:r>
      <w:proofErr w:type="spellStart"/>
      <w:r>
        <w:rPr>
          <w:rFonts w:ascii="Times New Roman" w:hAnsi="Times New Roman" w:cs="Times New Roman"/>
          <w:sz w:val="24"/>
          <w:szCs w:val="24"/>
          <w:lang w:val="en"/>
        </w:rPr>
        <w:t>Homa</w:t>
      </w:r>
      <w:proofErr w:type="spellEnd"/>
      <w:r>
        <w:rPr>
          <w:rFonts w:ascii="Times New Roman" w:hAnsi="Times New Roman" w:cs="Times New Roman"/>
          <w:sz w:val="24"/>
          <w:szCs w:val="24"/>
          <w:lang w:val="en"/>
        </w:rPr>
        <w:t xml:space="preserve"> Bay District, Kenya. </w:t>
      </w:r>
      <w:r>
        <w:rPr>
          <w:rFonts w:ascii="Times New Roman" w:hAnsi="Times New Roman" w:cs="Times New Roman"/>
          <w:i/>
          <w:iCs/>
          <w:sz w:val="24"/>
          <w:szCs w:val="24"/>
          <w:lang w:val="en"/>
        </w:rPr>
        <w:t>International Journal of Business and</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Social Science</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3 (5), 296-313</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Palmer, A. </w:t>
      </w:r>
      <w:r>
        <w:rPr>
          <w:rFonts w:ascii="Times New Roman" w:hAnsi="Times New Roman" w:cs="Times New Roman"/>
          <w:sz w:val="24"/>
          <w:szCs w:val="24"/>
          <w:lang w:val="en"/>
        </w:rPr>
        <w:t>(2005).</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Principles of Service Marketing</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(4th edition). Berkshire: McGraw-Hill Education.</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Peter, J. P &amp; Donnelly, Jr. J. </w:t>
      </w:r>
      <w:r>
        <w:rPr>
          <w:rFonts w:ascii="Times New Roman" w:hAnsi="Times New Roman" w:cs="Times New Roman"/>
          <w:sz w:val="24"/>
          <w:szCs w:val="24"/>
          <w:lang w:val="en"/>
        </w:rPr>
        <w:t>(2009).</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Marketing Management Knowledge and Skills</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(9</w:t>
      </w:r>
      <w:r>
        <w:rPr>
          <w:rFonts w:ascii="Times New Roman" w:hAnsi="Times New Roman" w:cs="Times New Roman"/>
          <w:sz w:val="31"/>
          <w:szCs w:val="31"/>
          <w:vertAlign w:val="superscript"/>
          <w:lang w:val="en"/>
        </w:rPr>
        <w:t>th</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Edition). McGraw- Hill/Irwin companies. NY.</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Rajasekhara</w:t>
      </w:r>
      <w:proofErr w:type="spellEnd"/>
      <w:r>
        <w:rPr>
          <w:rFonts w:ascii="Times New Roman" w:hAnsi="Times New Roman" w:cs="Times New Roman"/>
          <w:b/>
          <w:bCs/>
          <w:sz w:val="24"/>
          <w:szCs w:val="24"/>
          <w:lang w:val="en"/>
        </w:rPr>
        <w:t xml:space="preserve">, M. P. </w:t>
      </w:r>
      <w:r>
        <w:rPr>
          <w:rFonts w:ascii="Times New Roman" w:hAnsi="Times New Roman" w:cs="Times New Roman"/>
          <w:sz w:val="24"/>
          <w:szCs w:val="24"/>
          <w:lang w:val="en"/>
        </w:rPr>
        <w:t>(2008). Assessment of Effectiveness of Marketing Communications</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Mix Elements in Ethiopian Service Sector.</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Rhee, E. </w:t>
      </w:r>
      <w:r>
        <w:rPr>
          <w:rFonts w:ascii="Times New Roman" w:hAnsi="Times New Roman" w:cs="Times New Roman"/>
          <w:sz w:val="24"/>
          <w:szCs w:val="24"/>
          <w:lang w:val="en"/>
        </w:rPr>
        <w:t>(2010). Multi- channel Management in Direct Marketing Retailing: Traditional</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Call </w:t>
      </w:r>
      <w:proofErr w:type="spellStart"/>
      <w:r>
        <w:rPr>
          <w:rFonts w:ascii="Times New Roman" w:hAnsi="Times New Roman" w:cs="Times New Roman"/>
          <w:sz w:val="24"/>
          <w:szCs w:val="24"/>
          <w:lang w:val="en"/>
        </w:rPr>
        <w:t>centre</w:t>
      </w:r>
      <w:proofErr w:type="spellEnd"/>
      <w:r>
        <w:rPr>
          <w:rFonts w:ascii="Times New Roman" w:hAnsi="Times New Roman" w:cs="Times New Roman"/>
          <w:sz w:val="24"/>
          <w:szCs w:val="24"/>
          <w:lang w:val="en"/>
        </w:rPr>
        <w:t xml:space="preserve"> versus Internet channel. </w:t>
      </w:r>
      <w:r>
        <w:rPr>
          <w:rFonts w:ascii="Times New Roman" w:hAnsi="Times New Roman" w:cs="Times New Roman"/>
          <w:i/>
          <w:iCs/>
          <w:sz w:val="24"/>
          <w:szCs w:val="24"/>
          <w:lang w:val="en"/>
        </w:rPr>
        <w:t>Journal of Database Marketing &amp; Customer</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Strategy Management</w:t>
      </w:r>
      <w:r>
        <w:rPr>
          <w:rFonts w:ascii="Times New Roman" w:hAnsi="Times New Roman" w:cs="Times New Roman"/>
          <w:sz w:val="24"/>
          <w:szCs w:val="24"/>
          <w:lang w:val="en"/>
        </w:rPr>
        <w:t>.</w:t>
      </w:r>
      <w:r>
        <w:rPr>
          <w:rFonts w:ascii="Times New Roman" w:hAnsi="Times New Roman" w:cs="Times New Roman"/>
          <w:i/>
          <w:iCs/>
          <w:sz w:val="24"/>
          <w:szCs w:val="24"/>
          <w:lang w:val="en"/>
        </w:rPr>
        <w:t xml:space="preserve"> 17, 70- 77.</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3"/>
          <w:szCs w:val="23"/>
          <w:lang w:val="en"/>
        </w:rPr>
        <w:t xml:space="preserve">Saunders, M., Lewis, P &amp; </w:t>
      </w:r>
      <w:proofErr w:type="spellStart"/>
      <w:r>
        <w:rPr>
          <w:rFonts w:ascii="Times New Roman" w:hAnsi="Times New Roman" w:cs="Times New Roman"/>
          <w:b/>
          <w:bCs/>
          <w:sz w:val="23"/>
          <w:szCs w:val="23"/>
          <w:lang w:val="en"/>
        </w:rPr>
        <w:t>Thornhill</w:t>
      </w:r>
      <w:proofErr w:type="spellEnd"/>
      <w:r>
        <w:rPr>
          <w:rFonts w:ascii="Times New Roman" w:hAnsi="Times New Roman" w:cs="Times New Roman"/>
          <w:b/>
          <w:bCs/>
          <w:sz w:val="23"/>
          <w:szCs w:val="23"/>
          <w:lang w:val="en"/>
        </w:rPr>
        <w:t xml:space="preserve">, A. </w:t>
      </w:r>
      <w:r>
        <w:rPr>
          <w:rFonts w:ascii="Times New Roman" w:hAnsi="Times New Roman" w:cs="Times New Roman"/>
          <w:sz w:val="23"/>
          <w:szCs w:val="23"/>
          <w:lang w:val="en"/>
        </w:rPr>
        <w:t>(2009).</w:t>
      </w:r>
      <w:r>
        <w:rPr>
          <w:rFonts w:ascii="Times New Roman" w:hAnsi="Times New Roman" w:cs="Times New Roman"/>
          <w:b/>
          <w:bCs/>
          <w:sz w:val="23"/>
          <w:szCs w:val="23"/>
          <w:lang w:val="en"/>
        </w:rPr>
        <w:t xml:space="preserve"> </w:t>
      </w:r>
      <w:r>
        <w:rPr>
          <w:rFonts w:ascii="Times New Roman" w:hAnsi="Times New Roman" w:cs="Times New Roman"/>
          <w:i/>
          <w:iCs/>
          <w:sz w:val="23"/>
          <w:szCs w:val="23"/>
          <w:lang w:val="en"/>
        </w:rPr>
        <w:t>Research methods for Business</w:t>
      </w:r>
      <w:r>
        <w:rPr>
          <w:rFonts w:ascii="Times New Roman" w:hAnsi="Times New Roman" w:cs="Times New Roman"/>
          <w:b/>
          <w:bCs/>
          <w:sz w:val="23"/>
          <w:szCs w:val="23"/>
          <w:lang w:val="en"/>
        </w:rPr>
        <w:t xml:space="preserve"> </w:t>
      </w:r>
      <w:r>
        <w:rPr>
          <w:rFonts w:ascii="Times New Roman" w:hAnsi="Times New Roman" w:cs="Times New Roman"/>
          <w:i/>
          <w:iCs/>
          <w:sz w:val="23"/>
          <w:szCs w:val="23"/>
          <w:lang w:val="en"/>
        </w:rPr>
        <w:t xml:space="preserve">students </w:t>
      </w:r>
      <w:r>
        <w:rPr>
          <w:rFonts w:ascii="Times New Roman" w:hAnsi="Times New Roman" w:cs="Times New Roman"/>
          <w:sz w:val="23"/>
          <w:szCs w:val="23"/>
          <w:lang w:val="en"/>
        </w:rPr>
        <w:t>(4</w:t>
      </w:r>
      <w:r>
        <w:rPr>
          <w:rFonts w:ascii="Times New Roman" w:hAnsi="Times New Roman" w:cs="Times New Roman"/>
          <w:sz w:val="30"/>
          <w:szCs w:val="30"/>
          <w:vertAlign w:val="superscript"/>
          <w:lang w:val="en"/>
        </w:rPr>
        <w:t>th</w:t>
      </w:r>
      <w:r>
        <w:rPr>
          <w:rFonts w:ascii="Times New Roman" w:hAnsi="Times New Roman" w:cs="Times New Roman"/>
          <w:i/>
          <w:iCs/>
          <w:sz w:val="23"/>
          <w:szCs w:val="23"/>
          <w:lang w:val="en"/>
        </w:rPr>
        <w:t xml:space="preserve"> </w:t>
      </w:r>
      <w:r>
        <w:rPr>
          <w:rFonts w:ascii="Times New Roman" w:hAnsi="Times New Roman" w:cs="Times New Roman"/>
          <w:sz w:val="23"/>
          <w:szCs w:val="23"/>
          <w:lang w:val="en"/>
        </w:rPr>
        <w:t>Edition). Edinburgh Gate Pearson Higher Education.</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Salleh</w:t>
      </w:r>
      <w:proofErr w:type="spellEnd"/>
      <w:r>
        <w:rPr>
          <w:rFonts w:ascii="Times New Roman" w:hAnsi="Times New Roman" w:cs="Times New Roman"/>
          <w:b/>
          <w:bCs/>
          <w:sz w:val="24"/>
          <w:szCs w:val="24"/>
          <w:lang w:val="en"/>
        </w:rPr>
        <w:t xml:space="preserve">, F., </w:t>
      </w:r>
      <w:proofErr w:type="spellStart"/>
      <w:r>
        <w:rPr>
          <w:rFonts w:ascii="Times New Roman" w:hAnsi="Times New Roman" w:cs="Times New Roman"/>
          <w:b/>
          <w:bCs/>
          <w:sz w:val="24"/>
          <w:szCs w:val="24"/>
          <w:lang w:val="en"/>
        </w:rPr>
        <w:t>Kamaruddin</w:t>
      </w:r>
      <w:proofErr w:type="spellEnd"/>
      <w:r>
        <w:rPr>
          <w:rFonts w:ascii="Times New Roman" w:hAnsi="Times New Roman" w:cs="Times New Roman"/>
          <w:b/>
          <w:bCs/>
          <w:sz w:val="24"/>
          <w:szCs w:val="24"/>
          <w:lang w:val="en"/>
        </w:rPr>
        <w:t xml:space="preserve">, A.R. </w:t>
      </w:r>
      <w:r>
        <w:rPr>
          <w:rFonts w:ascii="Times New Roman" w:hAnsi="Times New Roman" w:cs="Times New Roman"/>
          <w:sz w:val="24"/>
          <w:szCs w:val="24"/>
          <w:lang w:val="en"/>
        </w:rPr>
        <w:t>(2011). The Effect of Personal Factors on Sales</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Performance of Takaful (Islamic insurance) Agents in Malaysia.</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Schultz, D.E. </w:t>
      </w:r>
      <w:r>
        <w:rPr>
          <w:rFonts w:ascii="Times New Roman" w:hAnsi="Times New Roman" w:cs="Times New Roman"/>
          <w:sz w:val="24"/>
          <w:szCs w:val="24"/>
          <w:lang w:val="en"/>
        </w:rPr>
        <w:t>(1999). Integrated Marketing Communications and How it Relates to</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Traditional Media Advertising, in </w:t>
      </w:r>
      <w:proofErr w:type="gramStart"/>
      <w:r>
        <w:rPr>
          <w:rFonts w:ascii="Times New Roman" w:hAnsi="Times New Roman" w:cs="Times New Roman"/>
          <w:sz w:val="24"/>
          <w:szCs w:val="24"/>
          <w:lang w:val="en"/>
        </w:rPr>
        <w:t>Jones.,</w:t>
      </w:r>
      <w:proofErr w:type="gramEnd"/>
      <w:r>
        <w:rPr>
          <w:rFonts w:ascii="Times New Roman" w:hAnsi="Times New Roman" w:cs="Times New Roman"/>
          <w:sz w:val="24"/>
          <w:szCs w:val="24"/>
          <w:lang w:val="en"/>
        </w:rPr>
        <w:t xml:space="preserve"> J.P. (Ed.). </w:t>
      </w:r>
      <w:r>
        <w:rPr>
          <w:rFonts w:ascii="Times New Roman" w:hAnsi="Times New Roman" w:cs="Times New Roman"/>
          <w:i/>
          <w:iCs/>
          <w:sz w:val="24"/>
          <w:szCs w:val="24"/>
          <w:lang w:val="en"/>
        </w:rPr>
        <w:t>The Advertising Business:</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Creativity, Media Planning, Integrated Communications</w:t>
      </w:r>
      <w:r>
        <w:rPr>
          <w:rFonts w:ascii="Times New Roman" w:hAnsi="Times New Roman" w:cs="Times New Roman"/>
          <w:sz w:val="24"/>
          <w:szCs w:val="24"/>
          <w:lang w:val="en"/>
        </w:rPr>
        <w:t>. Sage. London.</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Tindall</w:t>
      </w:r>
      <w:proofErr w:type="spellEnd"/>
      <w:r>
        <w:rPr>
          <w:rFonts w:ascii="Times New Roman" w:hAnsi="Times New Roman" w:cs="Times New Roman"/>
          <w:b/>
          <w:bCs/>
          <w:sz w:val="24"/>
          <w:szCs w:val="24"/>
          <w:lang w:val="en"/>
        </w:rPr>
        <w:t xml:space="preserve">, N. &amp; </w:t>
      </w:r>
      <w:proofErr w:type="spellStart"/>
      <w:r>
        <w:rPr>
          <w:rFonts w:ascii="Times New Roman" w:hAnsi="Times New Roman" w:cs="Times New Roman"/>
          <w:b/>
          <w:bCs/>
          <w:sz w:val="24"/>
          <w:szCs w:val="24"/>
          <w:lang w:val="en"/>
        </w:rPr>
        <w:t>Holtzhausen</w:t>
      </w:r>
      <w:proofErr w:type="spellEnd"/>
      <w:r>
        <w:rPr>
          <w:rFonts w:ascii="Times New Roman" w:hAnsi="Times New Roman" w:cs="Times New Roman"/>
          <w:b/>
          <w:bCs/>
          <w:sz w:val="24"/>
          <w:szCs w:val="24"/>
          <w:lang w:val="en"/>
        </w:rPr>
        <w:t xml:space="preserve">, D. </w:t>
      </w:r>
      <w:r>
        <w:rPr>
          <w:rFonts w:ascii="Times New Roman" w:hAnsi="Times New Roman" w:cs="Times New Roman"/>
          <w:sz w:val="24"/>
          <w:szCs w:val="24"/>
          <w:lang w:val="en"/>
        </w:rPr>
        <w:t>(2012). Toward an Integrated Model of Communication: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A Case of South Africa. </w:t>
      </w:r>
      <w:r>
        <w:rPr>
          <w:rFonts w:ascii="Times New Roman" w:hAnsi="Times New Roman" w:cs="Times New Roman"/>
          <w:i/>
          <w:iCs/>
          <w:sz w:val="24"/>
          <w:szCs w:val="24"/>
          <w:lang w:val="en"/>
        </w:rPr>
        <w:t>Journal of Communication Management, 16 (4), 371-387</w:t>
      </w:r>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United Nations Industrial Development Organization &amp; Government of United Republic of Tanzania. </w:t>
      </w:r>
      <w:r>
        <w:rPr>
          <w:rFonts w:ascii="Times New Roman" w:hAnsi="Times New Roman" w:cs="Times New Roman"/>
          <w:sz w:val="24"/>
          <w:szCs w:val="24"/>
          <w:lang w:val="en"/>
        </w:rPr>
        <w:t>(2012).</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Tanzania Industrial competitiveness report</w:t>
      </w:r>
      <w:r>
        <w:rPr>
          <w:rFonts w:ascii="Times New Roman" w:hAnsi="Times New Roman" w:cs="Times New Roman"/>
          <w:sz w:val="24"/>
          <w:szCs w:val="24"/>
          <w:lang w:val="en"/>
        </w:rPr>
        <w:t>.</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Tanzania.</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URT </w:t>
      </w:r>
      <w:r>
        <w:rPr>
          <w:rFonts w:ascii="Times New Roman" w:hAnsi="Times New Roman" w:cs="Times New Roman"/>
          <w:sz w:val="24"/>
          <w:szCs w:val="24"/>
          <w:lang w:val="en"/>
        </w:rPr>
        <w:t>(2012).</w:t>
      </w:r>
      <w:r>
        <w:rPr>
          <w:rFonts w:ascii="Times New Roman" w:hAnsi="Times New Roman" w:cs="Times New Roman"/>
          <w:b/>
          <w:bCs/>
          <w:sz w:val="24"/>
          <w:szCs w:val="24"/>
          <w:lang w:val="en"/>
        </w:rPr>
        <w:t xml:space="preserve"> </w:t>
      </w:r>
      <w:r>
        <w:rPr>
          <w:rFonts w:ascii="Times New Roman" w:hAnsi="Times New Roman" w:cs="Times New Roman"/>
          <w:i/>
          <w:iCs/>
          <w:sz w:val="24"/>
          <w:szCs w:val="24"/>
          <w:lang w:val="en"/>
        </w:rPr>
        <w:t>“Annual Survey of Industrial Production”.</w:t>
      </w:r>
      <w:r>
        <w:rPr>
          <w:rFonts w:ascii="Times New Roman" w:hAnsi="Times New Roman" w:cs="Times New Roman"/>
          <w:sz w:val="24"/>
          <w:szCs w:val="24"/>
          <w:lang w:val="en"/>
        </w:rPr>
        <w:t>2009. URT. Van der Merwe, M.</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C. (2003). </w:t>
      </w:r>
      <w:r>
        <w:rPr>
          <w:rFonts w:ascii="Times New Roman" w:hAnsi="Times New Roman" w:cs="Times New Roman"/>
          <w:i/>
          <w:iCs/>
          <w:sz w:val="24"/>
          <w:szCs w:val="24"/>
          <w:lang w:val="en"/>
        </w:rPr>
        <w:t>Marketing communication Methods used by Tour Operators in</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Gauteng</w:t>
      </w:r>
      <w:r>
        <w:rPr>
          <w:rFonts w:ascii="Times New Roman" w:hAnsi="Times New Roman" w:cs="Times New Roman"/>
          <w:sz w:val="24"/>
          <w:szCs w:val="24"/>
          <w:lang w:val="en"/>
        </w:rPr>
        <w:t xml:space="preserve">. Retrieved from </w:t>
      </w:r>
      <w:hyperlink r:id="rId12" w:history="1">
        <w:r>
          <w:rPr>
            <w:rFonts w:ascii="Times New Roman" w:hAnsi="Times New Roman" w:cs="Times New Roman"/>
            <w:sz w:val="24"/>
            <w:szCs w:val="24"/>
            <w:lang w:val="en"/>
          </w:rPr>
          <w:t>http://uir.unisa.ac.za/handle/10500/738</w:t>
        </w:r>
      </w:hyperlink>
      <w:r>
        <w:rPr>
          <w:rFonts w:ascii="Times New Roman" w:hAnsi="Times New Roman" w:cs="Times New Roman"/>
          <w:sz w:val="24"/>
          <w:szCs w:val="24"/>
          <w:lang w:val="en"/>
        </w:rPr>
        <w:t>.</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Williams, J. &amp; Goldsworthy, P. </w:t>
      </w:r>
      <w:r>
        <w:rPr>
          <w:rFonts w:ascii="Times New Roman" w:hAnsi="Times New Roman" w:cs="Times New Roman"/>
          <w:sz w:val="24"/>
          <w:szCs w:val="24"/>
          <w:lang w:val="en"/>
        </w:rPr>
        <w:t>(2011). Breaking the chain: A guide to the Soft Drink</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Industry. </w:t>
      </w:r>
      <w:r>
        <w:rPr>
          <w:rFonts w:ascii="Times New Roman" w:hAnsi="Times New Roman" w:cs="Times New Roman"/>
          <w:i/>
          <w:iCs/>
          <w:sz w:val="24"/>
          <w:szCs w:val="24"/>
          <w:lang w:val="en"/>
        </w:rPr>
        <w:t>Public Health law &amp; Policy report</w:t>
      </w:r>
      <w:r>
        <w:rPr>
          <w:rFonts w:ascii="Times New Roman" w:hAnsi="Times New Roman" w:cs="Times New Roman"/>
          <w:sz w:val="24"/>
          <w:szCs w:val="24"/>
          <w:lang w:val="en"/>
        </w:rPr>
        <w:t>, Supply Chain Management Centre, Rutgers University, New Brunswick.</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proofErr w:type="spellStart"/>
      <w:r>
        <w:rPr>
          <w:rFonts w:ascii="Times New Roman" w:hAnsi="Times New Roman" w:cs="Times New Roman"/>
          <w:b/>
          <w:bCs/>
          <w:sz w:val="24"/>
          <w:szCs w:val="24"/>
          <w:lang w:val="en"/>
        </w:rPr>
        <w:t>Whisman</w:t>
      </w:r>
      <w:proofErr w:type="spellEnd"/>
      <w:r>
        <w:rPr>
          <w:rFonts w:ascii="Times New Roman" w:hAnsi="Times New Roman" w:cs="Times New Roman"/>
          <w:b/>
          <w:bCs/>
          <w:sz w:val="24"/>
          <w:szCs w:val="24"/>
          <w:lang w:val="en"/>
        </w:rPr>
        <w:t xml:space="preserve">, M. &amp; </w:t>
      </w:r>
      <w:proofErr w:type="spellStart"/>
      <w:r>
        <w:rPr>
          <w:rFonts w:ascii="Times New Roman" w:hAnsi="Times New Roman" w:cs="Times New Roman"/>
          <w:b/>
          <w:bCs/>
          <w:sz w:val="24"/>
          <w:szCs w:val="24"/>
          <w:lang w:val="en"/>
        </w:rPr>
        <w:t>Mc</w:t>
      </w:r>
      <w:proofErr w:type="spellEnd"/>
      <w:r>
        <w:rPr>
          <w:rFonts w:ascii="Times New Roman" w:hAnsi="Times New Roman" w:cs="Times New Roman"/>
          <w:b/>
          <w:bCs/>
          <w:sz w:val="24"/>
          <w:szCs w:val="24"/>
          <w:lang w:val="en"/>
        </w:rPr>
        <w:t xml:space="preserve"> </w:t>
      </w:r>
      <w:proofErr w:type="spellStart"/>
      <w:r>
        <w:rPr>
          <w:rFonts w:ascii="Times New Roman" w:hAnsi="Times New Roman" w:cs="Times New Roman"/>
          <w:b/>
          <w:bCs/>
          <w:sz w:val="24"/>
          <w:szCs w:val="24"/>
          <w:lang w:val="en"/>
        </w:rPr>
        <w:t>Cleand</w:t>
      </w:r>
      <w:proofErr w:type="spellEnd"/>
      <w:r>
        <w:rPr>
          <w:rFonts w:ascii="Times New Roman" w:hAnsi="Times New Roman" w:cs="Times New Roman"/>
          <w:b/>
          <w:bCs/>
          <w:sz w:val="24"/>
          <w:szCs w:val="24"/>
          <w:lang w:val="en"/>
        </w:rPr>
        <w:t>, G</w:t>
      </w:r>
      <w:r>
        <w:rPr>
          <w:rFonts w:ascii="Times New Roman" w:hAnsi="Times New Roman" w:cs="Times New Roman"/>
          <w:sz w:val="24"/>
          <w:szCs w:val="24"/>
          <w:lang w:val="en"/>
        </w:rPr>
        <w:t xml:space="preserve">. (2005). Designing, Testing and </w:t>
      </w:r>
      <w:proofErr w:type="spellStart"/>
      <w:r>
        <w:rPr>
          <w:rFonts w:ascii="Times New Roman" w:hAnsi="Times New Roman" w:cs="Times New Roman"/>
          <w:sz w:val="24"/>
          <w:szCs w:val="24"/>
          <w:lang w:val="en"/>
        </w:rPr>
        <w:t>Enterpreting</w:t>
      </w:r>
      <w:proofErr w:type="spellEnd"/>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Interactions and Mediator Effects in Family Research. </w:t>
      </w:r>
      <w:r>
        <w:rPr>
          <w:rFonts w:ascii="Times New Roman" w:hAnsi="Times New Roman" w:cs="Times New Roman"/>
          <w:i/>
          <w:iCs/>
          <w:sz w:val="24"/>
          <w:szCs w:val="24"/>
          <w:lang w:val="en"/>
        </w:rPr>
        <w:t>Journal of Psychology</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19(1), 111-120.</w:t>
      </w:r>
    </w:p>
    <w:p w:rsidR="00035B18" w:rsidRDefault="00035B18" w:rsidP="00035B18">
      <w:pPr>
        <w:autoSpaceDE w:val="0"/>
        <w:autoSpaceDN w:val="0"/>
        <w:adjustRightInd w:val="0"/>
        <w:spacing w:after="0" w:line="240" w:lineRule="auto"/>
        <w:ind w:left="720" w:right="27"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 xml:space="preserve">Yen, J., Chen, M., &amp; Chen, Y. </w:t>
      </w:r>
      <w:r>
        <w:rPr>
          <w:rFonts w:ascii="Times New Roman" w:hAnsi="Times New Roman" w:cs="Times New Roman"/>
          <w:sz w:val="24"/>
          <w:szCs w:val="24"/>
          <w:lang w:val="en"/>
        </w:rPr>
        <w:t>(2008). The Study of Direct Selling Management</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Strategies: An example of the Avon cosmetics company in Taiwan. </w:t>
      </w:r>
      <w:r>
        <w:rPr>
          <w:rFonts w:ascii="Times New Roman" w:hAnsi="Times New Roman" w:cs="Times New Roman"/>
          <w:i/>
          <w:iCs/>
          <w:sz w:val="24"/>
          <w:szCs w:val="24"/>
          <w:lang w:val="en"/>
        </w:rPr>
        <w:t>Journal of</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International Management Studies.</w:t>
      </w:r>
      <w:bookmarkEnd w:id="0"/>
    </w:p>
    <w:sectPr w:rsidR="00035B18" w:rsidSect="001B5402">
      <w:pgSz w:w="11907" w:h="16839" w:code="9"/>
      <w:pgMar w:top="1440" w:right="1440" w:bottom="1440" w:left="1440" w:header="720" w:footer="187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6D2" w:rsidRDefault="008166D2" w:rsidP="00607D85">
      <w:pPr>
        <w:spacing w:after="0" w:line="240" w:lineRule="auto"/>
      </w:pPr>
      <w:r>
        <w:separator/>
      </w:r>
    </w:p>
  </w:endnote>
  <w:endnote w:type="continuationSeparator" w:id="0">
    <w:p w:rsidR="008166D2" w:rsidRDefault="008166D2" w:rsidP="0060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_AvanteTck">
    <w:altName w:val="Calibri"/>
    <w:charset w:val="CC"/>
    <w:family w:val="swiss"/>
    <w:pitch w:val="variable"/>
    <w:sig w:usb0="00000201" w:usb1="00000000" w:usb2="00000000" w:usb3="00000000" w:csb0="00000004"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761498"/>
      <w:docPartObj>
        <w:docPartGallery w:val="Page Numbers (Bottom of Page)"/>
        <w:docPartUnique/>
      </w:docPartObj>
    </w:sdtPr>
    <w:sdtEndPr>
      <w:rPr>
        <w:noProof/>
      </w:rPr>
    </w:sdtEndPr>
    <w:sdtContent>
      <w:p w:rsidR="00347A5B" w:rsidRDefault="00347A5B">
        <w:pPr>
          <w:pStyle w:val="Footer"/>
          <w:jc w:val="center"/>
        </w:pPr>
        <w:r>
          <w:fldChar w:fldCharType="begin"/>
        </w:r>
        <w:r>
          <w:instrText xml:space="preserve"> PAGE   \* MERGEFORMAT </w:instrText>
        </w:r>
        <w:r>
          <w:fldChar w:fldCharType="separate"/>
        </w:r>
        <w:r w:rsidR="00C0546B">
          <w:rPr>
            <w:noProof/>
          </w:rPr>
          <w:t>iii</w:t>
        </w:r>
        <w:r>
          <w:rPr>
            <w:noProof/>
          </w:rPr>
          <w:fldChar w:fldCharType="end"/>
        </w:r>
      </w:p>
    </w:sdtContent>
  </w:sdt>
  <w:p w:rsidR="00347A5B" w:rsidRDefault="00347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6D2" w:rsidRDefault="008166D2" w:rsidP="00607D85">
      <w:pPr>
        <w:spacing w:after="0" w:line="240" w:lineRule="auto"/>
      </w:pPr>
      <w:r>
        <w:separator/>
      </w:r>
    </w:p>
  </w:footnote>
  <w:footnote w:type="continuationSeparator" w:id="0">
    <w:p w:rsidR="008166D2" w:rsidRDefault="008166D2" w:rsidP="00607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CF2D5BE"/>
    <w:lvl w:ilvl="0">
      <w:numFmt w:val="bullet"/>
      <w:lvlText w:val="*"/>
      <w:lvlJc w:val="left"/>
    </w:lvl>
  </w:abstractNum>
  <w:abstractNum w:abstractNumId="1">
    <w:nsid w:val="2E150699"/>
    <w:multiLevelType w:val="hybridMultilevel"/>
    <w:tmpl w:val="A112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5"/>
    <w:rsid w:val="00035B18"/>
    <w:rsid w:val="001B5402"/>
    <w:rsid w:val="0029724F"/>
    <w:rsid w:val="002F5E25"/>
    <w:rsid w:val="00347A5B"/>
    <w:rsid w:val="00415226"/>
    <w:rsid w:val="00425BC0"/>
    <w:rsid w:val="005B71B2"/>
    <w:rsid w:val="005F40F4"/>
    <w:rsid w:val="00607D85"/>
    <w:rsid w:val="006301B8"/>
    <w:rsid w:val="007222E8"/>
    <w:rsid w:val="008166D2"/>
    <w:rsid w:val="00956DC2"/>
    <w:rsid w:val="009F5DE2"/>
    <w:rsid w:val="00A042E1"/>
    <w:rsid w:val="00A96BC3"/>
    <w:rsid w:val="00AB2D6C"/>
    <w:rsid w:val="00C0546B"/>
    <w:rsid w:val="00C23DBF"/>
    <w:rsid w:val="00CC3472"/>
    <w:rsid w:val="00D62BA0"/>
    <w:rsid w:val="00D65D46"/>
    <w:rsid w:val="00E826DD"/>
    <w:rsid w:val="00E91EB0"/>
    <w:rsid w:val="00F2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4D40C-1A6F-49C0-AA13-22B70564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D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07D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7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D85"/>
  </w:style>
  <w:style w:type="paragraph" w:styleId="Footer">
    <w:name w:val="footer"/>
    <w:basedOn w:val="Normal"/>
    <w:link w:val="FooterChar"/>
    <w:uiPriority w:val="99"/>
    <w:unhideWhenUsed/>
    <w:rsid w:val="00607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D85"/>
  </w:style>
  <w:style w:type="paragraph" w:styleId="ListParagraph">
    <w:name w:val="List Paragraph"/>
    <w:basedOn w:val="Normal"/>
    <w:uiPriority w:val="34"/>
    <w:qFormat/>
    <w:rsid w:val="00E91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ASIN/0658001353/quickm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uir.unisa.ac.za/handle/10500/7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bes.com/" TargetMode="External"/><Relationship Id="rId5" Type="http://schemas.openxmlformats.org/officeDocument/2006/relationships/footnotes" Target="footnotes.xml"/><Relationship Id="rId10" Type="http://schemas.openxmlformats.org/officeDocument/2006/relationships/hyperlink" Target="http://en.wikipedia.org/wiki/Marketing_communication%20strategies" TargetMode="External"/><Relationship Id="rId4" Type="http://schemas.openxmlformats.org/officeDocument/2006/relationships/webSettings" Target="webSettings.xml"/><Relationship Id="rId9" Type="http://schemas.openxmlformats.org/officeDocument/2006/relationships/hyperlink" Target="http://en.wikipedia.org/wiki/Marketing_communication%20strateg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52</Pages>
  <Words>16759</Words>
  <Characters>95529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3</cp:revision>
  <dcterms:created xsi:type="dcterms:W3CDTF">2025-08-18T16:14:00Z</dcterms:created>
  <dcterms:modified xsi:type="dcterms:W3CDTF">2025-08-18T16:26:00Z</dcterms:modified>
</cp:coreProperties>
</file>