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CC8" w:rsidRDefault="00451CC8" w:rsidP="00B054DB">
      <w:pPr>
        <w:spacing w:line="276" w:lineRule="auto"/>
        <w:rPr>
          <w:b/>
          <w:bCs/>
          <w:sz w:val="24"/>
          <w:szCs w:val="24"/>
        </w:rPr>
      </w:pPr>
      <w:r>
        <w:rPr>
          <w:b/>
          <w:bCs/>
          <w:sz w:val="24"/>
          <w:szCs w:val="24"/>
        </w:rPr>
        <w:t xml:space="preserve">                                                        </w:t>
      </w:r>
      <w:r w:rsidR="00B054DB" w:rsidRPr="00451CC8">
        <w:rPr>
          <w:b/>
          <w:bCs/>
          <w:noProof/>
          <w:sz w:val="24"/>
          <w:szCs w:val="24"/>
        </w:rPr>
        <w:drawing>
          <wp:inline distT="0" distB="0" distL="0" distR="0" wp14:anchorId="32EB06F5" wp14:editId="7D76C189">
            <wp:extent cx="1121134" cy="747423"/>
            <wp:effectExtent l="76200" t="38100" r="98425" b="128905"/>
            <wp:docPr id="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
                    <pic:cNvPicPr>
                      <a:picLocks/>
                    </pic:cNvPicPr>
                  </pic:nvPicPr>
                  <pic:blipFill>
                    <a:blip r:embed="rId6"/>
                    <a:srcRect/>
                    <a:stretch>
                      <a:fillRect/>
                    </a:stretch>
                  </pic:blipFill>
                  <pic:spPr bwMode="auto">
                    <a:xfrm>
                      <a:off x="0" y="0"/>
                      <a:ext cx="1126030" cy="750687"/>
                    </a:xfrm>
                    <a:prstGeom prst="rect">
                      <a:avLst/>
                    </a:prstGeom>
                    <a:ln>
                      <a:noFill/>
                    </a:ln>
                    <a:effectLst>
                      <a:outerShdw blurRad="44450" dist="27940" dir="5400000" algn="ctr">
                        <a:srgbClr val="000000">
                          <a:alpha val="32000"/>
                        </a:srgbClr>
                      </a:outerShdw>
                      <a:softEdge rad="112500"/>
                    </a:effectLst>
                    <a:scene3d>
                      <a:camera prst="orthographicFront">
                        <a:rot lat="0" lon="0" rev="0"/>
                      </a:camera>
                      <a:lightRig rig="balanced" dir="t">
                        <a:rot lat="0" lon="0" rev="8700000"/>
                      </a:lightRig>
                    </a:scene3d>
                    <a:sp3d>
                      <a:bevelT w="190500" h="38100"/>
                    </a:sp3d>
                  </pic:spPr>
                </pic:pic>
              </a:graphicData>
            </a:graphic>
          </wp:inline>
        </w:drawing>
      </w:r>
      <w:r>
        <w:rPr>
          <w:b/>
          <w:bCs/>
          <w:sz w:val="24"/>
          <w:szCs w:val="24"/>
        </w:rPr>
        <w:t xml:space="preserve">    </w:t>
      </w:r>
    </w:p>
    <w:p w:rsidR="00451CC8" w:rsidRPr="000F2CA8" w:rsidRDefault="00451CC8" w:rsidP="00B054DB">
      <w:pPr>
        <w:spacing w:line="360" w:lineRule="auto"/>
        <w:jc w:val="center"/>
        <w:rPr>
          <w:b/>
          <w:bCs/>
          <w:sz w:val="24"/>
          <w:szCs w:val="24"/>
        </w:rPr>
      </w:pPr>
      <w:r w:rsidRPr="000F2CA8">
        <w:rPr>
          <w:b/>
          <w:bCs/>
          <w:sz w:val="24"/>
          <w:szCs w:val="24"/>
        </w:rPr>
        <w:t>PROJECT REPORT</w:t>
      </w:r>
    </w:p>
    <w:p w:rsidR="00451CC8" w:rsidRPr="000F2CA8" w:rsidRDefault="00451CC8" w:rsidP="00B054DB">
      <w:pPr>
        <w:spacing w:line="360" w:lineRule="auto"/>
        <w:jc w:val="center"/>
        <w:rPr>
          <w:b/>
          <w:bCs/>
          <w:sz w:val="24"/>
          <w:szCs w:val="24"/>
        </w:rPr>
      </w:pPr>
      <w:r w:rsidRPr="000F2CA8">
        <w:rPr>
          <w:b/>
          <w:bCs/>
          <w:sz w:val="24"/>
          <w:szCs w:val="24"/>
        </w:rPr>
        <w:t>PRESENTED ON</w:t>
      </w:r>
    </w:p>
    <w:p w:rsidR="00451CC8" w:rsidRPr="000F2CA8" w:rsidRDefault="00B054DB" w:rsidP="00B054DB">
      <w:pPr>
        <w:spacing w:line="360" w:lineRule="auto"/>
        <w:jc w:val="center"/>
        <w:rPr>
          <w:b/>
          <w:bCs/>
          <w:sz w:val="24"/>
          <w:szCs w:val="24"/>
        </w:rPr>
      </w:pPr>
      <w:r w:rsidRPr="00451CC8">
        <w:rPr>
          <w:b/>
          <w:bCs/>
          <w:sz w:val="24"/>
          <w:szCs w:val="24"/>
          <w:lang w:val="en-GB"/>
        </w:rPr>
        <w:t xml:space="preserve">EXPERIMENTAL INVESTIGATION OF THE TEMPERATURE DEPENDENCE </w:t>
      </w:r>
      <w:proofErr w:type="gramStart"/>
      <w:r w:rsidRPr="00451CC8">
        <w:rPr>
          <w:b/>
          <w:bCs/>
          <w:sz w:val="24"/>
          <w:szCs w:val="24"/>
          <w:lang w:val="en-GB"/>
        </w:rPr>
        <w:t>OF  MAGNETIC</w:t>
      </w:r>
      <w:proofErr w:type="gramEnd"/>
      <w:r w:rsidRPr="00451CC8">
        <w:rPr>
          <w:b/>
          <w:bCs/>
          <w:sz w:val="24"/>
          <w:szCs w:val="24"/>
          <w:lang w:val="en-GB"/>
        </w:rPr>
        <w:t xml:space="preserve"> FIELD STRENGTH IN A NEODYMIUM MAGNET USING A GUASS METER AND K-TYPE THERMOCOUPLE</w:t>
      </w:r>
      <w:r w:rsidRPr="000F2CA8">
        <w:rPr>
          <w:b/>
          <w:bCs/>
          <w:sz w:val="24"/>
          <w:szCs w:val="24"/>
        </w:rPr>
        <w:t xml:space="preserve"> </w:t>
      </w:r>
      <w:r w:rsidR="00451CC8" w:rsidRPr="000F2CA8">
        <w:rPr>
          <w:b/>
          <w:bCs/>
          <w:sz w:val="24"/>
          <w:szCs w:val="24"/>
        </w:rPr>
        <w:t>BY</w:t>
      </w:r>
    </w:p>
    <w:p w:rsidR="00451CC8" w:rsidRDefault="00B054DB" w:rsidP="00B054DB">
      <w:pPr>
        <w:spacing w:line="360" w:lineRule="auto"/>
        <w:jc w:val="center"/>
        <w:rPr>
          <w:b/>
          <w:bCs/>
          <w:sz w:val="24"/>
          <w:szCs w:val="24"/>
        </w:rPr>
      </w:pPr>
      <w:r>
        <w:rPr>
          <w:b/>
          <w:bCs/>
          <w:sz w:val="24"/>
          <w:szCs w:val="24"/>
        </w:rPr>
        <w:t>ND/23/SLT/FT/0213</w:t>
      </w:r>
    </w:p>
    <w:p w:rsidR="00B054DB" w:rsidRDefault="00B054DB" w:rsidP="00B054DB">
      <w:pPr>
        <w:spacing w:line="360" w:lineRule="auto"/>
        <w:jc w:val="center"/>
        <w:rPr>
          <w:b/>
          <w:bCs/>
          <w:sz w:val="24"/>
          <w:szCs w:val="24"/>
        </w:rPr>
      </w:pPr>
      <w:r w:rsidRPr="00B054DB">
        <w:rPr>
          <w:b/>
          <w:bCs/>
          <w:sz w:val="24"/>
          <w:szCs w:val="24"/>
        </w:rPr>
        <w:t xml:space="preserve">OJO OLUWATOBILOBA B. </w:t>
      </w:r>
    </w:p>
    <w:p w:rsidR="00451CC8" w:rsidRPr="00575E38" w:rsidRDefault="00451CC8" w:rsidP="00B054DB">
      <w:pPr>
        <w:spacing w:line="360" w:lineRule="auto"/>
        <w:jc w:val="center"/>
        <w:rPr>
          <w:bCs/>
          <w:sz w:val="24"/>
          <w:szCs w:val="24"/>
        </w:rPr>
      </w:pPr>
      <w:r w:rsidRPr="00575E38">
        <w:rPr>
          <w:bCs/>
          <w:sz w:val="24"/>
          <w:szCs w:val="24"/>
        </w:rPr>
        <w:t>SUBMITTED TO</w:t>
      </w:r>
    </w:p>
    <w:p w:rsidR="00451CC8" w:rsidRPr="000F2CA8" w:rsidRDefault="00451CC8" w:rsidP="00B054DB">
      <w:pPr>
        <w:spacing w:line="360" w:lineRule="auto"/>
        <w:jc w:val="center"/>
        <w:rPr>
          <w:b/>
          <w:bCs/>
          <w:sz w:val="24"/>
          <w:szCs w:val="24"/>
        </w:rPr>
      </w:pPr>
      <w:r w:rsidRPr="000F2CA8">
        <w:rPr>
          <w:b/>
          <w:bCs/>
          <w:sz w:val="24"/>
          <w:szCs w:val="24"/>
        </w:rPr>
        <w:t>DEPARTMENT OF SCIENCE LABORATORY TECHNOLOGY</w:t>
      </w:r>
    </w:p>
    <w:p w:rsidR="00451CC8" w:rsidRPr="000F2CA8" w:rsidRDefault="00451CC8" w:rsidP="00B054DB">
      <w:pPr>
        <w:spacing w:line="360" w:lineRule="auto"/>
        <w:jc w:val="center"/>
        <w:rPr>
          <w:b/>
          <w:bCs/>
          <w:sz w:val="24"/>
          <w:szCs w:val="24"/>
        </w:rPr>
      </w:pPr>
      <w:r w:rsidRPr="000F2CA8">
        <w:rPr>
          <w:b/>
          <w:bCs/>
          <w:sz w:val="24"/>
          <w:szCs w:val="24"/>
        </w:rPr>
        <w:t>(BIOCHEMISTRY UNIT)</w:t>
      </w:r>
    </w:p>
    <w:p w:rsidR="00451CC8" w:rsidRPr="000F2CA8" w:rsidRDefault="00451CC8" w:rsidP="00B054DB">
      <w:pPr>
        <w:spacing w:line="360" w:lineRule="auto"/>
        <w:jc w:val="center"/>
        <w:rPr>
          <w:b/>
          <w:bCs/>
          <w:sz w:val="24"/>
          <w:szCs w:val="24"/>
        </w:rPr>
      </w:pPr>
      <w:r w:rsidRPr="000F2CA8">
        <w:rPr>
          <w:b/>
          <w:bCs/>
          <w:sz w:val="24"/>
          <w:szCs w:val="24"/>
        </w:rPr>
        <w:t>INSTITUTE OF APPLIED SCIENCE [IAS]</w:t>
      </w:r>
    </w:p>
    <w:p w:rsidR="00451CC8" w:rsidRPr="000F2CA8" w:rsidRDefault="00451CC8" w:rsidP="00B054DB">
      <w:pPr>
        <w:spacing w:line="360" w:lineRule="auto"/>
        <w:jc w:val="center"/>
        <w:rPr>
          <w:b/>
          <w:bCs/>
          <w:sz w:val="24"/>
          <w:szCs w:val="24"/>
        </w:rPr>
      </w:pPr>
      <w:proofErr w:type="gramStart"/>
      <w:r w:rsidRPr="000F2CA8">
        <w:rPr>
          <w:b/>
          <w:bCs/>
          <w:sz w:val="24"/>
          <w:szCs w:val="24"/>
        </w:rPr>
        <w:t>KWARA STATE POLYTECHNIC, ILORIN.</w:t>
      </w:r>
      <w:proofErr w:type="gramEnd"/>
    </w:p>
    <w:p w:rsidR="00451CC8" w:rsidRPr="000F2CA8" w:rsidRDefault="00451CC8" w:rsidP="00E72501">
      <w:pPr>
        <w:spacing w:line="276" w:lineRule="auto"/>
        <w:jc w:val="center"/>
        <w:rPr>
          <w:bCs/>
          <w:sz w:val="24"/>
          <w:szCs w:val="24"/>
        </w:rPr>
      </w:pPr>
      <w:r w:rsidRPr="000F2CA8">
        <w:rPr>
          <w:bCs/>
          <w:sz w:val="24"/>
          <w:szCs w:val="24"/>
        </w:rPr>
        <w:t xml:space="preserve">IN PARTIAL FULFILMENT OF THE REQUIREMENT FOR THE AWARD OF </w:t>
      </w:r>
      <w:bookmarkStart w:id="0" w:name="_GoBack"/>
      <w:bookmarkEnd w:id="0"/>
      <w:r w:rsidRPr="000F2CA8">
        <w:rPr>
          <w:bCs/>
          <w:sz w:val="24"/>
          <w:szCs w:val="24"/>
        </w:rPr>
        <w:t>NATIONAL DIPLOMA [HND] IN SCINECE LABORATORY TECHNOLOGY</w:t>
      </w:r>
    </w:p>
    <w:p w:rsidR="00451CC8" w:rsidRPr="000F2CA8" w:rsidRDefault="00451CC8" w:rsidP="00B054DB">
      <w:pPr>
        <w:spacing w:line="276" w:lineRule="auto"/>
        <w:jc w:val="center"/>
        <w:rPr>
          <w:b/>
          <w:bCs/>
          <w:sz w:val="24"/>
          <w:szCs w:val="24"/>
        </w:rPr>
      </w:pPr>
      <w:r w:rsidRPr="000F2CA8">
        <w:rPr>
          <w:bCs/>
          <w:sz w:val="24"/>
          <w:szCs w:val="24"/>
        </w:rPr>
        <w:t>SUPERVISED BY</w:t>
      </w:r>
    </w:p>
    <w:p w:rsidR="00451CC8" w:rsidRDefault="00451CC8" w:rsidP="00B054DB">
      <w:pPr>
        <w:spacing w:line="276" w:lineRule="auto"/>
        <w:jc w:val="center"/>
        <w:rPr>
          <w:bCs/>
          <w:sz w:val="24"/>
          <w:szCs w:val="24"/>
        </w:rPr>
      </w:pPr>
      <w:r w:rsidRPr="000F2CA8">
        <w:rPr>
          <w:bCs/>
          <w:sz w:val="24"/>
          <w:szCs w:val="24"/>
        </w:rPr>
        <w:t xml:space="preserve">MR. </w:t>
      </w:r>
      <w:r w:rsidR="00B054DB">
        <w:rPr>
          <w:bCs/>
          <w:sz w:val="24"/>
          <w:szCs w:val="24"/>
        </w:rPr>
        <w:t>YUSUF SAHEED</w:t>
      </w:r>
    </w:p>
    <w:p w:rsidR="00451CC8" w:rsidRDefault="00451CC8" w:rsidP="00B054DB">
      <w:pPr>
        <w:spacing w:line="276" w:lineRule="auto"/>
        <w:jc w:val="center"/>
        <w:rPr>
          <w:b/>
          <w:bCs/>
          <w:sz w:val="24"/>
          <w:szCs w:val="24"/>
        </w:rPr>
      </w:pPr>
      <w:r>
        <w:rPr>
          <w:b/>
          <w:bCs/>
          <w:sz w:val="24"/>
          <w:szCs w:val="24"/>
        </w:rPr>
        <w:t xml:space="preserve">                                                           </w:t>
      </w:r>
      <w:r w:rsidR="00B054DB">
        <w:rPr>
          <w:b/>
          <w:bCs/>
          <w:sz w:val="24"/>
          <w:szCs w:val="24"/>
        </w:rPr>
        <w:tab/>
      </w:r>
      <w:r w:rsidR="00B054DB">
        <w:rPr>
          <w:b/>
          <w:bCs/>
          <w:sz w:val="24"/>
          <w:szCs w:val="24"/>
        </w:rPr>
        <w:tab/>
      </w:r>
      <w:r w:rsidR="00B054DB">
        <w:rPr>
          <w:b/>
          <w:bCs/>
          <w:sz w:val="24"/>
          <w:szCs w:val="24"/>
        </w:rPr>
        <w:tab/>
      </w:r>
      <w:r w:rsidR="00B054DB">
        <w:rPr>
          <w:b/>
          <w:bCs/>
          <w:sz w:val="24"/>
          <w:szCs w:val="24"/>
        </w:rPr>
        <w:tab/>
      </w:r>
      <w:r w:rsidR="00B054DB">
        <w:rPr>
          <w:b/>
          <w:bCs/>
          <w:sz w:val="24"/>
          <w:szCs w:val="24"/>
        </w:rPr>
        <w:tab/>
      </w:r>
      <w:r>
        <w:rPr>
          <w:b/>
          <w:bCs/>
          <w:sz w:val="24"/>
          <w:szCs w:val="24"/>
        </w:rPr>
        <w:t>2025 SESSI</w:t>
      </w:r>
      <w:r w:rsidRPr="00575E38">
        <w:rPr>
          <w:b/>
          <w:bCs/>
          <w:sz w:val="24"/>
          <w:szCs w:val="24"/>
        </w:rPr>
        <w:t>ON</w:t>
      </w:r>
    </w:p>
    <w:p w:rsidR="00451CC8" w:rsidRDefault="00451CC8" w:rsidP="00451CC8">
      <w:pPr>
        <w:spacing w:line="360" w:lineRule="auto"/>
        <w:jc w:val="center"/>
        <w:rPr>
          <w:b/>
          <w:bCs/>
          <w:sz w:val="24"/>
          <w:szCs w:val="24"/>
        </w:rPr>
      </w:pPr>
    </w:p>
    <w:p w:rsidR="00451CC8" w:rsidRDefault="00451CC8">
      <w:pPr>
        <w:rPr>
          <w:b/>
          <w:bCs/>
          <w:sz w:val="24"/>
          <w:szCs w:val="24"/>
        </w:rPr>
      </w:pPr>
      <w:r>
        <w:rPr>
          <w:b/>
          <w:bCs/>
          <w:sz w:val="24"/>
          <w:szCs w:val="24"/>
        </w:rPr>
        <w:br w:type="page"/>
      </w:r>
    </w:p>
    <w:p w:rsidR="001921E3" w:rsidRPr="00451CC8" w:rsidRDefault="00B054DB" w:rsidP="00451CC8">
      <w:pPr>
        <w:tabs>
          <w:tab w:val="left" w:pos="284"/>
        </w:tabs>
        <w:spacing w:before="60" w:line="36" w:lineRule="atLeast"/>
        <w:ind w:left="127"/>
        <w:jc w:val="both"/>
        <w:rPr>
          <w:b/>
          <w:sz w:val="24"/>
          <w:szCs w:val="24"/>
        </w:rPr>
      </w:pPr>
      <w:r w:rsidRPr="00451CC8">
        <w:rPr>
          <w:b/>
          <w:sz w:val="24"/>
          <w:szCs w:val="24"/>
        </w:rPr>
        <w:lastRenderedPageBreak/>
        <w:t>TABLE</w:t>
      </w:r>
      <w:r w:rsidRPr="00451CC8">
        <w:rPr>
          <w:b/>
          <w:spacing w:val="-9"/>
          <w:sz w:val="24"/>
          <w:szCs w:val="24"/>
        </w:rPr>
        <w:t xml:space="preserve"> </w:t>
      </w:r>
      <w:r w:rsidRPr="00451CC8">
        <w:rPr>
          <w:b/>
          <w:sz w:val="24"/>
          <w:szCs w:val="24"/>
        </w:rPr>
        <w:t>OF</w:t>
      </w:r>
      <w:r w:rsidRPr="00451CC8">
        <w:rPr>
          <w:b/>
          <w:spacing w:val="-9"/>
          <w:sz w:val="24"/>
          <w:szCs w:val="24"/>
        </w:rPr>
        <w:t xml:space="preserve"> </w:t>
      </w:r>
      <w:r w:rsidRPr="00451CC8">
        <w:rPr>
          <w:b/>
          <w:spacing w:val="-2"/>
          <w:sz w:val="24"/>
          <w:szCs w:val="24"/>
        </w:rPr>
        <w:t>CONTENT</w:t>
      </w:r>
    </w:p>
    <w:p w:rsidR="001921E3" w:rsidRPr="00451CC8" w:rsidRDefault="001921E3" w:rsidP="00451CC8">
      <w:pPr>
        <w:pStyle w:val="BodyText"/>
        <w:spacing w:before="22" w:line="36" w:lineRule="atLeast"/>
        <w:jc w:val="both"/>
        <w:rPr>
          <w:b/>
          <w:sz w:val="24"/>
          <w:szCs w:val="24"/>
        </w:rPr>
      </w:pPr>
    </w:p>
    <w:p w:rsidR="001921E3" w:rsidRPr="00451CC8" w:rsidRDefault="00B054DB" w:rsidP="00451CC8">
      <w:pPr>
        <w:spacing w:line="36" w:lineRule="atLeast"/>
        <w:ind w:left="732"/>
        <w:jc w:val="both"/>
        <w:rPr>
          <w:b/>
          <w:sz w:val="24"/>
          <w:szCs w:val="24"/>
        </w:rPr>
      </w:pPr>
      <w:r w:rsidRPr="00451CC8">
        <w:rPr>
          <w:b/>
          <w:sz w:val="24"/>
          <w:szCs w:val="24"/>
        </w:rPr>
        <w:t xml:space="preserve">Chapter </w:t>
      </w:r>
      <w:r w:rsidRPr="00451CC8">
        <w:rPr>
          <w:b/>
          <w:spacing w:val="-5"/>
          <w:sz w:val="24"/>
          <w:szCs w:val="24"/>
        </w:rPr>
        <w:t>One</w:t>
      </w:r>
    </w:p>
    <w:p w:rsidR="001921E3" w:rsidRPr="00451CC8" w:rsidRDefault="00B054DB" w:rsidP="00451CC8">
      <w:pPr>
        <w:pStyle w:val="ListParagraph"/>
        <w:numPr>
          <w:ilvl w:val="1"/>
          <w:numId w:val="10"/>
        </w:numPr>
        <w:tabs>
          <w:tab w:val="left" w:pos="1451"/>
        </w:tabs>
        <w:spacing w:before="138" w:line="36" w:lineRule="atLeast"/>
        <w:ind w:left="1451" w:hanging="719"/>
        <w:jc w:val="both"/>
        <w:rPr>
          <w:sz w:val="24"/>
          <w:szCs w:val="24"/>
        </w:rPr>
      </w:pPr>
      <w:r w:rsidRPr="00451CC8">
        <w:rPr>
          <w:spacing w:val="-2"/>
          <w:sz w:val="24"/>
          <w:szCs w:val="24"/>
        </w:rPr>
        <w:t>Introduction</w:t>
      </w:r>
    </w:p>
    <w:p w:rsidR="001921E3" w:rsidRPr="00451CC8" w:rsidRDefault="00B054DB" w:rsidP="00451CC8">
      <w:pPr>
        <w:pStyle w:val="ListParagraph"/>
        <w:numPr>
          <w:ilvl w:val="1"/>
          <w:numId w:val="10"/>
        </w:numPr>
        <w:tabs>
          <w:tab w:val="left" w:pos="1452"/>
        </w:tabs>
        <w:spacing w:before="138" w:line="36" w:lineRule="atLeast"/>
        <w:ind w:right="1767"/>
        <w:jc w:val="both"/>
        <w:rPr>
          <w:sz w:val="24"/>
          <w:szCs w:val="24"/>
        </w:rPr>
      </w:pPr>
      <w:r w:rsidRPr="00451CC8">
        <w:rPr>
          <w:sz w:val="24"/>
          <w:szCs w:val="24"/>
        </w:rPr>
        <w:t>Important</w:t>
      </w:r>
      <w:r w:rsidRPr="00451CC8">
        <w:rPr>
          <w:spacing w:val="-6"/>
          <w:sz w:val="24"/>
          <w:szCs w:val="24"/>
        </w:rPr>
        <w:t xml:space="preserve"> </w:t>
      </w:r>
      <w:r w:rsidRPr="00451CC8">
        <w:rPr>
          <w:sz w:val="24"/>
          <w:szCs w:val="24"/>
        </w:rPr>
        <w:t>of</w:t>
      </w:r>
      <w:r w:rsidRPr="00451CC8">
        <w:rPr>
          <w:spacing w:val="-6"/>
          <w:sz w:val="24"/>
          <w:szCs w:val="24"/>
        </w:rPr>
        <w:t xml:space="preserve"> </w:t>
      </w:r>
      <w:r w:rsidRPr="00451CC8">
        <w:rPr>
          <w:sz w:val="24"/>
          <w:szCs w:val="24"/>
        </w:rPr>
        <w:t>the</w:t>
      </w:r>
      <w:r w:rsidRPr="00451CC8">
        <w:rPr>
          <w:spacing w:val="-6"/>
          <w:sz w:val="24"/>
          <w:szCs w:val="24"/>
        </w:rPr>
        <w:t xml:space="preserve"> </w:t>
      </w:r>
      <w:r w:rsidRPr="00451CC8">
        <w:rPr>
          <w:sz w:val="24"/>
          <w:szCs w:val="24"/>
        </w:rPr>
        <w:t>Temperature</w:t>
      </w:r>
      <w:r w:rsidRPr="00451CC8">
        <w:rPr>
          <w:spacing w:val="-6"/>
          <w:sz w:val="24"/>
          <w:szCs w:val="24"/>
        </w:rPr>
        <w:t xml:space="preserve"> </w:t>
      </w:r>
      <w:r w:rsidRPr="00451CC8">
        <w:rPr>
          <w:sz w:val="24"/>
          <w:szCs w:val="24"/>
        </w:rPr>
        <w:t>Dependence</w:t>
      </w:r>
      <w:r w:rsidRPr="00451CC8">
        <w:rPr>
          <w:spacing w:val="-6"/>
          <w:sz w:val="24"/>
          <w:szCs w:val="24"/>
        </w:rPr>
        <w:t xml:space="preserve"> </w:t>
      </w:r>
      <w:r w:rsidRPr="00451CC8">
        <w:rPr>
          <w:sz w:val="24"/>
          <w:szCs w:val="24"/>
        </w:rPr>
        <w:t>of</w:t>
      </w:r>
      <w:r w:rsidRPr="00451CC8">
        <w:rPr>
          <w:spacing w:val="-6"/>
          <w:sz w:val="24"/>
          <w:szCs w:val="24"/>
        </w:rPr>
        <w:t xml:space="preserve"> </w:t>
      </w:r>
      <w:r w:rsidRPr="00451CC8">
        <w:rPr>
          <w:sz w:val="24"/>
          <w:szCs w:val="24"/>
        </w:rPr>
        <w:t>Magnetic</w:t>
      </w:r>
      <w:r w:rsidRPr="00451CC8">
        <w:rPr>
          <w:spacing w:val="-6"/>
          <w:sz w:val="24"/>
          <w:szCs w:val="24"/>
        </w:rPr>
        <w:t xml:space="preserve"> </w:t>
      </w:r>
      <w:r w:rsidRPr="00451CC8">
        <w:rPr>
          <w:sz w:val="24"/>
          <w:szCs w:val="24"/>
        </w:rPr>
        <w:t>Field</w:t>
      </w:r>
      <w:r w:rsidRPr="00451CC8">
        <w:rPr>
          <w:spacing w:val="-6"/>
          <w:sz w:val="24"/>
          <w:szCs w:val="24"/>
        </w:rPr>
        <w:t xml:space="preserve"> </w:t>
      </w:r>
      <w:r w:rsidRPr="00451CC8">
        <w:rPr>
          <w:sz w:val="24"/>
          <w:szCs w:val="24"/>
        </w:rPr>
        <w:t>Strength</w:t>
      </w:r>
      <w:r w:rsidRPr="00451CC8">
        <w:rPr>
          <w:spacing w:val="-6"/>
          <w:sz w:val="24"/>
          <w:szCs w:val="24"/>
        </w:rPr>
        <w:t xml:space="preserve"> </w:t>
      </w:r>
      <w:r w:rsidRPr="00451CC8">
        <w:rPr>
          <w:sz w:val="24"/>
          <w:szCs w:val="24"/>
        </w:rPr>
        <w:t>in</w:t>
      </w:r>
      <w:r w:rsidRPr="00451CC8">
        <w:rPr>
          <w:spacing w:val="-6"/>
          <w:sz w:val="24"/>
          <w:szCs w:val="24"/>
        </w:rPr>
        <w:t xml:space="preserve"> </w:t>
      </w:r>
      <w:r w:rsidRPr="00451CC8">
        <w:rPr>
          <w:sz w:val="24"/>
          <w:szCs w:val="24"/>
        </w:rPr>
        <w:t>a Neodymium Magnet Using a Gauss Meter and K-Type Thermocouple.</w:t>
      </w:r>
    </w:p>
    <w:p w:rsidR="001921E3" w:rsidRPr="00451CC8" w:rsidRDefault="001921E3" w:rsidP="00451CC8">
      <w:pPr>
        <w:pStyle w:val="BodyText"/>
        <w:spacing w:before="137" w:line="36" w:lineRule="atLeast"/>
        <w:jc w:val="both"/>
        <w:rPr>
          <w:sz w:val="24"/>
          <w:szCs w:val="24"/>
        </w:rPr>
      </w:pPr>
    </w:p>
    <w:p w:rsidR="001921E3" w:rsidRPr="00451CC8" w:rsidRDefault="00B054DB" w:rsidP="00451CC8">
      <w:pPr>
        <w:spacing w:before="1" w:line="36" w:lineRule="atLeast"/>
        <w:ind w:left="732"/>
        <w:jc w:val="both"/>
        <w:rPr>
          <w:b/>
          <w:sz w:val="24"/>
          <w:szCs w:val="24"/>
        </w:rPr>
      </w:pPr>
      <w:r w:rsidRPr="00451CC8">
        <w:rPr>
          <w:b/>
          <w:sz w:val="24"/>
          <w:szCs w:val="24"/>
        </w:rPr>
        <w:t xml:space="preserve">Chapter </w:t>
      </w:r>
      <w:r w:rsidRPr="00451CC8">
        <w:rPr>
          <w:b/>
          <w:spacing w:val="-5"/>
          <w:sz w:val="24"/>
          <w:szCs w:val="24"/>
        </w:rPr>
        <w:t>Two</w:t>
      </w:r>
    </w:p>
    <w:p w:rsidR="001921E3" w:rsidRPr="00451CC8" w:rsidRDefault="00B054DB" w:rsidP="00451CC8">
      <w:pPr>
        <w:spacing w:before="138" w:line="36" w:lineRule="atLeast"/>
        <w:ind w:left="732"/>
        <w:jc w:val="both"/>
        <w:rPr>
          <w:b/>
          <w:sz w:val="24"/>
          <w:szCs w:val="24"/>
        </w:rPr>
      </w:pPr>
      <w:r w:rsidRPr="00451CC8">
        <w:rPr>
          <w:b/>
          <w:sz w:val="24"/>
          <w:szCs w:val="24"/>
        </w:rPr>
        <w:t>Literature</w:t>
      </w:r>
      <w:r w:rsidRPr="00451CC8">
        <w:rPr>
          <w:b/>
          <w:spacing w:val="-5"/>
          <w:sz w:val="24"/>
          <w:szCs w:val="24"/>
        </w:rPr>
        <w:t xml:space="preserve"> </w:t>
      </w:r>
      <w:r w:rsidRPr="00451CC8">
        <w:rPr>
          <w:b/>
          <w:spacing w:val="-2"/>
          <w:sz w:val="24"/>
          <w:szCs w:val="24"/>
        </w:rPr>
        <w:t>Review</w:t>
      </w:r>
    </w:p>
    <w:p w:rsidR="001921E3" w:rsidRPr="00451CC8" w:rsidRDefault="00B054DB" w:rsidP="00451CC8">
      <w:pPr>
        <w:pStyle w:val="ListParagraph"/>
        <w:numPr>
          <w:ilvl w:val="1"/>
          <w:numId w:val="9"/>
        </w:numPr>
        <w:tabs>
          <w:tab w:val="left" w:pos="1452"/>
        </w:tabs>
        <w:spacing w:before="138" w:line="36" w:lineRule="atLeast"/>
        <w:ind w:right="887"/>
        <w:jc w:val="both"/>
        <w:rPr>
          <w:sz w:val="24"/>
          <w:szCs w:val="24"/>
        </w:rPr>
      </w:pPr>
      <w:r w:rsidRPr="00451CC8">
        <w:rPr>
          <w:sz w:val="24"/>
          <w:szCs w:val="24"/>
        </w:rPr>
        <w:t>History</w:t>
      </w:r>
      <w:r w:rsidRPr="00451CC8">
        <w:rPr>
          <w:spacing w:val="-4"/>
          <w:sz w:val="24"/>
          <w:szCs w:val="24"/>
        </w:rPr>
        <w:t xml:space="preserve"> </w:t>
      </w:r>
      <w:r w:rsidRPr="00451CC8">
        <w:rPr>
          <w:sz w:val="24"/>
          <w:szCs w:val="24"/>
        </w:rPr>
        <w:t>Of</w:t>
      </w:r>
      <w:r w:rsidRPr="00451CC8">
        <w:rPr>
          <w:spacing w:val="-4"/>
          <w:sz w:val="24"/>
          <w:szCs w:val="24"/>
        </w:rPr>
        <w:t xml:space="preserve"> </w:t>
      </w:r>
      <w:r w:rsidRPr="00451CC8">
        <w:rPr>
          <w:sz w:val="24"/>
          <w:szCs w:val="24"/>
        </w:rPr>
        <w:t>Magnetic</w:t>
      </w:r>
      <w:r w:rsidRPr="00451CC8">
        <w:rPr>
          <w:spacing w:val="-4"/>
          <w:sz w:val="24"/>
          <w:szCs w:val="24"/>
        </w:rPr>
        <w:t xml:space="preserve"> </w:t>
      </w:r>
      <w:r w:rsidRPr="00451CC8">
        <w:rPr>
          <w:sz w:val="24"/>
          <w:szCs w:val="24"/>
        </w:rPr>
        <w:t>Field</w:t>
      </w:r>
      <w:r w:rsidRPr="00451CC8">
        <w:rPr>
          <w:spacing w:val="-4"/>
          <w:sz w:val="24"/>
          <w:szCs w:val="24"/>
        </w:rPr>
        <w:t xml:space="preserve"> </w:t>
      </w:r>
      <w:r w:rsidRPr="00451CC8">
        <w:rPr>
          <w:sz w:val="24"/>
          <w:szCs w:val="24"/>
        </w:rPr>
        <w:t>Strength</w:t>
      </w:r>
      <w:r w:rsidRPr="00451CC8">
        <w:rPr>
          <w:spacing w:val="-4"/>
          <w:sz w:val="24"/>
          <w:szCs w:val="24"/>
        </w:rPr>
        <w:t xml:space="preserve"> </w:t>
      </w:r>
      <w:r w:rsidRPr="00451CC8">
        <w:rPr>
          <w:sz w:val="24"/>
          <w:szCs w:val="24"/>
        </w:rPr>
        <w:t>in</w:t>
      </w:r>
      <w:r w:rsidRPr="00451CC8">
        <w:rPr>
          <w:spacing w:val="-4"/>
          <w:sz w:val="24"/>
          <w:szCs w:val="24"/>
        </w:rPr>
        <w:t xml:space="preserve"> </w:t>
      </w:r>
      <w:r w:rsidRPr="00451CC8">
        <w:rPr>
          <w:sz w:val="24"/>
          <w:szCs w:val="24"/>
        </w:rPr>
        <w:t>a</w:t>
      </w:r>
      <w:r w:rsidRPr="00451CC8">
        <w:rPr>
          <w:spacing w:val="-4"/>
          <w:sz w:val="24"/>
          <w:szCs w:val="24"/>
        </w:rPr>
        <w:t xml:space="preserve"> </w:t>
      </w:r>
      <w:r w:rsidRPr="00451CC8">
        <w:rPr>
          <w:sz w:val="24"/>
          <w:szCs w:val="24"/>
        </w:rPr>
        <w:t>Neodymium</w:t>
      </w:r>
      <w:r w:rsidRPr="00451CC8">
        <w:rPr>
          <w:spacing w:val="-4"/>
          <w:sz w:val="24"/>
          <w:szCs w:val="24"/>
        </w:rPr>
        <w:t xml:space="preserve"> </w:t>
      </w:r>
      <w:r w:rsidRPr="00451CC8">
        <w:rPr>
          <w:sz w:val="24"/>
          <w:szCs w:val="24"/>
        </w:rPr>
        <w:t>Magnet</w:t>
      </w:r>
      <w:r w:rsidRPr="00451CC8">
        <w:rPr>
          <w:spacing w:val="-4"/>
          <w:sz w:val="24"/>
          <w:szCs w:val="24"/>
        </w:rPr>
        <w:t xml:space="preserve"> </w:t>
      </w:r>
      <w:r w:rsidRPr="00451CC8">
        <w:rPr>
          <w:sz w:val="24"/>
          <w:szCs w:val="24"/>
        </w:rPr>
        <w:t>Using</w:t>
      </w:r>
      <w:r w:rsidRPr="00451CC8">
        <w:rPr>
          <w:spacing w:val="-4"/>
          <w:sz w:val="24"/>
          <w:szCs w:val="24"/>
        </w:rPr>
        <w:t xml:space="preserve"> </w:t>
      </w:r>
      <w:r w:rsidRPr="00451CC8">
        <w:rPr>
          <w:sz w:val="24"/>
          <w:szCs w:val="24"/>
        </w:rPr>
        <w:t>A</w:t>
      </w:r>
      <w:r w:rsidRPr="00451CC8">
        <w:rPr>
          <w:spacing w:val="-4"/>
          <w:sz w:val="24"/>
          <w:szCs w:val="24"/>
        </w:rPr>
        <w:t xml:space="preserve"> </w:t>
      </w:r>
      <w:proofErr w:type="spellStart"/>
      <w:r w:rsidRPr="00451CC8">
        <w:rPr>
          <w:sz w:val="24"/>
          <w:szCs w:val="24"/>
        </w:rPr>
        <w:t>Guass</w:t>
      </w:r>
      <w:proofErr w:type="spellEnd"/>
      <w:r w:rsidRPr="00451CC8">
        <w:rPr>
          <w:sz w:val="24"/>
          <w:szCs w:val="24"/>
        </w:rPr>
        <w:t xml:space="preserve"> Meter And K-Type Thermocouple</w:t>
      </w:r>
    </w:p>
    <w:p w:rsidR="001921E3" w:rsidRPr="00451CC8" w:rsidRDefault="00B054DB" w:rsidP="00451CC8">
      <w:pPr>
        <w:pStyle w:val="ListParagraph"/>
        <w:numPr>
          <w:ilvl w:val="1"/>
          <w:numId w:val="9"/>
        </w:numPr>
        <w:tabs>
          <w:tab w:val="left" w:pos="1451"/>
        </w:tabs>
        <w:spacing w:line="36" w:lineRule="atLeast"/>
        <w:ind w:left="1451" w:hanging="719"/>
        <w:jc w:val="both"/>
        <w:rPr>
          <w:sz w:val="24"/>
          <w:szCs w:val="24"/>
        </w:rPr>
      </w:pPr>
      <w:r w:rsidRPr="00451CC8">
        <w:rPr>
          <w:sz w:val="24"/>
          <w:szCs w:val="24"/>
        </w:rPr>
        <w:t>Temperature</w:t>
      </w:r>
      <w:r w:rsidRPr="00451CC8">
        <w:rPr>
          <w:spacing w:val="-16"/>
          <w:sz w:val="24"/>
          <w:szCs w:val="24"/>
        </w:rPr>
        <w:t xml:space="preserve"> </w:t>
      </w:r>
      <w:r w:rsidRPr="00451CC8">
        <w:rPr>
          <w:sz w:val="24"/>
          <w:szCs w:val="24"/>
        </w:rPr>
        <w:t>Measurement</w:t>
      </w:r>
      <w:r w:rsidRPr="00451CC8">
        <w:rPr>
          <w:spacing w:val="-14"/>
          <w:sz w:val="24"/>
          <w:szCs w:val="24"/>
        </w:rPr>
        <w:t xml:space="preserve"> </w:t>
      </w:r>
      <w:r w:rsidRPr="00451CC8">
        <w:rPr>
          <w:sz w:val="24"/>
          <w:szCs w:val="24"/>
        </w:rPr>
        <w:t>in</w:t>
      </w:r>
      <w:r w:rsidRPr="00451CC8">
        <w:rPr>
          <w:spacing w:val="-14"/>
          <w:sz w:val="24"/>
          <w:szCs w:val="24"/>
        </w:rPr>
        <w:t xml:space="preserve"> </w:t>
      </w:r>
      <w:proofErr w:type="spellStart"/>
      <w:r w:rsidRPr="00451CC8">
        <w:rPr>
          <w:sz w:val="24"/>
          <w:szCs w:val="24"/>
        </w:rPr>
        <w:t>Elecromagnetic</w:t>
      </w:r>
      <w:proofErr w:type="spellEnd"/>
      <w:r w:rsidRPr="00451CC8">
        <w:rPr>
          <w:spacing w:val="-14"/>
          <w:sz w:val="24"/>
          <w:szCs w:val="24"/>
        </w:rPr>
        <w:t xml:space="preserve"> </w:t>
      </w:r>
      <w:r w:rsidRPr="00451CC8">
        <w:rPr>
          <w:spacing w:val="-2"/>
          <w:sz w:val="24"/>
          <w:szCs w:val="24"/>
        </w:rPr>
        <w:t>Environment</w:t>
      </w:r>
    </w:p>
    <w:p w:rsidR="001921E3" w:rsidRPr="00451CC8" w:rsidRDefault="00B054DB" w:rsidP="00451CC8">
      <w:pPr>
        <w:pStyle w:val="ListParagraph"/>
        <w:numPr>
          <w:ilvl w:val="1"/>
          <w:numId w:val="9"/>
        </w:numPr>
        <w:tabs>
          <w:tab w:val="left" w:pos="1451"/>
        </w:tabs>
        <w:spacing w:before="149" w:line="36" w:lineRule="atLeast"/>
        <w:ind w:left="1451" w:hanging="719"/>
        <w:jc w:val="both"/>
        <w:rPr>
          <w:sz w:val="24"/>
          <w:szCs w:val="24"/>
        </w:rPr>
      </w:pPr>
      <w:r w:rsidRPr="00451CC8">
        <w:rPr>
          <w:sz w:val="24"/>
          <w:szCs w:val="24"/>
        </w:rPr>
        <w:t>Thermocouple</w:t>
      </w:r>
      <w:r w:rsidRPr="00451CC8">
        <w:rPr>
          <w:spacing w:val="-7"/>
          <w:sz w:val="24"/>
          <w:szCs w:val="24"/>
        </w:rPr>
        <w:t xml:space="preserve"> </w:t>
      </w:r>
      <w:r w:rsidRPr="00451CC8">
        <w:rPr>
          <w:sz w:val="24"/>
          <w:szCs w:val="24"/>
        </w:rPr>
        <w:t>Theory</w:t>
      </w:r>
      <w:r w:rsidRPr="00451CC8">
        <w:rPr>
          <w:spacing w:val="-7"/>
          <w:sz w:val="24"/>
          <w:szCs w:val="24"/>
        </w:rPr>
        <w:t xml:space="preserve"> </w:t>
      </w:r>
      <w:r w:rsidRPr="00451CC8">
        <w:rPr>
          <w:sz w:val="24"/>
          <w:szCs w:val="24"/>
        </w:rPr>
        <w:t>and</w:t>
      </w:r>
      <w:r w:rsidRPr="00451CC8">
        <w:rPr>
          <w:spacing w:val="-7"/>
          <w:sz w:val="24"/>
          <w:szCs w:val="24"/>
        </w:rPr>
        <w:t xml:space="preserve"> </w:t>
      </w:r>
      <w:r w:rsidRPr="00451CC8">
        <w:rPr>
          <w:spacing w:val="-2"/>
          <w:sz w:val="24"/>
          <w:szCs w:val="24"/>
        </w:rPr>
        <w:t>Application</w:t>
      </w:r>
    </w:p>
    <w:p w:rsidR="001921E3" w:rsidRPr="00451CC8" w:rsidRDefault="00B054DB" w:rsidP="00451CC8">
      <w:pPr>
        <w:pStyle w:val="ListParagraph"/>
        <w:numPr>
          <w:ilvl w:val="2"/>
          <w:numId w:val="9"/>
        </w:numPr>
        <w:tabs>
          <w:tab w:val="left" w:pos="1451"/>
        </w:tabs>
        <w:spacing w:before="150" w:line="36" w:lineRule="atLeast"/>
        <w:ind w:left="1451" w:hanging="719"/>
        <w:jc w:val="both"/>
        <w:rPr>
          <w:sz w:val="24"/>
          <w:szCs w:val="24"/>
        </w:rPr>
      </w:pPr>
      <w:r w:rsidRPr="00451CC8">
        <w:rPr>
          <w:sz w:val="24"/>
          <w:szCs w:val="24"/>
        </w:rPr>
        <w:t xml:space="preserve">Electromagnetic </w:t>
      </w:r>
      <w:r w:rsidRPr="00451CC8">
        <w:rPr>
          <w:spacing w:val="-2"/>
          <w:sz w:val="24"/>
          <w:szCs w:val="24"/>
        </w:rPr>
        <w:t>Vulnerabilities</w:t>
      </w:r>
    </w:p>
    <w:p w:rsidR="001921E3" w:rsidRPr="00451CC8" w:rsidRDefault="00B054DB" w:rsidP="00451CC8">
      <w:pPr>
        <w:pStyle w:val="ListParagraph"/>
        <w:numPr>
          <w:ilvl w:val="2"/>
          <w:numId w:val="9"/>
        </w:numPr>
        <w:tabs>
          <w:tab w:val="left" w:pos="1451"/>
        </w:tabs>
        <w:spacing w:before="138" w:line="36" w:lineRule="atLeast"/>
        <w:ind w:left="1451" w:hanging="719"/>
        <w:jc w:val="both"/>
        <w:rPr>
          <w:sz w:val="24"/>
          <w:szCs w:val="24"/>
        </w:rPr>
      </w:pPr>
      <w:r w:rsidRPr="00451CC8">
        <w:rPr>
          <w:sz w:val="24"/>
          <w:szCs w:val="24"/>
        </w:rPr>
        <w:t xml:space="preserve">Induced </w:t>
      </w:r>
      <w:r w:rsidRPr="00451CC8">
        <w:rPr>
          <w:spacing w:val="-2"/>
          <w:sz w:val="24"/>
          <w:szCs w:val="24"/>
        </w:rPr>
        <w:t>Voltage</w:t>
      </w:r>
    </w:p>
    <w:p w:rsidR="001921E3" w:rsidRPr="00451CC8" w:rsidRDefault="00B054DB" w:rsidP="00451CC8">
      <w:pPr>
        <w:pStyle w:val="ListParagraph"/>
        <w:numPr>
          <w:ilvl w:val="2"/>
          <w:numId w:val="9"/>
        </w:numPr>
        <w:tabs>
          <w:tab w:val="left" w:pos="1451"/>
        </w:tabs>
        <w:spacing w:before="138" w:line="36" w:lineRule="atLeast"/>
        <w:ind w:left="1451" w:hanging="719"/>
        <w:jc w:val="both"/>
        <w:rPr>
          <w:sz w:val="24"/>
          <w:szCs w:val="24"/>
        </w:rPr>
      </w:pPr>
      <w:r w:rsidRPr="00451CC8">
        <w:rPr>
          <w:sz w:val="24"/>
          <w:szCs w:val="24"/>
        </w:rPr>
        <w:t xml:space="preserve">Induction </w:t>
      </w:r>
      <w:r w:rsidRPr="00451CC8">
        <w:rPr>
          <w:spacing w:val="-2"/>
          <w:sz w:val="24"/>
          <w:szCs w:val="24"/>
        </w:rPr>
        <w:t>Heating</w:t>
      </w:r>
    </w:p>
    <w:p w:rsidR="001921E3" w:rsidRPr="00451CC8" w:rsidRDefault="00B054DB" w:rsidP="00451CC8">
      <w:pPr>
        <w:pStyle w:val="ListParagraph"/>
        <w:numPr>
          <w:ilvl w:val="1"/>
          <w:numId w:val="9"/>
        </w:numPr>
        <w:tabs>
          <w:tab w:val="left" w:pos="1451"/>
        </w:tabs>
        <w:spacing w:before="138" w:line="36" w:lineRule="atLeast"/>
        <w:ind w:left="1451" w:hanging="719"/>
        <w:jc w:val="both"/>
        <w:rPr>
          <w:sz w:val="24"/>
          <w:szCs w:val="24"/>
        </w:rPr>
      </w:pPr>
      <w:r w:rsidRPr="00451CC8">
        <w:rPr>
          <w:sz w:val="24"/>
          <w:szCs w:val="24"/>
        </w:rPr>
        <w:t>Common</w:t>
      </w:r>
      <w:r w:rsidRPr="00451CC8">
        <w:rPr>
          <w:spacing w:val="-11"/>
          <w:sz w:val="24"/>
          <w:szCs w:val="24"/>
        </w:rPr>
        <w:t xml:space="preserve"> </w:t>
      </w:r>
      <w:r w:rsidRPr="00451CC8">
        <w:rPr>
          <w:sz w:val="24"/>
          <w:szCs w:val="24"/>
        </w:rPr>
        <w:t>Mode</w:t>
      </w:r>
      <w:r w:rsidRPr="00451CC8">
        <w:rPr>
          <w:spacing w:val="-10"/>
          <w:sz w:val="24"/>
          <w:szCs w:val="24"/>
        </w:rPr>
        <w:t xml:space="preserve"> </w:t>
      </w:r>
      <w:r w:rsidRPr="00451CC8">
        <w:rPr>
          <w:sz w:val="24"/>
          <w:szCs w:val="24"/>
        </w:rPr>
        <w:t>Voltage</w:t>
      </w:r>
      <w:r w:rsidRPr="00451CC8">
        <w:rPr>
          <w:spacing w:val="-10"/>
          <w:sz w:val="24"/>
          <w:szCs w:val="24"/>
        </w:rPr>
        <w:t xml:space="preserve"> </w:t>
      </w:r>
      <w:r w:rsidRPr="00451CC8">
        <w:rPr>
          <w:spacing w:val="-2"/>
          <w:sz w:val="24"/>
          <w:szCs w:val="24"/>
        </w:rPr>
        <w:t>Issues</w:t>
      </w:r>
    </w:p>
    <w:p w:rsidR="001921E3" w:rsidRPr="00451CC8" w:rsidRDefault="00B054DB" w:rsidP="00451CC8">
      <w:pPr>
        <w:pStyle w:val="ListParagraph"/>
        <w:numPr>
          <w:ilvl w:val="1"/>
          <w:numId w:val="9"/>
        </w:numPr>
        <w:tabs>
          <w:tab w:val="left" w:pos="1451"/>
        </w:tabs>
        <w:spacing w:before="138" w:line="36" w:lineRule="atLeast"/>
        <w:ind w:left="1451" w:hanging="719"/>
        <w:jc w:val="both"/>
        <w:rPr>
          <w:sz w:val="24"/>
          <w:szCs w:val="24"/>
        </w:rPr>
      </w:pPr>
      <w:r w:rsidRPr="00451CC8">
        <w:rPr>
          <w:sz w:val="24"/>
          <w:szCs w:val="24"/>
        </w:rPr>
        <w:t xml:space="preserve">Magnetic </w:t>
      </w:r>
      <w:r w:rsidRPr="00451CC8">
        <w:rPr>
          <w:spacing w:val="-2"/>
          <w:sz w:val="24"/>
          <w:szCs w:val="24"/>
        </w:rPr>
        <w:t>Properties</w:t>
      </w:r>
    </w:p>
    <w:p w:rsidR="001921E3" w:rsidRPr="00451CC8" w:rsidRDefault="001921E3" w:rsidP="00451CC8">
      <w:pPr>
        <w:pStyle w:val="BodyText"/>
        <w:spacing w:before="275" w:line="36" w:lineRule="atLeast"/>
        <w:jc w:val="both"/>
        <w:rPr>
          <w:sz w:val="24"/>
          <w:szCs w:val="24"/>
        </w:rPr>
      </w:pPr>
    </w:p>
    <w:p w:rsidR="001921E3" w:rsidRPr="00451CC8" w:rsidRDefault="00B054DB" w:rsidP="00451CC8">
      <w:pPr>
        <w:spacing w:before="1" w:line="36" w:lineRule="atLeast"/>
        <w:ind w:left="732"/>
        <w:jc w:val="both"/>
        <w:rPr>
          <w:b/>
          <w:sz w:val="24"/>
          <w:szCs w:val="24"/>
        </w:rPr>
      </w:pPr>
      <w:r w:rsidRPr="00451CC8">
        <w:rPr>
          <w:b/>
          <w:sz w:val="24"/>
          <w:szCs w:val="24"/>
        </w:rPr>
        <w:t xml:space="preserve">Chapter </w:t>
      </w:r>
      <w:r w:rsidRPr="00451CC8">
        <w:rPr>
          <w:b/>
          <w:spacing w:val="-2"/>
          <w:sz w:val="24"/>
          <w:szCs w:val="24"/>
        </w:rPr>
        <w:t>Three</w:t>
      </w:r>
    </w:p>
    <w:p w:rsidR="001921E3" w:rsidRPr="00451CC8" w:rsidRDefault="00B054DB" w:rsidP="00451CC8">
      <w:pPr>
        <w:pStyle w:val="ListParagraph"/>
        <w:numPr>
          <w:ilvl w:val="1"/>
          <w:numId w:val="8"/>
        </w:numPr>
        <w:tabs>
          <w:tab w:val="left" w:pos="1451"/>
        </w:tabs>
        <w:spacing w:before="138" w:line="36" w:lineRule="atLeast"/>
        <w:ind w:left="1451" w:hanging="719"/>
        <w:jc w:val="both"/>
        <w:rPr>
          <w:sz w:val="24"/>
          <w:szCs w:val="24"/>
        </w:rPr>
      </w:pPr>
      <w:r w:rsidRPr="00451CC8">
        <w:rPr>
          <w:sz w:val="24"/>
          <w:szCs w:val="24"/>
        </w:rPr>
        <w:t xml:space="preserve">Materials and </w:t>
      </w:r>
      <w:r w:rsidRPr="00451CC8">
        <w:rPr>
          <w:spacing w:val="-2"/>
          <w:sz w:val="24"/>
          <w:szCs w:val="24"/>
        </w:rPr>
        <w:t>Methodology</w:t>
      </w:r>
    </w:p>
    <w:p w:rsidR="001921E3" w:rsidRPr="00451CC8" w:rsidRDefault="00B054DB" w:rsidP="00451CC8">
      <w:pPr>
        <w:pStyle w:val="ListParagraph"/>
        <w:numPr>
          <w:ilvl w:val="1"/>
          <w:numId w:val="8"/>
        </w:numPr>
        <w:tabs>
          <w:tab w:val="left" w:pos="1451"/>
        </w:tabs>
        <w:spacing w:before="138" w:line="36" w:lineRule="atLeast"/>
        <w:ind w:left="1451" w:hanging="719"/>
        <w:jc w:val="both"/>
        <w:rPr>
          <w:sz w:val="24"/>
          <w:szCs w:val="24"/>
        </w:rPr>
      </w:pPr>
      <w:r w:rsidRPr="00451CC8">
        <w:rPr>
          <w:sz w:val="24"/>
          <w:szCs w:val="24"/>
        </w:rPr>
        <w:t xml:space="preserve">Materials </w:t>
      </w:r>
      <w:r w:rsidRPr="00451CC8">
        <w:rPr>
          <w:spacing w:val="-4"/>
          <w:sz w:val="24"/>
          <w:szCs w:val="24"/>
        </w:rPr>
        <w:t>Used</w:t>
      </w:r>
    </w:p>
    <w:p w:rsidR="001921E3" w:rsidRPr="00451CC8" w:rsidRDefault="00B054DB" w:rsidP="00451CC8">
      <w:pPr>
        <w:pStyle w:val="ListParagraph"/>
        <w:numPr>
          <w:ilvl w:val="1"/>
          <w:numId w:val="8"/>
        </w:numPr>
        <w:tabs>
          <w:tab w:val="left" w:pos="1451"/>
        </w:tabs>
        <w:spacing w:before="138" w:line="36" w:lineRule="atLeast"/>
        <w:ind w:left="1451" w:hanging="719"/>
        <w:jc w:val="both"/>
        <w:rPr>
          <w:sz w:val="24"/>
          <w:szCs w:val="24"/>
        </w:rPr>
      </w:pPr>
      <w:r w:rsidRPr="00451CC8">
        <w:rPr>
          <w:spacing w:val="-2"/>
          <w:sz w:val="24"/>
          <w:szCs w:val="24"/>
        </w:rPr>
        <w:lastRenderedPageBreak/>
        <w:t>Methods</w:t>
      </w:r>
    </w:p>
    <w:p w:rsidR="001921E3" w:rsidRPr="00451CC8" w:rsidRDefault="001921E3" w:rsidP="00451CC8">
      <w:pPr>
        <w:pStyle w:val="BodyText"/>
        <w:spacing w:before="275" w:line="36" w:lineRule="atLeast"/>
        <w:jc w:val="both"/>
        <w:rPr>
          <w:sz w:val="24"/>
          <w:szCs w:val="24"/>
        </w:rPr>
      </w:pPr>
    </w:p>
    <w:p w:rsidR="001921E3" w:rsidRPr="00451CC8" w:rsidRDefault="00B054DB" w:rsidP="00451CC8">
      <w:pPr>
        <w:spacing w:line="36" w:lineRule="atLeast"/>
        <w:ind w:left="732"/>
        <w:jc w:val="both"/>
        <w:rPr>
          <w:b/>
          <w:sz w:val="24"/>
          <w:szCs w:val="24"/>
        </w:rPr>
      </w:pPr>
      <w:r w:rsidRPr="00451CC8">
        <w:rPr>
          <w:b/>
          <w:sz w:val="24"/>
          <w:szCs w:val="24"/>
        </w:rPr>
        <w:t xml:space="preserve">Chapter </w:t>
      </w:r>
      <w:r w:rsidRPr="00451CC8">
        <w:rPr>
          <w:b/>
          <w:spacing w:val="-4"/>
          <w:sz w:val="24"/>
          <w:szCs w:val="24"/>
        </w:rPr>
        <w:t>Four</w:t>
      </w:r>
    </w:p>
    <w:p w:rsidR="001921E3" w:rsidRPr="00451CC8" w:rsidRDefault="00B054DB" w:rsidP="00451CC8">
      <w:pPr>
        <w:spacing w:before="138" w:line="36" w:lineRule="atLeast"/>
        <w:ind w:left="732"/>
        <w:jc w:val="both"/>
        <w:rPr>
          <w:sz w:val="24"/>
          <w:szCs w:val="24"/>
        </w:rPr>
      </w:pPr>
      <w:r w:rsidRPr="00451CC8">
        <w:rPr>
          <w:sz w:val="24"/>
          <w:szCs w:val="24"/>
        </w:rPr>
        <w:t xml:space="preserve">Results and </w:t>
      </w:r>
      <w:r w:rsidRPr="00451CC8">
        <w:rPr>
          <w:spacing w:val="-2"/>
          <w:sz w:val="24"/>
          <w:szCs w:val="24"/>
        </w:rPr>
        <w:t>Discussion</w:t>
      </w: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B054DB" w:rsidP="00451CC8">
      <w:pPr>
        <w:spacing w:line="36" w:lineRule="atLeast"/>
        <w:ind w:left="732"/>
        <w:jc w:val="both"/>
        <w:rPr>
          <w:b/>
          <w:sz w:val="24"/>
          <w:szCs w:val="24"/>
        </w:rPr>
      </w:pPr>
      <w:r w:rsidRPr="00451CC8">
        <w:rPr>
          <w:b/>
          <w:sz w:val="24"/>
          <w:szCs w:val="24"/>
        </w:rPr>
        <w:t xml:space="preserve">Chapter </w:t>
      </w:r>
      <w:r w:rsidRPr="00451CC8">
        <w:rPr>
          <w:b/>
          <w:spacing w:val="-4"/>
          <w:sz w:val="24"/>
          <w:szCs w:val="24"/>
        </w:rPr>
        <w:t>Five</w:t>
      </w:r>
    </w:p>
    <w:p w:rsidR="001921E3" w:rsidRPr="00451CC8" w:rsidRDefault="00B054DB" w:rsidP="00451CC8">
      <w:pPr>
        <w:pStyle w:val="ListParagraph"/>
        <w:numPr>
          <w:ilvl w:val="1"/>
          <w:numId w:val="7"/>
        </w:numPr>
        <w:tabs>
          <w:tab w:val="left" w:pos="1451"/>
        </w:tabs>
        <w:spacing w:before="138" w:line="36" w:lineRule="atLeast"/>
        <w:ind w:left="1451" w:hanging="719"/>
        <w:jc w:val="both"/>
        <w:rPr>
          <w:sz w:val="24"/>
          <w:szCs w:val="24"/>
        </w:rPr>
      </w:pPr>
      <w:r w:rsidRPr="00451CC8">
        <w:rPr>
          <w:spacing w:val="-2"/>
          <w:sz w:val="24"/>
          <w:szCs w:val="24"/>
        </w:rPr>
        <w:t>Conclusion</w:t>
      </w:r>
    </w:p>
    <w:p w:rsidR="001921E3" w:rsidRPr="00451CC8" w:rsidRDefault="00B054DB" w:rsidP="00451CC8">
      <w:pPr>
        <w:pStyle w:val="ListParagraph"/>
        <w:numPr>
          <w:ilvl w:val="1"/>
          <w:numId w:val="7"/>
        </w:numPr>
        <w:tabs>
          <w:tab w:val="left" w:pos="1451"/>
        </w:tabs>
        <w:spacing w:before="44" w:line="36" w:lineRule="atLeast"/>
        <w:ind w:left="732" w:right="7215" w:firstLine="0"/>
        <w:jc w:val="both"/>
        <w:rPr>
          <w:sz w:val="24"/>
          <w:szCs w:val="24"/>
        </w:rPr>
      </w:pPr>
      <w:r w:rsidRPr="00451CC8">
        <w:rPr>
          <w:spacing w:val="-2"/>
          <w:sz w:val="24"/>
          <w:szCs w:val="24"/>
        </w:rPr>
        <w:t>Recommendation References</w:t>
      </w:r>
    </w:p>
    <w:p w:rsidR="001921E3" w:rsidRPr="00451CC8" w:rsidRDefault="001921E3" w:rsidP="00451CC8">
      <w:pPr>
        <w:pStyle w:val="ListParagraph"/>
        <w:spacing w:line="36" w:lineRule="atLeast"/>
        <w:jc w:val="both"/>
        <w:rPr>
          <w:sz w:val="24"/>
          <w:szCs w:val="24"/>
        </w:rPr>
        <w:sectPr w:rsidR="001921E3" w:rsidRPr="00451CC8" w:rsidSect="00451CC8">
          <w:type w:val="continuous"/>
          <w:pgSz w:w="11340" w:h="12417" w:code="9"/>
          <w:pgMar w:top="1440" w:right="1440" w:bottom="2160" w:left="1440" w:header="720" w:footer="720" w:gutter="0"/>
          <w:cols w:space="720"/>
        </w:sectPr>
      </w:pPr>
    </w:p>
    <w:p w:rsidR="001921E3" w:rsidRPr="00451CC8" w:rsidRDefault="00B054DB" w:rsidP="00451CC8">
      <w:pPr>
        <w:pStyle w:val="Heading1"/>
        <w:spacing w:before="60" w:line="36" w:lineRule="atLeast"/>
        <w:jc w:val="both"/>
        <w:rPr>
          <w:sz w:val="24"/>
          <w:szCs w:val="24"/>
        </w:rPr>
      </w:pPr>
      <w:r w:rsidRPr="00451CC8">
        <w:rPr>
          <w:sz w:val="24"/>
          <w:szCs w:val="24"/>
        </w:rPr>
        <w:lastRenderedPageBreak/>
        <w:t>CHAPTER</w:t>
      </w:r>
      <w:r w:rsidRPr="00451CC8">
        <w:rPr>
          <w:spacing w:val="-7"/>
          <w:sz w:val="24"/>
          <w:szCs w:val="24"/>
        </w:rPr>
        <w:t xml:space="preserve"> </w:t>
      </w:r>
      <w:r w:rsidRPr="00451CC8">
        <w:rPr>
          <w:spacing w:val="-5"/>
          <w:sz w:val="24"/>
          <w:szCs w:val="24"/>
        </w:rPr>
        <w:t>ONE</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ListParagraph"/>
        <w:numPr>
          <w:ilvl w:val="1"/>
          <w:numId w:val="6"/>
        </w:numPr>
        <w:tabs>
          <w:tab w:val="left" w:pos="1451"/>
        </w:tabs>
        <w:spacing w:line="36" w:lineRule="atLeast"/>
        <w:ind w:left="1451" w:hanging="719"/>
        <w:jc w:val="both"/>
        <w:rPr>
          <w:b/>
          <w:sz w:val="24"/>
          <w:szCs w:val="24"/>
        </w:rPr>
      </w:pPr>
      <w:r w:rsidRPr="00451CC8">
        <w:rPr>
          <w:b/>
          <w:spacing w:val="-2"/>
          <w:sz w:val="24"/>
          <w:szCs w:val="24"/>
        </w:rPr>
        <w:t>INTRODUCTION</w:t>
      </w:r>
    </w:p>
    <w:p w:rsidR="001921E3" w:rsidRPr="00451CC8" w:rsidRDefault="001921E3" w:rsidP="00451CC8">
      <w:pPr>
        <w:pStyle w:val="BodyText"/>
        <w:spacing w:before="11" w:line="36" w:lineRule="atLeast"/>
        <w:jc w:val="both"/>
        <w:rPr>
          <w:b/>
          <w:sz w:val="24"/>
          <w:szCs w:val="24"/>
        </w:rPr>
      </w:pPr>
    </w:p>
    <w:p w:rsidR="001921E3" w:rsidRPr="00451CC8" w:rsidRDefault="00B054DB" w:rsidP="00451CC8">
      <w:pPr>
        <w:pStyle w:val="BodyText"/>
        <w:spacing w:line="36" w:lineRule="atLeast"/>
        <w:ind w:left="732" w:right="605"/>
        <w:jc w:val="both"/>
        <w:rPr>
          <w:sz w:val="24"/>
          <w:szCs w:val="24"/>
        </w:rPr>
      </w:pPr>
      <w:r w:rsidRPr="00451CC8">
        <w:rPr>
          <w:sz w:val="24"/>
          <w:szCs w:val="24"/>
        </w:rPr>
        <w:t>The neodymium (</w:t>
      </w:r>
      <w:proofErr w:type="spellStart"/>
      <w:r w:rsidRPr="00451CC8">
        <w:rPr>
          <w:sz w:val="24"/>
          <w:szCs w:val="24"/>
        </w:rPr>
        <w:t>Nd</w:t>
      </w:r>
      <w:proofErr w:type="spellEnd"/>
      <w:r w:rsidRPr="00451CC8">
        <w:rPr>
          <w:sz w:val="24"/>
          <w:szCs w:val="24"/>
        </w:rPr>
        <w:t>) polycrystalline magnet consisting of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 (Miyashita S</w:t>
      </w:r>
      <w:proofErr w:type="gramStart"/>
      <w:r w:rsidRPr="00451CC8">
        <w:rPr>
          <w:sz w:val="24"/>
          <w:szCs w:val="24"/>
        </w:rPr>
        <w:t>,2018</w:t>
      </w:r>
      <w:proofErr w:type="gramEnd"/>
      <w:r w:rsidRPr="00451CC8">
        <w:rPr>
          <w:i/>
          <w:sz w:val="24"/>
          <w:szCs w:val="24"/>
        </w:rPr>
        <w:t xml:space="preserve">) </w:t>
      </w:r>
      <w:r w:rsidRPr="00451CC8">
        <w:rPr>
          <w:sz w:val="24"/>
          <w:szCs w:val="24"/>
        </w:rPr>
        <w:t xml:space="preserve">is an important high-performance permanent magnet. Because of its high </w:t>
      </w:r>
      <w:proofErr w:type="spellStart"/>
      <w:r w:rsidRPr="00451CC8">
        <w:rPr>
          <w:sz w:val="24"/>
          <w:szCs w:val="24"/>
        </w:rPr>
        <w:t>coercivity</w:t>
      </w:r>
      <w:proofErr w:type="spellEnd"/>
      <w:r w:rsidRPr="00451CC8">
        <w:rPr>
          <w:sz w:val="24"/>
          <w:szCs w:val="24"/>
        </w:rPr>
        <w:t xml:space="preserve">, it is widely used for electric motors, electronic devices, and so forth (Sugimoto S., 2011). </w:t>
      </w:r>
      <w:proofErr w:type="spellStart"/>
      <w:r w:rsidRPr="00451CC8">
        <w:rPr>
          <w:sz w:val="24"/>
          <w:szCs w:val="24"/>
        </w:rPr>
        <w:t>Coercivity</w:t>
      </w:r>
      <w:proofErr w:type="spellEnd"/>
      <w:r w:rsidRPr="00451CC8">
        <w:rPr>
          <w:sz w:val="24"/>
          <w:szCs w:val="24"/>
        </w:rPr>
        <w:t xml:space="preserve"> at finite temperatures is a key factor affecting the performance of permanent magnets. </w:t>
      </w:r>
      <w:proofErr w:type="spellStart"/>
      <w:r w:rsidRPr="00451CC8">
        <w:rPr>
          <w:sz w:val="24"/>
          <w:szCs w:val="24"/>
        </w:rPr>
        <w:t>Coercivity</w:t>
      </w:r>
      <w:proofErr w:type="spellEnd"/>
      <w:r w:rsidRPr="00451CC8">
        <w:rPr>
          <w:spacing w:val="-4"/>
          <w:sz w:val="24"/>
          <w:szCs w:val="24"/>
        </w:rPr>
        <w:t xml:space="preserve"> </w:t>
      </w:r>
      <w:r w:rsidRPr="00451CC8">
        <w:rPr>
          <w:sz w:val="24"/>
          <w:szCs w:val="24"/>
        </w:rPr>
        <w:t>essentially</w:t>
      </w:r>
      <w:r w:rsidRPr="00451CC8">
        <w:rPr>
          <w:spacing w:val="-4"/>
          <w:sz w:val="24"/>
          <w:szCs w:val="24"/>
        </w:rPr>
        <w:t xml:space="preserve"> </w:t>
      </w:r>
      <w:r w:rsidRPr="00451CC8">
        <w:rPr>
          <w:sz w:val="24"/>
          <w:szCs w:val="24"/>
        </w:rPr>
        <w:t>depends</w:t>
      </w:r>
      <w:r w:rsidRPr="00451CC8">
        <w:rPr>
          <w:spacing w:val="-4"/>
          <w:sz w:val="24"/>
          <w:szCs w:val="24"/>
        </w:rPr>
        <w:t xml:space="preserve"> </w:t>
      </w:r>
      <w:r w:rsidRPr="00451CC8">
        <w:rPr>
          <w:sz w:val="24"/>
          <w:szCs w:val="24"/>
        </w:rPr>
        <w:t>on</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structure</w:t>
      </w:r>
      <w:r w:rsidRPr="00451CC8">
        <w:rPr>
          <w:spacing w:val="-4"/>
          <w:sz w:val="24"/>
          <w:szCs w:val="24"/>
        </w:rPr>
        <w:t xml:space="preserve"> </w:t>
      </w:r>
      <w:r w:rsidRPr="00451CC8">
        <w:rPr>
          <w:sz w:val="24"/>
          <w:szCs w:val="24"/>
        </w:rPr>
        <w:t xml:space="preserve">of grains and grain boundaries, and the nucleation of reversed magnetization and the </w:t>
      </w:r>
      <w:proofErr w:type="spellStart"/>
      <w:r w:rsidRPr="00451CC8">
        <w:rPr>
          <w:sz w:val="24"/>
          <w:szCs w:val="24"/>
        </w:rPr>
        <w:t>depinning</w:t>
      </w:r>
      <w:proofErr w:type="spellEnd"/>
      <w:r w:rsidRPr="00451CC8">
        <w:rPr>
          <w:sz w:val="24"/>
          <w:szCs w:val="24"/>
        </w:rPr>
        <w:t xml:space="preserve"> mechanisms of magnetic domain walls in the structure play an important role in </w:t>
      </w:r>
      <w:proofErr w:type="spellStart"/>
      <w:r w:rsidRPr="00451CC8">
        <w:rPr>
          <w:sz w:val="24"/>
          <w:szCs w:val="24"/>
        </w:rPr>
        <w:t>coercivity</w:t>
      </w:r>
      <w:proofErr w:type="spellEnd"/>
      <w:r w:rsidRPr="00451CC8">
        <w:rPr>
          <w:sz w:val="24"/>
          <w:szCs w:val="24"/>
        </w:rPr>
        <w:t xml:space="preserve"> (</w:t>
      </w:r>
      <w:proofErr w:type="spellStart"/>
      <w:r w:rsidRPr="00451CC8">
        <w:rPr>
          <w:sz w:val="24"/>
          <w:szCs w:val="24"/>
        </w:rPr>
        <w:t>Hirosawa</w:t>
      </w:r>
      <w:proofErr w:type="spellEnd"/>
      <w:r w:rsidRPr="00451CC8">
        <w:rPr>
          <w:sz w:val="24"/>
          <w:szCs w:val="24"/>
        </w:rPr>
        <w:t xml:space="preserve"> S., 2017). Trials toward achieving higher </w:t>
      </w:r>
      <w:proofErr w:type="spellStart"/>
      <w:r w:rsidRPr="00451CC8">
        <w:rPr>
          <w:sz w:val="24"/>
          <w:szCs w:val="24"/>
        </w:rPr>
        <w:t>coercivities</w:t>
      </w:r>
      <w:proofErr w:type="spellEnd"/>
      <w:r w:rsidRPr="00451CC8">
        <w:rPr>
          <w:sz w:val="24"/>
          <w:szCs w:val="24"/>
        </w:rPr>
        <w:t xml:space="preserve"> at higher</w:t>
      </w:r>
      <w:r w:rsidRPr="00451CC8">
        <w:rPr>
          <w:spacing w:val="-6"/>
          <w:sz w:val="24"/>
          <w:szCs w:val="24"/>
        </w:rPr>
        <w:t xml:space="preserve"> </w:t>
      </w:r>
      <w:r w:rsidRPr="00451CC8">
        <w:rPr>
          <w:sz w:val="24"/>
          <w:szCs w:val="24"/>
        </w:rPr>
        <w:t>temperatures</w:t>
      </w:r>
      <w:r w:rsidRPr="00451CC8">
        <w:rPr>
          <w:spacing w:val="-6"/>
          <w:sz w:val="24"/>
          <w:szCs w:val="24"/>
        </w:rPr>
        <w:t xml:space="preserve"> </w:t>
      </w:r>
      <w:r w:rsidRPr="00451CC8">
        <w:rPr>
          <w:sz w:val="24"/>
          <w:szCs w:val="24"/>
        </w:rPr>
        <w:t>have</w:t>
      </w:r>
      <w:r w:rsidRPr="00451CC8">
        <w:rPr>
          <w:spacing w:val="-6"/>
          <w:sz w:val="24"/>
          <w:szCs w:val="24"/>
        </w:rPr>
        <w:t xml:space="preserve"> </w:t>
      </w:r>
      <w:r w:rsidRPr="00451CC8">
        <w:rPr>
          <w:sz w:val="24"/>
          <w:szCs w:val="24"/>
        </w:rPr>
        <w:t>been</w:t>
      </w:r>
      <w:r w:rsidRPr="00451CC8">
        <w:rPr>
          <w:spacing w:val="-6"/>
          <w:sz w:val="24"/>
          <w:szCs w:val="24"/>
        </w:rPr>
        <w:t xml:space="preserve"> </w:t>
      </w:r>
      <w:r w:rsidRPr="00451CC8">
        <w:rPr>
          <w:sz w:val="24"/>
          <w:szCs w:val="24"/>
        </w:rPr>
        <w:t>actively</w:t>
      </w:r>
      <w:r w:rsidRPr="00451CC8">
        <w:rPr>
          <w:spacing w:val="-6"/>
          <w:sz w:val="24"/>
          <w:szCs w:val="24"/>
        </w:rPr>
        <w:t xml:space="preserve"> </w:t>
      </w:r>
      <w:r w:rsidRPr="00451CC8">
        <w:rPr>
          <w:sz w:val="24"/>
          <w:szCs w:val="24"/>
        </w:rPr>
        <w:t>performed</w:t>
      </w:r>
      <w:r w:rsidRPr="00451CC8">
        <w:rPr>
          <w:spacing w:val="-6"/>
          <w:sz w:val="24"/>
          <w:szCs w:val="24"/>
        </w:rPr>
        <w:t xml:space="preserve"> </w:t>
      </w:r>
      <w:r w:rsidRPr="00451CC8">
        <w:rPr>
          <w:sz w:val="24"/>
          <w:szCs w:val="24"/>
        </w:rPr>
        <w:t>(</w:t>
      </w:r>
      <w:proofErr w:type="spellStart"/>
      <w:r w:rsidRPr="00451CC8">
        <w:rPr>
          <w:sz w:val="24"/>
          <w:szCs w:val="24"/>
        </w:rPr>
        <w:t>Akiya</w:t>
      </w:r>
      <w:proofErr w:type="spellEnd"/>
      <w:r w:rsidRPr="00451CC8">
        <w:rPr>
          <w:spacing w:val="-6"/>
          <w:sz w:val="24"/>
          <w:szCs w:val="24"/>
        </w:rPr>
        <w:t xml:space="preserve"> </w:t>
      </w:r>
      <w:r w:rsidRPr="00451CC8">
        <w:rPr>
          <w:sz w:val="24"/>
          <w:szCs w:val="24"/>
        </w:rPr>
        <w:t>T</w:t>
      </w:r>
      <w:proofErr w:type="gramStart"/>
      <w:r w:rsidRPr="00451CC8">
        <w:rPr>
          <w:sz w:val="24"/>
          <w:szCs w:val="24"/>
        </w:rPr>
        <w:t>,2014</w:t>
      </w:r>
      <w:proofErr w:type="gramEnd"/>
      <w:r w:rsidRPr="00451CC8">
        <w:rPr>
          <w:sz w:val="24"/>
          <w:szCs w:val="24"/>
        </w:rPr>
        <w:t>),</w:t>
      </w:r>
      <w:r w:rsidRPr="00451CC8">
        <w:rPr>
          <w:spacing w:val="-6"/>
          <w:sz w:val="24"/>
          <w:szCs w:val="24"/>
        </w:rPr>
        <w:t xml:space="preserve"> </w:t>
      </w:r>
      <w:r w:rsidRPr="00451CC8">
        <w:rPr>
          <w:sz w:val="24"/>
          <w:szCs w:val="24"/>
        </w:rPr>
        <w:t>but</w:t>
      </w:r>
      <w:r w:rsidRPr="00451CC8">
        <w:rPr>
          <w:spacing w:val="-6"/>
          <w:sz w:val="24"/>
          <w:szCs w:val="24"/>
        </w:rPr>
        <w:t xml:space="preserve"> </w:t>
      </w:r>
      <w:r w:rsidRPr="00451CC8">
        <w:rPr>
          <w:sz w:val="24"/>
          <w:szCs w:val="24"/>
        </w:rPr>
        <w:t>the</w:t>
      </w:r>
      <w:r w:rsidRPr="00451CC8">
        <w:rPr>
          <w:spacing w:val="-6"/>
          <w:sz w:val="24"/>
          <w:szCs w:val="24"/>
        </w:rPr>
        <w:t xml:space="preserve"> </w:t>
      </w:r>
      <w:r w:rsidRPr="00451CC8">
        <w:rPr>
          <w:sz w:val="24"/>
          <w:szCs w:val="24"/>
        </w:rPr>
        <w:t xml:space="preserve">quantitative properties of </w:t>
      </w:r>
      <w:proofErr w:type="spellStart"/>
      <w:r w:rsidRPr="00451CC8">
        <w:rPr>
          <w:sz w:val="24"/>
          <w:szCs w:val="24"/>
        </w:rPr>
        <w:t>coercivity</w:t>
      </w:r>
      <w:proofErr w:type="spellEnd"/>
      <w:r w:rsidRPr="00451CC8">
        <w:rPr>
          <w:sz w:val="24"/>
          <w:szCs w:val="24"/>
        </w:rPr>
        <w:t xml:space="preserve"> at finite temperatures have not been well understood (</w:t>
      </w:r>
      <w:proofErr w:type="spellStart"/>
      <w:r w:rsidRPr="00451CC8">
        <w:rPr>
          <w:sz w:val="24"/>
          <w:szCs w:val="24"/>
        </w:rPr>
        <w:t>Hirosawa</w:t>
      </w:r>
      <w:proofErr w:type="spellEnd"/>
      <w:r w:rsidRPr="00451CC8">
        <w:rPr>
          <w:sz w:val="24"/>
          <w:szCs w:val="24"/>
        </w:rPr>
        <w:t xml:space="preserve"> S,2017).</w:t>
      </w:r>
    </w:p>
    <w:p w:rsidR="001921E3" w:rsidRPr="00451CC8" w:rsidRDefault="00B054DB" w:rsidP="00451CC8">
      <w:pPr>
        <w:pStyle w:val="BodyText"/>
        <w:spacing w:before="160" w:line="36" w:lineRule="atLeast"/>
        <w:ind w:left="732" w:right="609"/>
        <w:jc w:val="both"/>
        <w:rPr>
          <w:sz w:val="24"/>
          <w:szCs w:val="24"/>
        </w:rPr>
      </w:pPr>
      <w:proofErr w:type="gramStart"/>
      <w:r w:rsidRPr="00451CC8">
        <w:rPr>
          <w:sz w:val="24"/>
          <w:szCs w:val="24"/>
        </w:rPr>
        <w:t>Temperature</w:t>
      </w:r>
      <w:r w:rsidRPr="00451CC8">
        <w:rPr>
          <w:spacing w:val="40"/>
          <w:sz w:val="24"/>
          <w:szCs w:val="24"/>
        </w:rPr>
        <w:t xml:space="preserve">  </w:t>
      </w:r>
      <w:r w:rsidRPr="00451CC8">
        <w:rPr>
          <w:sz w:val="24"/>
          <w:szCs w:val="24"/>
        </w:rPr>
        <w:t>effects</w:t>
      </w:r>
      <w:proofErr w:type="gramEnd"/>
      <w:r w:rsidRPr="00451CC8">
        <w:rPr>
          <w:spacing w:val="40"/>
          <w:sz w:val="24"/>
          <w:szCs w:val="24"/>
        </w:rPr>
        <w:t xml:space="preserve">  </w:t>
      </w:r>
      <w:r w:rsidRPr="00451CC8">
        <w:rPr>
          <w:sz w:val="24"/>
          <w:szCs w:val="24"/>
        </w:rPr>
        <w:t>have</w:t>
      </w:r>
      <w:r w:rsidRPr="00451CC8">
        <w:rPr>
          <w:spacing w:val="40"/>
          <w:sz w:val="24"/>
          <w:szCs w:val="24"/>
        </w:rPr>
        <w:t xml:space="preserve">  </w:t>
      </w:r>
      <w:r w:rsidRPr="00451CC8">
        <w:rPr>
          <w:sz w:val="24"/>
          <w:szCs w:val="24"/>
        </w:rPr>
        <w:t>been</w:t>
      </w:r>
      <w:r w:rsidRPr="00451CC8">
        <w:rPr>
          <w:spacing w:val="40"/>
          <w:sz w:val="24"/>
          <w:szCs w:val="24"/>
        </w:rPr>
        <w:t xml:space="preserve">  </w:t>
      </w:r>
      <w:r w:rsidRPr="00451CC8">
        <w:rPr>
          <w:sz w:val="24"/>
          <w:szCs w:val="24"/>
        </w:rPr>
        <w:t>taken</w:t>
      </w:r>
      <w:r w:rsidRPr="00451CC8">
        <w:rPr>
          <w:spacing w:val="40"/>
          <w:sz w:val="24"/>
          <w:szCs w:val="24"/>
        </w:rPr>
        <w:t xml:space="preserve">  </w:t>
      </w:r>
      <w:r w:rsidRPr="00451CC8">
        <w:rPr>
          <w:sz w:val="24"/>
          <w:szCs w:val="24"/>
        </w:rPr>
        <w:t>into</w:t>
      </w:r>
      <w:r w:rsidRPr="00451CC8">
        <w:rPr>
          <w:spacing w:val="40"/>
          <w:sz w:val="24"/>
          <w:szCs w:val="24"/>
        </w:rPr>
        <w:t xml:space="preserve">  </w:t>
      </w:r>
      <w:r w:rsidRPr="00451CC8">
        <w:rPr>
          <w:sz w:val="24"/>
          <w:szCs w:val="24"/>
        </w:rPr>
        <w:t>account</w:t>
      </w:r>
      <w:r w:rsidRPr="00451CC8">
        <w:rPr>
          <w:spacing w:val="40"/>
          <w:sz w:val="24"/>
          <w:szCs w:val="24"/>
        </w:rPr>
        <w:t xml:space="preserve">  </w:t>
      </w:r>
      <w:r w:rsidRPr="00451CC8">
        <w:rPr>
          <w:sz w:val="24"/>
          <w:szCs w:val="24"/>
        </w:rPr>
        <w:t>by</w:t>
      </w:r>
      <w:r w:rsidRPr="00451CC8">
        <w:rPr>
          <w:spacing w:val="80"/>
          <w:w w:val="150"/>
          <w:sz w:val="24"/>
          <w:szCs w:val="24"/>
        </w:rPr>
        <w:t xml:space="preserve"> </w:t>
      </w:r>
      <w:r w:rsidRPr="00451CC8">
        <w:rPr>
          <w:sz w:val="24"/>
          <w:szCs w:val="24"/>
        </w:rPr>
        <w:t>using</w:t>
      </w:r>
      <w:r w:rsidRPr="00451CC8">
        <w:rPr>
          <w:spacing w:val="80"/>
          <w:w w:val="150"/>
          <w:sz w:val="24"/>
          <w:szCs w:val="24"/>
        </w:rPr>
        <w:t xml:space="preserve"> </w:t>
      </w:r>
      <w:r w:rsidRPr="00451CC8">
        <w:rPr>
          <w:sz w:val="24"/>
          <w:szCs w:val="24"/>
        </w:rPr>
        <w:t>the temperature-renormalized</w:t>
      </w:r>
      <w:r w:rsidRPr="00451CC8">
        <w:rPr>
          <w:spacing w:val="40"/>
          <w:sz w:val="24"/>
          <w:szCs w:val="24"/>
        </w:rPr>
        <w:t xml:space="preserve"> </w:t>
      </w:r>
      <w:r w:rsidRPr="00451CC8">
        <w:rPr>
          <w:sz w:val="24"/>
          <w:szCs w:val="24"/>
        </w:rPr>
        <w:t>parameters,</w:t>
      </w:r>
      <w:r w:rsidRPr="00451CC8">
        <w:rPr>
          <w:spacing w:val="40"/>
          <w:sz w:val="24"/>
          <w:szCs w:val="24"/>
        </w:rPr>
        <w:t xml:space="preserve"> </w:t>
      </w:r>
      <w:r w:rsidRPr="00451CC8">
        <w:rPr>
          <w:sz w:val="24"/>
          <w:szCs w:val="24"/>
        </w:rPr>
        <w:t>for</w:t>
      </w:r>
      <w:r w:rsidRPr="00451CC8">
        <w:rPr>
          <w:spacing w:val="40"/>
          <w:sz w:val="24"/>
          <w:szCs w:val="24"/>
        </w:rPr>
        <w:t xml:space="preserve"> </w:t>
      </w:r>
      <w:r w:rsidRPr="00451CC8">
        <w:rPr>
          <w:sz w:val="24"/>
          <w:szCs w:val="24"/>
        </w:rPr>
        <w:t>example</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exchange</w:t>
      </w:r>
      <w:r w:rsidRPr="00451CC8">
        <w:rPr>
          <w:spacing w:val="40"/>
          <w:sz w:val="24"/>
          <w:szCs w:val="24"/>
        </w:rPr>
        <w:t xml:space="preserve"> </w:t>
      </w:r>
      <w:r w:rsidRPr="00451CC8">
        <w:rPr>
          <w:sz w:val="24"/>
          <w:szCs w:val="24"/>
        </w:rPr>
        <w:t>stiffness</w:t>
      </w:r>
      <w:r w:rsidRPr="00451CC8">
        <w:rPr>
          <w:spacing w:val="40"/>
          <w:sz w:val="24"/>
          <w:szCs w:val="24"/>
        </w:rPr>
        <w:t xml:space="preserve"> </w:t>
      </w:r>
      <w:r w:rsidRPr="00451CC8">
        <w:rPr>
          <w:sz w:val="24"/>
          <w:szCs w:val="24"/>
        </w:rPr>
        <w:t>constant</w:t>
      </w:r>
    </w:p>
    <w:p w:rsidR="001921E3" w:rsidRPr="00451CC8" w:rsidRDefault="00B054DB" w:rsidP="00451CC8">
      <w:pPr>
        <w:pStyle w:val="BodyText"/>
        <w:spacing w:line="36" w:lineRule="atLeast"/>
        <w:ind w:left="732" w:right="608"/>
        <w:jc w:val="both"/>
        <w:rPr>
          <w:sz w:val="24"/>
          <w:szCs w:val="24"/>
        </w:rPr>
      </w:pPr>
      <w:r w:rsidRPr="00451CC8">
        <w:rPr>
          <w:sz w:val="24"/>
          <w:szCs w:val="24"/>
        </w:rPr>
        <w:t>(</w:t>
      </w:r>
      <w:r w:rsidRPr="00451CC8">
        <w:rPr>
          <w:rFonts w:ascii="Cambria Math" w:eastAsia="Cambria Math" w:hAnsi="Cambria Math" w:cs="Cambria Math"/>
          <w:sz w:val="24"/>
          <w:szCs w:val="24"/>
        </w:rPr>
        <w:t>𝑡</w:t>
      </w:r>
      <w:r w:rsidRPr="00451CC8">
        <w:rPr>
          <w:sz w:val="24"/>
          <w:szCs w:val="24"/>
        </w:rPr>
        <w:t xml:space="preserve">) and the magnetic anisotropy energy </w:t>
      </w:r>
      <w:proofErr w:type="gramStart"/>
      <w:r w:rsidRPr="00451CC8">
        <w:rPr>
          <w:sz w:val="24"/>
          <w:szCs w:val="24"/>
        </w:rPr>
        <w:t>K(</w:t>
      </w:r>
      <w:proofErr w:type="gramEnd"/>
      <w:r w:rsidRPr="00451CC8">
        <w:rPr>
          <w:rFonts w:ascii="Cambria Math" w:eastAsia="Cambria Math" w:hAnsi="Cambria Math" w:cs="Cambria Math"/>
          <w:sz w:val="24"/>
          <w:szCs w:val="24"/>
        </w:rPr>
        <w:t>𝑇</w:t>
      </w:r>
      <w:r w:rsidRPr="00451CC8">
        <w:rPr>
          <w:sz w:val="24"/>
          <w:szCs w:val="24"/>
        </w:rPr>
        <w:t xml:space="preserve">), which are obtained experimentally or by mean-field analyses. </w:t>
      </w:r>
      <w:proofErr w:type="spellStart"/>
      <w:r w:rsidRPr="00451CC8">
        <w:rPr>
          <w:sz w:val="24"/>
          <w:szCs w:val="24"/>
        </w:rPr>
        <w:t>Coercivity</w:t>
      </w:r>
      <w:proofErr w:type="spellEnd"/>
      <w:r w:rsidRPr="00451CC8">
        <w:rPr>
          <w:sz w:val="24"/>
          <w:szCs w:val="24"/>
        </w:rPr>
        <w:t xml:space="preserve"> at finite temperatures is, however, a phenomenon involving the breakdown of a metastable magnetic state. Magnetization reversal</w:t>
      </w:r>
      <w:r w:rsidRPr="00451CC8">
        <w:rPr>
          <w:spacing w:val="40"/>
          <w:sz w:val="24"/>
          <w:szCs w:val="24"/>
        </w:rPr>
        <w:t xml:space="preserve"> </w:t>
      </w:r>
      <w:r w:rsidRPr="00451CC8">
        <w:rPr>
          <w:sz w:val="24"/>
          <w:szCs w:val="24"/>
        </w:rPr>
        <w:t>occurs with thermal agitation and thus it is a stochastic process (Nishino M</w:t>
      </w:r>
      <w:proofErr w:type="gramStart"/>
      <w:r w:rsidRPr="00451CC8">
        <w:rPr>
          <w:sz w:val="24"/>
          <w:szCs w:val="24"/>
        </w:rPr>
        <w:t>,2019</w:t>
      </w:r>
      <w:proofErr w:type="gramEnd"/>
      <w:r w:rsidRPr="00451CC8">
        <w:rPr>
          <w:sz w:val="24"/>
          <w:szCs w:val="24"/>
        </w:rPr>
        <w:t>).</w:t>
      </w:r>
    </w:p>
    <w:p w:rsidR="001921E3" w:rsidRPr="00451CC8" w:rsidRDefault="00B054DB" w:rsidP="00451CC8">
      <w:pPr>
        <w:pStyle w:val="BodyText"/>
        <w:spacing w:before="160" w:line="36" w:lineRule="atLeast"/>
        <w:ind w:left="732" w:right="603"/>
        <w:jc w:val="both"/>
        <w:rPr>
          <w:sz w:val="24"/>
          <w:szCs w:val="24"/>
        </w:rPr>
      </w:pPr>
      <w:r w:rsidRPr="00451CC8">
        <w:rPr>
          <w:sz w:val="24"/>
          <w:szCs w:val="24"/>
        </w:rPr>
        <w:t>Permanent magnet synchronous machines are widely used in industry and they are often best solution for some applications such as traction, electric vehicle,</w:t>
      </w:r>
      <w:r w:rsidRPr="00451CC8">
        <w:rPr>
          <w:spacing w:val="-3"/>
          <w:sz w:val="24"/>
          <w:szCs w:val="24"/>
        </w:rPr>
        <w:t xml:space="preserve"> </w:t>
      </w:r>
      <w:r w:rsidRPr="00451CC8">
        <w:rPr>
          <w:sz w:val="24"/>
          <w:szCs w:val="24"/>
        </w:rPr>
        <w:t>robotics</w:t>
      </w:r>
      <w:r w:rsidRPr="00451CC8">
        <w:rPr>
          <w:spacing w:val="-3"/>
          <w:sz w:val="24"/>
          <w:szCs w:val="24"/>
        </w:rPr>
        <w:t xml:space="preserve"> </w:t>
      </w:r>
      <w:r w:rsidRPr="00451CC8">
        <w:rPr>
          <w:sz w:val="24"/>
          <w:szCs w:val="24"/>
        </w:rPr>
        <w:t>or aerospace applications. One of the most common types of rare earth magnet used to build permanent magnets synchronous machine is neodymium-iron-bore (</w:t>
      </w:r>
      <w:proofErr w:type="spellStart"/>
      <w:r w:rsidRPr="00451CC8">
        <w:rPr>
          <w:sz w:val="24"/>
          <w:szCs w:val="24"/>
        </w:rPr>
        <w:t>NdFeB</w:t>
      </w:r>
      <w:proofErr w:type="spellEnd"/>
      <w:r w:rsidRPr="00451CC8">
        <w:rPr>
          <w:sz w:val="24"/>
          <w:szCs w:val="24"/>
        </w:rPr>
        <w:t>). When a magnet is subject to magnetic field variations, eddy currents are induced</w:t>
      </w:r>
      <w:r w:rsidRPr="00451CC8">
        <w:rPr>
          <w:spacing w:val="-3"/>
          <w:sz w:val="24"/>
          <w:szCs w:val="24"/>
        </w:rPr>
        <w:t xml:space="preserve"> </w:t>
      </w:r>
      <w:r w:rsidRPr="00451CC8">
        <w:rPr>
          <w:sz w:val="24"/>
          <w:szCs w:val="24"/>
        </w:rPr>
        <w:t>and its temperature will increase accordingly (H. Toda, 2014). The performance of PM machines is strongly influenced by the magnets’ temperature due to the temperature dependency of its properties.</w:t>
      </w:r>
    </w:p>
    <w:p w:rsidR="001921E3" w:rsidRPr="00451CC8" w:rsidRDefault="00B054DB" w:rsidP="00451CC8">
      <w:pPr>
        <w:pStyle w:val="BodyText"/>
        <w:spacing w:before="160" w:line="36" w:lineRule="atLeast"/>
        <w:ind w:left="732" w:right="616"/>
        <w:jc w:val="both"/>
        <w:rPr>
          <w:sz w:val="24"/>
          <w:szCs w:val="24"/>
        </w:rPr>
      </w:pPr>
      <w:r w:rsidRPr="00451CC8">
        <w:rPr>
          <w:sz w:val="24"/>
          <w:szCs w:val="24"/>
        </w:rPr>
        <w:t>In a strong magnetic field, the energy spectrum of electrons in a semiconductor becomes</w:t>
      </w:r>
      <w:r w:rsidRPr="00451CC8">
        <w:rPr>
          <w:spacing w:val="26"/>
          <w:sz w:val="24"/>
          <w:szCs w:val="24"/>
        </w:rPr>
        <w:t xml:space="preserve"> </w:t>
      </w:r>
      <w:r w:rsidRPr="00451CC8">
        <w:rPr>
          <w:sz w:val="24"/>
          <w:szCs w:val="24"/>
        </w:rPr>
        <w:t>quantized,</w:t>
      </w:r>
      <w:r w:rsidRPr="00451CC8">
        <w:rPr>
          <w:spacing w:val="26"/>
          <w:sz w:val="24"/>
          <w:szCs w:val="24"/>
        </w:rPr>
        <w:t xml:space="preserve"> </w:t>
      </w:r>
      <w:r w:rsidRPr="00451CC8">
        <w:rPr>
          <w:sz w:val="24"/>
          <w:szCs w:val="24"/>
        </w:rPr>
        <w:t>so</w:t>
      </w:r>
      <w:r w:rsidRPr="00451CC8">
        <w:rPr>
          <w:spacing w:val="26"/>
          <w:sz w:val="24"/>
          <w:szCs w:val="24"/>
        </w:rPr>
        <w:t xml:space="preserve"> </w:t>
      </w:r>
      <w:r w:rsidRPr="00451CC8">
        <w:rPr>
          <w:sz w:val="24"/>
          <w:szCs w:val="24"/>
        </w:rPr>
        <w:t>that</w:t>
      </w:r>
      <w:r w:rsidRPr="00451CC8">
        <w:rPr>
          <w:spacing w:val="26"/>
          <w:sz w:val="24"/>
          <w:szCs w:val="24"/>
        </w:rPr>
        <w:t xml:space="preserve"> </w:t>
      </w:r>
      <w:r w:rsidRPr="00451CC8">
        <w:rPr>
          <w:sz w:val="24"/>
          <w:szCs w:val="24"/>
        </w:rPr>
        <w:t>the</w:t>
      </w:r>
      <w:r w:rsidRPr="00451CC8">
        <w:rPr>
          <w:spacing w:val="26"/>
          <w:sz w:val="24"/>
          <w:szCs w:val="24"/>
        </w:rPr>
        <w:t xml:space="preserve"> </w:t>
      </w:r>
      <w:r w:rsidRPr="00451CC8">
        <w:rPr>
          <w:sz w:val="24"/>
          <w:szCs w:val="24"/>
        </w:rPr>
        <w:t>density</w:t>
      </w:r>
      <w:r w:rsidRPr="00451CC8">
        <w:rPr>
          <w:spacing w:val="26"/>
          <w:sz w:val="24"/>
          <w:szCs w:val="24"/>
        </w:rPr>
        <w:t xml:space="preserve"> </w:t>
      </w:r>
      <w:r w:rsidRPr="00451CC8">
        <w:rPr>
          <w:sz w:val="24"/>
          <w:szCs w:val="24"/>
        </w:rPr>
        <w:t>of</w:t>
      </w:r>
      <w:r w:rsidRPr="00451CC8">
        <w:rPr>
          <w:spacing w:val="26"/>
          <w:sz w:val="24"/>
          <w:szCs w:val="24"/>
        </w:rPr>
        <w:t xml:space="preserve"> </w:t>
      </w:r>
      <w:r w:rsidRPr="00451CC8">
        <w:rPr>
          <w:sz w:val="24"/>
          <w:szCs w:val="24"/>
        </w:rPr>
        <w:t>states</w:t>
      </w:r>
      <w:r w:rsidRPr="00451CC8">
        <w:rPr>
          <w:spacing w:val="26"/>
          <w:sz w:val="24"/>
          <w:szCs w:val="24"/>
        </w:rPr>
        <w:t xml:space="preserve"> </w:t>
      </w:r>
      <w:r w:rsidRPr="00451CC8">
        <w:rPr>
          <w:sz w:val="24"/>
          <w:szCs w:val="24"/>
        </w:rPr>
        <w:t>as</w:t>
      </w:r>
      <w:r w:rsidRPr="00451CC8">
        <w:rPr>
          <w:spacing w:val="26"/>
          <w:sz w:val="24"/>
          <w:szCs w:val="24"/>
        </w:rPr>
        <w:t xml:space="preserve"> </w:t>
      </w:r>
      <w:r w:rsidRPr="00451CC8">
        <w:rPr>
          <w:sz w:val="24"/>
          <w:szCs w:val="24"/>
        </w:rPr>
        <w:t>a</w:t>
      </w:r>
      <w:r w:rsidRPr="00451CC8">
        <w:rPr>
          <w:spacing w:val="26"/>
          <w:sz w:val="24"/>
          <w:szCs w:val="24"/>
        </w:rPr>
        <w:t xml:space="preserve"> </w:t>
      </w:r>
      <w:r w:rsidRPr="00451CC8">
        <w:rPr>
          <w:sz w:val="24"/>
          <w:szCs w:val="24"/>
        </w:rPr>
        <w:t>function</w:t>
      </w:r>
      <w:r w:rsidRPr="00451CC8">
        <w:rPr>
          <w:spacing w:val="26"/>
          <w:sz w:val="24"/>
          <w:szCs w:val="24"/>
        </w:rPr>
        <w:t xml:space="preserve"> </w:t>
      </w:r>
      <w:r w:rsidRPr="00451CC8">
        <w:rPr>
          <w:sz w:val="24"/>
          <w:szCs w:val="24"/>
        </w:rPr>
        <w:t>of</w:t>
      </w:r>
      <w:r w:rsidRPr="00451CC8">
        <w:rPr>
          <w:spacing w:val="26"/>
          <w:sz w:val="24"/>
          <w:szCs w:val="24"/>
        </w:rPr>
        <w:t xml:space="preserve"> </w:t>
      </w:r>
      <w:r w:rsidRPr="00451CC8">
        <w:rPr>
          <w:sz w:val="24"/>
          <w:szCs w:val="24"/>
        </w:rPr>
        <w:t>energy</w:t>
      </w:r>
      <w:r w:rsidRPr="00451CC8">
        <w:rPr>
          <w:spacing w:val="26"/>
          <w:sz w:val="24"/>
          <w:szCs w:val="24"/>
        </w:rPr>
        <w:t xml:space="preserve"> </w:t>
      </w:r>
      <w:r w:rsidRPr="00451CC8">
        <w:rPr>
          <w:sz w:val="24"/>
          <w:szCs w:val="24"/>
        </w:rPr>
        <w:t>acquires an</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6"/>
        <w:jc w:val="both"/>
        <w:rPr>
          <w:sz w:val="24"/>
          <w:szCs w:val="24"/>
        </w:rPr>
      </w:pPr>
      <w:proofErr w:type="gramStart"/>
      <w:r w:rsidRPr="00451CC8">
        <w:rPr>
          <w:sz w:val="24"/>
          <w:szCs w:val="24"/>
        </w:rPr>
        <w:lastRenderedPageBreak/>
        <w:t>oscillating</w:t>
      </w:r>
      <w:proofErr w:type="gramEnd"/>
      <w:r w:rsidRPr="00451CC8">
        <w:rPr>
          <w:sz w:val="24"/>
          <w:szCs w:val="24"/>
        </w:rPr>
        <w:t xml:space="preserve"> character. This circumstance is the root cause of occurrence of oscillatory magnetic field dependence of a number of equilibrium and </w:t>
      </w:r>
      <w:proofErr w:type="spellStart"/>
      <w:r w:rsidRPr="00451CC8">
        <w:rPr>
          <w:sz w:val="24"/>
          <w:szCs w:val="24"/>
        </w:rPr>
        <w:t>nonequilibrium</w:t>
      </w:r>
      <w:proofErr w:type="spellEnd"/>
      <w:r w:rsidRPr="00451CC8">
        <w:rPr>
          <w:sz w:val="24"/>
          <w:szCs w:val="24"/>
        </w:rPr>
        <w:t xml:space="preserve"> quantities characterizing the state and behavior of the electrons in the crystal in a quantizing magnetic field. Currently, these oscillations are united under the general name of quantum oscillation effects (</w:t>
      </w:r>
      <w:proofErr w:type="spellStart"/>
      <w:r w:rsidRPr="00451CC8">
        <w:rPr>
          <w:sz w:val="24"/>
          <w:szCs w:val="24"/>
        </w:rPr>
        <w:t>Fischbacher</w:t>
      </w:r>
      <w:proofErr w:type="spellEnd"/>
      <w:r w:rsidRPr="00451CC8">
        <w:rPr>
          <w:sz w:val="24"/>
          <w:szCs w:val="24"/>
        </w:rPr>
        <w:t>, 2018).</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In this approach, the following difficulties exist, which are general problems in microscopic molecular simulations. First, the relaxation depends on the damping constant α of the LLG equation, which is difficult to know precisely. Moreover, the maximum relaxation time that can be obtained by atomistic calculation is limited. Indeed, the time scale of spin precession in a field of 1 T is of the 10 12 s order, and the maximum time of simulation is up</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several</w:t>
      </w:r>
      <w:r w:rsidRPr="00451CC8">
        <w:rPr>
          <w:spacing w:val="-3"/>
          <w:sz w:val="24"/>
          <w:szCs w:val="24"/>
        </w:rPr>
        <w:t xml:space="preserve"> </w:t>
      </w:r>
      <w:r w:rsidRPr="00451CC8">
        <w:rPr>
          <w:sz w:val="24"/>
          <w:szCs w:val="24"/>
        </w:rPr>
        <w:t>nanoseconds.</w:t>
      </w:r>
      <w:r w:rsidRPr="00451CC8">
        <w:rPr>
          <w:spacing w:val="-3"/>
          <w:sz w:val="24"/>
          <w:szCs w:val="24"/>
        </w:rPr>
        <w:t xml:space="preserve"> </w:t>
      </w:r>
      <w:r w:rsidRPr="00451CC8">
        <w:rPr>
          <w:sz w:val="24"/>
          <w:szCs w:val="24"/>
        </w:rPr>
        <w:t>These</w:t>
      </w:r>
      <w:r w:rsidRPr="00451CC8">
        <w:rPr>
          <w:spacing w:val="-3"/>
          <w:sz w:val="24"/>
          <w:szCs w:val="24"/>
        </w:rPr>
        <w:t xml:space="preserve"> </w:t>
      </w:r>
      <w:r w:rsidRPr="00451CC8">
        <w:rPr>
          <w:sz w:val="24"/>
          <w:szCs w:val="24"/>
        </w:rPr>
        <w:t>difficulties</w:t>
      </w:r>
      <w:r w:rsidRPr="00451CC8">
        <w:rPr>
          <w:spacing w:val="-3"/>
          <w:sz w:val="24"/>
          <w:szCs w:val="24"/>
        </w:rPr>
        <w:t xml:space="preserve"> </w:t>
      </w:r>
      <w:r w:rsidRPr="00451CC8">
        <w:rPr>
          <w:sz w:val="24"/>
          <w:szCs w:val="24"/>
        </w:rPr>
        <w:t xml:space="preserve">have prevented us from estimating the relaxation time quantitatively. </w:t>
      </w:r>
      <w:proofErr w:type="gramStart"/>
      <w:r w:rsidRPr="00451CC8">
        <w:rPr>
          <w:sz w:val="24"/>
          <w:szCs w:val="24"/>
        </w:rPr>
        <w:t>However, we have been able to overcome these difficulties and obtained a quantitative estimation of the threshold field for a relaxation time of 1s (Nishino M. 2020).</w:t>
      </w:r>
      <w:proofErr w:type="gramEnd"/>
      <w:r w:rsidRPr="00451CC8">
        <w:rPr>
          <w:sz w:val="24"/>
          <w:szCs w:val="24"/>
        </w:rPr>
        <w:t xml:space="preserve"> Alternatively, we approached relaxation phenomena from the viewpoint of the free energy barrier at finite temperatures. There have been some works focusing on the free energy barrier using the minimum energy path method (</w:t>
      </w:r>
      <w:proofErr w:type="spellStart"/>
      <w:r w:rsidRPr="00451CC8">
        <w:rPr>
          <w:sz w:val="24"/>
          <w:szCs w:val="24"/>
        </w:rPr>
        <w:t>Dittrich</w:t>
      </w:r>
      <w:proofErr w:type="spellEnd"/>
      <w:r w:rsidRPr="00451CC8">
        <w:rPr>
          <w:sz w:val="24"/>
          <w:szCs w:val="24"/>
        </w:rPr>
        <w:t xml:space="preserve"> R. et. al.,2007), which enabled the energy along a path of evolution of magnetization from the metastable state to the stable state to</w:t>
      </w:r>
      <w:r w:rsidRPr="00451CC8">
        <w:rPr>
          <w:spacing w:val="-4"/>
          <w:sz w:val="24"/>
          <w:szCs w:val="24"/>
        </w:rPr>
        <w:t xml:space="preserve"> </w:t>
      </w:r>
      <w:r w:rsidRPr="00451CC8">
        <w:rPr>
          <w:sz w:val="24"/>
          <w:szCs w:val="24"/>
        </w:rPr>
        <w:t>be</w:t>
      </w:r>
      <w:r w:rsidRPr="00451CC8">
        <w:rPr>
          <w:spacing w:val="-4"/>
          <w:sz w:val="24"/>
          <w:szCs w:val="24"/>
        </w:rPr>
        <w:t xml:space="preserve"> </w:t>
      </w:r>
      <w:r w:rsidRPr="00451CC8">
        <w:rPr>
          <w:sz w:val="24"/>
          <w:szCs w:val="24"/>
        </w:rPr>
        <w:t>obtained,</w:t>
      </w:r>
      <w:r w:rsidRPr="00451CC8">
        <w:rPr>
          <w:spacing w:val="-4"/>
          <w:sz w:val="24"/>
          <w:szCs w:val="24"/>
        </w:rPr>
        <w:t xml:space="preserve"> </w:t>
      </w:r>
      <w:r w:rsidRPr="00451CC8">
        <w:rPr>
          <w:sz w:val="24"/>
          <w:szCs w:val="24"/>
        </w:rPr>
        <w:t>where</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energy</w:t>
      </w:r>
      <w:r w:rsidRPr="00451CC8">
        <w:rPr>
          <w:spacing w:val="-4"/>
          <w:sz w:val="24"/>
          <w:szCs w:val="24"/>
        </w:rPr>
        <w:t xml:space="preserve"> </w:t>
      </w:r>
      <w:r w:rsidRPr="00451CC8">
        <w:rPr>
          <w:sz w:val="24"/>
          <w:szCs w:val="24"/>
        </w:rPr>
        <w:t>function</w:t>
      </w:r>
      <w:r w:rsidRPr="00451CC8">
        <w:rPr>
          <w:spacing w:val="-4"/>
          <w:sz w:val="24"/>
          <w:szCs w:val="24"/>
        </w:rPr>
        <w:t xml:space="preserve"> </w:t>
      </w:r>
      <w:r w:rsidRPr="00451CC8">
        <w:rPr>
          <w:sz w:val="24"/>
          <w:szCs w:val="24"/>
        </w:rPr>
        <w:t>contains</w:t>
      </w:r>
      <w:r w:rsidRPr="00451CC8">
        <w:rPr>
          <w:spacing w:val="-4"/>
          <w:sz w:val="24"/>
          <w:szCs w:val="24"/>
        </w:rPr>
        <w:t xml:space="preserve"> </w:t>
      </w:r>
      <w:r w:rsidRPr="00451CC8">
        <w:rPr>
          <w:sz w:val="24"/>
          <w:szCs w:val="24"/>
        </w:rPr>
        <w:t>temperature-</w:t>
      </w:r>
      <w:r w:rsidRPr="00451CC8">
        <w:rPr>
          <w:spacing w:val="-4"/>
          <w:sz w:val="24"/>
          <w:szCs w:val="24"/>
        </w:rPr>
        <w:t xml:space="preserve"> </w:t>
      </w:r>
      <w:r w:rsidRPr="00451CC8">
        <w:rPr>
          <w:sz w:val="24"/>
          <w:szCs w:val="24"/>
        </w:rPr>
        <w:t xml:space="preserve">dependent </w:t>
      </w:r>
      <w:r w:rsidRPr="00451CC8">
        <w:rPr>
          <w:spacing w:val="-2"/>
          <w:sz w:val="24"/>
          <w:szCs w:val="24"/>
        </w:rPr>
        <w:t>parameters.</w:t>
      </w:r>
    </w:p>
    <w:p w:rsidR="001921E3" w:rsidRPr="00451CC8" w:rsidRDefault="00B054DB" w:rsidP="00451CC8">
      <w:pPr>
        <w:pStyle w:val="BodyText"/>
        <w:spacing w:before="160" w:line="36" w:lineRule="atLeast"/>
        <w:ind w:left="732" w:right="607"/>
        <w:jc w:val="both"/>
        <w:rPr>
          <w:sz w:val="24"/>
          <w:szCs w:val="24"/>
        </w:rPr>
      </w:pPr>
      <w:r w:rsidRPr="00451CC8">
        <w:rPr>
          <w:sz w:val="24"/>
          <w:szCs w:val="24"/>
        </w:rPr>
        <w:t>Magnets work due to</w:t>
      </w:r>
      <w:r w:rsidRPr="00451CC8">
        <w:rPr>
          <w:spacing w:val="-3"/>
          <w:sz w:val="24"/>
          <w:szCs w:val="24"/>
        </w:rPr>
        <w:t xml:space="preserve"> </w:t>
      </w:r>
      <w:r w:rsidRPr="00451CC8">
        <w:rPr>
          <w:sz w:val="24"/>
          <w:szCs w:val="24"/>
        </w:rPr>
        <w:t>an</w:t>
      </w:r>
      <w:r w:rsidRPr="00451CC8">
        <w:rPr>
          <w:spacing w:val="-3"/>
          <w:sz w:val="24"/>
          <w:szCs w:val="24"/>
        </w:rPr>
        <w:t xml:space="preserve"> </w:t>
      </w:r>
      <w:r w:rsidRPr="00451CC8">
        <w:rPr>
          <w:sz w:val="24"/>
          <w:szCs w:val="24"/>
        </w:rPr>
        <w:t>electrical</w:t>
      </w:r>
      <w:r w:rsidRPr="00451CC8">
        <w:rPr>
          <w:spacing w:val="-3"/>
          <w:sz w:val="24"/>
          <w:szCs w:val="24"/>
        </w:rPr>
        <w:t xml:space="preserve"> </w:t>
      </w:r>
      <w:r w:rsidRPr="00451CC8">
        <w:rPr>
          <w:sz w:val="24"/>
          <w:szCs w:val="24"/>
        </w:rPr>
        <w:t>current</w:t>
      </w:r>
      <w:r w:rsidRPr="00451CC8">
        <w:rPr>
          <w:spacing w:val="-3"/>
          <w:sz w:val="24"/>
          <w:szCs w:val="24"/>
        </w:rPr>
        <w:t xml:space="preserve"> </w:t>
      </w:r>
      <w:r w:rsidRPr="00451CC8">
        <w:rPr>
          <w:sz w:val="24"/>
          <w:szCs w:val="24"/>
        </w:rPr>
        <w:t>caused</w:t>
      </w:r>
      <w:r w:rsidRPr="00451CC8">
        <w:rPr>
          <w:spacing w:val="-3"/>
          <w:sz w:val="24"/>
          <w:szCs w:val="24"/>
        </w:rPr>
        <w:t xml:space="preserve"> </w:t>
      </w:r>
      <w:r w:rsidRPr="00451CC8">
        <w:rPr>
          <w:sz w:val="24"/>
          <w:szCs w:val="24"/>
        </w:rPr>
        <w:t>by</w:t>
      </w:r>
      <w:r w:rsidRPr="00451CC8">
        <w:rPr>
          <w:spacing w:val="-3"/>
          <w:sz w:val="24"/>
          <w:szCs w:val="24"/>
        </w:rPr>
        <w:t xml:space="preserve"> </w:t>
      </w:r>
      <w:r w:rsidRPr="00451CC8">
        <w:rPr>
          <w:sz w:val="24"/>
          <w:szCs w:val="24"/>
        </w:rPr>
        <w:t>their</w:t>
      </w:r>
      <w:r w:rsidRPr="00451CC8">
        <w:rPr>
          <w:spacing w:val="-3"/>
          <w:sz w:val="24"/>
          <w:szCs w:val="24"/>
        </w:rPr>
        <w:t xml:space="preserve"> </w:t>
      </w:r>
      <w:r w:rsidRPr="00451CC8">
        <w:rPr>
          <w:sz w:val="24"/>
          <w:szCs w:val="24"/>
        </w:rPr>
        <w:t>electrons.</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electrons</w:t>
      </w:r>
      <w:r w:rsidRPr="00451CC8">
        <w:rPr>
          <w:spacing w:val="-3"/>
          <w:sz w:val="24"/>
          <w:szCs w:val="24"/>
        </w:rPr>
        <w:t xml:space="preserve"> </w:t>
      </w:r>
      <w:r w:rsidRPr="00451CC8">
        <w:rPr>
          <w:sz w:val="24"/>
          <w:szCs w:val="24"/>
        </w:rPr>
        <w:t>of</w:t>
      </w:r>
      <w:r w:rsidRPr="00451CC8">
        <w:rPr>
          <w:spacing w:val="-3"/>
          <w:sz w:val="24"/>
          <w:szCs w:val="24"/>
        </w:rPr>
        <w:t xml:space="preserve"> </w:t>
      </w:r>
      <w:r w:rsidRPr="00451CC8">
        <w:rPr>
          <w:sz w:val="24"/>
          <w:szCs w:val="24"/>
        </w:rPr>
        <w:t xml:space="preserve">a magnet’s atom spin like a top, as they circle around the nucleus, or core of an atom. The movement that they make generates </w:t>
      </w:r>
      <w:proofErr w:type="gramStart"/>
      <w:r w:rsidRPr="00451CC8">
        <w:rPr>
          <w:sz w:val="24"/>
          <w:szCs w:val="24"/>
        </w:rPr>
        <w:t>electric currents which causes</w:t>
      </w:r>
      <w:proofErr w:type="gramEnd"/>
      <w:r w:rsidRPr="00451CC8">
        <w:rPr>
          <w:sz w:val="24"/>
          <w:szCs w:val="24"/>
        </w:rPr>
        <w:t xml:space="preserve"> each electron to act like a magnet (Stanley 2021).</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The energy associated with the magnetic influence on flame behavior is generally several orders of magnitude smaller than the kinetic energy of molecules at room temperature. Nevertheless, recent studies have shown that an inhomogeneous</w:t>
      </w:r>
      <w:r w:rsidRPr="00451CC8">
        <w:rPr>
          <w:spacing w:val="40"/>
          <w:sz w:val="24"/>
          <w:szCs w:val="24"/>
        </w:rPr>
        <w:t xml:space="preserve"> </w:t>
      </w:r>
      <w:r w:rsidRPr="00451CC8">
        <w:rPr>
          <w:sz w:val="24"/>
          <w:szCs w:val="24"/>
        </w:rPr>
        <w:t>magnetic field provides a means</w:t>
      </w:r>
      <w:r w:rsidRPr="00451CC8">
        <w:rPr>
          <w:spacing w:val="-5"/>
          <w:sz w:val="24"/>
          <w:szCs w:val="24"/>
        </w:rPr>
        <w:t xml:space="preserve"> </w:t>
      </w:r>
      <w:r w:rsidRPr="00451CC8">
        <w:rPr>
          <w:sz w:val="24"/>
          <w:szCs w:val="24"/>
        </w:rPr>
        <w:t>to</w:t>
      </w:r>
      <w:r w:rsidRPr="00451CC8">
        <w:rPr>
          <w:spacing w:val="-5"/>
          <w:sz w:val="24"/>
          <w:szCs w:val="24"/>
        </w:rPr>
        <w:t xml:space="preserve"> </w:t>
      </w:r>
      <w:r w:rsidRPr="00451CC8">
        <w:rPr>
          <w:sz w:val="24"/>
          <w:szCs w:val="24"/>
        </w:rPr>
        <w:t>control</w:t>
      </w:r>
      <w:r w:rsidRPr="00451CC8">
        <w:rPr>
          <w:spacing w:val="-5"/>
          <w:sz w:val="24"/>
          <w:szCs w:val="24"/>
        </w:rPr>
        <w:t xml:space="preserve"> </w:t>
      </w:r>
      <w:r w:rsidRPr="00451CC8">
        <w:rPr>
          <w:sz w:val="24"/>
          <w:szCs w:val="24"/>
        </w:rPr>
        <w:t>combustion</w:t>
      </w:r>
      <w:r w:rsidRPr="00451CC8">
        <w:rPr>
          <w:spacing w:val="-5"/>
          <w:sz w:val="24"/>
          <w:szCs w:val="24"/>
        </w:rPr>
        <w:t xml:space="preserve"> </w:t>
      </w:r>
      <w:r w:rsidRPr="00451CC8">
        <w:rPr>
          <w:sz w:val="24"/>
          <w:szCs w:val="24"/>
        </w:rPr>
        <w:t>behavior.</w:t>
      </w:r>
      <w:r w:rsidRPr="00451CC8">
        <w:rPr>
          <w:spacing w:val="-5"/>
          <w:sz w:val="24"/>
          <w:szCs w:val="24"/>
        </w:rPr>
        <w:t xml:space="preserve"> </w:t>
      </w:r>
      <w:r w:rsidRPr="00451CC8">
        <w:rPr>
          <w:sz w:val="24"/>
          <w:szCs w:val="24"/>
        </w:rPr>
        <w:t>Gaseous</w:t>
      </w:r>
      <w:r w:rsidRPr="00451CC8">
        <w:rPr>
          <w:spacing w:val="-5"/>
          <w:sz w:val="24"/>
          <w:szCs w:val="24"/>
        </w:rPr>
        <w:t xml:space="preserve"> </w:t>
      </w:r>
      <w:r w:rsidRPr="00451CC8">
        <w:rPr>
          <w:sz w:val="24"/>
          <w:szCs w:val="24"/>
        </w:rPr>
        <w:t>combustion comprises of not only a chemical reaction but also of physical processes of heat transfer</w:t>
      </w:r>
      <w:r w:rsidRPr="00451CC8">
        <w:rPr>
          <w:spacing w:val="70"/>
          <w:sz w:val="24"/>
          <w:szCs w:val="24"/>
        </w:rPr>
        <w:t xml:space="preserve"> </w:t>
      </w:r>
      <w:r w:rsidRPr="00451CC8">
        <w:rPr>
          <w:sz w:val="24"/>
          <w:szCs w:val="24"/>
        </w:rPr>
        <w:t>and</w:t>
      </w:r>
      <w:r w:rsidRPr="00451CC8">
        <w:rPr>
          <w:spacing w:val="70"/>
          <w:sz w:val="24"/>
          <w:szCs w:val="24"/>
        </w:rPr>
        <w:t xml:space="preserve"> </w:t>
      </w:r>
      <w:r w:rsidRPr="00451CC8">
        <w:rPr>
          <w:sz w:val="24"/>
          <w:szCs w:val="24"/>
        </w:rPr>
        <w:t>mass</w:t>
      </w:r>
      <w:r w:rsidRPr="00451CC8">
        <w:rPr>
          <w:spacing w:val="70"/>
          <w:sz w:val="24"/>
          <w:szCs w:val="24"/>
        </w:rPr>
        <w:t xml:space="preserve"> </w:t>
      </w:r>
      <w:r w:rsidRPr="00451CC8">
        <w:rPr>
          <w:sz w:val="24"/>
          <w:szCs w:val="24"/>
        </w:rPr>
        <w:t>diffusion.</w:t>
      </w:r>
      <w:r w:rsidRPr="00451CC8">
        <w:rPr>
          <w:spacing w:val="70"/>
          <w:sz w:val="24"/>
          <w:szCs w:val="24"/>
        </w:rPr>
        <w:t xml:space="preserve"> </w:t>
      </w:r>
      <w:r w:rsidRPr="00451CC8">
        <w:rPr>
          <w:sz w:val="24"/>
          <w:szCs w:val="24"/>
        </w:rPr>
        <w:t>These</w:t>
      </w:r>
      <w:r w:rsidRPr="00451CC8">
        <w:rPr>
          <w:spacing w:val="40"/>
          <w:sz w:val="24"/>
          <w:szCs w:val="24"/>
        </w:rPr>
        <w:t xml:space="preserve"> </w:t>
      </w:r>
      <w:r w:rsidRPr="00451CC8">
        <w:rPr>
          <w:sz w:val="24"/>
          <w:szCs w:val="24"/>
        </w:rPr>
        <w:t>processes</w:t>
      </w:r>
      <w:r w:rsidRPr="00451CC8">
        <w:rPr>
          <w:spacing w:val="40"/>
          <w:sz w:val="24"/>
          <w:szCs w:val="24"/>
        </w:rPr>
        <w:t xml:space="preserve"> </w:t>
      </w:r>
      <w:r w:rsidRPr="00451CC8">
        <w:rPr>
          <w:sz w:val="24"/>
          <w:szCs w:val="24"/>
        </w:rPr>
        <w:t>can</w:t>
      </w:r>
      <w:r w:rsidRPr="00451CC8">
        <w:rPr>
          <w:spacing w:val="40"/>
          <w:sz w:val="24"/>
          <w:szCs w:val="24"/>
        </w:rPr>
        <w:t xml:space="preserve"> </w:t>
      </w:r>
      <w:r w:rsidRPr="00451CC8">
        <w:rPr>
          <w:sz w:val="24"/>
          <w:szCs w:val="24"/>
        </w:rPr>
        <w:t>be</w:t>
      </w:r>
      <w:r w:rsidRPr="00451CC8">
        <w:rPr>
          <w:spacing w:val="40"/>
          <w:sz w:val="24"/>
          <w:szCs w:val="24"/>
        </w:rPr>
        <w:t xml:space="preserve"> </w:t>
      </w:r>
      <w:r w:rsidRPr="00451CC8">
        <w:rPr>
          <w:sz w:val="24"/>
          <w:szCs w:val="24"/>
        </w:rPr>
        <w:t>manipulated</w:t>
      </w:r>
      <w:r w:rsidRPr="00451CC8">
        <w:rPr>
          <w:spacing w:val="40"/>
          <w:sz w:val="24"/>
          <w:szCs w:val="24"/>
        </w:rPr>
        <w:t xml:space="preserve"> </w:t>
      </w:r>
      <w:r w:rsidRPr="00451CC8">
        <w:rPr>
          <w:sz w:val="24"/>
          <w:szCs w:val="24"/>
        </w:rPr>
        <w:t>using</w:t>
      </w:r>
      <w:r w:rsidRPr="00451CC8">
        <w:rPr>
          <w:spacing w:val="40"/>
          <w:sz w:val="24"/>
          <w:szCs w:val="24"/>
        </w:rPr>
        <w:t xml:space="preserve"> </w:t>
      </w:r>
      <w:r w:rsidRPr="00451CC8">
        <w:rPr>
          <w:sz w:val="24"/>
          <w:szCs w:val="24"/>
        </w:rPr>
        <w:t>magnetic</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2"/>
        <w:jc w:val="both"/>
        <w:rPr>
          <w:sz w:val="24"/>
          <w:szCs w:val="24"/>
        </w:rPr>
      </w:pPr>
      <w:proofErr w:type="gramStart"/>
      <w:r w:rsidRPr="00451CC8">
        <w:rPr>
          <w:sz w:val="24"/>
          <w:szCs w:val="24"/>
        </w:rPr>
        <w:lastRenderedPageBreak/>
        <w:t>forces</w:t>
      </w:r>
      <w:proofErr w:type="gramEnd"/>
      <w:r w:rsidRPr="00451CC8">
        <w:rPr>
          <w:spacing w:val="-3"/>
          <w:sz w:val="24"/>
          <w:szCs w:val="24"/>
        </w:rPr>
        <w:t xml:space="preserve"> </w:t>
      </w:r>
      <w:r w:rsidRPr="00451CC8">
        <w:rPr>
          <w:sz w:val="24"/>
          <w:szCs w:val="24"/>
        </w:rPr>
        <w:t>applied</w:t>
      </w:r>
      <w:r w:rsidRPr="00451CC8">
        <w:rPr>
          <w:spacing w:val="-3"/>
          <w:sz w:val="24"/>
          <w:szCs w:val="24"/>
        </w:rPr>
        <w:t xml:space="preserve"> </w:t>
      </w:r>
      <w:r w:rsidRPr="00451CC8">
        <w:rPr>
          <w:sz w:val="24"/>
          <w:szCs w:val="24"/>
        </w:rPr>
        <w:t>on</w:t>
      </w:r>
      <w:r w:rsidRPr="00451CC8">
        <w:rPr>
          <w:spacing w:val="-3"/>
          <w:sz w:val="24"/>
          <w:szCs w:val="24"/>
        </w:rPr>
        <w:t xml:space="preserve"> </w:t>
      </w:r>
      <w:r w:rsidRPr="00451CC8">
        <w:rPr>
          <w:sz w:val="24"/>
          <w:szCs w:val="24"/>
        </w:rPr>
        <w:t>paramagnetic</w:t>
      </w:r>
      <w:r w:rsidRPr="00451CC8">
        <w:rPr>
          <w:spacing w:val="-3"/>
          <w:sz w:val="24"/>
          <w:szCs w:val="24"/>
        </w:rPr>
        <w:t xml:space="preserve"> </w:t>
      </w:r>
      <w:r w:rsidRPr="00451CC8">
        <w:rPr>
          <w:sz w:val="24"/>
          <w:szCs w:val="24"/>
        </w:rPr>
        <w:t>gas</w:t>
      </w:r>
      <w:r w:rsidRPr="00451CC8">
        <w:rPr>
          <w:spacing w:val="-3"/>
          <w:sz w:val="24"/>
          <w:szCs w:val="24"/>
        </w:rPr>
        <w:t xml:space="preserve"> </w:t>
      </w:r>
      <w:r w:rsidRPr="00451CC8">
        <w:rPr>
          <w:sz w:val="24"/>
          <w:szCs w:val="24"/>
        </w:rPr>
        <w:t>flows</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flame.</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motivation</w:t>
      </w:r>
      <w:r w:rsidRPr="00451CC8">
        <w:rPr>
          <w:spacing w:val="-3"/>
          <w:sz w:val="24"/>
          <w:szCs w:val="24"/>
        </w:rPr>
        <w:t xml:space="preserve"> </w:t>
      </w:r>
      <w:r w:rsidRPr="00451CC8">
        <w:rPr>
          <w:sz w:val="24"/>
          <w:szCs w:val="24"/>
        </w:rPr>
        <w:t>for</w:t>
      </w:r>
      <w:r w:rsidRPr="00451CC8">
        <w:rPr>
          <w:spacing w:val="-3"/>
          <w:sz w:val="24"/>
          <w:szCs w:val="24"/>
        </w:rPr>
        <w:t xml:space="preserve"> </w:t>
      </w:r>
      <w:r w:rsidRPr="00451CC8">
        <w:rPr>
          <w:sz w:val="24"/>
          <w:szCs w:val="24"/>
        </w:rPr>
        <w:t>this</w:t>
      </w:r>
      <w:r w:rsidRPr="00451CC8">
        <w:rPr>
          <w:spacing w:val="-3"/>
          <w:sz w:val="24"/>
          <w:szCs w:val="24"/>
        </w:rPr>
        <w:t xml:space="preserve"> </w:t>
      </w:r>
      <w:r w:rsidRPr="00451CC8">
        <w:rPr>
          <w:sz w:val="24"/>
          <w:szCs w:val="24"/>
        </w:rPr>
        <w:t>study</w:t>
      </w:r>
      <w:r w:rsidRPr="00451CC8">
        <w:rPr>
          <w:spacing w:val="-3"/>
          <w:sz w:val="24"/>
          <w:szCs w:val="24"/>
        </w:rPr>
        <w:t xml:space="preserve"> </w:t>
      </w:r>
      <w:r w:rsidRPr="00451CC8">
        <w:rPr>
          <w:sz w:val="24"/>
          <w:szCs w:val="24"/>
        </w:rPr>
        <w:t>is to look at the effects produced by a magnetic field of</w:t>
      </w:r>
      <w:r w:rsidRPr="00451CC8">
        <w:rPr>
          <w:spacing w:val="-3"/>
          <w:sz w:val="24"/>
          <w:szCs w:val="24"/>
        </w:rPr>
        <w:t xml:space="preserve"> </w:t>
      </w:r>
      <w:r w:rsidRPr="00451CC8">
        <w:rPr>
          <w:sz w:val="24"/>
          <w:szCs w:val="24"/>
        </w:rPr>
        <w:t>moderate-strength.</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 xml:space="preserve">benefits of using permanent magnets include negating the need for external energy sources to produce high magnetic field strengths, as well as relatively less expensive. Magnetic fields are known to affect flame behavior and gas flows because of the paramagnetic and diamagnetic nature of the constituent gases. </w:t>
      </w:r>
      <w:proofErr w:type="spellStart"/>
      <w:r w:rsidRPr="00451CC8">
        <w:rPr>
          <w:sz w:val="24"/>
          <w:szCs w:val="24"/>
        </w:rPr>
        <w:t>Paramagnetism</w:t>
      </w:r>
      <w:proofErr w:type="spellEnd"/>
      <w:r w:rsidRPr="00451CC8">
        <w:rPr>
          <w:sz w:val="24"/>
          <w:szCs w:val="24"/>
        </w:rPr>
        <w:t xml:space="preserve"> is a form of magnetism whereby certain materials are weakly attracted by an externally applied magnetic field, and form internal, induced magnetic fields in the direction of the applied magnetic field. Paramagnetic materials include aluminum, oxygen, titanium, and iron oxide. In contrast with this behavior, diamagnetic materials are repelled by magnetic fields and form induced magnetic fields in the direction opposite to that of the applied magnetic field. Nitrogen, CO</w:t>
      </w:r>
      <w:r w:rsidRPr="00451CC8">
        <w:rPr>
          <w:sz w:val="24"/>
          <w:szCs w:val="24"/>
          <w:vertAlign w:val="subscript"/>
        </w:rPr>
        <w:t>2</w:t>
      </w:r>
      <w:r w:rsidRPr="00451CC8">
        <w:rPr>
          <w:sz w:val="24"/>
          <w:szCs w:val="24"/>
        </w:rPr>
        <w:t>, and most hydrocarbon fuels are examples of diamagnetic materials and experience a weak repulsion to the applied magnetic</w:t>
      </w:r>
      <w:r w:rsidRPr="00451CC8">
        <w:rPr>
          <w:spacing w:val="40"/>
          <w:sz w:val="24"/>
          <w:szCs w:val="24"/>
        </w:rPr>
        <w:t xml:space="preserve"> </w:t>
      </w:r>
      <w:r w:rsidRPr="00451CC8">
        <w:rPr>
          <w:sz w:val="24"/>
          <w:szCs w:val="24"/>
        </w:rPr>
        <w:t>field (</w:t>
      </w:r>
      <w:proofErr w:type="spellStart"/>
      <w:r w:rsidRPr="00451CC8">
        <w:rPr>
          <w:sz w:val="24"/>
          <w:szCs w:val="24"/>
        </w:rPr>
        <w:t>Gillion</w:t>
      </w:r>
      <w:proofErr w:type="spellEnd"/>
      <w:r w:rsidRPr="00451CC8">
        <w:rPr>
          <w:sz w:val="24"/>
          <w:szCs w:val="24"/>
        </w:rPr>
        <w:t>, P. et al., 2010).</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In diffusion flames, hydrocarbon fuels, nitrogen, carbon dioxide are diamagnetic; oxygen is the principal paramagnetic gas. As the paramagnetic susceptibility of oxygen is orders of magnitude larger, the diamagnetic behavior is considered as negligible. A gas containing more O</w:t>
      </w:r>
      <w:r w:rsidRPr="00451CC8">
        <w:rPr>
          <w:sz w:val="24"/>
          <w:szCs w:val="24"/>
          <w:vertAlign w:val="subscript"/>
        </w:rPr>
        <w:t>2</w:t>
      </w:r>
      <w:r w:rsidRPr="00451CC8">
        <w:rPr>
          <w:sz w:val="24"/>
          <w:szCs w:val="24"/>
        </w:rPr>
        <w:t>, such as air, tends to move</w:t>
      </w:r>
      <w:r w:rsidRPr="00451CC8">
        <w:rPr>
          <w:spacing w:val="-4"/>
          <w:sz w:val="24"/>
          <w:szCs w:val="24"/>
        </w:rPr>
        <w:t xml:space="preserve"> </w:t>
      </w:r>
      <w:r w:rsidRPr="00451CC8">
        <w:rPr>
          <w:sz w:val="24"/>
          <w:szCs w:val="24"/>
        </w:rPr>
        <w:t>towards</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stronger magnetic field and a gas with less O</w:t>
      </w:r>
      <w:r w:rsidRPr="00451CC8">
        <w:rPr>
          <w:sz w:val="24"/>
          <w:szCs w:val="24"/>
          <w:vertAlign w:val="subscript"/>
        </w:rPr>
        <w:t>2</w:t>
      </w:r>
      <w:r w:rsidRPr="00451CC8">
        <w:rPr>
          <w:sz w:val="24"/>
          <w:szCs w:val="24"/>
        </w:rPr>
        <w:t xml:space="preserve"> such as fuel or combustion gas tends to move towards the weaker magnetic field. Based on this, it may be possible to utilize a magnetic field to control the flow field of the combustion region to improve combustion characteristics. A key parameter to characterize the laminar diffusion flame behavior is the flame height under the influence of the magnetic field (</w:t>
      </w:r>
      <w:proofErr w:type="spellStart"/>
      <w:r w:rsidRPr="00451CC8">
        <w:rPr>
          <w:sz w:val="24"/>
          <w:szCs w:val="24"/>
        </w:rPr>
        <w:t>Legros</w:t>
      </w:r>
      <w:proofErr w:type="spellEnd"/>
      <w:r w:rsidRPr="00451CC8">
        <w:rPr>
          <w:spacing w:val="40"/>
          <w:sz w:val="24"/>
          <w:szCs w:val="24"/>
        </w:rPr>
        <w:t xml:space="preserve"> </w:t>
      </w:r>
      <w:r w:rsidRPr="00451CC8">
        <w:rPr>
          <w:sz w:val="24"/>
          <w:szCs w:val="24"/>
        </w:rPr>
        <w:t xml:space="preserve">G. </w:t>
      </w:r>
      <w:proofErr w:type="gramStart"/>
      <w:r w:rsidRPr="00451CC8">
        <w:rPr>
          <w:sz w:val="24"/>
          <w:szCs w:val="24"/>
        </w:rPr>
        <w:t>et</w:t>
      </w:r>
      <w:proofErr w:type="gramEnd"/>
      <w:r w:rsidRPr="00451CC8">
        <w:rPr>
          <w:sz w:val="24"/>
          <w:szCs w:val="24"/>
        </w:rPr>
        <w:t xml:space="preserve">. </w:t>
      </w:r>
      <w:proofErr w:type="gramStart"/>
      <w:r w:rsidRPr="00451CC8">
        <w:rPr>
          <w:sz w:val="24"/>
          <w:szCs w:val="24"/>
        </w:rPr>
        <w:t>Al., 2011).</w:t>
      </w:r>
      <w:proofErr w:type="gramEnd"/>
      <w:r w:rsidRPr="00451CC8">
        <w:rPr>
          <w:sz w:val="24"/>
          <w:szCs w:val="24"/>
        </w:rPr>
        <w:t xml:space="preserve"> The flame height (Lf) is</w:t>
      </w:r>
      <w:r w:rsidRPr="00451CC8">
        <w:rPr>
          <w:spacing w:val="-3"/>
          <w:sz w:val="24"/>
          <w:szCs w:val="24"/>
        </w:rPr>
        <w:t xml:space="preserve"> </w:t>
      </w:r>
      <w:r w:rsidRPr="00451CC8">
        <w:rPr>
          <w:sz w:val="24"/>
          <w:szCs w:val="24"/>
        </w:rPr>
        <w:t>defined</w:t>
      </w:r>
      <w:r w:rsidRPr="00451CC8">
        <w:rPr>
          <w:spacing w:val="-3"/>
          <w:sz w:val="24"/>
          <w:szCs w:val="24"/>
        </w:rPr>
        <w:t xml:space="preserve"> </w:t>
      </w:r>
      <w:r w:rsidRPr="00451CC8">
        <w:rPr>
          <w:sz w:val="24"/>
          <w:szCs w:val="24"/>
        </w:rPr>
        <w:t>as</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vertical</w:t>
      </w:r>
      <w:r w:rsidRPr="00451CC8">
        <w:rPr>
          <w:spacing w:val="-3"/>
          <w:sz w:val="24"/>
          <w:szCs w:val="24"/>
        </w:rPr>
        <w:t xml:space="preserve"> </w:t>
      </w:r>
      <w:r w:rsidRPr="00451CC8">
        <w:rPr>
          <w:sz w:val="24"/>
          <w:szCs w:val="24"/>
        </w:rPr>
        <w:t>distance</w:t>
      </w:r>
      <w:r w:rsidRPr="00451CC8">
        <w:rPr>
          <w:spacing w:val="-3"/>
          <w:sz w:val="24"/>
          <w:szCs w:val="24"/>
        </w:rPr>
        <w:t xml:space="preserve"> </w:t>
      </w:r>
      <w:r w:rsidRPr="00451CC8">
        <w:rPr>
          <w:sz w:val="24"/>
          <w:szCs w:val="24"/>
        </w:rPr>
        <w:t>between</w:t>
      </w:r>
      <w:r w:rsidRPr="00451CC8">
        <w:rPr>
          <w:spacing w:val="-3"/>
          <w:sz w:val="24"/>
          <w:szCs w:val="24"/>
        </w:rPr>
        <w:t xml:space="preserve"> </w:t>
      </w:r>
      <w:r w:rsidRPr="00451CC8">
        <w:rPr>
          <w:sz w:val="24"/>
          <w:szCs w:val="24"/>
        </w:rPr>
        <w:t xml:space="preserve">the burner surface and the point along the flame axis where the fuel is consumed in stoichiometric proportions. At present, magnetic control of combustion and gas flow with low-cost permanent magnets is a relatively new scope of research and further experimental study is required to establish the mechanism for this interaction (Fujita O. </w:t>
      </w:r>
      <w:proofErr w:type="gramStart"/>
      <w:r w:rsidRPr="00451CC8">
        <w:rPr>
          <w:sz w:val="24"/>
          <w:szCs w:val="24"/>
        </w:rPr>
        <w:t>et</w:t>
      </w:r>
      <w:proofErr w:type="gramEnd"/>
      <w:r w:rsidRPr="00451CC8">
        <w:rPr>
          <w:sz w:val="24"/>
          <w:szCs w:val="24"/>
        </w:rPr>
        <w:t>. Al., 1998)</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5"/>
        <w:jc w:val="both"/>
        <w:rPr>
          <w:sz w:val="24"/>
          <w:szCs w:val="24"/>
        </w:rPr>
      </w:pPr>
      <w:r w:rsidRPr="00451CC8">
        <w:rPr>
          <w:sz w:val="24"/>
          <w:szCs w:val="24"/>
        </w:rPr>
        <w:lastRenderedPageBreak/>
        <w:t>The purpose of the project is to investigate and understand the influence of temperature on the magnetic properties of magnets. By</w:t>
      </w:r>
      <w:r w:rsidRPr="00451CC8">
        <w:rPr>
          <w:spacing w:val="-3"/>
          <w:sz w:val="24"/>
          <w:szCs w:val="24"/>
        </w:rPr>
        <w:t xml:space="preserve"> </w:t>
      </w:r>
      <w:r w:rsidRPr="00451CC8">
        <w:rPr>
          <w:sz w:val="24"/>
          <w:szCs w:val="24"/>
        </w:rPr>
        <w:t>subjecting</w:t>
      </w:r>
      <w:r w:rsidRPr="00451CC8">
        <w:rPr>
          <w:spacing w:val="-3"/>
          <w:sz w:val="24"/>
          <w:szCs w:val="24"/>
        </w:rPr>
        <w:t xml:space="preserve"> </w:t>
      </w:r>
      <w:r w:rsidRPr="00451CC8">
        <w:rPr>
          <w:sz w:val="24"/>
          <w:szCs w:val="24"/>
        </w:rPr>
        <w:t>magnets</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varying temperature conditions, we aim to observe and analyze changes in magnetism, providing insights into how temperature impacts the stability and efficiency of these materials. This research contributes to the broader understanding of magnet behavior and may have practical applications in fields such as materials science, engineering, and magnet technology.</w:t>
      </w: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before="170" w:line="36" w:lineRule="atLeast"/>
        <w:jc w:val="both"/>
        <w:rPr>
          <w:sz w:val="24"/>
          <w:szCs w:val="24"/>
        </w:rPr>
      </w:pPr>
    </w:p>
    <w:p w:rsidR="001921E3" w:rsidRPr="00451CC8" w:rsidRDefault="00B054DB" w:rsidP="00451CC8">
      <w:pPr>
        <w:pStyle w:val="Heading2"/>
        <w:numPr>
          <w:ilvl w:val="1"/>
          <w:numId w:val="6"/>
        </w:numPr>
        <w:tabs>
          <w:tab w:val="left" w:pos="1450"/>
          <w:tab w:val="left" w:pos="1452"/>
        </w:tabs>
        <w:spacing w:before="0" w:line="36" w:lineRule="atLeast"/>
        <w:ind w:right="1239"/>
        <w:jc w:val="both"/>
        <w:rPr>
          <w:sz w:val="24"/>
          <w:szCs w:val="24"/>
        </w:rPr>
      </w:pPr>
      <w:proofErr w:type="gramStart"/>
      <w:r w:rsidRPr="00451CC8">
        <w:rPr>
          <w:sz w:val="24"/>
          <w:szCs w:val="24"/>
        </w:rPr>
        <w:t>Impact of Temperature Dependence of Magnetic Field strength in a Neodymium</w:t>
      </w:r>
      <w:r w:rsidRPr="00451CC8">
        <w:rPr>
          <w:spacing w:val="-6"/>
          <w:sz w:val="24"/>
          <w:szCs w:val="24"/>
        </w:rPr>
        <w:t xml:space="preserve"> </w:t>
      </w:r>
      <w:r w:rsidRPr="00451CC8">
        <w:rPr>
          <w:sz w:val="24"/>
          <w:szCs w:val="24"/>
        </w:rPr>
        <w:t>Magnet</w:t>
      </w:r>
      <w:r w:rsidRPr="00451CC8">
        <w:rPr>
          <w:spacing w:val="-6"/>
          <w:sz w:val="24"/>
          <w:szCs w:val="24"/>
        </w:rPr>
        <w:t xml:space="preserve"> </w:t>
      </w:r>
      <w:r w:rsidRPr="00451CC8">
        <w:rPr>
          <w:sz w:val="24"/>
          <w:szCs w:val="24"/>
        </w:rPr>
        <w:t>using</w:t>
      </w:r>
      <w:r w:rsidRPr="00451CC8">
        <w:rPr>
          <w:spacing w:val="-6"/>
          <w:sz w:val="24"/>
          <w:szCs w:val="24"/>
        </w:rPr>
        <w:t xml:space="preserve"> </w:t>
      </w:r>
      <w:r w:rsidRPr="00451CC8">
        <w:rPr>
          <w:sz w:val="24"/>
          <w:szCs w:val="24"/>
        </w:rPr>
        <w:t>a</w:t>
      </w:r>
      <w:r w:rsidRPr="00451CC8">
        <w:rPr>
          <w:spacing w:val="-6"/>
          <w:sz w:val="24"/>
          <w:szCs w:val="24"/>
        </w:rPr>
        <w:t xml:space="preserve"> </w:t>
      </w:r>
      <w:r w:rsidRPr="00451CC8">
        <w:rPr>
          <w:sz w:val="24"/>
          <w:szCs w:val="24"/>
        </w:rPr>
        <w:t>Gauss</w:t>
      </w:r>
      <w:r w:rsidRPr="00451CC8">
        <w:rPr>
          <w:spacing w:val="-6"/>
          <w:sz w:val="24"/>
          <w:szCs w:val="24"/>
        </w:rPr>
        <w:t xml:space="preserve"> </w:t>
      </w:r>
      <w:r w:rsidRPr="00451CC8">
        <w:rPr>
          <w:sz w:val="24"/>
          <w:szCs w:val="24"/>
        </w:rPr>
        <w:t>Meter</w:t>
      </w:r>
      <w:r w:rsidRPr="00451CC8">
        <w:rPr>
          <w:spacing w:val="-6"/>
          <w:sz w:val="24"/>
          <w:szCs w:val="24"/>
        </w:rPr>
        <w:t xml:space="preserve"> </w:t>
      </w:r>
      <w:r w:rsidRPr="00451CC8">
        <w:rPr>
          <w:sz w:val="24"/>
          <w:szCs w:val="24"/>
        </w:rPr>
        <w:t>and</w:t>
      </w:r>
      <w:r w:rsidRPr="00451CC8">
        <w:rPr>
          <w:spacing w:val="-6"/>
          <w:sz w:val="24"/>
          <w:szCs w:val="24"/>
        </w:rPr>
        <w:t xml:space="preserve"> </w:t>
      </w:r>
      <w:r w:rsidRPr="00451CC8">
        <w:rPr>
          <w:sz w:val="24"/>
          <w:szCs w:val="24"/>
        </w:rPr>
        <w:t>K-type</w:t>
      </w:r>
      <w:r w:rsidRPr="00451CC8">
        <w:rPr>
          <w:spacing w:val="-10"/>
          <w:sz w:val="24"/>
          <w:szCs w:val="24"/>
        </w:rPr>
        <w:t xml:space="preserve"> </w:t>
      </w:r>
      <w:r w:rsidRPr="00451CC8">
        <w:rPr>
          <w:sz w:val="24"/>
          <w:szCs w:val="24"/>
        </w:rPr>
        <w:t>Thermocouple.</w:t>
      </w:r>
      <w:proofErr w:type="gramEnd"/>
    </w:p>
    <w:p w:rsidR="001921E3" w:rsidRPr="00451CC8" w:rsidRDefault="00B054DB" w:rsidP="00451CC8">
      <w:pPr>
        <w:pStyle w:val="BodyText"/>
        <w:spacing w:before="160" w:line="36" w:lineRule="atLeast"/>
        <w:ind w:left="732" w:right="604"/>
        <w:jc w:val="both"/>
        <w:rPr>
          <w:sz w:val="24"/>
          <w:szCs w:val="24"/>
        </w:rPr>
      </w:pPr>
      <w:r w:rsidRPr="00451CC8">
        <w:rPr>
          <w:sz w:val="24"/>
          <w:szCs w:val="24"/>
        </w:rPr>
        <w:t>The ac and dc magnetic fields can in principle affect thermometer readings in three ways as follows.</w:t>
      </w:r>
    </w:p>
    <w:p w:rsidR="001921E3" w:rsidRPr="00451CC8" w:rsidRDefault="00B054DB" w:rsidP="00451CC8">
      <w:pPr>
        <w:pStyle w:val="ListParagraph"/>
        <w:numPr>
          <w:ilvl w:val="0"/>
          <w:numId w:val="5"/>
        </w:numPr>
        <w:tabs>
          <w:tab w:val="left" w:pos="1084"/>
        </w:tabs>
        <w:spacing w:before="160" w:line="36" w:lineRule="atLeast"/>
        <w:ind w:right="603" w:firstLine="0"/>
        <w:jc w:val="both"/>
        <w:rPr>
          <w:sz w:val="24"/>
          <w:szCs w:val="24"/>
        </w:rPr>
      </w:pPr>
      <w:r w:rsidRPr="00451CC8">
        <w:rPr>
          <w:sz w:val="24"/>
          <w:szCs w:val="24"/>
        </w:rPr>
        <w:t xml:space="preserve">Electromagnetic effect (EE). Changes in material properties and electromagnetic properties of thermometers and auxiliary instrumentation can occur. The main cause could be magnetization of the metal sensors or housings, sensor permeability, Hall effect of the sensor material or thermoelectric (or thermomagnetic) phenomena (e.g., the </w:t>
      </w:r>
      <w:proofErr w:type="spellStart"/>
      <w:r w:rsidRPr="00451CC8">
        <w:rPr>
          <w:sz w:val="24"/>
          <w:szCs w:val="24"/>
        </w:rPr>
        <w:t>Ettingshausen</w:t>
      </w:r>
      <w:proofErr w:type="spellEnd"/>
      <w:r w:rsidRPr="00451CC8">
        <w:rPr>
          <w:sz w:val="24"/>
          <w:szCs w:val="24"/>
        </w:rPr>
        <w:t>–Nernst effect due to the thermocouple thermal gradient while in a perpendicular magnetic field (</w:t>
      </w:r>
      <w:proofErr w:type="spellStart"/>
      <w:r w:rsidRPr="00451CC8">
        <w:rPr>
          <w:sz w:val="24"/>
          <w:szCs w:val="24"/>
        </w:rPr>
        <w:t>Kollie</w:t>
      </w:r>
      <w:proofErr w:type="spellEnd"/>
      <w:r w:rsidRPr="00451CC8">
        <w:rPr>
          <w:sz w:val="24"/>
          <w:szCs w:val="24"/>
        </w:rPr>
        <w:t xml:space="preserve"> T, 2017).</w:t>
      </w:r>
    </w:p>
    <w:p w:rsidR="001921E3" w:rsidRPr="00451CC8" w:rsidRDefault="00B054DB" w:rsidP="00451CC8">
      <w:pPr>
        <w:pStyle w:val="ListParagraph"/>
        <w:numPr>
          <w:ilvl w:val="0"/>
          <w:numId w:val="5"/>
        </w:numPr>
        <w:tabs>
          <w:tab w:val="left" w:pos="1200"/>
        </w:tabs>
        <w:spacing w:before="160" w:line="36" w:lineRule="atLeast"/>
        <w:ind w:right="604" w:firstLine="0"/>
        <w:jc w:val="both"/>
        <w:rPr>
          <w:sz w:val="24"/>
          <w:szCs w:val="24"/>
        </w:rPr>
      </w:pPr>
      <w:r w:rsidRPr="00451CC8">
        <w:rPr>
          <w:sz w:val="24"/>
          <w:szCs w:val="24"/>
        </w:rPr>
        <w:t>Additionally,</w:t>
      </w:r>
      <w:r w:rsidRPr="00451CC8">
        <w:rPr>
          <w:spacing w:val="40"/>
          <w:sz w:val="24"/>
          <w:szCs w:val="24"/>
        </w:rPr>
        <w:t xml:space="preserve"> </w:t>
      </w:r>
      <w:r w:rsidRPr="00451CC8">
        <w:rPr>
          <w:sz w:val="24"/>
          <w:szCs w:val="24"/>
        </w:rPr>
        <w:t>magneto-resistive</w:t>
      </w:r>
      <w:r w:rsidRPr="00451CC8">
        <w:rPr>
          <w:spacing w:val="40"/>
          <w:sz w:val="24"/>
          <w:szCs w:val="24"/>
        </w:rPr>
        <w:t xml:space="preserve"> </w:t>
      </w:r>
      <w:r w:rsidRPr="00451CC8">
        <w:rPr>
          <w:sz w:val="24"/>
          <w:szCs w:val="24"/>
        </w:rPr>
        <w:t>effect,</w:t>
      </w:r>
      <w:r w:rsidRPr="00451CC8">
        <w:rPr>
          <w:spacing w:val="40"/>
          <w:sz w:val="24"/>
          <w:szCs w:val="24"/>
        </w:rPr>
        <w:t xml:space="preserve"> </w:t>
      </w:r>
      <w:r w:rsidRPr="00451CC8">
        <w:rPr>
          <w:sz w:val="24"/>
          <w:szCs w:val="24"/>
        </w:rPr>
        <w:t>induced</w:t>
      </w:r>
      <w:r w:rsidRPr="00451CC8">
        <w:rPr>
          <w:spacing w:val="40"/>
          <w:sz w:val="24"/>
          <w:szCs w:val="24"/>
        </w:rPr>
        <w:t xml:space="preserve"> </w:t>
      </w:r>
      <w:r w:rsidRPr="00451CC8">
        <w:rPr>
          <w:sz w:val="24"/>
          <w:szCs w:val="24"/>
        </w:rPr>
        <w:t>voltage</w:t>
      </w:r>
      <w:r w:rsidRPr="00451CC8">
        <w:rPr>
          <w:spacing w:val="40"/>
          <w:sz w:val="24"/>
          <w:szCs w:val="24"/>
        </w:rPr>
        <w:t xml:space="preserve"> </w:t>
      </w:r>
      <w:r w:rsidRPr="00451CC8">
        <w:rPr>
          <w:sz w:val="24"/>
          <w:szCs w:val="24"/>
        </w:rPr>
        <w:t>in</w:t>
      </w:r>
      <w:r w:rsidRPr="00451CC8">
        <w:rPr>
          <w:spacing w:val="40"/>
          <w:sz w:val="24"/>
          <w:szCs w:val="24"/>
        </w:rPr>
        <w:t xml:space="preserve"> </w:t>
      </w:r>
      <w:r w:rsidRPr="00451CC8">
        <w:rPr>
          <w:sz w:val="24"/>
          <w:szCs w:val="24"/>
        </w:rPr>
        <w:t>wires</w:t>
      </w:r>
      <w:r w:rsidRPr="00451CC8">
        <w:rPr>
          <w:spacing w:val="40"/>
          <w:sz w:val="24"/>
          <w:szCs w:val="24"/>
        </w:rPr>
        <w:t xml:space="preserve"> </w:t>
      </w:r>
      <w:r w:rsidRPr="00451CC8">
        <w:rPr>
          <w:sz w:val="24"/>
          <w:szCs w:val="24"/>
        </w:rPr>
        <w:t>and</w:t>
      </w:r>
      <w:r w:rsidRPr="00451CC8">
        <w:rPr>
          <w:spacing w:val="40"/>
          <w:sz w:val="24"/>
          <w:szCs w:val="24"/>
        </w:rPr>
        <w:t xml:space="preserve"> </w:t>
      </w:r>
      <w:r w:rsidRPr="00451CC8">
        <w:rPr>
          <w:sz w:val="24"/>
          <w:szCs w:val="24"/>
        </w:rPr>
        <w:t>cables, non-optimal</w:t>
      </w:r>
      <w:r w:rsidRPr="00451CC8">
        <w:rPr>
          <w:spacing w:val="40"/>
          <w:sz w:val="24"/>
          <w:szCs w:val="24"/>
        </w:rPr>
        <w:t xml:space="preserve"> </w:t>
      </w:r>
      <w:r w:rsidRPr="00451CC8">
        <w:rPr>
          <w:sz w:val="24"/>
          <w:szCs w:val="24"/>
        </w:rPr>
        <w:t>electrical</w:t>
      </w:r>
      <w:r w:rsidRPr="00451CC8">
        <w:rPr>
          <w:spacing w:val="40"/>
          <w:sz w:val="24"/>
          <w:szCs w:val="24"/>
        </w:rPr>
        <w:t xml:space="preserve"> </w:t>
      </w:r>
      <w:r w:rsidRPr="00451CC8">
        <w:rPr>
          <w:sz w:val="24"/>
          <w:szCs w:val="24"/>
        </w:rPr>
        <w:t>contacts</w:t>
      </w:r>
      <w:r w:rsidRPr="00451CC8">
        <w:rPr>
          <w:spacing w:val="40"/>
          <w:sz w:val="24"/>
          <w:szCs w:val="24"/>
        </w:rPr>
        <w:t xml:space="preserve"> </w:t>
      </w:r>
      <w:r w:rsidRPr="00451CC8">
        <w:rPr>
          <w:sz w:val="24"/>
          <w:szCs w:val="24"/>
        </w:rPr>
        <w:t>of</w:t>
      </w:r>
      <w:r w:rsidRPr="00451CC8">
        <w:rPr>
          <w:spacing w:val="40"/>
          <w:sz w:val="24"/>
          <w:szCs w:val="24"/>
        </w:rPr>
        <w:t xml:space="preserve"> </w:t>
      </w:r>
      <w:r w:rsidRPr="00451CC8">
        <w:rPr>
          <w:sz w:val="24"/>
          <w:szCs w:val="24"/>
        </w:rPr>
        <w:t>sensors</w:t>
      </w:r>
      <w:r w:rsidRPr="00451CC8">
        <w:rPr>
          <w:spacing w:val="40"/>
          <w:sz w:val="24"/>
          <w:szCs w:val="24"/>
        </w:rPr>
        <w:t xml:space="preserve"> </w:t>
      </w:r>
      <w:r w:rsidRPr="00451CC8">
        <w:rPr>
          <w:sz w:val="24"/>
          <w:szCs w:val="24"/>
        </w:rPr>
        <w:t xml:space="preserve">and </w:t>
      </w:r>
      <w:proofErr w:type="spellStart"/>
      <w:r w:rsidRPr="00451CC8">
        <w:rPr>
          <w:sz w:val="24"/>
          <w:szCs w:val="24"/>
        </w:rPr>
        <w:t>millimetres</w:t>
      </w:r>
      <w:proofErr w:type="spellEnd"/>
      <w:r w:rsidRPr="00451CC8">
        <w:rPr>
          <w:sz w:val="24"/>
          <w:szCs w:val="24"/>
        </w:rPr>
        <w:t>, type of twisting of thermo-wires and other EMC issues are important to take</w:t>
      </w:r>
      <w:r w:rsidRPr="00451CC8">
        <w:rPr>
          <w:spacing w:val="-3"/>
          <w:sz w:val="24"/>
          <w:szCs w:val="24"/>
        </w:rPr>
        <w:t xml:space="preserve"> </w:t>
      </w:r>
      <w:r w:rsidRPr="00451CC8">
        <w:rPr>
          <w:sz w:val="24"/>
          <w:szCs w:val="24"/>
        </w:rPr>
        <w:t>into</w:t>
      </w:r>
      <w:r w:rsidRPr="00451CC8">
        <w:rPr>
          <w:spacing w:val="-3"/>
          <w:sz w:val="24"/>
          <w:szCs w:val="24"/>
        </w:rPr>
        <w:t xml:space="preserve"> </w:t>
      </w:r>
      <w:r w:rsidRPr="00451CC8">
        <w:rPr>
          <w:sz w:val="24"/>
          <w:szCs w:val="24"/>
        </w:rPr>
        <w:t>account</w:t>
      </w:r>
      <w:r w:rsidRPr="00451CC8">
        <w:rPr>
          <w:spacing w:val="-3"/>
          <w:sz w:val="24"/>
          <w:szCs w:val="24"/>
        </w:rPr>
        <w:t xml:space="preserve"> </w:t>
      </w:r>
      <w:r w:rsidRPr="00451CC8">
        <w:rPr>
          <w:sz w:val="24"/>
          <w:szCs w:val="24"/>
        </w:rPr>
        <w:t>(Stephenson</w:t>
      </w:r>
      <w:r w:rsidRPr="00451CC8">
        <w:rPr>
          <w:spacing w:val="-3"/>
          <w:sz w:val="24"/>
          <w:szCs w:val="24"/>
        </w:rPr>
        <w:t xml:space="preserve"> </w:t>
      </w:r>
      <w:r w:rsidRPr="00451CC8">
        <w:rPr>
          <w:sz w:val="24"/>
          <w:szCs w:val="24"/>
        </w:rPr>
        <w:t>R</w:t>
      </w:r>
      <w:r w:rsidRPr="00451CC8">
        <w:rPr>
          <w:spacing w:val="40"/>
          <w:sz w:val="24"/>
          <w:szCs w:val="24"/>
        </w:rPr>
        <w:t xml:space="preserve"> </w:t>
      </w:r>
      <w:r w:rsidRPr="00451CC8">
        <w:rPr>
          <w:sz w:val="24"/>
          <w:szCs w:val="24"/>
        </w:rPr>
        <w:t>J et al., 2019)</w:t>
      </w:r>
    </w:p>
    <w:p w:rsidR="001921E3" w:rsidRPr="00451CC8" w:rsidRDefault="00B054DB" w:rsidP="00451CC8">
      <w:pPr>
        <w:pStyle w:val="ListParagraph"/>
        <w:numPr>
          <w:ilvl w:val="0"/>
          <w:numId w:val="5"/>
        </w:numPr>
        <w:tabs>
          <w:tab w:val="left" w:pos="1196"/>
        </w:tabs>
        <w:spacing w:before="160" w:line="36" w:lineRule="atLeast"/>
        <w:ind w:right="603" w:firstLine="0"/>
        <w:jc w:val="both"/>
        <w:rPr>
          <w:sz w:val="24"/>
          <w:szCs w:val="24"/>
        </w:rPr>
      </w:pPr>
      <w:r w:rsidRPr="00451CC8">
        <w:rPr>
          <w:sz w:val="24"/>
          <w:szCs w:val="24"/>
        </w:rPr>
        <w:t>Induction Heating (IH). The</w:t>
      </w:r>
      <w:r w:rsidRPr="00451CC8">
        <w:rPr>
          <w:spacing w:val="-3"/>
          <w:sz w:val="24"/>
          <w:szCs w:val="24"/>
        </w:rPr>
        <w:t xml:space="preserve"> </w:t>
      </w:r>
      <w:r w:rsidRPr="00451CC8">
        <w:rPr>
          <w:sz w:val="24"/>
          <w:szCs w:val="24"/>
        </w:rPr>
        <w:t>increase</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local</w:t>
      </w:r>
      <w:r w:rsidRPr="00451CC8">
        <w:rPr>
          <w:spacing w:val="-3"/>
          <w:sz w:val="24"/>
          <w:szCs w:val="24"/>
        </w:rPr>
        <w:t xml:space="preserve"> </w:t>
      </w:r>
      <w:r w:rsidRPr="00451CC8">
        <w:rPr>
          <w:sz w:val="24"/>
          <w:szCs w:val="24"/>
        </w:rPr>
        <w:t>temperature,</w:t>
      </w:r>
      <w:r w:rsidRPr="00451CC8">
        <w:rPr>
          <w:spacing w:val="-3"/>
          <w:sz w:val="24"/>
          <w:szCs w:val="24"/>
        </w:rPr>
        <w:t xml:space="preserve"> </w:t>
      </w:r>
      <w:r w:rsidRPr="00451CC8">
        <w:rPr>
          <w:sz w:val="24"/>
          <w:szCs w:val="24"/>
        </w:rPr>
        <w:t>resulting</w:t>
      </w:r>
      <w:r w:rsidRPr="00451CC8">
        <w:rPr>
          <w:spacing w:val="-3"/>
          <w:sz w:val="24"/>
          <w:szCs w:val="24"/>
        </w:rPr>
        <w:t xml:space="preserve"> </w:t>
      </w:r>
      <w:r w:rsidRPr="00451CC8">
        <w:rPr>
          <w:sz w:val="24"/>
          <w:szCs w:val="24"/>
        </w:rPr>
        <w:t>from</w:t>
      </w:r>
      <w:r w:rsidRPr="00451CC8">
        <w:rPr>
          <w:spacing w:val="-3"/>
          <w:sz w:val="24"/>
          <w:szCs w:val="24"/>
        </w:rPr>
        <w:t xml:space="preserve"> </w:t>
      </w:r>
      <w:r w:rsidRPr="00451CC8">
        <w:rPr>
          <w:sz w:val="24"/>
          <w:szCs w:val="24"/>
        </w:rPr>
        <w:t xml:space="preserve">changes in magnetic fields, i.e. magnetic IH in metallic materials. Thermometers and/or their enclosure/encapsulations could be heated by eddy currents, thus affecting their </w:t>
      </w:r>
      <w:r w:rsidRPr="00451CC8">
        <w:rPr>
          <w:spacing w:val="-2"/>
          <w:sz w:val="24"/>
          <w:szCs w:val="24"/>
        </w:rPr>
        <w:t>surroundings.</w:t>
      </w:r>
    </w:p>
    <w:p w:rsidR="001921E3" w:rsidRPr="00451CC8" w:rsidRDefault="00B054DB" w:rsidP="00451CC8">
      <w:pPr>
        <w:pStyle w:val="ListParagraph"/>
        <w:numPr>
          <w:ilvl w:val="0"/>
          <w:numId w:val="5"/>
        </w:numPr>
        <w:tabs>
          <w:tab w:val="left" w:pos="1198"/>
        </w:tabs>
        <w:spacing w:before="160" w:line="36" w:lineRule="atLeast"/>
        <w:ind w:right="606" w:firstLine="0"/>
        <w:jc w:val="both"/>
        <w:rPr>
          <w:sz w:val="24"/>
          <w:szCs w:val="24"/>
        </w:rPr>
      </w:pPr>
      <w:r w:rsidRPr="00451CC8">
        <w:rPr>
          <w:sz w:val="24"/>
          <w:szCs w:val="24"/>
        </w:rPr>
        <w:t>Mechanical effects (ME). The magnetic force induced by a magnetic field could change</w:t>
      </w:r>
      <w:r w:rsidRPr="00451CC8">
        <w:rPr>
          <w:spacing w:val="26"/>
          <w:sz w:val="24"/>
          <w:szCs w:val="24"/>
        </w:rPr>
        <w:t xml:space="preserve"> </w:t>
      </w:r>
      <w:r w:rsidRPr="00451CC8">
        <w:rPr>
          <w:sz w:val="24"/>
          <w:szCs w:val="24"/>
        </w:rPr>
        <w:t>a</w:t>
      </w:r>
      <w:r w:rsidRPr="00451CC8">
        <w:rPr>
          <w:spacing w:val="26"/>
          <w:sz w:val="24"/>
          <w:szCs w:val="24"/>
        </w:rPr>
        <w:t xml:space="preserve"> </w:t>
      </w:r>
      <w:r w:rsidRPr="00451CC8">
        <w:rPr>
          <w:sz w:val="24"/>
          <w:szCs w:val="24"/>
        </w:rPr>
        <w:t>sensor’s</w:t>
      </w:r>
      <w:r w:rsidRPr="00451CC8">
        <w:rPr>
          <w:spacing w:val="26"/>
          <w:sz w:val="24"/>
          <w:szCs w:val="24"/>
        </w:rPr>
        <w:t xml:space="preserve"> </w:t>
      </w:r>
      <w:r w:rsidRPr="00451CC8">
        <w:rPr>
          <w:sz w:val="24"/>
          <w:szCs w:val="24"/>
        </w:rPr>
        <w:t>physical</w:t>
      </w:r>
      <w:r w:rsidRPr="00451CC8">
        <w:rPr>
          <w:spacing w:val="26"/>
          <w:sz w:val="24"/>
          <w:szCs w:val="24"/>
        </w:rPr>
        <w:t xml:space="preserve"> </w:t>
      </w:r>
      <w:r w:rsidRPr="00451CC8">
        <w:rPr>
          <w:sz w:val="24"/>
          <w:szCs w:val="24"/>
        </w:rPr>
        <w:t>position</w:t>
      </w:r>
      <w:r w:rsidRPr="00451CC8">
        <w:rPr>
          <w:spacing w:val="26"/>
          <w:sz w:val="24"/>
          <w:szCs w:val="24"/>
        </w:rPr>
        <w:t xml:space="preserve"> </w:t>
      </w:r>
      <w:r w:rsidRPr="00451CC8">
        <w:rPr>
          <w:sz w:val="24"/>
          <w:szCs w:val="24"/>
        </w:rPr>
        <w:t>within</w:t>
      </w:r>
      <w:r w:rsidRPr="00451CC8">
        <w:rPr>
          <w:spacing w:val="26"/>
          <w:sz w:val="24"/>
          <w:szCs w:val="24"/>
        </w:rPr>
        <w:t xml:space="preserve"> </w:t>
      </w:r>
      <w:r w:rsidRPr="00451CC8">
        <w:rPr>
          <w:sz w:val="24"/>
          <w:szCs w:val="24"/>
        </w:rPr>
        <w:t>the</w:t>
      </w:r>
      <w:r w:rsidRPr="00451CC8">
        <w:rPr>
          <w:spacing w:val="26"/>
          <w:sz w:val="24"/>
          <w:szCs w:val="24"/>
        </w:rPr>
        <w:t xml:space="preserve"> </w:t>
      </w:r>
      <w:r w:rsidRPr="00451CC8">
        <w:rPr>
          <w:sz w:val="24"/>
          <w:szCs w:val="24"/>
        </w:rPr>
        <w:t>temperature media. The sensor can in</w:t>
      </w:r>
    </w:p>
    <w:p w:rsidR="001921E3" w:rsidRPr="00451CC8" w:rsidRDefault="001921E3" w:rsidP="00451CC8">
      <w:pPr>
        <w:pStyle w:val="ListParagraph"/>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5"/>
        <w:jc w:val="both"/>
        <w:rPr>
          <w:sz w:val="24"/>
          <w:szCs w:val="24"/>
        </w:rPr>
      </w:pPr>
      <w:proofErr w:type="gramStart"/>
      <w:r w:rsidRPr="00451CC8">
        <w:rPr>
          <w:sz w:val="24"/>
          <w:szCs w:val="24"/>
        </w:rPr>
        <w:lastRenderedPageBreak/>
        <w:t>principle</w:t>
      </w:r>
      <w:proofErr w:type="gramEnd"/>
      <w:r w:rsidRPr="00451CC8">
        <w:rPr>
          <w:sz w:val="24"/>
          <w:szCs w:val="24"/>
        </w:rPr>
        <w:t xml:space="preserve"> be displaced inside its enclosure, or the entire (ferromagnetic) enclosure could</w:t>
      </w:r>
      <w:r w:rsidRPr="00451CC8">
        <w:rPr>
          <w:spacing w:val="-4"/>
          <w:sz w:val="24"/>
          <w:szCs w:val="24"/>
        </w:rPr>
        <w:t xml:space="preserve"> </w:t>
      </w:r>
      <w:r w:rsidRPr="00451CC8">
        <w:rPr>
          <w:sz w:val="24"/>
          <w:szCs w:val="24"/>
        </w:rPr>
        <w:t>be</w:t>
      </w:r>
      <w:r w:rsidRPr="00451CC8">
        <w:rPr>
          <w:spacing w:val="-4"/>
          <w:sz w:val="24"/>
          <w:szCs w:val="24"/>
        </w:rPr>
        <w:t xml:space="preserve"> </w:t>
      </w:r>
      <w:r w:rsidRPr="00451CC8">
        <w:rPr>
          <w:sz w:val="24"/>
          <w:szCs w:val="24"/>
        </w:rPr>
        <w:t>displaced</w:t>
      </w:r>
      <w:r w:rsidRPr="00451CC8">
        <w:rPr>
          <w:spacing w:val="-4"/>
          <w:sz w:val="24"/>
          <w:szCs w:val="24"/>
        </w:rPr>
        <w:t xml:space="preserve"> </w:t>
      </w:r>
      <w:r w:rsidRPr="00451CC8">
        <w:rPr>
          <w:sz w:val="24"/>
          <w:szCs w:val="24"/>
        </w:rPr>
        <w:t>spatially.</w:t>
      </w:r>
      <w:r w:rsidRPr="00451CC8">
        <w:rPr>
          <w:spacing w:val="-4"/>
          <w:sz w:val="24"/>
          <w:szCs w:val="24"/>
        </w:rPr>
        <w:t xml:space="preserve"> </w:t>
      </w:r>
      <w:r w:rsidRPr="00451CC8">
        <w:rPr>
          <w:sz w:val="24"/>
          <w:szCs w:val="24"/>
        </w:rPr>
        <w:t>As</w:t>
      </w:r>
      <w:r w:rsidRPr="00451CC8">
        <w:rPr>
          <w:spacing w:val="-4"/>
          <w:sz w:val="24"/>
          <w:szCs w:val="24"/>
        </w:rPr>
        <w:t xml:space="preserve"> </w:t>
      </w:r>
      <w:r w:rsidRPr="00451CC8">
        <w:rPr>
          <w:sz w:val="24"/>
          <w:szCs w:val="24"/>
        </w:rPr>
        <w:t>a</w:t>
      </w:r>
      <w:r w:rsidRPr="00451CC8">
        <w:rPr>
          <w:spacing w:val="-4"/>
          <w:sz w:val="24"/>
          <w:szCs w:val="24"/>
        </w:rPr>
        <w:t xml:space="preserve"> </w:t>
      </w:r>
      <w:r w:rsidRPr="00451CC8">
        <w:rPr>
          <w:sz w:val="24"/>
          <w:szCs w:val="24"/>
        </w:rPr>
        <w:t>result,</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sensor</w:t>
      </w:r>
      <w:r w:rsidRPr="00451CC8">
        <w:rPr>
          <w:spacing w:val="-4"/>
          <w:sz w:val="24"/>
          <w:szCs w:val="24"/>
        </w:rPr>
        <w:t xml:space="preserve"> </w:t>
      </w:r>
      <w:r w:rsidRPr="00451CC8">
        <w:rPr>
          <w:sz w:val="24"/>
          <w:szCs w:val="24"/>
        </w:rPr>
        <w:t>is</w:t>
      </w:r>
      <w:r w:rsidRPr="00451CC8">
        <w:rPr>
          <w:spacing w:val="-4"/>
          <w:sz w:val="24"/>
          <w:szCs w:val="24"/>
        </w:rPr>
        <w:t xml:space="preserve"> </w:t>
      </w:r>
      <w:r w:rsidRPr="00451CC8">
        <w:rPr>
          <w:sz w:val="24"/>
          <w:szCs w:val="24"/>
        </w:rPr>
        <w:t>not</w:t>
      </w:r>
      <w:r w:rsidRPr="00451CC8">
        <w:rPr>
          <w:spacing w:val="-4"/>
          <w:sz w:val="24"/>
          <w:szCs w:val="24"/>
        </w:rPr>
        <w:t xml:space="preserve"> </w:t>
      </w:r>
      <w:r w:rsidRPr="00451CC8">
        <w:rPr>
          <w:sz w:val="24"/>
          <w:szCs w:val="24"/>
        </w:rPr>
        <w:t>in</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optimal</w:t>
      </w:r>
      <w:r w:rsidRPr="00451CC8">
        <w:rPr>
          <w:spacing w:val="-4"/>
          <w:sz w:val="24"/>
          <w:szCs w:val="24"/>
        </w:rPr>
        <w:t xml:space="preserve"> </w:t>
      </w:r>
      <w:r w:rsidRPr="00451CC8">
        <w:rPr>
          <w:sz w:val="24"/>
          <w:szCs w:val="24"/>
        </w:rPr>
        <w:t>position</w:t>
      </w:r>
      <w:r w:rsidRPr="00451CC8">
        <w:rPr>
          <w:spacing w:val="-4"/>
          <w:sz w:val="24"/>
          <w:szCs w:val="24"/>
        </w:rPr>
        <w:t xml:space="preserve"> </w:t>
      </w:r>
      <w:r w:rsidRPr="00451CC8">
        <w:rPr>
          <w:sz w:val="24"/>
          <w:szCs w:val="24"/>
        </w:rPr>
        <w:t>inside the enclosure, resulting in the potential change of heat transfer and difference in temperature reading.</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Magnetic dependence of thermometers is usually small in comparison with the required measuring accuracy. The reading error of thermometers regularly</w:t>
      </w:r>
      <w:r w:rsidRPr="00451CC8">
        <w:rPr>
          <w:spacing w:val="-5"/>
          <w:sz w:val="24"/>
          <w:szCs w:val="24"/>
        </w:rPr>
        <w:t xml:space="preserve"> </w:t>
      </w:r>
      <w:r w:rsidRPr="00451CC8">
        <w:rPr>
          <w:sz w:val="24"/>
          <w:szCs w:val="24"/>
        </w:rPr>
        <w:t>exposed</w:t>
      </w:r>
      <w:r w:rsidRPr="00451CC8">
        <w:rPr>
          <w:spacing w:val="-5"/>
          <w:sz w:val="24"/>
          <w:szCs w:val="24"/>
        </w:rPr>
        <w:t xml:space="preserve"> </w:t>
      </w:r>
      <w:r w:rsidRPr="00451CC8">
        <w:rPr>
          <w:sz w:val="24"/>
          <w:szCs w:val="24"/>
        </w:rPr>
        <w:t xml:space="preserve">to magnetic fields in many industry and biomedical applications (e.g. cryogenic machining and cutting, cryopreservation of cells and tissue, processes in pharmaceutical industry, magnetic refrigerators, </w:t>
      </w:r>
      <w:proofErr w:type="gramStart"/>
      <w:r w:rsidRPr="00451CC8">
        <w:rPr>
          <w:sz w:val="24"/>
          <w:szCs w:val="24"/>
        </w:rPr>
        <w:t>hot</w:t>
      </w:r>
      <w:proofErr w:type="gramEnd"/>
      <w:r w:rsidRPr="00451CC8">
        <w:rPr>
          <w:sz w:val="24"/>
          <w:szCs w:val="24"/>
        </w:rPr>
        <w:t xml:space="preserve"> </w:t>
      </w:r>
      <w:proofErr w:type="spellStart"/>
      <w:r w:rsidRPr="00451CC8">
        <w:rPr>
          <w:sz w:val="24"/>
          <w:szCs w:val="24"/>
        </w:rPr>
        <w:t>permeameters</w:t>
      </w:r>
      <w:proofErr w:type="spellEnd"/>
      <w:r w:rsidRPr="00451CC8">
        <w:rPr>
          <w:sz w:val="24"/>
          <w:szCs w:val="24"/>
        </w:rPr>
        <w:t xml:space="preserve">) is around ± 1 ◦C [12–15]. Nevertheless, for precision measurements, the required accuracy can be decreased down to 0.1 ◦C. </w:t>
      </w:r>
      <w:proofErr w:type="gramStart"/>
      <w:r w:rsidRPr="00451CC8">
        <w:rPr>
          <w:sz w:val="24"/>
          <w:szCs w:val="24"/>
        </w:rPr>
        <w:t>Additionally</w:t>
      </w:r>
      <w:proofErr w:type="gramEnd"/>
      <w:r w:rsidRPr="00451CC8">
        <w:rPr>
          <w:sz w:val="24"/>
          <w:szCs w:val="24"/>
        </w:rPr>
        <w:t>, thermometers in everyday</w:t>
      </w:r>
      <w:r w:rsidRPr="00451CC8">
        <w:rPr>
          <w:spacing w:val="-5"/>
          <w:sz w:val="24"/>
          <w:szCs w:val="24"/>
        </w:rPr>
        <w:t xml:space="preserve"> </w:t>
      </w:r>
      <w:r w:rsidRPr="00451CC8">
        <w:rPr>
          <w:sz w:val="24"/>
          <w:szCs w:val="24"/>
        </w:rPr>
        <w:t>use</w:t>
      </w:r>
      <w:r w:rsidRPr="00451CC8">
        <w:rPr>
          <w:spacing w:val="-5"/>
          <w:sz w:val="24"/>
          <w:szCs w:val="24"/>
        </w:rPr>
        <w:t xml:space="preserve"> </w:t>
      </w:r>
      <w:r w:rsidRPr="00451CC8">
        <w:rPr>
          <w:sz w:val="24"/>
          <w:szCs w:val="24"/>
        </w:rPr>
        <w:t>are</w:t>
      </w:r>
      <w:r w:rsidRPr="00451CC8">
        <w:rPr>
          <w:spacing w:val="-5"/>
          <w:sz w:val="24"/>
          <w:szCs w:val="24"/>
        </w:rPr>
        <w:t xml:space="preserve"> </w:t>
      </w:r>
      <w:r w:rsidRPr="00451CC8">
        <w:rPr>
          <w:sz w:val="24"/>
          <w:szCs w:val="24"/>
        </w:rPr>
        <w:t>unlikely</w:t>
      </w:r>
      <w:r w:rsidRPr="00451CC8">
        <w:rPr>
          <w:spacing w:val="-5"/>
          <w:sz w:val="24"/>
          <w:szCs w:val="24"/>
        </w:rPr>
        <w:t xml:space="preserve"> </w:t>
      </w:r>
      <w:r w:rsidRPr="00451CC8">
        <w:rPr>
          <w:sz w:val="24"/>
          <w:szCs w:val="24"/>
        </w:rPr>
        <w:t>to be</w:t>
      </w:r>
      <w:r w:rsidRPr="00451CC8">
        <w:rPr>
          <w:spacing w:val="-4"/>
          <w:sz w:val="24"/>
          <w:szCs w:val="24"/>
        </w:rPr>
        <w:t xml:space="preserve"> </w:t>
      </w:r>
      <w:r w:rsidRPr="00451CC8">
        <w:rPr>
          <w:sz w:val="24"/>
          <w:szCs w:val="24"/>
        </w:rPr>
        <w:t>placed</w:t>
      </w:r>
      <w:r w:rsidRPr="00451CC8">
        <w:rPr>
          <w:spacing w:val="-4"/>
          <w:sz w:val="24"/>
          <w:szCs w:val="24"/>
        </w:rPr>
        <w:t xml:space="preserve"> </w:t>
      </w:r>
      <w:r w:rsidRPr="00451CC8">
        <w:rPr>
          <w:sz w:val="24"/>
          <w:szCs w:val="24"/>
        </w:rPr>
        <w:t>in</w:t>
      </w:r>
      <w:r w:rsidRPr="00451CC8">
        <w:rPr>
          <w:spacing w:val="-4"/>
          <w:sz w:val="24"/>
          <w:szCs w:val="24"/>
        </w:rPr>
        <w:t xml:space="preserve"> </w:t>
      </w:r>
      <w:r w:rsidRPr="00451CC8">
        <w:rPr>
          <w:sz w:val="24"/>
          <w:szCs w:val="24"/>
        </w:rPr>
        <w:t>higher</w:t>
      </w:r>
      <w:r w:rsidRPr="00451CC8">
        <w:rPr>
          <w:spacing w:val="-4"/>
          <w:sz w:val="24"/>
          <w:szCs w:val="24"/>
        </w:rPr>
        <w:t xml:space="preserve"> </w:t>
      </w:r>
      <w:r w:rsidRPr="00451CC8">
        <w:rPr>
          <w:sz w:val="24"/>
          <w:szCs w:val="24"/>
        </w:rPr>
        <w:t>magnetic</w:t>
      </w:r>
      <w:r w:rsidRPr="00451CC8">
        <w:rPr>
          <w:spacing w:val="-4"/>
          <w:sz w:val="24"/>
          <w:szCs w:val="24"/>
        </w:rPr>
        <w:t xml:space="preserve"> </w:t>
      </w:r>
      <w:r w:rsidRPr="00451CC8">
        <w:rPr>
          <w:sz w:val="24"/>
          <w:szCs w:val="24"/>
        </w:rPr>
        <w:t>fields</w:t>
      </w:r>
      <w:r w:rsidRPr="00451CC8">
        <w:rPr>
          <w:spacing w:val="-4"/>
          <w:sz w:val="24"/>
          <w:szCs w:val="24"/>
        </w:rPr>
        <w:t xml:space="preserve"> </w:t>
      </w:r>
      <w:r w:rsidRPr="00451CC8">
        <w:rPr>
          <w:sz w:val="24"/>
          <w:szCs w:val="24"/>
        </w:rPr>
        <w:t>(above</w:t>
      </w:r>
      <w:r w:rsidRPr="00451CC8">
        <w:rPr>
          <w:spacing w:val="-4"/>
          <w:sz w:val="24"/>
          <w:szCs w:val="24"/>
        </w:rPr>
        <w:t xml:space="preserve"> </w:t>
      </w:r>
      <w:r w:rsidRPr="00451CC8">
        <w:rPr>
          <w:sz w:val="24"/>
          <w:szCs w:val="24"/>
        </w:rPr>
        <w:t>500</w:t>
      </w:r>
      <w:r w:rsidRPr="00451CC8">
        <w:rPr>
          <w:spacing w:val="-4"/>
          <w:sz w:val="24"/>
          <w:szCs w:val="24"/>
        </w:rPr>
        <w:t xml:space="preserve"> </w:t>
      </w:r>
      <w:proofErr w:type="spellStart"/>
      <w:r w:rsidRPr="00451CC8">
        <w:rPr>
          <w:sz w:val="24"/>
          <w:szCs w:val="24"/>
        </w:rPr>
        <w:t>mT</w:t>
      </w:r>
      <w:proofErr w:type="spellEnd"/>
      <w:r w:rsidRPr="00451CC8">
        <w:rPr>
          <w:sz w:val="24"/>
          <w:szCs w:val="24"/>
        </w:rPr>
        <w:t>).</w:t>
      </w:r>
      <w:r w:rsidRPr="00451CC8">
        <w:rPr>
          <w:spacing w:val="-4"/>
          <w:sz w:val="24"/>
          <w:szCs w:val="24"/>
        </w:rPr>
        <w:t xml:space="preserve"> </w:t>
      </w:r>
      <w:r w:rsidRPr="00451CC8">
        <w:rPr>
          <w:sz w:val="24"/>
          <w:szCs w:val="24"/>
        </w:rPr>
        <w:t>Therefore,</w:t>
      </w:r>
      <w:r w:rsidRPr="00451CC8">
        <w:rPr>
          <w:spacing w:val="-4"/>
          <w:sz w:val="24"/>
          <w:szCs w:val="24"/>
        </w:rPr>
        <w:t xml:space="preserve"> </w:t>
      </w:r>
      <w:r w:rsidRPr="00451CC8">
        <w:rPr>
          <w:sz w:val="24"/>
          <w:szCs w:val="24"/>
        </w:rPr>
        <w:t>no</w:t>
      </w:r>
      <w:r w:rsidRPr="00451CC8">
        <w:rPr>
          <w:spacing w:val="-4"/>
          <w:sz w:val="24"/>
          <w:szCs w:val="24"/>
        </w:rPr>
        <w:t xml:space="preserve"> </w:t>
      </w:r>
      <w:r w:rsidRPr="00451CC8">
        <w:rPr>
          <w:sz w:val="24"/>
          <w:szCs w:val="24"/>
        </w:rPr>
        <w:t>magnetic</w:t>
      </w:r>
      <w:r w:rsidRPr="00451CC8">
        <w:rPr>
          <w:spacing w:val="-4"/>
          <w:sz w:val="24"/>
          <w:szCs w:val="24"/>
        </w:rPr>
        <w:t xml:space="preserve"> </w:t>
      </w:r>
      <w:r w:rsidRPr="00451CC8">
        <w:rPr>
          <w:sz w:val="24"/>
          <w:szCs w:val="24"/>
        </w:rPr>
        <w:t>effect</w:t>
      </w:r>
      <w:r w:rsidRPr="00451CC8">
        <w:rPr>
          <w:spacing w:val="-4"/>
          <w:sz w:val="24"/>
          <w:szCs w:val="24"/>
        </w:rPr>
        <w:t xml:space="preserve"> </w:t>
      </w:r>
      <w:r w:rsidRPr="00451CC8">
        <w:rPr>
          <w:sz w:val="24"/>
          <w:szCs w:val="24"/>
        </w:rPr>
        <w:t>can be expected, except in applications where thermometers are indeed exposed</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 xml:space="preserve">higher magnetic flux densities, e.g. in devices such as hot </w:t>
      </w:r>
      <w:proofErr w:type="spellStart"/>
      <w:r w:rsidRPr="00451CC8">
        <w:rPr>
          <w:sz w:val="24"/>
          <w:szCs w:val="24"/>
        </w:rPr>
        <w:t>permeameters</w:t>
      </w:r>
      <w:proofErr w:type="spellEnd"/>
      <w:r w:rsidRPr="00451CC8">
        <w:rPr>
          <w:sz w:val="24"/>
          <w:szCs w:val="24"/>
        </w:rPr>
        <w:t>, vibrating sample magnetometers, transformers, electric motors, hoods and induction hobs, or simply when magnetization by permanent magnets (like whiteboard magnets) placed in the vicinity of temperature sensors occurs.</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Heading1"/>
        <w:spacing w:before="60" w:line="36" w:lineRule="atLeast"/>
        <w:ind w:left="3820" w:right="3691" w:firstLine="438"/>
        <w:jc w:val="both"/>
        <w:rPr>
          <w:sz w:val="24"/>
          <w:szCs w:val="24"/>
        </w:rPr>
      </w:pPr>
      <w:r w:rsidRPr="00451CC8">
        <w:rPr>
          <w:sz w:val="24"/>
          <w:szCs w:val="24"/>
        </w:rPr>
        <w:lastRenderedPageBreak/>
        <w:t xml:space="preserve">CHAPTER TWO </w:t>
      </w:r>
      <w:r w:rsidRPr="00451CC8">
        <w:rPr>
          <w:spacing w:val="-2"/>
          <w:sz w:val="24"/>
          <w:szCs w:val="24"/>
        </w:rPr>
        <w:t>LITERATURE</w:t>
      </w:r>
      <w:r w:rsidRPr="00451CC8">
        <w:rPr>
          <w:spacing w:val="-15"/>
          <w:sz w:val="24"/>
          <w:szCs w:val="24"/>
        </w:rPr>
        <w:t xml:space="preserve"> </w:t>
      </w:r>
      <w:r w:rsidRPr="00451CC8">
        <w:rPr>
          <w:spacing w:val="-2"/>
          <w:sz w:val="24"/>
          <w:szCs w:val="24"/>
        </w:rPr>
        <w:t>REVIEW</w:t>
      </w:r>
    </w:p>
    <w:p w:rsidR="001921E3" w:rsidRPr="00451CC8" w:rsidRDefault="00B054DB" w:rsidP="00451CC8">
      <w:pPr>
        <w:pStyle w:val="ListParagraph"/>
        <w:numPr>
          <w:ilvl w:val="1"/>
          <w:numId w:val="4"/>
        </w:numPr>
        <w:tabs>
          <w:tab w:val="left" w:pos="1452"/>
        </w:tabs>
        <w:spacing w:line="36" w:lineRule="atLeast"/>
        <w:ind w:right="640"/>
        <w:jc w:val="both"/>
        <w:rPr>
          <w:b/>
          <w:sz w:val="24"/>
          <w:szCs w:val="24"/>
        </w:rPr>
      </w:pPr>
      <w:r w:rsidRPr="00451CC8">
        <w:rPr>
          <w:b/>
          <w:sz w:val="24"/>
          <w:szCs w:val="24"/>
        </w:rPr>
        <w:t>HISTORY OF MAGNETIC FIELD STRENGTH IN A NEODYMIUM MAGNET</w:t>
      </w:r>
      <w:r w:rsidRPr="00451CC8">
        <w:rPr>
          <w:b/>
          <w:spacing w:val="-6"/>
          <w:sz w:val="24"/>
          <w:szCs w:val="24"/>
        </w:rPr>
        <w:t xml:space="preserve"> </w:t>
      </w:r>
      <w:r w:rsidRPr="00451CC8">
        <w:rPr>
          <w:b/>
          <w:sz w:val="24"/>
          <w:szCs w:val="24"/>
        </w:rPr>
        <w:t>USING</w:t>
      </w:r>
      <w:r w:rsidRPr="00451CC8">
        <w:rPr>
          <w:b/>
          <w:spacing w:val="-6"/>
          <w:sz w:val="24"/>
          <w:szCs w:val="24"/>
        </w:rPr>
        <w:t xml:space="preserve"> </w:t>
      </w:r>
      <w:r w:rsidRPr="00451CC8">
        <w:rPr>
          <w:b/>
          <w:sz w:val="24"/>
          <w:szCs w:val="24"/>
        </w:rPr>
        <w:t>A</w:t>
      </w:r>
      <w:r w:rsidRPr="00451CC8">
        <w:rPr>
          <w:b/>
          <w:spacing w:val="-6"/>
          <w:sz w:val="24"/>
          <w:szCs w:val="24"/>
        </w:rPr>
        <w:t xml:space="preserve"> </w:t>
      </w:r>
      <w:r w:rsidRPr="00451CC8">
        <w:rPr>
          <w:b/>
          <w:sz w:val="24"/>
          <w:szCs w:val="24"/>
        </w:rPr>
        <w:t>GUASS</w:t>
      </w:r>
      <w:r w:rsidRPr="00451CC8">
        <w:rPr>
          <w:b/>
          <w:spacing w:val="-6"/>
          <w:sz w:val="24"/>
          <w:szCs w:val="24"/>
        </w:rPr>
        <w:t xml:space="preserve"> </w:t>
      </w:r>
      <w:r w:rsidRPr="00451CC8">
        <w:rPr>
          <w:b/>
          <w:sz w:val="24"/>
          <w:szCs w:val="24"/>
        </w:rPr>
        <w:t>METER</w:t>
      </w:r>
      <w:r w:rsidRPr="00451CC8">
        <w:rPr>
          <w:b/>
          <w:spacing w:val="-6"/>
          <w:sz w:val="24"/>
          <w:szCs w:val="24"/>
        </w:rPr>
        <w:t xml:space="preserve"> </w:t>
      </w:r>
      <w:r w:rsidRPr="00451CC8">
        <w:rPr>
          <w:b/>
          <w:sz w:val="24"/>
          <w:szCs w:val="24"/>
        </w:rPr>
        <w:t>AND</w:t>
      </w:r>
      <w:r w:rsidRPr="00451CC8">
        <w:rPr>
          <w:b/>
          <w:spacing w:val="-6"/>
          <w:sz w:val="24"/>
          <w:szCs w:val="24"/>
        </w:rPr>
        <w:t xml:space="preserve"> </w:t>
      </w:r>
      <w:r w:rsidRPr="00451CC8">
        <w:rPr>
          <w:b/>
          <w:sz w:val="24"/>
          <w:szCs w:val="24"/>
        </w:rPr>
        <w:t>K-TYPE</w:t>
      </w:r>
      <w:r w:rsidRPr="00451CC8">
        <w:rPr>
          <w:b/>
          <w:spacing w:val="-6"/>
          <w:sz w:val="24"/>
          <w:szCs w:val="24"/>
        </w:rPr>
        <w:t xml:space="preserve"> </w:t>
      </w:r>
      <w:r w:rsidRPr="00451CC8">
        <w:rPr>
          <w:b/>
          <w:sz w:val="24"/>
          <w:szCs w:val="24"/>
        </w:rPr>
        <w:t>THERMOCOUPLE</w:t>
      </w:r>
    </w:p>
    <w:p w:rsidR="001921E3" w:rsidRPr="00451CC8" w:rsidRDefault="00B054DB" w:rsidP="00451CC8">
      <w:pPr>
        <w:pStyle w:val="BodyText"/>
        <w:spacing w:line="36" w:lineRule="atLeast"/>
        <w:ind w:left="732" w:right="604"/>
        <w:jc w:val="both"/>
        <w:rPr>
          <w:sz w:val="24"/>
          <w:szCs w:val="24"/>
        </w:rPr>
      </w:pPr>
      <w:r w:rsidRPr="00451CC8">
        <w:rPr>
          <w:sz w:val="24"/>
          <w:szCs w:val="24"/>
        </w:rPr>
        <w:t>General Motors (GM) and Sumitomo Special Metals independently discovered the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 compound</w:t>
      </w:r>
      <w:r w:rsidRPr="00451CC8">
        <w:rPr>
          <w:spacing w:val="-6"/>
          <w:sz w:val="24"/>
          <w:szCs w:val="24"/>
        </w:rPr>
        <w:t xml:space="preserve"> </w:t>
      </w:r>
      <w:r w:rsidRPr="00451CC8">
        <w:rPr>
          <w:sz w:val="24"/>
          <w:szCs w:val="24"/>
        </w:rPr>
        <w:t>almost</w:t>
      </w:r>
      <w:r w:rsidRPr="00451CC8">
        <w:rPr>
          <w:spacing w:val="-6"/>
          <w:sz w:val="24"/>
          <w:szCs w:val="24"/>
        </w:rPr>
        <w:t xml:space="preserve"> </w:t>
      </w:r>
      <w:r w:rsidRPr="00451CC8">
        <w:rPr>
          <w:sz w:val="24"/>
          <w:szCs w:val="24"/>
        </w:rPr>
        <w:t>simultaneously</w:t>
      </w:r>
      <w:r w:rsidRPr="00451CC8">
        <w:rPr>
          <w:spacing w:val="-6"/>
          <w:sz w:val="24"/>
          <w:szCs w:val="24"/>
        </w:rPr>
        <w:t xml:space="preserve"> </w:t>
      </w:r>
      <w:r w:rsidRPr="00451CC8">
        <w:rPr>
          <w:sz w:val="24"/>
          <w:szCs w:val="24"/>
        </w:rPr>
        <w:t>in</w:t>
      </w:r>
      <w:r w:rsidRPr="00451CC8">
        <w:rPr>
          <w:spacing w:val="-6"/>
          <w:sz w:val="24"/>
          <w:szCs w:val="24"/>
        </w:rPr>
        <w:t xml:space="preserve"> </w:t>
      </w:r>
      <w:r w:rsidRPr="00451CC8">
        <w:rPr>
          <w:sz w:val="24"/>
          <w:szCs w:val="24"/>
        </w:rPr>
        <w:t>1984</w:t>
      </w:r>
      <w:r w:rsidRPr="00451CC8">
        <w:rPr>
          <w:spacing w:val="-6"/>
          <w:sz w:val="24"/>
          <w:szCs w:val="24"/>
        </w:rPr>
        <w:t xml:space="preserve"> </w:t>
      </w:r>
      <w:r w:rsidRPr="00451CC8">
        <w:rPr>
          <w:sz w:val="24"/>
          <w:szCs w:val="24"/>
        </w:rPr>
        <w:t>(Lucas</w:t>
      </w:r>
      <w:r w:rsidRPr="00451CC8">
        <w:rPr>
          <w:spacing w:val="-6"/>
          <w:sz w:val="24"/>
          <w:szCs w:val="24"/>
        </w:rPr>
        <w:t xml:space="preserve"> </w:t>
      </w:r>
      <w:r w:rsidRPr="00451CC8">
        <w:rPr>
          <w:sz w:val="24"/>
          <w:szCs w:val="24"/>
        </w:rPr>
        <w:t>et.</w:t>
      </w:r>
      <w:r w:rsidRPr="00451CC8">
        <w:rPr>
          <w:spacing w:val="-6"/>
          <w:sz w:val="24"/>
          <w:szCs w:val="24"/>
        </w:rPr>
        <w:t xml:space="preserve"> </w:t>
      </w:r>
      <w:r w:rsidRPr="00451CC8">
        <w:rPr>
          <w:sz w:val="24"/>
          <w:szCs w:val="24"/>
        </w:rPr>
        <w:t>al.,</w:t>
      </w:r>
      <w:r w:rsidRPr="00451CC8">
        <w:rPr>
          <w:spacing w:val="-6"/>
          <w:sz w:val="24"/>
          <w:szCs w:val="24"/>
        </w:rPr>
        <w:t xml:space="preserve"> </w:t>
      </w:r>
      <w:r w:rsidRPr="00451CC8">
        <w:rPr>
          <w:sz w:val="24"/>
          <w:szCs w:val="24"/>
        </w:rPr>
        <w:t>2014).</w:t>
      </w:r>
      <w:r w:rsidRPr="00451CC8">
        <w:rPr>
          <w:spacing w:val="-6"/>
          <w:sz w:val="24"/>
          <w:szCs w:val="24"/>
        </w:rPr>
        <w:t xml:space="preserve"> </w:t>
      </w:r>
      <w:r w:rsidRPr="00451CC8">
        <w:rPr>
          <w:sz w:val="24"/>
          <w:szCs w:val="24"/>
        </w:rPr>
        <w:t>The</w:t>
      </w:r>
      <w:r w:rsidRPr="00451CC8">
        <w:rPr>
          <w:spacing w:val="-6"/>
          <w:sz w:val="24"/>
          <w:szCs w:val="24"/>
        </w:rPr>
        <w:t xml:space="preserve"> </w:t>
      </w:r>
      <w:r w:rsidRPr="00451CC8">
        <w:rPr>
          <w:sz w:val="24"/>
          <w:szCs w:val="24"/>
        </w:rPr>
        <w:t xml:space="preserve">research was initially driven by the high raw materials cost of </w:t>
      </w:r>
      <w:hyperlink r:id="rId7">
        <w:r w:rsidRPr="00451CC8">
          <w:rPr>
            <w:sz w:val="24"/>
            <w:szCs w:val="24"/>
          </w:rPr>
          <w:t>samarium-cobalt permanent</w:t>
        </w:r>
      </w:hyperlink>
      <w:r w:rsidRPr="00451CC8">
        <w:rPr>
          <w:sz w:val="24"/>
          <w:szCs w:val="24"/>
        </w:rPr>
        <w:t xml:space="preserve"> </w:t>
      </w:r>
      <w:hyperlink r:id="rId8">
        <w:r w:rsidRPr="00451CC8">
          <w:rPr>
            <w:sz w:val="24"/>
            <w:szCs w:val="24"/>
          </w:rPr>
          <w:t>magnets</w:t>
        </w:r>
      </w:hyperlink>
      <w:r w:rsidRPr="00451CC8">
        <w:rPr>
          <w:sz w:val="24"/>
          <w:szCs w:val="24"/>
        </w:rPr>
        <w:t xml:space="preserve"> (</w:t>
      </w:r>
      <w:proofErr w:type="spellStart"/>
      <w:r w:rsidRPr="00451CC8">
        <w:rPr>
          <w:sz w:val="24"/>
          <w:szCs w:val="24"/>
        </w:rPr>
        <w:t>SmCo</w:t>
      </w:r>
      <w:proofErr w:type="spellEnd"/>
      <w:r w:rsidRPr="00451CC8">
        <w:rPr>
          <w:sz w:val="24"/>
          <w:szCs w:val="24"/>
        </w:rPr>
        <w:t>), which had been developed earlier. GM focused</w:t>
      </w:r>
      <w:r w:rsidRPr="00451CC8">
        <w:rPr>
          <w:spacing w:val="-5"/>
          <w:sz w:val="24"/>
          <w:szCs w:val="24"/>
        </w:rPr>
        <w:t xml:space="preserve"> </w:t>
      </w:r>
      <w:r w:rsidRPr="00451CC8">
        <w:rPr>
          <w:sz w:val="24"/>
          <w:szCs w:val="24"/>
        </w:rPr>
        <w:t>on</w:t>
      </w:r>
      <w:r w:rsidRPr="00451CC8">
        <w:rPr>
          <w:spacing w:val="-5"/>
          <w:sz w:val="24"/>
          <w:szCs w:val="24"/>
        </w:rPr>
        <w:t xml:space="preserve"> </w:t>
      </w:r>
      <w:r w:rsidRPr="00451CC8">
        <w:rPr>
          <w:sz w:val="24"/>
          <w:szCs w:val="24"/>
        </w:rPr>
        <w:t>the</w:t>
      </w:r>
      <w:r w:rsidRPr="00451CC8">
        <w:rPr>
          <w:spacing w:val="-5"/>
          <w:sz w:val="24"/>
          <w:szCs w:val="24"/>
        </w:rPr>
        <w:t xml:space="preserve"> </w:t>
      </w:r>
      <w:r w:rsidRPr="00451CC8">
        <w:rPr>
          <w:sz w:val="24"/>
          <w:szCs w:val="24"/>
        </w:rPr>
        <w:t>development of</w:t>
      </w:r>
      <w:r w:rsidRPr="00451CC8">
        <w:rPr>
          <w:spacing w:val="80"/>
          <w:sz w:val="24"/>
          <w:szCs w:val="24"/>
        </w:rPr>
        <w:t xml:space="preserve"> </w:t>
      </w:r>
      <w:hyperlink r:id="rId9">
        <w:r w:rsidRPr="00451CC8">
          <w:rPr>
            <w:sz w:val="24"/>
            <w:szCs w:val="24"/>
          </w:rPr>
          <w:t>melt-spun</w:t>
        </w:r>
      </w:hyperlink>
      <w:r w:rsidRPr="00451CC8">
        <w:rPr>
          <w:spacing w:val="80"/>
          <w:sz w:val="24"/>
          <w:szCs w:val="24"/>
        </w:rPr>
        <w:t xml:space="preserve"> </w:t>
      </w:r>
      <w:proofErr w:type="spellStart"/>
      <w:r w:rsidRPr="00451CC8">
        <w:rPr>
          <w:sz w:val="24"/>
          <w:szCs w:val="24"/>
        </w:rPr>
        <w:t>nanocrystalline</w:t>
      </w:r>
      <w:proofErr w:type="spellEnd"/>
      <w:r w:rsidRPr="00451CC8">
        <w:rPr>
          <w:spacing w:val="80"/>
          <w:sz w:val="24"/>
          <w:szCs w:val="24"/>
        </w:rPr>
        <w:t xml:space="preserve"> </w:t>
      </w:r>
      <w:r w:rsidRPr="00451CC8">
        <w:rPr>
          <w:sz w:val="24"/>
          <w:szCs w:val="24"/>
        </w:rPr>
        <w:t>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w:t>
      </w:r>
      <w:r w:rsidRPr="00451CC8">
        <w:rPr>
          <w:spacing w:val="80"/>
          <w:sz w:val="24"/>
          <w:szCs w:val="24"/>
        </w:rPr>
        <w:t xml:space="preserve"> </w:t>
      </w:r>
      <w:r w:rsidRPr="00451CC8">
        <w:rPr>
          <w:sz w:val="24"/>
          <w:szCs w:val="24"/>
        </w:rPr>
        <w:t>magnets,</w:t>
      </w:r>
      <w:r w:rsidRPr="00451CC8">
        <w:rPr>
          <w:spacing w:val="80"/>
          <w:sz w:val="24"/>
          <w:szCs w:val="24"/>
        </w:rPr>
        <w:t xml:space="preserve"> </w:t>
      </w:r>
      <w:r w:rsidRPr="00451CC8">
        <w:rPr>
          <w:sz w:val="24"/>
          <w:szCs w:val="24"/>
        </w:rPr>
        <w:t>while</w:t>
      </w:r>
      <w:r w:rsidRPr="00451CC8">
        <w:rPr>
          <w:spacing w:val="80"/>
          <w:sz w:val="24"/>
          <w:szCs w:val="24"/>
        </w:rPr>
        <w:t xml:space="preserve"> </w:t>
      </w:r>
      <w:r w:rsidRPr="00451CC8">
        <w:rPr>
          <w:sz w:val="24"/>
          <w:szCs w:val="24"/>
        </w:rPr>
        <w:t>Sumitomo</w:t>
      </w:r>
      <w:r w:rsidRPr="00451CC8">
        <w:rPr>
          <w:spacing w:val="80"/>
          <w:sz w:val="24"/>
          <w:szCs w:val="24"/>
        </w:rPr>
        <w:t xml:space="preserve"> </w:t>
      </w:r>
      <w:r w:rsidRPr="00451CC8">
        <w:rPr>
          <w:sz w:val="24"/>
          <w:szCs w:val="24"/>
        </w:rPr>
        <w:t>developed</w:t>
      </w:r>
      <w:r w:rsidRPr="00451CC8">
        <w:rPr>
          <w:spacing w:val="40"/>
          <w:sz w:val="24"/>
          <w:szCs w:val="24"/>
        </w:rPr>
        <w:t xml:space="preserve"> </w:t>
      </w:r>
      <w:r w:rsidRPr="00451CC8">
        <w:rPr>
          <w:sz w:val="24"/>
          <w:szCs w:val="24"/>
        </w:rPr>
        <w:t xml:space="preserve">full-density </w:t>
      </w:r>
      <w:hyperlink r:id="rId10">
        <w:r w:rsidRPr="00451CC8">
          <w:rPr>
            <w:sz w:val="24"/>
            <w:szCs w:val="24"/>
          </w:rPr>
          <w:t>sintered</w:t>
        </w:r>
      </w:hyperlink>
      <w:r w:rsidRPr="00451CC8">
        <w:rPr>
          <w:sz w:val="24"/>
          <w:szCs w:val="24"/>
        </w:rPr>
        <w:t xml:space="preserve">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 magnets (Chu, 2011).</w:t>
      </w:r>
    </w:p>
    <w:p w:rsidR="001921E3" w:rsidRPr="00451CC8" w:rsidRDefault="00B054DB" w:rsidP="00451CC8">
      <w:pPr>
        <w:pStyle w:val="BodyText"/>
        <w:spacing w:before="154" w:line="36" w:lineRule="atLeast"/>
        <w:ind w:left="732" w:right="605"/>
        <w:jc w:val="both"/>
        <w:rPr>
          <w:sz w:val="24"/>
          <w:szCs w:val="24"/>
        </w:rPr>
      </w:pPr>
      <w:r w:rsidRPr="00451CC8">
        <w:rPr>
          <w:sz w:val="24"/>
          <w:szCs w:val="24"/>
        </w:rPr>
        <w:t>GM commercialized its inventions of</w:t>
      </w:r>
      <w:r w:rsidRPr="00451CC8">
        <w:rPr>
          <w:spacing w:val="-5"/>
          <w:sz w:val="24"/>
          <w:szCs w:val="24"/>
        </w:rPr>
        <w:t xml:space="preserve"> </w:t>
      </w:r>
      <w:hyperlink r:id="rId11">
        <w:r w:rsidRPr="00451CC8">
          <w:rPr>
            <w:sz w:val="24"/>
            <w:szCs w:val="24"/>
          </w:rPr>
          <w:t>isotropic</w:t>
        </w:r>
      </w:hyperlink>
      <w:r w:rsidRPr="00451CC8">
        <w:rPr>
          <w:spacing w:val="-5"/>
          <w:sz w:val="24"/>
          <w:szCs w:val="24"/>
        </w:rPr>
        <w:t xml:space="preserve"> </w:t>
      </w:r>
      <w:r w:rsidRPr="00451CC8">
        <w:rPr>
          <w:sz w:val="24"/>
          <w:szCs w:val="24"/>
        </w:rPr>
        <w:t>Neo</w:t>
      </w:r>
      <w:r w:rsidRPr="00451CC8">
        <w:rPr>
          <w:spacing w:val="-5"/>
          <w:sz w:val="24"/>
          <w:szCs w:val="24"/>
        </w:rPr>
        <w:t xml:space="preserve"> </w:t>
      </w:r>
      <w:r w:rsidRPr="00451CC8">
        <w:rPr>
          <w:sz w:val="24"/>
          <w:szCs w:val="24"/>
        </w:rPr>
        <w:t>powder,</w:t>
      </w:r>
      <w:r w:rsidRPr="00451CC8">
        <w:rPr>
          <w:spacing w:val="-5"/>
          <w:sz w:val="24"/>
          <w:szCs w:val="24"/>
        </w:rPr>
        <w:t xml:space="preserve"> </w:t>
      </w:r>
      <w:hyperlink r:id="rId12">
        <w:r w:rsidRPr="00451CC8">
          <w:rPr>
            <w:sz w:val="24"/>
            <w:szCs w:val="24"/>
          </w:rPr>
          <w:t>bonded</w:t>
        </w:r>
        <w:r w:rsidRPr="00451CC8">
          <w:rPr>
            <w:spacing w:val="-5"/>
            <w:sz w:val="24"/>
            <w:szCs w:val="24"/>
          </w:rPr>
          <w:t xml:space="preserve"> </w:t>
        </w:r>
        <w:r w:rsidRPr="00451CC8">
          <w:rPr>
            <w:sz w:val="24"/>
            <w:szCs w:val="24"/>
          </w:rPr>
          <w:t>neo</w:t>
        </w:r>
      </w:hyperlink>
      <w:r w:rsidRPr="00451CC8">
        <w:rPr>
          <w:spacing w:val="-5"/>
          <w:sz w:val="24"/>
          <w:szCs w:val="24"/>
        </w:rPr>
        <w:t xml:space="preserve"> </w:t>
      </w:r>
      <w:r w:rsidRPr="00451CC8">
        <w:rPr>
          <w:sz w:val="24"/>
          <w:szCs w:val="24"/>
        </w:rPr>
        <w:t>magnets,</w:t>
      </w:r>
      <w:r w:rsidRPr="00451CC8">
        <w:rPr>
          <w:spacing w:val="-5"/>
          <w:sz w:val="24"/>
          <w:szCs w:val="24"/>
        </w:rPr>
        <w:t xml:space="preserve"> </w:t>
      </w:r>
      <w:r w:rsidRPr="00451CC8">
        <w:rPr>
          <w:sz w:val="24"/>
          <w:szCs w:val="24"/>
        </w:rPr>
        <w:t xml:space="preserve">and the related production processes by founding </w:t>
      </w:r>
      <w:proofErr w:type="spellStart"/>
      <w:r w:rsidRPr="00451CC8">
        <w:rPr>
          <w:sz w:val="24"/>
          <w:szCs w:val="24"/>
        </w:rPr>
        <w:t>Magnequench</w:t>
      </w:r>
      <w:proofErr w:type="spellEnd"/>
      <w:r w:rsidRPr="00451CC8">
        <w:rPr>
          <w:sz w:val="24"/>
          <w:szCs w:val="24"/>
        </w:rPr>
        <w:t xml:space="preserve"> in 1986 (</w:t>
      </w:r>
      <w:proofErr w:type="spellStart"/>
      <w:r w:rsidRPr="00451CC8">
        <w:rPr>
          <w:sz w:val="24"/>
          <w:szCs w:val="24"/>
        </w:rPr>
        <w:t>Magnequench</w:t>
      </w:r>
      <w:proofErr w:type="spellEnd"/>
      <w:r w:rsidRPr="00451CC8">
        <w:rPr>
          <w:sz w:val="24"/>
          <w:szCs w:val="24"/>
        </w:rPr>
        <w:t xml:space="preserve"> has since become part of Neo Materials Technology, Inc., which later merged into </w:t>
      </w:r>
      <w:hyperlink r:id="rId13">
        <w:proofErr w:type="spellStart"/>
        <w:r w:rsidRPr="00451CC8">
          <w:rPr>
            <w:sz w:val="24"/>
            <w:szCs w:val="24"/>
          </w:rPr>
          <w:t>Molycorp</w:t>
        </w:r>
        <w:proofErr w:type="spellEnd"/>
      </w:hyperlink>
      <w:r w:rsidRPr="00451CC8">
        <w:rPr>
          <w:sz w:val="24"/>
          <w:szCs w:val="24"/>
        </w:rPr>
        <w:t>). The company supplied melt-spun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 xml:space="preserve">B powder to bonded magnet manufacturers. The </w:t>
      </w:r>
      <w:hyperlink r:id="rId14">
        <w:r w:rsidRPr="00451CC8">
          <w:rPr>
            <w:sz w:val="24"/>
            <w:szCs w:val="24"/>
          </w:rPr>
          <w:t>Sumitomo</w:t>
        </w:r>
      </w:hyperlink>
      <w:r w:rsidRPr="00451CC8">
        <w:rPr>
          <w:sz w:val="24"/>
          <w:szCs w:val="24"/>
        </w:rPr>
        <w:t xml:space="preserve"> facility became part of </w:t>
      </w:r>
      <w:hyperlink r:id="rId15">
        <w:r w:rsidRPr="00451CC8">
          <w:rPr>
            <w:sz w:val="24"/>
            <w:szCs w:val="24"/>
          </w:rPr>
          <w:t>Hitachi</w:t>
        </w:r>
      </w:hyperlink>
      <w:r w:rsidRPr="00451CC8">
        <w:rPr>
          <w:sz w:val="24"/>
          <w:szCs w:val="24"/>
        </w:rPr>
        <w:t>, and has manufactured but also licensed other companies to produce sintered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 magnets. Hitachi has held more than 600 patents covering neodymium magnets (Chu, 2011).</w:t>
      </w:r>
    </w:p>
    <w:p w:rsidR="001921E3" w:rsidRPr="00451CC8" w:rsidRDefault="00B054DB" w:rsidP="00451CC8">
      <w:pPr>
        <w:pStyle w:val="BodyText"/>
        <w:spacing w:before="160" w:line="36" w:lineRule="atLeast"/>
        <w:ind w:left="732" w:right="604"/>
        <w:jc w:val="both"/>
        <w:rPr>
          <w:sz w:val="24"/>
          <w:szCs w:val="24"/>
        </w:rPr>
      </w:pPr>
      <w:r w:rsidRPr="00451CC8">
        <w:rPr>
          <w:sz w:val="24"/>
          <w:szCs w:val="24"/>
        </w:rPr>
        <w:t xml:space="preserve">Chinese manufacturers have become a dominant force in neodymium magnet production, based on their control of much of the world's rare-earth mines (Peter, </w:t>
      </w:r>
      <w:r w:rsidRPr="00451CC8">
        <w:rPr>
          <w:spacing w:val="-2"/>
          <w:sz w:val="24"/>
          <w:szCs w:val="24"/>
        </w:rPr>
        <w:t>2014).</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 xml:space="preserve">The </w:t>
      </w:r>
      <w:hyperlink r:id="rId16">
        <w:r w:rsidRPr="00451CC8">
          <w:rPr>
            <w:sz w:val="24"/>
            <w:szCs w:val="24"/>
          </w:rPr>
          <w:t>United States Department of Energy</w:t>
        </w:r>
      </w:hyperlink>
      <w:r w:rsidRPr="00451CC8">
        <w:rPr>
          <w:sz w:val="24"/>
          <w:szCs w:val="24"/>
        </w:rPr>
        <w:t xml:space="preserve"> has identified a need to find substitutes for rare-earth metals in permanent magnet technology and has funded such</w:t>
      </w:r>
      <w:r w:rsidRPr="00451CC8">
        <w:rPr>
          <w:spacing w:val="-3"/>
          <w:sz w:val="24"/>
          <w:szCs w:val="24"/>
        </w:rPr>
        <w:t xml:space="preserve"> </w:t>
      </w:r>
      <w:r w:rsidRPr="00451CC8">
        <w:rPr>
          <w:sz w:val="24"/>
          <w:szCs w:val="24"/>
        </w:rPr>
        <w:t>research.</w:t>
      </w:r>
      <w:r w:rsidRPr="00451CC8">
        <w:rPr>
          <w:spacing w:val="-3"/>
          <w:sz w:val="24"/>
          <w:szCs w:val="24"/>
        </w:rPr>
        <w:t xml:space="preserve"> </w:t>
      </w:r>
      <w:r w:rsidRPr="00451CC8">
        <w:rPr>
          <w:sz w:val="24"/>
          <w:szCs w:val="24"/>
        </w:rPr>
        <w:t xml:space="preserve">The </w:t>
      </w:r>
      <w:hyperlink r:id="rId17">
        <w:r w:rsidRPr="00451CC8">
          <w:rPr>
            <w:sz w:val="24"/>
            <w:szCs w:val="24"/>
          </w:rPr>
          <w:t>Advanced Research Projects Agency-Energy</w:t>
        </w:r>
      </w:hyperlink>
      <w:r w:rsidRPr="00451CC8">
        <w:rPr>
          <w:sz w:val="24"/>
          <w:szCs w:val="24"/>
        </w:rPr>
        <w:t xml:space="preserve"> has sponsored a Rare</w:t>
      </w:r>
      <w:r w:rsidRPr="00451CC8">
        <w:rPr>
          <w:spacing w:val="-4"/>
          <w:sz w:val="24"/>
          <w:szCs w:val="24"/>
        </w:rPr>
        <w:t xml:space="preserve"> </w:t>
      </w:r>
      <w:r w:rsidRPr="00451CC8">
        <w:rPr>
          <w:sz w:val="24"/>
          <w:szCs w:val="24"/>
        </w:rPr>
        <w:t>Earth</w:t>
      </w:r>
      <w:r w:rsidRPr="00451CC8">
        <w:rPr>
          <w:spacing w:val="-4"/>
          <w:sz w:val="24"/>
          <w:szCs w:val="24"/>
        </w:rPr>
        <w:t xml:space="preserve"> </w:t>
      </w:r>
      <w:r w:rsidRPr="00451CC8">
        <w:rPr>
          <w:sz w:val="24"/>
          <w:szCs w:val="24"/>
        </w:rPr>
        <w:t>Alternatives in Critical Technologies (REACT) program, to develop alternative</w:t>
      </w:r>
      <w:r w:rsidRPr="00451CC8">
        <w:rPr>
          <w:spacing w:val="-6"/>
          <w:sz w:val="24"/>
          <w:szCs w:val="24"/>
        </w:rPr>
        <w:t xml:space="preserve"> </w:t>
      </w:r>
      <w:r w:rsidRPr="00451CC8">
        <w:rPr>
          <w:sz w:val="24"/>
          <w:szCs w:val="24"/>
        </w:rPr>
        <w:t>materials.</w:t>
      </w:r>
      <w:r w:rsidRPr="00451CC8">
        <w:rPr>
          <w:spacing w:val="-6"/>
          <w:sz w:val="24"/>
          <w:szCs w:val="24"/>
        </w:rPr>
        <w:t xml:space="preserve"> </w:t>
      </w:r>
      <w:r w:rsidRPr="00451CC8">
        <w:rPr>
          <w:sz w:val="24"/>
          <w:szCs w:val="24"/>
        </w:rPr>
        <w:t>In</w:t>
      </w:r>
      <w:r w:rsidRPr="00451CC8">
        <w:rPr>
          <w:spacing w:val="-6"/>
          <w:sz w:val="24"/>
          <w:szCs w:val="24"/>
        </w:rPr>
        <w:t xml:space="preserve"> </w:t>
      </w:r>
      <w:r w:rsidRPr="00451CC8">
        <w:rPr>
          <w:sz w:val="24"/>
          <w:szCs w:val="24"/>
        </w:rPr>
        <w:t>2011, ARPA-E awarded 31.6 million</w:t>
      </w:r>
      <w:r w:rsidRPr="00451CC8">
        <w:rPr>
          <w:spacing w:val="-6"/>
          <w:sz w:val="24"/>
          <w:szCs w:val="24"/>
        </w:rPr>
        <w:t xml:space="preserve"> </w:t>
      </w:r>
      <w:r w:rsidRPr="00451CC8">
        <w:rPr>
          <w:sz w:val="24"/>
          <w:szCs w:val="24"/>
        </w:rPr>
        <w:t>dollars</w:t>
      </w:r>
      <w:r w:rsidRPr="00451CC8">
        <w:rPr>
          <w:spacing w:val="-6"/>
          <w:sz w:val="24"/>
          <w:szCs w:val="24"/>
        </w:rPr>
        <w:t xml:space="preserve"> </w:t>
      </w:r>
      <w:r w:rsidRPr="00451CC8">
        <w:rPr>
          <w:sz w:val="24"/>
          <w:szCs w:val="24"/>
        </w:rPr>
        <w:t>to</w:t>
      </w:r>
      <w:r w:rsidRPr="00451CC8">
        <w:rPr>
          <w:spacing w:val="-6"/>
          <w:sz w:val="24"/>
          <w:szCs w:val="24"/>
        </w:rPr>
        <w:t xml:space="preserve"> </w:t>
      </w:r>
      <w:r w:rsidRPr="00451CC8">
        <w:rPr>
          <w:sz w:val="24"/>
          <w:szCs w:val="24"/>
        </w:rPr>
        <w:t>fund</w:t>
      </w:r>
      <w:r w:rsidRPr="00451CC8">
        <w:rPr>
          <w:spacing w:val="-6"/>
          <w:sz w:val="24"/>
          <w:szCs w:val="24"/>
        </w:rPr>
        <w:t xml:space="preserve"> </w:t>
      </w:r>
      <w:r w:rsidRPr="00451CC8">
        <w:rPr>
          <w:sz w:val="24"/>
          <w:szCs w:val="24"/>
        </w:rPr>
        <w:t>Rare-Earth</w:t>
      </w:r>
      <w:r w:rsidRPr="00451CC8">
        <w:rPr>
          <w:spacing w:val="-6"/>
          <w:sz w:val="24"/>
          <w:szCs w:val="24"/>
        </w:rPr>
        <w:t xml:space="preserve"> </w:t>
      </w:r>
      <w:r w:rsidRPr="00451CC8">
        <w:rPr>
          <w:sz w:val="24"/>
          <w:szCs w:val="24"/>
        </w:rPr>
        <w:t>Substitute</w:t>
      </w:r>
      <w:r w:rsidRPr="00451CC8">
        <w:rPr>
          <w:spacing w:val="-6"/>
          <w:sz w:val="24"/>
          <w:szCs w:val="24"/>
        </w:rPr>
        <w:t xml:space="preserve"> </w:t>
      </w:r>
      <w:r w:rsidRPr="00451CC8">
        <w:rPr>
          <w:sz w:val="24"/>
          <w:szCs w:val="24"/>
        </w:rPr>
        <w:t>projects.</w:t>
      </w:r>
      <w:r w:rsidRPr="00451CC8">
        <w:rPr>
          <w:spacing w:val="-6"/>
          <w:sz w:val="24"/>
          <w:szCs w:val="24"/>
        </w:rPr>
        <w:t xml:space="preserve"> </w:t>
      </w:r>
      <w:r w:rsidRPr="00451CC8">
        <w:rPr>
          <w:sz w:val="24"/>
          <w:szCs w:val="24"/>
        </w:rPr>
        <w:t xml:space="preserve">Because of its role in permanent magnets used for </w:t>
      </w:r>
      <w:hyperlink r:id="rId18">
        <w:r w:rsidRPr="00451CC8">
          <w:rPr>
            <w:sz w:val="24"/>
            <w:szCs w:val="24"/>
          </w:rPr>
          <w:t>wind turbines</w:t>
        </w:r>
      </w:hyperlink>
      <w:r w:rsidRPr="00451CC8">
        <w:rPr>
          <w:sz w:val="24"/>
          <w:szCs w:val="24"/>
        </w:rPr>
        <w:t>, it has been argued that neodymium will be one of the main objects of geopolitical competition in a world running</w:t>
      </w:r>
      <w:r w:rsidRPr="00451CC8">
        <w:rPr>
          <w:spacing w:val="71"/>
          <w:sz w:val="24"/>
          <w:szCs w:val="24"/>
        </w:rPr>
        <w:t xml:space="preserve"> </w:t>
      </w:r>
      <w:r w:rsidRPr="00451CC8">
        <w:rPr>
          <w:sz w:val="24"/>
          <w:szCs w:val="24"/>
        </w:rPr>
        <w:t>on</w:t>
      </w:r>
      <w:r w:rsidRPr="00451CC8">
        <w:rPr>
          <w:spacing w:val="71"/>
          <w:sz w:val="24"/>
          <w:szCs w:val="24"/>
        </w:rPr>
        <w:t xml:space="preserve"> </w:t>
      </w:r>
      <w:hyperlink r:id="rId19">
        <w:r w:rsidRPr="00451CC8">
          <w:rPr>
            <w:sz w:val="24"/>
            <w:szCs w:val="24"/>
          </w:rPr>
          <w:t>renewable</w:t>
        </w:r>
        <w:r w:rsidRPr="00451CC8">
          <w:rPr>
            <w:spacing w:val="71"/>
            <w:sz w:val="24"/>
            <w:szCs w:val="24"/>
          </w:rPr>
          <w:t xml:space="preserve"> </w:t>
        </w:r>
        <w:r w:rsidRPr="00451CC8">
          <w:rPr>
            <w:sz w:val="24"/>
            <w:szCs w:val="24"/>
          </w:rPr>
          <w:t>energy</w:t>
        </w:r>
      </w:hyperlink>
      <w:r w:rsidRPr="00451CC8">
        <w:rPr>
          <w:sz w:val="24"/>
          <w:szCs w:val="24"/>
        </w:rPr>
        <w:t>.</w:t>
      </w:r>
      <w:r w:rsidRPr="00451CC8">
        <w:rPr>
          <w:spacing w:val="71"/>
          <w:sz w:val="24"/>
          <w:szCs w:val="24"/>
        </w:rPr>
        <w:t xml:space="preserve"> </w:t>
      </w:r>
      <w:r w:rsidRPr="00451CC8">
        <w:rPr>
          <w:sz w:val="24"/>
          <w:szCs w:val="24"/>
        </w:rPr>
        <w:t>This</w:t>
      </w:r>
      <w:r w:rsidRPr="00451CC8">
        <w:rPr>
          <w:spacing w:val="71"/>
          <w:sz w:val="24"/>
          <w:szCs w:val="24"/>
        </w:rPr>
        <w:t xml:space="preserve"> </w:t>
      </w:r>
      <w:r w:rsidRPr="00451CC8">
        <w:rPr>
          <w:sz w:val="24"/>
          <w:szCs w:val="24"/>
        </w:rPr>
        <w:t>perspective</w:t>
      </w:r>
      <w:r w:rsidRPr="00451CC8">
        <w:rPr>
          <w:spacing w:val="71"/>
          <w:sz w:val="24"/>
          <w:szCs w:val="24"/>
        </w:rPr>
        <w:t xml:space="preserve"> </w:t>
      </w:r>
      <w:r w:rsidRPr="00451CC8">
        <w:rPr>
          <w:sz w:val="24"/>
          <w:szCs w:val="24"/>
        </w:rPr>
        <w:t>has</w:t>
      </w:r>
      <w:r w:rsidRPr="00451CC8">
        <w:rPr>
          <w:spacing w:val="71"/>
          <w:sz w:val="24"/>
          <w:szCs w:val="24"/>
        </w:rPr>
        <w:t xml:space="preserve"> </w:t>
      </w:r>
      <w:r w:rsidRPr="00451CC8">
        <w:rPr>
          <w:sz w:val="24"/>
          <w:szCs w:val="24"/>
        </w:rPr>
        <w:t>been</w:t>
      </w:r>
      <w:r w:rsidRPr="00451CC8">
        <w:rPr>
          <w:spacing w:val="40"/>
          <w:sz w:val="24"/>
          <w:szCs w:val="24"/>
        </w:rPr>
        <w:t xml:space="preserve"> </w:t>
      </w:r>
      <w:r w:rsidRPr="00451CC8">
        <w:rPr>
          <w:sz w:val="24"/>
          <w:szCs w:val="24"/>
        </w:rPr>
        <w:t>criticized</w:t>
      </w:r>
      <w:r w:rsidRPr="00451CC8">
        <w:rPr>
          <w:spacing w:val="40"/>
          <w:sz w:val="24"/>
          <w:szCs w:val="24"/>
        </w:rPr>
        <w:t xml:space="preserve"> </w:t>
      </w:r>
      <w:r w:rsidRPr="00451CC8">
        <w:rPr>
          <w:sz w:val="24"/>
          <w:szCs w:val="24"/>
        </w:rPr>
        <w:t>for</w:t>
      </w:r>
      <w:r w:rsidRPr="00451CC8">
        <w:rPr>
          <w:spacing w:val="40"/>
          <w:sz w:val="24"/>
          <w:szCs w:val="24"/>
        </w:rPr>
        <w:t xml:space="preserve"> </w:t>
      </w:r>
      <w:r w:rsidRPr="00451CC8">
        <w:rPr>
          <w:sz w:val="24"/>
          <w:szCs w:val="24"/>
        </w:rPr>
        <w:t>failing</w:t>
      </w:r>
      <w:r w:rsidRPr="00451CC8">
        <w:rPr>
          <w:spacing w:val="40"/>
          <w:sz w:val="24"/>
          <w:szCs w:val="24"/>
        </w:rPr>
        <w:t xml:space="preserve"> </w:t>
      </w:r>
      <w:r w:rsidRPr="00451CC8">
        <w:rPr>
          <w:sz w:val="24"/>
          <w:szCs w:val="24"/>
        </w:rPr>
        <w:t>to</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15"/>
        <w:jc w:val="both"/>
        <w:rPr>
          <w:sz w:val="24"/>
          <w:szCs w:val="24"/>
        </w:rPr>
      </w:pPr>
      <w:proofErr w:type="gramStart"/>
      <w:r w:rsidRPr="00451CC8">
        <w:rPr>
          <w:sz w:val="24"/>
          <w:szCs w:val="24"/>
        </w:rPr>
        <w:lastRenderedPageBreak/>
        <w:t>recognize</w:t>
      </w:r>
      <w:proofErr w:type="gramEnd"/>
      <w:r w:rsidRPr="00451CC8">
        <w:rPr>
          <w:sz w:val="24"/>
          <w:szCs w:val="24"/>
        </w:rPr>
        <w:t xml:space="preserve"> that most wind turbines do not use permanent magnets and for underestimating the power of economic incentives for expanded production.</w:t>
      </w:r>
    </w:p>
    <w:p w:rsidR="001921E3" w:rsidRPr="00451CC8" w:rsidRDefault="00B054DB" w:rsidP="00451CC8">
      <w:pPr>
        <w:pStyle w:val="Heading2"/>
        <w:numPr>
          <w:ilvl w:val="1"/>
          <w:numId w:val="4"/>
        </w:numPr>
        <w:tabs>
          <w:tab w:val="left" w:pos="1451"/>
        </w:tabs>
        <w:spacing w:line="36" w:lineRule="atLeast"/>
        <w:ind w:left="1451" w:hanging="719"/>
        <w:jc w:val="both"/>
        <w:rPr>
          <w:sz w:val="24"/>
          <w:szCs w:val="24"/>
        </w:rPr>
      </w:pPr>
      <w:r w:rsidRPr="00451CC8">
        <w:rPr>
          <w:spacing w:val="-2"/>
          <w:sz w:val="24"/>
          <w:szCs w:val="24"/>
        </w:rPr>
        <w:t>Temperature</w:t>
      </w:r>
      <w:r w:rsidRPr="00451CC8">
        <w:rPr>
          <w:spacing w:val="-1"/>
          <w:sz w:val="24"/>
          <w:szCs w:val="24"/>
        </w:rPr>
        <w:t xml:space="preserve"> </w:t>
      </w:r>
      <w:r w:rsidRPr="00451CC8">
        <w:rPr>
          <w:spacing w:val="-2"/>
          <w:sz w:val="24"/>
          <w:szCs w:val="24"/>
        </w:rPr>
        <w:t>Measurement</w:t>
      </w:r>
      <w:r w:rsidRPr="00451CC8">
        <w:rPr>
          <w:spacing w:val="1"/>
          <w:sz w:val="24"/>
          <w:szCs w:val="24"/>
        </w:rPr>
        <w:t xml:space="preserve"> </w:t>
      </w:r>
      <w:r w:rsidRPr="00451CC8">
        <w:rPr>
          <w:spacing w:val="-2"/>
          <w:sz w:val="24"/>
          <w:szCs w:val="24"/>
        </w:rPr>
        <w:t>in</w:t>
      </w:r>
      <w:r w:rsidRPr="00451CC8">
        <w:rPr>
          <w:spacing w:val="1"/>
          <w:sz w:val="24"/>
          <w:szCs w:val="24"/>
        </w:rPr>
        <w:t xml:space="preserve"> </w:t>
      </w:r>
      <w:r w:rsidRPr="00451CC8">
        <w:rPr>
          <w:spacing w:val="-2"/>
          <w:sz w:val="24"/>
          <w:szCs w:val="24"/>
        </w:rPr>
        <w:t>Electromagnetic</w:t>
      </w:r>
      <w:r w:rsidRPr="00451CC8">
        <w:rPr>
          <w:spacing w:val="1"/>
          <w:sz w:val="24"/>
          <w:szCs w:val="24"/>
        </w:rPr>
        <w:t xml:space="preserve"> </w:t>
      </w:r>
      <w:r w:rsidRPr="00451CC8">
        <w:rPr>
          <w:spacing w:val="-2"/>
          <w:sz w:val="24"/>
          <w:szCs w:val="24"/>
        </w:rPr>
        <w:t>Environments</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3"/>
        <w:jc w:val="both"/>
        <w:rPr>
          <w:sz w:val="24"/>
          <w:szCs w:val="24"/>
        </w:rPr>
      </w:pPr>
      <w:r w:rsidRPr="00451CC8">
        <w:rPr>
          <w:sz w:val="24"/>
          <w:szCs w:val="24"/>
        </w:rPr>
        <w:t>One of the easiest ways to measure and record temperature is with a thermocouple. Thermocouples perform reliably in most environments, tolerating temperature extremes, vibration and even ionizing radiation. However, they are susceptible to the effects of electromagnetic fields, so should be used with caution, or not</w:t>
      </w:r>
      <w:r w:rsidRPr="00451CC8">
        <w:rPr>
          <w:spacing w:val="-3"/>
          <w:sz w:val="24"/>
          <w:szCs w:val="24"/>
        </w:rPr>
        <w:t xml:space="preserve"> </w:t>
      </w:r>
      <w:r w:rsidRPr="00451CC8">
        <w:rPr>
          <w:sz w:val="24"/>
          <w:szCs w:val="24"/>
        </w:rPr>
        <w:t>at</w:t>
      </w:r>
      <w:r w:rsidRPr="00451CC8">
        <w:rPr>
          <w:spacing w:val="-3"/>
          <w:sz w:val="24"/>
          <w:szCs w:val="24"/>
        </w:rPr>
        <w:t xml:space="preserve"> </w:t>
      </w:r>
      <w:r w:rsidRPr="00451CC8">
        <w:rPr>
          <w:sz w:val="24"/>
          <w:szCs w:val="24"/>
        </w:rPr>
        <w:t>all,</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 xml:space="preserve">such </w:t>
      </w:r>
      <w:r w:rsidRPr="00451CC8">
        <w:rPr>
          <w:spacing w:val="-2"/>
          <w:sz w:val="24"/>
          <w:szCs w:val="24"/>
        </w:rPr>
        <w:t>places.</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This White Paper from Omega Engineering discusses the problems with using thermocouples in electromagnetic environments and makes recommendations for alternative types of temperature instrumentation. Individual sections address:</w:t>
      </w:r>
    </w:p>
    <w:p w:rsidR="001921E3" w:rsidRPr="00451CC8" w:rsidRDefault="001921E3" w:rsidP="00451CC8">
      <w:pPr>
        <w:pStyle w:val="BodyText"/>
        <w:spacing w:before="2" w:line="36" w:lineRule="atLeast"/>
        <w:jc w:val="both"/>
        <w:rPr>
          <w:sz w:val="24"/>
          <w:szCs w:val="24"/>
        </w:rPr>
      </w:pPr>
    </w:p>
    <w:p w:rsidR="001921E3" w:rsidRPr="00451CC8" w:rsidRDefault="00B054DB" w:rsidP="00451CC8">
      <w:pPr>
        <w:pStyle w:val="ListParagraph"/>
        <w:numPr>
          <w:ilvl w:val="0"/>
          <w:numId w:val="3"/>
        </w:numPr>
        <w:tabs>
          <w:tab w:val="left" w:pos="1451"/>
        </w:tabs>
        <w:spacing w:line="36" w:lineRule="atLeast"/>
        <w:ind w:left="1451" w:hanging="359"/>
        <w:jc w:val="both"/>
        <w:rPr>
          <w:sz w:val="24"/>
          <w:szCs w:val="24"/>
        </w:rPr>
      </w:pPr>
      <w:r w:rsidRPr="00451CC8">
        <w:rPr>
          <w:sz w:val="24"/>
          <w:szCs w:val="24"/>
        </w:rPr>
        <w:t>Thermocouple</w:t>
      </w:r>
      <w:r w:rsidRPr="00451CC8">
        <w:rPr>
          <w:spacing w:val="-7"/>
          <w:sz w:val="24"/>
          <w:szCs w:val="24"/>
        </w:rPr>
        <w:t xml:space="preserve"> </w:t>
      </w:r>
      <w:r w:rsidRPr="00451CC8">
        <w:rPr>
          <w:sz w:val="24"/>
          <w:szCs w:val="24"/>
        </w:rPr>
        <w:t>theory</w:t>
      </w:r>
      <w:r w:rsidRPr="00451CC8">
        <w:rPr>
          <w:spacing w:val="-7"/>
          <w:sz w:val="24"/>
          <w:szCs w:val="24"/>
        </w:rPr>
        <w:t xml:space="preserve"> </w:t>
      </w:r>
      <w:r w:rsidRPr="00451CC8">
        <w:rPr>
          <w:sz w:val="24"/>
          <w:szCs w:val="24"/>
        </w:rPr>
        <w:t>and</w:t>
      </w:r>
      <w:r w:rsidRPr="00451CC8">
        <w:rPr>
          <w:spacing w:val="-7"/>
          <w:sz w:val="24"/>
          <w:szCs w:val="24"/>
        </w:rPr>
        <w:t xml:space="preserve"> </w:t>
      </w:r>
      <w:r w:rsidRPr="00451CC8">
        <w:rPr>
          <w:spacing w:val="-2"/>
          <w:sz w:val="24"/>
          <w:szCs w:val="24"/>
        </w:rPr>
        <w:t>application</w:t>
      </w:r>
    </w:p>
    <w:p w:rsidR="001921E3" w:rsidRPr="00451CC8" w:rsidRDefault="001921E3" w:rsidP="00451CC8">
      <w:pPr>
        <w:pStyle w:val="BodyText"/>
        <w:spacing w:before="200" w:line="36" w:lineRule="atLeast"/>
        <w:jc w:val="both"/>
        <w:rPr>
          <w:sz w:val="24"/>
          <w:szCs w:val="24"/>
        </w:rPr>
      </w:pPr>
    </w:p>
    <w:p w:rsidR="001921E3" w:rsidRPr="00451CC8" w:rsidRDefault="00B054DB" w:rsidP="00451CC8">
      <w:pPr>
        <w:pStyle w:val="ListParagraph"/>
        <w:numPr>
          <w:ilvl w:val="0"/>
          <w:numId w:val="3"/>
        </w:numPr>
        <w:tabs>
          <w:tab w:val="left" w:pos="1451"/>
        </w:tabs>
        <w:spacing w:before="1" w:line="36" w:lineRule="atLeast"/>
        <w:ind w:left="1451" w:hanging="359"/>
        <w:jc w:val="both"/>
        <w:rPr>
          <w:sz w:val="24"/>
          <w:szCs w:val="24"/>
        </w:rPr>
      </w:pPr>
      <w:r w:rsidRPr="00451CC8">
        <w:rPr>
          <w:sz w:val="24"/>
          <w:szCs w:val="24"/>
        </w:rPr>
        <w:t>Electromagnetic</w:t>
      </w:r>
      <w:r w:rsidRPr="00451CC8">
        <w:rPr>
          <w:spacing w:val="-15"/>
          <w:sz w:val="24"/>
          <w:szCs w:val="24"/>
        </w:rPr>
        <w:t xml:space="preserve"> </w:t>
      </w:r>
      <w:r w:rsidRPr="00451CC8">
        <w:rPr>
          <w:spacing w:val="-2"/>
          <w:sz w:val="24"/>
          <w:szCs w:val="24"/>
        </w:rPr>
        <w:t>vulnerabilities</w:t>
      </w:r>
    </w:p>
    <w:p w:rsidR="001921E3" w:rsidRPr="00451CC8" w:rsidRDefault="001921E3" w:rsidP="00451CC8">
      <w:pPr>
        <w:pStyle w:val="BodyText"/>
        <w:spacing w:before="200" w:line="36" w:lineRule="atLeast"/>
        <w:jc w:val="both"/>
        <w:rPr>
          <w:sz w:val="24"/>
          <w:szCs w:val="24"/>
        </w:rPr>
      </w:pPr>
    </w:p>
    <w:p w:rsidR="001921E3" w:rsidRPr="00451CC8" w:rsidRDefault="00B054DB" w:rsidP="00451CC8">
      <w:pPr>
        <w:pStyle w:val="ListParagraph"/>
        <w:numPr>
          <w:ilvl w:val="0"/>
          <w:numId w:val="3"/>
        </w:numPr>
        <w:tabs>
          <w:tab w:val="left" w:pos="1451"/>
        </w:tabs>
        <w:spacing w:line="36" w:lineRule="atLeast"/>
        <w:ind w:left="1451" w:hanging="359"/>
        <w:jc w:val="both"/>
        <w:rPr>
          <w:sz w:val="24"/>
          <w:szCs w:val="24"/>
        </w:rPr>
      </w:pPr>
      <w:r w:rsidRPr="00451CC8">
        <w:rPr>
          <w:sz w:val="24"/>
          <w:szCs w:val="24"/>
        </w:rPr>
        <w:t>Induced</w:t>
      </w:r>
      <w:r w:rsidRPr="00451CC8">
        <w:rPr>
          <w:spacing w:val="-7"/>
          <w:sz w:val="24"/>
          <w:szCs w:val="24"/>
        </w:rPr>
        <w:t xml:space="preserve"> </w:t>
      </w:r>
      <w:r w:rsidRPr="00451CC8">
        <w:rPr>
          <w:spacing w:val="-2"/>
          <w:sz w:val="24"/>
          <w:szCs w:val="24"/>
        </w:rPr>
        <w:t>voltage</w:t>
      </w:r>
    </w:p>
    <w:p w:rsidR="001921E3" w:rsidRPr="00451CC8" w:rsidRDefault="001921E3" w:rsidP="00451CC8">
      <w:pPr>
        <w:pStyle w:val="BodyText"/>
        <w:spacing w:before="200" w:line="36" w:lineRule="atLeast"/>
        <w:jc w:val="both"/>
        <w:rPr>
          <w:sz w:val="24"/>
          <w:szCs w:val="24"/>
        </w:rPr>
      </w:pPr>
    </w:p>
    <w:p w:rsidR="001921E3" w:rsidRPr="00451CC8" w:rsidRDefault="00B054DB" w:rsidP="00451CC8">
      <w:pPr>
        <w:pStyle w:val="ListParagraph"/>
        <w:numPr>
          <w:ilvl w:val="0"/>
          <w:numId w:val="3"/>
        </w:numPr>
        <w:tabs>
          <w:tab w:val="left" w:pos="1451"/>
        </w:tabs>
        <w:spacing w:line="36" w:lineRule="atLeast"/>
        <w:ind w:left="1451" w:hanging="359"/>
        <w:jc w:val="both"/>
        <w:rPr>
          <w:sz w:val="24"/>
          <w:szCs w:val="24"/>
        </w:rPr>
      </w:pPr>
      <w:r w:rsidRPr="00451CC8">
        <w:rPr>
          <w:sz w:val="24"/>
          <w:szCs w:val="24"/>
        </w:rPr>
        <w:t>Induction</w:t>
      </w:r>
      <w:r w:rsidRPr="00451CC8">
        <w:rPr>
          <w:spacing w:val="-9"/>
          <w:sz w:val="24"/>
          <w:szCs w:val="24"/>
        </w:rPr>
        <w:t xml:space="preserve"> </w:t>
      </w:r>
      <w:r w:rsidRPr="00451CC8">
        <w:rPr>
          <w:spacing w:val="-2"/>
          <w:sz w:val="24"/>
          <w:szCs w:val="24"/>
        </w:rPr>
        <w:t>heating</w:t>
      </w:r>
    </w:p>
    <w:p w:rsidR="001921E3" w:rsidRPr="00451CC8" w:rsidRDefault="001921E3" w:rsidP="00451CC8">
      <w:pPr>
        <w:pStyle w:val="BodyText"/>
        <w:spacing w:before="201" w:line="36" w:lineRule="atLeast"/>
        <w:jc w:val="both"/>
        <w:rPr>
          <w:sz w:val="24"/>
          <w:szCs w:val="24"/>
        </w:rPr>
      </w:pPr>
    </w:p>
    <w:p w:rsidR="001921E3" w:rsidRPr="00451CC8" w:rsidRDefault="00B054DB" w:rsidP="00451CC8">
      <w:pPr>
        <w:pStyle w:val="ListParagraph"/>
        <w:numPr>
          <w:ilvl w:val="0"/>
          <w:numId w:val="3"/>
        </w:numPr>
        <w:tabs>
          <w:tab w:val="left" w:pos="1451"/>
        </w:tabs>
        <w:spacing w:line="36" w:lineRule="atLeast"/>
        <w:ind w:left="1451" w:hanging="359"/>
        <w:jc w:val="both"/>
        <w:rPr>
          <w:sz w:val="24"/>
          <w:szCs w:val="24"/>
        </w:rPr>
      </w:pPr>
      <w:r w:rsidRPr="00451CC8">
        <w:rPr>
          <w:sz w:val="24"/>
          <w:szCs w:val="24"/>
        </w:rPr>
        <w:t>Common-mode</w:t>
      </w:r>
      <w:r w:rsidRPr="00451CC8">
        <w:rPr>
          <w:spacing w:val="-9"/>
          <w:sz w:val="24"/>
          <w:szCs w:val="24"/>
        </w:rPr>
        <w:t xml:space="preserve"> </w:t>
      </w:r>
      <w:r w:rsidRPr="00451CC8">
        <w:rPr>
          <w:sz w:val="24"/>
          <w:szCs w:val="24"/>
        </w:rPr>
        <w:t>voltage</w:t>
      </w:r>
      <w:r w:rsidRPr="00451CC8">
        <w:rPr>
          <w:spacing w:val="-9"/>
          <w:sz w:val="24"/>
          <w:szCs w:val="24"/>
        </w:rPr>
        <w:t xml:space="preserve"> </w:t>
      </w:r>
      <w:r w:rsidRPr="00451CC8">
        <w:rPr>
          <w:spacing w:val="-2"/>
          <w:sz w:val="24"/>
          <w:szCs w:val="24"/>
        </w:rPr>
        <w:t>issues</w:t>
      </w:r>
    </w:p>
    <w:p w:rsidR="001921E3" w:rsidRPr="00451CC8" w:rsidRDefault="001921E3" w:rsidP="00451CC8">
      <w:pPr>
        <w:pStyle w:val="BodyText"/>
        <w:spacing w:before="200" w:line="36" w:lineRule="atLeast"/>
        <w:jc w:val="both"/>
        <w:rPr>
          <w:sz w:val="24"/>
          <w:szCs w:val="24"/>
        </w:rPr>
      </w:pPr>
    </w:p>
    <w:p w:rsidR="001921E3" w:rsidRPr="00451CC8" w:rsidRDefault="00B054DB" w:rsidP="00451CC8">
      <w:pPr>
        <w:pStyle w:val="ListParagraph"/>
        <w:numPr>
          <w:ilvl w:val="0"/>
          <w:numId w:val="3"/>
        </w:numPr>
        <w:tabs>
          <w:tab w:val="left" w:pos="1451"/>
        </w:tabs>
        <w:spacing w:line="36" w:lineRule="atLeast"/>
        <w:ind w:left="1451" w:hanging="359"/>
        <w:jc w:val="both"/>
        <w:rPr>
          <w:sz w:val="24"/>
          <w:szCs w:val="24"/>
        </w:rPr>
      </w:pPr>
      <w:r w:rsidRPr="00451CC8">
        <w:rPr>
          <w:sz w:val="24"/>
          <w:szCs w:val="24"/>
        </w:rPr>
        <w:t>Alternative</w:t>
      </w:r>
      <w:r w:rsidRPr="00451CC8">
        <w:rPr>
          <w:spacing w:val="-11"/>
          <w:sz w:val="24"/>
          <w:szCs w:val="24"/>
        </w:rPr>
        <w:t xml:space="preserve"> </w:t>
      </w:r>
      <w:r w:rsidRPr="00451CC8">
        <w:rPr>
          <w:sz w:val="24"/>
          <w:szCs w:val="24"/>
        </w:rPr>
        <w:t>temperature</w:t>
      </w:r>
      <w:r w:rsidRPr="00451CC8">
        <w:rPr>
          <w:spacing w:val="-11"/>
          <w:sz w:val="24"/>
          <w:szCs w:val="24"/>
        </w:rPr>
        <w:t xml:space="preserve"> </w:t>
      </w:r>
      <w:r w:rsidRPr="00451CC8">
        <w:rPr>
          <w:sz w:val="24"/>
          <w:szCs w:val="24"/>
        </w:rPr>
        <w:t>measurement</w:t>
      </w:r>
      <w:r w:rsidRPr="00451CC8">
        <w:rPr>
          <w:spacing w:val="-11"/>
          <w:sz w:val="24"/>
          <w:szCs w:val="24"/>
        </w:rPr>
        <w:t xml:space="preserve"> </w:t>
      </w:r>
      <w:r w:rsidRPr="00451CC8">
        <w:rPr>
          <w:spacing w:val="-2"/>
          <w:sz w:val="24"/>
          <w:szCs w:val="24"/>
        </w:rPr>
        <w:t>devices</w:t>
      </w:r>
    </w:p>
    <w:p w:rsidR="001921E3" w:rsidRPr="00451CC8" w:rsidRDefault="001921E3" w:rsidP="00451CC8">
      <w:pPr>
        <w:pStyle w:val="BodyText"/>
        <w:spacing w:before="219" w:line="36" w:lineRule="atLeast"/>
        <w:jc w:val="both"/>
        <w:rPr>
          <w:sz w:val="24"/>
          <w:szCs w:val="24"/>
        </w:rPr>
      </w:pPr>
    </w:p>
    <w:p w:rsidR="001921E3" w:rsidRPr="00451CC8" w:rsidRDefault="00B054DB" w:rsidP="00451CC8">
      <w:pPr>
        <w:pStyle w:val="Heading2"/>
        <w:numPr>
          <w:ilvl w:val="1"/>
          <w:numId w:val="4"/>
        </w:numPr>
        <w:tabs>
          <w:tab w:val="left" w:pos="1451"/>
        </w:tabs>
        <w:spacing w:before="1" w:line="36" w:lineRule="atLeast"/>
        <w:ind w:left="1451" w:hanging="719"/>
        <w:jc w:val="both"/>
        <w:rPr>
          <w:sz w:val="24"/>
          <w:szCs w:val="24"/>
        </w:rPr>
      </w:pPr>
      <w:r w:rsidRPr="00451CC8">
        <w:rPr>
          <w:sz w:val="24"/>
          <w:szCs w:val="24"/>
        </w:rPr>
        <w:t>Thermocouple</w:t>
      </w:r>
      <w:r w:rsidRPr="00451CC8">
        <w:rPr>
          <w:spacing w:val="-7"/>
          <w:sz w:val="24"/>
          <w:szCs w:val="24"/>
        </w:rPr>
        <w:t xml:space="preserve"> </w:t>
      </w:r>
      <w:r w:rsidRPr="00451CC8">
        <w:rPr>
          <w:sz w:val="24"/>
          <w:szCs w:val="24"/>
        </w:rPr>
        <w:t>Theory</w:t>
      </w:r>
      <w:r w:rsidRPr="00451CC8">
        <w:rPr>
          <w:spacing w:val="-7"/>
          <w:sz w:val="24"/>
          <w:szCs w:val="24"/>
        </w:rPr>
        <w:t xml:space="preserve"> </w:t>
      </w:r>
      <w:r w:rsidRPr="00451CC8">
        <w:rPr>
          <w:sz w:val="24"/>
          <w:szCs w:val="24"/>
        </w:rPr>
        <w:t>and</w:t>
      </w:r>
      <w:r w:rsidRPr="00451CC8">
        <w:rPr>
          <w:spacing w:val="-7"/>
          <w:sz w:val="24"/>
          <w:szCs w:val="24"/>
        </w:rPr>
        <w:t xml:space="preserve"> </w:t>
      </w:r>
      <w:r w:rsidRPr="00451CC8">
        <w:rPr>
          <w:spacing w:val="-2"/>
          <w:sz w:val="24"/>
          <w:szCs w:val="24"/>
        </w:rPr>
        <w:t>Application</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2"/>
        <w:jc w:val="both"/>
        <w:rPr>
          <w:sz w:val="24"/>
          <w:szCs w:val="24"/>
        </w:rPr>
      </w:pPr>
      <w:r w:rsidRPr="00451CC8">
        <w:rPr>
          <w:sz w:val="24"/>
          <w:szCs w:val="24"/>
        </w:rPr>
        <w:t xml:space="preserve">Thermocouples make use of the </w:t>
      </w:r>
      <w:proofErr w:type="spellStart"/>
      <w:r w:rsidRPr="00451CC8">
        <w:rPr>
          <w:sz w:val="24"/>
          <w:szCs w:val="24"/>
        </w:rPr>
        <w:t>Seebeck</w:t>
      </w:r>
      <w:proofErr w:type="spellEnd"/>
      <w:r w:rsidRPr="00451CC8">
        <w:rPr>
          <w:sz w:val="24"/>
          <w:szCs w:val="24"/>
        </w:rPr>
        <w:t xml:space="preserve"> Effect, discovered by Thomas Johann </w:t>
      </w:r>
      <w:proofErr w:type="spellStart"/>
      <w:r w:rsidRPr="00451CC8">
        <w:rPr>
          <w:sz w:val="24"/>
          <w:szCs w:val="24"/>
        </w:rPr>
        <w:t>Seebeck</w:t>
      </w:r>
      <w:proofErr w:type="spellEnd"/>
      <w:r w:rsidRPr="00451CC8">
        <w:rPr>
          <w:sz w:val="24"/>
          <w:szCs w:val="24"/>
        </w:rPr>
        <w:t xml:space="preserve"> in 1821. This is the phenomenon</w:t>
      </w:r>
      <w:r w:rsidRPr="00451CC8">
        <w:rPr>
          <w:spacing w:val="-3"/>
          <w:sz w:val="24"/>
          <w:szCs w:val="24"/>
        </w:rPr>
        <w:t xml:space="preserve"> </w:t>
      </w:r>
      <w:r w:rsidRPr="00451CC8">
        <w:rPr>
          <w:sz w:val="24"/>
          <w:szCs w:val="24"/>
        </w:rPr>
        <w:t>whereby</w:t>
      </w:r>
      <w:r w:rsidRPr="00451CC8">
        <w:rPr>
          <w:spacing w:val="-3"/>
          <w:sz w:val="24"/>
          <w:szCs w:val="24"/>
        </w:rPr>
        <w:t xml:space="preserve"> </w:t>
      </w:r>
      <w:r w:rsidRPr="00451CC8">
        <w:rPr>
          <w:sz w:val="24"/>
          <w:szCs w:val="24"/>
        </w:rPr>
        <w:t>electrical</w:t>
      </w:r>
      <w:r w:rsidRPr="00451CC8">
        <w:rPr>
          <w:spacing w:val="-3"/>
          <w:sz w:val="24"/>
          <w:szCs w:val="24"/>
        </w:rPr>
        <w:t xml:space="preserve"> </w:t>
      </w:r>
      <w:r w:rsidRPr="00451CC8">
        <w:rPr>
          <w:sz w:val="24"/>
          <w:szCs w:val="24"/>
        </w:rPr>
        <w:t>current</w:t>
      </w:r>
      <w:r w:rsidRPr="00451CC8">
        <w:rPr>
          <w:spacing w:val="-3"/>
          <w:sz w:val="24"/>
          <w:szCs w:val="24"/>
        </w:rPr>
        <w:t xml:space="preserve"> </w:t>
      </w:r>
      <w:r w:rsidRPr="00451CC8">
        <w:rPr>
          <w:sz w:val="24"/>
          <w:szCs w:val="24"/>
        </w:rPr>
        <w:t>flows</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a</w:t>
      </w:r>
      <w:r w:rsidRPr="00451CC8">
        <w:rPr>
          <w:spacing w:val="-3"/>
          <w:sz w:val="24"/>
          <w:szCs w:val="24"/>
        </w:rPr>
        <w:t xml:space="preserve"> </w:t>
      </w:r>
      <w:r w:rsidRPr="00451CC8">
        <w:rPr>
          <w:sz w:val="24"/>
          <w:szCs w:val="24"/>
        </w:rPr>
        <w:t>circuit made from dissimilar metals, when their two junctions are at different temperatures.</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The metals used in a thermocouple must have thermoelectric properties.</w:t>
      </w:r>
      <w:r w:rsidRPr="00451CC8">
        <w:rPr>
          <w:spacing w:val="-3"/>
          <w:sz w:val="24"/>
          <w:szCs w:val="24"/>
        </w:rPr>
        <w:t xml:space="preserve"> </w:t>
      </w:r>
      <w:r w:rsidRPr="00451CC8">
        <w:rPr>
          <w:sz w:val="24"/>
          <w:szCs w:val="24"/>
        </w:rPr>
        <w:t>This</w:t>
      </w:r>
      <w:r w:rsidRPr="00451CC8">
        <w:rPr>
          <w:spacing w:val="-3"/>
          <w:sz w:val="24"/>
          <w:szCs w:val="24"/>
        </w:rPr>
        <w:t xml:space="preserve"> </w:t>
      </w:r>
      <w:r w:rsidRPr="00451CC8">
        <w:rPr>
          <w:sz w:val="24"/>
          <w:szCs w:val="24"/>
        </w:rPr>
        <w:t>is</w:t>
      </w:r>
      <w:r w:rsidRPr="00451CC8">
        <w:rPr>
          <w:spacing w:val="-3"/>
          <w:sz w:val="24"/>
          <w:szCs w:val="24"/>
        </w:rPr>
        <w:t xml:space="preserve"> </w:t>
      </w:r>
      <w:r w:rsidRPr="00451CC8">
        <w:rPr>
          <w:sz w:val="24"/>
          <w:szCs w:val="24"/>
        </w:rPr>
        <w:t>when the electrons are able to diffuse through the material. At higher temperatures the electrons</w:t>
      </w:r>
      <w:r w:rsidRPr="00451CC8">
        <w:rPr>
          <w:spacing w:val="40"/>
          <w:sz w:val="24"/>
          <w:szCs w:val="24"/>
        </w:rPr>
        <w:t xml:space="preserve"> </w:t>
      </w:r>
      <w:r w:rsidRPr="00451CC8">
        <w:rPr>
          <w:sz w:val="24"/>
          <w:szCs w:val="24"/>
        </w:rPr>
        <w:t>gain</w:t>
      </w:r>
      <w:r w:rsidRPr="00451CC8">
        <w:rPr>
          <w:spacing w:val="40"/>
          <w:sz w:val="24"/>
          <w:szCs w:val="24"/>
        </w:rPr>
        <w:t xml:space="preserve"> </w:t>
      </w:r>
      <w:r w:rsidRPr="00451CC8">
        <w:rPr>
          <w:sz w:val="24"/>
          <w:szCs w:val="24"/>
        </w:rPr>
        <w:t>kinetic</w:t>
      </w:r>
      <w:r w:rsidRPr="00451CC8">
        <w:rPr>
          <w:spacing w:val="39"/>
          <w:sz w:val="24"/>
          <w:szCs w:val="24"/>
        </w:rPr>
        <w:t xml:space="preserve"> </w:t>
      </w:r>
      <w:r w:rsidRPr="00451CC8">
        <w:rPr>
          <w:sz w:val="24"/>
          <w:szCs w:val="24"/>
        </w:rPr>
        <w:t>energy,</w:t>
      </w:r>
      <w:r w:rsidRPr="00451CC8">
        <w:rPr>
          <w:spacing w:val="39"/>
          <w:sz w:val="24"/>
          <w:szCs w:val="24"/>
        </w:rPr>
        <w:t xml:space="preserve"> </w:t>
      </w:r>
      <w:r w:rsidRPr="00451CC8">
        <w:rPr>
          <w:sz w:val="24"/>
          <w:szCs w:val="24"/>
        </w:rPr>
        <w:t>becoming</w:t>
      </w:r>
      <w:r w:rsidRPr="00451CC8">
        <w:rPr>
          <w:spacing w:val="39"/>
          <w:sz w:val="24"/>
          <w:szCs w:val="24"/>
        </w:rPr>
        <w:t xml:space="preserve"> </w:t>
      </w:r>
      <w:r w:rsidRPr="00451CC8">
        <w:rPr>
          <w:sz w:val="24"/>
          <w:szCs w:val="24"/>
        </w:rPr>
        <w:t>more</w:t>
      </w:r>
      <w:r w:rsidRPr="00451CC8">
        <w:rPr>
          <w:spacing w:val="39"/>
          <w:sz w:val="24"/>
          <w:szCs w:val="24"/>
        </w:rPr>
        <w:t xml:space="preserve"> </w:t>
      </w:r>
      <w:r w:rsidRPr="00451CC8">
        <w:rPr>
          <w:sz w:val="24"/>
          <w:szCs w:val="24"/>
        </w:rPr>
        <w:t>mobile</w:t>
      </w:r>
      <w:r w:rsidRPr="00451CC8">
        <w:rPr>
          <w:spacing w:val="39"/>
          <w:sz w:val="24"/>
          <w:szCs w:val="24"/>
        </w:rPr>
        <w:t xml:space="preserve"> </w:t>
      </w:r>
      <w:r w:rsidRPr="00451CC8">
        <w:rPr>
          <w:sz w:val="24"/>
          <w:szCs w:val="24"/>
        </w:rPr>
        <w:t>and</w:t>
      </w:r>
      <w:r w:rsidRPr="00451CC8">
        <w:rPr>
          <w:spacing w:val="39"/>
          <w:sz w:val="24"/>
          <w:szCs w:val="24"/>
        </w:rPr>
        <w:t xml:space="preserve"> </w:t>
      </w:r>
      <w:r w:rsidRPr="00451CC8">
        <w:rPr>
          <w:sz w:val="24"/>
          <w:szCs w:val="24"/>
        </w:rPr>
        <w:t>increasing</w:t>
      </w:r>
      <w:r w:rsidRPr="00451CC8">
        <w:rPr>
          <w:spacing w:val="39"/>
          <w:sz w:val="24"/>
          <w:szCs w:val="24"/>
        </w:rPr>
        <w:t xml:space="preserve"> </w:t>
      </w:r>
      <w:r w:rsidRPr="00451CC8">
        <w:rPr>
          <w:sz w:val="24"/>
          <w:szCs w:val="24"/>
        </w:rPr>
        <w:t>the</w:t>
      </w:r>
      <w:r w:rsidRPr="00451CC8">
        <w:rPr>
          <w:spacing w:val="39"/>
          <w:sz w:val="24"/>
          <w:szCs w:val="24"/>
        </w:rPr>
        <w:t xml:space="preserve"> </w:t>
      </w:r>
      <w:r w:rsidRPr="00451CC8">
        <w:rPr>
          <w:sz w:val="24"/>
          <w:szCs w:val="24"/>
        </w:rPr>
        <w:t>degree</w:t>
      </w:r>
      <w:r w:rsidRPr="00451CC8">
        <w:rPr>
          <w:spacing w:val="39"/>
          <w:sz w:val="24"/>
          <w:szCs w:val="24"/>
        </w:rPr>
        <w:t xml:space="preserve"> </w:t>
      </w:r>
      <w:r w:rsidRPr="00451CC8">
        <w:rPr>
          <w:sz w:val="24"/>
          <w:szCs w:val="24"/>
        </w:rPr>
        <w:t>to</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3"/>
        <w:jc w:val="both"/>
        <w:rPr>
          <w:sz w:val="24"/>
          <w:szCs w:val="24"/>
        </w:rPr>
      </w:pPr>
      <w:proofErr w:type="gramStart"/>
      <w:r w:rsidRPr="00451CC8">
        <w:rPr>
          <w:sz w:val="24"/>
          <w:szCs w:val="24"/>
        </w:rPr>
        <w:lastRenderedPageBreak/>
        <w:t>which</w:t>
      </w:r>
      <w:proofErr w:type="gramEnd"/>
      <w:r w:rsidRPr="00451CC8">
        <w:rPr>
          <w:spacing w:val="-3"/>
          <w:sz w:val="24"/>
          <w:szCs w:val="24"/>
        </w:rPr>
        <w:t xml:space="preserve"> </w:t>
      </w:r>
      <w:r w:rsidRPr="00451CC8">
        <w:rPr>
          <w:sz w:val="24"/>
          <w:szCs w:val="24"/>
        </w:rPr>
        <w:t>they</w:t>
      </w:r>
      <w:r w:rsidRPr="00451CC8">
        <w:rPr>
          <w:spacing w:val="-3"/>
          <w:sz w:val="24"/>
          <w:szCs w:val="24"/>
        </w:rPr>
        <w:t xml:space="preserve"> </w:t>
      </w:r>
      <w:r w:rsidRPr="00451CC8">
        <w:rPr>
          <w:sz w:val="24"/>
          <w:szCs w:val="24"/>
        </w:rPr>
        <w:t>move,</w:t>
      </w:r>
      <w:r w:rsidRPr="00451CC8">
        <w:rPr>
          <w:spacing w:val="-3"/>
          <w:sz w:val="24"/>
          <w:szCs w:val="24"/>
        </w:rPr>
        <w:t xml:space="preserve"> </w:t>
      </w:r>
      <w:r w:rsidRPr="00451CC8">
        <w:rPr>
          <w:sz w:val="24"/>
          <w:szCs w:val="24"/>
        </w:rPr>
        <w:t>so</w:t>
      </w:r>
      <w:r w:rsidRPr="00451CC8">
        <w:rPr>
          <w:spacing w:val="-3"/>
          <w:sz w:val="24"/>
          <w:szCs w:val="24"/>
        </w:rPr>
        <w:t xml:space="preserve"> </w:t>
      </w:r>
      <w:r w:rsidRPr="00451CC8">
        <w:rPr>
          <w:sz w:val="24"/>
          <w:szCs w:val="24"/>
        </w:rPr>
        <w:t>creating</w:t>
      </w:r>
      <w:r w:rsidRPr="00451CC8">
        <w:rPr>
          <w:spacing w:val="-3"/>
          <w:sz w:val="24"/>
          <w:szCs w:val="24"/>
        </w:rPr>
        <w:t xml:space="preserve"> </w:t>
      </w:r>
      <w:r w:rsidRPr="00451CC8">
        <w:rPr>
          <w:sz w:val="24"/>
          <w:szCs w:val="24"/>
        </w:rPr>
        <w:t>changes</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electrical</w:t>
      </w:r>
      <w:r w:rsidRPr="00451CC8">
        <w:rPr>
          <w:spacing w:val="-3"/>
          <w:sz w:val="24"/>
          <w:szCs w:val="24"/>
        </w:rPr>
        <w:t xml:space="preserve"> </w:t>
      </w:r>
      <w:r w:rsidRPr="00451CC8">
        <w:rPr>
          <w:sz w:val="24"/>
          <w:szCs w:val="24"/>
        </w:rPr>
        <w:t>potential.</w:t>
      </w:r>
      <w:r w:rsidRPr="00451CC8">
        <w:rPr>
          <w:spacing w:val="-3"/>
          <w:sz w:val="24"/>
          <w:szCs w:val="24"/>
        </w:rPr>
        <w:t xml:space="preserve"> </w:t>
      </w:r>
      <w:r w:rsidRPr="00451CC8">
        <w:rPr>
          <w:sz w:val="24"/>
          <w:szCs w:val="24"/>
        </w:rPr>
        <w:t>Many</w:t>
      </w:r>
      <w:r w:rsidRPr="00451CC8">
        <w:rPr>
          <w:spacing w:val="-3"/>
          <w:sz w:val="24"/>
          <w:szCs w:val="24"/>
        </w:rPr>
        <w:t xml:space="preserve"> </w:t>
      </w:r>
      <w:r w:rsidRPr="00451CC8">
        <w:rPr>
          <w:sz w:val="24"/>
          <w:szCs w:val="24"/>
        </w:rPr>
        <w:t>nickel-based</w:t>
      </w:r>
      <w:r w:rsidRPr="00451CC8">
        <w:rPr>
          <w:spacing w:val="-3"/>
          <w:sz w:val="24"/>
          <w:szCs w:val="24"/>
        </w:rPr>
        <w:t xml:space="preserve"> </w:t>
      </w:r>
      <w:r w:rsidRPr="00451CC8">
        <w:rPr>
          <w:sz w:val="24"/>
          <w:szCs w:val="24"/>
        </w:rPr>
        <w:t xml:space="preserve">alloys have such characteristics and are used in most common thermocouple wires. For example, the Type K thermocouple uses junctions of </w:t>
      </w:r>
      <w:proofErr w:type="spellStart"/>
      <w:r w:rsidRPr="00451CC8">
        <w:rPr>
          <w:sz w:val="24"/>
          <w:szCs w:val="24"/>
        </w:rPr>
        <w:t>Chromel</w:t>
      </w:r>
      <w:proofErr w:type="spellEnd"/>
      <w:r w:rsidRPr="00451CC8">
        <w:rPr>
          <w:sz w:val="24"/>
          <w:szCs w:val="24"/>
        </w:rPr>
        <w:t xml:space="preserve"> and </w:t>
      </w:r>
      <w:proofErr w:type="spellStart"/>
      <w:r w:rsidRPr="00451CC8">
        <w:rPr>
          <w:sz w:val="24"/>
          <w:szCs w:val="24"/>
        </w:rPr>
        <w:t>Alumel</w:t>
      </w:r>
      <w:proofErr w:type="spellEnd"/>
      <w:r w:rsidRPr="00451CC8">
        <w:rPr>
          <w:sz w:val="24"/>
          <w:szCs w:val="24"/>
        </w:rPr>
        <w:t>, both of which include significant proportions of nickel. Other material combinations used in thermocouples are based on platinum-rhodium and tungsten-rhenium, which also possess thermoelectric properties.</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The current and voltage produced are proportional to the difference in temperature between the two junctions, although the relationship is not exactly linear. The actual voltages are very small. In a Type K thermocouple (widely used owing to its broad temperature range and low cost) the change is 41 mV per degree Celsius. Other thermocouple types produce changes of a similar magnitude. Consequently, thermocouple signals must be amplified for use in measurement systems. Inevitably, any additional voltage in the signals due to external causes</w:t>
      </w:r>
      <w:r w:rsidRPr="00451CC8">
        <w:rPr>
          <w:spacing w:val="-3"/>
          <w:sz w:val="24"/>
          <w:szCs w:val="24"/>
        </w:rPr>
        <w:t xml:space="preserve"> </w:t>
      </w:r>
      <w:r w:rsidRPr="00451CC8">
        <w:rPr>
          <w:sz w:val="24"/>
          <w:szCs w:val="24"/>
        </w:rPr>
        <w:t>gets</w:t>
      </w:r>
      <w:r w:rsidRPr="00451CC8">
        <w:rPr>
          <w:spacing w:val="-3"/>
          <w:sz w:val="24"/>
          <w:szCs w:val="24"/>
        </w:rPr>
        <w:t xml:space="preserve"> </w:t>
      </w:r>
      <w:r w:rsidRPr="00451CC8">
        <w:rPr>
          <w:sz w:val="24"/>
          <w:szCs w:val="24"/>
        </w:rPr>
        <w:t>amplified</w:t>
      </w:r>
      <w:r w:rsidRPr="00451CC8">
        <w:rPr>
          <w:spacing w:val="-3"/>
          <w:sz w:val="24"/>
          <w:szCs w:val="24"/>
        </w:rPr>
        <w:t xml:space="preserve"> </w:t>
      </w:r>
      <w:r w:rsidRPr="00451CC8">
        <w:rPr>
          <w:sz w:val="24"/>
          <w:szCs w:val="24"/>
        </w:rPr>
        <w:t>at</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 xml:space="preserve">same </w:t>
      </w:r>
      <w:r w:rsidRPr="00451CC8">
        <w:rPr>
          <w:spacing w:val="-2"/>
          <w:sz w:val="24"/>
          <w:szCs w:val="24"/>
        </w:rPr>
        <w:t>time.</w:t>
      </w:r>
    </w:p>
    <w:p w:rsidR="001921E3" w:rsidRPr="00451CC8" w:rsidRDefault="00B054DB" w:rsidP="00451CC8">
      <w:pPr>
        <w:pStyle w:val="Heading2"/>
        <w:numPr>
          <w:ilvl w:val="2"/>
          <w:numId w:val="4"/>
        </w:numPr>
        <w:tabs>
          <w:tab w:val="left" w:pos="1448"/>
        </w:tabs>
        <w:spacing w:line="36" w:lineRule="atLeast"/>
        <w:ind w:left="1448" w:hanging="716"/>
        <w:jc w:val="both"/>
        <w:rPr>
          <w:sz w:val="24"/>
          <w:szCs w:val="24"/>
        </w:rPr>
      </w:pPr>
      <w:r w:rsidRPr="00451CC8">
        <w:rPr>
          <w:spacing w:val="-2"/>
          <w:sz w:val="24"/>
          <w:szCs w:val="24"/>
        </w:rPr>
        <w:t>Electromagnetic</w:t>
      </w:r>
      <w:r w:rsidRPr="00451CC8">
        <w:rPr>
          <w:spacing w:val="11"/>
          <w:sz w:val="24"/>
          <w:szCs w:val="24"/>
        </w:rPr>
        <w:t xml:space="preserve"> </w:t>
      </w:r>
      <w:r w:rsidRPr="00451CC8">
        <w:rPr>
          <w:spacing w:val="-2"/>
          <w:sz w:val="24"/>
          <w:szCs w:val="24"/>
        </w:rPr>
        <w:t>Vulnerabilities</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5"/>
        <w:jc w:val="both"/>
        <w:rPr>
          <w:sz w:val="24"/>
          <w:szCs w:val="24"/>
        </w:rPr>
      </w:pPr>
      <w:r w:rsidRPr="00451CC8">
        <w:rPr>
          <w:sz w:val="24"/>
          <w:szCs w:val="24"/>
        </w:rPr>
        <w:t>High voltages are common in many situations where temperature measurements are needed, and electromagnetic fields are unavoidable. Induction heating is used throughout industry and</w:t>
      </w:r>
      <w:r w:rsidRPr="00451CC8">
        <w:rPr>
          <w:spacing w:val="-4"/>
          <w:sz w:val="24"/>
          <w:szCs w:val="24"/>
        </w:rPr>
        <w:t xml:space="preserve"> </w:t>
      </w:r>
      <w:r w:rsidRPr="00451CC8">
        <w:rPr>
          <w:sz w:val="24"/>
          <w:szCs w:val="24"/>
        </w:rPr>
        <w:t>temperature</w:t>
      </w:r>
      <w:r w:rsidRPr="00451CC8">
        <w:rPr>
          <w:spacing w:val="-4"/>
          <w:sz w:val="24"/>
          <w:szCs w:val="24"/>
        </w:rPr>
        <w:t xml:space="preserve"> </w:t>
      </w:r>
      <w:r w:rsidRPr="00451CC8">
        <w:rPr>
          <w:sz w:val="24"/>
          <w:szCs w:val="24"/>
        </w:rPr>
        <w:t>must</w:t>
      </w:r>
      <w:r w:rsidRPr="00451CC8">
        <w:rPr>
          <w:spacing w:val="-4"/>
          <w:sz w:val="24"/>
          <w:szCs w:val="24"/>
        </w:rPr>
        <w:t xml:space="preserve"> </w:t>
      </w:r>
      <w:r w:rsidRPr="00451CC8">
        <w:rPr>
          <w:sz w:val="24"/>
          <w:szCs w:val="24"/>
        </w:rPr>
        <w:t>be</w:t>
      </w:r>
      <w:r w:rsidRPr="00451CC8">
        <w:rPr>
          <w:spacing w:val="-4"/>
          <w:sz w:val="24"/>
          <w:szCs w:val="24"/>
        </w:rPr>
        <w:t xml:space="preserve"> </w:t>
      </w:r>
      <w:r w:rsidRPr="00451CC8">
        <w:rPr>
          <w:sz w:val="24"/>
          <w:szCs w:val="24"/>
        </w:rPr>
        <w:t>measured</w:t>
      </w:r>
      <w:r w:rsidRPr="00451CC8">
        <w:rPr>
          <w:spacing w:val="-4"/>
          <w:sz w:val="24"/>
          <w:szCs w:val="24"/>
        </w:rPr>
        <w:t xml:space="preserve"> </w:t>
      </w:r>
      <w:r w:rsidRPr="00451CC8">
        <w:rPr>
          <w:sz w:val="24"/>
          <w:szCs w:val="24"/>
        </w:rPr>
        <w:t>to</w:t>
      </w:r>
      <w:r w:rsidRPr="00451CC8">
        <w:rPr>
          <w:spacing w:val="-4"/>
          <w:sz w:val="24"/>
          <w:szCs w:val="24"/>
        </w:rPr>
        <w:t xml:space="preserve"> </w:t>
      </w:r>
      <w:r w:rsidRPr="00451CC8">
        <w:rPr>
          <w:sz w:val="24"/>
          <w:szCs w:val="24"/>
        </w:rPr>
        <w:t>ensure</w:t>
      </w:r>
      <w:r w:rsidRPr="00451CC8">
        <w:rPr>
          <w:spacing w:val="-4"/>
          <w:sz w:val="24"/>
          <w:szCs w:val="24"/>
        </w:rPr>
        <w:t xml:space="preserve"> </w:t>
      </w:r>
      <w:r w:rsidRPr="00451CC8">
        <w:rPr>
          <w:sz w:val="24"/>
          <w:szCs w:val="24"/>
        </w:rPr>
        <w:t>consistent</w:t>
      </w:r>
      <w:r w:rsidRPr="00451CC8">
        <w:rPr>
          <w:spacing w:val="-4"/>
          <w:sz w:val="24"/>
          <w:szCs w:val="24"/>
        </w:rPr>
        <w:t xml:space="preserve"> </w:t>
      </w:r>
      <w:r w:rsidRPr="00451CC8">
        <w:rPr>
          <w:sz w:val="24"/>
          <w:szCs w:val="24"/>
        </w:rPr>
        <w:t xml:space="preserve">processes. Electrical power lines carry high voltages. Transformers see high loads and can become very hot. Even spark plugs used in internal combustion engines (not only automobile engines but large generator sets) generate transient electromagnetic </w:t>
      </w:r>
      <w:r w:rsidRPr="00451CC8">
        <w:rPr>
          <w:spacing w:val="-2"/>
          <w:sz w:val="24"/>
          <w:szCs w:val="24"/>
        </w:rPr>
        <w:t>signals.</w:t>
      </w:r>
    </w:p>
    <w:p w:rsidR="001921E3" w:rsidRPr="00451CC8" w:rsidRDefault="00B054DB" w:rsidP="00451CC8">
      <w:pPr>
        <w:pStyle w:val="BodyText"/>
        <w:spacing w:before="160" w:line="36" w:lineRule="atLeast"/>
        <w:ind w:left="732"/>
        <w:jc w:val="both"/>
        <w:rPr>
          <w:sz w:val="24"/>
          <w:szCs w:val="24"/>
        </w:rPr>
      </w:pPr>
      <w:r w:rsidRPr="00451CC8">
        <w:rPr>
          <w:sz w:val="24"/>
          <w:szCs w:val="24"/>
        </w:rPr>
        <w:t>Electromagnetic</w:t>
      </w:r>
      <w:r w:rsidRPr="00451CC8">
        <w:rPr>
          <w:spacing w:val="-8"/>
          <w:sz w:val="24"/>
          <w:szCs w:val="24"/>
        </w:rPr>
        <w:t xml:space="preserve"> </w:t>
      </w:r>
      <w:r w:rsidRPr="00451CC8">
        <w:rPr>
          <w:sz w:val="24"/>
          <w:szCs w:val="24"/>
        </w:rPr>
        <w:t>fields</w:t>
      </w:r>
      <w:r w:rsidRPr="00451CC8">
        <w:rPr>
          <w:spacing w:val="-7"/>
          <w:sz w:val="24"/>
          <w:szCs w:val="24"/>
        </w:rPr>
        <w:t xml:space="preserve"> </w:t>
      </w:r>
      <w:r w:rsidRPr="00451CC8">
        <w:rPr>
          <w:sz w:val="24"/>
          <w:szCs w:val="24"/>
        </w:rPr>
        <w:t>affect</w:t>
      </w:r>
      <w:r w:rsidRPr="00451CC8">
        <w:rPr>
          <w:spacing w:val="-7"/>
          <w:sz w:val="24"/>
          <w:szCs w:val="24"/>
        </w:rPr>
        <w:t xml:space="preserve"> </w:t>
      </w:r>
      <w:r w:rsidRPr="00451CC8">
        <w:rPr>
          <w:sz w:val="24"/>
          <w:szCs w:val="24"/>
        </w:rPr>
        <w:t>thermocouple</w:t>
      </w:r>
      <w:r w:rsidRPr="00451CC8">
        <w:rPr>
          <w:spacing w:val="-7"/>
          <w:sz w:val="24"/>
          <w:szCs w:val="24"/>
        </w:rPr>
        <w:t xml:space="preserve"> </w:t>
      </w:r>
      <w:r w:rsidRPr="00451CC8">
        <w:rPr>
          <w:sz w:val="24"/>
          <w:szCs w:val="24"/>
        </w:rPr>
        <w:t>readings</w:t>
      </w:r>
      <w:r w:rsidRPr="00451CC8">
        <w:rPr>
          <w:spacing w:val="-8"/>
          <w:sz w:val="24"/>
          <w:szCs w:val="24"/>
        </w:rPr>
        <w:t xml:space="preserve"> </w:t>
      </w:r>
      <w:r w:rsidRPr="00451CC8">
        <w:rPr>
          <w:sz w:val="24"/>
          <w:szCs w:val="24"/>
        </w:rPr>
        <w:t>in</w:t>
      </w:r>
      <w:r w:rsidRPr="00451CC8">
        <w:rPr>
          <w:spacing w:val="-7"/>
          <w:sz w:val="24"/>
          <w:szCs w:val="24"/>
        </w:rPr>
        <w:t xml:space="preserve"> </w:t>
      </w:r>
      <w:r w:rsidRPr="00451CC8">
        <w:rPr>
          <w:sz w:val="24"/>
          <w:szCs w:val="24"/>
        </w:rPr>
        <w:t>two</w:t>
      </w:r>
      <w:r w:rsidRPr="00451CC8">
        <w:rPr>
          <w:spacing w:val="-7"/>
          <w:sz w:val="24"/>
          <w:szCs w:val="24"/>
        </w:rPr>
        <w:t xml:space="preserve"> </w:t>
      </w:r>
      <w:r w:rsidRPr="00451CC8">
        <w:rPr>
          <w:sz w:val="24"/>
          <w:szCs w:val="24"/>
        </w:rPr>
        <w:t>ways,</w:t>
      </w:r>
      <w:r w:rsidRPr="00451CC8">
        <w:rPr>
          <w:spacing w:val="-7"/>
          <w:sz w:val="24"/>
          <w:szCs w:val="24"/>
        </w:rPr>
        <w:t xml:space="preserve"> </w:t>
      </w:r>
      <w:r w:rsidRPr="00451CC8">
        <w:rPr>
          <w:sz w:val="24"/>
          <w:szCs w:val="24"/>
        </w:rPr>
        <w:t>they</w:t>
      </w:r>
      <w:r w:rsidRPr="00451CC8">
        <w:rPr>
          <w:spacing w:val="-7"/>
          <w:sz w:val="24"/>
          <w:szCs w:val="24"/>
        </w:rPr>
        <w:t xml:space="preserve"> </w:t>
      </w:r>
      <w:r w:rsidRPr="00451CC8">
        <w:rPr>
          <w:spacing w:val="-4"/>
          <w:sz w:val="24"/>
          <w:szCs w:val="24"/>
        </w:rPr>
        <w:t>may:</w:t>
      </w:r>
    </w:p>
    <w:p w:rsidR="001921E3" w:rsidRPr="00451CC8" w:rsidRDefault="001921E3" w:rsidP="00451CC8">
      <w:pPr>
        <w:pStyle w:val="BodyText"/>
        <w:spacing w:before="11" w:line="36" w:lineRule="atLeast"/>
        <w:jc w:val="both"/>
        <w:rPr>
          <w:sz w:val="24"/>
          <w:szCs w:val="24"/>
        </w:rPr>
      </w:pPr>
    </w:p>
    <w:p w:rsidR="001921E3" w:rsidRPr="00451CC8" w:rsidRDefault="00B054DB" w:rsidP="00451CC8">
      <w:pPr>
        <w:pStyle w:val="ListParagraph"/>
        <w:numPr>
          <w:ilvl w:val="3"/>
          <w:numId w:val="4"/>
        </w:numPr>
        <w:tabs>
          <w:tab w:val="left" w:pos="1451"/>
        </w:tabs>
        <w:spacing w:line="36" w:lineRule="atLeast"/>
        <w:ind w:left="1451" w:hanging="359"/>
        <w:jc w:val="both"/>
        <w:rPr>
          <w:sz w:val="24"/>
          <w:szCs w:val="24"/>
        </w:rPr>
      </w:pPr>
      <w:r w:rsidRPr="00451CC8">
        <w:rPr>
          <w:sz w:val="24"/>
          <w:szCs w:val="24"/>
        </w:rPr>
        <w:t>Induce</w:t>
      </w:r>
      <w:r w:rsidRPr="00451CC8">
        <w:rPr>
          <w:spacing w:val="-6"/>
          <w:sz w:val="24"/>
          <w:szCs w:val="24"/>
        </w:rPr>
        <w:t xml:space="preserve"> </w:t>
      </w:r>
      <w:r w:rsidRPr="00451CC8">
        <w:rPr>
          <w:sz w:val="24"/>
          <w:szCs w:val="24"/>
        </w:rPr>
        <w:t>voltage</w:t>
      </w:r>
      <w:r w:rsidRPr="00451CC8">
        <w:rPr>
          <w:spacing w:val="-6"/>
          <w:sz w:val="24"/>
          <w:szCs w:val="24"/>
        </w:rPr>
        <w:t xml:space="preserve"> </w:t>
      </w:r>
      <w:r w:rsidRPr="00451CC8">
        <w:rPr>
          <w:sz w:val="24"/>
          <w:szCs w:val="24"/>
        </w:rPr>
        <w:t>in</w:t>
      </w:r>
      <w:r w:rsidRPr="00451CC8">
        <w:rPr>
          <w:spacing w:val="-6"/>
          <w:sz w:val="24"/>
          <w:szCs w:val="24"/>
        </w:rPr>
        <w:t xml:space="preserve"> </w:t>
      </w:r>
      <w:r w:rsidRPr="00451CC8">
        <w:rPr>
          <w:sz w:val="24"/>
          <w:szCs w:val="24"/>
        </w:rPr>
        <w:t>the</w:t>
      </w:r>
      <w:r w:rsidRPr="00451CC8">
        <w:rPr>
          <w:spacing w:val="-6"/>
          <w:sz w:val="24"/>
          <w:szCs w:val="24"/>
        </w:rPr>
        <w:t xml:space="preserve"> </w:t>
      </w:r>
      <w:r w:rsidRPr="00451CC8">
        <w:rPr>
          <w:sz w:val="24"/>
          <w:szCs w:val="24"/>
        </w:rPr>
        <w:t>thermocouple</w:t>
      </w:r>
      <w:r w:rsidRPr="00451CC8">
        <w:rPr>
          <w:spacing w:val="-6"/>
          <w:sz w:val="24"/>
          <w:szCs w:val="24"/>
        </w:rPr>
        <w:t xml:space="preserve"> </w:t>
      </w:r>
      <w:r w:rsidRPr="00451CC8">
        <w:rPr>
          <w:spacing w:val="-2"/>
          <w:sz w:val="24"/>
          <w:szCs w:val="24"/>
        </w:rPr>
        <w:t>wires</w:t>
      </w:r>
    </w:p>
    <w:p w:rsidR="001921E3" w:rsidRPr="00451CC8" w:rsidRDefault="00B054DB" w:rsidP="00451CC8">
      <w:pPr>
        <w:pStyle w:val="ListParagraph"/>
        <w:numPr>
          <w:ilvl w:val="3"/>
          <w:numId w:val="4"/>
        </w:numPr>
        <w:tabs>
          <w:tab w:val="left" w:pos="1451"/>
        </w:tabs>
        <w:spacing w:before="149" w:line="36" w:lineRule="atLeast"/>
        <w:ind w:left="1451" w:hanging="359"/>
        <w:jc w:val="both"/>
        <w:rPr>
          <w:sz w:val="24"/>
          <w:szCs w:val="24"/>
        </w:rPr>
      </w:pPr>
      <w:r w:rsidRPr="00451CC8">
        <w:rPr>
          <w:sz w:val="24"/>
          <w:szCs w:val="24"/>
        </w:rPr>
        <w:t>Cause</w:t>
      </w:r>
      <w:r w:rsidRPr="00451CC8">
        <w:rPr>
          <w:spacing w:val="-8"/>
          <w:sz w:val="24"/>
          <w:szCs w:val="24"/>
        </w:rPr>
        <w:t xml:space="preserve"> </w:t>
      </w:r>
      <w:r w:rsidRPr="00451CC8">
        <w:rPr>
          <w:sz w:val="24"/>
          <w:szCs w:val="24"/>
        </w:rPr>
        <w:t>inductive</w:t>
      </w:r>
      <w:r w:rsidRPr="00451CC8">
        <w:rPr>
          <w:spacing w:val="-5"/>
          <w:sz w:val="24"/>
          <w:szCs w:val="24"/>
        </w:rPr>
        <w:t xml:space="preserve"> </w:t>
      </w:r>
      <w:r w:rsidRPr="00451CC8">
        <w:rPr>
          <w:sz w:val="24"/>
          <w:szCs w:val="24"/>
        </w:rPr>
        <w:t>heating</w:t>
      </w:r>
      <w:r w:rsidRPr="00451CC8">
        <w:rPr>
          <w:spacing w:val="-5"/>
          <w:sz w:val="24"/>
          <w:szCs w:val="24"/>
        </w:rPr>
        <w:t xml:space="preserve"> </w:t>
      </w:r>
      <w:r w:rsidRPr="00451CC8">
        <w:rPr>
          <w:sz w:val="24"/>
          <w:szCs w:val="24"/>
        </w:rPr>
        <w:t>of</w:t>
      </w:r>
      <w:r w:rsidRPr="00451CC8">
        <w:rPr>
          <w:spacing w:val="-5"/>
          <w:sz w:val="24"/>
          <w:szCs w:val="24"/>
        </w:rPr>
        <w:t xml:space="preserve"> </w:t>
      </w:r>
      <w:r w:rsidRPr="00451CC8">
        <w:rPr>
          <w:sz w:val="24"/>
          <w:szCs w:val="24"/>
        </w:rPr>
        <w:t>the</w:t>
      </w:r>
      <w:r w:rsidRPr="00451CC8">
        <w:rPr>
          <w:spacing w:val="-5"/>
          <w:sz w:val="24"/>
          <w:szCs w:val="24"/>
        </w:rPr>
        <w:t xml:space="preserve"> </w:t>
      </w:r>
      <w:r w:rsidRPr="00451CC8">
        <w:rPr>
          <w:spacing w:val="-2"/>
          <w:sz w:val="24"/>
          <w:szCs w:val="24"/>
        </w:rPr>
        <w:t>thermocouple</w:t>
      </w:r>
    </w:p>
    <w:p w:rsidR="001921E3" w:rsidRPr="00451CC8" w:rsidRDefault="001921E3" w:rsidP="00451CC8">
      <w:pPr>
        <w:pStyle w:val="BodyText"/>
        <w:spacing w:before="11" w:line="36" w:lineRule="atLeast"/>
        <w:jc w:val="both"/>
        <w:rPr>
          <w:sz w:val="24"/>
          <w:szCs w:val="24"/>
        </w:rPr>
      </w:pPr>
    </w:p>
    <w:p w:rsidR="001921E3" w:rsidRPr="00451CC8" w:rsidRDefault="00B054DB" w:rsidP="00451CC8">
      <w:pPr>
        <w:pStyle w:val="BodyText"/>
        <w:spacing w:line="36" w:lineRule="atLeast"/>
        <w:ind w:left="732" w:right="610"/>
        <w:jc w:val="both"/>
        <w:rPr>
          <w:sz w:val="24"/>
          <w:szCs w:val="24"/>
        </w:rPr>
      </w:pPr>
      <w:r w:rsidRPr="00451CC8">
        <w:rPr>
          <w:sz w:val="24"/>
          <w:szCs w:val="24"/>
        </w:rPr>
        <w:t>Additionally, common-mode voltage relative to earth ground will add voltage to the thermocouple signal. These problems can occur in dc environments but are more severe in the presence of ac.</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Heading2"/>
        <w:numPr>
          <w:ilvl w:val="2"/>
          <w:numId w:val="4"/>
        </w:numPr>
        <w:tabs>
          <w:tab w:val="left" w:pos="1451"/>
        </w:tabs>
        <w:spacing w:before="60" w:line="36" w:lineRule="atLeast"/>
        <w:ind w:left="1451" w:hanging="719"/>
        <w:jc w:val="both"/>
        <w:rPr>
          <w:sz w:val="24"/>
          <w:szCs w:val="24"/>
        </w:rPr>
      </w:pPr>
      <w:r w:rsidRPr="00451CC8">
        <w:rPr>
          <w:sz w:val="24"/>
          <w:szCs w:val="24"/>
        </w:rPr>
        <w:lastRenderedPageBreak/>
        <w:t>Induced</w:t>
      </w:r>
      <w:r w:rsidRPr="00451CC8">
        <w:rPr>
          <w:spacing w:val="-7"/>
          <w:sz w:val="24"/>
          <w:szCs w:val="24"/>
        </w:rPr>
        <w:t xml:space="preserve"> </w:t>
      </w:r>
      <w:r w:rsidRPr="00451CC8">
        <w:rPr>
          <w:spacing w:val="-2"/>
          <w:sz w:val="24"/>
          <w:szCs w:val="24"/>
        </w:rPr>
        <w:t>Voltage</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2"/>
        <w:jc w:val="both"/>
        <w:rPr>
          <w:sz w:val="24"/>
          <w:szCs w:val="24"/>
        </w:rPr>
      </w:pPr>
      <w:r w:rsidRPr="00451CC8">
        <w:rPr>
          <w:sz w:val="24"/>
          <w:szCs w:val="24"/>
        </w:rPr>
        <w:t>Faraday’s Law describes the phenomenon where moving an electrical conductor through a magnetic field result in the generation of electrical potential. The same</w:t>
      </w:r>
      <w:r w:rsidRPr="00451CC8">
        <w:rPr>
          <w:spacing w:val="40"/>
          <w:sz w:val="24"/>
          <w:szCs w:val="24"/>
        </w:rPr>
        <w:t xml:space="preserve"> </w:t>
      </w:r>
      <w:r w:rsidRPr="00451CC8">
        <w:rPr>
          <w:sz w:val="24"/>
          <w:szCs w:val="24"/>
        </w:rPr>
        <w:t xml:space="preserve">effect can create voltage in thermocouple wires, especially if the wires are aligned perpendicular to a changing field. Given that the </w:t>
      </w:r>
      <w:proofErr w:type="spellStart"/>
      <w:r w:rsidRPr="00451CC8">
        <w:rPr>
          <w:sz w:val="24"/>
          <w:szCs w:val="24"/>
        </w:rPr>
        <w:t>Seebeck</w:t>
      </w:r>
      <w:proofErr w:type="spellEnd"/>
      <w:r w:rsidRPr="00451CC8">
        <w:rPr>
          <w:sz w:val="24"/>
          <w:szCs w:val="24"/>
        </w:rPr>
        <w:t xml:space="preserve"> effect produces very small voltages even a small field can alter the temperature reading.</w:t>
      </w: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before="171" w:line="36" w:lineRule="atLeast"/>
        <w:jc w:val="both"/>
        <w:rPr>
          <w:sz w:val="24"/>
          <w:szCs w:val="24"/>
        </w:rPr>
      </w:pPr>
    </w:p>
    <w:p w:rsidR="001921E3" w:rsidRPr="00451CC8" w:rsidRDefault="00B054DB" w:rsidP="00451CC8">
      <w:pPr>
        <w:pStyle w:val="Heading2"/>
        <w:numPr>
          <w:ilvl w:val="2"/>
          <w:numId w:val="4"/>
        </w:numPr>
        <w:tabs>
          <w:tab w:val="left" w:pos="1451"/>
        </w:tabs>
        <w:spacing w:before="0" w:line="36" w:lineRule="atLeast"/>
        <w:ind w:left="1451" w:hanging="719"/>
        <w:jc w:val="both"/>
        <w:rPr>
          <w:sz w:val="24"/>
          <w:szCs w:val="24"/>
        </w:rPr>
      </w:pPr>
      <w:r w:rsidRPr="00451CC8">
        <w:rPr>
          <w:sz w:val="24"/>
          <w:szCs w:val="24"/>
        </w:rPr>
        <w:t>Induction</w:t>
      </w:r>
      <w:r w:rsidRPr="00451CC8">
        <w:rPr>
          <w:spacing w:val="-9"/>
          <w:sz w:val="24"/>
          <w:szCs w:val="24"/>
        </w:rPr>
        <w:t xml:space="preserve"> </w:t>
      </w:r>
      <w:r w:rsidRPr="00451CC8">
        <w:rPr>
          <w:spacing w:val="-2"/>
          <w:sz w:val="24"/>
          <w:szCs w:val="24"/>
        </w:rPr>
        <w:t>Heating</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3"/>
        <w:jc w:val="both"/>
        <w:rPr>
          <w:sz w:val="24"/>
          <w:szCs w:val="24"/>
        </w:rPr>
      </w:pPr>
      <w:r w:rsidRPr="00451CC8">
        <w:rPr>
          <w:sz w:val="24"/>
          <w:szCs w:val="24"/>
        </w:rPr>
        <w:t xml:space="preserve">Subjecting a conductor to an alternating electromagnetic field creates </w:t>
      </w:r>
      <w:proofErr w:type="gramStart"/>
      <w:r w:rsidRPr="00451CC8">
        <w:rPr>
          <w:sz w:val="24"/>
          <w:szCs w:val="24"/>
        </w:rPr>
        <w:t>eddies</w:t>
      </w:r>
      <w:proofErr w:type="gramEnd"/>
      <w:r w:rsidRPr="00451CC8">
        <w:rPr>
          <w:sz w:val="24"/>
          <w:szCs w:val="24"/>
        </w:rPr>
        <w:t xml:space="preserve"> giving rise to heating.</w:t>
      </w:r>
      <w:r w:rsidRPr="00451CC8">
        <w:rPr>
          <w:spacing w:val="-3"/>
          <w:sz w:val="24"/>
          <w:szCs w:val="24"/>
        </w:rPr>
        <w:t xml:space="preserve"> </w:t>
      </w:r>
      <w:r w:rsidRPr="00451CC8">
        <w:rPr>
          <w:sz w:val="24"/>
          <w:szCs w:val="24"/>
        </w:rPr>
        <w:t>Thus</w:t>
      </w:r>
      <w:r w:rsidRPr="00451CC8">
        <w:rPr>
          <w:spacing w:val="-3"/>
          <w:sz w:val="24"/>
          <w:szCs w:val="24"/>
        </w:rPr>
        <w:t xml:space="preserve"> </w:t>
      </w:r>
      <w:r w:rsidRPr="00451CC8">
        <w:rPr>
          <w:sz w:val="24"/>
          <w:szCs w:val="24"/>
        </w:rPr>
        <w:t>with</w:t>
      </w:r>
      <w:r w:rsidRPr="00451CC8">
        <w:rPr>
          <w:spacing w:val="-3"/>
          <w:sz w:val="24"/>
          <w:szCs w:val="24"/>
        </w:rPr>
        <w:t xml:space="preserve"> </w:t>
      </w:r>
      <w:r w:rsidRPr="00451CC8">
        <w:rPr>
          <w:sz w:val="24"/>
          <w:szCs w:val="24"/>
        </w:rPr>
        <w:t>nickel</w:t>
      </w:r>
      <w:r w:rsidRPr="00451CC8">
        <w:rPr>
          <w:spacing w:val="-3"/>
          <w:sz w:val="24"/>
          <w:szCs w:val="24"/>
        </w:rPr>
        <w:t xml:space="preserve"> </w:t>
      </w:r>
      <w:r w:rsidRPr="00451CC8">
        <w:rPr>
          <w:sz w:val="24"/>
          <w:szCs w:val="24"/>
        </w:rPr>
        <w:t>being</w:t>
      </w:r>
      <w:r w:rsidRPr="00451CC8">
        <w:rPr>
          <w:spacing w:val="-3"/>
          <w:sz w:val="24"/>
          <w:szCs w:val="24"/>
        </w:rPr>
        <w:t xml:space="preserve"> </w:t>
      </w:r>
      <w:r w:rsidRPr="00451CC8">
        <w:rPr>
          <w:sz w:val="24"/>
          <w:szCs w:val="24"/>
        </w:rPr>
        <w:t>electrically</w:t>
      </w:r>
      <w:r w:rsidRPr="00451CC8">
        <w:rPr>
          <w:spacing w:val="-3"/>
          <w:sz w:val="24"/>
          <w:szCs w:val="24"/>
        </w:rPr>
        <w:t xml:space="preserve"> </w:t>
      </w:r>
      <w:r w:rsidRPr="00451CC8">
        <w:rPr>
          <w:sz w:val="24"/>
          <w:szCs w:val="24"/>
        </w:rPr>
        <w:t>conductive,</w:t>
      </w:r>
      <w:r w:rsidRPr="00451CC8">
        <w:rPr>
          <w:spacing w:val="-3"/>
          <w:sz w:val="24"/>
          <w:szCs w:val="24"/>
        </w:rPr>
        <w:t xml:space="preserve"> </w:t>
      </w:r>
      <w:r w:rsidRPr="00451CC8">
        <w:rPr>
          <w:sz w:val="24"/>
          <w:szCs w:val="24"/>
        </w:rPr>
        <w:t>an</w:t>
      </w:r>
      <w:r w:rsidRPr="00451CC8">
        <w:rPr>
          <w:spacing w:val="-3"/>
          <w:sz w:val="24"/>
          <w:szCs w:val="24"/>
        </w:rPr>
        <w:t xml:space="preserve"> </w:t>
      </w:r>
      <w:r w:rsidRPr="00451CC8">
        <w:rPr>
          <w:sz w:val="24"/>
          <w:szCs w:val="24"/>
        </w:rPr>
        <w:t>alternating</w:t>
      </w:r>
      <w:r w:rsidRPr="00451CC8">
        <w:rPr>
          <w:spacing w:val="-3"/>
          <w:sz w:val="24"/>
          <w:szCs w:val="24"/>
        </w:rPr>
        <w:t xml:space="preserve"> </w:t>
      </w:r>
      <w:r w:rsidRPr="00451CC8">
        <w:rPr>
          <w:sz w:val="24"/>
          <w:szCs w:val="24"/>
        </w:rPr>
        <w:t>magnetic field which might be found around a large motor or generator, will heat the temperature measurement device itself. This will result in a signal that does not accurately portray the temperature being measured.</w:t>
      </w:r>
    </w:p>
    <w:p w:rsidR="001921E3" w:rsidRPr="00451CC8" w:rsidRDefault="00B054DB" w:rsidP="00451CC8">
      <w:pPr>
        <w:pStyle w:val="Heading2"/>
        <w:numPr>
          <w:ilvl w:val="1"/>
          <w:numId w:val="4"/>
        </w:numPr>
        <w:tabs>
          <w:tab w:val="left" w:pos="1450"/>
        </w:tabs>
        <w:spacing w:line="36" w:lineRule="atLeast"/>
        <w:ind w:left="1450" w:hanging="718"/>
        <w:jc w:val="both"/>
        <w:rPr>
          <w:sz w:val="24"/>
          <w:szCs w:val="24"/>
        </w:rPr>
      </w:pPr>
      <w:r w:rsidRPr="00451CC8">
        <w:rPr>
          <w:spacing w:val="-2"/>
          <w:sz w:val="24"/>
          <w:szCs w:val="24"/>
        </w:rPr>
        <w:t>Common-mode</w:t>
      </w:r>
      <w:r w:rsidRPr="00451CC8">
        <w:rPr>
          <w:spacing w:val="-5"/>
          <w:sz w:val="24"/>
          <w:szCs w:val="24"/>
        </w:rPr>
        <w:t xml:space="preserve"> </w:t>
      </w:r>
      <w:r w:rsidRPr="00451CC8">
        <w:rPr>
          <w:spacing w:val="-2"/>
          <w:sz w:val="24"/>
          <w:szCs w:val="24"/>
        </w:rPr>
        <w:t>Voltage Issues</w:t>
      </w:r>
    </w:p>
    <w:p w:rsidR="001921E3" w:rsidRPr="00451CC8" w:rsidRDefault="001921E3" w:rsidP="00451CC8">
      <w:pPr>
        <w:pStyle w:val="BodyText"/>
        <w:spacing w:before="11" w:line="36" w:lineRule="atLeast"/>
        <w:jc w:val="both"/>
        <w:rPr>
          <w:b/>
          <w:sz w:val="24"/>
          <w:szCs w:val="24"/>
        </w:rPr>
      </w:pPr>
    </w:p>
    <w:p w:rsidR="001921E3" w:rsidRPr="00451CC8" w:rsidRDefault="00B054DB" w:rsidP="00451CC8">
      <w:pPr>
        <w:pStyle w:val="BodyText"/>
        <w:spacing w:line="36" w:lineRule="atLeast"/>
        <w:ind w:left="732" w:right="604"/>
        <w:jc w:val="both"/>
        <w:rPr>
          <w:sz w:val="24"/>
          <w:szCs w:val="24"/>
        </w:rPr>
      </w:pPr>
      <w:r w:rsidRPr="00451CC8">
        <w:rPr>
          <w:sz w:val="24"/>
          <w:szCs w:val="24"/>
        </w:rPr>
        <w:t>When a thermocouple is used alongside or as part of electrical equipment it is often connected to that supply. Once electrically energized it is possible for a difference between earth ground and equipment ground to affect the thermocouple signal</w:t>
      </w:r>
      <w:r w:rsidRPr="00451CC8">
        <w:rPr>
          <w:spacing w:val="40"/>
          <w:sz w:val="24"/>
          <w:szCs w:val="24"/>
        </w:rPr>
        <w:t xml:space="preserve"> </w:t>
      </w:r>
      <w:r w:rsidRPr="00451CC8">
        <w:rPr>
          <w:sz w:val="24"/>
          <w:szCs w:val="24"/>
        </w:rPr>
        <w:t>voltage. The solution in such cases is to provide galvanic isolation</w:t>
      </w:r>
      <w:r w:rsidRPr="00451CC8">
        <w:rPr>
          <w:spacing w:val="-3"/>
          <w:sz w:val="24"/>
          <w:szCs w:val="24"/>
        </w:rPr>
        <w:t xml:space="preserve"> </w:t>
      </w:r>
      <w:r w:rsidRPr="00451CC8">
        <w:rPr>
          <w:sz w:val="24"/>
          <w:szCs w:val="24"/>
        </w:rPr>
        <w:t>of</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 xml:space="preserve">temperature measurement system, or alternatively, to look at other temperature measurement </w:t>
      </w:r>
      <w:r w:rsidRPr="00451CC8">
        <w:rPr>
          <w:spacing w:val="-2"/>
          <w:sz w:val="24"/>
          <w:szCs w:val="24"/>
        </w:rPr>
        <w:t>methods.</w:t>
      </w:r>
    </w:p>
    <w:p w:rsidR="001921E3" w:rsidRPr="00451CC8" w:rsidRDefault="00B054DB" w:rsidP="00451CC8">
      <w:pPr>
        <w:pStyle w:val="BodyText"/>
        <w:spacing w:before="160" w:line="36" w:lineRule="atLeast"/>
        <w:ind w:left="732"/>
        <w:jc w:val="both"/>
        <w:rPr>
          <w:sz w:val="24"/>
          <w:szCs w:val="24"/>
        </w:rPr>
      </w:pPr>
      <w:r w:rsidRPr="00451CC8">
        <w:rPr>
          <w:spacing w:val="-2"/>
          <w:sz w:val="24"/>
          <w:szCs w:val="24"/>
        </w:rPr>
        <w:t>Alternative</w:t>
      </w:r>
      <w:r w:rsidRPr="00451CC8">
        <w:rPr>
          <w:spacing w:val="5"/>
          <w:sz w:val="24"/>
          <w:szCs w:val="24"/>
        </w:rPr>
        <w:t xml:space="preserve"> </w:t>
      </w:r>
      <w:r w:rsidRPr="00451CC8">
        <w:rPr>
          <w:spacing w:val="-2"/>
          <w:sz w:val="24"/>
          <w:szCs w:val="24"/>
        </w:rPr>
        <w:t>Temperature</w:t>
      </w:r>
      <w:r w:rsidRPr="00451CC8">
        <w:rPr>
          <w:spacing w:val="5"/>
          <w:sz w:val="24"/>
          <w:szCs w:val="24"/>
        </w:rPr>
        <w:t xml:space="preserve"> </w:t>
      </w:r>
      <w:r w:rsidRPr="00451CC8">
        <w:rPr>
          <w:spacing w:val="-2"/>
          <w:sz w:val="24"/>
          <w:szCs w:val="24"/>
        </w:rPr>
        <w:t>Measurement</w:t>
      </w:r>
      <w:r w:rsidRPr="00451CC8">
        <w:rPr>
          <w:spacing w:val="5"/>
          <w:sz w:val="24"/>
          <w:szCs w:val="24"/>
        </w:rPr>
        <w:t xml:space="preserve"> </w:t>
      </w:r>
      <w:r w:rsidRPr="00451CC8">
        <w:rPr>
          <w:spacing w:val="-2"/>
          <w:sz w:val="24"/>
          <w:szCs w:val="24"/>
        </w:rPr>
        <w:t>Devices</w:t>
      </w:r>
    </w:p>
    <w:p w:rsidR="001921E3" w:rsidRPr="00451CC8" w:rsidRDefault="001921E3" w:rsidP="00451CC8">
      <w:pPr>
        <w:pStyle w:val="BodyText"/>
        <w:spacing w:before="10" w:line="36" w:lineRule="atLeast"/>
        <w:jc w:val="both"/>
        <w:rPr>
          <w:sz w:val="24"/>
          <w:szCs w:val="24"/>
        </w:rPr>
      </w:pPr>
    </w:p>
    <w:p w:rsidR="001921E3" w:rsidRPr="00451CC8" w:rsidRDefault="00B054DB" w:rsidP="00451CC8">
      <w:pPr>
        <w:pStyle w:val="BodyText"/>
        <w:spacing w:line="36" w:lineRule="atLeast"/>
        <w:ind w:left="732" w:right="602"/>
        <w:jc w:val="both"/>
        <w:rPr>
          <w:sz w:val="24"/>
          <w:szCs w:val="24"/>
        </w:rPr>
      </w:pPr>
      <w:r w:rsidRPr="00451CC8">
        <w:rPr>
          <w:sz w:val="24"/>
          <w:szCs w:val="24"/>
        </w:rPr>
        <w:t>Two technologies to explore are Pt100-type resistance temperature devices (RTDs) and the detection of infrared (IR) emission.</w:t>
      </w:r>
    </w:p>
    <w:p w:rsidR="001921E3" w:rsidRPr="00451CC8" w:rsidRDefault="00B054DB" w:rsidP="00451CC8">
      <w:pPr>
        <w:pStyle w:val="BodyText"/>
        <w:spacing w:before="160" w:line="36" w:lineRule="atLeast"/>
        <w:ind w:left="732" w:right="603"/>
        <w:jc w:val="both"/>
        <w:rPr>
          <w:sz w:val="24"/>
          <w:szCs w:val="24"/>
        </w:rPr>
      </w:pPr>
      <w:r w:rsidRPr="00451CC8">
        <w:rPr>
          <w:sz w:val="24"/>
          <w:szCs w:val="24"/>
        </w:rPr>
        <w:t>RTDs (where the measuring principle is the change in resistance of a length of platinum wire) are renowned for high accuracy and have good immunity to electromagnetic fields. However, they tend to be fragile and are not always suitable</w:t>
      </w:r>
      <w:r w:rsidRPr="00451CC8">
        <w:rPr>
          <w:spacing w:val="40"/>
          <w:sz w:val="24"/>
          <w:szCs w:val="24"/>
        </w:rPr>
        <w:t xml:space="preserve"> </w:t>
      </w:r>
      <w:r w:rsidRPr="00451CC8">
        <w:rPr>
          <w:sz w:val="24"/>
          <w:szCs w:val="24"/>
        </w:rPr>
        <w:t>for industrial environments.</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line="36" w:lineRule="atLeast"/>
        <w:ind w:left="327"/>
        <w:jc w:val="both"/>
        <w:rPr>
          <w:sz w:val="24"/>
          <w:szCs w:val="24"/>
        </w:rPr>
      </w:pPr>
      <w:r w:rsidRPr="00451CC8">
        <w:rPr>
          <w:noProof/>
          <w:sz w:val="24"/>
          <w:szCs w:val="24"/>
        </w:rPr>
        <w:lastRenderedPageBreak/>
        <w:drawing>
          <wp:inline distT="0" distB="0" distL="0" distR="0" wp14:anchorId="73C51283" wp14:editId="6A641E87">
            <wp:extent cx="2968364" cy="16459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0" cstate="print"/>
                    <a:stretch>
                      <a:fillRect/>
                    </a:stretch>
                  </pic:blipFill>
                  <pic:spPr>
                    <a:xfrm>
                      <a:off x="0" y="0"/>
                      <a:ext cx="2968364" cy="1645920"/>
                    </a:xfrm>
                    <a:prstGeom prst="rect">
                      <a:avLst/>
                    </a:prstGeom>
                  </pic:spPr>
                </pic:pic>
              </a:graphicData>
            </a:graphic>
          </wp:inline>
        </w:drawing>
      </w:r>
    </w:p>
    <w:p w:rsidR="001921E3" w:rsidRPr="00451CC8" w:rsidRDefault="001921E3" w:rsidP="00451CC8">
      <w:pPr>
        <w:pStyle w:val="BodyText"/>
        <w:spacing w:before="171" w:line="36" w:lineRule="atLeast"/>
        <w:jc w:val="both"/>
        <w:rPr>
          <w:sz w:val="24"/>
          <w:szCs w:val="24"/>
        </w:rPr>
      </w:pPr>
    </w:p>
    <w:p w:rsidR="001921E3" w:rsidRPr="00451CC8" w:rsidRDefault="00B054DB" w:rsidP="00451CC8">
      <w:pPr>
        <w:pStyle w:val="BodyText"/>
        <w:spacing w:line="36" w:lineRule="atLeast"/>
        <w:ind w:left="732"/>
        <w:jc w:val="both"/>
        <w:rPr>
          <w:sz w:val="24"/>
          <w:szCs w:val="24"/>
        </w:rPr>
      </w:pPr>
      <w:r w:rsidRPr="00451CC8">
        <w:rPr>
          <w:noProof/>
          <w:sz w:val="24"/>
          <w:szCs w:val="24"/>
        </w:rPr>
        <w:drawing>
          <wp:anchor distT="0" distB="0" distL="0" distR="0" simplePos="0" relativeHeight="15728640" behindDoc="0" locked="0" layoutInCell="1" allowOverlap="1" wp14:anchorId="1DF41EDA" wp14:editId="395043B3">
            <wp:simplePos x="0" y="0"/>
            <wp:positionH relativeFrom="page">
              <wp:posOffset>4095750</wp:posOffset>
            </wp:positionH>
            <wp:positionV relativeFrom="paragraph">
              <wp:posOffset>-1941178</wp:posOffset>
            </wp:positionV>
            <wp:extent cx="2924175" cy="14763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1" cstate="print"/>
                    <a:stretch>
                      <a:fillRect/>
                    </a:stretch>
                  </pic:blipFill>
                  <pic:spPr>
                    <a:xfrm>
                      <a:off x="0" y="0"/>
                      <a:ext cx="2924175" cy="1476375"/>
                    </a:xfrm>
                    <a:prstGeom prst="rect">
                      <a:avLst/>
                    </a:prstGeom>
                  </pic:spPr>
                </pic:pic>
              </a:graphicData>
            </a:graphic>
          </wp:anchor>
        </w:drawing>
      </w:r>
      <w:r w:rsidRPr="00451CC8">
        <w:rPr>
          <w:sz w:val="24"/>
          <w:szCs w:val="24"/>
        </w:rPr>
        <w:t>Fig.</w:t>
      </w:r>
      <w:r w:rsidRPr="00451CC8">
        <w:rPr>
          <w:spacing w:val="-11"/>
          <w:sz w:val="24"/>
          <w:szCs w:val="24"/>
        </w:rPr>
        <w:t xml:space="preserve"> </w:t>
      </w:r>
      <w:r w:rsidRPr="00451CC8">
        <w:rPr>
          <w:sz w:val="24"/>
          <w:szCs w:val="24"/>
        </w:rPr>
        <w:t>1;</w:t>
      </w:r>
      <w:r w:rsidRPr="00451CC8">
        <w:rPr>
          <w:spacing w:val="-11"/>
          <w:sz w:val="24"/>
          <w:szCs w:val="24"/>
        </w:rPr>
        <w:t xml:space="preserve"> </w:t>
      </w:r>
      <w:r w:rsidRPr="00451CC8">
        <w:rPr>
          <w:sz w:val="24"/>
          <w:szCs w:val="24"/>
        </w:rPr>
        <w:t>Infrared</w:t>
      </w:r>
      <w:r w:rsidRPr="00451CC8">
        <w:rPr>
          <w:spacing w:val="-11"/>
          <w:sz w:val="24"/>
          <w:szCs w:val="24"/>
        </w:rPr>
        <w:t xml:space="preserve"> </w:t>
      </w:r>
      <w:r w:rsidRPr="00451CC8">
        <w:rPr>
          <w:sz w:val="24"/>
          <w:szCs w:val="24"/>
        </w:rPr>
        <w:t>Temperature</w:t>
      </w:r>
      <w:r w:rsidRPr="00451CC8">
        <w:rPr>
          <w:spacing w:val="-10"/>
          <w:sz w:val="24"/>
          <w:szCs w:val="24"/>
        </w:rPr>
        <w:t xml:space="preserve"> </w:t>
      </w:r>
      <w:r w:rsidRPr="00451CC8">
        <w:rPr>
          <w:spacing w:val="-2"/>
          <w:sz w:val="24"/>
          <w:szCs w:val="24"/>
        </w:rPr>
        <w:t>Sensor/Transmitter</w:t>
      </w:r>
    </w:p>
    <w:p w:rsidR="001921E3" w:rsidRPr="00451CC8" w:rsidRDefault="001921E3" w:rsidP="00451CC8">
      <w:pPr>
        <w:pStyle w:val="BodyText"/>
        <w:spacing w:before="10" w:line="36" w:lineRule="atLeast"/>
        <w:jc w:val="both"/>
        <w:rPr>
          <w:sz w:val="24"/>
          <w:szCs w:val="24"/>
        </w:rPr>
      </w:pPr>
    </w:p>
    <w:p w:rsidR="001921E3" w:rsidRPr="00451CC8" w:rsidRDefault="00B054DB" w:rsidP="00451CC8">
      <w:pPr>
        <w:pStyle w:val="BodyText"/>
        <w:spacing w:before="1" w:line="36" w:lineRule="atLeast"/>
        <w:ind w:left="732" w:right="603"/>
        <w:jc w:val="both"/>
        <w:rPr>
          <w:sz w:val="24"/>
          <w:szCs w:val="24"/>
        </w:rPr>
      </w:pPr>
      <w:r w:rsidRPr="00451CC8">
        <w:rPr>
          <w:sz w:val="24"/>
          <w:szCs w:val="24"/>
        </w:rPr>
        <w:t>Measurement of IR emission has the advantage of being non-contact and can be performed at distances of several feet or more, depending</w:t>
      </w:r>
      <w:r w:rsidRPr="00451CC8">
        <w:rPr>
          <w:spacing w:val="-4"/>
          <w:sz w:val="24"/>
          <w:szCs w:val="24"/>
        </w:rPr>
        <w:t xml:space="preserve"> </w:t>
      </w:r>
      <w:r w:rsidRPr="00451CC8">
        <w:rPr>
          <w:sz w:val="24"/>
          <w:szCs w:val="24"/>
        </w:rPr>
        <w:t>on</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size</w:t>
      </w:r>
      <w:r w:rsidRPr="00451CC8">
        <w:rPr>
          <w:spacing w:val="-4"/>
          <w:sz w:val="24"/>
          <w:szCs w:val="24"/>
        </w:rPr>
        <w:t xml:space="preserve"> </w:t>
      </w:r>
      <w:r w:rsidRPr="00451CC8">
        <w:rPr>
          <w:sz w:val="24"/>
          <w:szCs w:val="24"/>
        </w:rPr>
        <w:t>of</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emitter.</w:t>
      </w:r>
      <w:r w:rsidRPr="00451CC8">
        <w:rPr>
          <w:spacing w:val="-4"/>
          <w:sz w:val="24"/>
          <w:szCs w:val="24"/>
        </w:rPr>
        <w:t xml:space="preserve"> </w:t>
      </w:r>
      <w:r w:rsidRPr="00451CC8">
        <w:rPr>
          <w:sz w:val="24"/>
          <w:szCs w:val="24"/>
        </w:rPr>
        <w:t>It takes advantage of Planck’s Law that describes how a body radiates energy in proportion to its temperature. One challenge to be addressed is that different surfaces at the same temperature will radiate at differing rates. Described as a difference in emissivity, this should be taken into account when measuring temperature with any kind of IR detector.</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Omega Engineering offers several IR temperature sensors/ transmitters suitable for</w:t>
      </w:r>
      <w:r w:rsidRPr="00451CC8">
        <w:rPr>
          <w:spacing w:val="40"/>
          <w:sz w:val="24"/>
          <w:szCs w:val="24"/>
        </w:rPr>
        <w:t xml:space="preserve"> </w:t>
      </w:r>
      <w:r w:rsidRPr="00451CC8">
        <w:rPr>
          <w:sz w:val="24"/>
          <w:szCs w:val="24"/>
        </w:rPr>
        <w:t xml:space="preserve">use in a wide range of industrial situations. The OS137 comes in </w:t>
      </w:r>
      <w:proofErr w:type="gramStart"/>
      <w:r w:rsidRPr="00451CC8">
        <w:rPr>
          <w:sz w:val="24"/>
          <w:szCs w:val="24"/>
        </w:rPr>
        <w:t>a NEMA</w:t>
      </w:r>
      <w:proofErr w:type="gramEnd"/>
      <w:r w:rsidRPr="00451CC8">
        <w:rPr>
          <w:sz w:val="24"/>
          <w:szCs w:val="24"/>
        </w:rPr>
        <w:t xml:space="preserve"> 4</w:t>
      </w:r>
      <w:r w:rsidRPr="00451CC8">
        <w:rPr>
          <w:spacing w:val="-2"/>
          <w:sz w:val="24"/>
          <w:szCs w:val="24"/>
        </w:rPr>
        <w:t xml:space="preserve"> </w:t>
      </w:r>
      <w:r w:rsidRPr="00451CC8">
        <w:rPr>
          <w:sz w:val="24"/>
          <w:szCs w:val="24"/>
        </w:rPr>
        <w:t>rated</w:t>
      </w:r>
      <w:r w:rsidRPr="00451CC8">
        <w:rPr>
          <w:spacing w:val="-2"/>
          <w:sz w:val="24"/>
          <w:szCs w:val="24"/>
        </w:rPr>
        <w:t xml:space="preserve"> </w:t>
      </w:r>
      <w:r w:rsidRPr="00451CC8">
        <w:rPr>
          <w:sz w:val="24"/>
          <w:szCs w:val="24"/>
        </w:rPr>
        <w:t>1" diameter stainless-steel housing and can be used at distances up to 48" (Note: the measurement target should fill the field of view of the sensor. If not, the measured temperature will not be accurate).</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Three temperature ranges of OS137 are available covering temperatures up to 538°C (1000°F). A laser sighting accessory can be mounted to the front during set-up to ensure accurate alignment with the target. Output type must be specified when ordering: choose from voltage, current or Type K thermocouple outputs. Facility</w:t>
      </w:r>
      <w:r w:rsidRPr="00451CC8">
        <w:rPr>
          <w:spacing w:val="40"/>
          <w:sz w:val="24"/>
          <w:szCs w:val="24"/>
        </w:rPr>
        <w:t xml:space="preserve"> </w:t>
      </w:r>
      <w:r w:rsidRPr="00451CC8">
        <w:rPr>
          <w:sz w:val="24"/>
          <w:szCs w:val="24"/>
        </w:rPr>
        <w:t>exists for an alarm set point and emissivity is adjustable.</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At 3⁄4" diameter the OS136 is a more compact infrared sensor/ transmitter. Performance is similar to the OS137 although the viewing angle is</w:t>
      </w:r>
      <w:r w:rsidRPr="00451CC8">
        <w:rPr>
          <w:spacing w:val="-3"/>
          <w:sz w:val="24"/>
          <w:szCs w:val="24"/>
        </w:rPr>
        <w:t xml:space="preserve"> </w:t>
      </w:r>
      <w:r w:rsidRPr="00451CC8">
        <w:rPr>
          <w:sz w:val="24"/>
          <w:szCs w:val="24"/>
        </w:rPr>
        <w:t>wider</w:t>
      </w:r>
      <w:r w:rsidRPr="00451CC8">
        <w:rPr>
          <w:spacing w:val="-3"/>
          <w:sz w:val="24"/>
          <w:szCs w:val="24"/>
        </w:rPr>
        <w:t xml:space="preserve"> </w:t>
      </w:r>
      <w:r w:rsidRPr="00451CC8">
        <w:rPr>
          <w:sz w:val="24"/>
          <w:szCs w:val="24"/>
        </w:rPr>
        <w:t>(which</w:t>
      </w:r>
      <w:r w:rsidRPr="00451CC8">
        <w:rPr>
          <w:spacing w:val="-3"/>
          <w:sz w:val="24"/>
          <w:szCs w:val="24"/>
        </w:rPr>
        <w:t xml:space="preserve"> </w:t>
      </w:r>
      <w:r w:rsidRPr="00451CC8">
        <w:rPr>
          <w:sz w:val="24"/>
          <w:szCs w:val="24"/>
        </w:rPr>
        <w:t>may require closer placement). Unlike the OS137, emissivity is fixed at 0.95, so</w:t>
      </w:r>
      <w:r w:rsidRPr="00451CC8">
        <w:rPr>
          <w:spacing w:val="40"/>
          <w:sz w:val="24"/>
          <w:szCs w:val="24"/>
        </w:rPr>
        <w:t xml:space="preserve"> </w:t>
      </w:r>
      <w:r w:rsidRPr="00451CC8">
        <w:rPr>
          <w:sz w:val="24"/>
          <w:szCs w:val="24"/>
        </w:rPr>
        <w:t>corrections must be made for targets that differing.</w:t>
      </w:r>
    </w:p>
    <w:p w:rsidR="001921E3" w:rsidRPr="00451CC8" w:rsidRDefault="001921E3" w:rsidP="00451CC8">
      <w:pPr>
        <w:pStyle w:val="BodyText"/>
        <w:spacing w:line="36" w:lineRule="atLeast"/>
        <w:jc w:val="both"/>
        <w:rPr>
          <w:sz w:val="24"/>
          <w:szCs w:val="24"/>
        </w:rPr>
        <w:sectPr w:rsidR="001921E3" w:rsidRPr="00451CC8">
          <w:pgSz w:w="11920" w:h="16840"/>
          <w:pgMar w:top="1420" w:right="850" w:bottom="280" w:left="708" w:header="720" w:footer="720" w:gutter="0"/>
          <w:cols w:space="720"/>
        </w:sectPr>
      </w:pPr>
    </w:p>
    <w:tbl>
      <w:tblPr>
        <w:tblW w:w="0" w:type="auto"/>
        <w:tblInd w:w="7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60"/>
        <w:gridCol w:w="1980"/>
        <w:gridCol w:w="1860"/>
      </w:tblGrid>
      <w:tr w:rsidR="001921E3" w:rsidRPr="00451CC8">
        <w:trPr>
          <w:trHeight w:val="619"/>
        </w:trPr>
        <w:tc>
          <w:tcPr>
            <w:tcW w:w="9500" w:type="dxa"/>
            <w:gridSpan w:val="3"/>
          </w:tcPr>
          <w:p w:rsidR="001921E3" w:rsidRPr="00451CC8" w:rsidRDefault="00B054DB" w:rsidP="00451CC8">
            <w:pPr>
              <w:pStyle w:val="TableParagraph"/>
              <w:spacing w:before="10" w:line="36" w:lineRule="atLeast"/>
              <w:ind w:left="9"/>
              <w:jc w:val="both"/>
              <w:rPr>
                <w:b/>
                <w:sz w:val="24"/>
                <w:szCs w:val="24"/>
              </w:rPr>
            </w:pPr>
            <w:r w:rsidRPr="00451CC8">
              <w:rPr>
                <w:b/>
                <w:sz w:val="24"/>
                <w:szCs w:val="24"/>
              </w:rPr>
              <w:lastRenderedPageBreak/>
              <w:t>Comparison</w:t>
            </w:r>
            <w:r w:rsidRPr="00451CC8">
              <w:rPr>
                <w:b/>
                <w:spacing w:val="-10"/>
                <w:sz w:val="24"/>
                <w:szCs w:val="24"/>
              </w:rPr>
              <w:t xml:space="preserve"> </w:t>
            </w:r>
            <w:r w:rsidRPr="00451CC8">
              <w:rPr>
                <w:b/>
                <w:sz w:val="24"/>
                <w:szCs w:val="24"/>
              </w:rPr>
              <w:t>of</w:t>
            </w:r>
            <w:r w:rsidRPr="00451CC8">
              <w:rPr>
                <w:b/>
                <w:spacing w:val="-7"/>
                <w:sz w:val="24"/>
                <w:szCs w:val="24"/>
              </w:rPr>
              <w:t xml:space="preserve"> </w:t>
            </w:r>
            <w:r w:rsidRPr="00451CC8">
              <w:rPr>
                <w:b/>
                <w:sz w:val="24"/>
                <w:szCs w:val="24"/>
              </w:rPr>
              <w:t>physical</w:t>
            </w:r>
            <w:r w:rsidRPr="00451CC8">
              <w:rPr>
                <w:b/>
                <w:spacing w:val="-7"/>
                <w:sz w:val="24"/>
                <w:szCs w:val="24"/>
              </w:rPr>
              <w:t xml:space="preserve"> </w:t>
            </w:r>
            <w:r w:rsidRPr="00451CC8">
              <w:rPr>
                <w:b/>
                <w:sz w:val="24"/>
                <w:szCs w:val="24"/>
              </w:rPr>
              <w:t>properties</w:t>
            </w:r>
            <w:r w:rsidRPr="00451CC8">
              <w:rPr>
                <w:b/>
                <w:spacing w:val="-7"/>
                <w:sz w:val="24"/>
                <w:szCs w:val="24"/>
              </w:rPr>
              <w:t xml:space="preserve"> </w:t>
            </w:r>
            <w:r w:rsidRPr="00451CC8">
              <w:rPr>
                <w:b/>
                <w:sz w:val="24"/>
                <w:szCs w:val="24"/>
              </w:rPr>
              <w:t>of</w:t>
            </w:r>
            <w:r w:rsidRPr="00451CC8">
              <w:rPr>
                <w:b/>
                <w:spacing w:val="-8"/>
                <w:sz w:val="24"/>
                <w:szCs w:val="24"/>
              </w:rPr>
              <w:t xml:space="preserve"> </w:t>
            </w:r>
            <w:r w:rsidRPr="00451CC8">
              <w:rPr>
                <w:b/>
                <w:sz w:val="24"/>
                <w:szCs w:val="24"/>
              </w:rPr>
              <w:t>sintered</w:t>
            </w:r>
            <w:r w:rsidRPr="00451CC8">
              <w:rPr>
                <w:b/>
                <w:spacing w:val="-7"/>
                <w:sz w:val="24"/>
                <w:szCs w:val="24"/>
              </w:rPr>
              <w:t xml:space="preserve"> </w:t>
            </w:r>
            <w:r w:rsidRPr="00451CC8">
              <w:rPr>
                <w:b/>
                <w:sz w:val="24"/>
                <w:szCs w:val="24"/>
              </w:rPr>
              <w:t>neodymium</w:t>
            </w:r>
            <w:r w:rsidRPr="00451CC8">
              <w:rPr>
                <w:b/>
                <w:spacing w:val="-7"/>
                <w:sz w:val="24"/>
                <w:szCs w:val="24"/>
              </w:rPr>
              <w:t xml:space="preserve"> </w:t>
            </w:r>
            <w:r w:rsidRPr="00451CC8">
              <w:rPr>
                <w:b/>
                <w:sz w:val="24"/>
                <w:szCs w:val="24"/>
              </w:rPr>
              <w:t>and</w:t>
            </w:r>
            <w:r w:rsidRPr="00451CC8">
              <w:rPr>
                <w:b/>
                <w:spacing w:val="-7"/>
                <w:sz w:val="24"/>
                <w:szCs w:val="24"/>
              </w:rPr>
              <w:t xml:space="preserve"> </w:t>
            </w:r>
            <w:hyperlink r:id="rId22">
              <w:proofErr w:type="spellStart"/>
              <w:r w:rsidRPr="00451CC8">
                <w:rPr>
                  <w:b/>
                  <w:sz w:val="24"/>
                  <w:szCs w:val="24"/>
                </w:rPr>
                <w:t>Sm</w:t>
              </w:r>
              <w:proofErr w:type="spellEnd"/>
              <w:r w:rsidRPr="00451CC8">
                <w:rPr>
                  <w:b/>
                  <w:sz w:val="24"/>
                  <w:szCs w:val="24"/>
                </w:rPr>
                <w:t>-Co</w:t>
              </w:r>
            </w:hyperlink>
            <w:r w:rsidRPr="00451CC8">
              <w:rPr>
                <w:b/>
                <w:spacing w:val="-7"/>
                <w:sz w:val="24"/>
                <w:szCs w:val="24"/>
              </w:rPr>
              <w:t xml:space="preserve"> </w:t>
            </w:r>
            <w:r w:rsidRPr="00451CC8">
              <w:rPr>
                <w:b/>
                <w:spacing w:val="-2"/>
                <w:sz w:val="24"/>
                <w:szCs w:val="24"/>
              </w:rPr>
              <w:t>magnets</w:t>
            </w:r>
          </w:p>
        </w:tc>
      </w:tr>
      <w:tr w:rsidR="001921E3" w:rsidRPr="00451CC8">
        <w:trPr>
          <w:trHeight w:val="640"/>
        </w:trPr>
        <w:tc>
          <w:tcPr>
            <w:tcW w:w="5660" w:type="dxa"/>
          </w:tcPr>
          <w:p w:rsidR="001921E3" w:rsidRPr="00451CC8" w:rsidRDefault="00B054DB" w:rsidP="00451CC8">
            <w:pPr>
              <w:pStyle w:val="TableParagraph"/>
              <w:spacing w:before="23" w:line="36" w:lineRule="atLeast"/>
              <w:ind w:left="9"/>
              <w:jc w:val="both"/>
              <w:rPr>
                <w:b/>
                <w:sz w:val="24"/>
                <w:szCs w:val="24"/>
              </w:rPr>
            </w:pPr>
            <w:r w:rsidRPr="00451CC8">
              <w:rPr>
                <w:b/>
                <w:spacing w:val="-2"/>
                <w:sz w:val="24"/>
                <w:szCs w:val="24"/>
              </w:rPr>
              <w:t>Property</w:t>
            </w:r>
          </w:p>
        </w:tc>
        <w:tc>
          <w:tcPr>
            <w:tcW w:w="1980" w:type="dxa"/>
          </w:tcPr>
          <w:p w:rsidR="001921E3" w:rsidRPr="00451CC8" w:rsidRDefault="00B054DB" w:rsidP="00451CC8">
            <w:pPr>
              <w:pStyle w:val="TableParagraph"/>
              <w:spacing w:before="23" w:line="36" w:lineRule="atLeast"/>
              <w:ind w:left="19"/>
              <w:jc w:val="both"/>
              <w:rPr>
                <w:b/>
                <w:sz w:val="24"/>
                <w:szCs w:val="24"/>
              </w:rPr>
            </w:pPr>
            <w:r w:rsidRPr="00451CC8">
              <w:rPr>
                <w:b/>
                <w:spacing w:val="-2"/>
                <w:sz w:val="24"/>
                <w:szCs w:val="24"/>
              </w:rPr>
              <w:t>Neodymium</w:t>
            </w:r>
          </w:p>
        </w:tc>
        <w:tc>
          <w:tcPr>
            <w:tcW w:w="1860" w:type="dxa"/>
          </w:tcPr>
          <w:p w:rsidR="001921E3" w:rsidRPr="00451CC8" w:rsidRDefault="00E72501" w:rsidP="00451CC8">
            <w:pPr>
              <w:pStyle w:val="TableParagraph"/>
              <w:spacing w:before="23" w:line="36" w:lineRule="atLeast"/>
              <w:ind w:left="19"/>
              <w:jc w:val="both"/>
              <w:rPr>
                <w:b/>
                <w:sz w:val="24"/>
                <w:szCs w:val="24"/>
              </w:rPr>
            </w:pPr>
            <w:hyperlink r:id="rId23">
              <w:proofErr w:type="spellStart"/>
              <w:r w:rsidR="00B054DB" w:rsidRPr="00451CC8">
                <w:rPr>
                  <w:b/>
                  <w:spacing w:val="-2"/>
                  <w:sz w:val="24"/>
                  <w:szCs w:val="24"/>
                </w:rPr>
                <w:t>Sm</w:t>
              </w:r>
              <w:proofErr w:type="spellEnd"/>
              <w:r w:rsidR="00B054DB" w:rsidRPr="00451CC8">
                <w:rPr>
                  <w:b/>
                  <w:spacing w:val="-2"/>
                  <w:sz w:val="24"/>
                  <w:szCs w:val="24"/>
                </w:rPr>
                <w:t>-</w:t>
              </w:r>
              <w:r w:rsidR="00B054DB" w:rsidRPr="00451CC8">
                <w:rPr>
                  <w:b/>
                  <w:spacing w:val="-5"/>
                  <w:sz w:val="24"/>
                  <w:szCs w:val="24"/>
                </w:rPr>
                <w:t>Co</w:t>
              </w:r>
            </w:hyperlink>
          </w:p>
        </w:tc>
      </w:tr>
      <w:tr w:rsidR="001921E3" w:rsidRPr="00451CC8">
        <w:trPr>
          <w:trHeight w:val="639"/>
        </w:trPr>
        <w:tc>
          <w:tcPr>
            <w:tcW w:w="5660" w:type="dxa"/>
          </w:tcPr>
          <w:p w:rsidR="001921E3" w:rsidRPr="00451CC8" w:rsidRDefault="00E72501" w:rsidP="00451CC8">
            <w:pPr>
              <w:pStyle w:val="TableParagraph"/>
              <w:spacing w:before="17" w:line="36" w:lineRule="atLeast"/>
              <w:ind w:left="9"/>
              <w:jc w:val="both"/>
              <w:rPr>
                <w:sz w:val="24"/>
                <w:szCs w:val="24"/>
              </w:rPr>
            </w:pPr>
            <w:hyperlink r:id="rId24">
              <w:proofErr w:type="spellStart"/>
              <w:r w:rsidR="00B054DB" w:rsidRPr="00451CC8">
                <w:rPr>
                  <w:sz w:val="24"/>
                  <w:szCs w:val="24"/>
                </w:rPr>
                <w:t>Remanence</w:t>
              </w:r>
              <w:proofErr w:type="spellEnd"/>
            </w:hyperlink>
            <w:r w:rsidR="00B054DB" w:rsidRPr="00451CC8">
              <w:rPr>
                <w:spacing w:val="-9"/>
                <w:sz w:val="24"/>
                <w:szCs w:val="24"/>
              </w:rPr>
              <w:t xml:space="preserve"> </w:t>
            </w:r>
            <w:r w:rsidR="00B054DB" w:rsidRPr="00451CC8">
              <w:rPr>
                <w:spacing w:val="-5"/>
                <w:sz w:val="24"/>
                <w:szCs w:val="24"/>
              </w:rPr>
              <w:t>(</w:t>
            </w:r>
            <w:hyperlink r:id="rId25">
              <w:r w:rsidR="00B054DB" w:rsidRPr="00451CC8">
                <w:rPr>
                  <w:spacing w:val="-5"/>
                  <w:sz w:val="24"/>
                  <w:szCs w:val="24"/>
                </w:rPr>
                <w:t>T</w:t>
              </w:r>
            </w:hyperlink>
            <w:r w:rsidR="00B054DB" w:rsidRPr="00451CC8">
              <w:rPr>
                <w:spacing w:val="-5"/>
                <w:sz w:val="24"/>
                <w:szCs w:val="24"/>
              </w:rPr>
              <w:t>)</w:t>
            </w:r>
          </w:p>
        </w:tc>
        <w:tc>
          <w:tcPr>
            <w:tcW w:w="1980" w:type="dxa"/>
          </w:tcPr>
          <w:p w:rsidR="001921E3" w:rsidRPr="00451CC8" w:rsidRDefault="00B054DB" w:rsidP="00451CC8">
            <w:pPr>
              <w:pStyle w:val="TableParagraph"/>
              <w:spacing w:before="17" w:line="36" w:lineRule="atLeast"/>
              <w:ind w:left="19"/>
              <w:jc w:val="both"/>
              <w:rPr>
                <w:sz w:val="24"/>
                <w:szCs w:val="24"/>
              </w:rPr>
            </w:pPr>
            <w:r w:rsidRPr="00451CC8">
              <w:rPr>
                <w:spacing w:val="-2"/>
                <w:sz w:val="24"/>
                <w:szCs w:val="24"/>
              </w:rPr>
              <w:t>1–1.5</w:t>
            </w:r>
          </w:p>
        </w:tc>
        <w:tc>
          <w:tcPr>
            <w:tcW w:w="1860" w:type="dxa"/>
          </w:tcPr>
          <w:p w:rsidR="001921E3" w:rsidRPr="00451CC8" w:rsidRDefault="00B054DB" w:rsidP="00451CC8">
            <w:pPr>
              <w:pStyle w:val="TableParagraph"/>
              <w:spacing w:before="17" w:line="36" w:lineRule="atLeast"/>
              <w:ind w:left="19"/>
              <w:jc w:val="both"/>
              <w:rPr>
                <w:sz w:val="24"/>
                <w:szCs w:val="24"/>
              </w:rPr>
            </w:pPr>
            <w:r w:rsidRPr="00451CC8">
              <w:rPr>
                <w:spacing w:val="-2"/>
                <w:sz w:val="24"/>
                <w:szCs w:val="24"/>
              </w:rPr>
              <w:t>0.8–1.16</w:t>
            </w:r>
          </w:p>
        </w:tc>
      </w:tr>
      <w:tr w:rsidR="001921E3" w:rsidRPr="00451CC8">
        <w:trPr>
          <w:trHeight w:val="620"/>
        </w:trPr>
        <w:tc>
          <w:tcPr>
            <w:tcW w:w="5660" w:type="dxa"/>
          </w:tcPr>
          <w:p w:rsidR="001921E3" w:rsidRPr="00451CC8" w:rsidRDefault="00E72501" w:rsidP="00451CC8">
            <w:pPr>
              <w:pStyle w:val="TableParagraph"/>
              <w:spacing w:before="10" w:line="36" w:lineRule="atLeast"/>
              <w:ind w:left="9"/>
              <w:jc w:val="both"/>
              <w:rPr>
                <w:sz w:val="24"/>
                <w:szCs w:val="24"/>
              </w:rPr>
            </w:pPr>
            <w:hyperlink r:id="rId26">
              <w:proofErr w:type="spellStart"/>
              <w:r w:rsidR="00B054DB" w:rsidRPr="00451CC8">
                <w:rPr>
                  <w:sz w:val="24"/>
                  <w:szCs w:val="24"/>
                </w:rPr>
                <w:t>Coercivity</w:t>
              </w:r>
              <w:proofErr w:type="spellEnd"/>
            </w:hyperlink>
            <w:r w:rsidR="00B054DB" w:rsidRPr="00451CC8">
              <w:rPr>
                <w:spacing w:val="-10"/>
                <w:sz w:val="24"/>
                <w:szCs w:val="24"/>
              </w:rPr>
              <w:t xml:space="preserve"> </w:t>
            </w:r>
            <w:r w:rsidR="00B054DB" w:rsidRPr="00451CC8">
              <w:rPr>
                <w:spacing w:val="-2"/>
                <w:sz w:val="24"/>
                <w:szCs w:val="24"/>
              </w:rPr>
              <w:t>(MA/m)</w:t>
            </w:r>
          </w:p>
        </w:tc>
        <w:tc>
          <w:tcPr>
            <w:tcW w:w="1980" w:type="dxa"/>
          </w:tcPr>
          <w:p w:rsidR="001921E3" w:rsidRPr="00451CC8" w:rsidRDefault="00B054DB" w:rsidP="00451CC8">
            <w:pPr>
              <w:pStyle w:val="TableParagraph"/>
              <w:spacing w:before="10" w:line="36" w:lineRule="atLeast"/>
              <w:ind w:left="19"/>
              <w:jc w:val="both"/>
              <w:rPr>
                <w:sz w:val="24"/>
                <w:szCs w:val="24"/>
              </w:rPr>
            </w:pPr>
            <w:r w:rsidRPr="00451CC8">
              <w:rPr>
                <w:spacing w:val="-2"/>
                <w:sz w:val="24"/>
                <w:szCs w:val="24"/>
              </w:rPr>
              <w:t>0.875–2.79</w:t>
            </w:r>
          </w:p>
        </w:tc>
        <w:tc>
          <w:tcPr>
            <w:tcW w:w="1860" w:type="dxa"/>
          </w:tcPr>
          <w:p w:rsidR="001921E3" w:rsidRPr="00451CC8" w:rsidRDefault="00B054DB" w:rsidP="00451CC8">
            <w:pPr>
              <w:pStyle w:val="TableParagraph"/>
              <w:spacing w:before="10" w:line="36" w:lineRule="atLeast"/>
              <w:ind w:left="19"/>
              <w:jc w:val="both"/>
              <w:rPr>
                <w:sz w:val="24"/>
                <w:szCs w:val="24"/>
              </w:rPr>
            </w:pPr>
            <w:r w:rsidRPr="00451CC8">
              <w:rPr>
                <w:spacing w:val="-2"/>
                <w:sz w:val="24"/>
                <w:szCs w:val="24"/>
              </w:rPr>
              <w:t>0.493–2.79</w:t>
            </w:r>
          </w:p>
        </w:tc>
      </w:tr>
      <w:tr w:rsidR="001921E3" w:rsidRPr="00451CC8">
        <w:trPr>
          <w:trHeight w:val="640"/>
        </w:trPr>
        <w:tc>
          <w:tcPr>
            <w:tcW w:w="5660" w:type="dxa"/>
          </w:tcPr>
          <w:p w:rsidR="001921E3" w:rsidRPr="00451CC8" w:rsidRDefault="00E72501" w:rsidP="00451CC8">
            <w:pPr>
              <w:pStyle w:val="TableParagraph"/>
              <w:spacing w:before="24" w:line="36" w:lineRule="atLeast"/>
              <w:ind w:left="9"/>
              <w:jc w:val="both"/>
              <w:rPr>
                <w:sz w:val="24"/>
                <w:szCs w:val="24"/>
              </w:rPr>
            </w:pPr>
            <w:hyperlink r:id="rId27">
              <w:r w:rsidR="00B054DB" w:rsidRPr="00451CC8">
                <w:rPr>
                  <w:sz w:val="24"/>
                  <w:szCs w:val="24"/>
                </w:rPr>
                <w:t>Recoil</w:t>
              </w:r>
              <w:r w:rsidR="00B054DB" w:rsidRPr="00451CC8">
                <w:rPr>
                  <w:spacing w:val="-6"/>
                  <w:sz w:val="24"/>
                  <w:szCs w:val="24"/>
                </w:rPr>
                <w:t xml:space="preserve"> </w:t>
              </w:r>
              <w:r w:rsidR="00B054DB" w:rsidRPr="00451CC8">
                <w:rPr>
                  <w:spacing w:val="-2"/>
                  <w:sz w:val="24"/>
                  <w:szCs w:val="24"/>
                </w:rPr>
                <w:t>permeability</w:t>
              </w:r>
            </w:hyperlink>
          </w:p>
        </w:tc>
        <w:tc>
          <w:tcPr>
            <w:tcW w:w="1980" w:type="dxa"/>
          </w:tcPr>
          <w:p w:rsidR="001921E3" w:rsidRPr="00451CC8" w:rsidRDefault="00B054DB" w:rsidP="00451CC8">
            <w:pPr>
              <w:pStyle w:val="TableParagraph"/>
              <w:spacing w:before="24" w:line="36" w:lineRule="atLeast"/>
              <w:ind w:left="19"/>
              <w:jc w:val="both"/>
              <w:rPr>
                <w:sz w:val="24"/>
                <w:szCs w:val="24"/>
              </w:rPr>
            </w:pPr>
            <w:r w:rsidRPr="00451CC8">
              <w:rPr>
                <w:spacing w:val="-4"/>
                <w:sz w:val="24"/>
                <w:szCs w:val="24"/>
              </w:rPr>
              <w:t>1.05</w:t>
            </w:r>
          </w:p>
        </w:tc>
        <w:tc>
          <w:tcPr>
            <w:tcW w:w="1860" w:type="dxa"/>
          </w:tcPr>
          <w:p w:rsidR="001921E3" w:rsidRPr="00451CC8" w:rsidRDefault="00B054DB" w:rsidP="00451CC8">
            <w:pPr>
              <w:pStyle w:val="TableParagraph"/>
              <w:spacing w:before="24" w:line="36" w:lineRule="atLeast"/>
              <w:ind w:left="19"/>
              <w:jc w:val="both"/>
              <w:rPr>
                <w:sz w:val="24"/>
                <w:szCs w:val="24"/>
              </w:rPr>
            </w:pPr>
            <w:r w:rsidRPr="00451CC8">
              <w:rPr>
                <w:spacing w:val="-2"/>
                <w:sz w:val="24"/>
                <w:szCs w:val="24"/>
              </w:rPr>
              <w:t>1.05–1.1</w:t>
            </w:r>
          </w:p>
        </w:tc>
      </w:tr>
      <w:tr w:rsidR="001921E3" w:rsidRPr="00451CC8">
        <w:trPr>
          <w:trHeight w:val="700"/>
        </w:trPr>
        <w:tc>
          <w:tcPr>
            <w:tcW w:w="5660" w:type="dxa"/>
          </w:tcPr>
          <w:p w:rsidR="001921E3" w:rsidRPr="00451CC8" w:rsidRDefault="00B054DB" w:rsidP="00451CC8">
            <w:pPr>
              <w:pStyle w:val="TableParagraph"/>
              <w:spacing w:before="50" w:line="36" w:lineRule="atLeast"/>
              <w:ind w:left="9"/>
              <w:jc w:val="both"/>
              <w:rPr>
                <w:sz w:val="24"/>
                <w:szCs w:val="24"/>
              </w:rPr>
            </w:pPr>
            <w:r w:rsidRPr="00451CC8">
              <w:rPr>
                <w:sz w:val="24"/>
                <w:szCs w:val="24"/>
              </w:rPr>
              <w:t>Temperature</w:t>
            </w:r>
            <w:r w:rsidRPr="00451CC8">
              <w:rPr>
                <w:spacing w:val="-14"/>
                <w:sz w:val="24"/>
                <w:szCs w:val="24"/>
              </w:rPr>
              <w:t xml:space="preserve"> </w:t>
            </w:r>
            <w:r w:rsidRPr="00451CC8">
              <w:rPr>
                <w:sz w:val="24"/>
                <w:szCs w:val="24"/>
              </w:rPr>
              <w:t>coefficient</w:t>
            </w:r>
            <w:r w:rsidRPr="00451CC8">
              <w:rPr>
                <w:spacing w:val="-14"/>
                <w:sz w:val="24"/>
                <w:szCs w:val="24"/>
              </w:rPr>
              <w:t xml:space="preserve"> </w:t>
            </w:r>
            <w:r w:rsidRPr="00451CC8">
              <w:rPr>
                <w:sz w:val="24"/>
                <w:szCs w:val="24"/>
              </w:rPr>
              <w:t>of</w:t>
            </w:r>
            <w:r w:rsidRPr="00451CC8">
              <w:rPr>
                <w:spacing w:val="-14"/>
                <w:sz w:val="24"/>
                <w:szCs w:val="24"/>
              </w:rPr>
              <w:t xml:space="preserve"> </w:t>
            </w:r>
            <w:proofErr w:type="spellStart"/>
            <w:r w:rsidRPr="00451CC8">
              <w:rPr>
                <w:sz w:val="24"/>
                <w:szCs w:val="24"/>
              </w:rPr>
              <w:t>remanence</w:t>
            </w:r>
            <w:proofErr w:type="spellEnd"/>
            <w:r w:rsidRPr="00451CC8">
              <w:rPr>
                <w:spacing w:val="-13"/>
                <w:sz w:val="24"/>
                <w:szCs w:val="24"/>
              </w:rPr>
              <w:t xml:space="preserve"> </w:t>
            </w:r>
            <w:r w:rsidRPr="00451CC8">
              <w:rPr>
                <w:spacing w:val="-2"/>
                <w:sz w:val="24"/>
                <w:szCs w:val="24"/>
              </w:rPr>
              <w:t>(%/K)</w:t>
            </w:r>
          </w:p>
        </w:tc>
        <w:tc>
          <w:tcPr>
            <w:tcW w:w="1980" w:type="dxa"/>
          </w:tcPr>
          <w:p w:rsidR="001921E3" w:rsidRPr="00451CC8" w:rsidRDefault="00B054DB" w:rsidP="00451CC8">
            <w:pPr>
              <w:pStyle w:val="TableParagraph"/>
              <w:spacing w:before="50" w:line="36" w:lineRule="atLeast"/>
              <w:ind w:left="19"/>
              <w:jc w:val="both"/>
              <w:rPr>
                <w:sz w:val="24"/>
                <w:szCs w:val="24"/>
              </w:rPr>
            </w:pPr>
            <w:r w:rsidRPr="00451CC8">
              <w:rPr>
                <w:spacing w:val="-2"/>
                <w:sz w:val="24"/>
                <w:szCs w:val="24"/>
              </w:rPr>
              <w:t>−(0.12–0.09)</w:t>
            </w:r>
          </w:p>
        </w:tc>
        <w:tc>
          <w:tcPr>
            <w:tcW w:w="1860" w:type="dxa"/>
          </w:tcPr>
          <w:p w:rsidR="001921E3" w:rsidRPr="00451CC8" w:rsidRDefault="00B054DB" w:rsidP="00451CC8">
            <w:pPr>
              <w:pStyle w:val="TableParagraph"/>
              <w:spacing w:before="50" w:line="36" w:lineRule="atLeast"/>
              <w:ind w:left="19"/>
              <w:jc w:val="both"/>
              <w:rPr>
                <w:sz w:val="24"/>
                <w:szCs w:val="24"/>
              </w:rPr>
            </w:pPr>
            <w:r w:rsidRPr="00451CC8">
              <w:rPr>
                <w:spacing w:val="-2"/>
                <w:sz w:val="24"/>
                <w:szCs w:val="24"/>
              </w:rPr>
              <w:t>−(0.05–0.03)</w:t>
            </w:r>
          </w:p>
        </w:tc>
      </w:tr>
      <w:tr w:rsidR="001921E3" w:rsidRPr="00451CC8">
        <w:trPr>
          <w:trHeight w:val="700"/>
        </w:trPr>
        <w:tc>
          <w:tcPr>
            <w:tcW w:w="5660" w:type="dxa"/>
          </w:tcPr>
          <w:p w:rsidR="001921E3" w:rsidRPr="00451CC8" w:rsidRDefault="00B054DB" w:rsidP="00451CC8">
            <w:pPr>
              <w:pStyle w:val="TableParagraph"/>
              <w:spacing w:before="50" w:line="36" w:lineRule="atLeast"/>
              <w:ind w:left="9"/>
              <w:jc w:val="both"/>
              <w:rPr>
                <w:sz w:val="24"/>
                <w:szCs w:val="24"/>
              </w:rPr>
            </w:pPr>
            <w:r w:rsidRPr="00451CC8">
              <w:rPr>
                <w:sz w:val="24"/>
                <w:szCs w:val="24"/>
              </w:rPr>
              <w:t>Temperature</w:t>
            </w:r>
            <w:r w:rsidRPr="00451CC8">
              <w:rPr>
                <w:spacing w:val="-16"/>
                <w:sz w:val="24"/>
                <w:szCs w:val="24"/>
              </w:rPr>
              <w:t xml:space="preserve"> </w:t>
            </w:r>
            <w:r w:rsidRPr="00451CC8">
              <w:rPr>
                <w:sz w:val="24"/>
                <w:szCs w:val="24"/>
              </w:rPr>
              <w:t>coefficient</w:t>
            </w:r>
            <w:r w:rsidRPr="00451CC8">
              <w:rPr>
                <w:spacing w:val="-14"/>
                <w:sz w:val="24"/>
                <w:szCs w:val="24"/>
              </w:rPr>
              <w:t xml:space="preserve"> </w:t>
            </w:r>
            <w:r w:rsidRPr="00451CC8">
              <w:rPr>
                <w:sz w:val="24"/>
                <w:szCs w:val="24"/>
              </w:rPr>
              <w:t>of</w:t>
            </w:r>
            <w:r w:rsidRPr="00451CC8">
              <w:rPr>
                <w:spacing w:val="-14"/>
                <w:sz w:val="24"/>
                <w:szCs w:val="24"/>
              </w:rPr>
              <w:t xml:space="preserve"> </w:t>
            </w:r>
            <w:proofErr w:type="spellStart"/>
            <w:r w:rsidRPr="00451CC8">
              <w:rPr>
                <w:sz w:val="24"/>
                <w:szCs w:val="24"/>
              </w:rPr>
              <w:t>coercivity</w:t>
            </w:r>
            <w:proofErr w:type="spellEnd"/>
            <w:r w:rsidRPr="00451CC8">
              <w:rPr>
                <w:spacing w:val="-14"/>
                <w:sz w:val="24"/>
                <w:szCs w:val="24"/>
              </w:rPr>
              <w:t xml:space="preserve"> </w:t>
            </w:r>
            <w:r w:rsidRPr="00451CC8">
              <w:rPr>
                <w:spacing w:val="-2"/>
                <w:sz w:val="24"/>
                <w:szCs w:val="24"/>
              </w:rPr>
              <w:t>(%/K)</w:t>
            </w:r>
          </w:p>
        </w:tc>
        <w:tc>
          <w:tcPr>
            <w:tcW w:w="1980" w:type="dxa"/>
          </w:tcPr>
          <w:p w:rsidR="001921E3" w:rsidRPr="00451CC8" w:rsidRDefault="00B054DB" w:rsidP="00451CC8">
            <w:pPr>
              <w:pStyle w:val="TableParagraph"/>
              <w:spacing w:before="50" w:line="36" w:lineRule="atLeast"/>
              <w:ind w:left="19"/>
              <w:jc w:val="both"/>
              <w:rPr>
                <w:sz w:val="24"/>
                <w:szCs w:val="24"/>
              </w:rPr>
            </w:pPr>
            <w:r w:rsidRPr="00451CC8">
              <w:rPr>
                <w:spacing w:val="-2"/>
                <w:sz w:val="24"/>
                <w:szCs w:val="24"/>
              </w:rPr>
              <w:t>−(0.65–0.40)</w:t>
            </w:r>
          </w:p>
        </w:tc>
        <w:tc>
          <w:tcPr>
            <w:tcW w:w="1860" w:type="dxa"/>
          </w:tcPr>
          <w:p w:rsidR="001921E3" w:rsidRPr="00451CC8" w:rsidRDefault="00B054DB" w:rsidP="00451CC8">
            <w:pPr>
              <w:pStyle w:val="TableParagraph"/>
              <w:spacing w:before="50" w:line="36" w:lineRule="atLeast"/>
              <w:ind w:left="19"/>
              <w:jc w:val="both"/>
              <w:rPr>
                <w:sz w:val="24"/>
                <w:szCs w:val="24"/>
              </w:rPr>
            </w:pPr>
            <w:r w:rsidRPr="00451CC8">
              <w:rPr>
                <w:spacing w:val="-2"/>
                <w:sz w:val="24"/>
                <w:szCs w:val="24"/>
              </w:rPr>
              <w:t>−(0.30–0.15)</w:t>
            </w:r>
          </w:p>
        </w:tc>
      </w:tr>
      <w:tr w:rsidR="001921E3" w:rsidRPr="00451CC8">
        <w:trPr>
          <w:trHeight w:val="640"/>
        </w:trPr>
        <w:tc>
          <w:tcPr>
            <w:tcW w:w="5660" w:type="dxa"/>
          </w:tcPr>
          <w:p w:rsidR="001921E3" w:rsidRPr="00451CC8" w:rsidRDefault="00E72501" w:rsidP="00451CC8">
            <w:pPr>
              <w:pStyle w:val="TableParagraph"/>
              <w:spacing w:before="17" w:line="36" w:lineRule="atLeast"/>
              <w:ind w:left="9"/>
              <w:jc w:val="both"/>
              <w:rPr>
                <w:sz w:val="24"/>
                <w:szCs w:val="24"/>
              </w:rPr>
            </w:pPr>
            <w:hyperlink r:id="rId28">
              <w:r w:rsidR="00B054DB" w:rsidRPr="00451CC8">
                <w:rPr>
                  <w:sz w:val="24"/>
                  <w:szCs w:val="24"/>
                </w:rPr>
                <w:t>Curie</w:t>
              </w:r>
              <w:r w:rsidR="00B054DB" w:rsidRPr="00451CC8">
                <w:rPr>
                  <w:spacing w:val="-8"/>
                  <w:sz w:val="24"/>
                  <w:szCs w:val="24"/>
                </w:rPr>
                <w:t xml:space="preserve"> </w:t>
              </w:r>
              <w:r w:rsidR="00B054DB" w:rsidRPr="00451CC8">
                <w:rPr>
                  <w:sz w:val="24"/>
                  <w:szCs w:val="24"/>
                </w:rPr>
                <w:t>temperature</w:t>
              </w:r>
            </w:hyperlink>
            <w:r w:rsidR="00B054DB" w:rsidRPr="00451CC8">
              <w:rPr>
                <w:spacing w:val="-8"/>
                <w:sz w:val="24"/>
                <w:szCs w:val="24"/>
              </w:rPr>
              <w:t xml:space="preserve"> </w:t>
            </w:r>
            <w:r w:rsidR="00B054DB" w:rsidRPr="00451CC8">
              <w:rPr>
                <w:spacing w:val="-4"/>
                <w:sz w:val="24"/>
                <w:szCs w:val="24"/>
              </w:rPr>
              <w:t>(°C)</w:t>
            </w:r>
          </w:p>
        </w:tc>
        <w:tc>
          <w:tcPr>
            <w:tcW w:w="1980" w:type="dxa"/>
          </w:tcPr>
          <w:p w:rsidR="001921E3" w:rsidRPr="00451CC8" w:rsidRDefault="00B054DB" w:rsidP="00451CC8">
            <w:pPr>
              <w:pStyle w:val="TableParagraph"/>
              <w:spacing w:before="17" w:line="36" w:lineRule="atLeast"/>
              <w:ind w:left="19"/>
              <w:jc w:val="both"/>
              <w:rPr>
                <w:sz w:val="24"/>
                <w:szCs w:val="24"/>
              </w:rPr>
            </w:pPr>
            <w:r w:rsidRPr="00451CC8">
              <w:rPr>
                <w:spacing w:val="-2"/>
                <w:sz w:val="24"/>
                <w:szCs w:val="24"/>
              </w:rPr>
              <w:t>310–370</w:t>
            </w:r>
          </w:p>
        </w:tc>
        <w:tc>
          <w:tcPr>
            <w:tcW w:w="1860" w:type="dxa"/>
          </w:tcPr>
          <w:p w:rsidR="001921E3" w:rsidRPr="00451CC8" w:rsidRDefault="00B054DB" w:rsidP="00451CC8">
            <w:pPr>
              <w:pStyle w:val="TableParagraph"/>
              <w:spacing w:before="17" w:line="36" w:lineRule="atLeast"/>
              <w:ind w:left="19"/>
              <w:jc w:val="both"/>
              <w:rPr>
                <w:sz w:val="24"/>
                <w:szCs w:val="24"/>
              </w:rPr>
            </w:pPr>
            <w:r w:rsidRPr="00451CC8">
              <w:rPr>
                <w:spacing w:val="-2"/>
                <w:sz w:val="24"/>
                <w:szCs w:val="24"/>
              </w:rPr>
              <w:t>700–850</w:t>
            </w:r>
          </w:p>
        </w:tc>
      </w:tr>
      <w:tr w:rsidR="001921E3" w:rsidRPr="00451CC8">
        <w:trPr>
          <w:trHeight w:val="620"/>
        </w:trPr>
        <w:tc>
          <w:tcPr>
            <w:tcW w:w="5660" w:type="dxa"/>
          </w:tcPr>
          <w:p w:rsidR="001921E3" w:rsidRPr="00451CC8" w:rsidRDefault="00B054DB" w:rsidP="00451CC8">
            <w:pPr>
              <w:pStyle w:val="TableParagraph"/>
              <w:spacing w:before="10" w:line="36" w:lineRule="atLeast"/>
              <w:ind w:left="9"/>
              <w:jc w:val="both"/>
              <w:rPr>
                <w:sz w:val="24"/>
                <w:szCs w:val="24"/>
              </w:rPr>
            </w:pPr>
            <w:r w:rsidRPr="00451CC8">
              <w:rPr>
                <w:sz w:val="24"/>
                <w:szCs w:val="24"/>
              </w:rPr>
              <w:t>Density</w:t>
            </w:r>
            <w:r w:rsidRPr="00451CC8">
              <w:rPr>
                <w:spacing w:val="-7"/>
                <w:sz w:val="24"/>
                <w:szCs w:val="24"/>
              </w:rPr>
              <w:t xml:space="preserve"> </w:t>
            </w:r>
            <w:r w:rsidRPr="00451CC8">
              <w:rPr>
                <w:spacing w:val="-2"/>
                <w:sz w:val="24"/>
                <w:szCs w:val="24"/>
              </w:rPr>
              <w:t>(g/cm</w:t>
            </w:r>
            <w:r w:rsidRPr="00451CC8">
              <w:rPr>
                <w:spacing w:val="-2"/>
                <w:sz w:val="24"/>
                <w:szCs w:val="24"/>
                <w:vertAlign w:val="superscript"/>
              </w:rPr>
              <w:t>3</w:t>
            </w:r>
            <w:r w:rsidRPr="00451CC8">
              <w:rPr>
                <w:spacing w:val="-2"/>
                <w:sz w:val="24"/>
                <w:szCs w:val="24"/>
              </w:rPr>
              <w:t>)</w:t>
            </w:r>
          </w:p>
        </w:tc>
        <w:tc>
          <w:tcPr>
            <w:tcW w:w="1980" w:type="dxa"/>
          </w:tcPr>
          <w:p w:rsidR="001921E3" w:rsidRPr="00451CC8" w:rsidRDefault="00B054DB" w:rsidP="00451CC8">
            <w:pPr>
              <w:pStyle w:val="TableParagraph"/>
              <w:spacing w:before="10" w:line="36" w:lineRule="atLeast"/>
              <w:ind w:left="19"/>
              <w:jc w:val="both"/>
              <w:rPr>
                <w:sz w:val="24"/>
                <w:szCs w:val="24"/>
              </w:rPr>
            </w:pPr>
            <w:r w:rsidRPr="00451CC8">
              <w:rPr>
                <w:spacing w:val="-2"/>
                <w:sz w:val="24"/>
                <w:szCs w:val="24"/>
              </w:rPr>
              <w:t>7.3–7.7</w:t>
            </w:r>
          </w:p>
        </w:tc>
        <w:tc>
          <w:tcPr>
            <w:tcW w:w="1860" w:type="dxa"/>
          </w:tcPr>
          <w:p w:rsidR="001921E3" w:rsidRPr="00451CC8" w:rsidRDefault="00B054DB" w:rsidP="00451CC8">
            <w:pPr>
              <w:pStyle w:val="TableParagraph"/>
              <w:spacing w:before="10" w:line="36" w:lineRule="atLeast"/>
              <w:ind w:left="19"/>
              <w:jc w:val="both"/>
              <w:rPr>
                <w:sz w:val="24"/>
                <w:szCs w:val="24"/>
              </w:rPr>
            </w:pPr>
            <w:r w:rsidRPr="00451CC8">
              <w:rPr>
                <w:spacing w:val="-2"/>
                <w:sz w:val="24"/>
                <w:szCs w:val="24"/>
              </w:rPr>
              <w:t>8.2–8.5</w:t>
            </w:r>
          </w:p>
        </w:tc>
      </w:tr>
      <w:tr w:rsidR="001921E3" w:rsidRPr="00451CC8">
        <w:trPr>
          <w:trHeight w:val="1079"/>
        </w:trPr>
        <w:tc>
          <w:tcPr>
            <w:tcW w:w="5660" w:type="dxa"/>
          </w:tcPr>
          <w:p w:rsidR="001921E3" w:rsidRPr="00451CC8" w:rsidRDefault="00E72501" w:rsidP="00451CC8">
            <w:pPr>
              <w:pStyle w:val="TableParagraph"/>
              <w:tabs>
                <w:tab w:val="left" w:pos="1285"/>
                <w:tab w:val="left" w:pos="2734"/>
                <w:tab w:val="left" w:pos="4285"/>
                <w:tab w:val="left" w:pos="5444"/>
              </w:tabs>
              <w:spacing w:before="24" w:line="36" w:lineRule="atLeast"/>
              <w:ind w:left="9" w:right="-15"/>
              <w:jc w:val="both"/>
              <w:rPr>
                <w:sz w:val="24"/>
                <w:szCs w:val="24"/>
              </w:rPr>
            </w:pPr>
            <w:hyperlink r:id="rId29">
              <w:r w:rsidR="00B054DB" w:rsidRPr="00451CC8">
                <w:rPr>
                  <w:spacing w:val="-2"/>
                  <w:sz w:val="24"/>
                  <w:szCs w:val="24"/>
                </w:rPr>
                <w:t>Thermal</w:t>
              </w:r>
              <w:r w:rsidR="00B054DB" w:rsidRPr="00451CC8">
                <w:rPr>
                  <w:sz w:val="24"/>
                  <w:szCs w:val="24"/>
                </w:rPr>
                <w:tab/>
              </w:r>
              <w:r w:rsidR="00B054DB" w:rsidRPr="00451CC8">
                <w:rPr>
                  <w:spacing w:val="-2"/>
                  <w:sz w:val="24"/>
                  <w:szCs w:val="24"/>
                </w:rPr>
                <w:t>expansion</w:t>
              </w:r>
              <w:r w:rsidR="00B054DB" w:rsidRPr="00451CC8">
                <w:rPr>
                  <w:sz w:val="24"/>
                  <w:szCs w:val="24"/>
                </w:rPr>
                <w:tab/>
              </w:r>
              <w:r w:rsidR="00B054DB" w:rsidRPr="00451CC8">
                <w:rPr>
                  <w:spacing w:val="-2"/>
                  <w:sz w:val="24"/>
                  <w:szCs w:val="24"/>
                </w:rPr>
                <w:t>coefficient</w:t>
              </w:r>
            </w:hyperlink>
            <w:r w:rsidR="00B054DB" w:rsidRPr="00451CC8">
              <w:rPr>
                <w:spacing w:val="-2"/>
                <w:sz w:val="24"/>
                <w:szCs w:val="24"/>
              </w:rPr>
              <w:t>,</w:t>
            </w:r>
            <w:r w:rsidR="00B054DB" w:rsidRPr="00451CC8">
              <w:rPr>
                <w:sz w:val="24"/>
                <w:szCs w:val="24"/>
              </w:rPr>
              <w:tab/>
            </w:r>
            <w:r w:rsidR="00B054DB" w:rsidRPr="00451CC8">
              <w:rPr>
                <w:spacing w:val="-2"/>
                <w:sz w:val="24"/>
                <w:szCs w:val="24"/>
              </w:rPr>
              <w:t>parallel</w:t>
            </w:r>
            <w:r w:rsidR="00B054DB" w:rsidRPr="00451CC8">
              <w:rPr>
                <w:sz w:val="24"/>
                <w:szCs w:val="24"/>
              </w:rPr>
              <w:tab/>
            </w:r>
            <w:r w:rsidR="00B054DB" w:rsidRPr="00451CC8">
              <w:rPr>
                <w:spacing w:val="-6"/>
                <w:sz w:val="24"/>
                <w:szCs w:val="24"/>
              </w:rPr>
              <w:t xml:space="preserve">to </w:t>
            </w:r>
            <w:r w:rsidR="00B054DB" w:rsidRPr="00451CC8">
              <w:rPr>
                <w:sz w:val="24"/>
                <w:szCs w:val="24"/>
              </w:rPr>
              <w:t>magnetization (1/K)</w:t>
            </w:r>
          </w:p>
        </w:tc>
        <w:tc>
          <w:tcPr>
            <w:tcW w:w="1980" w:type="dxa"/>
          </w:tcPr>
          <w:p w:rsidR="001921E3" w:rsidRPr="00451CC8" w:rsidRDefault="00B054DB" w:rsidP="00451CC8">
            <w:pPr>
              <w:pStyle w:val="TableParagraph"/>
              <w:spacing w:before="248" w:line="36" w:lineRule="atLeast"/>
              <w:ind w:left="19"/>
              <w:jc w:val="both"/>
              <w:rPr>
                <w:sz w:val="24"/>
                <w:szCs w:val="24"/>
              </w:rPr>
            </w:pPr>
            <w:r w:rsidRPr="00451CC8">
              <w:rPr>
                <w:spacing w:val="-2"/>
                <w:sz w:val="24"/>
                <w:szCs w:val="24"/>
              </w:rPr>
              <w:t>(3–4)×10</w:t>
            </w:r>
            <w:r w:rsidRPr="00451CC8">
              <w:rPr>
                <w:spacing w:val="-2"/>
                <w:sz w:val="24"/>
                <w:szCs w:val="24"/>
                <w:vertAlign w:val="superscript"/>
              </w:rPr>
              <w:t>−6</w:t>
            </w:r>
          </w:p>
        </w:tc>
        <w:tc>
          <w:tcPr>
            <w:tcW w:w="1860" w:type="dxa"/>
          </w:tcPr>
          <w:p w:rsidR="001921E3" w:rsidRPr="00451CC8" w:rsidRDefault="00B054DB" w:rsidP="00451CC8">
            <w:pPr>
              <w:pStyle w:val="TableParagraph"/>
              <w:spacing w:before="248" w:line="36" w:lineRule="atLeast"/>
              <w:ind w:left="19"/>
              <w:jc w:val="both"/>
              <w:rPr>
                <w:sz w:val="24"/>
                <w:szCs w:val="24"/>
              </w:rPr>
            </w:pPr>
            <w:r w:rsidRPr="00451CC8">
              <w:rPr>
                <w:spacing w:val="-2"/>
                <w:sz w:val="24"/>
                <w:szCs w:val="24"/>
              </w:rPr>
              <w:t>(5–9)×10</w:t>
            </w:r>
            <w:r w:rsidRPr="00451CC8">
              <w:rPr>
                <w:spacing w:val="-2"/>
                <w:sz w:val="24"/>
                <w:szCs w:val="24"/>
                <w:vertAlign w:val="superscript"/>
              </w:rPr>
              <w:t>−6</w:t>
            </w:r>
          </w:p>
        </w:tc>
      </w:tr>
      <w:tr w:rsidR="001921E3" w:rsidRPr="00451CC8">
        <w:trPr>
          <w:trHeight w:val="1079"/>
        </w:trPr>
        <w:tc>
          <w:tcPr>
            <w:tcW w:w="5660" w:type="dxa"/>
          </w:tcPr>
          <w:p w:rsidR="001921E3" w:rsidRPr="00451CC8" w:rsidRDefault="00E72501" w:rsidP="00451CC8">
            <w:pPr>
              <w:pStyle w:val="TableParagraph"/>
              <w:tabs>
                <w:tab w:val="left" w:pos="1120"/>
                <w:tab w:val="left" w:pos="2404"/>
                <w:tab w:val="left" w:pos="3790"/>
                <w:tab w:val="left" w:pos="5434"/>
              </w:tabs>
              <w:spacing w:before="26" w:line="36" w:lineRule="atLeast"/>
              <w:ind w:left="9" w:right="1"/>
              <w:jc w:val="both"/>
              <w:rPr>
                <w:sz w:val="24"/>
                <w:szCs w:val="24"/>
              </w:rPr>
            </w:pPr>
            <w:hyperlink r:id="rId30">
              <w:r w:rsidR="00B054DB" w:rsidRPr="00451CC8">
                <w:rPr>
                  <w:spacing w:val="-2"/>
                  <w:sz w:val="24"/>
                  <w:szCs w:val="24"/>
                </w:rPr>
                <w:t>Thermal</w:t>
              </w:r>
              <w:r w:rsidR="00B054DB" w:rsidRPr="00451CC8">
                <w:rPr>
                  <w:sz w:val="24"/>
                  <w:szCs w:val="24"/>
                </w:rPr>
                <w:tab/>
              </w:r>
              <w:r w:rsidR="00B054DB" w:rsidRPr="00451CC8">
                <w:rPr>
                  <w:spacing w:val="-2"/>
                  <w:sz w:val="24"/>
                  <w:szCs w:val="24"/>
                </w:rPr>
                <w:t>expansion</w:t>
              </w:r>
              <w:r w:rsidR="00B054DB" w:rsidRPr="00451CC8">
                <w:rPr>
                  <w:sz w:val="24"/>
                  <w:szCs w:val="24"/>
                </w:rPr>
                <w:tab/>
              </w:r>
              <w:r w:rsidR="00B054DB" w:rsidRPr="00451CC8">
                <w:rPr>
                  <w:spacing w:val="-2"/>
                  <w:sz w:val="24"/>
                  <w:szCs w:val="24"/>
                </w:rPr>
                <w:t>coefficient</w:t>
              </w:r>
            </w:hyperlink>
            <w:r w:rsidR="00B054DB" w:rsidRPr="00451CC8">
              <w:rPr>
                <w:spacing w:val="-2"/>
                <w:sz w:val="24"/>
                <w:szCs w:val="24"/>
              </w:rPr>
              <w:t>,</w:t>
            </w:r>
            <w:r w:rsidR="00B054DB" w:rsidRPr="00451CC8">
              <w:rPr>
                <w:sz w:val="24"/>
                <w:szCs w:val="24"/>
              </w:rPr>
              <w:tab/>
            </w:r>
            <w:r w:rsidR="00B054DB" w:rsidRPr="00451CC8">
              <w:rPr>
                <w:spacing w:val="-2"/>
                <w:sz w:val="24"/>
                <w:szCs w:val="24"/>
              </w:rPr>
              <w:t>perpendicular</w:t>
            </w:r>
            <w:r w:rsidR="00B054DB" w:rsidRPr="00451CC8">
              <w:rPr>
                <w:sz w:val="24"/>
                <w:szCs w:val="24"/>
              </w:rPr>
              <w:tab/>
            </w:r>
            <w:r w:rsidR="00B054DB" w:rsidRPr="00451CC8">
              <w:rPr>
                <w:spacing w:val="-6"/>
                <w:sz w:val="24"/>
                <w:szCs w:val="24"/>
              </w:rPr>
              <w:t xml:space="preserve">to </w:t>
            </w:r>
            <w:r w:rsidR="00B054DB" w:rsidRPr="00451CC8">
              <w:rPr>
                <w:sz w:val="24"/>
                <w:szCs w:val="24"/>
              </w:rPr>
              <w:t>magnetization (1/K)</w:t>
            </w:r>
          </w:p>
        </w:tc>
        <w:tc>
          <w:tcPr>
            <w:tcW w:w="1980" w:type="dxa"/>
          </w:tcPr>
          <w:p w:rsidR="001921E3" w:rsidRPr="00451CC8" w:rsidRDefault="00B054DB" w:rsidP="00451CC8">
            <w:pPr>
              <w:pStyle w:val="TableParagraph"/>
              <w:spacing w:before="250" w:line="36" w:lineRule="atLeast"/>
              <w:ind w:left="19"/>
              <w:jc w:val="both"/>
              <w:rPr>
                <w:sz w:val="24"/>
                <w:szCs w:val="24"/>
              </w:rPr>
            </w:pPr>
            <w:r w:rsidRPr="00451CC8">
              <w:rPr>
                <w:spacing w:val="-2"/>
                <w:sz w:val="24"/>
                <w:szCs w:val="24"/>
              </w:rPr>
              <w:t>(1–3)×10</w:t>
            </w:r>
            <w:r w:rsidRPr="00451CC8">
              <w:rPr>
                <w:spacing w:val="-2"/>
                <w:sz w:val="24"/>
                <w:szCs w:val="24"/>
                <w:vertAlign w:val="superscript"/>
              </w:rPr>
              <w:t>−6</w:t>
            </w:r>
          </w:p>
        </w:tc>
        <w:tc>
          <w:tcPr>
            <w:tcW w:w="1860" w:type="dxa"/>
          </w:tcPr>
          <w:p w:rsidR="001921E3" w:rsidRPr="00451CC8" w:rsidRDefault="00B054DB" w:rsidP="00451CC8">
            <w:pPr>
              <w:pStyle w:val="TableParagraph"/>
              <w:spacing w:before="250" w:line="36" w:lineRule="atLeast"/>
              <w:ind w:left="19"/>
              <w:jc w:val="both"/>
              <w:rPr>
                <w:sz w:val="24"/>
                <w:szCs w:val="24"/>
              </w:rPr>
            </w:pPr>
            <w:r w:rsidRPr="00451CC8">
              <w:rPr>
                <w:spacing w:val="-2"/>
                <w:sz w:val="24"/>
                <w:szCs w:val="24"/>
              </w:rPr>
              <w:t>(10–13)×10</w:t>
            </w:r>
            <w:r w:rsidRPr="00451CC8">
              <w:rPr>
                <w:spacing w:val="-2"/>
                <w:sz w:val="24"/>
                <w:szCs w:val="24"/>
                <w:vertAlign w:val="superscript"/>
              </w:rPr>
              <w:t>−6</w:t>
            </w:r>
          </w:p>
        </w:tc>
      </w:tr>
      <w:tr w:rsidR="001921E3" w:rsidRPr="00451CC8">
        <w:trPr>
          <w:trHeight w:val="640"/>
        </w:trPr>
        <w:tc>
          <w:tcPr>
            <w:tcW w:w="5660" w:type="dxa"/>
          </w:tcPr>
          <w:p w:rsidR="001921E3" w:rsidRPr="00451CC8" w:rsidRDefault="00E72501" w:rsidP="00451CC8">
            <w:pPr>
              <w:pStyle w:val="TableParagraph"/>
              <w:spacing w:before="28" w:line="36" w:lineRule="atLeast"/>
              <w:ind w:left="9"/>
              <w:jc w:val="both"/>
              <w:rPr>
                <w:sz w:val="24"/>
                <w:szCs w:val="24"/>
              </w:rPr>
            </w:pPr>
            <w:hyperlink r:id="rId31">
              <w:r w:rsidR="00B054DB" w:rsidRPr="00451CC8">
                <w:rPr>
                  <w:sz w:val="24"/>
                  <w:szCs w:val="24"/>
                </w:rPr>
                <w:t>Flexural</w:t>
              </w:r>
              <w:r w:rsidR="00B054DB" w:rsidRPr="00451CC8">
                <w:rPr>
                  <w:spacing w:val="-8"/>
                  <w:sz w:val="24"/>
                  <w:szCs w:val="24"/>
                </w:rPr>
                <w:t xml:space="preserve"> </w:t>
              </w:r>
              <w:r w:rsidR="00B054DB" w:rsidRPr="00451CC8">
                <w:rPr>
                  <w:sz w:val="24"/>
                  <w:szCs w:val="24"/>
                </w:rPr>
                <w:t>strength</w:t>
              </w:r>
            </w:hyperlink>
            <w:r w:rsidR="00B054DB" w:rsidRPr="00451CC8">
              <w:rPr>
                <w:spacing w:val="-8"/>
                <w:sz w:val="24"/>
                <w:szCs w:val="24"/>
              </w:rPr>
              <w:t xml:space="preserve"> </w:t>
            </w:r>
            <w:r w:rsidR="00B054DB" w:rsidRPr="00451CC8">
              <w:rPr>
                <w:spacing w:val="-2"/>
                <w:sz w:val="24"/>
                <w:szCs w:val="24"/>
              </w:rPr>
              <w:t>(N/mm</w:t>
            </w:r>
            <w:r w:rsidR="00B054DB" w:rsidRPr="00451CC8">
              <w:rPr>
                <w:spacing w:val="-2"/>
                <w:sz w:val="24"/>
                <w:szCs w:val="24"/>
                <w:vertAlign w:val="superscript"/>
              </w:rPr>
              <w:t>2</w:t>
            </w:r>
            <w:r w:rsidR="00B054DB" w:rsidRPr="00451CC8">
              <w:rPr>
                <w:spacing w:val="-2"/>
                <w:sz w:val="24"/>
                <w:szCs w:val="24"/>
              </w:rPr>
              <w:t>)</w:t>
            </w:r>
          </w:p>
        </w:tc>
        <w:tc>
          <w:tcPr>
            <w:tcW w:w="1980" w:type="dxa"/>
          </w:tcPr>
          <w:p w:rsidR="001921E3" w:rsidRPr="00451CC8" w:rsidRDefault="00B054DB" w:rsidP="00451CC8">
            <w:pPr>
              <w:pStyle w:val="TableParagraph"/>
              <w:spacing w:before="28" w:line="36" w:lineRule="atLeast"/>
              <w:ind w:left="19"/>
              <w:jc w:val="both"/>
              <w:rPr>
                <w:sz w:val="24"/>
                <w:szCs w:val="24"/>
              </w:rPr>
            </w:pPr>
            <w:r w:rsidRPr="00451CC8">
              <w:rPr>
                <w:spacing w:val="-2"/>
                <w:sz w:val="24"/>
                <w:szCs w:val="24"/>
              </w:rPr>
              <w:t>200–400</w:t>
            </w:r>
          </w:p>
        </w:tc>
        <w:tc>
          <w:tcPr>
            <w:tcW w:w="1860" w:type="dxa"/>
          </w:tcPr>
          <w:p w:rsidR="001921E3" w:rsidRPr="00451CC8" w:rsidRDefault="00B054DB" w:rsidP="00451CC8">
            <w:pPr>
              <w:pStyle w:val="TableParagraph"/>
              <w:spacing w:before="28" w:line="36" w:lineRule="atLeast"/>
              <w:ind w:left="19"/>
              <w:jc w:val="both"/>
              <w:rPr>
                <w:sz w:val="24"/>
                <w:szCs w:val="24"/>
              </w:rPr>
            </w:pPr>
            <w:r w:rsidRPr="00451CC8">
              <w:rPr>
                <w:spacing w:val="-2"/>
                <w:sz w:val="24"/>
                <w:szCs w:val="24"/>
              </w:rPr>
              <w:t>150–180</w:t>
            </w:r>
          </w:p>
        </w:tc>
      </w:tr>
      <w:tr w:rsidR="001921E3" w:rsidRPr="00451CC8">
        <w:trPr>
          <w:trHeight w:val="640"/>
        </w:trPr>
        <w:tc>
          <w:tcPr>
            <w:tcW w:w="5660" w:type="dxa"/>
          </w:tcPr>
          <w:p w:rsidR="001921E3" w:rsidRPr="00451CC8" w:rsidRDefault="00E72501" w:rsidP="00451CC8">
            <w:pPr>
              <w:pStyle w:val="TableParagraph"/>
              <w:spacing w:before="21" w:line="36" w:lineRule="atLeast"/>
              <w:ind w:left="9"/>
              <w:jc w:val="both"/>
              <w:rPr>
                <w:sz w:val="24"/>
                <w:szCs w:val="24"/>
              </w:rPr>
            </w:pPr>
            <w:hyperlink r:id="rId32">
              <w:r w:rsidR="00B054DB" w:rsidRPr="00451CC8">
                <w:rPr>
                  <w:sz w:val="24"/>
                  <w:szCs w:val="24"/>
                </w:rPr>
                <w:t>Compressive</w:t>
              </w:r>
              <w:r w:rsidR="00B054DB" w:rsidRPr="00451CC8">
                <w:rPr>
                  <w:spacing w:val="-10"/>
                  <w:sz w:val="24"/>
                  <w:szCs w:val="24"/>
                </w:rPr>
                <w:t xml:space="preserve"> </w:t>
              </w:r>
              <w:r w:rsidR="00B054DB" w:rsidRPr="00451CC8">
                <w:rPr>
                  <w:sz w:val="24"/>
                  <w:szCs w:val="24"/>
                </w:rPr>
                <w:t>strength</w:t>
              </w:r>
            </w:hyperlink>
            <w:r w:rsidR="00B054DB" w:rsidRPr="00451CC8">
              <w:rPr>
                <w:spacing w:val="-9"/>
                <w:sz w:val="24"/>
                <w:szCs w:val="24"/>
              </w:rPr>
              <w:t xml:space="preserve"> </w:t>
            </w:r>
            <w:r w:rsidR="00B054DB" w:rsidRPr="00451CC8">
              <w:rPr>
                <w:spacing w:val="-2"/>
                <w:sz w:val="24"/>
                <w:szCs w:val="24"/>
              </w:rPr>
              <w:t>(N/mm</w:t>
            </w:r>
            <w:r w:rsidR="00B054DB" w:rsidRPr="00451CC8">
              <w:rPr>
                <w:spacing w:val="-2"/>
                <w:sz w:val="24"/>
                <w:szCs w:val="24"/>
                <w:vertAlign w:val="superscript"/>
              </w:rPr>
              <w:t>2</w:t>
            </w:r>
            <w:r w:rsidR="00B054DB" w:rsidRPr="00451CC8">
              <w:rPr>
                <w:spacing w:val="-2"/>
                <w:sz w:val="24"/>
                <w:szCs w:val="24"/>
              </w:rPr>
              <w:t>)</w:t>
            </w:r>
          </w:p>
        </w:tc>
        <w:tc>
          <w:tcPr>
            <w:tcW w:w="1980" w:type="dxa"/>
          </w:tcPr>
          <w:p w:rsidR="001921E3" w:rsidRPr="00451CC8" w:rsidRDefault="00B054DB" w:rsidP="00451CC8">
            <w:pPr>
              <w:pStyle w:val="TableParagraph"/>
              <w:spacing w:before="21" w:line="36" w:lineRule="atLeast"/>
              <w:ind w:left="19"/>
              <w:jc w:val="both"/>
              <w:rPr>
                <w:sz w:val="24"/>
                <w:szCs w:val="24"/>
              </w:rPr>
            </w:pPr>
            <w:r w:rsidRPr="00451CC8">
              <w:rPr>
                <w:spacing w:val="-2"/>
                <w:sz w:val="24"/>
                <w:szCs w:val="24"/>
              </w:rPr>
              <w:t>1000–1100</w:t>
            </w:r>
          </w:p>
        </w:tc>
        <w:tc>
          <w:tcPr>
            <w:tcW w:w="1860" w:type="dxa"/>
          </w:tcPr>
          <w:p w:rsidR="001921E3" w:rsidRPr="00451CC8" w:rsidRDefault="00B054DB" w:rsidP="00451CC8">
            <w:pPr>
              <w:pStyle w:val="TableParagraph"/>
              <w:spacing w:before="21" w:line="36" w:lineRule="atLeast"/>
              <w:ind w:left="19"/>
              <w:jc w:val="both"/>
              <w:rPr>
                <w:sz w:val="24"/>
                <w:szCs w:val="24"/>
              </w:rPr>
            </w:pPr>
            <w:r w:rsidRPr="00451CC8">
              <w:rPr>
                <w:spacing w:val="-2"/>
                <w:sz w:val="24"/>
                <w:szCs w:val="24"/>
              </w:rPr>
              <w:t>800–1000</w:t>
            </w:r>
          </w:p>
        </w:tc>
      </w:tr>
      <w:tr w:rsidR="001921E3" w:rsidRPr="00451CC8">
        <w:trPr>
          <w:trHeight w:val="620"/>
        </w:trPr>
        <w:tc>
          <w:tcPr>
            <w:tcW w:w="5660" w:type="dxa"/>
          </w:tcPr>
          <w:p w:rsidR="001921E3" w:rsidRPr="00451CC8" w:rsidRDefault="00E72501" w:rsidP="00451CC8">
            <w:pPr>
              <w:pStyle w:val="TableParagraph"/>
              <w:spacing w:before="15" w:line="36" w:lineRule="atLeast"/>
              <w:ind w:left="9"/>
              <w:jc w:val="both"/>
              <w:rPr>
                <w:sz w:val="24"/>
                <w:szCs w:val="24"/>
              </w:rPr>
            </w:pPr>
            <w:hyperlink r:id="rId33">
              <w:r w:rsidR="00B054DB" w:rsidRPr="00451CC8">
                <w:rPr>
                  <w:spacing w:val="-2"/>
                  <w:sz w:val="24"/>
                  <w:szCs w:val="24"/>
                </w:rPr>
                <w:t>Tensile strength</w:t>
              </w:r>
            </w:hyperlink>
            <w:r w:rsidR="00B054DB" w:rsidRPr="00451CC8">
              <w:rPr>
                <w:spacing w:val="-1"/>
                <w:sz w:val="24"/>
                <w:szCs w:val="24"/>
              </w:rPr>
              <w:t xml:space="preserve"> </w:t>
            </w:r>
            <w:r w:rsidR="00B054DB" w:rsidRPr="00451CC8">
              <w:rPr>
                <w:spacing w:val="-2"/>
                <w:sz w:val="24"/>
                <w:szCs w:val="24"/>
              </w:rPr>
              <w:t>(N/mm</w:t>
            </w:r>
            <w:r w:rsidR="00B054DB" w:rsidRPr="00451CC8">
              <w:rPr>
                <w:spacing w:val="-2"/>
                <w:sz w:val="24"/>
                <w:szCs w:val="24"/>
                <w:vertAlign w:val="superscript"/>
              </w:rPr>
              <w:t>2</w:t>
            </w:r>
            <w:r w:rsidR="00B054DB" w:rsidRPr="00451CC8">
              <w:rPr>
                <w:spacing w:val="-2"/>
                <w:sz w:val="24"/>
                <w:szCs w:val="24"/>
              </w:rPr>
              <w:t>)</w:t>
            </w:r>
          </w:p>
        </w:tc>
        <w:tc>
          <w:tcPr>
            <w:tcW w:w="1980" w:type="dxa"/>
          </w:tcPr>
          <w:p w:rsidR="001921E3" w:rsidRPr="00451CC8" w:rsidRDefault="00B054DB" w:rsidP="00451CC8">
            <w:pPr>
              <w:pStyle w:val="TableParagraph"/>
              <w:spacing w:before="15" w:line="36" w:lineRule="atLeast"/>
              <w:ind w:left="19"/>
              <w:jc w:val="both"/>
              <w:rPr>
                <w:sz w:val="24"/>
                <w:szCs w:val="24"/>
              </w:rPr>
            </w:pPr>
            <w:r w:rsidRPr="00451CC8">
              <w:rPr>
                <w:spacing w:val="-2"/>
                <w:sz w:val="24"/>
                <w:szCs w:val="24"/>
              </w:rPr>
              <w:t>80–90</w:t>
            </w:r>
          </w:p>
        </w:tc>
        <w:tc>
          <w:tcPr>
            <w:tcW w:w="1860" w:type="dxa"/>
          </w:tcPr>
          <w:p w:rsidR="001921E3" w:rsidRPr="00451CC8" w:rsidRDefault="00B054DB" w:rsidP="00451CC8">
            <w:pPr>
              <w:pStyle w:val="TableParagraph"/>
              <w:spacing w:before="15" w:line="36" w:lineRule="atLeast"/>
              <w:ind w:left="19"/>
              <w:jc w:val="both"/>
              <w:rPr>
                <w:sz w:val="24"/>
                <w:szCs w:val="24"/>
              </w:rPr>
            </w:pPr>
            <w:r w:rsidRPr="00451CC8">
              <w:rPr>
                <w:spacing w:val="-2"/>
                <w:sz w:val="24"/>
                <w:szCs w:val="24"/>
              </w:rPr>
              <w:t>35–40</w:t>
            </w:r>
          </w:p>
        </w:tc>
      </w:tr>
      <w:tr w:rsidR="001921E3" w:rsidRPr="00451CC8">
        <w:trPr>
          <w:trHeight w:val="640"/>
        </w:trPr>
        <w:tc>
          <w:tcPr>
            <w:tcW w:w="5660" w:type="dxa"/>
          </w:tcPr>
          <w:p w:rsidR="001921E3" w:rsidRPr="00451CC8" w:rsidRDefault="00E72501" w:rsidP="00451CC8">
            <w:pPr>
              <w:pStyle w:val="TableParagraph"/>
              <w:spacing w:before="28" w:line="36" w:lineRule="atLeast"/>
              <w:ind w:left="9"/>
              <w:jc w:val="both"/>
              <w:rPr>
                <w:sz w:val="24"/>
                <w:szCs w:val="24"/>
              </w:rPr>
            </w:pPr>
            <w:hyperlink r:id="rId34">
              <w:r w:rsidR="00B054DB" w:rsidRPr="00451CC8">
                <w:rPr>
                  <w:sz w:val="24"/>
                  <w:szCs w:val="24"/>
                </w:rPr>
                <w:t>Vickers</w:t>
              </w:r>
              <w:r w:rsidR="00B054DB" w:rsidRPr="00451CC8">
                <w:rPr>
                  <w:spacing w:val="-15"/>
                  <w:sz w:val="24"/>
                  <w:szCs w:val="24"/>
                </w:rPr>
                <w:t xml:space="preserve"> </w:t>
              </w:r>
              <w:r w:rsidR="00B054DB" w:rsidRPr="00451CC8">
                <w:rPr>
                  <w:sz w:val="24"/>
                  <w:szCs w:val="24"/>
                </w:rPr>
                <w:t>hardness</w:t>
              </w:r>
            </w:hyperlink>
            <w:r w:rsidR="00B054DB" w:rsidRPr="00451CC8">
              <w:rPr>
                <w:spacing w:val="-15"/>
                <w:sz w:val="24"/>
                <w:szCs w:val="24"/>
              </w:rPr>
              <w:t xml:space="preserve"> </w:t>
            </w:r>
            <w:r w:rsidR="00B054DB" w:rsidRPr="00451CC8">
              <w:rPr>
                <w:spacing w:val="-4"/>
                <w:sz w:val="24"/>
                <w:szCs w:val="24"/>
              </w:rPr>
              <w:t>(HV)</w:t>
            </w:r>
          </w:p>
        </w:tc>
        <w:tc>
          <w:tcPr>
            <w:tcW w:w="1980" w:type="dxa"/>
          </w:tcPr>
          <w:p w:rsidR="001921E3" w:rsidRPr="00451CC8" w:rsidRDefault="00B054DB" w:rsidP="00451CC8">
            <w:pPr>
              <w:pStyle w:val="TableParagraph"/>
              <w:spacing w:before="28" w:line="36" w:lineRule="atLeast"/>
              <w:ind w:left="19"/>
              <w:jc w:val="both"/>
              <w:rPr>
                <w:sz w:val="24"/>
                <w:szCs w:val="24"/>
              </w:rPr>
            </w:pPr>
            <w:r w:rsidRPr="00451CC8">
              <w:rPr>
                <w:spacing w:val="-2"/>
                <w:sz w:val="24"/>
                <w:szCs w:val="24"/>
              </w:rPr>
              <w:t>500–650</w:t>
            </w:r>
          </w:p>
        </w:tc>
        <w:tc>
          <w:tcPr>
            <w:tcW w:w="1860" w:type="dxa"/>
          </w:tcPr>
          <w:p w:rsidR="001921E3" w:rsidRPr="00451CC8" w:rsidRDefault="00B054DB" w:rsidP="00451CC8">
            <w:pPr>
              <w:pStyle w:val="TableParagraph"/>
              <w:spacing w:before="28" w:line="36" w:lineRule="atLeast"/>
              <w:ind w:left="19"/>
              <w:jc w:val="both"/>
              <w:rPr>
                <w:sz w:val="24"/>
                <w:szCs w:val="24"/>
              </w:rPr>
            </w:pPr>
            <w:r w:rsidRPr="00451CC8">
              <w:rPr>
                <w:spacing w:val="-2"/>
                <w:sz w:val="24"/>
                <w:szCs w:val="24"/>
              </w:rPr>
              <w:t>400–650</w:t>
            </w:r>
          </w:p>
        </w:tc>
      </w:tr>
      <w:tr w:rsidR="001921E3" w:rsidRPr="00451CC8">
        <w:trPr>
          <w:trHeight w:val="779"/>
        </w:trPr>
        <w:tc>
          <w:tcPr>
            <w:tcW w:w="5660" w:type="dxa"/>
          </w:tcPr>
          <w:p w:rsidR="001921E3" w:rsidRPr="00451CC8" w:rsidRDefault="00B054DB" w:rsidP="00451CC8">
            <w:pPr>
              <w:pStyle w:val="TableParagraph"/>
              <w:spacing w:before="92" w:line="36" w:lineRule="atLeast"/>
              <w:ind w:left="9"/>
              <w:jc w:val="both"/>
              <w:rPr>
                <w:sz w:val="24"/>
                <w:szCs w:val="24"/>
              </w:rPr>
            </w:pPr>
            <w:r w:rsidRPr="00451CC8">
              <w:rPr>
                <w:sz w:val="24"/>
                <w:szCs w:val="24"/>
              </w:rPr>
              <w:t>Electrical</w:t>
            </w:r>
            <w:r w:rsidRPr="00451CC8">
              <w:rPr>
                <w:spacing w:val="-11"/>
                <w:sz w:val="24"/>
                <w:szCs w:val="24"/>
              </w:rPr>
              <w:t xml:space="preserve"> </w:t>
            </w:r>
            <w:hyperlink r:id="rId35">
              <w:r w:rsidRPr="00451CC8">
                <w:rPr>
                  <w:sz w:val="24"/>
                  <w:szCs w:val="24"/>
                </w:rPr>
                <w:t>resistivity</w:t>
              </w:r>
            </w:hyperlink>
            <w:r w:rsidRPr="00451CC8">
              <w:rPr>
                <w:spacing w:val="-10"/>
                <w:sz w:val="24"/>
                <w:szCs w:val="24"/>
              </w:rPr>
              <w:t xml:space="preserve"> </w:t>
            </w:r>
            <w:r w:rsidRPr="00451CC8">
              <w:rPr>
                <w:spacing w:val="-2"/>
                <w:sz w:val="24"/>
                <w:szCs w:val="24"/>
              </w:rPr>
              <w:t>(</w:t>
            </w:r>
            <w:proofErr w:type="spellStart"/>
            <w:r w:rsidRPr="00451CC8">
              <w:rPr>
                <w:spacing w:val="-2"/>
                <w:sz w:val="24"/>
                <w:szCs w:val="24"/>
              </w:rPr>
              <w:t>Ω·cm</w:t>
            </w:r>
            <w:proofErr w:type="spellEnd"/>
            <w:r w:rsidRPr="00451CC8">
              <w:rPr>
                <w:spacing w:val="-2"/>
                <w:sz w:val="24"/>
                <w:szCs w:val="24"/>
              </w:rPr>
              <w:t>)</w:t>
            </w:r>
          </w:p>
        </w:tc>
        <w:tc>
          <w:tcPr>
            <w:tcW w:w="1980" w:type="dxa"/>
          </w:tcPr>
          <w:p w:rsidR="001921E3" w:rsidRPr="00451CC8" w:rsidRDefault="00B054DB" w:rsidP="00451CC8">
            <w:pPr>
              <w:pStyle w:val="TableParagraph"/>
              <w:spacing w:before="92" w:line="36" w:lineRule="atLeast"/>
              <w:ind w:left="19"/>
              <w:jc w:val="both"/>
              <w:rPr>
                <w:sz w:val="24"/>
                <w:szCs w:val="24"/>
              </w:rPr>
            </w:pPr>
            <w:r w:rsidRPr="00451CC8">
              <w:rPr>
                <w:spacing w:val="-2"/>
                <w:sz w:val="24"/>
                <w:szCs w:val="24"/>
              </w:rPr>
              <w:t>(110–170)×10</w:t>
            </w:r>
            <w:r w:rsidRPr="00451CC8">
              <w:rPr>
                <w:spacing w:val="-2"/>
                <w:sz w:val="24"/>
                <w:szCs w:val="24"/>
                <w:vertAlign w:val="superscript"/>
              </w:rPr>
              <w:t>−6</w:t>
            </w:r>
          </w:p>
        </w:tc>
        <w:tc>
          <w:tcPr>
            <w:tcW w:w="1860" w:type="dxa"/>
          </w:tcPr>
          <w:p w:rsidR="001921E3" w:rsidRPr="00451CC8" w:rsidRDefault="00B054DB" w:rsidP="00451CC8">
            <w:pPr>
              <w:pStyle w:val="TableParagraph"/>
              <w:spacing w:before="92" w:line="36" w:lineRule="atLeast"/>
              <w:ind w:left="19"/>
              <w:jc w:val="both"/>
              <w:rPr>
                <w:sz w:val="24"/>
                <w:szCs w:val="24"/>
              </w:rPr>
            </w:pPr>
            <w:r w:rsidRPr="00451CC8">
              <w:rPr>
                <w:spacing w:val="-2"/>
                <w:sz w:val="24"/>
                <w:szCs w:val="24"/>
              </w:rPr>
              <w:t>(50–90)×10</w:t>
            </w:r>
            <w:r w:rsidRPr="00451CC8">
              <w:rPr>
                <w:spacing w:val="-2"/>
                <w:sz w:val="24"/>
                <w:szCs w:val="24"/>
                <w:vertAlign w:val="superscript"/>
              </w:rPr>
              <w:t>−6</w:t>
            </w:r>
          </w:p>
        </w:tc>
      </w:tr>
    </w:tbl>
    <w:p w:rsidR="001921E3" w:rsidRPr="00451CC8" w:rsidRDefault="001921E3" w:rsidP="00451CC8">
      <w:pPr>
        <w:pStyle w:val="TableParagraph"/>
        <w:spacing w:line="36" w:lineRule="atLeast"/>
        <w:jc w:val="both"/>
        <w:rPr>
          <w:sz w:val="24"/>
          <w:szCs w:val="24"/>
        </w:rPr>
        <w:sectPr w:rsidR="001921E3" w:rsidRPr="00451CC8">
          <w:pgSz w:w="11920" w:h="16840"/>
          <w:pgMar w:top="1420" w:right="850" w:bottom="280" w:left="708" w:header="720" w:footer="720" w:gutter="0"/>
          <w:cols w:space="720"/>
        </w:sectPr>
      </w:pPr>
    </w:p>
    <w:p w:rsidR="001921E3" w:rsidRPr="00451CC8" w:rsidRDefault="00B054DB" w:rsidP="00451CC8">
      <w:pPr>
        <w:pStyle w:val="Heading2"/>
        <w:numPr>
          <w:ilvl w:val="1"/>
          <w:numId w:val="4"/>
        </w:numPr>
        <w:tabs>
          <w:tab w:val="left" w:pos="1451"/>
        </w:tabs>
        <w:spacing w:before="60" w:line="36" w:lineRule="atLeast"/>
        <w:ind w:left="1451" w:hanging="719"/>
        <w:jc w:val="both"/>
        <w:rPr>
          <w:sz w:val="24"/>
          <w:szCs w:val="24"/>
        </w:rPr>
      </w:pPr>
      <w:r w:rsidRPr="00451CC8">
        <w:rPr>
          <w:sz w:val="24"/>
          <w:szCs w:val="24"/>
        </w:rPr>
        <w:lastRenderedPageBreak/>
        <w:t>Magnetic</w:t>
      </w:r>
      <w:r w:rsidRPr="00451CC8">
        <w:rPr>
          <w:spacing w:val="-8"/>
          <w:sz w:val="24"/>
          <w:szCs w:val="24"/>
        </w:rPr>
        <w:t xml:space="preserve"> </w:t>
      </w:r>
      <w:r w:rsidRPr="00451CC8">
        <w:rPr>
          <w:spacing w:val="-2"/>
          <w:sz w:val="24"/>
          <w:szCs w:val="24"/>
        </w:rPr>
        <w:t>properties</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9"/>
        <w:jc w:val="both"/>
        <w:rPr>
          <w:sz w:val="24"/>
          <w:szCs w:val="24"/>
        </w:rPr>
      </w:pPr>
      <w:r w:rsidRPr="00451CC8">
        <w:rPr>
          <w:sz w:val="24"/>
          <w:szCs w:val="24"/>
        </w:rPr>
        <w:t xml:space="preserve">In its pure form, neodymium has magnetic properties—specifically, it is </w:t>
      </w:r>
      <w:hyperlink r:id="rId36">
        <w:r w:rsidRPr="00451CC8">
          <w:rPr>
            <w:sz w:val="24"/>
            <w:szCs w:val="24"/>
          </w:rPr>
          <w:t>antiferromagnetic</w:t>
        </w:r>
      </w:hyperlink>
      <w:r w:rsidRPr="00451CC8">
        <w:rPr>
          <w:sz w:val="24"/>
          <w:szCs w:val="24"/>
        </w:rPr>
        <w:t>, but only at low temperatures, below 19</w:t>
      </w:r>
      <w:r w:rsidRPr="00451CC8">
        <w:rPr>
          <w:spacing w:val="-3"/>
          <w:sz w:val="24"/>
          <w:szCs w:val="24"/>
        </w:rPr>
        <w:t xml:space="preserve"> </w:t>
      </w:r>
      <w:r w:rsidRPr="00451CC8">
        <w:rPr>
          <w:sz w:val="24"/>
          <w:szCs w:val="24"/>
        </w:rPr>
        <w:t>K (−254.2</w:t>
      </w:r>
      <w:r w:rsidRPr="00451CC8">
        <w:rPr>
          <w:spacing w:val="-3"/>
          <w:sz w:val="24"/>
          <w:szCs w:val="24"/>
        </w:rPr>
        <w:t xml:space="preserve"> </w:t>
      </w:r>
      <w:r w:rsidRPr="00451CC8">
        <w:rPr>
          <w:sz w:val="24"/>
          <w:szCs w:val="24"/>
        </w:rPr>
        <w:t>°C; −425.5</w:t>
      </w:r>
      <w:r w:rsidRPr="00451CC8">
        <w:rPr>
          <w:spacing w:val="-3"/>
          <w:sz w:val="24"/>
          <w:szCs w:val="24"/>
        </w:rPr>
        <w:t xml:space="preserve"> </w:t>
      </w:r>
      <w:r w:rsidRPr="00451CC8">
        <w:rPr>
          <w:sz w:val="24"/>
          <w:szCs w:val="24"/>
        </w:rPr>
        <w:t xml:space="preserve">°F). However, some compounds of neodymium with </w:t>
      </w:r>
      <w:hyperlink r:id="rId37">
        <w:r w:rsidRPr="00451CC8">
          <w:rPr>
            <w:sz w:val="24"/>
            <w:szCs w:val="24"/>
          </w:rPr>
          <w:t>transition metals</w:t>
        </w:r>
      </w:hyperlink>
      <w:r w:rsidRPr="00451CC8">
        <w:rPr>
          <w:sz w:val="24"/>
          <w:szCs w:val="24"/>
        </w:rPr>
        <w:t xml:space="preserve"> such as </w:t>
      </w:r>
      <w:hyperlink r:id="rId38">
        <w:r w:rsidRPr="00451CC8">
          <w:rPr>
            <w:sz w:val="24"/>
            <w:szCs w:val="24"/>
          </w:rPr>
          <w:t>iron</w:t>
        </w:r>
      </w:hyperlink>
      <w:r w:rsidRPr="00451CC8">
        <w:rPr>
          <w:sz w:val="24"/>
          <w:szCs w:val="24"/>
        </w:rPr>
        <w:t xml:space="preserve"> are </w:t>
      </w:r>
      <w:hyperlink r:id="rId39">
        <w:r w:rsidRPr="00451CC8">
          <w:rPr>
            <w:sz w:val="24"/>
            <w:szCs w:val="24"/>
          </w:rPr>
          <w:t>ferromagnetic</w:t>
        </w:r>
      </w:hyperlink>
      <w:r w:rsidRPr="00451CC8">
        <w:rPr>
          <w:sz w:val="24"/>
          <w:szCs w:val="24"/>
        </w:rPr>
        <w:t xml:space="preserve">, with </w:t>
      </w:r>
      <w:hyperlink r:id="rId40">
        <w:r w:rsidRPr="00451CC8">
          <w:rPr>
            <w:sz w:val="24"/>
            <w:szCs w:val="24"/>
          </w:rPr>
          <w:t>Curie temperatures</w:t>
        </w:r>
      </w:hyperlink>
      <w:r w:rsidRPr="00451CC8">
        <w:rPr>
          <w:sz w:val="24"/>
          <w:szCs w:val="24"/>
        </w:rPr>
        <w:t xml:space="preserve"> well above room temperature. These</w:t>
      </w:r>
      <w:r w:rsidRPr="00451CC8">
        <w:rPr>
          <w:spacing w:val="-3"/>
          <w:sz w:val="24"/>
          <w:szCs w:val="24"/>
        </w:rPr>
        <w:t xml:space="preserve"> </w:t>
      </w:r>
      <w:r w:rsidRPr="00451CC8">
        <w:rPr>
          <w:sz w:val="24"/>
          <w:szCs w:val="24"/>
        </w:rPr>
        <w:t>are</w:t>
      </w:r>
      <w:r w:rsidRPr="00451CC8">
        <w:rPr>
          <w:spacing w:val="-3"/>
          <w:sz w:val="24"/>
          <w:szCs w:val="24"/>
        </w:rPr>
        <w:t xml:space="preserve"> </w:t>
      </w:r>
      <w:r w:rsidRPr="00451CC8">
        <w:rPr>
          <w:sz w:val="24"/>
          <w:szCs w:val="24"/>
        </w:rPr>
        <w:t>used to make neodymium magnets.</w:t>
      </w:r>
    </w:p>
    <w:p w:rsidR="001921E3" w:rsidRPr="00451CC8" w:rsidRDefault="00B054DB" w:rsidP="00451CC8">
      <w:pPr>
        <w:pStyle w:val="BodyText"/>
        <w:spacing w:before="160" w:line="36" w:lineRule="atLeast"/>
        <w:ind w:left="732" w:right="604"/>
        <w:jc w:val="both"/>
        <w:rPr>
          <w:sz w:val="24"/>
          <w:szCs w:val="24"/>
        </w:rPr>
      </w:pPr>
      <w:r w:rsidRPr="00451CC8">
        <w:rPr>
          <w:sz w:val="24"/>
          <w:szCs w:val="24"/>
        </w:rPr>
        <w:t xml:space="preserve">The strength of neodymium magnets is the result of several factors. The most important is that the </w:t>
      </w:r>
      <w:hyperlink r:id="rId41">
        <w:r w:rsidRPr="00451CC8">
          <w:rPr>
            <w:sz w:val="24"/>
            <w:szCs w:val="24"/>
          </w:rPr>
          <w:t>tetragonal</w:t>
        </w:r>
      </w:hyperlink>
      <w:r w:rsidRPr="00451CC8">
        <w:rPr>
          <w:sz w:val="24"/>
          <w:szCs w:val="24"/>
        </w:rPr>
        <w:t xml:space="preserve">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 xml:space="preserve">B crystal structure has exceptionally high uniaxial </w:t>
      </w:r>
      <w:hyperlink r:id="rId42">
        <w:proofErr w:type="spellStart"/>
        <w:r w:rsidRPr="00451CC8">
          <w:rPr>
            <w:sz w:val="24"/>
            <w:szCs w:val="24"/>
          </w:rPr>
          <w:t>magnetocrystalline</w:t>
        </w:r>
        <w:proofErr w:type="spellEnd"/>
        <w:r w:rsidRPr="00451CC8">
          <w:rPr>
            <w:sz w:val="24"/>
            <w:szCs w:val="24"/>
          </w:rPr>
          <w:t xml:space="preserve"> anisotropy</w:t>
        </w:r>
      </w:hyperlink>
      <w:r w:rsidRPr="00451CC8">
        <w:rPr>
          <w:sz w:val="24"/>
          <w:szCs w:val="24"/>
        </w:rPr>
        <w:t xml:space="preserve"> (</w:t>
      </w:r>
      <w:r w:rsidRPr="00451CC8">
        <w:rPr>
          <w:i/>
          <w:sz w:val="24"/>
          <w:szCs w:val="24"/>
        </w:rPr>
        <w:t>H</w:t>
      </w:r>
      <w:r w:rsidRPr="00451CC8">
        <w:rPr>
          <w:sz w:val="24"/>
          <w:szCs w:val="24"/>
          <w:vertAlign w:val="subscript"/>
        </w:rPr>
        <w:t>A</w:t>
      </w:r>
      <w:r w:rsidRPr="00451CC8">
        <w:rPr>
          <w:sz w:val="24"/>
          <w:szCs w:val="24"/>
        </w:rPr>
        <w:t xml:space="preserve"> ≈ 7</w:t>
      </w:r>
      <w:r w:rsidRPr="00451CC8">
        <w:rPr>
          <w:spacing w:val="-3"/>
          <w:sz w:val="24"/>
          <w:szCs w:val="24"/>
        </w:rPr>
        <w:t xml:space="preserve"> </w:t>
      </w:r>
      <w:hyperlink r:id="rId43">
        <w:r w:rsidRPr="00451CC8">
          <w:rPr>
            <w:sz w:val="24"/>
            <w:szCs w:val="24"/>
          </w:rPr>
          <w:t>T</w:t>
        </w:r>
      </w:hyperlink>
      <w:r w:rsidRPr="00451CC8">
        <w:rPr>
          <w:sz w:val="24"/>
          <w:szCs w:val="24"/>
        </w:rPr>
        <w:t xml:space="preserve"> – magnetic field strength H</w:t>
      </w:r>
      <w:r w:rsidRPr="00451CC8">
        <w:rPr>
          <w:spacing w:val="-3"/>
          <w:sz w:val="24"/>
          <w:szCs w:val="24"/>
        </w:rPr>
        <w:t xml:space="preserve"> </w:t>
      </w:r>
      <w:r w:rsidRPr="00451CC8">
        <w:rPr>
          <w:sz w:val="24"/>
          <w:szCs w:val="24"/>
        </w:rPr>
        <w:t>in</w:t>
      </w:r>
      <w:r w:rsidRPr="00451CC8">
        <w:rPr>
          <w:spacing w:val="-4"/>
          <w:sz w:val="24"/>
          <w:szCs w:val="24"/>
        </w:rPr>
        <w:t xml:space="preserve"> </w:t>
      </w:r>
      <w:r w:rsidRPr="00451CC8">
        <w:rPr>
          <w:sz w:val="24"/>
          <w:szCs w:val="24"/>
        </w:rPr>
        <w:t xml:space="preserve">units of A/m versus </w:t>
      </w:r>
      <w:hyperlink r:id="rId44">
        <w:r w:rsidRPr="00451CC8">
          <w:rPr>
            <w:sz w:val="24"/>
            <w:szCs w:val="24"/>
          </w:rPr>
          <w:t>magnetic moment</w:t>
        </w:r>
      </w:hyperlink>
      <w:r w:rsidRPr="00451CC8">
        <w:rPr>
          <w:sz w:val="24"/>
          <w:szCs w:val="24"/>
        </w:rPr>
        <w:t xml:space="preserve"> in A·m</w:t>
      </w:r>
      <w:r w:rsidRPr="00451CC8">
        <w:rPr>
          <w:sz w:val="24"/>
          <w:szCs w:val="24"/>
          <w:vertAlign w:val="superscript"/>
        </w:rPr>
        <w:t>2</w:t>
      </w:r>
      <w:r w:rsidRPr="00451CC8">
        <w:rPr>
          <w:sz w:val="24"/>
          <w:szCs w:val="24"/>
        </w:rPr>
        <w:t>) (</w:t>
      </w:r>
      <w:proofErr w:type="spellStart"/>
      <w:r w:rsidRPr="00451CC8">
        <w:rPr>
          <w:sz w:val="24"/>
          <w:szCs w:val="24"/>
        </w:rPr>
        <w:t>Vikram</w:t>
      </w:r>
      <w:proofErr w:type="spellEnd"/>
      <w:r w:rsidRPr="00451CC8">
        <w:rPr>
          <w:sz w:val="24"/>
          <w:szCs w:val="24"/>
        </w:rPr>
        <w:t>, 2014</w:t>
      </w:r>
      <w:proofErr w:type="gramStart"/>
      <w:r w:rsidRPr="00451CC8">
        <w:rPr>
          <w:sz w:val="24"/>
          <w:szCs w:val="24"/>
        </w:rPr>
        <w:t>) .</w:t>
      </w:r>
      <w:proofErr w:type="gramEnd"/>
      <w:r w:rsidRPr="00451CC8">
        <w:rPr>
          <w:sz w:val="24"/>
          <w:szCs w:val="24"/>
        </w:rPr>
        <w:t xml:space="preserve"> This means a crystal of</w:t>
      </w:r>
      <w:r w:rsidRPr="00451CC8">
        <w:rPr>
          <w:spacing w:val="40"/>
          <w:sz w:val="24"/>
          <w:szCs w:val="24"/>
        </w:rPr>
        <w:t xml:space="preserve"> </w:t>
      </w:r>
      <w:r w:rsidRPr="00451CC8">
        <w:rPr>
          <w:sz w:val="24"/>
          <w:szCs w:val="24"/>
        </w:rPr>
        <w:t>the material preferentially magnetizes along a specific</w:t>
      </w:r>
      <w:r w:rsidRPr="00451CC8">
        <w:rPr>
          <w:spacing w:val="-4"/>
          <w:sz w:val="24"/>
          <w:szCs w:val="24"/>
        </w:rPr>
        <w:t xml:space="preserve"> </w:t>
      </w:r>
      <w:hyperlink r:id="rId45">
        <w:r w:rsidRPr="00451CC8">
          <w:rPr>
            <w:sz w:val="24"/>
            <w:szCs w:val="24"/>
          </w:rPr>
          <w:t>crystal</w:t>
        </w:r>
        <w:r w:rsidRPr="00451CC8">
          <w:rPr>
            <w:spacing w:val="-4"/>
            <w:sz w:val="24"/>
            <w:szCs w:val="24"/>
          </w:rPr>
          <w:t xml:space="preserve"> </w:t>
        </w:r>
        <w:r w:rsidRPr="00451CC8">
          <w:rPr>
            <w:sz w:val="24"/>
            <w:szCs w:val="24"/>
          </w:rPr>
          <w:t>axis</w:t>
        </w:r>
      </w:hyperlink>
      <w:r w:rsidRPr="00451CC8">
        <w:rPr>
          <w:spacing w:val="-4"/>
          <w:sz w:val="24"/>
          <w:szCs w:val="24"/>
        </w:rPr>
        <w:t xml:space="preserve"> </w:t>
      </w:r>
      <w:r w:rsidRPr="00451CC8">
        <w:rPr>
          <w:sz w:val="24"/>
          <w:szCs w:val="24"/>
        </w:rPr>
        <w:t>but</w:t>
      </w:r>
      <w:r w:rsidRPr="00451CC8">
        <w:rPr>
          <w:spacing w:val="-4"/>
          <w:sz w:val="24"/>
          <w:szCs w:val="24"/>
        </w:rPr>
        <w:t xml:space="preserve"> </w:t>
      </w:r>
      <w:r w:rsidRPr="00451CC8">
        <w:rPr>
          <w:sz w:val="24"/>
          <w:szCs w:val="24"/>
        </w:rPr>
        <w:t>is</w:t>
      </w:r>
      <w:r w:rsidRPr="00451CC8">
        <w:rPr>
          <w:spacing w:val="-4"/>
          <w:sz w:val="24"/>
          <w:szCs w:val="24"/>
        </w:rPr>
        <w:t xml:space="preserve"> </w:t>
      </w:r>
      <w:r w:rsidRPr="00451CC8">
        <w:rPr>
          <w:sz w:val="24"/>
          <w:szCs w:val="24"/>
        </w:rPr>
        <w:t>very</w:t>
      </w:r>
      <w:r w:rsidRPr="00451CC8">
        <w:rPr>
          <w:spacing w:val="-4"/>
          <w:sz w:val="24"/>
          <w:szCs w:val="24"/>
        </w:rPr>
        <w:t xml:space="preserve"> </w:t>
      </w:r>
      <w:r w:rsidRPr="00451CC8">
        <w:rPr>
          <w:sz w:val="24"/>
          <w:szCs w:val="24"/>
        </w:rPr>
        <w:t xml:space="preserve">difficult to magnetize in other directions. Like other magnets, the neodymium magnet alloy is composed of </w:t>
      </w:r>
      <w:hyperlink r:id="rId46">
        <w:r w:rsidRPr="00451CC8">
          <w:rPr>
            <w:sz w:val="24"/>
            <w:szCs w:val="24"/>
          </w:rPr>
          <w:t>microcrystalline</w:t>
        </w:r>
      </w:hyperlink>
      <w:r w:rsidRPr="00451CC8">
        <w:rPr>
          <w:sz w:val="24"/>
          <w:szCs w:val="24"/>
        </w:rPr>
        <w:t xml:space="preserve"> grains which are aligned in a powerful magnetic field during manufacture so their magnetic axes all point in the same direction. The resistance of the crystal lattice to turning its direction of magnetization gives the compound a very high </w:t>
      </w:r>
      <w:hyperlink r:id="rId47">
        <w:proofErr w:type="spellStart"/>
        <w:r w:rsidRPr="00451CC8">
          <w:rPr>
            <w:sz w:val="24"/>
            <w:szCs w:val="24"/>
          </w:rPr>
          <w:t>coercivity</w:t>
        </w:r>
        <w:proofErr w:type="spellEnd"/>
      </w:hyperlink>
      <w:r w:rsidRPr="00451CC8">
        <w:rPr>
          <w:sz w:val="24"/>
          <w:szCs w:val="24"/>
        </w:rPr>
        <w:t>, or resistance to being demagnetized.</w:t>
      </w:r>
    </w:p>
    <w:p w:rsidR="001921E3" w:rsidRPr="00451CC8" w:rsidRDefault="00B054DB" w:rsidP="00451CC8">
      <w:pPr>
        <w:pStyle w:val="BodyText"/>
        <w:spacing w:before="160" w:line="36" w:lineRule="atLeast"/>
        <w:ind w:left="732" w:right="602"/>
        <w:jc w:val="both"/>
        <w:rPr>
          <w:sz w:val="24"/>
          <w:szCs w:val="24"/>
        </w:rPr>
      </w:pPr>
      <w:r w:rsidRPr="00451CC8">
        <w:rPr>
          <w:noProof/>
          <w:sz w:val="24"/>
          <w:szCs w:val="24"/>
        </w:rPr>
        <mc:AlternateContent>
          <mc:Choice Requires="wps">
            <w:drawing>
              <wp:anchor distT="0" distB="0" distL="0" distR="0" simplePos="0" relativeHeight="487178240" behindDoc="1" locked="0" layoutInCell="1" allowOverlap="1" wp14:anchorId="5741EDD6" wp14:editId="174E1358">
                <wp:simplePos x="0" y="0"/>
                <wp:positionH relativeFrom="page">
                  <wp:posOffset>6513966</wp:posOffset>
                </wp:positionH>
                <wp:positionV relativeFrom="paragraph">
                  <wp:posOffset>1620131</wp:posOffset>
                </wp:positionV>
                <wp:extent cx="38735" cy="1098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5" cy="109855"/>
                        </a:xfrm>
                        <a:prstGeom prst="rect">
                          <a:avLst/>
                        </a:prstGeom>
                      </wps:spPr>
                      <wps:txbx>
                        <w:txbxContent>
                          <w:p w:rsidR="001921E3" w:rsidRDefault="00B054DB">
                            <w:pPr>
                              <w:spacing w:line="171" w:lineRule="exact"/>
                              <w:rPr>
                                <w:sz w:val="15"/>
                              </w:rPr>
                            </w:pPr>
                            <w:proofErr w:type="gramStart"/>
                            <w:r>
                              <w:rPr>
                                <w:spacing w:val="-10"/>
                                <w:sz w:val="15"/>
                              </w:rPr>
                              <w:t>s</w:t>
                            </w:r>
                            <w:proofErr w:type="gram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512.9pt;margin-top:127.55pt;width:3.05pt;height:8.65pt;z-index:-1613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" filled="f" stroked="f">
                <v:path arrowok="t"/>
                <v:textbox inset="0,0,0,0">
                  <w:txbxContent>
                    <w:p w:rsidR="001921E3" w:rsidRDefault="00B054DB">
                      <w:pPr>
                        <w:spacing w:line="171" w:lineRule="exact"/>
                        <w:rPr>
                          <w:sz w:val="15"/>
                        </w:rPr>
                      </w:pPr>
                      <w:proofErr w:type="gramStart"/>
                      <w:r>
                        <w:rPr>
                          <w:spacing w:val="-10"/>
                          <w:sz w:val="15"/>
                        </w:rPr>
                        <w:t>s</w:t>
                      </w:r>
                      <w:proofErr w:type="gramEnd"/>
                    </w:p>
                  </w:txbxContent>
                </v:textbox>
                <w10:wrap anchorx="page"/>
              </v:shape>
            </w:pict>
          </mc:Fallback>
        </mc:AlternateContent>
      </w:r>
      <w:r w:rsidRPr="00451CC8">
        <w:rPr>
          <w:sz w:val="24"/>
          <w:szCs w:val="24"/>
        </w:rPr>
        <w:t xml:space="preserve">The neodymium atom can have a large </w:t>
      </w:r>
      <w:hyperlink r:id="rId48">
        <w:r w:rsidRPr="00451CC8">
          <w:rPr>
            <w:sz w:val="24"/>
            <w:szCs w:val="24"/>
          </w:rPr>
          <w:t>magnetic dipole moment</w:t>
        </w:r>
      </w:hyperlink>
      <w:r w:rsidRPr="00451CC8">
        <w:rPr>
          <w:sz w:val="24"/>
          <w:szCs w:val="24"/>
        </w:rPr>
        <w:t xml:space="preserve"> because it has 4 </w:t>
      </w:r>
      <w:hyperlink r:id="rId49">
        <w:r w:rsidRPr="00451CC8">
          <w:rPr>
            <w:sz w:val="24"/>
            <w:szCs w:val="24"/>
          </w:rPr>
          <w:t>unpaired electrons</w:t>
        </w:r>
      </w:hyperlink>
      <w:r w:rsidRPr="00451CC8">
        <w:rPr>
          <w:sz w:val="24"/>
          <w:szCs w:val="24"/>
        </w:rPr>
        <w:t xml:space="preserve"> in its electron structure (</w:t>
      </w:r>
      <w:proofErr w:type="spellStart"/>
      <w:r w:rsidRPr="00451CC8">
        <w:rPr>
          <w:sz w:val="24"/>
          <w:szCs w:val="24"/>
        </w:rPr>
        <w:t>Boysen</w:t>
      </w:r>
      <w:proofErr w:type="spellEnd"/>
      <w:r w:rsidRPr="00451CC8">
        <w:rPr>
          <w:sz w:val="24"/>
          <w:szCs w:val="24"/>
        </w:rPr>
        <w:t>, 2011) as opposed to</w:t>
      </w:r>
      <w:r w:rsidRPr="00451CC8">
        <w:rPr>
          <w:spacing w:val="-4"/>
          <w:sz w:val="24"/>
          <w:szCs w:val="24"/>
        </w:rPr>
        <w:t xml:space="preserve"> </w:t>
      </w:r>
      <w:r w:rsidRPr="00451CC8">
        <w:rPr>
          <w:sz w:val="24"/>
          <w:szCs w:val="24"/>
        </w:rPr>
        <w:t>(on</w:t>
      </w:r>
      <w:r w:rsidRPr="00451CC8">
        <w:rPr>
          <w:spacing w:val="-4"/>
          <w:sz w:val="24"/>
          <w:szCs w:val="24"/>
        </w:rPr>
        <w:t xml:space="preserve"> </w:t>
      </w:r>
      <w:r w:rsidRPr="00451CC8">
        <w:rPr>
          <w:sz w:val="24"/>
          <w:szCs w:val="24"/>
        </w:rPr>
        <w:t>average) 3 in iron. In a magnet it is the unpaired electrons, aligned so that their spin is in the same direction, which generate</w:t>
      </w:r>
      <w:r w:rsidRPr="00451CC8">
        <w:rPr>
          <w:spacing w:val="-5"/>
          <w:sz w:val="24"/>
          <w:szCs w:val="24"/>
        </w:rPr>
        <w:t xml:space="preserve"> </w:t>
      </w:r>
      <w:r w:rsidRPr="00451CC8">
        <w:rPr>
          <w:sz w:val="24"/>
          <w:szCs w:val="24"/>
        </w:rPr>
        <w:t>the</w:t>
      </w:r>
      <w:r w:rsidRPr="00451CC8">
        <w:rPr>
          <w:spacing w:val="-5"/>
          <w:sz w:val="24"/>
          <w:szCs w:val="24"/>
        </w:rPr>
        <w:t xml:space="preserve"> </w:t>
      </w:r>
      <w:r w:rsidRPr="00451CC8">
        <w:rPr>
          <w:sz w:val="24"/>
          <w:szCs w:val="24"/>
        </w:rPr>
        <w:t>magnetic</w:t>
      </w:r>
      <w:r w:rsidRPr="00451CC8">
        <w:rPr>
          <w:spacing w:val="-5"/>
          <w:sz w:val="24"/>
          <w:szCs w:val="24"/>
        </w:rPr>
        <w:t xml:space="preserve"> </w:t>
      </w:r>
      <w:r w:rsidRPr="00451CC8">
        <w:rPr>
          <w:sz w:val="24"/>
          <w:szCs w:val="24"/>
        </w:rPr>
        <w:t>field.</w:t>
      </w:r>
      <w:r w:rsidRPr="00451CC8">
        <w:rPr>
          <w:spacing w:val="-5"/>
          <w:sz w:val="24"/>
          <w:szCs w:val="24"/>
        </w:rPr>
        <w:t xml:space="preserve"> </w:t>
      </w:r>
      <w:r w:rsidRPr="00451CC8">
        <w:rPr>
          <w:sz w:val="24"/>
          <w:szCs w:val="24"/>
        </w:rPr>
        <w:t>This</w:t>
      </w:r>
      <w:r w:rsidRPr="00451CC8">
        <w:rPr>
          <w:spacing w:val="-5"/>
          <w:sz w:val="24"/>
          <w:szCs w:val="24"/>
        </w:rPr>
        <w:t xml:space="preserve"> </w:t>
      </w:r>
      <w:r w:rsidRPr="00451CC8">
        <w:rPr>
          <w:sz w:val="24"/>
          <w:szCs w:val="24"/>
        </w:rPr>
        <w:t>gives</w:t>
      </w:r>
      <w:r w:rsidRPr="00451CC8">
        <w:rPr>
          <w:spacing w:val="-5"/>
          <w:sz w:val="24"/>
          <w:szCs w:val="24"/>
        </w:rPr>
        <w:t xml:space="preserve"> </w:t>
      </w:r>
      <w:r w:rsidRPr="00451CC8">
        <w:rPr>
          <w:sz w:val="24"/>
          <w:szCs w:val="24"/>
        </w:rPr>
        <w:t>the</w:t>
      </w:r>
      <w:r w:rsidRPr="00451CC8">
        <w:rPr>
          <w:spacing w:val="-5"/>
          <w:sz w:val="24"/>
          <w:szCs w:val="24"/>
        </w:rPr>
        <w:t xml:space="preserve"> </w:t>
      </w:r>
      <w:r w:rsidRPr="00451CC8">
        <w:rPr>
          <w:sz w:val="24"/>
          <w:szCs w:val="24"/>
        </w:rPr>
        <w:t>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w:t>
      </w:r>
      <w:r w:rsidRPr="00451CC8">
        <w:rPr>
          <w:spacing w:val="-5"/>
          <w:sz w:val="24"/>
          <w:szCs w:val="24"/>
        </w:rPr>
        <w:t xml:space="preserve"> </w:t>
      </w:r>
      <w:r w:rsidRPr="00451CC8">
        <w:rPr>
          <w:sz w:val="24"/>
          <w:szCs w:val="24"/>
        </w:rPr>
        <w:t xml:space="preserve">compound a high </w:t>
      </w:r>
      <w:hyperlink r:id="rId50">
        <w:r w:rsidRPr="00451CC8">
          <w:rPr>
            <w:sz w:val="24"/>
            <w:szCs w:val="24"/>
          </w:rPr>
          <w:t>saturation magnetization</w:t>
        </w:r>
      </w:hyperlink>
      <w:r w:rsidRPr="00451CC8">
        <w:rPr>
          <w:spacing w:val="-3"/>
          <w:sz w:val="24"/>
          <w:szCs w:val="24"/>
        </w:rPr>
        <w:t xml:space="preserve"> </w:t>
      </w:r>
      <w:r w:rsidRPr="00451CC8">
        <w:rPr>
          <w:sz w:val="24"/>
          <w:szCs w:val="24"/>
        </w:rPr>
        <w:t>(</w:t>
      </w:r>
      <w:proofErr w:type="spellStart"/>
      <w:r w:rsidRPr="00451CC8">
        <w:rPr>
          <w:i/>
          <w:sz w:val="24"/>
          <w:szCs w:val="24"/>
        </w:rPr>
        <w:t>J</w:t>
      </w:r>
      <w:r w:rsidRPr="00451CC8">
        <w:rPr>
          <w:sz w:val="24"/>
          <w:szCs w:val="24"/>
          <w:vertAlign w:val="subscript"/>
        </w:rPr>
        <w:t>s</w:t>
      </w:r>
      <w:proofErr w:type="spellEnd"/>
      <w:r w:rsidRPr="00451CC8">
        <w:rPr>
          <w:spacing w:val="-3"/>
          <w:sz w:val="24"/>
          <w:szCs w:val="24"/>
        </w:rPr>
        <w:t xml:space="preserve"> </w:t>
      </w:r>
      <w:r w:rsidRPr="00451CC8">
        <w:rPr>
          <w:sz w:val="24"/>
          <w:szCs w:val="24"/>
        </w:rPr>
        <w:t>≈</w:t>
      </w:r>
      <w:r w:rsidRPr="00451CC8">
        <w:rPr>
          <w:spacing w:val="-3"/>
          <w:sz w:val="24"/>
          <w:szCs w:val="24"/>
        </w:rPr>
        <w:t xml:space="preserve"> </w:t>
      </w:r>
      <w:r w:rsidRPr="00451CC8">
        <w:rPr>
          <w:sz w:val="24"/>
          <w:szCs w:val="24"/>
        </w:rPr>
        <w:t>1.6</w:t>
      </w:r>
      <w:r w:rsidRPr="00451CC8">
        <w:rPr>
          <w:spacing w:val="-3"/>
          <w:sz w:val="24"/>
          <w:szCs w:val="24"/>
        </w:rPr>
        <w:t xml:space="preserve"> </w:t>
      </w:r>
      <w:hyperlink r:id="rId51">
        <w:r w:rsidRPr="00451CC8">
          <w:rPr>
            <w:sz w:val="24"/>
            <w:szCs w:val="24"/>
          </w:rPr>
          <w:t>T</w:t>
        </w:r>
      </w:hyperlink>
      <w:r w:rsidRPr="00451CC8">
        <w:rPr>
          <w:spacing w:val="-3"/>
          <w:sz w:val="24"/>
          <w:szCs w:val="24"/>
        </w:rPr>
        <w:t xml:space="preserve"> </w:t>
      </w:r>
      <w:r w:rsidRPr="00451CC8">
        <w:rPr>
          <w:sz w:val="24"/>
          <w:szCs w:val="24"/>
        </w:rPr>
        <w:t>or</w:t>
      </w:r>
      <w:r w:rsidRPr="00451CC8">
        <w:rPr>
          <w:spacing w:val="-3"/>
          <w:sz w:val="24"/>
          <w:szCs w:val="24"/>
        </w:rPr>
        <w:t xml:space="preserve"> </w:t>
      </w:r>
      <w:r w:rsidRPr="00451CC8">
        <w:rPr>
          <w:sz w:val="24"/>
          <w:szCs w:val="24"/>
        </w:rPr>
        <w:t>16</w:t>
      </w:r>
      <w:r w:rsidRPr="00451CC8">
        <w:rPr>
          <w:spacing w:val="-3"/>
          <w:sz w:val="24"/>
          <w:szCs w:val="24"/>
        </w:rPr>
        <w:t xml:space="preserve"> </w:t>
      </w:r>
      <w:hyperlink r:id="rId52">
        <w:proofErr w:type="spellStart"/>
        <w:r w:rsidRPr="00451CC8">
          <w:rPr>
            <w:sz w:val="24"/>
            <w:szCs w:val="24"/>
          </w:rPr>
          <w:t>kG</w:t>
        </w:r>
        <w:proofErr w:type="spellEnd"/>
      </w:hyperlink>
      <w:r w:rsidRPr="00451CC8">
        <w:rPr>
          <w:sz w:val="24"/>
          <w:szCs w:val="24"/>
        </w:rPr>
        <w:t>)</w:t>
      </w:r>
      <w:r w:rsidRPr="00451CC8">
        <w:rPr>
          <w:spacing w:val="-3"/>
          <w:sz w:val="24"/>
          <w:szCs w:val="24"/>
        </w:rPr>
        <w:t xml:space="preserve"> </w:t>
      </w:r>
      <w:r w:rsidRPr="00451CC8">
        <w:rPr>
          <w:sz w:val="24"/>
          <w:szCs w:val="24"/>
        </w:rPr>
        <w:t>and</w:t>
      </w:r>
      <w:r w:rsidRPr="00451CC8">
        <w:rPr>
          <w:spacing w:val="-3"/>
          <w:sz w:val="24"/>
          <w:szCs w:val="24"/>
        </w:rPr>
        <w:t xml:space="preserve"> </w:t>
      </w:r>
      <w:r w:rsidRPr="00451CC8">
        <w:rPr>
          <w:sz w:val="24"/>
          <w:szCs w:val="24"/>
        </w:rPr>
        <w:t>a</w:t>
      </w:r>
      <w:r w:rsidRPr="00451CC8">
        <w:rPr>
          <w:spacing w:val="-3"/>
          <w:sz w:val="24"/>
          <w:szCs w:val="24"/>
        </w:rPr>
        <w:t xml:space="preserve"> </w:t>
      </w:r>
      <w:proofErr w:type="spellStart"/>
      <w:r w:rsidRPr="00451CC8">
        <w:rPr>
          <w:sz w:val="24"/>
          <w:szCs w:val="24"/>
        </w:rPr>
        <w:t>remanent</w:t>
      </w:r>
      <w:proofErr w:type="spellEnd"/>
      <w:r w:rsidRPr="00451CC8">
        <w:rPr>
          <w:spacing w:val="-3"/>
          <w:sz w:val="24"/>
          <w:szCs w:val="24"/>
        </w:rPr>
        <w:t xml:space="preserve"> </w:t>
      </w:r>
      <w:r w:rsidRPr="00451CC8">
        <w:rPr>
          <w:sz w:val="24"/>
          <w:szCs w:val="24"/>
        </w:rPr>
        <w:t>magnetization</w:t>
      </w:r>
      <w:r w:rsidRPr="00451CC8">
        <w:rPr>
          <w:spacing w:val="-3"/>
          <w:sz w:val="24"/>
          <w:szCs w:val="24"/>
        </w:rPr>
        <w:t xml:space="preserve"> </w:t>
      </w:r>
      <w:r w:rsidRPr="00451CC8">
        <w:rPr>
          <w:sz w:val="24"/>
          <w:szCs w:val="24"/>
        </w:rPr>
        <w:t xml:space="preserve">of typically 1.3 </w:t>
      </w:r>
      <w:proofErr w:type="spellStart"/>
      <w:r w:rsidRPr="00451CC8">
        <w:rPr>
          <w:sz w:val="24"/>
          <w:szCs w:val="24"/>
        </w:rPr>
        <w:t>teslas</w:t>
      </w:r>
      <w:proofErr w:type="spellEnd"/>
      <w:r w:rsidRPr="00451CC8">
        <w:rPr>
          <w:sz w:val="24"/>
          <w:szCs w:val="24"/>
        </w:rPr>
        <w:t xml:space="preserve">. Therefore, as the maximum energy density is proportional to </w:t>
      </w:r>
      <w:r w:rsidRPr="00451CC8">
        <w:rPr>
          <w:i/>
          <w:sz w:val="24"/>
          <w:szCs w:val="24"/>
        </w:rPr>
        <w:t>J</w:t>
      </w:r>
      <w:r w:rsidRPr="00451CC8">
        <w:rPr>
          <w:i/>
          <w:spacing w:val="-7"/>
          <w:sz w:val="24"/>
          <w:szCs w:val="24"/>
        </w:rPr>
        <w:t xml:space="preserve"> </w:t>
      </w:r>
      <w:r w:rsidRPr="00451CC8">
        <w:rPr>
          <w:sz w:val="24"/>
          <w:szCs w:val="24"/>
          <w:vertAlign w:val="superscript"/>
        </w:rPr>
        <w:t>2</w:t>
      </w:r>
      <w:r w:rsidRPr="00451CC8">
        <w:rPr>
          <w:sz w:val="24"/>
          <w:szCs w:val="24"/>
        </w:rPr>
        <w:t>, this magnetic phase has the potential for storing large amounts of magnetic energy (</w:t>
      </w:r>
      <w:proofErr w:type="spellStart"/>
      <w:r w:rsidRPr="00451CC8">
        <w:rPr>
          <w:i/>
          <w:sz w:val="24"/>
          <w:szCs w:val="24"/>
        </w:rPr>
        <w:t>BH</w:t>
      </w:r>
      <w:r w:rsidRPr="00451CC8">
        <w:rPr>
          <w:sz w:val="24"/>
          <w:szCs w:val="24"/>
          <w:vertAlign w:val="subscript"/>
        </w:rPr>
        <w:t>max</w:t>
      </w:r>
      <w:proofErr w:type="spellEnd"/>
      <w:r w:rsidRPr="00451CC8">
        <w:rPr>
          <w:sz w:val="24"/>
          <w:szCs w:val="24"/>
        </w:rPr>
        <w:t xml:space="preserve"> ≈ 512 kJ/m</w:t>
      </w:r>
      <w:r w:rsidRPr="00451CC8">
        <w:rPr>
          <w:sz w:val="24"/>
          <w:szCs w:val="24"/>
          <w:vertAlign w:val="superscript"/>
        </w:rPr>
        <w:t>3</w:t>
      </w:r>
      <w:r w:rsidRPr="00451CC8">
        <w:rPr>
          <w:sz w:val="24"/>
          <w:szCs w:val="24"/>
        </w:rPr>
        <w:t xml:space="preserve"> or 64 </w:t>
      </w:r>
      <w:hyperlink r:id="rId53" w:anchor="Stored_energy">
        <w:proofErr w:type="spellStart"/>
        <w:r w:rsidRPr="00451CC8">
          <w:rPr>
            <w:sz w:val="24"/>
            <w:szCs w:val="24"/>
          </w:rPr>
          <w:t>MG·Oe</w:t>
        </w:r>
        <w:proofErr w:type="spellEnd"/>
      </w:hyperlink>
      <w:r w:rsidRPr="00451CC8">
        <w:rPr>
          <w:sz w:val="24"/>
          <w:szCs w:val="24"/>
        </w:rPr>
        <w:t>).</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 xml:space="preserve">This magnetic energy value is about 18 times greater than "ordinary" ferrite magnets by volume and 12 times by mass. This magnetic energy property is higher in </w:t>
      </w:r>
      <w:proofErr w:type="spellStart"/>
      <w:r w:rsidRPr="00451CC8">
        <w:rPr>
          <w:sz w:val="24"/>
          <w:szCs w:val="24"/>
        </w:rPr>
        <w:t>NdFeB</w:t>
      </w:r>
      <w:proofErr w:type="spellEnd"/>
      <w:r w:rsidRPr="00451CC8">
        <w:rPr>
          <w:sz w:val="24"/>
          <w:szCs w:val="24"/>
        </w:rPr>
        <w:t xml:space="preserve"> alloys</w:t>
      </w:r>
      <w:r w:rsidRPr="00451CC8">
        <w:rPr>
          <w:spacing w:val="40"/>
          <w:sz w:val="24"/>
          <w:szCs w:val="24"/>
        </w:rPr>
        <w:t xml:space="preserve"> </w:t>
      </w:r>
      <w:r w:rsidRPr="00451CC8">
        <w:rPr>
          <w:sz w:val="24"/>
          <w:szCs w:val="24"/>
        </w:rPr>
        <w:t>than</w:t>
      </w:r>
      <w:r w:rsidRPr="00451CC8">
        <w:rPr>
          <w:spacing w:val="40"/>
          <w:sz w:val="24"/>
          <w:szCs w:val="24"/>
        </w:rPr>
        <w:t xml:space="preserve"> </w:t>
      </w:r>
      <w:r w:rsidRPr="00451CC8">
        <w:rPr>
          <w:sz w:val="24"/>
          <w:szCs w:val="24"/>
        </w:rPr>
        <w:t>in</w:t>
      </w:r>
      <w:r w:rsidRPr="00451CC8">
        <w:rPr>
          <w:spacing w:val="40"/>
          <w:sz w:val="24"/>
          <w:szCs w:val="24"/>
        </w:rPr>
        <w:t xml:space="preserve"> </w:t>
      </w:r>
      <w:hyperlink r:id="rId54">
        <w:r w:rsidRPr="00451CC8">
          <w:rPr>
            <w:sz w:val="24"/>
            <w:szCs w:val="24"/>
          </w:rPr>
          <w:t>samarium</w:t>
        </w:r>
        <w:r w:rsidRPr="00451CC8">
          <w:rPr>
            <w:spacing w:val="40"/>
            <w:sz w:val="24"/>
            <w:szCs w:val="24"/>
          </w:rPr>
          <w:t xml:space="preserve"> </w:t>
        </w:r>
        <w:r w:rsidRPr="00451CC8">
          <w:rPr>
            <w:sz w:val="24"/>
            <w:szCs w:val="24"/>
          </w:rPr>
          <w:t>cobalt</w:t>
        </w:r>
        <w:r w:rsidRPr="00451CC8">
          <w:rPr>
            <w:spacing w:val="40"/>
            <w:sz w:val="24"/>
            <w:szCs w:val="24"/>
          </w:rPr>
          <w:t xml:space="preserve"> </w:t>
        </w:r>
        <w:r w:rsidRPr="00451CC8">
          <w:rPr>
            <w:sz w:val="24"/>
            <w:szCs w:val="24"/>
          </w:rPr>
          <w:t>(</w:t>
        </w:r>
        <w:proofErr w:type="spellStart"/>
        <w:r w:rsidRPr="00451CC8">
          <w:rPr>
            <w:sz w:val="24"/>
            <w:szCs w:val="24"/>
          </w:rPr>
          <w:t>SmCo</w:t>
        </w:r>
        <w:proofErr w:type="spellEnd"/>
        <w:r w:rsidRPr="00451CC8">
          <w:rPr>
            <w:sz w:val="24"/>
            <w:szCs w:val="24"/>
          </w:rPr>
          <w:t>)</w:t>
        </w:r>
        <w:r w:rsidRPr="00451CC8">
          <w:rPr>
            <w:spacing w:val="40"/>
            <w:sz w:val="24"/>
            <w:szCs w:val="24"/>
          </w:rPr>
          <w:t xml:space="preserve"> </w:t>
        </w:r>
        <w:r w:rsidRPr="00451CC8">
          <w:rPr>
            <w:sz w:val="24"/>
            <w:szCs w:val="24"/>
          </w:rPr>
          <w:t>magnets</w:t>
        </w:r>
      </w:hyperlink>
      <w:r w:rsidRPr="00451CC8">
        <w:rPr>
          <w:sz w:val="24"/>
          <w:szCs w:val="24"/>
        </w:rPr>
        <w:t>,</w:t>
      </w:r>
      <w:r w:rsidRPr="00451CC8">
        <w:rPr>
          <w:spacing w:val="40"/>
          <w:sz w:val="24"/>
          <w:szCs w:val="24"/>
        </w:rPr>
        <w:t xml:space="preserve"> </w:t>
      </w:r>
      <w:r w:rsidRPr="00451CC8">
        <w:rPr>
          <w:sz w:val="24"/>
          <w:szCs w:val="24"/>
        </w:rPr>
        <w:t>which</w:t>
      </w:r>
      <w:r w:rsidRPr="00451CC8">
        <w:rPr>
          <w:spacing w:val="40"/>
          <w:sz w:val="24"/>
          <w:szCs w:val="24"/>
        </w:rPr>
        <w:t xml:space="preserve"> </w:t>
      </w:r>
      <w:r w:rsidRPr="00451CC8">
        <w:rPr>
          <w:sz w:val="24"/>
          <w:szCs w:val="24"/>
        </w:rPr>
        <w:t>were</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first</w:t>
      </w:r>
      <w:r w:rsidRPr="00451CC8">
        <w:rPr>
          <w:spacing w:val="40"/>
          <w:sz w:val="24"/>
          <w:szCs w:val="24"/>
        </w:rPr>
        <w:t xml:space="preserve"> </w:t>
      </w:r>
      <w:r w:rsidRPr="00451CC8">
        <w:rPr>
          <w:sz w:val="24"/>
          <w:szCs w:val="24"/>
        </w:rPr>
        <w:t>type</w:t>
      </w:r>
      <w:r w:rsidRPr="00451CC8">
        <w:rPr>
          <w:spacing w:val="40"/>
          <w:sz w:val="24"/>
          <w:szCs w:val="24"/>
        </w:rPr>
        <w:t xml:space="preserve"> </w:t>
      </w:r>
      <w:r w:rsidRPr="00451CC8">
        <w:rPr>
          <w:sz w:val="24"/>
          <w:szCs w:val="24"/>
        </w:rPr>
        <w:t>of</w:t>
      </w:r>
      <w:r w:rsidRPr="00451CC8">
        <w:rPr>
          <w:spacing w:val="40"/>
          <w:sz w:val="24"/>
          <w:szCs w:val="24"/>
        </w:rPr>
        <w:t xml:space="preserve"> </w:t>
      </w:r>
      <w:r w:rsidRPr="00451CC8">
        <w:rPr>
          <w:sz w:val="24"/>
          <w:szCs w:val="24"/>
        </w:rPr>
        <w:t>rare-earth magnet to be commercialized. In practice, the magnetic properties of neodymium magnets depend on the alloy composition, microstructure, and manufacturing technique employed.</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3"/>
        <w:jc w:val="both"/>
        <w:rPr>
          <w:sz w:val="24"/>
          <w:szCs w:val="24"/>
        </w:rPr>
      </w:pPr>
      <w:r w:rsidRPr="00451CC8">
        <w:rPr>
          <w:sz w:val="24"/>
          <w:szCs w:val="24"/>
        </w:rPr>
        <w:lastRenderedPageBreak/>
        <w:t>The</w:t>
      </w:r>
      <w:r w:rsidRPr="00451CC8">
        <w:rPr>
          <w:spacing w:val="-5"/>
          <w:sz w:val="24"/>
          <w:szCs w:val="24"/>
        </w:rPr>
        <w:t xml:space="preserve"> </w:t>
      </w:r>
      <w:r w:rsidRPr="00451CC8">
        <w:rPr>
          <w:sz w:val="24"/>
          <w:szCs w:val="24"/>
        </w:rPr>
        <w:t>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w:t>
      </w:r>
      <w:r w:rsidRPr="00451CC8">
        <w:rPr>
          <w:spacing w:val="-5"/>
          <w:sz w:val="24"/>
          <w:szCs w:val="24"/>
        </w:rPr>
        <w:t xml:space="preserve"> </w:t>
      </w:r>
      <w:r w:rsidRPr="00451CC8">
        <w:rPr>
          <w:sz w:val="24"/>
          <w:szCs w:val="24"/>
        </w:rPr>
        <w:t>crystal</w:t>
      </w:r>
      <w:r w:rsidRPr="00451CC8">
        <w:rPr>
          <w:spacing w:val="-5"/>
          <w:sz w:val="24"/>
          <w:szCs w:val="24"/>
        </w:rPr>
        <w:t xml:space="preserve"> </w:t>
      </w:r>
      <w:r w:rsidRPr="00451CC8">
        <w:rPr>
          <w:sz w:val="24"/>
          <w:szCs w:val="24"/>
        </w:rPr>
        <w:t>structure</w:t>
      </w:r>
      <w:r w:rsidRPr="00451CC8">
        <w:rPr>
          <w:spacing w:val="-5"/>
          <w:sz w:val="24"/>
          <w:szCs w:val="24"/>
        </w:rPr>
        <w:t xml:space="preserve"> </w:t>
      </w:r>
      <w:r w:rsidRPr="00451CC8">
        <w:rPr>
          <w:sz w:val="24"/>
          <w:szCs w:val="24"/>
        </w:rPr>
        <w:t>can</w:t>
      </w:r>
      <w:r w:rsidRPr="00451CC8">
        <w:rPr>
          <w:spacing w:val="-5"/>
          <w:sz w:val="24"/>
          <w:szCs w:val="24"/>
        </w:rPr>
        <w:t xml:space="preserve"> </w:t>
      </w:r>
      <w:r w:rsidRPr="00451CC8">
        <w:rPr>
          <w:sz w:val="24"/>
          <w:szCs w:val="24"/>
        </w:rPr>
        <w:t>be</w:t>
      </w:r>
      <w:r w:rsidRPr="00451CC8">
        <w:rPr>
          <w:spacing w:val="-5"/>
          <w:sz w:val="24"/>
          <w:szCs w:val="24"/>
        </w:rPr>
        <w:t xml:space="preserve"> </w:t>
      </w:r>
      <w:r w:rsidRPr="00451CC8">
        <w:rPr>
          <w:sz w:val="24"/>
          <w:szCs w:val="24"/>
        </w:rPr>
        <w:t>described</w:t>
      </w:r>
      <w:r w:rsidRPr="00451CC8">
        <w:rPr>
          <w:spacing w:val="-5"/>
          <w:sz w:val="24"/>
          <w:szCs w:val="24"/>
        </w:rPr>
        <w:t xml:space="preserve"> </w:t>
      </w:r>
      <w:r w:rsidRPr="00451CC8">
        <w:rPr>
          <w:sz w:val="24"/>
          <w:szCs w:val="24"/>
        </w:rPr>
        <w:t>as</w:t>
      </w:r>
      <w:r w:rsidRPr="00451CC8">
        <w:rPr>
          <w:spacing w:val="-5"/>
          <w:sz w:val="24"/>
          <w:szCs w:val="24"/>
        </w:rPr>
        <w:t xml:space="preserve"> </w:t>
      </w:r>
      <w:r w:rsidRPr="00451CC8">
        <w:rPr>
          <w:sz w:val="24"/>
          <w:szCs w:val="24"/>
        </w:rPr>
        <w:t>alternating</w:t>
      </w:r>
      <w:r w:rsidRPr="00451CC8">
        <w:rPr>
          <w:spacing w:val="-5"/>
          <w:sz w:val="24"/>
          <w:szCs w:val="24"/>
        </w:rPr>
        <w:t xml:space="preserve"> </w:t>
      </w:r>
      <w:r w:rsidRPr="00451CC8">
        <w:rPr>
          <w:sz w:val="24"/>
          <w:szCs w:val="24"/>
        </w:rPr>
        <w:t>layers</w:t>
      </w:r>
      <w:r w:rsidRPr="00451CC8">
        <w:rPr>
          <w:spacing w:val="-5"/>
          <w:sz w:val="24"/>
          <w:szCs w:val="24"/>
        </w:rPr>
        <w:t xml:space="preserve"> </w:t>
      </w:r>
      <w:r w:rsidRPr="00451CC8">
        <w:rPr>
          <w:sz w:val="24"/>
          <w:szCs w:val="24"/>
        </w:rPr>
        <w:t>of</w:t>
      </w:r>
      <w:r w:rsidRPr="00451CC8">
        <w:rPr>
          <w:spacing w:val="-5"/>
          <w:sz w:val="24"/>
          <w:szCs w:val="24"/>
        </w:rPr>
        <w:t xml:space="preserve"> </w:t>
      </w:r>
      <w:r w:rsidRPr="00451CC8">
        <w:rPr>
          <w:sz w:val="24"/>
          <w:szCs w:val="24"/>
        </w:rPr>
        <w:t>iron</w:t>
      </w:r>
      <w:r w:rsidRPr="00451CC8">
        <w:rPr>
          <w:spacing w:val="-5"/>
          <w:sz w:val="24"/>
          <w:szCs w:val="24"/>
        </w:rPr>
        <w:t xml:space="preserve"> </w:t>
      </w:r>
      <w:r w:rsidRPr="00451CC8">
        <w:rPr>
          <w:sz w:val="24"/>
          <w:szCs w:val="24"/>
        </w:rPr>
        <w:t>atoms</w:t>
      </w:r>
      <w:r w:rsidRPr="00451CC8">
        <w:rPr>
          <w:spacing w:val="-5"/>
          <w:sz w:val="24"/>
          <w:szCs w:val="24"/>
        </w:rPr>
        <w:t xml:space="preserve"> </w:t>
      </w:r>
      <w:r w:rsidRPr="00451CC8">
        <w:rPr>
          <w:sz w:val="24"/>
          <w:szCs w:val="24"/>
        </w:rPr>
        <w:t xml:space="preserve">and a neodymium-boron compound. The </w:t>
      </w:r>
      <w:hyperlink r:id="rId55">
        <w:r w:rsidRPr="00451CC8">
          <w:rPr>
            <w:sz w:val="24"/>
            <w:szCs w:val="24"/>
          </w:rPr>
          <w:t>diamagnetic</w:t>
        </w:r>
      </w:hyperlink>
      <w:r w:rsidRPr="00451CC8">
        <w:rPr>
          <w:sz w:val="24"/>
          <w:szCs w:val="24"/>
        </w:rPr>
        <w:t xml:space="preserve"> boron atoms do not contribute directly to the magnetism but improve cohesion by strong covalent bonding. The relatively low rare earth content (12% by volume, 26.7% by mass) and the relative abundance of neodymium and iron compared with </w:t>
      </w:r>
      <w:hyperlink r:id="rId56">
        <w:r w:rsidRPr="00451CC8">
          <w:rPr>
            <w:sz w:val="24"/>
            <w:szCs w:val="24"/>
          </w:rPr>
          <w:t>samarium</w:t>
        </w:r>
      </w:hyperlink>
      <w:r w:rsidRPr="00451CC8">
        <w:rPr>
          <w:sz w:val="24"/>
          <w:szCs w:val="24"/>
        </w:rPr>
        <w:t xml:space="preserve"> and </w:t>
      </w:r>
      <w:hyperlink r:id="rId57">
        <w:r w:rsidRPr="00451CC8">
          <w:rPr>
            <w:sz w:val="24"/>
            <w:szCs w:val="24"/>
          </w:rPr>
          <w:t>cobalt</w:t>
        </w:r>
      </w:hyperlink>
      <w:r w:rsidRPr="00451CC8">
        <w:rPr>
          <w:sz w:val="24"/>
          <w:szCs w:val="24"/>
        </w:rPr>
        <w:t xml:space="preserve"> makes neodymium magnets lower in price than the other major </w:t>
      </w:r>
      <w:hyperlink r:id="rId58">
        <w:r w:rsidRPr="00451CC8">
          <w:rPr>
            <w:sz w:val="24"/>
            <w:szCs w:val="24"/>
          </w:rPr>
          <w:t>rare-earth magnet</w:t>
        </w:r>
      </w:hyperlink>
      <w:r w:rsidRPr="00451CC8">
        <w:rPr>
          <w:sz w:val="24"/>
          <w:szCs w:val="24"/>
        </w:rPr>
        <w:t xml:space="preserve"> family, </w:t>
      </w:r>
      <w:hyperlink r:id="rId59">
        <w:r w:rsidRPr="00451CC8">
          <w:rPr>
            <w:sz w:val="24"/>
            <w:szCs w:val="24"/>
          </w:rPr>
          <w:t>samarium–cobalt magnets</w:t>
        </w:r>
      </w:hyperlink>
      <w:r w:rsidRPr="00451CC8">
        <w:rPr>
          <w:sz w:val="24"/>
          <w:szCs w:val="24"/>
        </w:rPr>
        <w:t xml:space="preserve"> (</w:t>
      </w:r>
      <w:proofErr w:type="spellStart"/>
      <w:r w:rsidRPr="00451CC8">
        <w:rPr>
          <w:sz w:val="24"/>
          <w:szCs w:val="24"/>
        </w:rPr>
        <w:t>Plaznik</w:t>
      </w:r>
      <w:proofErr w:type="spellEnd"/>
      <w:r w:rsidRPr="00451CC8">
        <w:rPr>
          <w:sz w:val="24"/>
          <w:szCs w:val="24"/>
        </w:rPr>
        <w:t>, et. al., 2013).</w:t>
      </w:r>
    </w:p>
    <w:p w:rsidR="001921E3" w:rsidRPr="00451CC8" w:rsidRDefault="00B054DB" w:rsidP="00451CC8">
      <w:pPr>
        <w:pStyle w:val="BodyText"/>
        <w:spacing w:before="160" w:line="36" w:lineRule="atLeast"/>
        <w:ind w:left="732" w:right="603"/>
        <w:jc w:val="both"/>
        <w:rPr>
          <w:sz w:val="24"/>
          <w:szCs w:val="24"/>
        </w:rPr>
      </w:pPr>
      <w:r w:rsidRPr="00451CC8">
        <w:rPr>
          <w:sz w:val="24"/>
          <w:szCs w:val="24"/>
        </w:rPr>
        <w:t>Although</w:t>
      </w:r>
      <w:r w:rsidRPr="00451CC8">
        <w:rPr>
          <w:spacing w:val="-4"/>
          <w:sz w:val="24"/>
          <w:szCs w:val="24"/>
        </w:rPr>
        <w:t xml:space="preserve"> </w:t>
      </w:r>
      <w:r w:rsidRPr="00451CC8">
        <w:rPr>
          <w:sz w:val="24"/>
          <w:szCs w:val="24"/>
        </w:rPr>
        <w:t>they</w:t>
      </w:r>
      <w:r w:rsidRPr="00451CC8">
        <w:rPr>
          <w:spacing w:val="-4"/>
          <w:sz w:val="24"/>
          <w:szCs w:val="24"/>
        </w:rPr>
        <w:t xml:space="preserve"> </w:t>
      </w:r>
      <w:r w:rsidRPr="00451CC8">
        <w:rPr>
          <w:sz w:val="24"/>
          <w:szCs w:val="24"/>
        </w:rPr>
        <w:t>have</w:t>
      </w:r>
      <w:r w:rsidRPr="00451CC8">
        <w:rPr>
          <w:spacing w:val="-4"/>
          <w:sz w:val="24"/>
          <w:szCs w:val="24"/>
        </w:rPr>
        <w:t xml:space="preserve"> </w:t>
      </w:r>
      <w:r w:rsidRPr="00451CC8">
        <w:rPr>
          <w:sz w:val="24"/>
          <w:szCs w:val="24"/>
        </w:rPr>
        <w:t>higher</w:t>
      </w:r>
      <w:r w:rsidRPr="00451CC8">
        <w:rPr>
          <w:spacing w:val="-4"/>
          <w:sz w:val="24"/>
          <w:szCs w:val="24"/>
        </w:rPr>
        <w:t xml:space="preserve"> </w:t>
      </w:r>
      <w:hyperlink r:id="rId60">
        <w:proofErr w:type="spellStart"/>
        <w:r w:rsidRPr="00451CC8">
          <w:rPr>
            <w:sz w:val="24"/>
            <w:szCs w:val="24"/>
          </w:rPr>
          <w:t>remanence</w:t>
        </w:r>
        <w:proofErr w:type="spellEnd"/>
      </w:hyperlink>
      <w:r w:rsidRPr="00451CC8">
        <w:rPr>
          <w:spacing w:val="-4"/>
          <w:sz w:val="24"/>
          <w:szCs w:val="24"/>
        </w:rPr>
        <w:t xml:space="preserve"> </w:t>
      </w:r>
      <w:r w:rsidRPr="00451CC8">
        <w:rPr>
          <w:sz w:val="24"/>
          <w:szCs w:val="24"/>
        </w:rPr>
        <w:t>and</w:t>
      </w:r>
      <w:r w:rsidRPr="00451CC8">
        <w:rPr>
          <w:spacing w:val="-4"/>
          <w:sz w:val="24"/>
          <w:szCs w:val="24"/>
        </w:rPr>
        <w:t xml:space="preserve"> </w:t>
      </w:r>
      <w:r w:rsidRPr="00451CC8">
        <w:rPr>
          <w:sz w:val="24"/>
          <w:szCs w:val="24"/>
        </w:rPr>
        <w:t>much</w:t>
      </w:r>
      <w:r w:rsidRPr="00451CC8">
        <w:rPr>
          <w:spacing w:val="-4"/>
          <w:sz w:val="24"/>
          <w:szCs w:val="24"/>
        </w:rPr>
        <w:t xml:space="preserve"> </w:t>
      </w:r>
      <w:r w:rsidRPr="00451CC8">
        <w:rPr>
          <w:sz w:val="24"/>
          <w:szCs w:val="24"/>
        </w:rPr>
        <w:t>higher</w:t>
      </w:r>
      <w:r w:rsidRPr="00451CC8">
        <w:rPr>
          <w:spacing w:val="-4"/>
          <w:sz w:val="24"/>
          <w:szCs w:val="24"/>
        </w:rPr>
        <w:t xml:space="preserve"> </w:t>
      </w:r>
      <w:hyperlink r:id="rId61">
        <w:proofErr w:type="spellStart"/>
        <w:r w:rsidRPr="00451CC8">
          <w:rPr>
            <w:sz w:val="24"/>
            <w:szCs w:val="24"/>
          </w:rPr>
          <w:t>coercivity</w:t>
        </w:r>
        <w:proofErr w:type="spellEnd"/>
      </w:hyperlink>
      <w:r w:rsidRPr="00451CC8">
        <w:rPr>
          <w:spacing w:val="-4"/>
          <w:sz w:val="24"/>
          <w:szCs w:val="24"/>
        </w:rPr>
        <w:t xml:space="preserve"> </w:t>
      </w:r>
      <w:r w:rsidRPr="00451CC8">
        <w:rPr>
          <w:sz w:val="24"/>
          <w:szCs w:val="24"/>
        </w:rPr>
        <w:t>and</w:t>
      </w:r>
      <w:r w:rsidRPr="00451CC8">
        <w:rPr>
          <w:spacing w:val="-4"/>
          <w:sz w:val="24"/>
          <w:szCs w:val="24"/>
        </w:rPr>
        <w:t xml:space="preserve"> </w:t>
      </w:r>
      <w:r w:rsidRPr="00451CC8">
        <w:rPr>
          <w:sz w:val="24"/>
          <w:szCs w:val="24"/>
        </w:rPr>
        <w:t>energy</w:t>
      </w:r>
      <w:r w:rsidRPr="00451CC8">
        <w:rPr>
          <w:spacing w:val="-4"/>
          <w:sz w:val="24"/>
          <w:szCs w:val="24"/>
        </w:rPr>
        <w:t xml:space="preserve"> </w:t>
      </w:r>
      <w:r w:rsidRPr="00451CC8">
        <w:rPr>
          <w:sz w:val="24"/>
          <w:szCs w:val="24"/>
        </w:rPr>
        <w:t>product, neodymium magnets have lower</w:t>
      </w:r>
      <w:r w:rsidRPr="00451CC8">
        <w:rPr>
          <w:spacing w:val="-4"/>
          <w:sz w:val="24"/>
          <w:szCs w:val="24"/>
        </w:rPr>
        <w:t xml:space="preserve"> </w:t>
      </w:r>
      <w:hyperlink r:id="rId62">
        <w:r w:rsidRPr="00451CC8">
          <w:rPr>
            <w:sz w:val="24"/>
            <w:szCs w:val="24"/>
          </w:rPr>
          <w:t>Curie</w:t>
        </w:r>
        <w:r w:rsidRPr="00451CC8">
          <w:rPr>
            <w:spacing w:val="-4"/>
            <w:sz w:val="24"/>
            <w:szCs w:val="24"/>
          </w:rPr>
          <w:t xml:space="preserve"> </w:t>
        </w:r>
        <w:r w:rsidRPr="00451CC8">
          <w:rPr>
            <w:sz w:val="24"/>
            <w:szCs w:val="24"/>
          </w:rPr>
          <w:t>temperature</w:t>
        </w:r>
      </w:hyperlink>
      <w:r w:rsidRPr="00451CC8">
        <w:rPr>
          <w:spacing w:val="-4"/>
          <w:sz w:val="24"/>
          <w:szCs w:val="24"/>
        </w:rPr>
        <w:t xml:space="preserve"> </w:t>
      </w:r>
      <w:r w:rsidRPr="00451CC8">
        <w:rPr>
          <w:sz w:val="24"/>
          <w:szCs w:val="24"/>
        </w:rPr>
        <w:t>than</w:t>
      </w:r>
      <w:r w:rsidRPr="00451CC8">
        <w:rPr>
          <w:spacing w:val="-4"/>
          <w:sz w:val="24"/>
          <w:szCs w:val="24"/>
        </w:rPr>
        <w:t xml:space="preserve"> </w:t>
      </w:r>
      <w:r w:rsidRPr="00451CC8">
        <w:rPr>
          <w:sz w:val="24"/>
          <w:szCs w:val="24"/>
        </w:rPr>
        <w:t>many</w:t>
      </w:r>
      <w:r w:rsidRPr="00451CC8">
        <w:rPr>
          <w:spacing w:val="-4"/>
          <w:sz w:val="24"/>
          <w:szCs w:val="24"/>
        </w:rPr>
        <w:t xml:space="preserve"> </w:t>
      </w:r>
      <w:r w:rsidRPr="00451CC8">
        <w:rPr>
          <w:sz w:val="24"/>
          <w:szCs w:val="24"/>
        </w:rPr>
        <w:t>other</w:t>
      </w:r>
      <w:r w:rsidRPr="00451CC8">
        <w:rPr>
          <w:spacing w:val="-4"/>
          <w:sz w:val="24"/>
          <w:szCs w:val="24"/>
        </w:rPr>
        <w:t xml:space="preserve"> </w:t>
      </w:r>
      <w:r w:rsidRPr="00451CC8">
        <w:rPr>
          <w:sz w:val="24"/>
          <w:szCs w:val="24"/>
        </w:rPr>
        <w:t>types</w:t>
      </w:r>
      <w:r w:rsidRPr="00451CC8">
        <w:rPr>
          <w:spacing w:val="-4"/>
          <w:sz w:val="24"/>
          <w:szCs w:val="24"/>
        </w:rPr>
        <w:t xml:space="preserve"> </w:t>
      </w:r>
      <w:r w:rsidRPr="00451CC8">
        <w:rPr>
          <w:sz w:val="24"/>
          <w:szCs w:val="24"/>
        </w:rPr>
        <w:t>of</w:t>
      </w:r>
      <w:r w:rsidRPr="00451CC8">
        <w:rPr>
          <w:spacing w:val="-4"/>
          <w:sz w:val="24"/>
          <w:szCs w:val="24"/>
        </w:rPr>
        <w:t xml:space="preserve"> </w:t>
      </w:r>
      <w:r w:rsidRPr="00451CC8">
        <w:rPr>
          <w:sz w:val="24"/>
          <w:szCs w:val="24"/>
        </w:rPr>
        <w:t>magnets. That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 maintains magnetic order up to beyond room temperature has been attributed</w:t>
      </w:r>
      <w:r w:rsidRPr="00451CC8">
        <w:rPr>
          <w:spacing w:val="40"/>
          <w:sz w:val="24"/>
          <w:szCs w:val="24"/>
        </w:rPr>
        <w:t xml:space="preserve"> </w:t>
      </w:r>
      <w:r w:rsidRPr="00451CC8">
        <w:rPr>
          <w:sz w:val="24"/>
          <w:szCs w:val="24"/>
        </w:rPr>
        <w:t>to</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Fe</w:t>
      </w:r>
      <w:r w:rsidRPr="00451CC8">
        <w:rPr>
          <w:spacing w:val="40"/>
          <w:sz w:val="24"/>
          <w:szCs w:val="24"/>
        </w:rPr>
        <w:t xml:space="preserve"> </w:t>
      </w:r>
      <w:r w:rsidRPr="00451CC8">
        <w:rPr>
          <w:sz w:val="24"/>
          <w:szCs w:val="24"/>
        </w:rPr>
        <w:t>present</w:t>
      </w:r>
      <w:r w:rsidRPr="00451CC8">
        <w:rPr>
          <w:spacing w:val="40"/>
          <w:sz w:val="24"/>
          <w:szCs w:val="24"/>
        </w:rPr>
        <w:t xml:space="preserve"> </w:t>
      </w:r>
      <w:r w:rsidRPr="00451CC8">
        <w:rPr>
          <w:sz w:val="24"/>
          <w:szCs w:val="24"/>
        </w:rPr>
        <w:t>in</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material</w:t>
      </w:r>
      <w:r w:rsidRPr="00451CC8">
        <w:rPr>
          <w:spacing w:val="40"/>
          <w:sz w:val="24"/>
          <w:szCs w:val="24"/>
        </w:rPr>
        <w:t xml:space="preserve"> </w:t>
      </w:r>
      <w:proofErr w:type="spellStart"/>
      <w:r w:rsidRPr="00451CC8">
        <w:rPr>
          <w:sz w:val="24"/>
          <w:szCs w:val="24"/>
        </w:rPr>
        <w:t>stabilising</w:t>
      </w:r>
      <w:proofErr w:type="spellEnd"/>
      <w:r w:rsidRPr="00451CC8">
        <w:rPr>
          <w:spacing w:val="40"/>
          <w:sz w:val="24"/>
          <w:szCs w:val="24"/>
        </w:rPr>
        <w:t xml:space="preserve"> </w:t>
      </w:r>
      <w:r w:rsidRPr="00451CC8">
        <w:rPr>
          <w:sz w:val="24"/>
          <w:szCs w:val="24"/>
        </w:rPr>
        <w:t>magnetic</w:t>
      </w:r>
      <w:r w:rsidRPr="00451CC8">
        <w:rPr>
          <w:spacing w:val="40"/>
          <w:sz w:val="24"/>
          <w:szCs w:val="24"/>
        </w:rPr>
        <w:t xml:space="preserve"> </w:t>
      </w:r>
      <w:r w:rsidRPr="00451CC8">
        <w:rPr>
          <w:sz w:val="24"/>
          <w:szCs w:val="24"/>
        </w:rPr>
        <w:t>order</w:t>
      </w:r>
      <w:r w:rsidRPr="00451CC8">
        <w:rPr>
          <w:spacing w:val="40"/>
          <w:sz w:val="24"/>
          <w:szCs w:val="24"/>
        </w:rPr>
        <w:t xml:space="preserve"> </w:t>
      </w:r>
      <w:r w:rsidRPr="00451CC8">
        <w:rPr>
          <w:sz w:val="24"/>
          <w:szCs w:val="24"/>
        </w:rPr>
        <w:t>on</w:t>
      </w:r>
      <w:r w:rsidRPr="00451CC8">
        <w:rPr>
          <w:spacing w:val="40"/>
          <w:sz w:val="24"/>
          <w:szCs w:val="24"/>
        </w:rPr>
        <w:t xml:space="preserve"> </w:t>
      </w:r>
      <w:r w:rsidRPr="00451CC8">
        <w:rPr>
          <w:sz w:val="24"/>
          <w:szCs w:val="24"/>
        </w:rPr>
        <w:t>the</w:t>
      </w:r>
      <w:r w:rsidRPr="00451CC8">
        <w:rPr>
          <w:spacing w:val="40"/>
          <w:sz w:val="24"/>
          <w:szCs w:val="24"/>
        </w:rPr>
        <w:t xml:space="preserve"> </w:t>
      </w:r>
      <w:proofErr w:type="spellStart"/>
      <w:r w:rsidRPr="00451CC8">
        <w:rPr>
          <w:sz w:val="24"/>
          <w:szCs w:val="24"/>
        </w:rPr>
        <w:t>Nd</w:t>
      </w:r>
      <w:proofErr w:type="spellEnd"/>
      <w:r w:rsidRPr="00451CC8">
        <w:rPr>
          <w:sz w:val="24"/>
          <w:szCs w:val="24"/>
        </w:rPr>
        <w:t xml:space="preserve"> sub-lattice.</w:t>
      </w:r>
      <w:hyperlink r:id="rId63" w:anchor="cite_note-%3A0-15">
        <w:r w:rsidRPr="00451CC8">
          <w:rPr>
            <w:sz w:val="24"/>
            <w:szCs w:val="24"/>
            <w:vertAlign w:val="superscript"/>
          </w:rPr>
          <w:t>[15]</w:t>
        </w:r>
      </w:hyperlink>
      <w:r w:rsidRPr="00451CC8">
        <w:rPr>
          <w:sz w:val="24"/>
          <w:szCs w:val="24"/>
        </w:rPr>
        <w:t xml:space="preserve"> Special neodymium magnet alloys that</w:t>
      </w:r>
      <w:r w:rsidRPr="00451CC8">
        <w:rPr>
          <w:spacing w:val="-6"/>
          <w:sz w:val="24"/>
          <w:szCs w:val="24"/>
        </w:rPr>
        <w:t xml:space="preserve"> </w:t>
      </w:r>
      <w:r w:rsidRPr="00451CC8">
        <w:rPr>
          <w:sz w:val="24"/>
          <w:szCs w:val="24"/>
        </w:rPr>
        <w:t>include</w:t>
      </w:r>
      <w:r w:rsidRPr="00451CC8">
        <w:rPr>
          <w:spacing w:val="-6"/>
          <w:sz w:val="24"/>
          <w:szCs w:val="24"/>
        </w:rPr>
        <w:t xml:space="preserve"> </w:t>
      </w:r>
      <w:hyperlink r:id="rId64">
        <w:r w:rsidRPr="00451CC8">
          <w:rPr>
            <w:sz w:val="24"/>
            <w:szCs w:val="24"/>
          </w:rPr>
          <w:t>terbium</w:t>
        </w:r>
      </w:hyperlink>
      <w:r w:rsidRPr="00451CC8">
        <w:rPr>
          <w:spacing w:val="-6"/>
          <w:sz w:val="24"/>
          <w:szCs w:val="24"/>
        </w:rPr>
        <w:t xml:space="preserve"> </w:t>
      </w:r>
      <w:r w:rsidRPr="00451CC8">
        <w:rPr>
          <w:sz w:val="24"/>
          <w:szCs w:val="24"/>
        </w:rPr>
        <w:t>and</w:t>
      </w:r>
      <w:r w:rsidRPr="00451CC8">
        <w:rPr>
          <w:spacing w:val="-6"/>
          <w:sz w:val="24"/>
          <w:szCs w:val="24"/>
        </w:rPr>
        <w:t xml:space="preserve"> </w:t>
      </w:r>
      <w:hyperlink r:id="rId65">
        <w:r w:rsidRPr="00451CC8">
          <w:rPr>
            <w:sz w:val="24"/>
            <w:szCs w:val="24"/>
          </w:rPr>
          <w:t>dysprosium</w:t>
        </w:r>
      </w:hyperlink>
      <w:r w:rsidRPr="00451CC8">
        <w:rPr>
          <w:sz w:val="24"/>
          <w:szCs w:val="24"/>
        </w:rPr>
        <w:t xml:space="preserve"> have been developed that have higher Curie temperature, allowing them to tolerate higher temperatures than those alloys containing only </w:t>
      </w:r>
      <w:proofErr w:type="spellStart"/>
      <w:r w:rsidRPr="00451CC8">
        <w:rPr>
          <w:sz w:val="24"/>
          <w:szCs w:val="24"/>
        </w:rPr>
        <w:t>Nd</w:t>
      </w:r>
      <w:proofErr w:type="spellEnd"/>
      <w:r w:rsidRPr="00451CC8">
        <w:rPr>
          <w:sz w:val="24"/>
          <w:szCs w:val="24"/>
        </w:rPr>
        <w:t xml:space="preserve"> (</w:t>
      </w:r>
      <w:proofErr w:type="spellStart"/>
      <w:r w:rsidRPr="00451CC8">
        <w:rPr>
          <w:sz w:val="24"/>
          <w:szCs w:val="24"/>
        </w:rPr>
        <w:t>Bouaziz</w:t>
      </w:r>
      <w:proofErr w:type="spellEnd"/>
      <w:r w:rsidRPr="00451CC8">
        <w:rPr>
          <w:sz w:val="24"/>
          <w:szCs w:val="24"/>
        </w:rPr>
        <w:t>, et. al., 2023).</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Heading1"/>
        <w:spacing w:before="60" w:line="36" w:lineRule="atLeast"/>
        <w:jc w:val="both"/>
        <w:rPr>
          <w:sz w:val="24"/>
          <w:szCs w:val="24"/>
        </w:rPr>
      </w:pPr>
      <w:r w:rsidRPr="00451CC8">
        <w:rPr>
          <w:sz w:val="24"/>
          <w:szCs w:val="24"/>
        </w:rPr>
        <w:lastRenderedPageBreak/>
        <w:t>CHAPTER</w:t>
      </w:r>
      <w:r w:rsidRPr="00451CC8">
        <w:rPr>
          <w:spacing w:val="-7"/>
          <w:sz w:val="24"/>
          <w:szCs w:val="24"/>
        </w:rPr>
        <w:t xml:space="preserve"> </w:t>
      </w:r>
      <w:r w:rsidRPr="00451CC8">
        <w:rPr>
          <w:spacing w:val="-2"/>
          <w:sz w:val="24"/>
          <w:szCs w:val="24"/>
        </w:rPr>
        <w:t>THREE</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ListParagraph"/>
        <w:numPr>
          <w:ilvl w:val="1"/>
          <w:numId w:val="2"/>
        </w:numPr>
        <w:tabs>
          <w:tab w:val="left" w:pos="1451"/>
        </w:tabs>
        <w:spacing w:line="36" w:lineRule="atLeast"/>
        <w:ind w:left="1451" w:hanging="719"/>
        <w:jc w:val="both"/>
        <w:rPr>
          <w:b/>
          <w:sz w:val="24"/>
          <w:szCs w:val="24"/>
        </w:rPr>
      </w:pPr>
      <w:r w:rsidRPr="00451CC8">
        <w:rPr>
          <w:b/>
          <w:sz w:val="24"/>
          <w:szCs w:val="24"/>
        </w:rPr>
        <w:t>MATERIALS</w:t>
      </w:r>
      <w:r w:rsidRPr="00451CC8">
        <w:rPr>
          <w:b/>
          <w:spacing w:val="-16"/>
          <w:sz w:val="24"/>
          <w:szCs w:val="24"/>
        </w:rPr>
        <w:t xml:space="preserve"> </w:t>
      </w:r>
      <w:r w:rsidRPr="00451CC8">
        <w:rPr>
          <w:b/>
          <w:sz w:val="24"/>
          <w:szCs w:val="24"/>
        </w:rPr>
        <w:t>AND</w:t>
      </w:r>
      <w:r w:rsidRPr="00451CC8">
        <w:rPr>
          <w:b/>
          <w:spacing w:val="-15"/>
          <w:sz w:val="24"/>
          <w:szCs w:val="24"/>
        </w:rPr>
        <w:t xml:space="preserve"> </w:t>
      </w:r>
      <w:r w:rsidRPr="00451CC8">
        <w:rPr>
          <w:b/>
          <w:spacing w:val="-2"/>
          <w:sz w:val="24"/>
          <w:szCs w:val="24"/>
        </w:rPr>
        <w:t>METHOD</w:t>
      </w:r>
    </w:p>
    <w:p w:rsidR="001921E3" w:rsidRPr="00451CC8" w:rsidRDefault="001921E3" w:rsidP="00451CC8">
      <w:pPr>
        <w:pStyle w:val="BodyText"/>
        <w:spacing w:before="11" w:line="36" w:lineRule="atLeast"/>
        <w:jc w:val="both"/>
        <w:rPr>
          <w:b/>
          <w:sz w:val="24"/>
          <w:szCs w:val="24"/>
        </w:rPr>
      </w:pPr>
    </w:p>
    <w:p w:rsidR="001921E3" w:rsidRPr="00451CC8" w:rsidRDefault="00B054DB" w:rsidP="00451CC8">
      <w:pPr>
        <w:pStyle w:val="BodyText"/>
        <w:spacing w:line="36" w:lineRule="atLeast"/>
        <w:ind w:left="732" w:right="602"/>
        <w:jc w:val="both"/>
        <w:rPr>
          <w:sz w:val="24"/>
          <w:szCs w:val="24"/>
        </w:rPr>
      </w:pPr>
      <w:r w:rsidRPr="00451CC8">
        <w:rPr>
          <w:sz w:val="24"/>
          <w:szCs w:val="24"/>
        </w:rPr>
        <w:t>In order to validate the experiment and ensure accuracy of results, a second</w:t>
      </w:r>
      <w:r w:rsidRPr="00451CC8">
        <w:rPr>
          <w:spacing w:val="40"/>
          <w:sz w:val="24"/>
          <w:szCs w:val="24"/>
        </w:rPr>
        <w:t xml:space="preserve"> </w:t>
      </w:r>
      <w:r w:rsidRPr="00451CC8">
        <w:rPr>
          <w:sz w:val="24"/>
          <w:szCs w:val="24"/>
        </w:rPr>
        <w:t>experiment was carried out to establish to what extent temperature had on the Gauss probe measurements during the original experiment. The set up shown below was much the same as the experiment, the difference in this set up instead of the probe being mounted in the permanent magnet assembly it is</w:t>
      </w:r>
      <w:r w:rsidRPr="00451CC8">
        <w:rPr>
          <w:spacing w:val="-3"/>
          <w:sz w:val="24"/>
          <w:szCs w:val="24"/>
        </w:rPr>
        <w:t xml:space="preserve"> </w:t>
      </w:r>
      <w:r w:rsidRPr="00451CC8">
        <w:rPr>
          <w:sz w:val="24"/>
          <w:szCs w:val="24"/>
        </w:rPr>
        <w:t>placed</w:t>
      </w:r>
      <w:r w:rsidRPr="00451CC8">
        <w:rPr>
          <w:spacing w:val="-3"/>
          <w:sz w:val="24"/>
          <w:szCs w:val="24"/>
        </w:rPr>
        <w:t xml:space="preserve"> </w:t>
      </w:r>
      <w:r w:rsidRPr="00451CC8">
        <w:rPr>
          <w:sz w:val="24"/>
          <w:szCs w:val="24"/>
        </w:rPr>
        <w:t>next</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a</w:t>
      </w:r>
      <w:r w:rsidRPr="00451CC8">
        <w:rPr>
          <w:spacing w:val="-3"/>
          <w:sz w:val="24"/>
          <w:szCs w:val="24"/>
        </w:rPr>
        <w:t xml:space="preserve"> </w:t>
      </w:r>
      <w:r w:rsidRPr="00451CC8">
        <w:rPr>
          <w:sz w:val="24"/>
          <w:szCs w:val="24"/>
        </w:rPr>
        <w:t>small</w:t>
      </w:r>
      <w:r w:rsidRPr="00451CC8">
        <w:rPr>
          <w:spacing w:val="-3"/>
          <w:sz w:val="24"/>
          <w:szCs w:val="24"/>
        </w:rPr>
        <w:t xml:space="preserve"> </w:t>
      </w:r>
      <w:r w:rsidRPr="00451CC8">
        <w:rPr>
          <w:sz w:val="24"/>
          <w:szCs w:val="24"/>
        </w:rPr>
        <w:t>piece</w:t>
      </w:r>
      <w:r w:rsidRPr="00451CC8">
        <w:rPr>
          <w:spacing w:val="-3"/>
          <w:sz w:val="24"/>
          <w:szCs w:val="24"/>
        </w:rPr>
        <w:t xml:space="preserve"> </w:t>
      </w:r>
      <w:r w:rsidRPr="00451CC8">
        <w:rPr>
          <w:sz w:val="24"/>
          <w:szCs w:val="24"/>
        </w:rPr>
        <w:t>of magnetic ore. This purpose of this is to generate a small but</w:t>
      </w:r>
      <w:r w:rsidRPr="00451CC8">
        <w:rPr>
          <w:spacing w:val="-3"/>
          <w:sz w:val="24"/>
          <w:szCs w:val="24"/>
        </w:rPr>
        <w:t xml:space="preserve"> </w:t>
      </w:r>
      <w:r w:rsidRPr="00451CC8">
        <w:rPr>
          <w:sz w:val="24"/>
          <w:szCs w:val="24"/>
        </w:rPr>
        <w:t>measurable</w:t>
      </w:r>
      <w:r w:rsidRPr="00451CC8">
        <w:rPr>
          <w:spacing w:val="-3"/>
          <w:sz w:val="24"/>
          <w:szCs w:val="24"/>
        </w:rPr>
        <w:t xml:space="preserve"> </w:t>
      </w:r>
      <w:r w:rsidRPr="00451CC8">
        <w:rPr>
          <w:sz w:val="24"/>
          <w:szCs w:val="24"/>
        </w:rPr>
        <w:t>magnetic</w:t>
      </w:r>
      <w:r w:rsidRPr="00451CC8">
        <w:rPr>
          <w:spacing w:val="-3"/>
          <w:sz w:val="24"/>
          <w:szCs w:val="24"/>
        </w:rPr>
        <w:t xml:space="preserve"> </w:t>
      </w:r>
      <w:proofErr w:type="spellStart"/>
      <w:r w:rsidRPr="00451CC8">
        <w:rPr>
          <w:sz w:val="24"/>
          <w:szCs w:val="24"/>
        </w:rPr>
        <w:t>eld</w:t>
      </w:r>
      <w:proofErr w:type="spellEnd"/>
      <w:r w:rsidRPr="00451CC8">
        <w:rPr>
          <w:sz w:val="24"/>
          <w:szCs w:val="24"/>
        </w:rPr>
        <w:t xml:space="preserve"> (0.0137kG @ 25°C) that can be used as a bias when measuring the change in the</w:t>
      </w:r>
      <w:r w:rsidRPr="00451CC8">
        <w:rPr>
          <w:spacing w:val="40"/>
          <w:sz w:val="24"/>
          <w:szCs w:val="24"/>
        </w:rPr>
        <w:t xml:space="preserve"> </w:t>
      </w:r>
      <w:r w:rsidRPr="00451CC8">
        <w:rPr>
          <w:sz w:val="24"/>
          <w:szCs w:val="24"/>
        </w:rPr>
        <w:t>probe measurements.</w:t>
      </w:r>
    </w:p>
    <w:p w:rsidR="001921E3" w:rsidRPr="00451CC8" w:rsidRDefault="00B054DB" w:rsidP="00451CC8">
      <w:pPr>
        <w:pStyle w:val="Heading1"/>
        <w:numPr>
          <w:ilvl w:val="1"/>
          <w:numId w:val="2"/>
        </w:numPr>
        <w:tabs>
          <w:tab w:val="left" w:pos="1451"/>
        </w:tabs>
        <w:spacing w:before="160" w:line="36" w:lineRule="atLeast"/>
        <w:ind w:left="1451" w:hanging="719"/>
        <w:jc w:val="both"/>
        <w:rPr>
          <w:sz w:val="24"/>
          <w:szCs w:val="24"/>
        </w:rPr>
      </w:pPr>
      <w:r w:rsidRPr="00451CC8">
        <w:rPr>
          <w:spacing w:val="-2"/>
          <w:sz w:val="24"/>
          <w:szCs w:val="24"/>
        </w:rPr>
        <w:t>MATERIALS</w:t>
      </w:r>
      <w:r w:rsidRPr="00451CC8">
        <w:rPr>
          <w:spacing w:val="-10"/>
          <w:sz w:val="24"/>
          <w:szCs w:val="24"/>
        </w:rPr>
        <w:t xml:space="preserve"> </w:t>
      </w:r>
      <w:r w:rsidRPr="00451CC8">
        <w:rPr>
          <w:spacing w:val="-4"/>
          <w:sz w:val="24"/>
          <w:szCs w:val="24"/>
        </w:rPr>
        <w:t>USED</w:t>
      </w:r>
    </w:p>
    <w:p w:rsidR="001921E3" w:rsidRPr="00451CC8" w:rsidRDefault="00B054DB" w:rsidP="00451CC8">
      <w:pPr>
        <w:pStyle w:val="BodyText"/>
        <w:spacing w:before="85" w:line="36" w:lineRule="atLeast"/>
        <w:jc w:val="both"/>
        <w:rPr>
          <w:b/>
          <w:sz w:val="24"/>
          <w:szCs w:val="24"/>
        </w:rPr>
      </w:pPr>
      <w:r w:rsidRPr="00451CC8">
        <w:rPr>
          <w:b/>
          <w:noProof/>
          <w:sz w:val="24"/>
          <w:szCs w:val="24"/>
        </w:rPr>
        <w:drawing>
          <wp:anchor distT="0" distB="0" distL="0" distR="0" simplePos="0" relativeHeight="487588864" behindDoc="1" locked="0" layoutInCell="1" allowOverlap="1" wp14:anchorId="2948E053" wp14:editId="6BD2A352">
            <wp:simplePos x="0" y="0"/>
            <wp:positionH relativeFrom="page">
              <wp:posOffset>914400</wp:posOffset>
            </wp:positionH>
            <wp:positionV relativeFrom="paragraph">
              <wp:posOffset>215589</wp:posOffset>
            </wp:positionV>
            <wp:extent cx="2718199" cy="332955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6" cstate="print"/>
                    <a:stretch>
                      <a:fillRect/>
                    </a:stretch>
                  </pic:blipFill>
                  <pic:spPr>
                    <a:xfrm>
                      <a:off x="0" y="0"/>
                      <a:ext cx="2718199" cy="3329559"/>
                    </a:xfrm>
                    <a:prstGeom prst="rect">
                      <a:avLst/>
                    </a:prstGeom>
                  </pic:spPr>
                </pic:pic>
              </a:graphicData>
            </a:graphic>
          </wp:anchor>
        </w:drawing>
      </w:r>
    </w:p>
    <w:p w:rsidR="001921E3" w:rsidRPr="00451CC8" w:rsidRDefault="001921E3" w:rsidP="00451CC8">
      <w:pPr>
        <w:pStyle w:val="BodyText"/>
        <w:spacing w:line="36" w:lineRule="atLeast"/>
        <w:jc w:val="both"/>
        <w:rPr>
          <w:b/>
          <w:sz w:val="24"/>
          <w:szCs w:val="24"/>
        </w:rPr>
      </w:pPr>
    </w:p>
    <w:p w:rsidR="001921E3" w:rsidRPr="00451CC8" w:rsidRDefault="001921E3" w:rsidP="00451CC8">
      <w:pPr>
        <w:pStyle w:val="BodyText"/>
        <w:spacing w:before="213" w:line="36" w:lineRule="atLeast"/>
        <w:jc w:val="both"/>
        <w:rPr>
          <w:b/>
          <w:sz w:val="24"/>
          <w:szCs w:val="24"/>
        </w:rPr>
      </w:pPr>
    </w:p>
    <w:p w:rsidR="001921E3" w:rsidRPr="00451CC8" w:rsidRDefault="00B054DB" w:rsidP="00451CC8">
      <w:pPr>
        <w:spacing w:line="36" w:lineRule="atLeast"/>
        <w:ind w:left="732"/>
        <w:jc w:val="both"/>
        <w:rPr>
          <w:b/>
          <w:sz w:val="24"/>
          <w:szCs w:val="24"/>
        </w:rPr>
      </w:pPr>
      <w:r w:rsidRPr="00451CC8">
        <w:rPr>
          <w:b/>
          <w:sz w:val="24"/>
          <w:szCs w:val="24"/>
        </w:rPr>
        <w:t>GAUSS</w:t>
      </w:r>
      <w:r w:rsidRPr="00451CC8">
        <w:rPr>
          <w:b/>
          <w:spacing w:val="-5"/>
          <w:sz w:val="24"/>
          <w:szCs w:val="24"/>
        </w:rPr>
        <w:t xml:space="preserve"> </w:t>
      </w:r>
      <w:r w:rsidRPr="00451CC8">
        <w:rPr>
          <w:b/>
          <w:spacing w:val="-2"/>
          <w:sz w:val="24"/>
          <w:szCs w:val="24"/>
        </w:rPr>
        <w:t>METER</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before="1" w:line="36" w:lineRule="atLeast"/>
        <w:ind w:left="732" w:right="604"/>
        <w:jc w:val="both"/>
        <w:rPr>
          <w:sz w:val="24"/>
          <w:szCs w:val="24"/>
        </w:rPr>
      </w:pPr>
      <w:r w:rsidRPr="00451CC8">
        <w:rPr>
          <w:sz w:val="24"/>
          <w:szCs w:val="24"/>
        </w:rPr>
        <w:t>A Gauss Meter can measure the direction and the intensity of small (relatively) magnetic fields. For larger magnetic fields, a Tesla Meter, is used, which is similar, but it measures in larger Tesla units. A Gauss Meter comprises a gauss probe/sensor, the meter and a cable connecting both.</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line="36" w:lineRule="atLeast"/>
        <w:ind w:left="597"/>
        <w:jc w:val="both"/>
        <w:rPr>
          <w:sz w:val="24"/>
          <w:szCs w:val="24"/>
        </w:rPr>
      </w:pPr>
      <w:r w:rsidRPr="00451CC8">
        <w:rPr>
          <w:noProof/>
          <w:sz w:val="24"/>
          <w:szCs w:val="24"/>
        </w:rPr>
        <w:lastRenderedPageBreak/>
        <w:drawing>
          <wp:inline distT="0" distB="0" distL="0" distR="0" wp14:anchorId="0AD07275" wp14:editId="79C3BB1B">
            <wp:extent cx="2415108" cy="270376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7" cstate="print"/>
                    <a:stretch>
                      <a:fillRect/>
                    </a:stretch>
                  </pic:blipFill>
                  <pic:spPr>
                    <a:xfrm>
                      <a:off x="0" y="0"/>
                      <a:ext cx="2415108" cy="2703766"/>
                    </a:xfrm>
                    <a:prstGeom prst="rect">
                      <a:avLst/>
                    </a:prstGeom>
                  </pic:spPr>
                </pic:pic>
              </a:graphicData>
            </a:graphic>
          </wp:inline>
        </w:drawing>
      </w:r>
    </w:p>
    <w:p w:rsidR="001921E3" w:rsidRPr="00451CC8" w:rsidRDefault="00B054DB" w:rsidP="00451CC8">
      <w:pPr>
        <w:pStyle w:val="Heading1"/>
        <w:spacing w:before="1" w:line="36" w:lineRule="atLeast"/>
        <w:ind w:left="732"/>
        <w:jc w:val="both"/>
        <w:rPr>
          <w:sz w:val="24"/>
          <w:szCs w:val="24"/>
        </w:rPr>
      </w:pPr>
      <w:r w:rsidRPr="00451CC8">
        <w:rPr>
          <w:spacing w:val="-2"/>
          <w:sz w:val="24"/>
          <w:szCs w:val="24"/>
        </w:rPr>
        <w:t>NEODYNIUM</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6"/>
        <w:jc w:val="both"/>
        <w:rPr>
          <w:sz w:val="24"/>
          <w:szCs w:val="24"/>
        </w:rPr>
      </w:pPr>
      <w:r w:rsidRPr="00451CC8">
        <w:rPr>
          <w:sz w:val="24"/>
          <w:szCs w:val="24"/>
        </w:rPr>
        <w:t xml:space="preserve">Neodymium is a chemical element; it has symbol </w:t>
      </w:r>
      <w:proofErr w:type="spellStart"/>
      <w:r w:rsidRPr="00451CC8">
        <w:rPr>
          <w:sz w:val="24"/>
          <w:szCs w:val="24"/>
        </w:rPr>
        <w:t>Nd</w:t>
      </w:r>
      <w:proofErr w:type="spellEnd"/>
      <w:r w:rsidRPr="00451CC8">
        <w:rPr>
          <w:sz w:val="24"/>
          <w:szCs w:val="24"/>
        </w:rPr>
        <w:t xml:space="preserve"> and atomic number 60. It</w:t>
      </w:r>
      <w:r w:rsidRPr="00451CC8">
        <w:rPr>
          <w:spacing w:val="-3"/>
          <w:sz w:val="24"/>
          <w:szCs w:val="24"/>
        </w:rPr>
        <w:t xml:space="preserve"> </w:t>
      </w:r>
      <w:r w:rsidRPr="00451CC8">
        <w:rPr>
          <w:sz w:val="24"/>
          <w:szCs w:val="24"/>
        </w:rPr>
        <w:t>is</w:t>
      </w:r>
      <w:r w:rsidRPr="00451CC8">
        <w:rPr>
          <w:spacing w:val="-3"/>
          <w:sz w:val="24"/>
          <w:szCs w:val="24"/>
        </w:rPr>
        <w:t xml:space="preserve"> </w:t>
      </w:r>
      <w:r w:rsidRPr="00451CC8">
        <w:rPr>
          <w:sz w:val="24"/>
          <w:szCs w:val="24"/>
        </w:rPr>
        <w:t xml:space="preserve">the fourth member of the lanthanide series and is considered to be one of the rare-earth metals. It is a hard, slightly malleable, silvery metal that quickly tarnishes in air and </w:t>
      </w:r>
      <w:r w:rsidRPr="00451CC8">
        <w:rPr>
          <w:spacing w:val="-2"/>
          <w:sz w:val="24"/>
          <w:szCs w:val="24"/>
        </w:rPr>
        <w:t>moisture.</w:t>
      </w:r>
    </w:p>
    <w:p w:rsidR="001921E3" w:rsidRPr="00451CC8" w:rsidRDefault="00B054DB" w:rsidP="00451CC8">
      <w:pPr>
        <w:pStyle w:val="BodyText"/>
        <w:spacing w:before="101" w:line="36" w:lineRule="atLeast"/>
        <w:jc w:val="both"/>
        <w:rPr>
          <w:sz w:val="24"/>
          <w:szCs w:val="24"/>
        </w:rPr>
      </w:pPr>
      <w:r w:rsidRPr="00451CC8">
        <w:rPr>
          <w:noProof/>
          <w:sz w:val="24"/>
          <w:szCs w:val="24"/>
        </w:rPr>
        <w:drawing>
          <wp:anchor distT="0" distB="0" distL="0" distR="0" simplePos="0" relativeHeight="487589376" behindDoc="1" locked="0" layoutInCell="1" allowOverlap="1" wp14:anchorId="64EDFB62" wp14:editId="18D1D31E">
            <wp:simplePos x="0" y="0"/>
            <wp:positionH relativeFrom="page">
              <wp:posOffset>952500</wp:posOffset>
            </wp:positionH>
            <wp:positionV relativeFrom="paragraph">
              <wp:posOffset>225896</wp:posOffset>
            </wp:positionV>
            <wp:extent cx="2057400" cy="200977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8" cstate="print"/>
                    <a:stretch>
                      <a:fillRect/>
                    </a:stretch>
                  </pic:blipFill>
                  <pic:spPr>
                    <a:xfrm>
                      <a:off x="0" y="0"/>
                      <a:ext cx="2057400" cy="2009775"/>
                    </a:xfrm>
                    <a:prstGeom prst="rect">
                      <a:avLst/>
                    </a:prstGeom>
                  </pic:spPr>
                </pic:pic>
              </a:graphicData>
            </a:graphic>
          </wp:anchor>
        </w:drawing>
      </w:r>
    </w:p>
    <w:p w:rsidR="001921E3" w:rsidRPr="00451CC8" w:rsidRDefault="001921E3" w:rsidP="00451CC8">
      <w:pPr>
        <w:pStyle w:val="BodyText"/>
        <w:spacing w:before="191" w:line="36" w:lineRule="atLeast"/>
        <w:jc w:val="both"/>
        <w:rPr>
          <w:sz w:val="24"/>
          <w:szCs w:val="24"/>
        </w:rPr>
      </w:pPr>
    </w:p>
    <w:p w:rsidR="001921E3" w:rsidRPr="00451CC8" w:rsidRDefault="00B054DB" w:rsidP="00451CC8">
      <w:pPr>
        <w:pStyle w:val="Heading1"/>
        <w:spacing w:line="36" w:lineRule="atLeast"/>
        <w:ind w:left="732"/>
        <w:jc w:val="both"/>
        <w:rPr>
          <w:sz w:val="24"/>
          <w:szCs w:val="24"/>
        </w:rPr>
      </w:pPr>
      <w:r w:rsidRPr="00451CC8">
        <w:rPr>
          <w:spacing w:val="-2"/>
          <w:sz w:val="24"/>
          <w:szCs w:val="24"/>
        </w:rPr>
        <w:t>FERRITE</w:t>
      </w:r>
    </w:p>
    <w:p w:rsidR="001921E3" w:rsidRPr="00451CC8" w:rsidRDefault="00B054DB" w:rsidP="00451CC8">
      <w:pPr>
        <w:pStyle w:val="BodyText"/>
        <w:spacing w:before="208" w:line="36" w:lineRule="atLeast"/>
        <w:ind w:left="732" w:right="604"/>
        <w:jc w:val="both"/>
        <w:rPr>
          <w:sz w:val="24"/>
          <w:szCs w:val="24"/>
        </w:rPr>
      </w:pPr>
      <w:r w:rsidRPr="00451CC8">
        <w:rPr>
          <w:noProof/>
          <w:sz w:val="24"/>
          <w:szCs w:val="24"/>
        </w:rPr>
        <w:drawing>
          <wp:anchor distT="0" distB="0" distL="0" distR="0" simplePos="0" relativeHeight="15730688" behindDoc="0" locked="0" layoutInCell="1" allowOverlap="1" wp14:anchorId="449CEAAF" wp14:editId="52E40BAC">
            <wp:simplePos x="0" y="0"/>
            <wp:positionH relativeFrom="page">
              <wp:posOffset>742950</wp:posOffset>
            </wp:positionH>
            <wp:positionV relativeFrom="paragraph">
              <wp:posOffset>1657547</wp:posOffset>
            </wp:positionV>
            <wp:extent cx="2619371" cy="115519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9" cstate="print"/>
                    <a:stretch>
                      <a:fillRect/>
                    </a:stretch>
                  </pic:blipFill>
                  <pic:spPr>
                    <a:xfrm>
                      <a:off x="0" y="0"/>
                      <a:ext cx="2619371" cy="1155192"/>
                    </a:xfrm>
                    <a:prstGeom prst="rect">
                      <a:avLst/>
                    </a:prstGeom>
                  </pic:spPr>
                </pic:pic>
              </a:graphicData>
            </a:graphic>
          </wp:anchor>
        </w:drawing>
      </w:r>
      <w:r w:rsidRPr="00451CC8">
        <w:rPr>
          <w:sz w:val="24"/>
          <w:szCs w:val="24"/>
        </w:rPr>
        <w:t>Ferrite refers to a group of magnetic materials, often ceramic-like,</w:t>
      </w:r>
      <w:r w:rsidRPr="00451CC8">
        <w:rPr>
          <w:spacing w:val="-3"/>
          <w:sz w:val="24"/>
          <w:szCs w:val="24"/>
        </w:rPr>
        <w:t xml:space="preserve"> </w:t>
      </w:r>
      <w:r w:rsidRPr="00451CC8">
        <w:rPr>
          <w:sz w:val="24"/>
          <w:szCs w:val="24"/>
        </w:rPr>
        <w:t>used</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electronics for their high resistivity and magnetic properties, especially at</w:t>
      </w:r>
      <w:r w:rsidRPr="00451CC8">
        <w:rPr>
          <w:spacing w:val="-3"/>
          <w:sz w:val="24"/>
          <w:szCs w:val="24"/>
        </w:rPr>
        <w:t xml:space="preserve"> </w:t>
      </w:r>
      <w:r w:rsidRPr="00451CC8">
        <w:rPr>
          <w:sz w:val="24"/>
          <w:szCs w:val="24"/>
        </w:rPr>
        <w:t>high</w:t>
      </w:r>
      <w:r w:rsidRPr="00451CC8">
        <w:rPr>
          <w:spacing w:val="-3"/>
          <w:sz w:val="24"/>
          <w:szCs w:val="24"/>
        </w:rPr>
        <w:t xml:space="preserve"> </w:t>
      </w:r>
      <w:r w:rsidRPr="00451CC8">
        <w:rPr>
          <w:sz w:val="24"/>
          <w:szCs w:val="24"/>
        </w:rPr>
        <w:t>frequencies.</w:t>
      </w:r>
      <w:r w:rsidRPr="00451CC8">
        <w:rPr>
          <w:spacing w:val="-3"/>
          <w:sz w:val="24"/>
          <w:szCs w:val="24"/>
        </w:rPr>
        <w:t xml:space="preserve"> </w:t>
      </w:r>
      <w:r w:rsidRPr="00451CC8">
        <w:rPr>
          <w:sz w:val="24"/>
          <w:szCs w:val="24"/>
        </w:rPr>
        <w:t>They are commonly used in components like inductors, transformers, and filters. Additionally, ferrite can also refer to a specific phase of iron with a body-centered cubic crystal structure.</w:t>
      </w:r>
    </w:p>
    <w:p w:rsidR="001921E3" w:rsidRPr="00451CC8" w:rsidRDefault="001921E3" w:rsidP="00451CC8">
      <w:pPr>
        <w:pStyle w:val="BodyText"/>
        <w:spacing w:line="36" w:lineRule="atLeast"/>
        <w:jc w:val="both"/>
        <w:rPr>
          <w:sz w:val="24"/>
          <w:szCs w:val="24"/>
        </w:rPr>
        <w:sectPr w:rsidR="001921E3" w:rsidRPr="00451CC8">
          <w:pgSz w:w="11920" w:h="16840"/>
          <w:pgMar w:top="1440" w:right="850" w:bottom="0" w:left="708" w:header="720" w:footer="720" w:gutter="0"/>
          <w:cols w:space="720"/>
        </w:sect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before="78" w:line="36" w:lineRule="atLeast"/>
        <w:jc w:val="both"/>
        <w:rPr>
          <w:sz w:val="24"/>
          <w:szCs w:val="24"/>
        </w:rPr>
      </w:pPr>
    </w:p>
    <w:p w:rsidR="001921E3" w:rsidRPr="00451CC8" w:rsidRDefault="00B054DB" w:rsidP="00451CC8">
      <w:pPr>
        <w:pStyle w:val="Heading1"/>
        <w:spacing w:line="36" w:lineRule="atLeast"/>
        <w:ind w:left="732"/>
        <w:jc w:val="both"/>
        <w:rPr>
          <w:sz w:val="24"/>
          <w:szCs w:val="24"/>
        </w:rPr>
      </w:pPr>
      <w:r w:rsidRPr="00451CC8">
        <w:rPr>
          <w:spacing w:val="-2"/>
          <w:sz w:val="24"/>
          <w:szCs w:val="24"/>
        </w:rPr>
        <w:t>THERMOMETER</w:t>
      </w:r>
    </w:p>
    <w:p w:rsidR="001921E3" w:rsidRPr="00451CC8" w:rsidRDefault="00B054DB" w:rsidP="00451CC8">
      <w:pPr>
        <w:pStyle w:val="BodyText"/>
        <w:spacing w:before="208" w:line="36" w:lineRule="atLeast"/>
        <w:ind w:left="732" w:right="602"/>
        <w:jc w:val="both"/>
        <w:rPr>
          <w:sz w:val="24"/>
          <w:szCs w:val="24"/>
        </w:rPr>
      </w:pPr>
      <w:r w:rsidRPr="00451CC8">
        <w:rPr>
          <w:sz w:val="24"/>
          <w:szCs w:val="24"/>
        </w:rPr>
        <w:t>A thermometer is an instrument used to measure temperature. It consists of a temperature sensor and a mechanism to convert changes in temperature into a numerical value. Thermometers are essential for various applications, including medicine, science, and manufacturing.</w:t>
      </w:r>
    </w:p>
    <w:p w:rsidR="001921E3" w:rsidRPr="00451CC8" w:rsidRDefault="00B054DB" w:rsidP="00451CC8">
      <w:pPr>
        <w:pStyle w:val="BodyText"/>
        <w:spacing w:before="175" w:line="36" w:lineRule="atLeast"/>
        <w:jc w:val="both"/>
        <w:rPr>
          <w:sz w:val="24"/>
          <w:szCs w:val="24"/>
        </w:rPr>
      </w:pPr>
      <w:r w:rsidRPr="00451CC8">
        <w:rPr>
          <w:noProof/>
          <w:sz w:val="24"/>
          <w:szCs w:val="24"/>
        </w:rPr>
        <w:drawing>
          <wp:anchor distT="0" distB="0" distL="0" distR="0" simplePos="0" relativeHeight="487590400" behindDoc="1" locked="0" layoutInCell="1" allowOverlap="1" wp14:anchorId="11A0A5FF" wp14:editId="5B0CD950">
            <wp:simplePos x="0" y="0"/>
            <wp:positionH relativeFrom="page">
              <wp:posOffset>1162050</wp:posOffset>
            </wp:positionH>
            <wp:positionV relativeFrom="paragraph">
              <wp:posOffset>272947</wp:posOffset>
            </wp:positionV>
            <wp:extent cx="4476726" cy="1877949"/>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0" cstate="print"/>
                    <a:stretch>
                      <a:fillRect/>
                    </a:stretch>
                  </pic:blipFill>
                  <pic:spPr>
                    <a:xfrm>
                      <a:off x="0" y="0"/>
                      <a:ext cx="4476726" cy="1877949"/>
                    </a:xfrm>
                    <a:prstGeom prst="rect">
                      <a:avLst/>
                    </a:prstGeom>
                  </pic:spPr>
                </pic:pic>
              </a:graphicData>
            </a:graphic>
          </wp:anchor>
        </w:drawing>
      </w:r>
    </w:p>
    <w:p w:rsidR="001921E3" w:rsidRPr="00451CC8" w:rsidRDefault="001921E3" w:rsidP="00451CC8">
      <w:pPr>
        <w:pStyle w:val="BodyText"/>
        <w:spacing w:before="17" w:line="36" w:lineRule="atLeast"/>
        <w:jc w:val="both"/>
        <w:rPr>
          <w:sz w:val="24"/>
          <w:szCs w:val="24"/>
        </w:rPr>
      </w:pPr>
    </w:p>
    <w:p w:rsidR="001921E3" w:rsidRPr="00451CC8" w:rsidRDefault="00B054DB" w:rsidP="00451CC8">
      <w:pPr>
        <w:pStyle w:val="BodyText"/>
        <w:spacing w:before="1" w:line="36" w:lineRule="atLeast"/>
        <w:ind w:left="732" w:right="608"/>
        <w:jc w:val="both"/>
        <w:rPr>
          <w:sz w:val="24"/>
          <w:szCs w:val="24"/>
        </w:rPr>
      </w:pPr>
      <w:r w:rsidRPr="00451CC8">
        <w:rPr>
          <w:sz w:val="24"/>
          <w:szCs w:val="24"/>
        </w:rPr>
        <w:t>Alnico</w:t>
      </w:r>
      <w:r w:rsidRPr="00451CC8">
        <w:rPr>
          <w:spacing w:val="-3"/>
          <w:sz w:val="24"/>
          <w:szCs w:val="24"/>
        </w:rPr>
        <w:t xml:space="preserve"> </w:t>
      </w:r>
      <w:r w:rsidRPr="00451CC8">
        <w:rPr>
          <w:sz w:val="24"/>
          <w:szCs w:val="24"/>
        </w:rPr>
        <w:t>is</w:t>
      </w:r>
      <w:r w:rsidRPr="00451CC8">
        <w:rPr>
          <w:spacing w:val="-3"/>
          <w:sz w:val="24"/>
          <w:szCs w:val="24"/>
        </w:rPr>
        <w:t xml:space="preserve"> </w:t>
      </w:r>
      <w:r w:rsidRPr="00451CC8">
        <w:rPr>
          <w:sz w:val="24"/>
          <w:szCs w:val="24"/>
        </w:rPr>
        <w:t>a</w:t>
      </w:r>
      <w:r w:rsidRPr="00451CC8">
        <w:rPr>
          <w:spacing w:val="-3"/>
          <w:sz w:val="24"/>
          <w:szCs w:val="24"/>
        </w:rPr>
        <w:t xml:space="preserve"> </w:t>
      </w:r>
      <w:r w:rsidRPr="00451CC8">
        <w:rPr>
          <w:sz w:val="24"/>
          <w:szCs w:val="24"/>
        </w:rPr>
        <w:t>family</w:t>
      </w:r>
      <w:r w:rsidRPr="00451CC8">
        <w:rPr>
          <w:spacing w:val="-3"/>
          <w:sz w:val="24"/>
          <w:szCs w:val="24"/>
        </w:rPr>
        <w:t xml:space="preserve"> </w:t>
      </w:r>
      <w:r w:rsidRPr="00451CC8">
        <w:rPr>
          <w:sz w:val="24"/>
          <w:szCs w:val="24"/>
        </w:rPr>
        <w:t>of</w:t>
      </w:r>
      <w:r w:rsidRPr="00451CC8">
        <w:rPr>
          <w:spacing w:val="-3"/>
          <w:sz w:val="24"/>
          <w:szCs w:val="24"/>
        </w:rPr>
        <w:t xml:space="preserve"> </w:t>
      </w:r>
      <w:r w:rsidRPr="00451CC8">
        <w:rPr>
          <w:sz w:val="24"/>
          <w:szCs w:val="24"/>
        </w:rPr>
        <w:t>ferromagnetic</w:t>
      </w:r>
      <w:r w:rsidRPr="00451CC8">
        <w:rPr>
          <w:spacing w:val="-3"/>
          <w:sz w:val="24"/>
          <w:szCs w:val="24"/>
        </w:rPr>
        <w:t xml:space="preserve"> </w:t>
      </w:r>
      <w:r w:rsidRPr="00451CC8">
        <w:rPr>
          <w:sz w:val="24"/>
          <w:szCs w:val="24"/>
        </w:rPr>
        <w:t>alloys</w:t>
      </w:r>
      <w:r w:rsidRPr="00451CC8">
        <w:rPr>
          <w:spacing w:val="-3"/>
          <w:sz w:val="24"/>
          <w:szCs w:val="24"/>
        </w:rPr>
        <w:t xml:space="preserve"> </w:t>
      </w:r>
      <w:r w:rsidRPr="00451CC8">
        <w:rPr>
          <w:sz w:val="24"/>
          <w:szCs w:val="24"/>
        </w:rPr>
        <w:t>used</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create</w:t>
      </w:r>
      <w:r w:rsidRPr="00451CC8">
        <w:rPr>
          <w:spacing w:val="-3"/>
          <w:sz w:val="24"/>
          <w:szCs w:val="24"/>
        </w:rPr>
        <w:t xml:space="preserve"> </w:t>
      </w:r>
      <w:r w:rsidRPr="00451CC8">
        <w:rPr>
          <w:sz w:val="24"/>
          <w:szCs w:val="24"/>
        </w:rPr>
        <w:t>powerful</w:t>
      </w:r>
      <w:r w:rsidRPr="00451CC8">
        <w:rPr>
          <w:spacing w:val="-3"/>
          <w:sz w:val="24"/>
          <w:szCs w:val="24"/>
        </w:rPr>
        <w:t xml:space="preserve"> </w:t>
      </w:r>
      <w:r w:rsidRPr="00451CC8">
        <w:rPr>
          <w:sz w:val="24"/>
          <w:szCs w:val="24"/>
        </w:rPr>
        <w:t>permanent</w:t>
      </w:r>
      <w:r w:rsidRPr="00451CC8">
        <w:rPr>
          <w:spacing w:val="-3"/>
          <w:sz w:val="24"/>
          <w:szCs w:val="24"/>
        </w:rPr>
        <w:t xml:space="preserve"> </w:t>
      </w:r>
      <w:r w:rsidRPr="00451CC8">
        <w:rPr>
          <w:sz w:val="24"/>
          <w:szCs w:val="24"/>
        </w:rPr>
        <w:t>magnets. These alloys, primarily composed of iron, aluminum, nickel, and cobalt (hence the name "al-</w:t>
      </w:r>
      <w:proofErr w:type="spellStart"/>
      <w:r w:rsidRPr="00451CC8">
        <w:rPr>
          <w:sz w:val="24"/>
          <w:szCs w:val="24"/>
        </w:rPr>
        <w:t>ni</w:t>
      </w:r>
      <w:proofErr w:type="spellEnd"/>
      <w:r w:rsidRPr="00451CC8">
        <w:rPr>
          <w:sz w:val="24"/>
          <w:szCs w:val="24"/>
        </w:rPr>
        <w:t xml:space="preserve">-co"), also include copper and sometimes titanium. Alnico magnets are known for their high </w:t>
      </w:r>
      <w:proofErr w:type="spellStart"/>
      <w:r w:rsidRPr="00451CC8">
        <w:rPr>
          <w:sz w:val="24"/>
          <w:szCs w:val="24"/>
        </w:rPr>
        <w:t>coercivity</w:t>
      </w:r>
      <w:proofErr w:type="spellEnd"/>
      <w:r w:rsidRPr="00451CC8">
        <w:rPr>
          <w:sz w:val="24"/>
          <w:szCs w:val="24"/>
        </w:rPr>
        <w:t xml:space="preserve"> and are used in various applications, including</w:t>
      </w:r>
      <w:r w:rsidRPr="00451CC8">
        <w:rPr>
          <w:spacing w:val="40"/>
          <w:sz w:val="24"/>
          <w:szCs w:val="24"/>
        </w:rPr>
        <w:t xml:space="preserve"> </w:t>
      </w:r>
      <w:r w:rsidRPr="00451CC8">
        <w:rPr>
          <w:sz w:val="24"/>
          <w:szCs w:val="24"/>
        </w:rPr>
        <w:t>sensors, instruments, and guitar pickups.</w:t>
      </w:r>
    </w:p>
    <w:p w:rsidR="001921E3" w:rsidRPr="00451CC8" w:rsidRDefault="001921E3" w:rsidP="00451CC8">
      <w:pPr>
        <w:pStyle w:val="BodyText"/>
        <w:spacing w:line="36" w:lineRule="atLeast"/>
        <w:jc w:val="both"/>
        <w:rPr>
          <w:sz w:val="24"/>
          <w:szCs w:val="24"/>
        </w:rPr>
        <w:sectPr w:rsidR="001921E3" w:rsidRPr="00451CC8">
          <w:pgSz w:w="11920" w:h="16840"/>
          <w:pgMar w:top="1940" w:right="850" w:bottom="280" w:left="708" w:header="720" w:footer="720" w:gutter="0"/>
          <w:cols w:space="720"/>
        </w:sectPr>
      </w:pPr>
    </w:p>
    <w:p w:rsidR="001921E3" w:rsidRPr="00451CC8" w:rsidRDefault="00B054DB" w:rsidP="00451CC8">
      <w:pPr>
        <w:pStyle w:val="Heading1"/>
        <w:numPr>
          <w:ilvl w:val="1"/>
          <w:numId w:val="2"/>
        </w:numPr>
        <w:tabs>
          <w:tab w:val="left" w:pos="1451"/>
        </w:tabs>
        <w:spacing w:before="60" w:line="36" w:lineRule="atLeast"/>
        <w:ind w:left="1451" w:hanging="719"/>
        <w:jc w:val="both"/>
        <w:rPr>
          <w:sz w:val="24"/>
          <w:szCs w:val="24"/>
        </w:rPr>
      </w:pPr>
      <w:r w:rsidRPr="00451CC8">
        <w:rPr>
          <w:spacing w:val="-2"/>
          <w:sz w:val="24"/>
          <w:szCs w:val="24"/>
        </w:rPr>
        <w:lastRenderedPageBreak/>
        <w:t>METHODS</w:t>
      </w:r>
    </w:p>
    <w:p w:rsidR="001921E3" w:rsidRPr="00451CC8" w:rsidRDefault="00B054DB" w:rsidP="00451CC8">
      <w:pPr>
        <w:pStyle w:val="BodyText"/>
        <w:spacing w:before="207" w:line="36" w:lineRule="atLeast"/>
        <w:ind w:left="732" w:right="605"/>
        <w:jc w:val="both"/>
        <w:rPr>
          <w:sz w:val="24"/>
          <w:szCs w:val="24"/>
        </w:rPr>
      </w:pPr>
      <w:r w:rsidRPr="00451CC8">
        <w:rPr>
          <w:sz w:val="24"/>
          <w:szCs w:val="24"/>
        </w:rPr>
        <w:t>For magnetic strength and field calculation, we take two magnets and joint them (be careful). After joining two magnets we now put them in cooled temperature. When magnet is being cooled at</w:t>
      </w:r>
      <w:r w:rsidRPr="00451CC8">
        <w:rPr>
          <w:spacing w:val="-3"/>
          <w:sz w:val="24"/>
          <w:szCs w:val="24"/>
        </w:rPr>
        <w:t xml:space="preserve"> </w:t>
      </w:r>
      <w:r w:rsidRPr="00451CC8">
        <w:rPr>
          <w:sz w:val="24"/>
          <w:szCs w:val="24"/>
        </w:rPr>
        <w:t>a</w:t>
      </w:r>
      <w:r w:rsidRPr="00451CC8">
        <w:rPr>
          <w:spacing w:val="-3"/>
          <w:sz w:val="24"/>
          <w:szCs w:val="24"/>
        </w:rPr>
        <w:t xml:space="preserve"> </w:t>
      </w:r>
      <w:r w:rsidRPr="00451CC8">
        <w:rPr>
          <w:sz w:val="24"/>
          <w:szCs w:val="24"/>
        </w:rPr>
        <w:t>temperature</w:t>
      </w:r>
      <w:r w:rsidRPr="00451CC8">
        <w:rPr>
          <w:spacing w:val="-3"/>
          <w:sz w:val="24"/>
          <w:szCs w:val="24"/>
        </w:rPr>
        <w:t xml:space="preserve"> </w:t>
      </w:r>
      <w:r w:rsidRPr="00451CC8">
        <w:rPr>
          <w:sz w:val="24"/>
          <w:szCs w:val="24"/>
        </w:rPr>
        <w:t>of</w:t>
      </w:r>
      <w:r w:rsidRPr="00451CC8">
        <w:rPr>
          <w:spacing w:val="-3"/>
          <w:sz w:val="24"/>
          <w:szCs w:val="24"/>
        </w:rPr>
        <w:t xml:space="preserve"> </w:t>
      </w:r>
      <w:r w:rsidRPr="00451CC8">
        <w:rPr>
          <w:sz w:val="24"/>
          <w:szCs w:val="24"/>
        </w:rPr>
        <w:t>less</w:t>
      </w:r>
      <w:r w:rsidRPr="00451CC8">
        <w:rPr>
          <w:spacing w:val="-3"/>
          <w:sz w:val="24"/>
          <w:szCs w:val="24"/>
        </w:rPr>
        <w:t xml:space="preserve"> </w:t>
      </w:r>
      <w:r w:rsidRPr="00451CC8">
        <w:rPr>
          <w:sz w:val="24"/>
          <w:szCs w:val="24"/>
        </w:rPr>
        <w:t>than</w:t>
      </w:r>
      <w:r w:rsidRPr="00451CC8">
        <w:rPr>
          <w:spacing w:val="-3"/>
          <w:sz w:val="24"/>
          <w:szCs w:val="24"/>
        </w:rPr>
        <w:t xml:space="preserve"> </w:t>
      </w:r>
      <w:r w:rsidRPr="00451CC8">
        <w:rPr>
          <w:sz w:val="24"/>
          <w:szCs w:val="24"/>
        </w:rPr>
        <w:t>zero,</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local</w:t>
      </w:r>
      <w:r w:rsidRPr="00451CC8">
        <w:rPr>
          <w:spacing w:val="-3"/>
          <w:sz w:val="24"/>
          <w:szCs w:val="24"/>
        </w:rPr>
        <w:t xml:space="preserve"> </w:t>
      </w:r>
      <w:r w:rsidRPr="00451CC8">
        <w:rPr>
          <w:sz w:val="24"/>
          <w:szCs w:val="24"/>
        </w:rPr>
        <w:t>magnetic</w:t>
      </w:r>
      <w:r w:rsidRPr="00451CC8">
        <w:rPr>
          <w:spacing w:val="-3"/>
          <w:sz w:val="24"/>
          <w:szCs w:val="24"/>
        </w:rPr>
        <w:t xml:space="preserve"> </w:t>
      </w:r>
      <w:r w:rsidRPr="00451CC8">
        <w:rPr>
          <w:sz w:val="24"/>
          <w:szCs w:val="24"/>
        </w:rPr>
        <w:t>moments tries to align, to produce the strongest possible magnetic force in a magnet. This magnet character will be for some fraction of time. Then the magnet will</w:t>
      </w:r>
      <w:r w:rsidRPr="00451CC8">
        <w:rPr>
          <w:spacing w:val="-2"/>
          <w:sz w:val="24"/>
          <w:szCs w:val="24"/>
        </w:rPr>
        <w:t xml:space="preserve"> </w:t>
      </w:r>
      <w:r w:rsidRPr="00451CC8">
        <w:rPr>
          <w:sz w:val="24"/>
          <w:szCs w:val="24"/>
        </w:rPr>
        <w:t>come</w:t>
      </w:r>
      <w:r w:rsidRPr="00451CC8">
        <w:rPr>
          <w:spacing w:val="-2"/>
          <w:sz w:val="24"/>
          <w:szCs w:val="24"/>
        </w:rPr>
        <w:t xml:space="preserve"> </w:t>
      </w:r>
      <w:r w:rsidRPr="00451CC8">
        <w:rPr>
          <w:sz w:val="24"/>
          <w:szCs w:val="24"/>
        </w:rPr>
        <w:t>at</w:t>
      </w:r>
      <w:r w:rsidRPr="00451CC8">
        <w:rPr>
          <w:spacing w:val="-2"/>
          <w:sz w:val="24"/>
          <w:szCs w:val="24"/>
        </w:rPr>
        <w:t xml:space="preserve"> </w:t>
      </w:r>
      <w:r w:rsidRPr="00451CC8">
        <w:rPr>
          <w:sz w:val="24"/>
          <w:szCs w:val="24"/>
        </w:rPr>
        <w:t>the room temperature. After this it again gets its same properties.</w:t>
      </w:r>
    </w:p>
    <w:p w:rsidR="001921E3" w:rsidRPr="00451CC8" w:rsidRDefault="00B054DB" w:rsidP="00451CC8">
      <w:pPr>
        <w:pStyle w:val="BodyText"/>
        <w:spacing w:before="160" w:line="36" w:lineRule="atLeast"/>
        <w:ind w:left="732" w:right="607" w:firstLine="169"/>
        <w:jc w:val="both"/>
        <w:rPr>
          <w:sz w:val="24"/>
          <w:szCs w:val="24"/>
        </w:rPr>
      </w:pPr>
      <w:r w:rsidRPr="00451CC8">
        <w:rPr>
          <w:sz w:val="24"/>
          <w:szCs w:val="24"/>
        </w:rPr>
        <w:t>As temperature increases, a magnet becomes weaker as more local magnetic moments spin away from the shared alignment; a nonmagnetic field is being created with this elevated temperature. Now, we take the magnet and put it into boil water. The strength of magnet was reused by 50 %. At 100 degree Celsius when magnet is putted for 15-25 minutes. In the meantime, the</w:t>
      </w:r>
      <w:r w:rsidRPr="00451CC8">
        <w:rPr>
          <w:spacing w:val="-3"/>
          <w:sz w:val="24"/>
          <w:szCs w:val="24"/>
        </w:rPr>
        <w:t xml:space="preserve"> </w:t>
      </w:r>
      <w:r w:rsidRPr="00451CC8">
        <w:rPr>
          <w:sz w:val="24"/>
          <w:szCs w:val="24"/>
        </w:rPr>
        <w:t>heater</w:t>
      </w:r>
      <w:r w:rsidRPr="00451CC8">
        <w:rPr>
          <w:spacing w:val="-3"/>
          <w:sz w:val="24"/>
          <w:szCs w:val="24"/>
        </w:rPr>
        <w:t xml:space="preserve"> </w:t>
      </w:r>
      <w:r w:rsidRPr="00451CC8">
        <w:rPr>
          <w:sz w:val="24"/>
          <w:szCs w:val="24"/>
        </w:rPr>
        <w:t>is</w:t>
      </w:r>
      <w:r w:rsidRPr="00451CC8">
        <w:rPr>
          <w:spacing w:val="-3"/>
          <w:sz w:val="24"/>
          <w:szCs w:val="24"/>
        </w:rPr>
        <w:t xml:space="preserve"> </w:t>
      </w:r>
      <w:r w:rsidRPr="00451CC8">
        <w:rPr>
          <w:sz w:val="24"/>
          <w:szCs w:val="24"/>
        </w:rPr>
        <w:t>connected</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boiled</w:t>
      </w:r>
      <w:r w:rsidRPr="00451CC8">
        <w:rPr>
          <w:spacing w:val="-3"/>
          <w:sz w:val="24"/>
          <w:szCs w:val="24"/>
        </w:rPr>
        <w:t xml:space="preserve"> </w:t>
      </w:r>
      <w:r w:rsidRPr="00451CC8">
        <w:rPr>
          <w:sz w:val="24"/>
          <w:szCs w:val="24"/>
        </w:rPr>
        <w:t>water to maintain its temperature. It loses its magnetic property and behaviour. It is being varied with the magnet to magnet.</w:t>
      </w:r>
    </w:p>
    <w:p w:rsidR="001921E3" w:rsidRPr="00451CC8" w:rsidRDefault="00B054DB" w:rsidP="00451CC8">
      <w:pPr>
        <w:pStyle w:val="BodyText"/>
        <w:spacing w:before="160" w:line="36" w:lineRule="atLeast"/>
        <w:ind w:left="732" w:right="614"/>
        <w:jc w:val="both"/>
        <w:rPr>
          <w:sz w:val="24"/>
          <w:szCs w:val="24"/>
        </w:rPr>
      </w:pPr>
      <w:proofErr w:type="gramStart"/>
      <w:r w:rsidRPr="00451CC8">
        <w:rPr>
          <w:sz w:val="24"/>
          <w:szCs w:val="24"/>
        </w:rPr>
        <w:t>For normal ferrate magnet, they losses their properties above 200</w:t>
      </w:r>
      <w:r w:rsidRPr="00451CC8">
        <w:rPr>
          <w:spacing w:val="-3"/>
          <w:sz w:val="24"/>
          <w:szCs w:val="24"/>
        </w:rPr>
        <w:t xml:space="preserve"> </w:t>
      </w:r>
      <w:r w:rsidRPr="00451CC8">
        <w:rPr>
          <w:sz w:val="24"/>
          <w:szCs w:val="24"/>
        </w:rPr>
        <w:t>degree</w:t>
      </w:r>
      <w:r w:rsidRPr="00451CC8">
        <w:rPr>
          <w:spacing w:val="-3"/>
          <w:sz w:val="24"/>
          <w:szCs w:val="24"/>
        </w:rPr>
        <w:t xml:space="preserve"> </w:t>
      </w:r>
      <w:r w:rsidRPr="00451CC8">
        <w:rPr>
          <w:sz w:val="24"/>
          <w:szCs w:val="24"/>
        </w:rPr>
        <w:t>Celsius.</w:t>
      </w:r>
      <w:proofErr w:type="gramEnd"/>
      <w:r w:rsidRPr="00451CC8">
        <w:rPr>
          <w:spacing w:val="-3"/>
          <w:sz w:val="24"/>
          <w:szCs w:val="24"/>
        </w:rPr>
        <w:t xml:space="preserve"> </w:t>
      </w:r>
      <w:r w:rsidRPr="00451CC8">
        <w:rPr>
          <w:sz w:val="24"/>
          <w:szCs w:val="24"/>
        </w:rPr>
        <w:t>But the magnets that I used they losses their properties near 100 degree Celsius.</w:t>
      </w:r>
    </w:p>
    <w:p w:rsidR="001921E3" w:rsidRPr="00451CC8" w:rsidRDefault="00B054DB" w:rsidP="00451CC8">
      <w:pPr>
        <w:pStyle w:val="BodyText"/>
        <w:spacing w:before="160" w:line="36" w:lineRule="atLeast"/>
        <w:ind w:left="732" w:right="607"/>
        <w:jc w:val="both"/>
        <w:rPr>
          <w:sz w:val="24"/>
          <w:szCs w:val="24"/>
        </w:rPr>
      </w:pPr>
      <w:r w:rsidRPr="00451CC8">
        <w:rPr>
          <w:sz w:val="24"/>
          <w:szCs w:val="24"/>
        </w:rPr>
        <w:t>For electromagnet, after making a set of electromagnets the electricity from battery passed.</w:t>
      </w:r>
      <w:r w:rsidRPr="00451CC8">
        <w:rPr>
          <w:spacing w:val="27"/>
          <w:sz w:val="24"/>
          <w:szCs w:val="24"/>
        </w:rPr>
        <w:t xml:space="preserve"> </w:t>
      </w:r>
      <w:r w:rsidRPr="00451CC8">
        <w:rPr>
          <w:sz w:val="24"/>
          <w:szCs w:val="24"/>
        </w:rPr>
        <w:t>Now</w:t>
      </w:r>
      <w:r w:rsidRPr="00451CC8">
        <w:rPr>
          <w:spacing w:val="27"/>
          <w:sz w:val="24"/>
          <w:szCs w:val="24"/>
        </w:rPr>
        <w:t xml:space="preserve"> </w:t>
      </w:r>
      <w:r w:rsidRPr="00451CC8">
        <w:rPr>
          <w:sz w:val="24"/>
          <w:szCs w:val="24"/>
        </w:rPr>
        <w:t>we</w:t>
      </w:r>
      <w:r w:rsidRPr="00451CC8">
        <w:rPr>
          <w:spacing w:val="27"/>
          <w:sz w:val="24"/>
          <w:szCs w:val="24"/>
        </w:rPr>
        <w:t xml:space="preserve"> </w:t>
      </w:r>
      <w:r w:rsidRPr="00451CC8">
        <w:rPr>
          <w:sz w:val="24"/>
          <w:szCs w:val="24"/>
        </w:rPr>
        <w:t xml:space="preserve">measure the strength of it. The strength was 10000 gauss or 1 tesla. At room temperature it’s having 1T </w:t>
      </w:r>
      <w:proofErr w:type="gramStart"/>
      <w:r w:rsidRPr="00451CC8">
        <w:rPr>
          <w:sz w:val="24"/>
          <w:szCs w:val="24"/>
        </w:rPr>
        <w:t>power,</w:t>
      </w:r>
      <w:proofErr w:type="gramEnd"/>
      <w:r w:rsidRPr="00451CC8">
        <w:rPr>
          <w:sz w:val="24"/>
          <w:szCs w:val="24"/>
        </w:rPr>
        <w:t xml:space="preserve"> on decreasing the temperature continuously it also decreases the strength of electromagnet. On decreasing the temperature 24 to 0 degree Celsius it decreases the strength about half. After, this putting the dry ice on the electromagnet. The temperature of dry ice was near - 60 degree Celsius. It decreases the strength of electromagnet dramatically, and the value that is measured was near 3000 gauss.</w:t>
      </w:r>
    </w:p>
    <w:p w:rsidR="001921E3" w:rsidRPr="00451CC8" w:rsidRDefault="00B054DB" w:rsidP="00451CC8">
      <w:pPr>
        <w:pStyle w:val="BodyText"/>
        <w:spacing w:before="160" w:line="36" w:lineRule="atLeast"/>
        <w:ind w:left="732" w:right="603" w:firstLine="94"/>
        <w:jc w:val="both"/>
        <w:rPr>
          <w:sz w:val="24"/>
          <w:szCs w:val="24"/>
        </w:rPr>
      </w:pPr>
      <w:r w:rsidRPr="00451CC8">
        <w:rPr>
          <w:sz w:val="24"/>
          <w:szCs w:val="24"/>
        </w:rPr>
        <w:t>After cooling, start heating the coil. With increase in temperature the electromagnet value increases continuously, but this increase is very less compared to as its power decrease. From room temperature the heating value</w:t>
      </w:r>
      <w:r w:rsidRPr="00451CC8">
        <w:rPr>
          <w:spacing w:val="-4"/>
          <w:sz w:val="24"/>
          <w:szCs w:val="24"/>
        </w:rPr>
        <w:t xml:space="preserve"> </w:t>
      </w:r>
      <w:r w:rsidRPr="00451CC8">
        <w:rPr>
          <w:sz w:val="24"/>
          <w:szCs w:val="24"/>
        </w:rPr>
        <w:t>of</w:t>
      </w:r>
      <w:r w:rsidRPr="00451CC8">
        <w:rPr>
          <w:spacing w:val="-4"/>
          <w:sz w:val="24"/>
          <w:szCs w:val="24"/>
        </w:rPr>
        <w:t xml:space="preserve"> </w:t>
      </w:r>
      <w:r w:rsidRPr="00451CC8">
        <w:rPr>
          <w:sz w:val="24"/>
          <w:szCs w:val="24"/>
        </w:rPr>
        <w:t>electromagnet</w:t>
      </w:r>
      <w:r w:rsidRPr="00451CC8">
        <w:rPr>
          <w:spacing w:val="-4"/>
          <w:sz w:val="24"/>
          <w:szCs w:val="24"/>
        </w:rPr>
        <w:t xml:space="preserve"> </w:t>
      </w:r>
      <w:r w:rsidRPr="00451CC8">
        <w:rPr>
          <w:sz w:val="24"/>
          <w:szCs w:val="24"/>
        </w:rPr>
        <w:t>coil</w:t>
      </w:r>
      <w:r w:rsidRPr="00451CC8">
        <w:rPr>
          <w:spacing w:val="-4"/>
          <w:sz w:val="24"/>
          <w:szCs w:val="24"/>
        </w:rPr>
        <w:t xml:space="preserve"> </w:t>
      </w:r>
      <w:r w:rsidRPr="00451CC8">
        <w:rPr>
          <w:sz w:val="24"/>
          <w:szCs w:val="24"/>
        </w:rPr>
        <w:t>increased</w:t>
      </w:r>
      <w:r w:rsidRPr="00451CC8">
        <w:rPr>
          <w:spacing w:val="-4"/>
          <w:sz w:val="24"/>
          <w:szCs w:val="24"/>
        </w:rPr>
        <w:t xml:space="preserve"> </w:t>
      </w:r>
      <w:r w:rsidRPr="00451CC8">
        <w:rPr>
          <w:sz w:val="24"/>
          <w:szCs w:val="24"/>
        </w:rPr>
        <w:t xml:space="preserve">to 100 degree Celsius. </w:t>
      </w:r>
      <w:proofErr w:type="gramStart"/>
      <w:r w:rsidRPr="00451CC8">
        <w:rPr>
          <w:sz w:val="24"/>
          <w:szCs w:val="24"/>
        </w:rPr>
        <w:t>The strength of the electromagnet increase by 3000.</w:t>
      </w:r>
      <w:proofErr w:type="gramEnd"/>
      <w:r w:rsidRPr="00451CC8">
        <w:rPr>
          <w:sz w:val="24"/>
          <w:szCs w:val="24"/>
        </w:rPr>
        <w:t xml:space="preserve"> And the</w:t>
      </w:r>
      <w:r w:rsidRPr="00451CC8">
        <w:rPr>
          <w:spacing w:val="40"/>
          <w:sz w:val="24"/>
          <w:szCs w:val="24"/>
        </w:rPr>
        <w:t xml:space="preserve"> </w:t>
      </w:r>
      <w:r w:rsidRPr="00451CC8">
        <w:rPr>
          <w:sz w:val="24"/>
          <w:szCs w:val="24"/>
        </w:rPr>
        <w:t>value that is measured was 13000 gausses. On further increasing the temperature,</w:t>
      </w:r>
      <w:r w:rsidRPr="00451CC8">
        <w:rPr>
          <w:spacing w:val="-3"/>
          <w:sz w:val="24"/>
          <w:szCs w:val="24"/>
        </w:rPr>
        <w:t xml:space="preserve"> </w:t>
      </w:r>
      <w:r w:rsidRPr="00451CC8">
        <w:rPr>
          <w:sz w:val="24"/>
          <w:szCs w:val="24"/>
        </w:rPr>
        <w:t>the</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4"/>
        <w:jc w:val="both"/>
        <w:rPr>
          <w:sz w:val="24"/>
          <w:szCs w:val="24"/>
        </w:rPr>
      </w:pPr>
      <w:proofErr w:type="gramStart"/>
      <w:r w:rsidRPr="00451CC8">
        <w:rPr>
          <w:sz w:val="24"/>
          <w:szCs w:val="24"/>
        </w:rPr>
        <w:lastRenderedPageBreak/>
        <w:t>electromagnet</w:t>
      </w:r>
      <w:proofErr w:type="gramEnd"/>
      <w:r w:rsidRPr="00451CC8">
        <w:rPr>
          <w:sz w:val="24"/>
          <w:szCs w:val="24"/>
        </w:rPr>
        <w:t xml:space="preserve"> stars increasing its strength slowly. To measure the effect of temperature on electric current I took one meter wire of resistance .02 ohm. The thickness of the wire was 1mm. We connected the wire to the battery</w:t>
      </w:r>
      <w:r w:rsidRPr="00451CC8">
        <w:rPr>
          <w:spacing w:val="-4"/>
          <w:sz w:val="24"/>
          <w:szCs w:val="24"/>
        </w:rPr>
        <w:t xml:space="preserve"> </w:t>
      </w:r>
      <w:r w:rsidRPr="00451CC8">
        <w:rPr>
          <w:sz w:val="24"/>
          <w:szCs w:val="24"/>
        </w:rPr>
        <w:t>and</w:t>
      </w:r>
      <w:r w:rsidRPr="00451CC8">
        <w:rPr>
          <w:spacing w:val="-4"/>
          <w:sz w:val="24"/>
          <w:szCs w:val="24"/>
        </w:rPr>
        <w:t xml:space="preserve"> </w:t>
      </w:r>
      <w:r w:rsidRPr="00451CC8">
        <w:rPr>
          <w:sz w:val="24"/>
          <w:szCs w:val="24"/>
        </w:rPr>
        <w:t>measure</w:t>
      </w:r>
      <w:r w:rsidRPr="00451CC8">
        <w:rPr>
          <w:spacing w:val="-4"/>
          <w:sz w:val="24"/>
          <w:szCs w:val="24"/>
        </w:rPr>
        <w:t xml:space="preserve"> </w:t>
      </w:r>
      <w:r w:rsidRPr="00451CC8">
        <w:rPr>
          <w:sz w:val="24"/>
          <w:szCs w:val="24"/>
        </w:rPr>
        <w:t>its resistance.</w:t>
      </w:r>
      <w:r w:rsidRPr="00451CC8">
        <w:rPr>
          <w:spacing w:val="-5"/>
          <w:sz w:val="24"/>
          <w:szCs w:val="24"/>
        </w:rPr>
        <w:t xml:space="preserve"> </w:t>
      </w:r>
      <w:r w:rsidRPr="00451CC8">
        <w:rPr>
          <w:sz w:val="24"/>
          <w:szCs w:val="24"/>
        </w:rPr>
        <w:t>On</w:t>
      </w:r>
      <w:r w:rsidRPr="00451CC8">
        <w:rPr>
          <w:spacing w:val="-5"/>
          <w:sz w:val="24"/>
          <w:szCs w:val="24"/>
        </w:rPr>
        <w:t xml:space="preserve"> </w:t>
      </w:r>
      <w:r w:rsidRPr="00451CC8">
        <w:rPr>
          <w:sz w:val="24"/>
          <w:szCs w:val="24"/>
        </w:rPr>
        <w:t>decreasing</w:t>
      </w:r>
      <w:r w:rsidRPr="00451CC8">
        <w:rPr>
          <w:spacing w:val="-5"/>
          <w:sz w:val="24"/>
          <w:szCs w:val="24"/>
        </w:rPr>
        <w:t xml:space="preserve"> </w:t>
      </w:r>
      <w:r w:rsidRPr="00451CC8">
        <w:rPr>
          <w:sz w:val="24"/>
          <w:szCs w:val="24"/>
        </w:rPr>
        <w:t>the</w:t>
      </w:r>
      <w:r w:rsidRPr="00451CC8">
        <w:rPr>
          <w:spacing w:val="-5"/>
          <w:sz w:val="24"/>
          <w:szCs w:val="24"/>
        </w:rPr>
        <w:t xml:space="preserve"> </w:t>
      </w:r>
      <w:r w:rsidRPr="00451CC8">
        <w:rPr>
          <w:sz w:val="24"/>
          <w:szCs w:val="24"/>
        </w:rPr>
        <w:t>temperature</w:t>
      </w:r>
      <w:r w:rsidRPr="00451CC8">
        <w:rPr>
          <w:spacing w:val="-5"/>
          <w:sz w:val="24"/>
          <w:szCs w:val="24"/>
        </w:rPr>
        <w:t xml:space="preserve"> </w:t>
      </w:r>
      <w:r w:rsidRPr="00451CC8">
        <w:rPr>
          <w:sz w:val="24"/>
          <w:szCs w:val="24"/>
        </w:rPr>
        <w:t>in</w:t>
      </w:r>
      <w:r w:rsidRPr="00451CC8">
        <w:rPr>
          <w:spacing w:val="-5"/>
          <w:sz w:val="24"/>
          <w:szCs w:val="24"/>
        </w:rPr>
        <w:t xml:space="preserve"> </w:t>
      </w:r>
      <w:r w:rsidRPr="00451CC8">
        <w:rPr>
          <w:sz w:val="24"/>
          <w:szCs w:val="24"/>
        </w:rPr>
        <w:t>refrigerator,</w:t>
      </w:r>
      <w:r w:rsidRPr="00451CC8">
        <w:rPr>
          <w:spacing w:val="-5"/>
          <w:sz w:val="24"/>
          <w:szCs w:val="24"/>
        </w:rPr>
        <w:t xml:space="preserve"> </w:t>
      </w:r>
      <w:r w:rsidRPr="00451CC8">
        <w:rPr>
          <w:sz w:val="24"/>
          <w:szCs w:val="24"/>
        </w:rPr>
        <w:t>its</w:t>
      </w:r>
      <w:r w:rsidRPr="00451CC8">
        <w:rPr>
          <w:spacing w:val="-5"/>
          <w:sz w:val="24"/>
          <w:szCs w:val="24"/>
        </w:rPr>
        <w:t xml:space="preserve"> </w:t>
      </w:r>
      <w:r w:rsidRPr="00451CC8">
        <w:rPr>
          <w:sz w:val="24"/>
          <w:szCs w:val="24"/>
        </w:rPr>
        <w:t>resistance</w:t>
      </w:r>
      <w:r w:rsidRPr="00451CC8">
        <w:rPr>
          <w:spacing w:val="-5"/>
          <w:sz w:val="24"/>
          <w:szCs w:val="24"/>
        </w:rPr>
        <w:t xml:space="preserve"> </w:t>
      </w:r>
      <w:r w:rsidRPr="00451CC8">
        <w:rPr>
          <w:sz w:val="24"/>
          <w:szCs w:val="24"/>
        </w:rPr>
        <w:t>was</w:t>
      </w:r>
      <w:r w:rsidRPr="00451CC8">
        <w:rPr>
          <w:spacing w:val="-5"/>
          <w:sz w:val="24"/>
          <w:szCs w:val="24"/>
        </w:rPr>
        <w:t xml:space="preserve"> </w:t>
      </w:r>
      <w:r w:rsidRPr="00451CC8">
        <w:rPr>
          <w:sz w:val="24"/>
          <w:szCs w:val="24"/>
        </w:rPr>
        <w:t>decreasing. After cooling it to zero degree Celsius the resistance value reached to</w:t>
      </w:r>
      <w:r w:rsidRPr="00451CC8">
        <w:rPr>
          <w:spacing w:val="-2"/>
          <w:sz w:val="24"/>
          <w:szCs w:val="24"/>
        </w:rPr>
        <w:t xml:space="preserve"> </w:t>
      </w:r>
      <w:r w:rsidRPr="00451CC8">
        <w:rPr>
          <w:sz w:val="24"/>
          <w:szCs w:val="24"/>
        </w:rPr>
        <w:t>.014.</w:t>
      </w:r>
      <w:r w:rsidRPr="00451CC8">
        <w:rPr>
          <w:spacing w:val="-2"/>
          <w:sz w:val="24"/>
          <w:szCs w:val="24"/>
        </w:rPr>
        <w:t xml:space="preserve"> </w:t>
      </w:r>
      <w:r w:rsidRPr="00451CC8">
        <w:rPr>
          <w:sz w:val="24"/>
          <w:szCs w:val="24"/>
        </w:rPr>
        <w:t>After</w:t>
      </w:r>
      <w:r w:rsidRPr="00451CC8">
        <w:rPr>
          <w:spacing w:val="-2"/>
          <w:sz w:val="24"/>
          <w:szCs w:val="24"/>
        </w:rPr>
        <w:t xml:space="preserve"> </w:t>
      </w:r>
      <w:r w:rsidRPr="00451CC8">
        <w:rPr>
          <w:sz w:val="24"/>
          <w:szCs w:val="24"/>
        </w:rPr>
        <w:t>this putting the wire in dry ice its resistance again decreases. After this starts heating the wire and measured its resistance. The resistance of the wire was increasing with increase in temperature. At 100 degree Celsius it was having the value of resistance around 0.029.</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Heading1"/>
        <w:spacing w:before="60" w:line="36" w:lineRule="atLeast"/>
        <w:ind w:left="3523" w:right="3384" w:firstLine="685"/>
        <w:jc w:val="both"/>
        <w:rPr>
          <w:sz w:val="24"/>
          <w:szCs w:val="24"/>
        </w:rPr>
      </w:pPr>
      <w:r w:rsidRPr="00451CC8">
        <w:rPr>
          <w:sz w:val="24"/>
          <w:szCs w:val="24"/>
        </w:rPr>
        <w:lastRenderedPageBreak/>
        <w:t>CHAPTER FOUR RESULTS</w:t>
      </w:r>
      <w:r w:rsidRPr="00451CC8">
        <w:rPr>
          <w:spacing w:val="-17"/>
          <w:sz w:val="24"/>
          <w:szCs w:val="24"/>
        </w:rPr>
        <w:t xml:space="preserve"> </w:t>
      </w:r>
      <w:r w:rsidRPr="00451CC8">
        <w:rPr>
          <w:sz w:val="24"/>
          <w:szCs w:val="24"/>
        </w:rPr>
        <w:t>AND</w:t>
      </w:r>
      <w:r w:rsidRPr="00451CC8">
        <w:rPr>
          <w:spacing w:val="-16"/>
          <w:sz w:val="24"/>
          <w:szCs w:val="24"/>
        </w:rPr>
        <w:t xml:space="preserve"> </w:t>
      </w:r>
      <w:r w:rsidRPr="00451CC8">
        <w:rPr>
          <w:sz w:val="24"/>
          <w:szCs w:val="24"/>
        </w:rPr>
        <w:t>DISCUSSION</w:t>
      </w:r>
    </w:p>
    <w:p w:rsidR="001921E3" w:rsidRPr="00451CC8" w:rsidRDefault="00B054DB" w:rsidP="00451CC8">
      <w:pPr>
        <w:pStyle w:val="BodyText"/>
        <w:spacing w:line="36" w:lineRule="atLeast"/>
        <w:ind w:left="732"/>
        <w:jc w:val="both"/>
        <w:rPr>
          <w:sz w:val="24"/>
          <w:szCs w:val="24"/>
        </w:rPr>
      </w:pPr>
      <w:r w:rsidRPr="00451CC8">
        <w:rPr>
          <w:sz w:val="24"/>
          <w:szCs w:val="24"/>
        </w:rPr>
        <w:t>The</w:t>
      </w:r>
      <w:r w:rsidRPr="00451CC8">
        <w:rPr>
          <w:spacing w:val="40"/>
          <w:sz w:val="24"/>
          <w:szCs w:val="24"/>
        </w:rPr>
        <w:t xml:space="preserve"> </w:t>
      </w:r>
      <w:proofErr w:type="gramStart"/>
      <w:r w:rsidRPr="00451CC8">
        <w:rPr>
          <w:sz w:val="24"/>
          <w:szCs w:val="24"/>
        </w:rPr>
        <w:t>table</w:t>
      </w:r>
      <w:r w:rsidRPr="00451CC8">
        <w:rPr>
          <w:spacing w:val="40"/>
          <w:sz w:val="24"/>
          <w:szCs w:val="24"/>
        </w:rPr>
        <w:t xml:space="preserve"> </w:t>
      </w:r>
      <w:r w:rsidRPr="00451CC8">
        <w:rPr>
          <w:sz w:val="24"/>
          <w:szCs w:val="24"/>
        </w:rPr>
        <w:t>below</w:t>
      </w:r>
      <w:r w:rsidRPr="00451CC8">
        <w:rPr>
          <w:spacing w:val="40"/>
          <w:sz w:val="24"/>
          <w:szCs w:val="24"/>
        </w:rPr>
        <w:t xml:space="preserve"> </w:t>
      </w:r>
      <w:r w:rsidRPr="00451CC8">
        <w:rPr>
          <w:sz w:val="24"/>
          <w:szCs w:val="24"/>
        </w:rPr>
        <w:t>are</w:t>
      </w:r>
      <w:proofErr w:type="gramEnd"/>
      <w:r w:rsidRPr="00451CC8">
        <w:rPr>
          <w:spacing w:val="40"/>
          <w:sz w:val="24"/>
          <w:szCs w:val="24"/>
        </w:rPr>
        <w:t xml:space="preserve"> </w:t>
      </w:r>
      <w:r w:rsidRPr="00451CC8">
        <w:rPr>
          <w:sz w:val="24"/>
          <w:szCs w:val="24"/>
        </w:rPr>
        <w:t>information</w:t>
      </w:r>
      <w:r w:rsidRPr="00451CC8">
        <w:rPr>
          <w:spacing w:val="40"/>
          <w:sz w:val="24"/>
          <w:szCs w:val="24"/>
        </w:rPr>
        <w:t xml:space="preserve"> </w:t>
      </w:r>
      <w:r w:rsidRPr="00451CC8">
        <w:rPr>
          <w:sz w:val="24"/>
          <w:szCs w:val="24"/>
        </w:rPr>
        <w:t>gotten</w:t>
      </w:r>
      <w:r w:rsidRPr="00451CC8">
        <w:rPr>
          <w:spacing w:val="40"/>
          <w:sz w:val="24"/>
          <w:szCs w:val="24"/>
        </w:rPr>
        <w:t xml:space="preserve"> </w:t>
      </w:r>
      <w:r w:rsidRPr="00451CC8">
        <w:rPr>
          <w:sz w:val="24"/>
          <w:szCs w:val="24"/>
        </w:rPr>
        <w:t>from</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practical</w:t>
      </w:r>
      <w:r w:rsidRPr="00451CC8">
        <w:rPr>
          <w:spacing w:val="40"/>
          <w:sz w:val="24"/>
          <w:szCs w:val="24"/>
        </w:rPr>
        <w:t xml:space="preserve"> </w:t>
      </w:r>
      <w:r w:rsidRPr="00451CC8">
        <w:rPr>
          <w:sz w:val="24"/>
          <w:szCs w:val="24"/>
        </w:rPr>
        <w:t>carry</w:t>
      </w:r>
      <w:r w:rsidRPr="00451CC8">
        <w:rPr>
          <w:spacing w:val="40"/>
          <w:sz w:val="24"/>
          <w:szCs w:val="24"/>
        </w:rPr>
        <w:t xml:space="preserve"> </w:t>
      </w:r>
      <w:r w:rsidRPr="00451CC8">
        <w:rPr>
          <w:sz w:val="24"/>
          <w:szCs w:val="24"/>
        </w:rPr>
        <w:t>out</w:t>
      </w:r>
      <w:r w:rsidRPr="00451CC8">
        <w:rPr>
          <w:spacing w:val="40"/>
          <w:sz w:val="24"/>
          <w:szCs w:val="24"/>
        </w:rPr>
        <w:t xml:space="preserve"> </w:t>
      </w:r>
      <w:r w:rsidRPr="00451CC8">
        <w:rPr>
          <w:sz w:val="24"/>
          <w:szCs w:val="24"/>
        </w:rPr>
        <w:t>with</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type magnet carried out with.</w:t>
      </w:r>
    </w:p>
    <w:p w:rsidR="001921E3" w:rsidRPr="00451CC8" w:rsidRDefault="00B054DB" w:rsidP="00451CC8">
      <w:pPr>
        <w:pStyle w:val="Heading2"/>
        <w:spacing w:before="157" w:line="36" w:lineRule="atLeast"/>
        <w:ind w:left="732" w:firstLine="0"/>
        <w:jc w:val="both"/>
        <w:rPr>
          <w:sz w:val="24"/>
          <w:szCs w:val="24"/>
        </w:rPr>
      </w:pPr>
      <w:r w:rsidRPr="00451CC8">
        <w:rPr>
          <w:spacing w:val="-4"/>
          <w:sz w:val="24"/>
          <w:szCs w:val="24"/>
        </w:rPr>
        <w:t>Table</w:t>
      </w:r>
      <w:r w:rsidRPr="00451CC8">
        <w:rPr>
          <w:spacing w:val="-8"/>
          <w:sz w:val="24"/>
          <w:szCs w:val="24"/>
        </w:rPr>
        <w:t xml:space="preserve"> </w:t>
      </w:r>
      <w:r w:rsidRPr="00451CC8">
        <w:rPr>
          <w:spacing w:val="-5"/>
          <w:sz w:val="24"/>
          <w:szCs w:val="24"/>
        </w:rPr>
        <w:t>1;</w:t>
      </w:r>
    </w:p>
    <w:p w:rsidR="001921E3" w:rsidRPr="00451CC8" w:rsidRDefault="001921E3" w:rsidP="00451CC8">
      <w:pPr>
        <w:pStyle w:val="BodyText"/>
        <w:spacing w:before="77" w:line="36" w:lineRule="atLeast"/>
        <w:jc w:val="both"/>
        <w:rPr>
          <w:b/>
          <w:sz w:val="24"/>
          <w:szCs w:val="24"/>
        </w:r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0"/>
        <w:gridCol w:w="2240"/>
        <w:gridCol w:w="2260"/>
        <w:gridCol w:w="2240"/>
      </w:tblGrid>
      <w:tr w:rsidR="001921E3" w:rsidRPr="00451CC8">
        <w:trPr>
          <w:trHeight w:val="440"/>
        </w:trPr>
        <w:tc>
          <w:tcPr>
            <w:tcW w:w="2260" w:type="dxa"/>
          </w:tcPr>
          <w:p w:rsidR="001921E3" w:rsidRPr="00451CC8" w:rsidRDefault="00B054DB" w:rsidP="00451CC8">
            <w:pPr>
              <w:pStyle w:val="TableParagraph"/>
              <w:spacing w:line="36" w:lineRule="atLeast"/>
              <w:ind w:left="109"/>
              <w:jc w:val="both"/>
              <w:rPr>
                <w:b/>
                <w:sz w:val="24"/>
                <w:szCs w:val="24"/>
              </w:rPr>
            </w:pPr>
            <w:r w:rsidRPr="00451CC8">
              <w:rPr>
                <w:b/>
                <w:spacing w:val="-2"/>
                <w:sz w:val="24"/>
                <w:szCs w:val="24"/>
              </w:rPr>
              <w:t>Magnet</w:t>
            </w:r>
          </w:p>
        </w:tc>
        <w:tc>
          <w:tcPr>
            <w:tcW w:w="2240" w:type="dxa"/>
          </w:tcPr>
          <w:p w:rsidR="001921E3" w:rsidRPr="00451CC8" w:rsidRDefault="00B054DB" w:rsidP="00451CC8">
            <w:pPr>
              <w:pStyle w:val="TableParagraph"/>
              <w:spacing w:line="36" w:lineRule="atLeast"/>
              <w:jc w:val="both"/>
              <w:rPr>
                <w:b/>
                <w:sz w:val="24"/>
                <w:szCs w:val="24"/>
              </w:rPr>
            </w:pPr>
            <w:r w:rsidRPr="00451CC8">
              <w:rPr>
                <w:b/>
                <w:spacing w:val="-2"/>
                <w:sz w:val="24"/>
                <w:szCs w:val="24"/>
              </w:rPr>
              <w:t>Temperature</w:t>
            </w:r>
          </w:p>
        </w:tc>
        <w:tc>
          <w:tcPr>
            <w:tcW w:w="2260" w:type="dxa"/>
          </w:tcPr>
          <w:p w:rsidR="001921E3" w:rsidRPr="00451CC8" w:rsidRDefault="00B054DB" w:rsidP="00451CC8">
            <w:pPr>
              <w:pStyle w:val="TableParagraph"/>
              <w:spacing w:line="36" w:lineRule="atLeast"/>
              <w:ind w:left="109"/>
              <w:jc w:val="both"/>
              <w:rPr>
                <w:b/>
                <w:sz w:val="24"/>
                <w:szCs w:val="24"/>
              </w:rPr>
            </w:pPr>
            <w:r w:rsidRPr="00451CC8">
              <w:rPr>
                <w:b/>
                <w:sz w:val="24"/>
                <w:szCs w:val="24"/>
              </w:rPr>
              <w:t>Magnet</w:t>
            </w:r>
            <w:r w:rsidRPr="00451CC8">
              <w:rPr>
                <w:b/>
                <w:spacing w:val="-6"/>
                <w:sz w:val="24"/>
                <w:szCs w:val="24"/>
              </w:rPr>
              <w:t xml:space="preserve"> </w:t>
            </w:r>
            <w:r w:rsidRPr="00451CC8">
              <w:rPr>
                <w:b/>
                <w:spacing w:val="-2"/>
                <w:sz w:val="24"/>
                <w:szCs w:val="24"/>
              </w:rPr>
              <w:t>Field</w:t>
            </w:r>
          </w:p>
        </w:tc>
        <w:tc>
          <w:tcPr>
            <w:tcW w:w="2240" w:type="dxa"/>
          </w:tcPr>
          <w:p w:rsidR="001921E3" w:rsidRPr="00451CC8" w:rsidRDefault="00B054DB" w:rsidP="00451CC8">
            <w:pPr>
              <w:pStyle w:val="TableParagraph"/>
              <w:spacing w:line="36" w:lineRule="atLeast"/>
              <w:jc w:val="both"/>
              <w:rPr>
                <w:b/>
                <w:sz w:val="24"/>
                <w:szCs w:val="24"/>
              </w:rPr>
            </w:pPr>
            <w:r w:rsidRPr="00451CC8">
              <w:rPr>
                <w:b/>
                <w:sz w:val="24"/>
                <w:szCs w:val="24"/>
              </w:rPr>
              <w:t>Phone</w:t>
            </w:r>
            <w:r w:rsidRPr="00451CC8">
              <w:rPr>
                <w:b/>
                <w:spacing w:val="-5"/>
                <w:sz w:val="24"/>
                <w:szCs w:val="24"/>
              </w:rPr>
              <w:t xml:space="preserve"> </w:t>
            </w:r>
            <w:r w:rsidRPr="00451CC8">
              <w:rPr>
                <w:b/>
                <w:spacing w:val="-2"/>
                <w:sz w:val="24"/>
                <w:szCs w:val="24"/>
              </w:rPr>
              <w:t>Magnet</w:t>
            </w:r>
          </w:p>
        </w:tc>
      </w:tr>
      <w:tr w:rsidR="001921E3" w:rsidRPr="00451CC8">
        <w:trPr>
          <w:trHeight w:val="439"/>
        </w:trPr>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2"/>
                <w:sz w:val="24"/>
                <w:szCs w:val="24"/>
              </w:rPr>
              <w:t>Alnico</w:t>
            </w:r>
          </w:p>
        </w:tc>
        <w:tc>
          <w:tcPr>
            <w:tcW w:w="2240" w:type="dxa"/>
          </w:tcPr>
          <w:p w:rsidR="001921E3" w:rsidRPr="00451CC8" w:rsidRDefault="00B054DB" w:rsidP="00451CC8">
            <w:pPr>
              <w:pStyle w:val="TableParagraph"/>
              <w:spacing w:line="36" w:lineRule="atLeast"/>
              <w:jc w:val="both"/>
              <w:rPr>
                <w:sz w:val="24"/>
                <w:szCs w:val="24"/>
              </w:rPr>
            </w:pPr>
            <w:r w:rsidRPr="00451CC8">
              <w:rPr>
                <w:sz w:val="24"/>
                <w:szCs w:val="24"/>
              </w:rPr>
              <w:t>35.0</w:t>
            </w:r>
            <w:r w:rsidRPr="00451CC8">
              <w:rPr>
                <w:spacing w:val="-11"/>
                <w:sz w:val="24"/>
                <w:szCs w:val="24"/>
              </w:rPr>
              <w:t xml:space="preserve"> </w:t>
            </w:r>
            <w:r w:rsidRPr="00451CC8">
              <w:rPr>
                <w:sz w:val="24"/>
                <w:szCs w:val="24"/>
                <w:vertAlign w:val="superscript"/>
              </w:rPr>
              <w:t>O</w:t>
            </w:r>
            <w:r w:rsidRPr="00451CC8">
              <w:rPr>
                <w:spacing w:val="-27"/>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4"/>
                <w:sz w:val="24"/>
                <w:szCs w:val="24"/>
              </w:rPr>
              <w:t>34.8</w:t>
            </w: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29.5</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4" w:line="36" w:lineRule="atLeast"/>
              <w:jc w:val="both"/>
              <w:rPr>
                <w:sz w:val="24"/>
                <w:szCs w:val="24"/>
              </w:rPr>
            </w:pPr>
            <w:r w:rsidRPr="00451CC8">
              <w:rPr>
                <w:spacing w:val="-4"/>
                <w:sz w:val="24"/>
                <w:szCs w:val="24"/>
              </w:rPr>
              <w:t>40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4" w:line="36" w:lineRule="atLeast"/>
              <w:ind w:left="109"/>
              <w:jc w:val="both"/>
              <w:rPr>
                <w:sz w:val="24"/>
                <w:szCs w:val="24"/>
              </w:rPr>
            </w:pPr>
            <w:r w:rsidRPr="00451CC8">
              <w:rPr>
                <w:spacing w:val="-4"/>
                <w:sz w:val="24"/>
                <w:szCs w:val="24"/>
              </w:rPr>
              <w:t>19.3</w:t>
            </w:r>
          </w:p>
        </w:tc>
        <w:tc>
          <w:tcPr>
            <w:tcW w:w="2240" w:type="dxa"/>
          </w:tcPr>
          <w:p w:rsidR="001921E3" w:rsidRPr="00451CC8" w:rsidRDefault="00B054DB" w:rsidP="00451CC8">
            <w:pPr>
              <w:pStyle w:val="TableParagraph"/>
              <w:spacing w:before="4" w:line="36" w:lineRule="atLeast"/>
              <w:jc w:val="both"/>
              <w:rPr>
                <w:sz w:val="24"/>
                <w:szCs w:val="24"/>
              </w:rPr>
            </w:pPr>
            <w:r w:rsidRPr="00451CC8">
              <w:rPr>
                <w:spacing w:val="-5"/>
                <w:sz w:val="24"/>
                <w:szCs w:val="24"/>
              </w:rPr>
              <w:t>5.7</w:t>
            </w:r>
          </w:p>
        </w:tc>
      </w:tr>
      <w:tr w:rsidR="001921E3" w:rsidRPr="00451CC8">
        <w:trPr>
          <w:trHeight w:val="439"/>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7" w:line="36" w:lineRule="atLeast"/>
              <w:jc w:val="both"/>
              <w:rPr>
                <w:sz w:val="24"/>
                <w:szCs w:val="24"/>
              </w:rPr>
            </w:pPr>
            <w:r w:rsidRPr="00451CC8">
              <w:rPr>
                <w:spacing w:val="-4"/>
                <w:sz w:val="24"/>
                <w:szCs w:val="24"/>
              </w:rPr>
              <w:t>60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7" w:line="36" w:lineRule="atLeast"/>
              <w:ind w:left="109"/>
              <w:jc w:val="both"/>
              <w:rPr>
                <w:sz w:val="24"/>
                <w:szCs w:val="24"/>
              </w:rPr>
            </w:pPr>
            <w:r w:rsidRPr="00451CC8">
              <w:rPr>
                <w:spacing w:val="-4"/>
                <w:sz w:val="24"/>
                <w:szCs w:val="24"/>
              </w:rPr>
              <w:t>11.5</w:t>
            </w:r>
          </w:p>
        </w:tc>
        <w:tc>
          <w:tcPr>
            <w:tcW w:w="2240" w:type="dxa"/>
          </w:tcPr>
          <w:p w:rsidR="001921E3" w:rsidRPr="00451CC8" w:rsidRDefault="00B054DB" w:rsidP="00451CC8">
            <w:pPr>
              <w:pStyle w:val="TableParagraph"/>
              <w:spacing w:before="7" w:line="36" w:lineRule="atLeast"/>
              <w:jc w:val="both"/>
              <w:rPr>
                <w:sz w:val="24"/>
                <w:szCs w:val="24"/>
              </w:rPr>
            </w:pPr>
            <w:r w:rsidRPr="00451CC8">
              <w:rPr>
                <w:spacing w:val="-4"/>
                <w:sz w:val="24"/>
                <w:szCs w:val="24"/>
              </w:rPr>
              <w:t>27.9</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11" w:line="36" w:lineRule="atLeast"/>
              <w:jc w:val="both"/>
              <w:rPr>
                <w:sz w:val="24"/>
                <w:szCs w:val="24"/>
              </w:rPr>
            </w:pPr>
            <w:r w:rsidRPr="00451CC8">
              <w:rPr>
                <w:spacing w:val="-4"/>
                <w:sz w:val="24"/>
                <w:szCs w:val="24"/>
              </w:rPr>
              <w:t>80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11" w:line="36" w:lineRule="atLeast"/>
              <w:ind w:left="109"/>
              <w:jc w:val="both"/>
              <w:rPr>
                <w:sz w:val="24"/>
                <w:szCs w:val="24"/>
              </w:rPr>
            </w:pPr>
            <w:r w:rsidRPr="00451CC8">
              <w:rPr>
                <w:spacing w:val="-4"/>
                <w:sz w:val="24"/>
                <w:szCs w:val="24"/>
              </w:rPr>
              <w:t>16.3</w:t>
            </w:r>
          </w:p>
        </w:tc>
        <w:tc>
          <w:tcPr>
            <w:tcW w:w="2240" w:type="dxa"/>
          </w:tcPr>
          <w:p w:rsidR="001921E3" w:rsidRPr="00451CC8" w:rsidRDefault="00B054DB" w:rsidP="00451CC8">
            <w:pPr>
              <w:pStyle w:val="TableParagraph"/>
              <w:spacing w:before="11" w:line="36" w:lineRule="atLeast"/>
              <w:jc w:val="both"/>
              <w:rPr>
                <w:sz w:val="24"/>
                <w:szCs w:val="24"/>
              </w:rPr>
            </w:pPr>
            <w:r w:rsidRPr="00451CC8">
              <w:rPr>
                <w:spacing w:val="-4"/>
                <w:sz w:val="24"/>
                <w:szCs w:val="24"/>
              </w:rPr>
              <w:t>24.5</w:t>
            </w:r>
          </w:p>
        </w:tc>
      </w:tr>
      <w:tr w:rsidR="001921E3" w:rsidRPr="00451CC8">
        <w:trPr>
          <w:trHeight w:val="46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14" w:line="36" w:lineRule="atLeast"/>
              <w:jc w:val="both"/>
              <w:rPr>
                <w:sz w:val="24"/>
                <w:szCs w:val="24"/>
              </w:rPr>
            </w:pPr>
            <w:r w:rsidRPr="00451CC8">
              <w:rPr>
                <w:spacing w:val="-4"/>
                <w:sz w:val="24"/>
                <w:szCs w:val="24"/>
              </w:rPr>
              <w:t>100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14" w:line="36" w:lineRule="atLeast"/>
              <w:ind w:left="109"/>
              <w:jc w:val="both"/>
              <w:rPr>
                <w:sz w:val="24"/>
                <w:szCs w:val="24"/>
              </w:rPr>
            </w:pPr>
            <w:r w:rsidRPr="00451CC8">
              <w:rPr>
                <w:spacing w:val="-4"/>
                <w:sz w:val="24"/>
                <w:szCs w:val="24"/>
              </w:rPr>
              <w:t>19.1</w:t>
            </w:r>
          </w:p>
        </w:tc>
        <w:tc>
          <w:tcPr>
            <w:tcW w:w="2240" w:type="dxa"/>
          </w:tcPr>
          <w:p w:rsidR="001921E3" w:rsidRPr="00451CC8" w:rsidRDefault="00B054DB" w:rsidP="00451CC8">
            <w:pPr>
              <w:pStyle w:val="TableParagraph"/>
              <w:spacing w:before="14" w:line="36" w:lineRule="atLeast"/>
              <w:jc w:val="both"/>
              <w:rPr>
                <w:sz w:val="24"/>
                <w:szCs w:val="24"/>
              </w:rPr>
            </w:pPr>
            <w:r w:rsidRPr="00451CC8">
              <w:rPr>
                <w:spacing w:val="-4"/>
                <w:sz w:val="24"/>
                <w:szCs w:val="24"/>
              </w:rPr>
              <w:t>15.8</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120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4"/>
                <w:sz w:val="24"/>
                <w:szCs w:val="24"/>
              </w:rPr>
              <w:t>21.5</w:t>
            </w: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16.7</w:t>
            </w:r>
          </w:p>
        </w:tc>
      </w:tr>
    </w:tbl>
    <w:p w:rsidR="001921E3" w:rsidRPr="00451CC8" w:rsidRDefault="00B054DB" w:rsidP="00451CC8">
      <w:pPr>
        <w:pStyle w:val="BodyText"/>
        <w:spacing w:before="139" w:line="36" w:lineRule="atLeast"/>
        <w:jc w:val="both"/>
        <w:rPr>
          <w:b/>
          <w:sz w:val="24"/>
          <w:szCs w:val="24"/>
        </w:rPr>
      </w:pPr>
      <w:r w:rsidRPr="00451CC8">
        <w:rPr>
          <w:b/>
          <w:noProof/>
          <w:sz w:val="24"/>
          <w:szCs w:val="24"/>
        </w:rPr>
        <w:drawing>
          <wp:anchor distT="0" distB="0" distL="0" distR="0" simplePos="0" relativeHeight="487590912" behindDoc="1" locked="0" layoutInCell="1" allowOverlap="1" wp14:anchorId="16F9BC50" wp14:editId="05BA1245">
            <wp:simplePos x="0" y="0"/>
            <wp:positionH relativeFrom="page">
              <wp:posOffset>914400</wp:posOffset>
            </wp:positionH>
            <wp:positionV relativeFrom="paragraph">
              <wp:posOffset>249891</wp:posOffset>
            </wp:positionV>
            <wp:extent cx="5776721" cy="334441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1" cstate="print"/>
                    <a:stretch>
                      <a:fillRect/>
                    </a:stretch>
                  </pic:blipFill>
                  <pic:spPr>
                    <a:xfrm>
                      <a:off x="0" y="0"/>
                      <a:ext cx="5776721" cy="3344417"/>
                    </a:xfrm>
                    <a:prstGeom prst="rect">
                      <a:avLst/>
                    </a:prstGeom>
                  </pic:spPr>
                </pic:pic>
              </a:graphicData>
            </a:graphic>
          </wp:anchor>
        </w:drawing>
      </w:r>
    </w:p>
    <w:p w:rsidR="001921E3" w:rsidRPr="00451CC8" w:rsidRDefault="00B054DB" w:rsidP="00451CC8">
      <w:pPr>
        <w:pStyle w:val="BodyText"/>
        <w:spacing w:before="28" w:line="36" w:lineRule="atLeast"/>
        <w:ind w:left="732" w:right="487"/>
        <w:jc w:val="both"/>
        <w:rPr>
          <w:sz w:val="24"/>
          <w:szCs w:val="24"/>
        </w:rPr>
      </w:pPr>
      <w:r w:rsidRPr="00451CC8">
        <w:rPr>
          <w:sz w:val="24"/>
          <w:szCs w:val="24"/>
        </w:rPr>
        <w:t>The</w:t>
      </w:r>
      <w:r w:rsidRPr="00451CC8">
        <w:rPr>
          <w:spacing w:val="40"/>
          <w:sz w:val="24"/>
          <w:szCs w:val="24"/>
        </w:rPr>
        <w:t xml:space="preserve"> </w:t>
      </w:r>
      <w:r w:rsidRPr="00451CC8">
        <w:rPr>
          <w:sz w:val="24"/>
          <w:szCs w:val="24"/>
        </w:rPr>
        <w:t>table</w:t>
      </w:r>
      <w:r w:rsidRPr="00451CC8">
        <w:rPr>
          <w:spacing w:val="40"/>
          <w:sz w:val="24"/>
          <w:szCs w:val="24"/>
        </w:rPr>
        <w:t xml:space="preserve"> </w:t>
      </w:r>
      <w:r w:rsidRPr="00451CC8">
        <w:rPr>
          <w:sz w:val="24"/>
          <w:szCs w:val="24"/>
        </w:rPr>
        <w:t>above</w:t>
      </w:r>
      <w:r w:rsidRPr="00451CC8">
        <w:rPr>
          <w:spacing w:val="40"/>
          <w:sz w:val="24"/>
          <w:szCs w:val="24"/>
        </w:rPr>
        <w:t xml:space="preserve"> </w:t>
      </w:r>
      <w:r w:rsidRPr="00451CC8">
        <w:rPr>
          <w:sz w:val="24"/>
          <w:szCs w:val="24"/>
        </w:rPr>
        <w:t>shows</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category of where the temperature, magnet field, phone magnet with each value represented in the table above.</w:t>
      </w: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before="170" w:line="36" w:lineRule="atLeast"/>
        <w:jc w:val="both"/>
        <w:rPr>
          <w:sz w:val="24"/>
          <w:szCs w:val="24"/>
        </w:rPr>
      </w:pPr>
    </w:p>
    <w:p w:rsidR="001921E3" w:rsidRPr="00451CC8" w:rsidRDefault="00B054DB" w:rsidP="00451CC8">
      <w:pPr>
        <w:pStyle w:val="Heading2"/>
        <w:spacing w:before="0" w:line="36" w:lineRule="atLeast"/>
        <w:ind w:left="732" w:firstLine="0"/>
        <w:jc w:val="both"/>
        <w:rPr>
          <w:sz w:val="24"/>
          <w:szCs w:val="24"/>
        </w:rPr>
      </w:pPr>
      <w:r w:rsidRPr="00451CC8">
        <w:rPr>
          <w:spacing w:val="-4"/>
          <w:sz w:val="24"/>
          <w:szCs w:val="24"/>
        </w:rPr>
        <w:t>Table</w:t>
      </w:r>
      <w:r w:rsidRPr="00451CC8">
        <w:rPr>
          <w:spacing w:val="-8"/>
          <w:sz w:val="24"/>
          <w:szCs w:val="24"/>
        </w:rPr>
        <w:t xml:space="preserve"> </w:t>
      </w:r>
      <w:r w:rsidRPr="00451CC8">
        <w:rPr>
          <w:spacing w:val="-5"/>
          <w:sz w:val="24"/>
          <w:szCs w:val="24"/>
        </w:rPr>
        <w:t>2;</w:t>
      </w:r>
    </w:p>
    <w:p w:rsidR="001921E3" w:rsidRPr="00451CC8" w:rsidRDefault="001921E3" w:rsidP="00451CC8">
      <w:pPr>
        <w:pStyle w:val="Heading2"/>
        <w:spacing w:line="36" w:lineRule="atLeast"/>
        <w:jc w:val="both"/>
        <w:rPr>
          <w:sz w:val="24"/>
          <w:szCs w:val="24"/>
        </w:rPr>
        <w:sectPr w:rsidR="001921E3" w:rsidRPr="00451CC8">
          <w:pgSz w:w="11920" w:h="16840"/>
          <w:pgMar w:top="1380" w:right="850" w:bottom="280" w:left="708" w:header="720" w:footer="720" w:gutter="0"/>
          <w:cols w:space="720"/>
        </w:sect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2380"/>
        <w:gridCol w:w="2380"/>
        <w:gridCol w:w="2380"/>
      </w:tblGrid>
      <w:tr w:rsidR="001921E3" w:rsidRPr="00451CC8">
        <w:trPr>
          <w:trHeight w:val="520"/>
        </w:trPr>
        <w:tc>
          <w:tcPr>
            <w:tcW w:w="2400" w:type="dxa"/>
          </w:tcPr>
          <w:p w:rsidR="001921E3" w:rsidRPr="00451CC8" w:rsidRDefault="00B054DB" w:rsidP="00451CC8">
            <w:pPr>
              <w:pStyle w:val="TableParagraph"/>
              <w:spacing w:line="36" w:lineRule="atLeast"/>
              <w:ind w:left="109"/>
              <w:jc w:val="both"/>
              <w:rPr>
                <w:b/>
                <w:sz w:val="24"/>
                <w:szCs w:val="24"/>
              </w:rPr>
            </w:pPr>
            <w:r w:rsidRPr="00451CC8">
              <w:rPr>
                <w:b/>
                <w:spacing w:val="-2"/>
                <w:sz w:val="24"/>
                <w:szCs w:val="24"/>
              </w:rPr>
              <w:lastRenderedPageBreak/>
              <w:t>Magnet</w:t>
            </w:r>
          </w:p>
        </w:tc>
        <w:tc>
          <w:tcPr>
            <w:tcW w:w="2380" w:type="dxa"/>
          </w:tcPr>
          <w:p w:rsidR="001921E3" w:rsidRPr="00451CC8" w:rsidRDefault="00B054DB" w:rsidP="00451CC8">
            <w:pPr>
              <w:pStyle w:val="TableParagraph"/>
              <w:spacing w:line="36" w:lineRule="atLeast"/>
              <w:ind w:left="94"/>
              <w:jc w:val="both"/>
              <w:rPr>
                <w:b/>
                <w:sz w:val="24"/>
                <w:szCs w:val="24"/>
              </w:rPr>
            </w:pPr>
            <w:r w:rsidRPr="00451CC8">
              <w:rPr>
                <w:b/>
                <w:spacing w:val="-2"/>
                <w:sz w:val="24"/>
                <w:szCs w:val="24"/>
              </w:rPr>
              <w:t>Temperature</w:t>
            </w:r>
          </w:p>
        </w:tc>
        <w:tc>
          <w:tcPr>
            <w:tcW w:w="2380" w:type="dxa"/>
          </w:tcPr>
          <w:p w:rsidR="001921E3" w:rsidRPr="00451CC8" w:rsidRDefault="00B054DB" w:rsidP="00451CC8">
            <w:pPr>
              <w:pStyle w:val="TableParagraph"/>
              <w:spacing w:line="36" w:lineRule="atLeast"/>
              <w:jc w:val="both"/>
              <w:rPr>
                <w:b/>
                <w:sz w:val="24"/>
                <w:szCs w:val="24"/>
              </w:rPr>
            </w:pPr>
            <w:r w:rsidRPr="00451CC8">
              <w:rPr>
                <w:b/>
                <w:sz w:val="24"/>
                <w:szCs w:val="24"/>
              </w:rPr>
              <w:t>Magnet</w:t>
            </w:r>
            <w:r w:rsidRPr="00451CC8">
              <w:rPr>
                <w:b/>
                <w:spacing w:val="-6"/>
                <w:sz w:val="24"/>
                <w:szCs w:val="24"/>
              </w:rPr>
              <w:t xml:space="preserve"> </w:t>
            </w:r>
            <w:r w:rsidRPr="00451CC8">
              <w:rPr>
                <w:b/>
                <w:spacing w:val="-2"/>
                <w:sz w:val="24"/>
                <w:szCs w:val="24"/>
              </w:rPr>
              <w:t>Field</w:t>
            </w:r>
          </w:p>
        </w:tc>
        <w:tc>
          <w:tcPr>
            <w:tcW w:w="2380" w:type="dxa"/>
          </w:tcPr>
          <w:p w:rsidR="001921E3" w:rsidRPr="00451CC8" w:rsidRDefault="00B054DB" w:rsidP="00451CC8">
            <w:pPr>
              <w:pStyle w:val="TableParagraph"/>
              <w:spacing w:line="36" w:lineRule="atLeast"/>
              <w:ind w:left="104"/>
              <w:jc w:val="both"/>
              <w:rPr>
                <w:b/>
                <w:sz w:val="24"/>
                <w:szCs w:val="24"/>
              </w:rPr>
            </w:pPr>
            <w:r w:rsidRPr="00451CC8">
              <w:rPr>
                <w:b/>
                <w:sz w:val="24"/>
                <w:szCs w:val="24"/>
              </w:rPr>
              <w:t>Phone</w:t>
            </w:r>
            <w:r w:rsidRPr="00451CC8">
              <w:rPr>
                <w:b/>
                <w:spacing w:val="-5"/>
                <w:sz w:val="24"/>
                <w:szCs w:val="24"/>
              </w:rPr>
              <w:t xml:space="preserve"> </w:t>
            </w:r>
            <w:r w:rsidRPr="00451CC8">
              <w:rPr>
                <w:b/>
                <w:spacing w:val="-2"/>
                <w:sz w:val="24"/>
                <w:szCs w:val="24"/>
              </w:rPr>
              <w:t>Magnet</w:t>
            </w:r>
          </w:p>
        </w:tc>
      </w:tr>
      <w:tr w:rsidR="001921E3" w:rsidRPr="00451CC8">
        <w:trPr>
          <w:trHeight w:val="479"/>
        </w:trPr>
        <w:tc>
          <w:tcPr>
            <w:tcW w:w="2400" w:type="dxa"/>
          </w:tcPr>
          <w:p w:rsidR="001921E3" w:rsidRPr="00451CC8" w:rsidRDefault="00B054DB" w:rsidP="00451CC8">
            <w:pPr>
              <w:pStyle w:val="TableParagraph"/>
              <w:spacing w:line="36" w:lineRule="atLeast"/>
              <w:ind w:left="109"/>
              <w:jc w:val="both"/>
              <w:rPr>
                <w:sz w:val="24"/>
                <w:szCs w:val="24"/>
              </w:rPr>
            </w:pPr>
            <w:proofErr w:type="spellStart"/>
            <w:r w:rsidRPr="00451CC8">
              <w:rPr>
                <w:spacing w:val="-2"/>
                <w:sz w:val="24"/>
                <w:szCs w:val="24"/>
              </w:rPr>
              <w:t>Neodynium</w:t>
            </w:r>
            <w:proofErr w:type="spellEnd"/>
          </w:p>
        </w:tc>
        <w:tc>
          <w:tcPr>
            <w:tcW w:w="2380" w:type="dxa"/>
          </w:tcPr>
          <w:p w:rsidR="001921E3" w:rsidRPr="00451CC8" w:rsidRDefault="00B054DB" w:rsidP="00451CC8">
            <w:pPr>
              <w:pStyle w:val="TableParagraph"/>
              <w:spacing w:line="36" w:lineRule="atLeast"/>
              <w:ind w:left="94"/>
              <w:jc w:val="both"/>
              <w:rPr>
                <w:sz w:val="24"/>
                <w:szCs w:val="24"/>
              </w:rPr>
            </w:pPr>
            <w:r w:rsidRPr="00451CC8">
              <w:rPr>
                <w:sz w:val="24"/>
                <w:szCs w:val="24"/>
              </w:rPr>
              <w:t>33.4</w:t>
            </w:r>
            <w:r w:rsidRPr="00451CC8">
              <w:rPr>
                <w:spacing w:val="-11"/>
                <w:sz w:val="24"/>
                <w:szCs w:val="24"/>
              </w:rPr>
              <w:t xml:space="preserve"> </w:t>
            </w:r>
            <w:r w:rsidRPr="00451CC8">
              <w:rPr>
                <w:sz w:val="24"/>
                <w:szCs w:val="24"/>
                <w:vertAlign w:val="superscript"/>
              </w:rPr>
              <w:t>O</w:t>
            </w:r>
            <w:r w:rsidRPr="00451CC8">
              <w:rPr>
                <w:spacing w:val="-27"/>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line="36" w:lineRule="atLeast"/>
              <w:jc w:val="both"/>
              <w:rPr>
                <w:sz w:val="24"/>
                <w:szCs w:val="24"/>
              </w:rPr>
            </w:pPr>
            <w:r w:rsidRPr="00451CC8">
              <w:rPr>
                <w:spacing w:val="-2"/>
                <w:sz w:val="24"/>
                <w:szCs w:val="24"/>
              </w:rPr>
              <w:t>285.5</w:t>
            </w:r>
          </w:p>
        </w:tc>
        <w:tc>
          <w:tcPr>
            <w:tcW w:w="2380" w:type="dxa"/>
          </w:tcPr>
          <w:p w:rsidR="001921E3" w:rsidRPr="00451CC8" w:rsidRDefault="00B054DB" w:rsidP="00451CC8">
            <w:pPr>
              <w:pStyle w:val="TableParagraph"/>
              <w:spacing w:line="36" w:lineRule="atLeast"/>
              <w:ind w:left="104"/>
              <w:jc w:val="both"/>
              <w:rPr>
                <w:sz w:val="24"/>
                <w:szCs w:val="24"/>
              </w:rPr>
            </w:pPr>
            <w:r w:rsidRPr="00451CC8">
              <w:rPr>
                <w:spacing w:val="-5"/>
                <w:sz w:val="24"/>
                <w:szCs w:val="24"/>
              </w:rPr>
              <w:t>8.5</w:t>
            </w:r>
          </w:p>
        </w:tc>
      </w:tr>
      <w:tr w:rsidR="001921E3" w:rsidRPr="00451CC8">
        <w:trPr>
          <w:trHeight w:val="520"/>
        </w:trPr>
        <w:tc>
          <w:tcPr>
            <w:tcW w:w="2400" w:type="dxa"/>
          </w:tcPr>
          <w:p w:rsidR="001921E3" w:rsidRPr="00451CC8" w:rsidRDefault="001921E3" w:rsidP="00451CC8">
            <w:pPr>
              <w:pStyle w:val="TableParagraph"/>
              <w:spacing w:line="36" w:lineRule="atLeast"/>
              <w:ind w:left="0"/>
              <w:jc w:val="both"/>
              <w:rPr>
                <w:sz w:val="24"/>
                <w:szCs w:val="24"/>
              </w:rPr>
            </w:pPr>
          </w:p>
        </w:tc>
        <w:tc>
          <w:tcPr>
            <w:tcW w:w="2380" w:type="dxa"/>
          </w:tcPr>
          <w:p w:rsidR="001921E3" w:rsidRPr="00451CC8" w:rsidRDefault="00B054DB" w:rsidP="00451CC8">
            <w:pPr>
              <w:pStyle w:val="TableParagraph"/>
              <w:spacing w:before="5" w:line="36" w:lineRule="atLeast"/>
              <w:ind w:left="94"/>
              <w:jc w:val="both"/>
              <w:rPr>
                <w:sz w:val="24"/>
                <w:szCs w:val="24"/>
              </w:rPr>
            </w:pPr>
            <w:r w:rsidRPr="00451CC8">
              <w:rPr>
                <w:spacing w:val="-4"/>
                <w:sz w:val="24"/>
                <w:szCs w:val="24"/>
              </w:rPr>
              <w:t>40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before="5" w:line="36" w:lineRule="atLeast"/>
              <w:jc w:val="both"/>
              <w:rPr>
                <w:sz w:val="24"/>
                <w:szCs w:val="24"/>
              </w:rPr>
            </w:pPr>
            <w:r w:rsidRPr="00451CC8">
              <w:rPr>
                <w:spacing w:val="-2"/>
                <w:sz w:val="24"/>
                <w:szCs w:val="24"/>
              </w:rPr>
              <w:t>217.5</w:t>
            </w:r>
          </w:p>
        </w:tc>
        <w:tc>
          <w:tcPr>
            <w:tcW w:w="2380" w:type="dxa"/>
          </w:tcPr>
          <w:p w:rsidR="001921E3" w:rsidRPr="00451CC8" w:rsidRDefault="00B054DB" w:rsidP="00451CC8">
            <w:pPr>
              <w:pStyle w:val="TableParagraph"/>
              <w:spacing w:before="5" w:line="36" w:lineRule="atLeast"/>
              <w:ind w:left="104"/>
              <w:jc w:val="both"/>
              <w:rPr>
                <w:sz w:val="24"/>
                <w:szCs w:val="24"/>
              </w:rPr>
            </w:pPr>
            <w:r w:rsidRPr="00451CC8">
              <w:rPr>
                <w:spacing w:val="-4"/>
                <w:sz w:val="24"/>
                <w:szCs w:val="24"/>
              </w:rPr>
              <w:t>15.0</w:t>
            </w:r>
          </w:p>
        </w:tc>
      </w:tr>
      <w:tr w:rsidR="001921E3" w:rsidRPr="00451CC8">
        <w:trPr>
          <w:trHeight w:val="520"/>
        </w:trPr>
        <w:tc>
          <w:tcPr>
            <w:tcW w:w="2400" w:type="dxa"/>
          </w:tcPr>
          <w:p w:rsidR="001921E3" w:rsidRPr="00451CC8" w:rsidRDefault="001921E3" w:rsidP="00451CC8">
            <w:pPr>
              <w:pStyle w:val="TableParagraph"/>
              <w:spacing w:line="36" w:lineRule="atLeast"/>
              <w:ind w:left="0"/>
              <w:jc w:val="both"/>
              <w:rPr>
                <w:sz w:val="24"/>
                <w:szCs w:val="24"/>
              </w:rPr>
            </w:pPr>
          </w:p>
        </w:tc>
        <w:tc>
          <w:tcPr>
            <w:tcW w:w="2380" w:type="dxa"/>
          </w:tcPr>
          <w:p w:rsidR="001921E3" w:rsidRPr="00451CC8" w:rsidRDefault="00B054DB" w:rsidP="00451CC8">
            <w:pPr>
              <w:pStyle w:val="TableParagraph"/>
              <w:spacing w:before="5" w:line="36" w:lineRule="atLeast"/>
              <w:ind w:left="94"/>
              <w:jc w:val="both"/>
              <w:rPr>
                <w:sz w:val="24"/>
                <w:szCs w:val="24"/>
              </w:rPr>
            </w:pPr>
            <w:r w:rsidRPr="00451CC8">
              <w:rPr>
                <w:spacing w:val="-4"/>
                <w:sz w:val="24"/>
                <w:szCs w:val="24"/>
              </w:rPr>
              <w:t>60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before="5" w:line="36" w:lineRule="atLeast"/>
              <w:jc w:val="both"/>
              <w:rPr>
                <w:sz w:val="24"/>
                <w:szCs w:val="24"/>
              </w:rPr>
            </w:pPr>
            <w:r w:rsidRPr="00451CC8">
              <w:rPr>
                <w:spacing w:val="-2"/>
                <w:sz w:val="24"/>
                <w:szCs w:val="24"/>
              </w:rPr>
              <w:t>215.5</w:t>
            </w:r>
          </w:p>
        </w:tc>
        <w:tc>
          <w:tcPr>
            <w:tcW w:w="2380" w:type="dxa"/>
          </w:tcPr>
          <w:p w:rsidR="001921E3" w:rsidRPr="00451CC8" w:rsidRDefault="00B054DB" w:rsidP="00451CC8">
            <w:pPr>
              <w:pStyle w:val="TableParagraph"/>
              <w:spacing w:before="5" w:line="36" w:lineRule="atLeast"/>
              <w:ind w:left="104"/>
              <w:jc w:val="both"/>
              <w:rPr>
                <w:sz w:val="24"/>
                <w:szCs w:val="24"/>
              </w:rPr>
            </w:pPr>
            <w:r w:rsidRPr="00451CC8">
              <w:rPr>
                <w:spacing w:val="-4"/>
                <w:sz w:val="24"/>
                <w:szCs w:val="24"/>
              </w:rPr>
              <w:t>17.6</w:t>
            </w:r>
          </w:p>
        </w:tc>
      </w:tr>
      <w:tr w:rsidR="001921E3" w:rsidRPr="00451CC8">
        <w:trPr>
          <w:trHeight w:val="500"/>
        </w:trPr>
        <w:tc>
          <w:tcPr>
            <w:tcW w:w="2400" w:type="dxa"/>
          </w:tcPr>
          <w:p w:rsidR="001921E3" w:rsidRPr="00451CC8" w:rsidRDefault="001921E3" w:rsidP="00451CC8">
            <w:pPr>
              <w:pStyle w:val="TableParagraph"/>
              <w:spacing w:line="36" w:lineRule="atLeast"/>
              <w:ind w:left="0"/>
              <w:jc w:val="both"/>
              <w:rPr>
                <w:sz w:val="24"/>
                <w:szCs w:val="24"/>
              </w:rPr>
            </w:pPr>
          </w:p>
        </w:tc>
        <w:tc>
          <w:tcPr>
            <w:tcW w:w="2380" w:type="dxa"/>
          </w:tcPr>
          <w:p w:rsidR="001921E3" w:rsidRPr="00451CC8" w:rsidRDefault="00B054DB" w:rsidP="00451CC8">
            <w:pPr>
              <w:pStyle w:val="TableParagraph"/>
              <w:spacing w:before="5" w:line="36" w:lineRule="atLeast"/>
              <w:ind w:left="94"/>
              <w:jc w:val="both"/>
              <w:rPr>
                <w:sz w:val="24"/>
                <w:szCs w:val="24"/>
              </w:rPr>
            </w:pPr>
            <w:r w:rsidRPr="00451CC8">
              <w:rPr>
                <w:spacing w:val="-4"/>
                <w:sz w:val="24"/>
                <w:szCs w:val="24"/>
              </w:rPr>
              <w:t>80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before="5" w:line="36" w:lineRule="atLeast"/>
              <w:jc w:val="both"/>
              <w:rPr>
                <w:sz w:val="24"/>
                <w:szCs w:val="24"/>
              </w:rPr>
            </w:pPr>
            <w:r w:rsidRPr="00451CC8">
              <w:rPr>
                <w:spacing w:val="-2"/>
                <w:sz w:val="24"/>
                <w:szCs w:val="24"/>
              </w:rPr>
              <w:t>218.5</w:t>
            </w:r>
          </w:p>
        </w:tc>
        <w:tc>
          <w:tcPr>
            <w:tcW w:w="2380" w:type="dxa"/>
          </w:tcPr>
          <w:p w:rsidR="001921E3" w:rsidRPr="00451CC8" w:rsidRDefault="00B054DB" w:rsidP="00451CC8">
            <w:pPr>
              <w:pStyle w:val="TableParagraph"/>
              <w:spacing w:before="5" w:line="36" w:lineRule="atLeast"/>
              <w:ind w:left="104"/>
              <w:jc w:val="both"/>
              <w:rPr>
                <w:sz w:val="24"/>
                <w:szCs w:val="24"/>
              </w:rPr>
            </w:pPr>
            <w:r w:rsidRPr="00451CC8">
              <w:rPr>
                <w:spacing w:val="-5"/>
                <w:sz w:val="24"/>
                <w:szCs w:val="24"/>
              </w:rPr>
              <w:t>8.6</w:t>
            </w:r>
          </w:p>
        </w:tc>
      </w:tr>
      <w:tr w:rsidR="001921E3" w:rsidRPr="00451CC8">
        <w:trPr>
          <w:trHeight w:val="520"/>
        </w:trPr>
        <w:tc>
          <w:tcPr>
            <w:tcW w:w="2400" w:type="dxa"/>
          </w:tcPr>
          <w:p w:rsidR="001921E3" w:rsidRPr="00451CC8" w:rsidRDefault="001921E3" w:rsidP="00451CC8">
            <w:pPr>
              <w:pStyle w:val="TableParagraph"/>
              <w:spacing w:line="36" w:lineRule="atLeast"/>
              <w:ind w:left="0"/>
              <w:jc w:val="both"/>
              <w:rPr>
                <w:sz w:val="24"/>
                <w:szCs w:val="24"/>
              </w:rPr>
            </w:pPr>
          </w:p>
        </w:tc>
        <w:tc>
          <w:tcPr>
            <w:tcW w:w="2380" w:type="dxa"/>
          </w:tcPr>
          <w:p w:rsidR="001921E3" w:rsidRPr="00451CC8" w:rsidRDefault="00B054DB" w:rsidP="00451CC8">
            <w:pPr>
              <w:pStyle w:val="TableParagraph"/>
              <w:spacing w:line="36" w:lineRule="atLeast"/>
              <w:ind w:left="94"/>
              <w:jc w:val="both"/>
              <w:rPr>
                <w:sz w:val="24"/>
                <w:szCs w:val="24"/>
              </w:rPr>
            </w:pPr>
            <w:r w:rsidRPr="00451CC8">
              <w:rPr>
                <w:spacing w:val="-4"/>
                <w:sz w:val="24"/>
                <w:szCs w:val="24"/>
              </w:rPr>
              <w:t>100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line="36" w:lineRule="atLeast"/>
              <w:jc w:val="both"/>
              <w:rPr>
                <w:sz w:val="24"/>
                <w:szCs w:val="24"/>
              </w:rPr>
            </w:pPr>
            <w:r w:rsidRPr="00451CC8">
              <w:rPr>
                <w:spacing w:val="-2"/>
                <w:sz w:val="24"/>
                <w:szCs w:val="24"/>
              </w:rPr>
              <w:t>221.8</w:t>
            </w:r>
          </w:p>
        </w:tc>
        <w:tc>
          <w:tcPr>
            <w:tcW w:w="2380" w:type="dxa"/>
          </w:tcPr>
          <w:p w:rsidR="001921E3" w:rsidRPr="00451CC8" w:rsidRDefault="00B054DB" w:rsidP="00451CC8">
            <w:pPr>
              <w:pStyle w:val="TableParagraph"/>
              <w:spacing w:line="36" w:lineRule="atLeast"/>
              <w:ind w:left="104"/>
              <w:jc w:val="both"/>
              <w:rPr>
                <w:sz w:val="24"/>
                <w:szCs w:val="24"/>
              </w:rPr>
            </w:pPr>
            <w:r w:rsidRPr="00451CC8">
              <w:rPr>
                <w:spacing w:val="-4"/>
                <w:sz w:val="24"/>
                <w:szCs w:val="24"/>
              </w:rPr>
              <w:t>21.6</w:t>
            </w:r>
          </w:p>
        </w:tc>
      </w:tr>
      <w:tr w:rsidR="001921E3" w:rsidRPr="00451CC8">
        <w:trPr>
          <w:trHeight w:val="520"/>
        </w:trPr>
        <w:tc>
          <w:tcPr>
            <w:tcW w:w="2400" w:type="dxa"/>
          </w:tcPr>
          <w:p w:rsidR="001921E3" w:rsidRPr="00451CC8" w:rsidRDefault="001921E3" w:rsidP="00451CC8">
            <w:pPr>
              <w:pStyle w:val="TableParagraph"/>
              <w:spacing w:line="36" w:lineRule="atLeast"/>
              <w:ind w:left="0"/>
              <w:jc w:val="both"/>
              <w:rPr>
                <w:sz w:val="24"/>
                <w:szCs w:val="24"/>
              </w:rPr>
            </w:pPr>
          </w:p>
        </w:tc>
        <w:tc>
          <w:tcPr>
            <w:tcW w:w="2380" w:type="dxa"/>
          </w:tcPr>
          <w:p w:rsidR="001921E3" w:rsidRPr="00451CC8" w:rsidRDefault="00B054DB" w:rsidP="00451CC8">
            <w:pPr>
              <w:pStyle w:val="TableParagraph"/>
              <w:spacing w:line="36" w:lineRule="atLeast"/>
              <w:ind w:left="94"/>
              <w:jc w:val="both"/>
              <w:rPr>
                <w:sz w:val="24"/>
                <w:szCs w:val="24"/>
              </w:rPr>
            </w:pPr>
            <w:r w:rsidRPr="00451CC8">
              <w:rPr>
                <w:spacing w:val="-4"/>
                <w:sz w:val="24"/>
                <w:szCs w:val="24"/>
              </w:rPr>
              <w:t>120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line="36" w:lineRule="atLeast"/>
              <w:jc w:val="both"/>
              <w:rPr>
                <w:sz w:val="24"/>
                <w:szCs w:val="24"/>
              </w:rPr>
            </w:pPr>
            <w:r w:rsidRPr="00451CC8">
              <w:rPr>
                <w:spacing w:val="-2"/>
                <w:sz w:val="24"/>
                <w:szCs w:val="24"/>
              </w:rPr>
              <w:t>229.0</w:t>
            </w:r>
          </w:p>
        </w:tc>
        <w:tc>
          <w:tcPr>
            <w:tcW w:w="2380" w:type="dxa"/>
          </w:tcPr>
          <w:p w:rsidR="001921E3" w:rsidRPr="00451CC8" w:rsidRDefault="00B054DB" w:rsidP="00451CC8">
            <w:pPr>
              <w:pStyle w:val="TableParagraph"/>
              <w:spacing w:line="36" w:lineRule="atLeast"/>
              <w:ind w:left="104"/>
              <w:jc w:val="both"/>
              <w:rPr>
                <w:sz w:val="24"/>
                <w:szCs w:val="24"/>
              </w:rPr>
            </w:pPr>
            <w:r w:rsidRPr="00451CC8">
              <w:rPr>
                <w:spacing w:val="-4"/>
                <w:sz w:val="24"/>
                <w:szCs w:val="24"/>
              </w:rPr>
              <w:t>22.5</w:t>
            </w:r>
          </w:p>
        </w:tc>
      </w:tr>
    </w:tbl>
    <w:p w:rsidR="001921E3" w:rsidRPr="00451CC8" w:rsidRDefault="001921E3" w:rsidP="00451CC8">
      <w:pPr>
        <w:pStyle w:val="BodyText"/>
        <w:spacing w:line="36" w:lineRule="atLeast"/>
        <w:jc w:val="both"/>
        <w:rPr>
          <w:b/>
          <w:sz w:val="24"/>
          <w:szCs w:val="24"/>
        </w:rPr>
      </w:pPr>
    </w:p>
    <w:p w:rsidR="001921E3" w:rsidRPr="00451CC8" w:rsidRDefault="00B054DB" w:rsidP="00451CC8">
      <w:pPr>
        <w:pStyle w:val="BodyText"/>
        <w:spacing w:before="132" w:line="36" w:lineRule="atLeast"/>
        <w:jc w:val="both"/>
        <w:rPr>
          <w:b/>
          <w:sz w:val="24"/>
          <w:szCs w:val="24"/>
        </w:rPr>
      </w:pPr>
      <w:r w:rsidRPr="00451CC8">
        <w:rPr>
          <w:b/>
          <w:noProof/>
          <w:sz w:val="24"/>
          <w:szCs w:val="24"/>
        </w:rPr>
        <w:drawing>
          <wp:anchor distT="0" distB="0" distL="0" distR="0" simplePos="0" relativeHeight="487591424" behindDoc="1" locked="0" layoutInCell="1" allowOverlap="1" wp14:anchorId="4E5BA64D" wp14:editId="2D07AB85">
            <wp:simplePos x="0" y="0"/>
            <wp:positionH relativeFrom="page">
              <wp:posOffset>914400</wp:posOffset>
            </wp:positionH>
            <wp:positionV relativeFrom="paragraph">
              <wp:posOffset>245122</wp:posOffset>
            </wp:positionV>
            <wp:extent cx="6021574" cy="418642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2" cstate="print"/>
                    <a:stretch>
                      <a:fillRect/>
                    </a:stretch>
                  </pic:blipFill>
                  <pic:spPr>
                    <a:xfrm>
                      <a:off x="0" y="0"/>
                      <a:ext cx="6021574" cy="4186428"/>
                    </a:xfrm>
                    <a:prstGeom prst="rect">
                      <a:avLst/>
                    </a:prstGeom>
                  </pic:spPr>
                </pic:pic>
              </a:graphicData>
            </a:graphic>
          </wp:anchor>
        </w:drawing>
      </w:r>
    </w:p>
    <w:p w:rsidR="001921E3" w:rsidRPr="00451CC8" w:rsidRDefault="001921E3" w:rsidP="00451CC8">
      <w:pPr>
        <w:pStyle w:val="BodyText"/>
        <w:spacing w:line="36" w:lineRule="atLeast"/>
        <w:jc w:val="both"/>
        <w:rPr>
          <w:b/>
          <w:sz w:val="24"/>
          <w:szCs w:val="24"/>
        </w:rPr>
      </w:pPr>
    </w:p>
    <w:p w:rsidR="001921E3" w:rsidRPr="00451CC8" w:rsidRDefault="001921E3" w:rsidP="00451CC8">
      <w:pPr>
        <w:pStyle w:val="BodyText"/>
        <w:spacing w:before="2" w:line="36" w:lineRule="atLeast"/>
        <w:jc w:val="both"/>
        <w:rPr>
          <w:b/>
          <w:sz w:val="24"/>
          <w:szCs w:val="24"/>
        </w:rPr>
      </w:pPr>
    </w:p>
    <w:p w:rsidR="001921E3" w:rsidRPr="00451CC8" w:rsidRDefault="00B054DB" w:rsidP="00451CC8">
      <w:pPr>
        <w:pStyle w:val="BodyText"/>
        <w:spacing w:line="36" w:lineRule="atLeast"/>
        <w:ind w:left="732" w:right="487"/>
        <w:jc w:val="both"/>
        <w:rPr>
          <w:sz w:val="24"/>
          <w:szCs w:val="24"/>
        </w:rPr>
      </w:pPr>
      <w:r w:rsidRPr="00451CC8">
        <w:rPr>
          <w:sz w:val="24"/>
          <w:szCs w:val="24"/>
        </w:rPr>
        <w:t>The</w:t>
      </w:r>
      <w:r w:rsidRPr="00451CC8">
        <w:rPr>
          <w:spacing w:val="40"/>
          <w:sz w:val="24"/>
          <w:szCs w:val="24"/>
        </w:rPr>
        <w:t xml:space="preserve"> </w:t>
      </w:r>
      <w:r w:rsidRPr="00451CC8">
        <w:rPr>
          <w:sz w:val="24"/>
          <w:szCs w:val="24"/>
        </w:rPr>
        <w:t>table</w:t>
      </w:r>
      <w:r w:rsidRPr="00451CC8">
        <w:rPr>
          <w:spacing w:val="40"/>
          <w:sz w:val="24"/>
          <w:szCs w:val="24"/>
        </w:rPr>
        <w:t xml:space="preserve"> </w:t>
      </w:r>
      <w:r w:rsidRPr="00451CC8">
        <w:rPr>
          <w:sz w:val="24"/>
          <w:szCs w:val="24"/>
        </w:rPr>
        <w:t>above</w:t>
      </w:r>
      <w:r w:rsidRPr="00451CC8">
        <w:rPr>
          <w:spacing w:val="40"/>
          <w:sz w:val="24"/>
          <w:szCs w:val="24"/>
        </w:rPr>
        <w:t xml:space="preserve"> </w:t>
      </w:r>
      <w:r w:rsidRPr="00451CC8">
        <w:rPr>
          <w:sz w:val="24"/>
          <w:szCs w:val="24"/>
        </w:rPr>
        <w:t>shows</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category of where the temperature, magnet field, phone magnet with each value represented in the table above.</w:t>
      </w:r>
    </w:p>
    <w:p w:rsidR="001921E3" w:rsidRPr="00451CC8" w:rsidRDefault="00B054DB" w:rsidP="00451CC8">
      <w:pPr>
        <w:pStyle w:val="Heading2"/>
        <w:spacing w:line="36" w:lineRule="atLeast"/>
        <w:ind w:left="732" w:firstLine="0"/>
        <w:jc w:val="both"/>
        <w:rPr>
          <w:sz w:val="24"/>
          <w:szCs w:val="24"/>
        </w:rPr>
      </w:pPr>
      <w:r w:rsidRPr="00451CC8">
        <w:rPr>
          <w:spacing w:val="-4"/>
          <w:sz w:val="24"/>
          <w:szCs w:val="24"/>
        </w:rPr>
        <w:t>Table</w:t>
      </w:r>
      <w:r w:rsidRPr="00451CC8">
        <w:rPr>
          <w:spacing w:val="-8"/>
          <w:sz w:val="24"/>
          <w:szCs w:val="24"/>
        </w:rPr>
        <w:t xml:space="preserve"> </w:t>
      </w:r>
      <w:r w:rsidRPr="00451CC8">
        <w:rPr>
          <w:spacing w:val="-5"/>
          <w:sz w:val="24"/>
          <w:szCs w:val="24"/>
        </w:rPr>
        <w:t>3;</w:t>
      </w:r>
    </w:p>
    <w:p w:rsidR="001921E3" w:rsidRPr="00451CC8" w:rsidRDefault="001921E3" w:rsidP="00451CC8">
      <w:pPr>
        <w:pStyle w:val="BodyText"/>
        <w:spacing w:before="66" w:line="36" w:lineRule="atLeast"/>
        <w:jc w:val="both"/>
        <w:rPr>
          <w:b/>
          <w:sz w:val="24"/>
          <w:szCs w:val="24"/>
        </w:r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0"/>
        <w:gridCol w:w="2240"/>
        <w:gridCol w:w="2260"/>
        <w:gridCol w:w="2240"/>
      </w:tblGrid>
      <w:tr w:rsidR="001921E3" w:rsidRPr="00451CC8">
        <w:trPr>
          <w:trHeight w:val="440"/>
        </w:trPr>
        <w:tc>
          <w:tcPr>
            <w:tcW w:w="2260" w:type="dxa"/>
          </w:tcPr>
          <w:p w:rsidR="001921E3" w:rsidRPr="00451CC8" w:rsidRDefault="00B054DB" w:rsidP="00451CC8">
            <w:pPr>
              <w:pStyle w:val="TableParagraph"/>
              <w:spacing w:before="9" w:line="36" w:lineRule="atLeast"/>
              <w:ind w:left="109"/>
              <w:jc w:val="both"/>
              <w:rPr>
                <w:b/>
                <w:sz w:val="24"/>
                <w:szCs w:val="24"/>
              </w:rPr>
            </w:pPr>
            <w:r w:rsidRPr="00451CC8">
              <w:rPr>
                <w:b/>
                <w:spacing w:val="-2"/>
                <w:sz w:val="24"/>
                <w:szCs w:val="24"/>
              </w:rPr>
              <w:t>Magnet</w:t>
            </w:r>
          </w:p>
        </w:tc>
        <w:tc>
          <w:tcPr>
            <w:tcW w:w="2240" w:type="dxa"/>
          </w:tcPr>
          <w:p w:rsidR="001921E3" w:rsidRPr="00451CC8" w:rsidRDefault="00B054DB" w:rsidP="00451CC8">
            <w:pPr>
              <w:pStyle w:val="TableParagraph"/>
              <w:spacing w:before="9" w:line="36" w:lineRule="atLeast"/>
              <w:jc w:val="both"/>
              <w:rPr>
                <w:b/>
                <w:sz w:val="24"/>
                <w:szCs w:val="24"/>
              </w:rPr>
            </w:pPr>
            <w:r w:rsidRPr="00451CC8">
              <w:rPr>
                <w:b/>
                <w:spacing w:val="-2"/>
                <w:sz w:val="24"/>
                <w:szCs w:val="24"/>
              </w:rPr>
              <w:t>Temperature</w:t>
            </w:r>
          </w:p>
        </w:tc>
        <w:tc>
          <w:tcPr>
            <w:tcW w:w="2260" w:type="dxa"/>
          </w:tcPr>
          <w:p w:rsidR="001921E3" w:rsidRPr="00451CC8" w:rsidRDefault="00B054DB" w:rsidP="00451CC8">
            <w:pPr>
              <w:pStyle w:val="TableParagraph"/>
              <w:spacing w:before="9" w:line="36" w:lineRule="atLeast"/>
              <w:ind w:left="109"/>
              <w:jc w:val="both"/>
              <w:rPr>
                <w:b/>
                <w:sz w:val="24"/>
                <w:szCs w:val="24"/>
              </w:rPr>
            </w:pPr>
            <w:r w:rsidRPr="00451CC8">
              <w:rPr>
                <w:b/>
                <w:sz w:val="24"/>
                <w:szCs w:val="24"/>
              </w:rPr>
              <w:t>Magnet</w:t>
            </w:r>
            <w:r w:rsidRPr="00451CC8">
              <w:rPr>
                <w:b/>
                <w:spacing w:val="-6"/>
                <w:sz w:val="24"/>
                <w:szCs w:val="24"/>
              </w:rPr>
              <w:t xml:space="preserve"> </w:t>
            </w:r>
            <w:r w:rsidRPr="00451CC8">
              <w:rPr>
                <w:b/>
                <w:spacing w:val="-2"/>
                <w:sz w:val="24"/>
                <w:szCs w:val="24"/>
              </w:rPr>
              <w:t>Field</w:t>
            </w:r>
          </w:p>
        </w:tc>
        <w:tc>
          <w:tcPr>
            <w:tcW w:w="2240" w:type="dxa"/>
          </w:tcPr>
          <w:p w:rsidR="001921E3" w:rsidRPr="00451CC8" w:rsidRDefault="00B054DB" w:rsidP="00451CC8">
            <w:pPr>
              <w:pStyle w:val="TableParagraph"/>
              <w:spacing w:before="9" w:line="36" w:lineRule="atLeast"/>
              <w:jc w:val="both"/>
              <w:rPr>
                <w:b/>
                <w:sz w:val="24"/>
                <w:szCs w:val="24"/>
              </w:rPr>
            </w:pPr>
            <w:r w:rsidRPr="00451CC8">
              <w:rPr>
                <w:b/>
                <w:sz w:val="24"/>
                <w:szCs w:val="24"/>
              </w:rPr>
              <w:t>Phone</w:t>
            </w:r>
            <w:r w:rsidRPr="00451CC8">
              <w:rPr>
                <w:b/>
                <w:spacing w:val="-5"/>
                <w:sz w:val="24"/>
                <w:szCs w:val="24"/>
              </w:rPr>
              <w:t xml:space="preserve"> </w:t>
            </w:r>
            <w:r w:rsidRPr="00451CC8">
              <w:rPr>
                <w:b/>
                <w:spacing w:val="-2"/>
                <w:sz w:val="24"/>
                <w:szCs w:val="24"/>
              </w:rPr>
              <w:t>Magnet</w:t>
            </w:r>
          </w:p>
        </w:tc>
      </w:tr>
    </w:tbl>
    <w:p w:rsidR="001921E3" w:rsidRPr="00451CC8" w:rsidRDefault="001921E3" w:rsidP="00451CC8">
      <w:pPr>
        <w:pStyle w:val="TableParagraph"/>
        <w:spacing w:line="36" w:lineRule="atLeast"/>
        <w:jc w:val="both"/>
        <w:rPr>
          <w:b/>
          <w:sz w:val="24"/>
          <w:szCs w:val="24"/>
        </w:rPr>
        <w:sectPr w:rsidR="001921E3" w:rsidRPr="00451CC8">
          <w:pgSz w:w="11920" w:h="16840"/>
          <w:pgMar w:top="1420" w:right="850" w:bottom="1521" w:left="708" w:header="720" w:footer="720" w:gutter="0"/>
          <w:cols w:space="720"/>
        </w:sect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0"/>
        <w:gridCol w:w="2240"/>
        <w:gridCol w:w="2260"/>
        <w:gridCol w:w="2240"/>
      </w:tblGrid>
      <w:tr w:rsidR="001921E3" w:rsidRPr="00451CC8">
        <w:trPr>
          <w:trHeight w:val="439"/>
        </w:trPr>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2"/>
                <w:sz w:val="24"/>
                <w:szCs w:val="24"/>
              </w:rPr>
              <w:lastRenderedPageBreak/>
              <w:t>Ferrite</w:t>
            </w: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33.5</w:t>
            </w:r>
            <w:r w:rsidRPr="00451CC8">
              <w:rPr>
                <w:spacing w:val="-4"/>
                <w:sz w:val="24"/>
                <w:szCs w:val="24"/>
                <w:vertAlign w:val="superscript"/>
              </w:rPr>
              <w:t>O</w:t>
            </w:r>
            <w:r w:rsidRPr="00451CC8">
              <w:rPr>
                <w:spacing w:val="-18"/>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4"/>
                <w:sz w:val="24"/>
                <w:szCs w:val="24"/>
              </w:rPr>
              <w:t>62.3</w:t>
            </w: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32.1</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40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4"/>
                <w:sz w:val="24"/>
                <w:szCs w:val="24"/>
              </w:rPr>
              <w:t>57.6</w:t>
            </w: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40.3</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2" w:line="36" w:lineRule="atLeast"/>
              <w:jc w:val="both"/>
              <w:rPr>
                <w:sz w:val="24"/>
                <w:szCs w:val="24"/>
              </w:rPr>
            </w:pPr>
            <w:r w:rsidRPr="00451CC8">
              <w:rPr>
                <w:spacing w:val="-4"/>
                <w:sz w:val="24"/>
                <w:szCs w:val="24"/>
              </w:rPr>
              <w:t>60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2" w:line="36" w:lineRule="atLeast"/>
              <w:ind w:left="109"/>
              <w:jc w:val="both"/>
              <w:rPr>
                <w:sz w:val="24"/>
                <w:szCs w:val="24"/>
              </w:rPr>
            </w:pPr>
            <w:r w:rsidRPr="00451CC8">
              <w:rPr>
                <w:spacing w:val="-4"/>
                <w:sz w:val="24"/>
                <w:szCs w:val="24"/>
              </w:rPr>
              <w:t>68.2</w:t>
            </w:r>
          </w:p>
        </w:tc>
        <w:tc>
          <w:tcPr>
            <w:tcW w:w="2240" w:type="dxa"/>
          </w:tcPr>
          <w:p w:rsidR="001921E3" w:rsidRPr="00451CC8" w:rsidRDefault="00B054DB" w:rsidP="00451CC8">
            <w:pPr>
              <w:pStyle w:val="TableParagraph"/>
              <w:spacing w:before="2" w:line="36" w:lineRule="atLeast"/>
              <w:jc w:val="both"/>
              <w:rPr>
                <w:sz w:val="24"/>
                <w:szCs w:val="24"/>
              </w:rPr>
            </w:pPr>
            <w:r w:rsidRPr="00451CC8">
              <w:rPr>
                <w:spacing w:val="-4"/>
                <w:sz w:val="24"/>
                <w:szCs w:val="24"/>
              </w:rPr>
              <w:t>26.5</w:t>
            </w:r>
          </w:p>
        </w:tc>
      </w:tr>
      <w:tr w:rsidR="001921E3" w:rsidRPr="00451CC8">
        <w:trPr>
          <w:trHeight w:val="439"/>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5" w:line="36" w:lineRule="atLeast"/>
              <w:jc w:val="both"/>
              <w:rPr>
                <w:sz w:val="24"/>
                <w:szCs w:val="24"/>
              </w:rPr>
            </w:pPr>
            <w:r w:rsidRPr="00451CC8">
              <w:rPr>
                <w:spacing w:val="-4"/>
                <w:sz w:val="24"/>
                <w:szCs w:val="24"/>
              </w:rPr>
              <w:t>80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5" w:line="36" w:lineRule="atLeast"/>
              <w:ind w:left="109"/>
              <w:jc w:val="both"/>
              <w:rPr>
                <w:sz w:val="24"/>
                <w:szCs w:val="24"/>
              </w:rPr>
            </w:pPr>
            <w:r w:rsidRPr="00451CC8">
              <w:rPr>
                <w:spacing w:val="-4"/>
                <w:sz w:val="24"/>
                <w:szCs w:val="24"/>
              </w:rPr>
              <w:t>70.2</w:t>
            </w:r>
          </w:p>
        </w:tc>
        <w:tc>
          <w:tcPr>
            <w:tcW w:w="2240" w:type="dxa"/>
          </w:tcPr>
          <w:p w:rsidR="001921E3" w:rsidRPr="00451CC8" w:rsidRDefault="00B054DB" w:rsidP="00451CC8">
            <w:pPr>
              <w:pStyle w:val="TableParagraph"/>
              <w:spacing w:before="5" w:line="36" w:lineRule="atLeast"/>
              <w:jc w:val="both"/>
              <w:rPr>
                <w:sz w:val="24"/>
                <w:szCs w:val="24"/>
              </w:rPr>
            </w:pPr>
            <w:r w:rsidRPr="00451CC8">
              <w:rPr>
                <w:spacing w:val="-4"/>
                <w:sz w:val="24"/>
                <w:szCs w:val="24"/>
              </w:rPr>
              <w:t>25.9</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9" w:line="36" w:lineRule="atLeast"/>
              <w:jc w:val="both"/>
              <w:rPr>
                <w:sz w:val="24"/>
                <w:szCs w:val="24"/>
              </w:rPr>
            </w:pPr>
            <w:r w:rsidRPr="00451CC8">
              <w:rPr>
                <w:spacing w:val="-4"/>
                <w:sz w:val="24"/>
                <w:szCs w:val="24"/>
              </w:rPr>
              <w:t>100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9" w:line="36" w:lineRule="atLeast"/>
              <w:ind w:left="109"/>
              <w:jc w:val="both"/>
              <w:rPr>
                <w:sz w:val="24"/>
                <w:szCs w:val="24"/>
              </w:rPr>
            </w:pPr>
            <w:r w:rsidRPr="00451CC8">
              <w:rPr>
                <w:spacing w:val="-4"/>
                <w:sz w:val="24"/>
                <w:szCs w:val="24"/>
              </w:rPr>
              <w:t>38.0</w:t>
            </w:r>
          </w:p>
        </w:tc>
        <w:tc>
          <w:tcPr>
            <w:tcW w:w="2240" w:type="dxa"/>
          </w:tcPr>
          <w:p w:rsidR="001921E3" w:rsidRPr="00451CC8" w:rsidRDefault="00B054DB" w:rsidP="00451CC8">
            <w:pPr>
              <w:pStyle w:val="TableParagraph"/>
              <w:spacing w:before="9" w:line="36" w:lineRule="atLeast"/>
              <w:jc w:val="both"/>
              <w:rPr>
                <w:sz w:val="24"/>
                <w:szCs w:val="24"/>
              </w:rPr>
            </w:pPr>
            <w:r w:rsidRPr="00451CC8">
              <w:rPr>
                <w:spacing w:val="-4"/>
                <w:sz w:val="24"/>
                <w:szCs w:val="24"/>
              </w:rPr>
              <w:t>35.8</w:t>
            </w:r>
          </w:p>
        </w:tc>
      </w:tr>
      <w:tr w:rsidR="001921E3" w:rsidRPr="00451CC8">
        <w:trPr>
          <w:trHeight w:val="46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12" w:line="36" w:lineRule="atLeast"/>
              <w:jc w:val="both"/>
              <w:rPr>
                <w:sz w:val="24"/>
                <w:szCs w:val="24"/>
              </w:rPr>
            </w:pPr>
            <w:r w:rsidRPr="00451CC8">
              <w:rPr>
                <w:spacing w:val="-4"/>
                <w:sz w:val="24"/>
                <w:szCs w:val="24"/>
              </w:rPr>
              <w:t>120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12" w:line="36" w:lineRule="atLeast"/>
              <w:ind w:left="109"/>
              <w:jc w:val="both"/>
              <w:rPr>
                <w:sz w:val="24"/>
                <w:szCs w:val="24"/>
              </w:rPr>
            </w:pPr>
            <w:r w:rsidRPr="00451CC8">
              <w:rPr>
                <w:spacing w:val="-4"/>
                <w:sz w:val="24"/>
                <w:szCs w:val="24"/>
              </w:rPr>
              <w:t>60.3</w:t>
            </w:r>
          </w:p>
        </w:tc>
        <w:tc>
          <w:tcPr>
            <w:tcW w:w="2240" w:type="dxa"/>
          </w:tcPr>
          <w:p w:rsidR="001921E3" w:rsidRPr="00451CC8" w:rsidRDefault="00B054DB" w:rsidP="00451CC8">
            <w:pPr>
              <w:pStyle w:val="TableParagraph"/>
              <w:spacing w:before="12" w:line="36" w:lineRule="atLeast"/>
              <w:jc w:val="both"/>
              <w:rPr>
                <w:sz w:val="24"/>
                <w:szCs w:val="24"/>
              </w:rPr>
            </w:pPr>
            <w:r w:rsidRPr="00451CC8">
              <w:rPr>
                <w:spacing w:val="-4"/>
                <w:sz w:val="24"/>
                <w:szCs w:val="24"/>
              </w:rPr>
              <w:t>36.7</w:t>
            </w:r>
          </w:p>
        </w:tc>
      </w:tr>
    </w:tbl>
    <w:p w:rsidR="001921E3" w:rsidRPr="00451CC8" w:rsidRDefault="001921E3" w:rsidP="00451CC8">
      <w:pPr>
        <w:pStyle w:val="BodyText"/>
        <w:spacing w:line="36" w:lineRule="atLeast"/>
        <w:jc w:val="both"/>
        <w:rPr>
          <w:b/>
          <w:sz w:val="24"/>
          <w:szCs w:val="24"/>
        </w:rPr>
      </w:pPr>
    </w:p>
    <w:p w:rsidR="001921E3" w:rsidRPr="00451CC8" w:rsidRDefault="00B054DB" w:rsidP="00451CC8">
      <w:pPr>
        <w:pStyle w:val="BodyText"/>
        <w:spacing w:before="133" w:line="36" w:lineRule="atLeast"/>
        <w:jc w:val="both"/>
        <w:rPr>
          <w:b/>
          <w:sz w:val="24"/>
          <w:szCs w:val="24"/>
        </w:rPr>
      </w:pPr>
      <w:r w:rsidRPr="00451CC8">
        <w:rPr>
          <w:b/>
          <w:noProof/>
          <w:sz w:val="24"/>
          <w:szCs w:val="24"/>
        </w:rPr>
        <w:drawing>
          <wp:anchor distT="0" distB="0" distL="0" distR="0" simplePos="0" relativeHeight="487591936" behindDoc="1" locked="0" layoutInCell="1" allowOverlap="1" wp14:anchorId="1A4BD51A" wp14:editId="6A3AFA5E">
            <wp:simplePos x="0" y="0"/>
            <wp:positionH relativeFrom="page">
              <wp:posOffset>476250</wp:posOffset>
            </wp:positionH>
            <wp:positionV relativeFrom="paragraph">
              <wp:posOffset>246252</wp:posOffset>
            </wp:positionV>
            <wp:extent cx="6346793" cy="418052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3" cstate="print"/>
                    <a:stretch>
                      <a:fillRect/>
                    </a:stretch>
                  </pic:blipFill>
                  <pic:spPr>
                    <a:xfrm>
                      <a:off x="0" y="0"/>
                      <a:ext cx="6346793" cy="4180522"/>
                    </a:xfrm>
                    <a:prstGeom prst="rect">
                      <a:avLst/>
                    </a:prstGeom>
                  </pic:spPr>
                </pic:pic>
              </a:graphicData>
            </a:graphic>
          </wp:anchor>
        </w:drawing>
      </w:r>
    </w:p>
    <w:p w:rsidR="001921E3" w:rsidRPr="00451CC8" w:rsidRDefault="00B054DB" w:rsidP="00451CC8">
      <w:pPr>
        <w:pStyle w:val="BodyText"/>
        <w:spacing w:before="31" w:line="36" w:lineRule="atLeast"/>
        <w:ind w:left="732" w:right="487"/>
        <w:jc w:val="both"/>
        <w:rPr>
          <w:sz w:val="24"/>
          <w:szCs w:val="24"/>
        </w:rPr>
      </w:pPr>
      <w:r w:rsidRPr="00451CC8">
        <w:rPr>
          <w:sz w:val="24"/>
          <w:szCs w:val="24"/>
        </w:rPr>
        <w:t>The</w:t>
      </w:r>
      <w:r w:rsidRPr="00451CC8">
        <w:rPr>
          <w:spacing w:val="40"/>
          <w:sz w:val="24"/>
          <w:szCs w:val="24"/>
        </w:rPr>
        <w:t xml:space="preserve"> </w:t>
      </w:r>
      <w:r w:rsidRPr="00451CC8">
        <w:rPr>
          <w:sz w:val="24"/>
          <w:szCs w:val="24"/>
        </w:rPr>
        <w:t>table</w:t>
      </w:r>
      <w:r w:rsidRPr="00451CC8">
        <w:rPr>
          <w:spacing w:val="40"/>
          <w:sz w:val="24"/>
          <w:szCs w:val="24"/>
        </w:rPr>
        <w:t xml:space="preserve"> </w:t>
      </w:r>
      <w:r w:rsidRPr="00451CC8">
        <w:rPr>
          <w:sz w:val="24"/>
          <w:szCs w:val="24"/>
        </w:rPr>
        <w:t>above</w:t>
      </w:r>
      <w:r w:rsidRPr="00451CC8">
        <w:rPr>
          <w:spacing w:val="40"/>
          <w:sz w:val="24"/>
          <w:szCs w:val="24"/>
        </w:rPr>
        <w:t xml:space="preserve"> </w:t>
      </w:r>
      <w:r w:rsidRPr="00451CC8">
        <w:rPr>
          <w:sz w:val="24"/>
          <w:szCs w:val="24"/>
        </w:rPr>
        <w:t>shows</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category of where the temperature, magnet field, phone magnet with each value represented in the table above.</w:t>
      </w:r>
    </w:p>
    <w:p w:rsidR="001921E3" w:rsidRPr="00451CC8" w:rsidRDefault="001921E3" w:rsidP="00451CC8">
      <w:pPr>
        <w:pStyle w:val="BodyText"/>
        <w:spacing w:line="36" w:lineRule="atLeast"/>
        <w:jc w:val="both"/>
        <w:rPr>
          <w:sz w:val="24"/>
          <w:szCs w:val="24"/>
        </w:rPr>
        <w:sectPr w:rsidR="001921E3" w:rsidRPr="00451CC8">
          <w:type w:val="continuous"/>
          <w:pgSz w:w="11920" w:h="16840"/>
          <w:pgMar w:top="1420" w:right="850" w:bottom="280" w:left="708" w:header="720" w:footer="720" w:gutter="0"/>
          <w:cols w:space="720"/>
        </w:sectPr>
      </w:pPr>
    </w:p>
    <w:p w:rsidR="001921E3" w:rsidRPr="00451CC8" w:rsidRDefault="00B054DB" w:rsidP="00451CC8">
      <w:pPr>
        <w:pStyle w:val="Heading1"/>
        <w:spacing w:before="60" w:line="36" w:lineRule="atLeast"/>
        <w:jc w:val="both"/>
        <w:rPr>
          <w:sz w:val="24"/>
          <w:szCs w:val="24"/>
        </w:rPr>
      </w:pPr>
      <w:r w:rsidRPr="00451CC8">
        <w:rPr>
          <w:sz w:val="24"/>
          <w:szCs w:val="24"/>
        </w:rPr>
        <w:lastRenderedPageBreak/>
        <w:t>CHAPTER</w:t>
      </w:r>
      <w:r w:rsidRPr="00451CC8">
        <w:rPr>
          <w:spacing w:val="-7"/>
          <w:sz w:val="24"/>
          <w:szCs w:val="24"/>
        </w:rPr>
        <w:t xml:space="preserve"> </w:t>
      </w:r>
      <w:r w:rsidRPr="00451CC8">
        <w:rPr>
          <w:spacing w:val="-4"/>
          <w:sz w:val="24"/>
          <w:szCs w:val="24"/>
        </w:rPr>
        <w:t>FIVE</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ListParagraph"/>
        <w:numPr>
          <w:ilvl w:val="1"/>
          <w:numId w:val="1"/>
        </w:numPr>
        <w:tabs>
          <w:tab w:val="left" w:pos="1450"/>
        </w:tabs>
        <w:spacing w:line="36" w:lineRule="atLeast"/>
        <w:ind w:left="1450" w:hanging="718"/>
        <w:jc w:val="both"/>
        <w:rPr>
          <w:b/>
          <w:sz w:val="24"/>
          <w:szCs w:val="24"/>
        </w:rPr>
      </w:pPr>
      <w:r w:rsidRPr="00451CC8">
        <w:rPr>
          <w:b/>
          <w:spacing w:val="-2"/>
          <w:sz w:val="24"/>
          <w:szCs w:val="24"/>
        </w:rPr>
        <w:t>CONCLUSION</w:t>
      </w:r>
    </w:p>
    <w:p w:rsidR="001921E3" w:rsidRPr="00451CC8" w:rsidRDefault="001921E3" w:rsidP="00451CC8">
      <w:pPr>
        <w:pStyle w:val="BodyText"/>
        <w:spacing w:before="11" w:line="36" w:lineRule="atLeast"/>
        <w:jc w:val="both"/>
        <w:rPr>
          <w:b/>
          <w:sz w:val="24"/>
          <w:szCs w:val="24"/>
        </w:rPr>
      </w:pPr>
    </w:p>
    <w:p w:rsidR="001921E3" w:rsidRPr="00451CC8" w:rsidRDefault="00B054DB" w:rsidP="00451CC8">
      <w:pPr>
        <w:pStyle w:val="BodyText"/>
        <w:spacing w:line="36" w:lineRule="atLeast"/>
        <w:ind w:left="732" w:right="603"/>
        <w:jc w:val="both"/>
        <w:rPr>
          <w:sz w:val="24"/>
          <w:szCs w:val="24"/>
        </w:rPr>
      </w:pPr>
      <w:r w:rsidRPr="00451CC8">
        <w:rPr>
          <w:sz w:val="24"/>
          <w:szCs w:val="24"/>
        </w:rPr>
        <w:t>In magnets with increase in temperature the very tightly bonded atom starts splitting, and a time comes when they are completely free to move and thus magnetic field is finished because most of them gets excited. On cooling atom get contract and thus their magnetic field increases by some factor. There are some different kinds of magnet whose power slightly decreases on increasing the temperature.</w:t>
      </w:r>
    </w:p>
    <w:p w:rsidR="001921E3" w:rsidRPr="00451CC8" w:rsidRDefault="00B054DB" w:rsidP="00451CC8">
      <w:pPr>
        <w:pStyle w:val="BodyText"/>
        <w:spacing w:before="160" w:line="36" w:lineRule="atLeast"/>
        <w:ind w:left="732" w:right="605"/>
        <w:jc w:val="both"/>
        <w:rPr>
          <w:sz w:val="24"/>
          <w:szCs w:val="24"/>
        </w:rPr>
      </w:pPr>
      <w:r w:rsidRPr="00451CC8">
        <w:rPr>
          <w:sz w:val="24"/>
          <w:szCs w:val="24"/>
        </w:rPr>
        <w:t>The Gauss</w:t>
      </w:r>
      <w:r w:rsidRPr="00451CC8">
        <w:rPr>
          <w:spacing w:val="-3"/>
          <w:sz w:val="24"/>
          <w:szCs w:val="24"/>
        </w:rPr>
        <w:t xml:space="preserve"> </w:t>
      </w:r>
      <w:r w:rsidRPr="00451CC8">
        <w:rPr>
          <w:sz w:val="24"/>
          <w:szCs w:val="24"/>
        </w:rPr>
        <w:t>meter</w:t>
      </w:r>
      <w:r w:rsidRPr="00451CC8">
        <w:rPr>
          <w:spacing w:val="-3"/>
          <w:sz w:val="24"/>
          <w:szCs w:val="24"/>
        </w:rPr>
        <w:t xml:space="preserve"> </w:t>
      </w:r>
      <w:r w:rsidRPr="00451CC8">
        <w:rPr>
          <w:sz w:val="24"/>
          <w:szCs w:val="24"/>
        </w:rPr>
        <w:t>probe</w:t>
      </w:r>
      <w:r w:rsidRPr="00451CC8">
        <w:rPr>
          <w:spacing w:val="-3"/>
          <w:sz w:val="24"/>
          <w:szCs w:val="24"/>
        </w:rPr>
        <w:t xml:space="preserve"> </w:t>
      </w:r>
      <w:r w:rsidRPr="00451CC8">
        <w:rPr>
          <w:sz w:val="24"/>
          <w:szCs w:val="24"/>
        </w:rPr>
        <w:t>experiment</w:t>
      </w:r>
      <w:r w:rsidRPr="00451CC8">
        <w:rPr>
          <w:spacing w:val="-3"/>
          <w:sz w:val="24"/>
          <w:szCs w:val="24"/>
        </w:rPr>
        <w:t xml:space="preserve"> </w:t>
      </w:r>
      <w:r w:rsidRPr="00451CC8">
        <w:rPr>
          <w:sz w:val="24"/>
          <w:szCs w:val="24"/>
        </w:rPr>
        <w:t>validated</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previous</w:t>
      </w:r>
      <w:r w:rsidRPr="00451CC8">
        <w:rPr>
          <w:spacing w:val="-3"/>
          <w:sz w:val="24"/>
          <w:szCs w:val="24"/>
        </w:rPr>
        <w:t xml:space="preserve"> </w:t>
      </w:r>
      <w:r w:rsidRPr="00451CC8">
        <w:rPr>
          <w:sz w:val="24"/>
          <w:szCs w:val="24"/>
        </w:rPr>
        <w:t>experiment</w:t>
      </w:r>
      <w:r w:rsidRPr="00451CC8">
        <w:rPr>
          <w:spacing w:val="-3"/>
          <w:sz w:val="24"/>
          <w:szCs w:val="24"/>
        </w:rPr>
        <w:t xml:space="preserve"> </w:t>
      </w:r>
      <w:r w:rsidRPr="00451CC8">
        <w:rPr>
          <w:sz w:val="24"/>
          <w:szCs w:val="24"/>
        </w:rPr>
        <w:t>and</w:t>
      </w:r>
      <w:r w:rsidRPr="00451CC8">
        <w:rPr>
          <w:spacing w:val="-3"/>
          <w:sz w:val="24"/>
          <w:szCs w:val="24"/>
        </w:rPr>
        <w:t xml:space="preserve"> </w:t>
      </w:r>
      <w:r w:rsidRPr="00451CC8">
        <w:rPr>
          <w:sz w:val="24"/>
          <w:szCs w:val="24"/>
        </w:rPr>
        <w:t>showed</w:t>
      </w:r>
      <w:r w:rsidRPr="00451CC8">
        <w:rPr>
          <w:spacing w:val="-3"/>
          <w:sz w:val="24"/>
          <w:szCs w:val="24"/>
        </w:rPr>
        <w:t xml:space="preserve"> </w:t>
      </w:r>
      <w:r w:rsidRPr="00451CC8">
        <w:rPr>
          <w:sz w:val="24"/>
          <w:szCs w:val="24"/>
        </w:rPr>
        <w:t>that the shift in the measurement of Magnetic Field Strength is not of a significant level and will not be enough cause a systematic error in size above the measurement accuracy of the experiment set up.</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 xml:space="preserve">From all the experiments that have been performed, one can conclude that for temperature measurements of the highest accuracy the magnetic sensitivity should be </w:t>
      </w:r>
      <w:r w:rsidRPr="00451CC8">
        <w:rPr>
          <w:spacing w:val="-2"/>
          <w:sz w:val="24"/>
          <w:szCs w:val="24"/>
        </w:rPr>
        <w:t>estimated.</w:t>
      </w:r>
    </w:p>
    <w:p w:rsidR="001921E3" w:rsidRPr="00451CC8" w:rsidRDefault="00B054DB" w:rsidP="00451CC8">
      <w:pPr>
        <w:pStyle w:val="Heading2"/>
        <w:numPr>
          <w:ilvl w:val="1"/>
          <w:numId w:val="1"/>
        </w:numPr>
        <w:tabs>
          <w:tab w:val="left" w:pos="1450"/>
        </w:tabs>
        <w:spacing w:line="36" w:lineRule="atLeast"/>
        <w:ind w:left="1450" w:hanging="718"/>
        <w:jc w:val="both"/>
        <w:rPr>
          <w:sz w:val="24"/>
          <w:szCs w:val="24"/>
        </w:rPr>
      </w:pPr>
      <w:r w:rsidRPr="00451CC8">
        <w:rPr>
          <w:spacing w:val="-2"/>
          <w:sz w:val="24"/>
          <w:szCs w:val="24"/>
        </w:rPr>
        <w:t>Recommendation</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4"/>
        <w:jc w:val="both"/>
        <w:rPr>
          <w:sz w:val="24"/>
          <w:szCs w:val="24"/>
        </w:rPr>
      </w:pPr>
      <w:r w:rsidRPr="00451CC8">
        <w:rPr>
          <w:sz w:val="24"/>
          <w:szCs w:val="24"/>
        </w:rPr>
        <w:t>Special consideration should be given to the influence of small permanent magnets (whiteboard, drawers, cupboards, refrigerators) that could accidentally magnetize thermocouples and/or their enclosures. Similarly, the attachment of thermocouples to metal surfaces using permanent magnets could be a cause of error. Environmental conditions in the laboratory should be checked. Not only temperature, pressure and humidity, but also extraneous electromagnetic fields have to be estimated. Regarding unwanted extraneous magnetic fields, one should take into consideration increasing the distance from the magnetic field source, removing or reducing the power of the magnetic</w:t>
      </w:r>
      <w:r w:rsidRPr="00451CC8">
        <w:rPr>
          <w:spacing w:val="40"/>
          <w:sz w:val="24"/>
          <w:szCs w:val="24"/>
        </w:rPr>
        <w:t xml:space="preserve"> </w:t>
      </w:r>
      <w:r w:rsidRPr="00451CC8">
        <w:rPr>
          <w:sz w:val="24"/>
          <w:szCs w:val="24"/>
        </w:rPr>
        <w:t>field</w:t>
      </w:r>
      <w:r w:rsidRPr="00451CC8">
        <w:rPr>
          <w:spacing w:val="40"/>
          <w:sz w:val="24"/>
          <w:szCs w:val="24"/>
        </w:rPr>
        <w:t xml:space="preserve"> </w:t>
      </w:r>
      <w:r w:rsidRPr="00451CC8">
        <w:rPr>
          <w:sz w:val="24"/>
          <w:szCs w:val="24"/>
        </w:rPr>
        <w:t>or</w:t>
      </w:r>
      <w:r w:rsidRPr="00451CC8">
        <w:rPr>
          <w:spacing w:val="40"/>
          <w:sz w:val="24"/>
          <w:szCs w:val="24"/>
        </w:rPr>
        <w:t xml:space="preserve"> </w:t>
      </w:r>
      <w:r w:rsidRPr="00451CC8">
        <w:rPr>
          <w:sz w:val="24"/>
          <w:szCs w:val="24"/>
        </w:rPr>
        <w:t xml:space="preserve">introducing high permeability magnetic shielding, e.g. </w:t>
      </w:r>
      <w:proofErr w:type="spellStart"/>
      <w:r w:rsidRPr="00451CC8">
        <w:rPr>
          <w:sz w:val="24"/>
          <w:szCs w:val="24"/>
        </w:rPr>
        <w:t>AlNiCo</w:t>
      </w:r>
      <w:proofErr w:type="spellEnd"/>
      <w:r w:rsidRPr="00451CC8">
        <w:rPr>
          <w:sz w:val="24"/>
          <w:szCs w:val="24"/>
        </w:rPr>
        <w:t>, Mu-metal. Special attention has</w:t>
      </w:r>
      <w:r w:rsidRPr="00451CC8">
        <w:rPr>
          <w:spacing w:val="-4"/>
          <w:sz w:val="24"/>
          <w:szCs w:val="24"/>
        </w:rPr>
        <w:t xml:space="preserve"> </w:t>
      </w:r>
      <w:r w:rsidRPr="00451CC8">
        <w:rPr>
          <w:sz w:val="24"/>
          <w:szCs w:val="24"/>
        </w:rPr>
        <w:t>to</w:t>
      </w:r>
      <w:r w:rsidRPr="00451CC8">
        <w:rPr>
          <w:spacing w:val="-4"/>
          <w:sz w:val="24"/>
          <w:szCs w:val="24"/>
        </w:rPr>
        <w:t xml:space="preserve"> </w:t>
      </w:r>
      <w:r w:rsidRPr="00451CC8">
        <w:rPr>
          <w:sz w:val="24"/>
          <w:szCs w:val="24"/>
        </w:rPr>
        <w:t>be</w:t>
      </w:r>
      <w:r w:rsidRPr="00451CC8">
        <w:rPr>
          <w:spacing w:val="-4"/>
          <w:sz w:val="24"/>
          <w:szCs w:val="24"/>
        </w:rPr>
        <w:t xml:space="preserve"> </w:t>
      </w:r>
      <w:r w:rsidRPr="00451CC8">
        <w:rPr>
          <w:sz w:val="24"/>
          <w:szCs w:val="24"/>
        </w:rPr>
        <w:t>paid</w:t>
      </w:r>
      <w:r w:rsidRPr="00451CC8">
        <w:rPr>
          <w:spacing w:val="-4"/>
          <w:sz w:val="24"/>
          <w:szCs w:val="24"/>
        </w:rPr>
        <w:t xml:space="preserve"> </w:t>
      </w:r>
      <w:r w:rsidRPr="00451CC8">
        <w:rPr>
          <w:sz w:val="24"/>
          <w:szCs w:val="24"/>
        </w:rPr>
        <w:t>to</w:t>
      </w:r>
      <w:r w:rsidRPr="00451CC8">
        <w:rPr>
          <w:spacing w:val="-4"/>
          <w:sz w:val="24"/>
          <w:szCs w:val="24"/>
        </w:rPr>
        <w:t xml:space="preserve"> </w:t>
      </w:r>
      <w:r w:rsidRPr="00451CC8">
        <w:rPr>
          <w:sz w:val="24"/>
          <w:szCs w:val="24"/>
        </w:rPr>
        <w:t>thermocouple-connecting</w:t>
      </w:r>
      <w:r w:rsidRPr="00451CC8">
        <w:rPr>
          <w:spacing w:val="-4"/>
          <w:sz w:val="24"/>
          <w:szCs w:val="24"/>
        </w:rPr>
        <w:t xml:space="preserve"> </w:t>
      </w:r>
      <w:r w:rsidRPr="00451CC8">
        <w:rPr>
          <w:sz w:val="24"/>
          <w:szCs w:val="24"/>
        </w:rPr>
        <w:t>wires;</w:t>
      </w:r>
      <w:r w:rsidRPr="00451CC8">
        <w:rPr>
          <w:spacing w:val="-4"/>
          <w:sz w:val="24"/>
          <w:szCs w:val="24"/>
        </w:rPr>
        <w:t xml:space="preserve"> </w:t>
      </w:r>
      <w:r w:rsidRPr="00451CC8">
        <w:rPr>
          <w:sz w:val="24"/>
          <w:szCs w:val="24"/>
        </w:rPr>
        <w:t>they</w:t>
      </w:r>
      <w:r w:rsidRPr="00451CC8">
        <w:rPr>
          <w:spacing w:val="-4"/>
          <w:sz w:val="24"/>
          <w:szCs w:val="24"/>
        </w:rPr>
        <w:t xml:space="preserve"> </w:t>
      </w:r>
      <w:r w:rsidRPr="00451CC8">
        <w:rPr>
          <w:sz w:val="24"/>
          <w:szCs w:val="24"/>
        </w:rPr>
        <w:t>are to be put in parallel with the magnetic field to exclude induction effects. Because the mechanical vibration of coils and coil holders was induced by the ac magnetic force, all</w:t>
      </w:r>
      <w:r w:rsidRPr="00451CC8">
        <w:rPr>
          <w:spacing w:val="-3"/>
          <w:sz w:val="24"/>
          <w:szCs w:val="24"/>
        </w:rPr>
        <w:t xml:space="preserve"> </w:t>
      </w:r>
      <w:r w:rsidRPr="00451CC8">
        <w:rPr>
          <w:sz w:val="24"/>
          <w:szCs w:val="24"/>
        </w:rPr>
        <w:t>connecting</w:t>
      </w:r>
      <w:r w:rsidRPr="00451CC8">
        <w:rPr>
          <w:spacing w:val="-3"/>
          <w:sz w:val="24"/>
          <w:szCs w:val="24"/>
        </w:rPr>
        <w:t xml:space="preserve"> </w:t>
      </w:r>
      <w:r w:rsidRPr="00451CC8">
        <w:rPr>
          <w:sz w:val="24"/>
          <w:szCs w:val="24"/>
        </w:rPr>
        <w:t>wires</w:t>
      </w:r>
      <w:r w:rsidRPr="00451CC8">
        <w:rPr>
          <w:spacing w:val="-3"/>
          <w:sz w:val="24"/>
          <w:szCs w:val="24"/>
        </w:rPr>
        <w:t xml:space="preserve"> </w:t>
      </w:r>
      <w:r w:rsidRPr="00451CC8">
        <w:rPr>
          <w:sz w:val="24"/>
          <w:szCs w:val="24"/>
        </w:rPr>
        <w:t>(coil</w:t>
      </w:r>
      <w:r w:rsidRPr="00451CC8">
        <w:rPr>
          <w:spacing w:val="-3"/>
          <w:sz w:val="24"/>
          <w:szCs w:val="24"/>
        </w:rPr>
        <w:t xml:space="preserve"> </w:t>
      </w:r>
      <w:r w:rsidRPr="00451CC8">
        <w:rPr>
          <w:sz w:val="24"/>
          <w:szCs w:val="24"/>
        </w:rPr>
        <w:t>power</w:t>
      </w:r>
      <w:r w:rsidRPr="00451CC8">
        <w:rPr>
          <w:spacing w:val="-3"/>
          <w:sz w:val="24"/>
          <w:szCs w:val="24"/>
        </w:rPr>
        <w:t xml:space="preserve"> </w:t>
      </w:r>
      <w:r w:rsidRPr="00451CC8">
        <w:rPr>
          <w:sz w:val="24"/>
          <w:szCs w:val="24"/>
        </w:rPr>
        <w:t>wires,</w:t>
      </w:r>
      <w:r w:rsidRPr="00451CC8">
        <w:rPr>
          <w:spacing w:val="-3"/>
          <w:sz w:val="24"/>
          <w:szCs w:val="24"/>
        </w:rPr>
        <w:t xml:space="preserve"> </w:t>
      </w:r>
      <w:r w:rsidRPr="00451CC8">
        <w:rPr>
          <w:sz w:val="24"/>
          <w:szCs w:val="24"/>
        </w:rPr>
        <w:t>thermometer</w:t>
      </w:r>
      <w:r w:rsidRPr="00451CC8">
        <w:rPr>
          <w:spacing w:val="-3"/>
          <w:sz w:val="24"/>
          <w:szCs w:val="24"/>
        </w:rPr>
        <w:t xml:space="preserve"> </w:t>
      </w:r>
      <w:r w:rsidRPr="00451CC8">
        <w:rPr>
          <w:sz w:val="24"/>
          <w:szCs w:val="24"/>
        </w:rPr>
        <w:t>wires)</w:t>
      </w:r>
      <w:r w:rsidRPr="00451CC8">
        <w:rPr>
          <w:spacing w:val="-3"/>
          <w:sz w:val="24"/>
          <w:szCs w:val="24"/>
        </w:rPr>
        <w:t xml:space="preserve"> </w:t>
      </w:r>
      <w:r w:rsidRPr="00451CC8">
        <w:rPr>
          <w:sz w:val="24"/>
          <w:szCs w:val="24"/>
        </w:rPr>
        <w:t>have</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be</w:t>
      </w:r>
      <w:r w:rsidRPr="00451CC8">
        <w:rPr>
          <w:spacing w:val="-3"/>
          <w:sz w:val="24"/>
          <w:szCs w:val="24"/>
        </w:rPr>
        <w:t xml:space="preserve"> </w:t>
      </w:r>
      <w:r w:rsidRPr="00451CC8">
        <w:rPr>
          <w:sz w:val="24"/>
          <w:szCs w:val="24"/>
        </w:rPr>
        <w:t>fastened</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such a fashion that the vibrating parts cannot touch physically.</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Heading1"/>
        <w:spacing w:before="60" w:line="36" w:lineRule="atLeast"/>
        <w:jc w:val="both"/>
        <w:rPr>
          <w:sz w:val="24"/>
          <w:szCs w:val="24"/>
        </w:rPr>
      </w:pPr>
      <w:r w:rsidRPr="00451CC8">
        <w:rPr>
          <w:spacing w:val="-2"/>
          <w:sz w:val="24"/>
          <w:szCs w:val="24"/>
        </w:rPr>
        <w:lastRenderedPageBreak/>
        <w:t>REFERENCES</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jc w:val="both"/>
        <w:rPr>
          <w:sz w:val="24"/>
          <w:szCs w:val="24"/>
        </w:rPr>
      </w:pPr>
      <w:proofErr w:type="spellStart"/>
      <w:r w:rsidRPr="00451CC8">
        <w:rPr>
          <w:sz w:val="24"/>
          <w:szCs w:val="24"/>
        </w:rPr>
        <w:t>Akiya</w:t>
      </w:r>
      <w:proofErr w:type="spellEnd"/>
      <w:r w:rsidRPr="00451CC8">
        <w:rPr>
          <w:spacing w:val="-10"/>
          <w:sz w:val="24"/>
          <w:szCs w:val="24"/>
        </w:rPr>
        <w:t xml:space="preserve"> </w:t>
      </w:r>
      <w:r w:rsidRPr="00451CC8">
        <w:rPr>
          <w:sz w:val="24"/>
          <w:szCs w:val="24"/>
        </w:rPr>
        <w:t>T,</w:t>
      </w:r>
      <w:r w:rsidRPr="00451CC8">
        <w:rPr>
          <w:spacing w:val="-8"/>
          <w:sz w:val="24"/>
          <w:szCs w:val="24"/>
        </w:rPr>
        <w:t xml:space="preserve"> </w:t>
      </w:r>
      <w:r w:rsidRPr="00451CC8">
        <w:rPr>
          <w:sz w:val="24"/>
          <w:szCs w:val="24"/>
        </w:rPr>
        <w:t>Liu</w:t>
      </w:r>
      <w:r w:rsidRPr="00451CC8">
        <w:rPr>
          <w:spacing w:val="-7"/>
          <w:sz w:val="24"/>
          <w:szCs w:val="24"/>
        </w:rPr>
        <w:t xml:space="preserve"> </w:t>
      </w:r>
      <w:r w:rsidRPr="00451CC8">
        <w:rPr>
          <w:sz w:val="24"/>
          <w:szCs w:val="24"/>
        </w:rPr>
        <w:t>AJ,</w:t>
      </w:r>
      <w:r w:rsidRPr="00451CC8">
        <w:rPr>
          <w:spacing w:val="-8"/>
          <w:sz w:val="24"/>
          <w:szCs w:val="24"/>
        </w:rPr>
        <w:t xml:space="preserve"> </w:t>
      </w:r>
      <w:proofErr w:type="spellStart"/>
      <w:r w:rsidRPr="00451CC8">
        <w:rPr>
          <w:sz w:val="24"/>
          <w:szCs w:val="24"/>
        </w:rPr>
        <w:t>Sepehri</w:t>
      </w:r>
      <w:proofErr w:type="spellEnd"/>
      <w:r w:rsidRPr="00451CC8">
        <w:rPr>
          <w:sz w:val="24"/>
          <w:szCs w:val="24"/>
        </w:rPr>
        <w:t>-Amin</w:t>
      </w:r>
      <w:r w:rsidRPr="00451CC8">
        <w:rPr>
          <w:spacing w:val="-8"/>
          <w:sz w:val="24"/>
          <w:szCs w:val="24"/>
        </w:rPr>
        <w:t xml:space="preserve"> </w:t>
      </w:r>
      <w:r w:rsidRPr="00451CC8">
        <w:rPr>
          <w:sz w:val="24"/>
          <w:szCs w:val="24"/>
        </w:rPr>
        <w:t>H,</w:t>
      </w:r>
      <w:r w:rsidRPr="00451CC8">
        <w:rPr>
          <w:spacing w:val="-7"/>
          <w:sz w:val="24"/>
          <w:szCs w:val="24"/>
        </w:rPr>
        <w:t xml:space="preserve"> </w:t>
      </w:r>
      <w:r w:rsidRPr="00451CC8">
        <w:rPr>
          <w:sz w:val="24"/>
          <w:szCs w:val="24"/>
        </w:rPr>
        <w:t>et</w:t>
      </w:r>
      <w:r w:rsidRPr="00451CC8">
        <w:rPr>
          <w:spacing w:val="-8"/>
          <w:sz w:val="24"/>
          <w:szCs w:val="24"/>
        </w:rPr>
        <w:t xml:space="preserve"> </w:t>
      </w:r>
      <w:r w:rsidRPr="00451CC8">
        <w:rPr>
          <w:sz w:val="24"/>
          <w:szCs w:val="24"/>
        </w:rPr>
        <w:t>al.</w:t>
      </w:r>
      <w:r w:rsidRPr="00451CC8">
        <w:rPr>
          <w:spacing w:val="-8"/>
          <w:sz w:val="24"/>
          <w:szCs w:val="24"/>
        </w:rPr>
        <w:t xml:space="preserve"> </w:t>
      </w:r>
      <w:r w:rsidRPr="00451CC8">
        <w:rPr>
          <w:sz w:val="24"/>
          <w:szCs w:val="24"/>
        </w:rPr>
        <w:t>High-</w:t>
      </w:r>
      <w:r w:rsidRPr="00451CC8">
        <w:rPr>
          <w:spacing w:val="-7"/>
          <w:sz w:val="24"/>
          <w:szCs w:val="24"/>
        </w:rPr>
        <w:t xml:space="preserve"> </w:t>
      </w:r>
      <w:proofErr w:type="spellStart"/>
      <w:r w:rsidRPr="00451CC8">
        <w:rPr>
          <w:sz w:val="24"/>
          <w:szCs w:val="24"/>
        </w:rPr>
        <w:t>coercivity</w:t>
      </w:r>
      <w:proofErr w:type="spellEnd"/>
      <w:r w:rsidRPr="00451CC8">
        <w:rPr>
          <w:spacing w:val="-8"/>
          <w:sz w:val="24"/>
          <w:szCs w:val="24"/>
        </w:rPr>
        <w:t xml:space="preserve"> </w:t>
      </w:r>
      <w:r w:rsidRPr="00451CC8">
        <w:rPr>
          <w:sz w:val="24"/>
          <w:szCs w:val="24"/>
        </w:rPr>
        <w:t>hot-deformed</w:t>
      </w:r>
      <w:r w:rsidRPr="00451CC8">
        <w:rPr>
          <w:spacing w:val="-7"/>
          <w:sz w:val="24"/>
          <w:szCs w:val="24"/>
        </w:rPr>
        <w:t xml:space="preserve"> </w:t>
      </w:r>
      <w:proofErr w:type="spellStart"/>
      <w:r w:rsidRPr="00451CC8">
        <w:rPr>
          <w:sz w:val="24"/>
          <w:szCs w:val="24"/>
        </w:rPr>
        <w:t>Nd</w:t>
      </w:r>
      <w:proofErr w:type="spellEnd"/>
      <w:r w:rsidRPr="00451CC8">
        <w:rPr>
          <w:sz w:val="24"/>
          <w:szCs w:val="24"/>
        </w:rPr>
        <w:t>-Fe-</w:t>
      </w:r>
      <w:r w:rsidRPr="00451CC8">
        <w:rPr>
          <w:spacing w:val="-10"/>
          <w:sz w:val="24"/>
          <w:szCs w:val="24"/>
        </w:rPr>
        <w:t>B</w:t>
      </w:r>
    </w:p>
    <w:p w:rsidR="001921E3" w:rsidRPr="00451CC8" w:rsidRDefault="001921E3" w:rsidP="00451CC8">
      <w:pPr>
        <w:pStyle w:val="BodyText"/>
        <w:spacing w:before="11" w:line="36" w:lineRule="atLeast"/>
        <w:jc w:val="both"/>
        <w:rPr>
          <w:sz w:val="24"/>
          <w:szCs w:val="24"/>
        </w:rPr>
      </w:pPr>
    </w:p>
    <w:p w:rsidR="001921E3" w:rsidRPr="00451CC8" w:rsidRDefault="00B054DB" w:rsidP="00451CC8">
      <w:pPr>
        <w:pStyle w:val="BodyText"/>
        <w:spacing w:line="36" w:lineRule="atLeast"/>
        <w:ind w:left="1452" w:right="605"/>
        <w:jc w:val="both"/>
        <w:rPr>
          <w:sz w:val="24"/>
          <w:szCs w:val="24"/>
        </w:rPr>
      </w:pPr>
      <w:proofErr w:type="gramStart"/>
      <w:r w:rsidRPr="00451CC8">
        <w:rPr>
          <w:sz w:val="24"/>
          <w:szCs w:val="24"/>
        </w:rPr>
        <w:t>permanent</w:t>
      </w:r>
      <w:proofErr w:type="gramEnd"/>
      <w:r w:rsidRPr="00451CC8">
        <w:rPr>
          <w:sz w:val="24"/>
          <w:szCs w:val="24"/>
        </w:rPr>
        <w:t xml:space="preserve"> mag nets processed by </w:t>
      </w:r>
      <w:proofErr w:type="spellStart"/>
      <w:r w:rsidRPr="00451CC8">
        <w:rPr>
          <w:sz w:val="24"/>
          <w:szCs w:val="24"/>
        </w:rPr>
        <w:t>Nd</w:t>
      </w:r>
      <w:proofErr w:type="spellEnd"/>
      <w:r w:rsidRPr="00451CC8">
        <w:rPr>
          <w:sz w:val="24"/>
          <w:szCs w:val="24"/>
        </w:rPr>
        <w:t xml:space="preserve">-Cu eutectic diffusion under expansion constraint. </w:t>
      </w:r>
      <w:proofErr w:type="spellStart"/>
      <w:r w:rsidRPr="00451CC8">
        <w:rPr>
          <w:sz w:val="24"/>
          <w:szCs w:val="24"/>
        </w:rPr>
        <w:t>Scr</w:t>
      </w:r>
      <w:proofErr w:type="spellEnd"/>
      <w:r w:rsidRPr="00451CC8">
        <w:rPr>
          <w:sz w:val="24"/>
          <w:szCs w:val="24"/>
        </w:rPr>
        <w:t xml:space="preserve"> Mater. 2014</w:t>
      </w:r>
      <w:proofErr w:type="gramStart"/>
      <w:r w:rsidRPr="00451CC8">
        <w:rPr>
          <w:sz w:val="24"/>
          <w:szCs w:val="24"/>
        </w:rPr>
        <w:t>;81</w:t>
      </w:r>
      <w:proofErr w:type="gramEnd"/>
      <w:r w:rsidRPr="00451CC8">
        <w:rPr>
          <w:sz w:val="24"/>
          <w:szCs w:val="24"/>
        </w:rPr>
        <w:t>: 48–51.</w:t>
      </w:r>
    </w:p>
    <w:p w:rsidR="001921E3" w:rsidRPr="00451CC8" w:rsidRDefault="00B054DB" w:rsidP="00451CC8">
      <w:pPr>
        <w:pStyle w:val="BodyText"/>
        <w:spacing w:before="160" w:line="36" w:lineRule="atLeast"/>
        <w:ind w:left="732"/>
        <w:jc w:val="both"/>
        <w:rPr>
          <w:sz w:val="24"/>
          <w:szCs w:val="24"/>
        </w:rPr>
      </w:pPr>
      <w:proofErr w:type="spellStart"/>
      <w:r w:rsidRPr="00451CC8">
        <w:rPr>
          <w:sz w:val="24"/>
          <w:szCs w:val="24"/>
        </w:rPr>
        <w:t>Dittrich</w:t>
      </w:r>
      <w:proofErr w:type="spellEnd"/>
      <w:r w:rsidRPr="00451CC8">
        <w:rPr>
          <w:spacing w:val="-8"/>
          <w:sz w:val="24"/>
          <w:szCs w:val="24"/>
        </w:rPr>
        <w:t xml:space="preserve"> </w:t>
      </w:r>
      <w:r w:rsidRPr="00451CC8">
        <w:rPr>
          <w:sz w:val="24"/>
          <w:szCs w:val="24"/>
        </w:rPr>
        <w:t>R,</w:t>
      </w:r>
      <w:r w:rsidRPr="00451CC8">
        <w:rPr>
          <w:spacing w:val="-6"/>
          <w:sz w:val="24"/>
          <w:szCs w:val="24"/>
        </w:rPr>
        <w:t xml:space="preserve"> </w:t>
      </w:r>
      <w:proofErr w:type="spellStart"/>
      <w:r w:rsidRPr="00451CC8">
        <w:rPr>
          <w:sz w:val="24"/>
          <w:szCs w:val="24"/>
        </w:rPr>
        <w:t>Schrefl</w:t>
      </w:r>
      <w:proofErr w:type="spellEnd"/>
      <w:r w:rsidRPr="00451CC8">
        <w:rPr>
          <w:spacing w:val="-6"/>
          <w:sz w:val="24"/>
          <w:szCs w:val="24"/>
        </w:rPr>
        <w:t xml:space="preserve"> </w:t>
      </w:r>
      <w:r w:rsidRPr="00451CC8">
        <w:rPr>
          <w:sz w:val="24"/>
          <w:szCs w:val="24"/>
        </w:rPr>
        <w:t>T,</w:t>
      </w:r>
      <w:r w:rsidRPr="00451CC8">
        <w:rPr>
          <w:spacing w:val="-6"/>
          <w:sz w:val="24"/>
          <w:szCs w:val="24"/>
        </w:rPr>
        <w:t xml:space="preserve"> </w:t>
      </w:r>
      <w:proofErr w:type="spellStart"/>
      <w:r w:rsidRPr="00451CC8">
        <w:rPr>
          <w:sz w:val="24"/>
          <w:szCs w:val="24"/>
        </w:rPr>
        <w:t>Suess</w:t>
      </w:r>
      <w:proofErr w:type="spellEnd"/>
      <w:r w:rsidRPr="00451CC8">
        <w:rPr>
          <w:spacing w:val="-6"/>
          <w:sz w:val="24"/>
          <w:szCs w:val="24"/>
        </w:rPr>
        <w:t xml:space="preserve"> </w:t>
      </w:r>
      <w:r w:rsidRPr="00451CC8">
        <w:rPr>
          <w:sz w:val="24"/>
          <w:szCs w:val="24"/>
        </w:rPr>
        <w:t>D,</w:t>
      </w:r>
      <w:r w:rsidRPr="00451CC8">
        <w:rPr>
          <w:spacing w:val="-6"/>
          <w:sz w:val="24"/>
          <w:szCs w:val="24"/>
        </w:rPr>
        <w:t xml:space="preserve"> </w:t>
      </w:r>
      <w:r w:rsidRPr="00451CC8">
        <w:rPr>
          <w:sz w:val="24"/>
          <w:szCs w:val="24"/>
        </w:rPr>
        <w:t>et</w:t>
      </w:r>
      <w:r w:rsidRPr="00451CC8">
        <w:rPr>
          <w:spacing w:val="-6"/>
          <w:sz w:val="24"/>
          <w:szCs w:val="24"/>
        </w:rPr>
        <w:t xml:space="preserve"> </w:t>
      </w:r>
      <w:r w:rsidRPr="00451CC8">
        <w:rPr>
          <w:sz w:val="24"/>
          <w:szCs w:val="24"/>
        </w:rPr>
        <w:t>al.</w:t>
      </w:r>
      <w:r w:rsidRPr="00451CC8">
        <w:rPr>
          <w:spacing w:val="-6"/>
          <w:sz w:val="24"/>
          <w:szCs w:val="24"/>
        </w:rPr>
        <w:t xml:space="preserve"> </w:t>
      </w:r>
      <w:r w:rsidRPr="00451CC8">
        <w:rPr>
          <w:sz w:val="24"/>
          <w:szCs w:val="24"/>
        </w:rPr>
        <w:t>A</w:t>
      </w:r>
      <w:r w:rsidRPr="00451CC8">
        <w:rPr>
          <w:spacing w:val="-6"/>
          <w:sz w:val="24"/>
          <w:szCs w:val="24"/>
        </w:rPr>
        <w:t xml:space="preserve"> </w:t>
      </w:r>
      <w:r w:rsidRPr="00451CC8">
        <w:rPr>
          <w:sz w:val="24"/>
          <w:szCs w:val="24"/>
        </w:rPr>
        <w:t>path</w:t>
      </w:r>
      <w:r w:rsidRPr="00451CC8">
        <w:rPr>
          <w:spacing w:val="-6"/>
          <w:sz w:val="24"/>
          <w:szCs w:val="24"/>
        </w:rPr>
        <w:t xml:space="preserve"> </w:t>
      </w:r>
      <w:r w:rsidRPr="00451CC8">
        <w:rPr>
          <w:sz w:val="24"/>
          <w:szCs w:val="24"/>
        </w:rPr>
        <w:t>method</w:t>
      </w:r>
      <w:r w:rsidRPr="00451CC8">
        <w:rPr>
          <w:spacing w:val="-6"/>
          <w:sz w:val="24"/>
          <w:szCs w:val="24"/>
        </w:rPr>
        <w:t xml:space="preserve"> </w:t>
      </w:r>
      <w:r w:rsidRPr="00451CC8">
        <w:rPr>
          <w:sz w:val="24"/>
          <w:szCs w:val="24"/>
        </w:rPr>
        <w:t>for</w:t>
      </w:r>
      <w:r w:rsidRPr="00451CC8">
        <w:rPr>
          <w:spacing w:val="-6"/>
          <w:sz w:val="24"/>
          <w:szCs w:val="24"/>
        </w:rPr>
        <w:t xml:space="preserve"> </w:t>
      </w:r>
      <w:r w:rsidRPr="00451CC8">
        <w:rPr>
          <w:sz w:val="24"/>
          <w:szCs w:val="24"/>
        </w:rPr>
        <w:t>finding</w:t>
      </w:r>
      <w:r w:rsidRPr="00451CC8">
        <w:rPr>
          <w:spacing w:val="-6"/>
          <w:sz w:val="24"/>
          <w:szCs w:val="24"/>
        </w:rPr>
        <w:t xml:space="preserve"> </w:t>
      </w:r>
      <w:r w:rsidRPr="00451CC8">
        <w:rPr>
          <w:sz w:val="24"/>
          <w:szCs w:val="24"/>
        </w:rPr>
        <w:t>energy</w:t>
      </w:r>
      <w:r w:rsidRPr="00451CC8">
        <w:rPr>
          <w:spacing w:val="-6"/>
          <w:sz w:val="24"/>
          <w:szCs w:val="24"/>
        </w:rPr>
        <w:t xml:space="preserve"> </w:t>
      </w:r>
      <w:r w:rsidRPr="00451CC8">
        <w:rPr>
          <w:sz w:val="24"/>
          <w:szCs w:val="24"/>
        </w:rPr>
        <w:t>barriers</w:t>
      </w:r>
      <w:r w:rsidRPr="00451CC8">
        <w:rPr>
          <w:spacing w:val="-5"/>
          <w:sz w:val="24"/>
          <w:szCs w:val="24"/>
        </w:rPr>
        <w:t xml:space="preserve"> and</w:t>
      </w:r>
    </w:p>
    <w:p w:rsidR="001921E3" w:rsidRPr="00451CC8" w:rsidRDefault="001921E3" w:rsidP="00451CC8">
      <w:pPr>
        <w:pStyle w:val="BodyText"/>
        <w:spacing w:before="10" w:line="36" w:lineRule="atLeast"/>
        <w:jc w:val="both"/>
        <w:rPr>
          <w:sz w:val="24"/>
          <w:szCs w:val="24"/>
        </w:rPr>
      </w:pPr>
    </w:p>
    <w:p w:rsidR="001921E3" w:rsidRPr="00451CC8" w:rsidRDefault="00B054DB" w:rsidP="00451CC8">
      <w:pPr>
        <w:pStyle w:val="BodyText"/>
        <w:spacing w:line="36" w:lineRule="atLeast"/>
        <w:ind w:left="1452" w:right="602"/>
        <w:jc w:val="both"/>
        <w:rPr>
          <w:sz w:val="24"/>
          <w:szCs w:val="24"/>
        </w:rPr>
      </w:pPr>
      <w:proofErr w:type="gramStart"/>
      <w:r w:rsidRPr="00451CC8">
        <w:rPr>
          <w:sz w:val="24"/>
          <w:szCs w:val="24"/>
        </w:rPr>
        <w:t>minimum</w:t>
      </w:r>
      <w:proofErr w:type="gramEnd"/>
      <w:r w:rsidRPr="00451CC8">
        <w:rPr>
          <w:sz w:val="24"/>
          <w:szCs w:val="24"/>
        </w:rPr>
        <w:t xml:space="preserve"> energy paths in complex </w:t>
      </w:r>
      <w:proofErr w:type="spellStart"/>
      <w:r w:rsidRPr="00451CC8">
        <w:rPr>
          <w:sz w:val="24"/>
          <w:szCs w:val="24"/>
        </w:rPr>
        <w:t>micromagnetic</w:t>
      </w:r>
      <w:proofErr w:type="spellEnd"/>
      <w:r w:rsidRPr="00451CC8">
        <w:rPr>
          <w:sz w:val="24"/>
          <w:szCs w:val="24"/>
        </w:rPr>
        <w:t xml:space="preserve"> systems. </w:t>
      </w:r>
      <w:proofErr w:type="gramStart"/>
      <w:r w:rsidRPr="00451CC8">
        <w:rPr>
          <w:sz w:val="24"/>
          <w:szCs w:val="24"/>
        </w:rPr>
        <w:t xml:space="preserve">J </w:t>
      </w:r>
      <w:proofErr w:type="spellStart"/>
      <w:r w:rsidRPr="00451CC8">
        <w:rPr>
          <w:sz w:val="24"/>
          <w:szCs w:val="24"/>
        </w:rPr>
        <w:t>Magn</w:t>
      </w:r>
      <w:proofErr w:type="spellEnd"/>
      <w:r w:rsidRPr="00451CC8">
        <w:rPr>
          <w:sz w:val="24"/>
          <w:szCs w:val="24"/>
        </w:rPr>
        <w:t xml:space="preserve"> </w:t>
      </w:r>
      <w:proofErr w:type="spellStart"/>
      <w:r w:rsidRPr="00451CC8">
        <w:rPr>
          <w:sz w:val="24"/>
          <w:szCs w:val="24"/>
        </w:rPr>
        <w:t>Magn</w:t>
      </w:r>
      <w:proofErr w:type="spellEnd"/>
      <w:r w:rsidRPr="00451CC8">
        <w:rPr>
          <w:sz w:val="24"/>
          <w:szCs w:val="24"/>
        </w:rPr>
        <w:t xml:space="preserve"> Mater.</w:t>
      </w:r>
      <w:proofErr w:type="gramEnd"/>
      <w:r w:rsidRPr="00451CC8">
        <w:rPr>
          <w:sz w:val="24"/>
          <w:szCs w:val="24"/>
        </w:rPr>
        <w:t xml:space="preserve"> 2002;250: 12–19, E W, </w:t>
      </w:r>
      <w:proofErr w:type="spellStart"/>
      <w:r w:rsidRPr="00451CC8">
        <w:rPr>
          <w:sz w:val="24"/>
          <w:szCs w:val="24"/>
        </w:rPr>
        <w:t>Ren</w:t>
      </w:r>
      <w:proofErr w:type="spellEnd"/>
      <w:r w:rsidRPr="00451CC8">
        <w:rPr>
          <w:sz w:val="24"/>
          <w:szCs w:val="24"/>
        </w:rPr>
        <w:t xml:space="preserve"> W, </w:t>
      </w:r>
      <w:proofErr w:type="spellStart"/>
      <w:r w:rsidRPr="00451CC8">
        <w:rPr>
          <w:sz w:val="24"/>
          <w:szCs w:val="24"/>
        </w:rPr>
        <w:t>Vanden</w:t>
      </w:r>
      <w:proofErr w:type="spellEnd"/>
      <w:r w:rsidRPr="00451CC8">
        <w:rPr>
          <w:sz w:val="24"/>
          <w:szCs w:val="24"/>
        </w:rPr>
        <w:t xml:space="preserve">- </w:t>
      </w:r>
      <w:proofErr w:type="spellStart"/>
      <w:r w:rsidRPr="00451CC8">
        <w:rPr>
          <w:sz w:val="24"/>
          <w:szCs w:val="24"/>
        </w:rPr>
        <w:t>Eijnden</w:t>
      </w:r>
      <w:proofErr w:type="spellEnd"/>
      <w:r w:rsidRPr="00451CC8">
        <w:rPr>
          <w:sz w:val="24"/>
          <w:szCs w:val="24"/>
        </w:rPr>
        <w:t xml:space="preserve"> E. Simplified and improved string method for computing the minimum energy paths in barrier- crossing events J. Chem. Phys. 2007; 126:164103(1-8)</w:t>
      </w:r>
    </w:p>
    <w:p w:rsidR="001921E3" w:rsidRPr="00451CC8" w:rsidRDefault="00B054DB" w:rsidP="00451CC8">
      <w:pPr>
        <w:pStyle w:val="BodyText"/>
        <w:spacing w:before="160" w:line="36" w:lineRule="atLeast"/>
        <w:ind w:left="1452" w:right="704" w:hanging="720"/>
        <w:jc w:val="both"/>
        <w:rPr>
          <w:sz w:val="24"/>
          <w:szCs w:val="24"/>
        </w:rPr>
      </w:pPr>
      <w:proofErr w:type="spellStart"/>
      <w:r w:rsidRPr="00451CC8">
        <w:rPr>
          <w:sz w:val="24"/>
          <w:szCs w:val="24"/>
        </w:rPr>
        <w:t>Fischbacher</w:t>
      </w:r>
      <w:proofErr w:type="spellEnd"/>
      <w:r w:rsidRPr="00451CC8">
        <w:rPr>
          <w:spacing w:val="-5"/>
          <w:sz w:val="24"/>
          <w:szCs w:val="24"/>
        </w:rPr>
        <w:t xml:space="preserve"> </w:t>
      </w:r>
      <w:r w:rsidRPr="00451CC8">
        <w:rPr>
          <w:sz w:val="24"/>
          <w:szCs w:val="24"/>
        </w:rPr>
        <w:t>J,</w:t>
      </w:r>
      <w:r w:rsidRPr="00451CC8">
        <w:rPr>
          <w:spacing w:val="-5"/>
          <w:sz w:val="24"/>
          <w:szCs w:val="24"/>
        </w:rPr>
        <w:t xml:space="preserve"> </w:t>
      </w:r>
      <w:r w:rsidRPr="00451CC8">
        <w:rPr>
          <w:sz w:val="24"/>
          <w:szCs w:val="24"/>
        </w:rPr>
        <w:t>Kovacs</w:t>
      </w:r>
      <w:r w:rsidRPr="00451CC8">
        <w:rPr>
          <w:spacing w:val="-5"/>
          <w:sz w:val="24"/>
          <w:szCs w:val="24"/>
        </w:rPr>
        <w:t xml:space="preserve"> </w:t>
      </w:r>
      <w:r w:rsidRPr="00451CC8">
        <w:rPr>
          <w:sz w:val="24"/>
          <w:szCs w:val="24"/>
        </w:rPr>
        <w:t>A,</w:t>
      </w:r>
      <w:r w:rsidRPr="00451CC8">
        <w:rPr>
          <w:spacing w:val="-5"/>
          <w:sz w:val="24"/>
          <w:szCs w:val="24"/>
        </w:rPr>
        <w:t xml:space="preserve"> </w:t>
      </w:r>
      <w:proofErr w:type="spellStart"/>
      <w:r w:rsidRPr="00451CC8">
        <w:rPr>
          <w:sz w:val="24"/>
          <w:szCs w:val="24"/>
        </w:rPr>
        <w:t>Gusenbauer</w:t>
      </w:r>
      <w:proofErr w:type="spellEnd"/>
      <w:r w:rsidRPr="00451CC8">
        <w:rPr>
          <w:spacing w:val="-5"/>
          <w:sz w:val="24"/>
          <w:szCs w:val="24"/>
        </w:rPr>
        <w:t xml:space="preserve"> </w:t>
      </w:r>
      <w:r w:rsidRPr="00451CC8">
        <w:rPr>
          <w:sz w:val="24"/>
          <w:szCs w:val="24"/>
        </w:rPr>
        <w:t>M,</w:t>
      </w:r>
      <w:r w:rsidRPr="00451CC8">
        <w:rPr>
          <w:spacing w:val="-5"/>
          <w:sz w:val="24"/>
          <w:szCs w:val="24"/>
        </w:rPr>
        <w:t xml:space="preserve"> </w:t>
      </w:r>
      <w:r w:rsidRPr="00451CC8">
        <w:rPr>
          <w:sz w:val="24"/>
          <w:szCs w:val="24"/>
        </w:rPr>
        <w:t>et</w:t>
      </w:r>
      <w:r w:rsidRPr="00451CC8">
        <w:rPr>
          <w:spacing w:val="-5"/>
          <w:sz w:val="24"/>
          <w:szCs w:val="24"/>
        </w:rPr>
        <w:t xml:space="preserve"> </w:t>
      </w:r>
      <w:r w:rsidRPr="00451CC8">
        <w:rPr>
          <w:sz w:val="24"/>
          <w:szCs w:val="24"/>
        </w:rPr>
        <w:t>al.</w:t>
      </w:r>
      <w:r w:rsidRPr="00451CC8">
        <w:rPr>
          <w:spacing w:val="-5"/>
          <w:sz w:val="24"/>
          <w:szCs w:val="24"/>
        </w:rPr>
        <w:t xml:space="preserve"> </w:t>
      </w:r>
      <w:proofErr w:type="spellStart"/>
      <w:r w:rsidRPr="00451CC8">
        <w:rPr>
          <w:sz w:val="24"/>
          <w:szCs w:val="24"/>
        </w:rPr>
        <w:t>Micromagnetics</w:t>
      </w:r>
      <w:proofErr w:type="spellEnd"/>
      <w:r w:rsidRPr="00451CC8">
        <w:rPr>
          <w:spacing w:val="-5"/>
          <w:sz w:val="24"/>
          <w:szCs w:val="24"/>
        </w:rPr>
        <w:t xml:space="preserve"> </w:t>
      </w:r>
      <w:r w:rsidRPr="00451CC8">
        <w:rPr>
          <w:sz w:val="24"/>
          <w:szCs w:val="24"/>
        </w:rPr>
        <w:t>of</w:t>
      </w:r>
      <w:r w:rsidRPr="00451CC8">
        <w:rPr>
          <w:spacing w:val="-5"/>
          <w:sz w:val="24"/>
          <w:szCs w:val="24"/>
        </w:rPr>
        <w:t xml:space="preserve"> </w:t>
      </w:r>
      <w:r w:rsidRPr="00451CC8">
        <w:rPr>
          <w:sz w:val="24"/>
          <w:szCs w:val="24"/>
        </w:rPr>
        <w:t>rare-earth</w:t>
      </w:r>
      <w:r w:rsidRPr="00451CC8">
        <w:rPr>
          <w:spacing w:val="-5"/>
          <w:sz w:val="24"/>
          <w:szCs w:val="24"/>
        </w:rPr>
        <w:t xml:space="preserve"> </w:t>
      </w:r>
      <w:r w:rsidRPr="00451CC8">
        <w:rPr>
          <w:sz w:val="24"/>
          <w:szCs w:val="24"/>
        </w:rPr>
        <w:t xml:space="preserve">efficient permanent magnets. J </w:t>
      </w:r>
      <w:proofErr w:type="spellStart"/>
      <w:r w:rsidRPr="00451CC8">
        <w:rPr>
          <w:sz w:val="24"/>
          <w:szCs w:val="24"/>
        </w:rPr>
        <w:t>Phys</w:t>
      </w:r>
      <w:proofErr w:type="spellEnd"/>
      <w:r w:rsidRPr="00451CC8">
        <w:rPr>
          <w:sz w:val="24"/>
          <w:szCs w:val="24"/>
        </w:rPr>
        <w:t xml:space="preserve"> D: </w:t>
      </w:r>
      <w:proofErr w:type="spellStart"/>
      <w:r w:rsidRPr="00451CC8">
        <w:rPr>
          <w:sz w:val="24"/>
          <w:szCs w:val="24"/>
        </w:rPr>
        <w:t>Appl</w:t>
      </w:r>
      <w:proofErr w:type="spellEnd"/>
      <w:r w:rsidRPr="00451CC8">
        <w:rPr>
          <w:sz w:val="24"/>
          <w:szCs w:val="24"/>
        </w:rPr>
        <w:t xml:space="preserve"> Phys. 2018</w:t>
      </w:r>
      <w:proofErr w:type="gramStart"/>
      <w:r w:rsidRPr="00451CC8">
        <w:rPr>
          <w:sz w:val="24"/>
          <w:szCs w:val="24"/>
        </w:rPr>
        <w:t>;51</w:t>
      </w:r>
      <w:proofErr w:type="gramEnd"/>
      <w:r w:rsidRPr="00451CC8">
        <w:rPr>
          <w:sz w:val="24"/>
          <w:szCs w:val="24"/>
        </w:rPr>
        <w:t>(1–17):193002.</w:t>
      </w:r>
    </w:p>
    <w:p w:rsidR="001921E3" w:rsidRPr="00451CC8" w:rsidRDefault="00B054DB" w:rsidP="00451CC8">
      <w:pPr>
        <w:pStyle w:val="BodyText"/>
        <w:spacing w:line="36" w:lineRule="atLeast"/>
        <w:ind w:left="1452" w:right="733" w:hanging="720"/>
        <w:jc w:val="both"/>
        <w:rPr>
          <w:sz w:val="24"/>
          <w:szCs w:val="24"/>
        </w:rPr>
      </w:pPr>
      <w:r w:rsidRPr="00451CC8">
        <w:rPr>
          <w:sz w:val="24"/>
          <w:szCs w:val="24"/>
        </w:rPr>
        <w:t>H.</w:t>
      </w:r>
      <w:r w:rsidRPr="00451CC8">
        <w:rPr>
          <w:spacing w:val="-5"/>
          <w:sz w:val="24"/>
          <w:szCs w:val="24"/>
        </w:rPr>
        <w:t xml:space="preserve"> </w:t>
      </w:r>
      <w:r w:rsidRPr="00451CC8">
        <w:rPr>
          <w:sz w:val="24"/>
          <w:szCs w:val="24"/>
        </w:rPr>
        <w:t>Toda,</w:t>
      </w:r>
      <w:r w:rsidRPr="00451CC8">
        <w:rPr>
          <w:spacing w:val="-5"/>
          <w:sz w:val="24"/>
          <w:szCs w:val="24"/>
        </w:rPr>
        <w:t xml:space="preserve"> </w:t>
      </w:r>
      <w:r w:rsidRPr="00451CC8">
        <w:rPr>
          <w:sz w:val="24"/>
          <w:szCs w:val="24"/>
        </w:rPr>
        <w:t>Z.</w:t>
      </w:r>
      <w:r w:rsidRPr="00451CC8">
        <w:rPr>
          <w:spacing w:val="-5"/>
          <w:sz w:val="24"/>
          <w:szCs w:val="24"/>
        </w:rPr>
        <w:t xml:space="preserve"> </w:t>
      </w:r>
      <w:r w:rsidRPr="00451CC8">
        <w:rPr>
          <w:sz w:val="24"/>
          <w:szCs w:val="24"/>
        </w:rPr>
        <w:t>Xia,</w:t>
      </w:r>
      <w:r w:rsidRPr="00451CC8">
        <w:rPr>
          <w:spacing w:val="-5"/>
          <w:sz w:val="24"/>
          <w:szCs w:val="24"/>
        </w:rPr>
        <w:t xml:space="preserve"> </w:t>
      </w:r>
      <w:r w:rsidRPr="00451CC8">
        <w:rPr>
          <w:sz w:val="24"/>
          <w:szCs w:val="24"/>
        </w:rPr>
        <w:t>K.</w:t>
      </w:r>
      <w:r w:rsidRPr="00451CC8">
        <w:rPr>
          <w:spacing w:val="-5"/>
          <w:sz w:val="24"/>
          <w:szCs w:val="24"/>
        </w:rPr>
        <w:t xml:space="preserve"> </w:t>
      </w:r>
      <w:proofErr w:type="spellStart"/>
      <w:r w:rsidRPr="00451CC8">
        <w:rPr>
          <w:sz w:val="24"/>
          <w:szCs w:val="24"/>
        </w:rPr>
        <w:t>Attallah</w:t>
      </w:r>
      <w:proofErr w:type="spellEnd"/>
      <w:r w:rsidRPr="00451CC8">
        <w:rPr>
          <w:spacing w:val="-5"/>
          <w:sz w:val="24"/>
          <w:szCs w:val="24"/>
        </w:rPr>
        <w:t xml:space="preserve"> </w:t>
      </w:r>
      <w:r w:rsidRPr="00451CC8">
        <w:rPr>
          <w:sz w:val="24"/>
          <w:szCs w:val="24"/>
        </w:rPr>
        <w:t>and</w:t>
      </w:r>
      <w:r w:rsidRPr="00451CC8">
        <w:rPr>
          <w:spacing w:val="-5"/>
          <w:sz w:val="24"/>
          <w:szCs w:val="24"/>
        </w:rPr>
        <w:t xml:space="preserve"> </w:t>
      </w:r>
      <w:r w:rsidRPr="00451CC8">
        <w:rPr>
          <w:sz w:val="24"/>
          <w:szCs w:val="24"/>
        </w:rPr>
        <w:t>D.</w:t>
      </w:r>
      <w:r w:rsidRPr="00451CC8">
        <w:rPr>
          <w:spacing w:val="-5"/>
          <w:sz w:val="24"/>
          <w:szCs w:val="24"/>
        </w:rPr>
        <w:t xml:space="preserve"> </w:t>
      </w:r>
      <w:r w:rsidRPr="00451CC8">
        <w:rPr>
          <w:sz w:val="24"/>
          <w:szCs w:val="24"/>
        </w:rPr>
        <w:t>Howe,</w:t>
      </w:r>
      <w:r w:rsidRPr="00451CC8">
        <w:rPr>
          <w:spacing w:val="-5"/>
          <w:sz w:val="24"/>
          <w:szCs w:val="24"/>
        </w:rPr>
        <w:t xml:space="preserve"> </w:t>
      </w:r>
      <w:r w:rsidRPr="00451CC8">
        <w:rPr>
          <w:sz w:val="24"/>
          <w:szCs w:val="24"/>
        </w:rPr>
        <w:t>“IEEE</w:t>
      </w:r>
      <w:r w:rsidRPr="00451CC8">
        <w:rPr>
          <w:spacing w:val="-5"/>
          <w:sz w:val="24"/>
          <w:szCs w:val="24"/>
        </w:rPr>
        <w:t xml:space="preserve"> </w:t>
      </w:r>
      <w:r w:rsidRPr="00451CC8">
        <w:rPr>
          <w:sz w:val="24"/>
          <w:szCs w:val="24"/>
        </w:rPr>
        <w:t>Trans.</w:t>
      </w:r>
      <w:r w:rsidRPr="00451CC8">
        <w:rPr>
          <w:spacing w:val="-5"/>
          <w:sz w:val="24"/>
          <w:szCs w:val="24"/>
        </w:rPr>
        <w:t xml:space="preserve"> </w:t>
      </w:r>
      <w:proofErr w:type="spellStart"/>
      <w:r w:rsidRPr="00451CC8">
        <w:rPr>
          <w:sz w:val="24"/>
          <w:szCs w:val="24"/>
        </w:rPr>
        <w:t>Magn</w:t>
      </w:r>
      <w:proofErr w:type="spellEnd"/>
      <w:r w:rsidRPr="00451CC8">
        <w:rPr>
          <w:sz w:val="24"/>
          <w:szCs w:val="24"/>
        </w:rPr>
        <w:t>.,</w:t>
      </w:r>
      <w:r w:rsidRPr="00451CC8">
        <w:rPr>
          <w:spacing w:val="-5"/>
          <w:sz w:val="24"/>
          <w:szCs w:val="24"/>
        </w:rPr>
        <w:t xml:space="preserve"> </w:t>
      </w:r>
      <w:r w:rsidRPr="00451CC8">
        <w:rPr>
          <w:sz w:val="24"/>
          <w:szCs w:val="24"/>
        </w:rPr>
        <w:t>vol.</w:t>
      </w:r>
      <w:r w:rsidRPr="00451CC8">
        <w:rPr>
          <w:spacing w:val="-5"/>
          <w:sz w:val="24"/>
          <w:szCs w:val="24"/>
        </w:rPr>
        <w:t xml:space="preserve"> </w:t>
      </w:r>
      <w:r w:rsidRPr="00451CC8">
        <w:rPr>
          <w:sz w:val="24"/>
          <w:szCs w:val="24"/>
        </w:rPr>
        <w:t>no.</w:t>
      </w:r>
      <w:r w:rsidRPr="00451CC8">
        <w:rPr>
          <w:spacing w:val="-5"/>
          <w:sz w:val="24"/>
          <w:szCs w:val="24"/>
        </w:rPr>
        <w:t xml:space="preserve"> </w:t>
      </w:r>
      <w:r w:rsidRPr="00451CC8">
        <w:rPr>
          <w:sz w:val="24"/>
          <w:szCs w:val="24"/>
        </w:rPr>
        <w:t>4.pp,</w:t>
      </w:r>
      <w:r w:rsidRPr="00451CC8">
        <w:rPr>
          <w:spacing w:val="-5"/>
          <w:sz w:val="24"/>
          <w:szCs w:val="24"/>
        </w:rPr>
        <w:t xml:space="preserve"> </w:t>
      </w:r>
      <w:r w:rsidRPr="00451CC8">
        <w:rPr>
          <w:sz w:val="24"/>
          <w:szCs w:val="24"/>
        </w:rPr>
        <w:t>2014</w:t>
      </w:r>
      <w:r w:rsidRPr="00451CC8">
        <w:rPr>
          <w:spacing w:val="-5"/>
          <w:sz w:val="24"/>
          <w:szCs w:val="24"/>
        </w:rPr>
        <w:t xml:space="preserve"> </w:t>
      </w:r>
      <w:r w:rsidRPr="00451CC8">
        <w:rPr>
          <w:sz w:val="24"/>
          <w:szCs w:val="24"/>
        </w:rPr>
        <w:t>– 2016, July.</w:t>
      </w:r>
    </w:p>
    <w:p w:rsidR="001921E3" w:rsidRPr="00451CC8" w:rsidRDefault="00B054DB" w:rsidP="00451CC8">
      <w:pPr>
        <w:pStyle w:val="BodyText"/>
        <w:spacing w:line="36" w:lineRule="atLeast"/>
        <w:ind w:left="732"/>
        <w:jc w:val="both"/>
        <w:rPr>
          <w:sz w:val="24"/>
          <w:szCs w:val="24"/>
        </w:rPr>
      </w:pPr>
      <w:proofErr w:type="spellStart"/>
      <w:r w:rsidRPr="00451CC8">
        <w:rPr>
          <w:sz w:val="24"/>
          <w:szCs w:val="24"/>
        </w:rPr>
        <w:t>Hirosawa</w:t>
      </w:r>
      <w:proofErr w:type="spellEnd"/>
      <w:r w:rsidRPr="00451CC8">
        <w:rPr>
          <w:spacing w:val="-9"/>
          <w:sz w:val="24"/>
          <w:szCs w:val="24"/>
        </w:rPr>
        <w:t xml:space="preserve"> </w:t>
      </w:r>
      <w:r w:rsidRPr="00451CC8">
        <w:rPr>
          <w:sz w:val="24"/>
          <w:szCs w:val="24"/>
        </w:rPr>
        <w:t>S,</w:t>
      </w:r>
      <w:r w:rsidRPr="00451CC8">
        <w:rPr>
          <w:spacing w:val="-7"/>
          <w:sz w:val="24"/>
          <w:szCs w:val="24"/>
        </w:rPr>
        <w:t xml:space="preserve"> </w:t>
      </w:r>
      <w:r w:rsidRPr="00451CC8">
        <w:rPr>
          <w:sz w:val="24"/>
          <w:szCs w:val="24"/>
        </w:rPr>
        <w:t>Nishino</w:t>
      </w:r>
      <w:r w:rsidRPr="00451CC8">
        <w:rPr>
          <w:spacing w:val="-7"/>
          <w:sz w:val="24"/>
          <w:szCs w:val="24"/>
        </w:rPr>
        <w:t xml:space="preserve"> </w:t>
      </w:r>
      <w:r w:rsidRPr="00451CC8">
        <w:rPr>
          <w:sz w:val="24"/>
          <w:szCs w:val="24"/>
        </w:rPr>
        <w:t>M,</w:t>
      </w:r>
      <w:r w:rsidRPr="00451CC8">
        <w:rPr>
          <w:spacing w:val="-7"/>
          <w:sz w:val="24"/>
          <w:szCs w:val="24"/>
        </w:rPr>
        <w:t xml:space="preserve"> </w:t>
      </w:r>
      <w:r w:rsidRPr="00451CC8">
        <w:rPr>
          <w:sz w:val="24"/>
          <w:szCs w:val="24"/>
        </w:rPr>
        <w:t>Miyashita</w:t>
      </w:r>
      <w:r w:rsidRPr="00451CC8">
        <w:rPr>
          <w:spacing w:val="-6"/>
          <w:sz w:val="24"/>
          <w:szCs w:val="24"/>
        </w:rPr>
        <w:t xml:space="preserve"> </w:t>
      </w:r>
      <w:r w:rsidRPr="00451CC8">
        <w:rPr>
          <w:sz w:val="24"/>
          <w:szCs w:val="24"/>
        </w:rPr>
        <w:t>S.</w:t>
      </w:r>
      <w:r w:rsidRPr="00451CC8">
        <w:rPr>
          <w:spacing w:val="-7"/>
          <w:sz w:val="24"/>
          <w:szCs w:val="24"/>
        </w:rPr>
        <w:t xml:space="preserve"> </w:t>
      </w:r>
      <w:r w:rsidRPr="00451CC8">
        <w:rPr>
          <w:sz w:val="24"/>
          <w:szCs w:val="24"/>
        </w:rPr>
        <w:t>Perspectives</w:t>
      </w:r>
      <w:r w:rsidRPr="00451CC8">
        <w:rPr>
          <w:spacing w:val="-7"/>
          <w:sz w:val="24"/>
          <w:szCs w:val="24"/>
        </w:rPr>
        <w:t xml:space="preserve"> </w:t>
      </w:r>
      <w:r w:rsidRPr="00451CC8">
        <w:rPr>
          <w:sz w:val="24"/>
          <w:szCs w:val="24"/>
        </w:rPr>
        <w:t>for</w:t>
      </w:r>
      <w:r w:rsidRPr="00451CC8">
        <w:rPr>
          <w:spacing w:val="-7"/>
          <w:sz w:val="24"/>
          <w:szCs w:val="24"/>
        </w:rPr>
        <w:t xml:space="preserve"> </w:t>
      </w:r>
      <w:r w:rsidRPr="00451CC8">
        <w:rPr>
          <w:sz w:val="24"/>
          <w:szCs w:val="24"/>
        </w:rPr>
        <w:t>high-performance</w:t>
      </w:r>
      <w:r w:rsidRPr="00451CC8">
        <w:rPr>
          <w:spacing w:val="-6"/>
          <w:sz w:val="24"/>
          <w:szCs w:val="24"/>
        </w:rPr>
        <w:t xml:space="preserve"> </w:t>
      </w:r>
      <w:r w:rsidRPr="00451CC8">
        <w:rPr>
          <w:spacing w:val="-2"/>
          <w:sz w:val="24"/>
          <w:szCs w:val="24"/>
        </w:rPr>
        <w:t>permanent</w:t>
      </w:r>
    </w:p>
    <w:p w:rsidR="001921E3" w:rsidRPr="00451CC8" w:rsidRDefault="001921E3" w:rsidP="00451CC8">
      <w:pPr>
        <w:pStyle w:val="BodyText"/>
        <w:spacing w:before="8" w:line="36" w:lineRule="atLeast"/>
        <w:jc w:val="both"/>
        <w:rPr>
          <w:sz w:val="24"/>
          <w:szCs w:val="24"/>
        </w:rPr>
      </w:pPr>
    </w:p>
    <w:p w:rsidR="001921E3" w:rsidRPr="00451CC8" w:rsidRDefault="00B054DB" w:rsidP="00451CC8">
      <w:pPr>
        <w:pStyle w:val="BodyText"/>
        <w:spacing w:line="36" w:lineRule="atLeast"/>
        <w:ind w:left="1452" w:right="603"/>
        <w:jc w:val="both"/>
        <w:rPr>
          <w:sz w:val="24"/>
          <w:szCs w:val="24"/>
        </w:rPr>
      </w:pPr>
      <w:proofErr w:type="gramStart"/>
      <w:r w:rsidRPr="00451CC8">
        <w:rPr>
          <w:sz w:val="24"/>
          <w:szCs w:val="24"/>
        </w:rPr>
        <w:t>magnets</w:t>
      </w:r>
      <w:proofErr w:type="gramEnd"/>
      <w:r w:rsidRPr="00451CC8">
        <w:rPr>
          <w:sz w:val="24"/>
          <w:szCs w:val="24"/>
        </w:rPr>
        <w:t xml:space="preserve">: applications, </w:t>
      </w:r>
      <w:proofErr w:type="spellStart"/>
      <w:r w:rsidRPr="00451CC8">
        <w:rPr>
          <w:sz w:val="24"/>
          <w:szCs w:val="24"/>
        </w:rPr>
        <w:t>coercivity</w:t>
      </w:r>
      <w:proofErr w:type="spellEnd"/>
      <w:r w:rsidRPr="00451CC8">
        <w:rPr>
          <w:sz w:val="24"/>
          <w:szCs w:val="24"/>
        </w:rPr>
        <w:t xml:space="preserve">, and new materials. </w:t>
      </w:r>
      <w:proofErr w:type="spellStart"/>
      <w:r w:rsidRPr="00451CC8">
        <w:rPr>
          <w:sz w:val="24"/>
          <w:szCs w:val="24"/>
        </w:rPr>
        <w:t>Adv</w:t>
      </w:r>
      <w:proofErr w:type="spellEnd"/>
      <w:r w:rsidRPr="00451CC8">
        <w:rPr>
          <w:sz w:val="24"/>
          <w:szCs w:val="24"/>
        </w:rPr>
        <w:t xml:space="preserve"> Nat </w:t>
      </w:r>
      <w:proofErr w:type="spellStart"/>
      <w:r w:rsidRPr="00451CC8">
        <w:rPr>
          <w:sz w:val="24"/>
          <w:szCs w:val="24"/>
        </w:rPr>
        <w:t>Sci</w:t>
      </w:r>
      <w:proofErr w:type="spellEnd"/>
      <w:r w:rsidRPr="00451CC8">
        <w:rPr>
          <w:sz w:val="24"/>
          <w:szCs w:val="24"/>
        </w:rPr>
        <w:t xml:space="preserve"> </w:t>
      </w:r>
      <w:proofErr w:type="spellStart"/>
      <w:r w:rsidRPr="00451CC8">
        <w:rPr>
          <w:sz w:val="24"/>
          <w:szCs w:val="24"/>
        </w:rPr>
        <w:t>Nanosci</w:t>
      </w:r>
      <w:proofErr w:type="spellEnd"/>
      <w:r w:rsidRPr="00451CC8">
        <w:rPr>
          <w:sz w:val="24"/>
          <w:szCs w:val="24"/>
        </w:rPr>
        <w:t xml:space="preserve"> </w:t>
      </w:r>
      <w:proofErr w:type="spellStart"/>
      <w:r w:rsidRPr="00451CC8">
        <w:rPr>
          <w:sz w:val="24"/>
          <w:szCs w:val="24"/>
        </w:rPr>
        <w:t>Nanotechnol</w:t>
      </w:r>
      <w:proofErr w:type="spellEnd"/>
      <w:r w:rsidRPr="00451CC8">
        <w:rPr>
          <w:sz w:val="24"/>
          <w:szCs w:val="24"/>
        </w:rPr>
        <w:t>. 2017</w:t>
      </w:r>
      <w:proofErr w:type="gramStart"/>
      <w:r w:rsidRPr="00451CC8">
        <w:rPr>
          <w:sz w:val="24"/>
          <w:szCs w:val="24"/>
        </w:rPr>
        <w:t>;8:013002</w:t>
      </w:r>
      <w:proofErr w:type="gramEnd"/>
      <w:r w:rsidRPr="00451CC8">
        <w:rPr>
          <w:sz w:val="24"/>
          <w:szCs w:val="24"/>
        </w:rPr>
        <w:t>(1–12).</w:t>
      </w:r>
    </w:p>
    <w:p w:rsidR="001921E3" w:rsidRPr="00451CC8" w:rsidRDefault="00B054DB" w:rsidP="00451CC8">
      <w:pPr>
        <w:pStyle w:val="BodyText"/>
        <w:spacing w:before="160" w:line="36" w:lineRule="atLeast"/>
        <w:ind w:left="1452" w:hanging="720"/>
        <w:jc w:val="both"/>
        <w:rPr>
          <w:sz w:val="24"/>
          <w:szCs w:val="24"/>
        </w:rPr>
      </w:pPr>
      <w:proofErr w:type="spellStart"/>
      <w:r w:rsidRPr="00451CC8">
        <w:rPr>
          <w:sz w:val="24"/>
          <w:szCs w:val="24"/>
        </w:rPr>
        <w:t>Kollie</w:t>
      </w:r>
      <w:proofErr w:type="spellEnd"/>
      <w:r w:rsidRPr="00451CC8">
        <w:rPr>
          <w:sz w:val="24"/>
          <w:szCs w:val="24"/>
        </w:rPr>
        <w:t xml:space="preserve"> T G, Anderson R L, Horton J L and Roberts M J 2017 Large thermocouple thermometry</w:t>
      </w:r>
      <w:r w:rsidRPr="00451CC8">
        <w:rPr>
          <w:spacing w:val="-7"/>
          <w:sz w:val="24"/>
          <w:szCs w:val="24"/>
        </w:rPr>
        <w:t xml:space="preserve"> </w:t>
      </w:r>
      <w:r w:rsidRPr="00451CC8">
        <w:rPr>
          <w:sz w:val="24"/>
          <w:szCs w:val="24"/>
        </w:rPr>
        <w:t>errors</w:t>
      </w:r>
      <w:r w:rsidRPr="00451CC8">
        <w:rPr>
          <w:spacing w:val="-7"/>
          <w:sz w:val="24"/>
          <w:szCs w:val="24"/>
        </w:rPr>
        <w:t xml:space="preserve"> </w:t>
      </w:r>
      <w:r w:rsidRPr="00451CC8">
        <w:rPr>
          <w:sz w:val="24"/>
          <w:szCs w:val="24"/>
        </w:rPr>
        <w:t>caused</w:t>
      </w:r>
      <w:r w:rsidRPr="00451CC8">
        <w:rPr>
          <w:spacing w:val="-7"/>
          <w:sz w:val="24"/>
          <w:szCs w:val="24"/>
        </w:rPr>
        <w:t xml:space="preserve"> </w:t>
      </w:r>
      <w:r w:rsidRPr="00451CC8">
        <w:rPr>
          <w:sz w:val="24"/>
          <w:szCs w:val="24"/>
        </w:rPr>
        <w:t>by</w:t>
      </w:r>
      <w:r w:rsidRPr="00451CC8">
        <w:rPr>
          <w:spacing w:val="-7"/>
          <w:sz w:val="24"/>
          <w:szCs w:val="24"/>
        </w:rPr>
        <w:t xml:space="preserve"> </w:t>
      </w:r>
      <w:r w:rsidRPr="00451CC8">
        <w:rPr>
          <w:sz w:val="24"/>
          <w:szCs w:val="24"/>
        </w:rPr>
        <w:t>magnetic</w:t>
      </w:r>
      <w:r w:rsidRPr="00451CC8">
        <w:rPr>
          <w:spacing w:val="-7"/>
          <w:sz w:val="24"/>
          <w:szCs w:val="24"/>
        </w:rPr>
        <w:t xml:space="preserve"> </w:t>
      </w:r>
      <w:r w:rsidRPr="00451CC8">
        <w:rPr>
          <w:sz w:val="24"/>
          <w:szCs w:val="24"/>
        </w:rPr>
        <w:t>fields</w:t>
      </w:r>
      <w:r w:rsidRPr="00451CC8">
        <w:rPr>
          <w:spacing w:val="-7"/>
          <w:sz w:val="24"/>
          <w:szCs w:val="24"/>
        </w:rPr>
        <w:t xml:space="preserve"> </w:t>
      </w:r>
      <w:r w:rsidRPr="00451CC8">
        <w:rPr>
          <w:sz w:val="24"/>
          <w:szCs w:val="24"/>
        </w:rPr>
        <w:t>Rev.</w:t>
      </w:r>
      <w:r w:rsidRPr="00451CC8">
        <w:rPr>
          <w:spacing w:val="-7"/>
          <w:sz w:val="24"/>
          <w:szCs w:val="24"/>
        </w:rPr>
        <w:t xml:space="preserve"> </w:t>
      </w:r>
      <w:r w:rsidRPr="00451CC8">
        <w:rPr>
          <w:sz w:val="24"/>
          <w:szCs w:val="24"/>
        </w:rPr>
        <w:t>Sci.</w:t>
      </w:r>
      <w:r w:rsidRPr="00451CC8">
        <w:rPr>
          <w:spacing w:val="-7"/>
          <w:sz w:val="24"/>
          <w:szCs w:val="24"/>
        </w:rPr>
        <w:t xml:space="preserve"> </w:t>
      </w:r>
      <w:proofErr w:type="spellStart"/>
      <w:r w:rsidRPr="00451CC8">
        <w:rPr>
          <w:sz w:val="24"/>
          <w:szCs w:val="24"/>
        </w:rPr>
        <w:t>Instrum</w:t>
      </w:r>
      <w:proofErr w:type="spellEnd"/>
      <w:r w:rsidRPr="00451CC8">
        <w:rPr>
          <w:sz w:val="24"/>
          <w:szCs w:val="24"/>
        </w:rPr>
        <w:t>.</w:t>
      </w:r>
      <w:r w:rsidRPr="00451CC8">
        <w:rPr>
          <w:spacing w:val="-7"/>
          <w:sz w:val="24"/>
          <w:szCs w:val="24"/>
        </w:rPr>
        <w:t xml:space="preserve"> </w:t>
      </w:r>
      <w:r w:rsidRPr="00451CC8">
        <w:rPr>
          <w:sz w:val="24"/>
          <w:szCs w:val="24"/>
        </w:rPr>
        <w:t>48</w:t>
      </w:r>
      <w:r w:rsidRPr="00451CC8">
        <w:rPr>
          <w:spacing w:val="-7"/>
          <w:sz w:val="24"/>
          <w:szCs w:val="24"/>
        </w:rPr>
        <w:t xml:space="preserve"> </w:t>
      </w:r>
      <w:r w:rsidRPr="00451CC8">
        <w:rPr>
          <w:sz w:val="24"/>
          <w:szCs w:val="24"/>
        </w:rPr>
        <w:t>501–11</w:t>
      </w:r>
    </w:p>
    <w:p w:rsidR="001921E3" w:rsidRPr="00451CC8" w:rsidRDefault="00B054DB" w:rsidP="00451CC8">
      <w:pPr>
        <w:pStyle w:val="BodyText"/>
        <w:spacing w:line="36" w:lineRule="atLeast"/>
        <w:ind w:left="732"/>
        <w:jc w:val="both"/>
        <w:rPr>
          <w:sz w:val="24"/>
          <w:szCs w:val="24"/>
        </w:rPr>
      </w:pPr>
      <w:r w:rsidRPr="00451CC8">
        <w:rPr>
          <w:sz w:val="24"/>
          <w:szCs w:val="24"/>
        </w:rPr>
        <w:t>Miyashita</w:t>
      </w:r>
      <w:r w:rsidRPr="00451CC8">
        <w:rPr>
          <w:spacing w:val="-10"/>
          <w:sz w:val="24"/>
          <w:szCs w:val="24"/>
        </w:rPr>
        <w:t xml:space="preserve"> </w:t>
      </w:r>
      <w:r w:rsidRPr="00451CC8">
        <w:rPr>
          <w:sz w:val="24"/>
          <w:szCs w:val="24"/>
        </w:rPr>
        <w:t>S,</w:t>
      </w:r>
      <w:r w:rsidRPr="00451CC8">
        <w:rPr>
          <w:spacing w:val="-10"/>
          <w:sz w:val="24"/>
          <w:szCs w:val="24"/>
        </w:rPr>
        <w:t xml:space="preserve"> </w:t>
      </w:r>
      <w:r w:rsidRPr="00451CC8">
        <w:rPr>
          <w:sz w:val="24"/>
          <w:szCs w:val="24"/>
        </w:rPr>
        <w:t>Nishino</w:t>
      </w:r>
      <w:r w:rsidRPr="00451CC8">
        <w:rPr>
          <w:spacing w:val="-10"/>
          <w:sz w:val="24"/>
          <w:szCs w:val="24"/>
        </w:rPr>
        <w:t xml:space="preserve"> </w:t>
      </w:r>
      <w:r w:rsidRPr="00451CC8">
        <w:rPr>
          <w:sz w:val="24"/>
          <w:szCs w:val="24"/>
        </w:rPr>
        <w:t>M,</w:t>
      </w:r>
      <w:r w:rsidRPr="00451CC8">
        <w:rPr>
          <w:spacing w:val="-10"/>
          <w:sz w:val="24"/>
          <w:szCs w:val="24"/>
        </w:rPr>
        <w:t xml:space="preserve"> </w:t>
      </w:r>
      <w:r w:rsidRPr="00451CC8">
        <w:rPr>
          <w:sz w:val="24"/>
          <w:szCs w:val="24"/>
        </w:rPr>
        <w:t>Toga</w:t>
      </w:r>
      <w:r w:rsidRPr="00451CC8">
        <w:rPr>
          <w:spacing w:val="-10"/>
          <w:sz w:val="24"/>
          <w:szCs w:val="24"/>
        </w:rPr>
        <w:t xml:space="preserve"> </w:t>
      </w:r>
      <w:r w:rsidRPr="00451CC8">
        <w:rPr>
          <w:sz w:val="24"/>
          <w:szCs w:val="24"/>
        </w:rPr>
        <w:t>Y,</w:t>
      </w:r>
      <w:r w:rsidRPr="00451CC8">
        <w:rPr>
          <w:spacing w:val="-10"/>
          <w:sz w:val="24"/>
          <w:szCs w:val="24"/>
        </w:rPr>
        <w:t xml:space="preserve"> </w:t>
      </w:r>
      <w:r w:rsidRPr="00451CC8">
        <w:rPr>
          <w:sz w:val="24"/>
          <w:szCs w:val="24"/>
        </w:rPr>
        <w:t>et</w:t>
      </w:r>
      <w:r w:rsidRPr="00451CC8">
        <w:rPr>
          <w:spacing w:val="-10"/>
          <w:sz w:val="24"/>
          <w:szCs w:val="24"/>
        </w:rPr>
        <w:t xml:space="preserve"> </w:t>
      </w:r>
      <w:r w:rsidRPr="00451CC8">
        <w:rPr>
          <w:sz w:val="24"/>
          <w:szCs w:val="24"/>
        </w:rPr>
        <w:t>al.</w:t>
      </w:r>
      <w:r w:rsidRPr="00451CC8">
        <w:rPr>
          <w:spacing w:val="-10"/>
          <w:sz w:val="24"/>
          <w:szCs w:val="24"/>
        </w:rPr>
        <w:t xml:space="preserve"> </w:t>
      </w:r>
      <w:r w:rsidRPr="00451CC8">
        <w:rPr>
          <w:sz w:val="24"/>
          <w:szCs w:val="24"/>
        </w:rPr>
        <w:t>Perspectives</w:t>
      </w:r>
      <w:r w:rsidRPr="00451CC8">
        <w:rPr>
          <w:spacing w:val="-10"/>
          <w:sz w:val="24"/>
          <w:szCs w:val="24"/>
        </w:rPr>
        <w:t xml:space="preserve"> </w:t>
      </w:r>
      <w:r w:rsidRPr="00451CC8">
        <w:rPr>
          <w:sz w:val="24"/>
          <w:szCs w:val="24"/>
        </w:rPr>
        <w:t>of</w:t>
      </w:r>
      <w:r w:rsidRPr="00451CC8">
        <w:rPr>
          <w:spacing w:val="-10"/>
          <w:sz w:val="24"/>
          <w:szCs w:val="24"/>
        </w:rPr>
        <w:t xml:space="preserve"> </w:t>
      </w:r>
      <w:r w:rsidRPr="00451CC8">
        <w:rPr>
          <w:sz w:val="24"/>
          <w:szCs w:val="24"/>
        </w:rPr>
        <w:t>stochastic</w:t>
      </w:r>
      <w:r w:rsidRPr="00451CC8">
        <w:rPr>
          <w:spacing w:val="-10"/>
          <w:sz w:val="24"/>
          <w:szCs w:val="24"/>
        </w:rPr>
        <w:t xml:space="preserve"> </w:t>
      </w:r>
      <w:proofErr w:type="spellStart"/>
      <w:r w:rsidRPr="00451CC8">
        <w:rPr>
          <w:sz w:val="24"/>
          <w:szCs w:val="24"/>
        </w:rPr>
        <w:t>micromagnetism</w:t>
      </w:r>
      <w:proofErr w:type="spellEnd"/>
      <w:r w:rsidRPr="00451CC8">
        <w:rPr>
          <w:spacing w:val="-10"/>
          <w:sz w:val="24"/>
          <w:szCs w:val="24"/>
        </w:rPr>
        <w:t xml:space="preserve"> </w:t>
      </w:r>
      <w:r w:rsidRPr="00451CC8">
        <w:rPr>
          <w:spacing w:val="-5"/>
          <w:sz w:val="24"/>
          <w:szCs w:val="24"/>
        </w:rPr>
        <w:t>of</w:t>
      </w:r>
    </w:p>
    <w:p w:rsidR="001921E3" w:rsidRPr="00451CC8" w:rsidRDefault="001921E3" w:rsidP="00451CC8">
      <w:pPr>
        <w:pStyle w:val="BodyText"/>
        <w:spacing w:before="10" w:line="36" w:lineRule="atLeast"/>
        <w:jc w:val="both"/>
        <w:rPr>
          <w:sz w:val="24"/>
          <w:szCs w:val="24"/>
        </w:rPr>
      </w:pPr>
    </w:p>
    <w:p w:rsidR="001921E3" w:rsidRPr="00451CC8" w:rsidRDefault="00B054DB" w:rsidP="00451CC8">
      <w:pPr>
        <w:pStyle w:val="BodyText"/>
        <w:spacing w:line="36" w:lineRule="atLeast"/>
        <w:ind w:left="1452" w:right="608"/>
        <w:jc w:val="both"/>
        <w:rPr>
          <w:sz w:val="24"/>
          <w:szCs w:val="24"/>
        </w:rPr>
      </w:pPr>
      <w:proofErr w:type="spellStart"/>
      <w:proofErr w:type="gramStart"/>
      <w:r w:rsidRPr="00451CC8">
        <w:rPr>
          <w:sz w:val="24"/>
          <w:szCs w:val="24"/>
        </w:rPr>
        <w:t>Nd</w:t>
      </w:r>
      <w:proofErr w:type="spellEnd"/>
      <w:r w:rsidRPr="00451CC8">
        <w:rPr>
          <w:sz w:val="24"/>
          <w:szCs w:val="24"/>
        </w:rPr>
        <w:t xml:space="preserve"> 2 Fe 14 B and computation of thermally activated reversal process.</w:t>
      </w:r>
      <w:proofErr w:type="gramEnd"/>
      <w:r w:rsidRPr="00451CC8">
        <w:rPr>
          <w:sz w:val="24"/>
          <w:szCs w:val="24"/>
        </w:rPr>
        <w:t xml:space="preserve"> </w:t>
      </w:r>
      <w:proofErr w:type="spellStart"/>
      <w:r w:rsidRPr="00451CC8">
        <w:rPr>
          <w:sz w:val="24"/>
          <w:szCs w:val="24"/>
        </w:rPr>
        <w:t>Scr</w:t>
      </w:r>
      <w:proofErr w:type="spellEnd"/>
      <w:r w:rsidRPr="00451CC8">
        <w:rPr>
          <w:sz w:val="24"/>
          <w:szCs w:val="24"/>
        </w:rPr>
        <w:t xml:space="preserve"> Mater. 2018</w:t>
      </w:r>
      <w:proofErr w:type="gramStart"/>
      <w:r w:rsidRPr="00451CC8">
        <w:rPr>
          <w:sz w:val="24"/>
          <w:szCs w:val="24"/>
        </w:rPr>
        <w:t>;154:259</w:t>
      </w:r>
      <w:proofErr w:type="gramEnd"/>
      <w:r w:rsidRPr="00451CC8">
        <w:rPr>
          <w:sz w:val="24"/>
          <w:szCs w:val="24"/>
        </w:rPr>
        <w:t>–265.</w:t>
      </w:r>
    </w:p>
    <w:p w:rsidR="001921E3" w:rsidRPr="00451CC8" w:rsidRDefault="00B054DB" w:rsidP="00451CC8">
      <w:pPr>
        <w:pStyle w:val="BodyText"/>
        <w:spacing w:before="160" w:line="36" w:lineRule="atLeast"/>
        <w:ind w:left="732"/>
        <w:jc w:val="both"/>
        <w:rPr>
          <w:sz w:val="24"/>
          <w:szCs w:val="24"/>
        </w:rPr>
      </w:pPr>
      <w:r w:rsidRPr="00451CC8">
        <w:rPr>
          <w:sz w:val="24"/>
          <w:szCs w:val="24"/>
        </w:rPr>
        <w:t>Nishino</w:t>
      </w:r>
      <w:r w:rsidRPr="00451CC8">
        <w:rPr>
          <w:spacing w:val="-7"/>
          <w:sz w:val="24"/>
          <w:szCs w:val="24"/>
        </w:rPr>
        <w:t xml:space="preserve"> </w:t>
      </w:r>
      <w:r w:rsidRPr="00451CC8">
        <w:rPr>
          <w:sz w:val="24"/>
          <w:szCs w:val="24"/>
        </w:rPr>
        <w:t>M,</w:t>
      </w:r>
      <w:r w:rsidRPr="00451CC8">
        <w:rPr>
          <w:spacing w:val="-7"/>
          <w:sz w:val="24"/>
          <w:szCs w:val="24"/>
        </w:rPr>
        <w:t xml:space="preserve"> </w:t>
      </w:r>
      <w:r w:rsidRPr="00451CC8">
        <w:rPr>
          <w:sz w:val="24"/>
          <w:szCs w:val="24"/>
        </w:rPr>
        <w:t>Miyashita</w:t>
      </w:r>
      <w:r w:rsidRPr="00451CC8">
        <w:rPr>
          <w:spacing w:val="-6"/>
          <w:sz w:val="24"/>
          <w:szCs w:val="24"/>
        </w:rPr>
        <w:t xml:space="preserve"> </w:t>
      </w:r>
      <w:r w:rsidRPr="00451CC8">
        <w:rPr>
          <w:sz w:val="24"/>
          <w:szCs w:val="24"/>
        </w:rPr>
        <w:t>S.</w:t>
      </w:r>
      <w:r w:rsidRPr="00451CC8">
        <w:rPr>
          <w:spacing w:val="-7"/>
          <w:sz w:val="24"/>
          <w:szCs w:val="24"/>
        </w:rPr>
        <w:t xml:space="preserve"> </w:t>
      </w:r>
      <w:r w:rsidRPr="00451CC8">
        <w:rPr>
          <w:sz w:val="24"/>
          <w:szCs w:val="24"/>
        </w:rPr>
        <w:t>Nontrivial</w:t>
      </w:r>
      <w:r w:rsidRPr="00451CC8">
        <w:rPr>
          <w:spacing w:val="-7"/>
          <w:sz w:val="24"/>
          <w:szCs w:val="24"/>
        </w:rPr>
        <w:t xml:space="preserve"> </w:t>
      </w:r>
      <w:r w:rsidRPr="00451CC8">
        <w:rPr>
          <w:sz w:val="24"/>
          <w:szCs w:val="24"/>
        </w:rPr>
        <w:t>temperature</w:t>
      </w:r>
      <w:r w:rsidRPr="00451CC8">
        <w:rPr>
          <w:spacing w:val="-6"/>
          <w:sz w:val="24"/>
          <w:szCs w:val="24"/>
        </w:rPr>
        <w:t xml:space="preserve"> </w:t>
      </w:r>
      <w:r w:rsidRPr="00451CC8">
        <w:rPr>
          <w:sz w:val="24"/>
          <w:szCs w:val="24"/>
        </w:rPr>
        <w:t>dependence</w:t>
      </w:r>
      <w:r w:rsidRPr="00451CC8">
        <w:rPr>
          <w:spacing w:val="-7"/>
          <w:sz w:val="24"/>
          <w:szCs w:val="24"/>
        </w:rPr>
        <w:t xml:space="preserve"> </w:t>
      </w:r>
      <w:r w:rsidRPr="00451CC8">
        <w:rPr>
          <w:sz w:val="24"/>
          <w:szCs w:val="24"/>
        </w:rPr>
        <w:t>of</w:t>
      </w:r>
      <w:r w:rsidRPr="00451CC8">
        <w:rPr>
          <w:spacing w:val="-6"/>
          <w:sz w:val="24"/>
          <w:szCs w:val="24"/>
        </w:rPr>
        <w:t xml:space="preserve"> </w:t>
      </w:r>
      <w:r w:rsidRPr="00451CC8">
        <w:rPr>
          <w:spacing w:val="-2"/>
          <w:sz w:val="24"/>
          <w:szCs w:val="24"/>
        </w:rPr>
        <w:t>ferromagnetic</w:t>
      </w:r>
    </w:p>
    <w:p w:rsidR="001921E3" w:rsidRPr="00451CC8" w:rsidRDefault="001921E3" w:rsidP="00451CC8">
      <w:pPr>
        <w:pStyle w:val="BodyText"/>
        <w:spacing w:before="11" w:line="36" w:lineRule="atLeast"/>
        <w:jc w:val="both"/>
        <w:rPr>
          <w:sz w:val="24"/>
          <w:szCs w:val="24"/>
        </w:rPr>
      </w:pPr>
    </w:p>
    <w:p w:rsidR="001921E3" w:rsidRPr="00451CC8" w:rsidRDefault="00B054DB" w:rsidP="00451CC8">
      <w:pPr>
        <w:pStyle w:val="BodyText"/>
        <w:spacing w:line="36" w:lineRule="atLeast"/>
        <w:ind w:left="1452" w:right="606"/>
        <w:jc w:val="both"/>
        <w:rPr>
          <w:sz w:val="24"/>
          <w:szCs w:val="24"/>
        </w:rPr>
      </w:pPr>
      <w:proofErr w:type="gramStart"/>
      <w:r w:rsidRPr="00451CC8">
        <w:rPr>
          <w:sz w:val="24"/>
          <w:szCs w:val="24"/>
        </w:rPr>
        <w:t>resonance</w:t>
      </w:r>
      <w:proofErr w:type="gramEnd"/>
      <w:r w:rsidRPr="00451CC8">
        <w:rPr>
          <w:sz w:val="24"/>
          <w:szCs w:val="24"/>
        </w:rPr>
        <w:t xml:space="preserve"> frequency for spin reorientation transitions. </w:t>
      </w:r>
      <w:proofErr w:type="spellStart"/>
      <w:r w:rsidRPr="00451CC8">
        <w:rPr>
          <w:sz w:val="24"/>
          <w:szCs w:val="24"/>
        </w:rPr>
        <w:t>Phys</w:t>
      </w:r>
      <w:proofErr w:type="spellEnd"/>
      <w:r w:rsidRPr="00451CC8">
        <w:rPr>
          <w:sz w:val="24"/>
          <w:szCs w:val="24"/>
        </w:rPr>
        <w:t xml:space="preserve"> Rev B. 2019</w:t>
      </w:r>
      <w:proofErr w:type="gramStart"/>
      <w:r w:rsidRPr="00451CC8">
        <w:rPr>
          <w:sz w:val="24"/>
          <w:szCs w:val="24"/>
        </w:rPr>
        <w:t>;100</w:t>
      </w:r>
      <w:proofErr w:type="gramEnd"/>
      <w:r w:rsidRPr="00451CC8">
        <w:rPr>
          <w:sz w:val="24"/>
          <w:szCs w:val="24"/>
        </w:rPr>
        <w:t>: 020403 (R) (1–5).</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jc w:val="both"/>
        <w:rPr>
          <w:sz w:val="24"/>
          <w:szCs w:val="24"/>
        </w:rPr>
      </w:pPr>
      <w:proofErr w:type="spellStart"/>
      <w:r w:rsidRPr="00451CC8">
        <w:rPr>
          <w:sz w:val="24"/>
          <w:szCs w:val="24"/>
        </w:rPr>
        <w:lastRenderedPageBreak/>
        <w:t>Plaznik</w:t>
      </w:r>
      <w:proofErr w:type="spellEnd"/>
      <w:r w:rsidRPr="00451CC8">
        <w:rPr>
          <w:spacing w:val="-6"/>
          <w:sz w:val="24"/>
          <w:szCs w:val="24"/>
        </w:rPr>
        <w:t xml:space="preserve"> </w:t>
      </w:r>
      <w:r w:rsidRPr="00451CC8">
        <w:rPr>
          <w:sz w:val="24"/>
          <w:szCs w:val="24"/>
        </w:rPr>
        <w:t>U,</w:t>
      </w:r>
      <w:r w:rsidRPr="00451CC8">
        <w:rPr>
          <w:spacing w:val="-5"/>
          <w:sz w:val="24"/>
          <w:szCs w:val="24"/>
        </w:rPr>
        <w:t xml:space="preserve"> </w:t>
      </w:r>
      <w:proofErr w:type="spellStart"/>
      <w:r w:rsidRPr="00451CC8">
        <w:rPr>
          <w:sz w:val="24"/>
          <w:szCs w:val="24"/>
        </w:rPr>
        <w:t>Tuˇsek</w:t>
      </w:r>
      <w:proofErr w:type="spellEnd"/>
      <w:r w:rsidRPr="00451CC8">
        <w:rPr>
          <w:spacing w:val="-6"/>
          <w:sz w:val="24"/>
          <w:szCs w:val="24"/>
        </w:rPr>
        <w:t xml:space="preserve"> </w:t>
      </w:r>
      <w:r w:rsidRPr="00451CC8">
        <w:rPr>
          <w:sz w:val="24"/>
          <w:szCs w:val="24"/>
        </w:rPr>
        <w:t>J,</w:t>
      </w:r>
      <w:r w:rsidRPr="00451CC8">
        <w:rPr>
          <w:spacing w:val="-5"/>
          <w:sz w:val="24"/>
          <w:szCs w:val="24"/>
        </w:rPr>
        <w:t xml:space="preserve"> </w:t>
      </w:r>
      <w:proofErr w:type="spellStart"/>
      <w:r w:rsidRPr="00451CC8">
        <w:rPr>
          <w:sz w:val="24"/>
          <w:szCs w:val="24"/>
        </w:rPr>
        <w:t>Kitanovski</w:t>
      </w:r>
      <w:proofErr w:type="spellEnd"/>
      <w:r w:rsidRPr="00451CC8">
        <w:rPr>
          <w:spacing w:val="-6"/>
          <w:sz w:val="24"/>
          <w:szCs w:val="24"/>
        </w:rPr>
        <w:t xml:space="preserve"> </w:t>
      </w:r>
      <w:r w:rsidRPr="00451CC8">
        <w:rPr>
          <w:sz w:val="24"/>
          <w:szCs w:val="24"/>
        </w:rPr>
        <w:t>A</w:t>
      </w:r>
      <w:r w:rsidRPr="00451CC8">
        <w:rPr>
          <w:spacing w:val="-5"/>
          <w:sz w:val="24"/>
          <w:szCs w:val="24"/>
        </w:rPr>
        <w:t xml:space="preserve"> </w:t>
      </w:r>
      <w:r w:rsidRPr="00451CC8">
        <w:rPr>
          <w:sz w:val="24"/>
          <w:szCs w:val="24"/>
        </w:rPr>
        <w:t>and</w:t>
      </w:r>
      <w:r w:rsidRPr="00451CC8">
        <w:rPr>
          <w:spacing w:val="-5"/>
          <w:sz w:val="24"/>
          <w:szCs w:val="24"/>
        </w:rPr>
        <w:t xml:space="preserve"> </w:t>
      </w:r>
      <w:proofErr w:type="spellStart"/>
      <w:r w:rsidRPr="00451CC8">
        <w:rPr>
          <w:sz w:val="24"/>
          <w:szCs w:val="24"/>
        </w:rPr>
        <w:t>Poredoˇs</w:t>
      </w:r>
      <w:proofErr w:type="spellEnd"/>
      <w:r w:rsidRPr="00451CC8">
        <w:rPr>
          <w:spacing w:val="-6"/>
          <w:sz w:val="24"/>
          <w:szCs w:val="24"/>
        </w:rPr>
        <w:t xml:space="preserve"> </w:t>
      </w:r>
      <w:r w:rsidRPr="00451CC8">
        <w:rPr>
          <w:sz w:val="24"/>
          <w:szCs w:val="24"/>
        </w:rPr>
        <w:t>A</w:t>
      </w:r>
      <w:r w:rsidRPr="00451CC8">
        <w:rPr>
          <w:spacing w:val="-5"/>
          <w:sz w:val="24"/>
          <w:szCs w:val="24"/>
        </w:rPr>
        <w:t xml:space="preserve"> </w:t>
      </w:r>
      <w:r w:rsidRPr="00451CC8">
        <w:rPr>
          <w:sz w:val="24"/>
          <w:szCs w:val="24"/>
        </w:rPr>
        <w:t>2013</w:t>
      </w:r>
      <w:r w:rsidRPr="00451CC8">
        <w:rPr>
          <w:spacing w:val="-6"/>
          <w:sz w:val="24"/>
          <w:szCs w:val="24"/>
        </w:rPr>
        <w:t xml:space="preserve"> </w:t>
      </w:r>
      <w:r w:rsidRPr="00451CC8">
        <w:rPr>
          <w:sz w:val="24"/>
          <w:szCs w:val="24"/>
        </w:rPr>
        <w:t>Numerical</w:t>
      </w:r>
      <w:r w:rsidRPr="00451CC8">
        <w:rPr>
          <w:spacing w:val="-5"/>
          <w:sz w:val="24"/>
          <w:szCs w:val="24"/>
        </w:rPr>
        <w:t xml:space="preserve"> </w:t>
      </w:r>
      <w:r w:rsidRPr="00451CC8">
        <w:rPr>
          <w:sz w:val="24"/>
          <w:szCs w:val="24"/>
        </w:rPr>
        <w:t>and</w:t>
      </w:r>
      <w:r w:rsidRPr="00451CC8">
        <w:rPr>
          <w:spacing w:val="-5"/>
          <w:sz w:val="24"/>
          <w:szCs w:val="24"/>
        </w:rPr>
        <w:t xml:space="preserve"> </w:t>
      </w:r>
      <w:r w:rsidRPr="00451CC8">
        <w:rPr>
          <w:spacing w:val="-2"/>
          <w:sz w:val="24"/>
          <w:szCs w:val="24"/>
        </w:rPr>
        <w:t>experimental</w:t>
      </w:r>
    </w:p>
    <w:p w:rsidR="001921E3" w:rsidRPr="00451CC8" w:rsidRDefault="001921E3" w:rsidP="00451CC8">
      <w:pPr>
        <w:pStyle w:val="BodyText"/>
        <w:spacing w:before="10" w:line="36" w:lineRule="atLeast"/>
        <w:jc w:val="both"/>
        <w:rPr>
          <w:sz w:val="24"/>
          <w:szCs w:val="24"/>
        </w:rPr>
      </w:pPr>
    </w:p>
    <w:p w:rsidR="001921E3" w:rsidRPr="00451CC8" w:rsidRDefault="00B054DB" w:rsidP="00451CC8">
      <w:pPr>
        <w:pStyle w:val="BodyText"/>
        <w:spacing w:line="36" w:lineRule="atLeast"/>
        <w:ind w:left="1452"/>
        <w:jc w:val="both"/>
        <w:rPr>
          <w:sz w:val="24"/>
          <w:szCs w:val="24"/>
        </w:rPr>
      </w:pPr>
      <w:proofErr w:type="gramStart"/>
      <w:r w:rsidRPr="00451CC8">
        <w:rPr>
          <w:sz w:val="24"/>
          <w:szCs w:val="24"/>
        </w:rPr>
        <w:t>analyses</w:t>
      </w:r>
      <w:proofErr w:type="gramEnd"/>
      <w:r w:rsidRPr="00451CC8">
        <w:rPr>
          <w:sz w:val="24"/>
          <w:szCs w:val="24"/>
        </w:rPr>
        <w:t xml:space="preserve"> of different magnetic thermodynamic cycles with an active magnetic regenerator Appl. Therm. Eng. 59 52–59</w:t>
      </w:r>
    </w:p>
    <w:p w:rsidR="001921E3" w:rsidRPr="00451CC8" w:rsidRDefault="00B054DB" w:rsidP="00451CC8">
      <w:pPr>
        <w:pStyle w:val="BodyText"/>
        <w:spacing w:before="160" w:line="36" w:lineRule="atLeast"/>
        <w:ind w:left="1452" w:right="487" w:hanging="720"/>
        <w:jc w:val="both"/>
        <w:rPr>
          <w:sz w:val="24"/>
          <w:szCs w:val="24"/>
        </w:rPr>
      </w:pPr>
      <w:r w:rsidRPr="00451CC8">
        <w:rPr>
          <w:sz w:val="24"/>
          <w:szCs w:val="24"/>
        </w:rPr>
        <w:t>Stephenson</w:t>
      </w:r>
      <w:r w:rsidRPr="00451CC8">
        <w:rPr>
          <w:spacing w:val="-4"/>
          <w:sz w:val="24"/>
          <w:szCs w:val="24"/>
        </w:rPr>
        <w:t xml:space="preserve"> </w:t>
      </w:r>
      <w:r w:rsidRPr="00451CC8">
        <w:rPr>
          <w:sz w:val="24"/>
          <w:szCs w:val="24"/>
        </w:rPr>
        <w:t>R</w:t>
      </w:r>
      <w:r w:rsidRPr="00451CC8">
        <w:rPr>
          <w:spacing w:val="-4"/>
          <w:sz w:val="24"/>
          <w:szCs w:val="24"/>
        </w:rPr>
        <w:t xml:space="preserve"> </w:t>
      </w:r>
      <w:r w:rsidRPr="00451CC8">
        <w:rPr>
          <w:sz w:val="24"/>
          <w:szCs w:val="24"/>
        </w:rPr>
        <w:t>J</w:t>
      </w:r>
      <w:r w:rsidRPr="00451CC8">
        <w:rPr>
          <w:spacing w:val="-4"/>
          <w:sz w:val="24"/>
          <w:szCs w:val="24"/>
        </w:rPr>
        <w:t xml:space="preserve"> </w:t>
      </w:r>
      <w:r w:rsidRPr="00451CC8">
        <w:rPr>
          <w:sz w:val="24"/>
          <w:szCs w:val="24"/>
        </w:rPr>
        <w:t>et</w:t>
      </w:r>
      <w:r w:rsidRPr="00451CC8">
        <w:rPr>
          <w:spacing w:val="-4"/>
          <w:sz w:val="24"/>
          <w:szCs w:val="24"/>
        </w:rPr>
        <w:t xml:space="preserve"> </w:t>
      </w:r>
      <w:r w:rsidRPr="00451CC8">
        <w:rPr>
          <w:sz w:val="24"/>
          <w:szCs w:val="24"/>
        </w:rPr>
        <w:t>al</w:t>
      </w:r>
      <w:r w:rsidRPr="00451CC8">
        <w:rPr>
          <w:spacing w:val="-4"/>
          <w:sz w:val="24"/>
          <w:szCs w:val="24"/>
        </w:rPr>
        <w:t xml:space="preserve"> </w:t>
      </w:r>
      <w:r w:rsidRPr="00451CC8">
        <w:rPr>
          <w:sz w:val="24"/>
          <w:szCs w:val="24"/>
        </w:rPr>
        <w:t>2019.</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Measurement,</w:t>
      </w:r>
      <w:r w:rsidRPr="00451CC8">
        <w:rPr>
          <w:spacing w:val="-4"/>
          <w:sz w:val="24"/>
          <w:szCs w:val="24"/>
        </w:rPr>
        <w:t xml:space="preserve"> </w:t>
      </w:r>
      <w:r w:rsidRPr="00451CC8">
        <w:rPr>
          <w:sz w:val="24"/>
          <w:szCs w:val="24"/>
        </w:rPr>
        <w:t>Instrumentation</w:t>
      </w:r>
      <w:r w:rsidRPr="00451CC8">
        <w:rPr>
          <w:spacing w:val="-4"/>
          <w:sz w:val="24"/>
          <w:szCs w:val="24"/>
        </w:rPr>
        <w:t xml:space="preserve"> </w:t>
      </w:r>
      <w:r w:rsidRPr="00451CC8">
        <w:rPr>
          <w:sz w:val="24"/>
          <w:szCs w:val="24"/>
        </w:rPr>
        <w:t>and</w:t>
      </w:r>
      <w:r w:rsidRPr="00451CC8">
        <w:rPr>
          <w:spacing w:val="-4"/>
          <w:sz w:val="24"/>
          <w:szCs w:val="24"/>
        </w:rPr>
        <w:t xml:space="preserve"> </w:t>
      </w:r>
      <w:r w:rsidRPr="00451CC8">
        <w:rPr>
          <w:sz w:val="24"/>
          <w:szCs w:val="24"/>
        </w:rPr>
        <w:t>Sensors</w:t>
      </w:r>
      <w:r w:rsidRPr="00451CC8">
        <w:rPr>
          <w:spacing w:val="-4"/>
          <w:sz w:val="24"/>
          <w:szCs w:val="24"/>
        </w:rPr>
        <w:t xml:space="preserve"> </w:t>
      </w:r>
      <w:r w:rsidRPr="00451CC8">
        <w:rPr>
          <w:sz w:val="24"/>
          <w:szCs w:val="24"/>
        </w:rPr>
        <w:t>Handbook on CD-ROM (Boca Raton, FL: CRC Press)</w:t>
      </w:r>
    </w:p>
    <w:p w:rsidR="001921E3" w:rsidRPr="00451CC8" w:rsidRDefault="00B054DB" w:rsidP="00451CC8">
      <w:pPr>
        <w:pStyle w:val="BodyText"/>
        <w:spacing w:line="36" w:lineRule="atLeast"/>
        <w:ind w:left="732" w:right="749"/>
        <w:jc w:val="both"/>
        <w:rPr>
          <w:sz w:val="24"/>
          <w:szCs w:val="24"/>
        </w:rPr>
      </w:pPr>
      <w:proofErr w:type="gramStart"/>
      <w:r w:rsidRPr="00451CC8">
        <w:rPr>
          <w:sz w:val="24"/>
          <w:szCs w:val="24"/>
        </w:rPr>
        <w:t>Sugimoto</w:t>
      </w:r>
      <w:r w:rsidRPr="00451CC8">
        <w:rPr>
          <w:spacing w:val="-4"/>
          <w:sz w:val="24"/>
          <w:szCs w:val="24"/>
        </w:rPr>
        <w:t xml:space="preserve"> </w:t>
      </w:r>
      <w:r w:rsidRPr="00451CC8">
        <w:rPr>
          <w:sz w:val="24"/>
          <w:szCs w:val="24"/>
        </w:rPr>
        <w:t>S.</w:t>
      </w:r>
      <w:r w:rsidRPr="00451CC8">
        <w:rPr>
          <w:spacing w:val="-4"/>
          <w:sz w:val="24"/>
          <w:szCs w:val="24"/>
        </w:rPr>
        <w:t xml:space="preserve"> </w:t>
      </w:r>
      <w:r w:rsidRPr="00451CC8">
        <w:rPr>
          <w:sz w:val="24"/>
          <w:szCs w:val="24"/>
        </w:rPr>
        <w:t>Current</w:t>
      </w:r>
      <w:r w:rsidRPr="00451CC8">
        <w:rPr>
          <w:spacing w:val="-4"/>
          <w:sz w:val="24"/>
          <w:szCs w:val="24"/>
        </w:rPr>
        <w:t xml:space="preserve"> </w:t>
      </w:r>
      <w:r w:rsidRPr="00451CC8">
        <w:rPr>
          <w:sz w:val="24"/>
          <w:szCs w:val="24"/>
        </w:rPr>
        <w:t>status</w:t>
      </w:r>
      <w:r w:rsidRPr="00451CC8">
        <w:rPr>
          <w:spacing w:val="-4"/>
          <w:sz w:val="24"/>
          <w:szCs w:val="24"/>
        </w:rPr>
        <w:t xml:space="preserve"> </w:t>
      </w:r>
      <w:r w:rsidRPr="00451CC8">
        <w:rPr>
          <w:sz w:val="24"/>
          <w:szCs w:val="24"/>
        </w:rPr>
        <w:t>and</w:t>
      </w:r>
      <w:r w:rsidRPr="00451CC8">
        <w:rPr>
          <w:spacing w:val="-4"/>
          <w:sz w:val="24"/>
          <w:szCs w:val="24"/>
        </w:rPr>
        <w:t xml:space="preserve"> </w:t>
      </w:r>
      <w:r w:rsidRPr="00451CC8">
        <w:rPr>
          <w:sz w:val="24"/>
          <w:szCs w:val="24"/>
        </w:rPr>
        <w:t>recent</w:t>
      </w:r>
      <w:r w:rsidRPr="00451CC8">
        <w:rPr>
          <w:spacing w:val="-4"/>
          <w:sz w:val="24"/>
          <w:szCs w:val="24"/>
        </w:rPr>
        <w:t xml:space="preserve"> </w:t>
      </w:r>
      <w:r w:rsidRPr="00451CC8">
        <w:rPr>
          <w:sz w:val="24"/>
          <w:szCs w:val="24"/>
        </w:rPr>
        <w:t>topics</w:t>
      </w:r>
      <w:r w:rsidRPr="00451CC8">
        <w:rPr>
          <w:spacing w:val="-4"/>
          <w:sz w:val="24"/>
          <w:szCs w:val="24"/>
        </w:rPr>
        <w:t xml:space="preserve"> </w:t>
      </w:r>
      <w:r w:rsidRPr="00451CC8">
        <w:rPr>
          <w:sz w:val="24"/>
          <w:szCs w:val="24"/>
        </w:rPr>
        <w:t>of</w:t>
      </w:r>
      <w:r w:rsidRPr="00451CC8">
        <w:rPr>
          <w:spacing w:val="-4"/>
          <w:sz w:val="24"/>
          <w:szCs w:val="24"/>
        </w:rPr>
        <w:t xml:space="preserve"> </w:t>
      </w:r>
      <w:r w:rsidRPr="00451CC8">
        <w:rPr>
          <w:sz w:val="24"/>
          <w:szCs w:val="24"/>
        </w:rPr>
        <w:t>rare-earth</w:t>
      </w:r>
      <w:r w:rsidRPr="00451CC8">
        <w:rPr>
          <w:spacing w:val="-4"/>
          <w:sz w:val="24"/>
          <w:szCs w:val="24"/>
        </w:rPr>
        <w:t xml:space="preserve"> </w:t>
      </w:r>
      <w:r w:rsidRPr="00451CC8">
        <w:rPr>
          <w:sz w:val="24"/>
          <w:szCs w:val="24"/>
        </w:rPr>
        <w:t>permanent</w:t>
      </w:r>
      <w:r w:rsidRPr="00451CC8">
        <w:rPr>
          <w:spacing w:val="-4"/>
          <w:sz w:val="24"/>
          <w:szCs w:val="24"/>
        </w:rPr>
        <w:t xml:space="preserve"> </w:t>
      </w:r>
      <w:r w:rsidRPr="00451CC8">
        <w:rPr>
          <w:sz w:val="24"/>
          <w:szCs w:val="24"/>
        </w:rPr>
        <w:t>magnets.</w:t>
      </w:r>
      <w:proofErr w:type="gramEnd"/>
      <w:r w:rsidRPr="00451CC8">
        <w:rPr>
          <w:spacing w:val="-4"/>
          <w:sz w:val="24"/>
          <w:szCs w:val="24"/>
        </w:rPr>
        <w:t xml:space="preserve"> </w:t>
      </w:r>
      <w:r w:rsidRPr="00451CC8">
        <w:rPr>
          <w:sz w:val="24"/>
          <w:szCs w:val="24"/>
        </w:rPr>
        <w:t>J</w:t>
      </w:r>
      <w:r w:rsidRPr="00451CC8">
        <w:rPr>
          <w:spacing w:val="-4"/>
          <w:sz w:val="24"/>
          <w:szCs w:val="24"/>
        </w:rPr>
        <w:t xml:space="preserve"> </w:t>
      </w:r>
      <w:proofErr w:type="spellStart"/>
      <w:r w:rsidRPr="00451CC8">
        <w:rPr>
          <w:sz w:val="24"/>
          <w:szCs w:val="24"/>
        </w:rPr>
        <w:t>Phys</w:t>
      </w:r>
      <w:proofErr w:type="spellEnd"/>
      <w:r w:rsidRPr="00451CC8">
        <w:rPr>
          <w:sz w:val="24"/>
          <w:szCs w:val="24"/>
        </w:rPr>
        <w:t xml:space="preserve"> D: </w:t>
      </w:r>
      <w:proofErr w:type="spellStart"/>
      <w:r w:rsidRPr="00451CC8">
        <w:rPr>
          <w:sz w:val="24"/>
          <w:szCs w:val="24"/>
        </w:rPr>
        <w:t>Appl</w:t>
      </w:r>
      <w:proofErr w:type="spellEnd"/>
      <w:r w:rsidRPr="00451CC8">
        <w:rPr>
          <w:sz w:val="24"/>
          <w:szCs w:val="24"/>
        </w:rPr>
        <w:t xml:space="preserve"> Phys. 2011</w:t>
      </w:r>
      <w:proofErr w:type="gramStart"/>
      <w:r w:rsidRPr="00451CC8">
        <w:rPr>
          <w:sz w:val="24"/>
          <w:szCs w:val="24"/>
        </w:rPr>
        <w:t>;44:064001</w:t>
      </w:r>
      <w:proofErr w:type="gramEnd"/>
      <w:r w:rsidRPr="00451CC8">
        <w:rPr>
          <w:sz w:val="24"/>
          <w:szCs w:val="24"/>
        </w:rPr>
        <w:t xml:space="preserve"> (1–11).</w:t>
      </w:r>
    </w:p>
    <w:p w:rsidR="001921E3" w:rsidRPr="00451CC8" w:rsidRDefault="00E72501" w:rsidP="00451CC8">
      <w:pPr>
        <w:pStyle w:val="BodyText"/>
        <w:spacing w:line="36" w:lineRule="atLeast"/>
        <w:ind w:left="732" w:right="604"/>
        <w:jc w:val="both"/>
        <w:rPr>
          <w:sz w:val="24"/>
          <w:szCs w:val="24"/>
        </w:rPr>
      </w:pPr>
      <w:hyperlink r:id="rId74">
        <w:proofErr w:type="spellStart"/>
        <w:r w:rsidR="00B054DB" w:rsidRPr="00451CC8">
          <w:rPr>
            <w:sz w:val="24"/>
            <w:szCs w:val="24"/>
          </w:rPr>
          <w:t>Vikram</w:t>
        </w:r>
        <w:proofErr w:type="spellEnd"/>
        <w:r w:rsidR="00B054DB" w:rsidRPr="00451CC8">
          <w:rPr>
            <w:sz w:val="24"/>
            <w:szCs w:val="24"/>
          </w:rPr>
          <w:t xml:space="preserve"> </w:t>
        </w:r>
        <w:proofErr w:type="spellStart"/>
        <w:r w:rsidR="00B054DB" w:rsidRPr="00451CC8">
          <w:rPr>
            <w:sz w:val="24"/>
            <w:szCs w:val="24"/>
          </w:rPr>
          <w:t>Ramnath</w:t>
        </w:r>
        <w:proofErr w:type="spellEnd"/>
        <w:r w:rsidR="00B054DB" w:rsidRPr="00451CC8">
          <w:rPr>
            <w:sz w:val="24"/>
            <w:szCs w:val="24"/>
          </w:rPr>
          <w:t xml:space="preserve">. </w:t>
        </w:r>
        <w:proofErr w:type="gramStart"/>
        <w:r w:rsidR="00B054DB" w:rsidRPr="00451CC8">
          <w:rPr>
            <w:sz w:val="24"/>
            <w:szCs w:val="24"/>
          </w:rPr>
          <w:t>Investigation of the Impact of Low Strength Gradient Magnetic</w:t>
        </w:r>
      </w:hyperlink>
      <w:r w:rsidR="00B054DB" w:rsidRPr="00451CC8">
        <w:rPr>
          <w:sz w:val="24"/>
          <w:szCs w:val="24"/>
        </w:rPr>
        <w:t xml:space="preserve"> </w:t>
      </w:r>
      <w:hyperlink r:id="rId75">
        <w:r w:rsidR="00B054DB" w:rsidRPr="00451CC8">
          <w:rPr>
            <w:sz w:val="24"/>
            <w:szCs w:val="24"/>
          </w:rPr>
          <w:t>Fields on Jet Diffusion Flames.</w:t>
        </w:r>
        <w:proofErr w:type="gramEnd"/>
        <w:r w:rsidR="00B054DB" w:rsidRPr="00451CC8">
          <w:rPr>
            <w:sz w:val="24"/>
            <w:szCs w:val="24"/>
          </w:rPr>
          <w:t xml:space="preserve"> </w:t>
        </w:r>
        <w:proofErr w:type="gramStart"/>
        <w:r w:rsidR="00B054DB" w:rsidRPr="00451CC8">
          <w:rPr>
            <w:sz w:val="24"/>
            <w:szCs w:val="24"/>
          </w:rPr>
          <w:t>Theses and Dissertations, NC State University</w:t>
        </w:r>
      </w:hyperlink>
      <w:r w:rsidR="00B054DB" w:rsidRPr="00451CC8">
        <w:rPr>
          <w:sz w:val="24"/>
          <w:szCs w:val="24"/>
        </w:rPr>
        <w:t xml:space="preserve"> </w:t>
      </w:r>
      <w:hyperlink r:id="rId76">
        <w:r w:rsidR="00B054DB" w:rsidRPr="00451CC8">
          <w:rPr>
            <w:sz w:val="24"/>
            <w:szCs w:val="24"/>
          </w:rPr>
          <w:t>Repository; 2017.</w:t>
        </w:r>
        <w:proofErr w:type="gramEnd"/>
      </w:hyperlink>
    </w:p>
    <w:sectPr w:rsidR="001921E3" w:rsidRPr="00451CC8">
      <w:pgSz w:w="11920" w:h="16840"/>
      <w:pgMar w:top="1380" w:right="850"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B78"/>
    <w:multiLevelType w:val="multilevel"/>
    <w:tmpl w:val="631ECCFE"/>
    <w:lvl w:ilvl="0">
      <w:start w:val="5"/>
      <w:numFmt w:val="decimal"/>
      <w:lvlText w:val="%1"/>
      <w:lvlJc w:val="left"/>
      <w:pPr>
        <w:ind w:left="1452" w:hanging="720"/>
        <w:jc w:val="left"/>
      </w:pPr>
      <w:rPr>
        <w:rFonts w:hint="default"/>
        <w:lang w:val="en-US" w:eastAsia="en-US" w:bidi="ar-SA"/>
      </w:rPr>
    </w:lvl>
    <w:lvl w:ilvl="1">
      <w:start w:va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1">
    <w:nsid w:val="02AB7F68"/>
    <w:multiLevelType w:val="multilevel"/>
    <w:tmpl w:val="C6C867A0"/>
    <w:lvl w:ilvl="0">
      <w:start w:val="1"/>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2">
    <w:nsid w:val="07324828"/>
    <w:multiLevelType w:val="multilevel"/>
    <w:tmpl w:val="C652EECA"/>
    <w:lvl w:ilvl="0">
      <w:start w:val="2"/>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2">
      <w:start w:val="1"/>
      <w:numFmt w:val="decimal"/>
      <w:lvlText w:val="%1.%2.%3"/>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3">
      <w:start w:val="1"/>
      <w:numFmt w:val="decimal"/>
      <w:lvlText w:val="%4."/>
      <w:lvlJc w:val="left"/>
      <w:pPr>
        <w:ind w:left="1452" w:hanging="360"/>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4">
      <w:numFmt w:val="bullet"/>
      <w:lvlText w:val="•"/>
      <w:lvlJc w:val="left"/>
      <w:pPr>
        <w:ind w:left="5020" w:hanging="360"/>
      </w:pPr>
      <w:rPr>
        <w:rFonts w:hint="default"/>
        <w:lang w:val="en-US" w:eastAsia="en-US" w:bidi="ar-SA"/>
      </w:rPr>
    </w:lvl>
    <w:lvl w:ilvl="5">
      <w:numFmt w:val="bullet"/>
      <w:lvlText w:val="•"/>
      <w:lvlJc w:val="left"/>
      <w:pPr>
        <w:ind w:left="5911" w:hanging="360"/>
      </w:pPr>
      <w:rPr>
        <w:rFonts w:hint="default"/>
        <w:lang w:val="en-US" w:eastAsia="en-US" w:bidi="ar-SA"/>
      </w:rPr>
    </w:lvl>
    <w:lvl w:ilvl="6">
      <w:numFmt w:val="bullet"/>
      <w:lvlText w:val="•"/>
      <w:lvlJc w:val="left"/>
      <w:pPr>
        <w:ind w:left="6801" w:hanging="360"/>
      </w:pPr>
      <w:rPr>
        <w:rFonts w:hint="default"/>
        <w:lang w:val="en-US" w:eastAsia="en-US" w:bidi="ar-SA"/>
      </w:rPr>
    </w:lvl>
    <w:lvl w:ilvl="7">
      <w:numFmt w:val="bullet"/>
      <w:lvlText w:val="•"/>
      <w:lvlJc w:val="left"/>
      <w:pPr>
        <w:ind w:left="7691" w:hanging="360"/>
      </w:pPr>
      <w:rPr>
        <w:rFonts w:hint="default"/>
        <w:lang w:val="en-US" w:eastAsia="en-US" w:bidi="ar-SA"/>
      </w:rPr>
    </w:lvl>
    <w:lvl w:ilvl="8">
      <w:numFmt w:val="bullet"/>
      <w:lvlText w:val="•"/>
      <w:lvlJc w:val="left"/>
      <w:pPr>
        <w:ind w:left="8581" w:hanging="360"/>
      </w:pPr>
      <w:rPr>
        <w:rFonts w:hint="default"/>
        <w:lang w:val="en-US" w:eastAsia="en-US" w:bidi="ar-SA"/>
      </w:rPr>
    </w:lvl>
  </w:abstractNum>
  <w:abstractNum w:abstractNumId="3">
    <w:nsid w:val="074B7C42"/>
    <w:multiLevelType w:val="multilevel"/>
    <w:tmpl w:val="3E0CBDAE"/>
    <w:lvl w:ilvl="0">
      <w:start w:val="1"/>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4">
    <w:nsid w:val="116E4F99"/>
    <w:multiLevelType w:val="hybridMultilevel"/>
    <w:tmpl w:val="CE36787A"/>
    <w:lvl w:ilvl="0" w:tplc="3B302062">
      <w:start w:val="1"/>
      <w:numFmt w:val="lowerRoman"/>
      <w:lvlText w:val="(%1)"/>
      <w:lvlJc w:val="left"/>
      <w:pPr>
        <w:ind w:left="732" w:hanging="35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AF56EB22">
      <w:numFmt w:val="bullet"/>
      <w:lvlText w:val="•"/>
      <w:lvlJc w:val="left"/>
      <w:pPr>
        <w:ind w:left="1702" w:hanging="356"/>
      </w:pPr>
      <w:rPr>
        <w:rFonts w:hint="default"/>
        <w:lang w:val="en-US" w:eastAsia="en-US" w:bidi="ar-SA"/>
      </w:rPr>
    </w:lvl>
    <w:lvl w:ilvl="2" w:tplc="0D1085D4">
      <w:numFmt w:val="bullet"/>
      <w:lvlText w:val="•"/>
      <w:lvlJc w:val="left"/>
      <w:pPr>
        <w:ind w:left="2664" w:hanging="356"/>
      </w:pPr>
      <w:rPr>
        <w:rFonts w:hint="default"/>
        <w:lang w:val="en-US" w:eastAsia="en-US" w:bidi="ar-SA"/>
      </w:rPr>
    </w:lvl>
    <w:lvl w:ilvl="3" w:tplc="B8146B88">
      <w:numFmt w:val="bullet"/>
      <w:lvlText w:val="•"/>
      <w:lvlJc w:val="left"/>
      <w:pPr>
        <w:ind w:left="3626" w:hanging="356"/>
      </w:pPr>
      <w:rPr>
        <w:rFonts w:hint="default"/>
        <w:lang w:val="en-US" w:eastAsia="en-US" w:bidi="ar-SA"/>
      </w:rPr>
    </w:lvl>
    <w:lvl w:ilvl="4" w:tplc="CA2474D8">
      <w:numFmt w:val="bullet"/>
      <w:lvlText w:val="•"/>
      <w:lvlJc w:val="left"/>
      <w:pPr>
        <w:ind w:left="4588" w:hanging="356"/>
      </w:pPr>
      <w:rPr>
        <w:rFonts w:hint="default"/>
        <w:lang w:val="en-US" w:eastAsia="en-US" w:bidi="ar-SA"/>
      </w:rPr>
    </w:lvl>
    <w:lvl w:ilvl="5" w:tplc="06846898">
      <w:numFmt w:val="bullet"/>
      <w:lvlText w:val="•"/>
      <w:lvlJc w:val="left"/>
      <w:pPr>
        <w:ind w:left="5551" w:hanging="356"/>
      </w:pPr>
      <w:rPr>
        <w:rFonts w:hint="default"/>
        <w:lang w:val="en-US" w:eastAsia="en-US" w:bidi="ar-SA"/>
      </w:rPr>
    </w:lvl>
    <w:lvl w:ilvl="6" w:tplc="F4EEFBC8">
      <w:numFmt w:val="bullet"/>
      <w:lvlText w:val="•"/>
      <w:lvlJc w:val="left"/>
      <w:pPr>
        <w:ind w:left="6513" w:hanging="356"/>
      </w:pPr>
      <w:rPr>
        <w:rFonts w:hint="default"/>
        <w:lang w:val="en-US" w:eastAsia="en-US" w:bidi="ar-SA"/>
      </w:rPr>
    </w:lvl>
    <w:lvl w:ilvl="7" w:tplc="B84E0C26">
      <w:numFmt w:val="bullet"/>
      <w:lvlText w:val="•"/>
      <w:lvlJc w:val="left"/>
      <w:pPr>
        <w:ind w:left="7475" w:hanging="356"/>
      </w:pPr>
      <w:rPr>
        <w:rFonts w:hint="default"/>
        <w:lang w:val="en-US" w:eastAsia="en-US" w:bidi="ar-SA"/>
      </w:rPr>
    </w:lvl>
    <w:lvl w:ilvl="8" w:tplc="705846FE">
      <w:numFmt w:val="bullet"/>
      <w:lvlText w:val="•"/>
      <w:lvlJc w:val="left"/>
      <w:pPr>
        <w:ind w:left="8437" w:hanging="356"/>
      </w:pPr>
      <w:rPr>
        <w:rFonts w:hint="default"/>
        <w:lang w:val="en-US" w:eastAsia="en-US" w:bidi="ar-SA"/>
      </w:rPr>
    </w:lvl>
  </w:abstractNum>
  <w:abstractNum w:abstractNumId="5">
    <w:nsid w:val="321E6845"/>
    <w:multiLevelType w:val="hybridMultilevel"/>
    <w:tmpl w:val="B58C3256"/>
    <w:lvl w:ilvl="0" w:tplc="674EB930">
      <w:numFmt w:val="bullet"/>
      <w:lvlText w:val="□"/>
      <w:lvlJc w:val="left"/>
      <w:pPr>
        <w:ind w:left="1452" w:hanging="360"/>
      </w:pPr>
      <w:rPr>
        <w:rFonts w:ascii="Arial" w:eastAsia="Arial" w:hAnsi="Arial" w:cs="Arial" w:hint="default"/>
        <w:b w:val="0"/>
        <w:bCs w:val="0"/>
        <w:i w:val="0"/>
        <w:iCs w:val="0"/>
        <w:spacing w:val="0"/>
        <w:w w:val="99"/>
        <w:sz w:val="26"/>
        <w:szCs w:val="26"/>
        <w:lang w:val="en-US" w:eastAsia="en-US" w:bidi="ar-SA"/>
      </w:rPr>
    </w:lvl>
    <w:lvl w:ilvl="1" w:tplc="E16209FC">
      <w:numFmt w:val="bullet"/>
      <w:lvlText w:val="•"/>
      <w:lvlJc w:val="left"/>
      <w:pPr>
        <w:ind w:left="2350" w:hanging="360"/>
      </w:pPr>
      <w:rPr>
        <w:rFonts w:hint="default"/>
        <w:lang w:val="en-US" w:eastAsia="en-US" w:bidi="ar-SA"/>
      </w:rPr>
    </w:lvl>
    <w:lvl w:ilvl="2" w:tplc="870C39AE">
      <w:numFmt w:val="bullet"/>
      <w:lvlText w:val="•"/>
      <w:lvlJc w:val="left"/>
      <w:pPr>
        <w:ind w:left="3240" w:hanging="360"/>
      </w:pPr>
      <w:rPr>
        <w:rFonts w:hint="default"/>
        <w:lang w:val="en-US" w:eastAsia="en-US" w:bidi="ar-SA"/>
      </w:rPr>
    </w:lvl>
    <w:lvl w:ilvl="3" w:tplc="2A00BAF6">
      <w:numFmt w:val="bullet"/>
      <w:lvlText w:val="•"/>
      <w:lvlJc w:val="left"/>
      <w:pPr>
        <w:ind w:left="4130" w:hanging="360"/>
      </w:pPr>
      <w:rPr>
        <w:rFonts w:hint="default"/>
        <w:lang w:val="en-US" w:eastAsia="en-US" w:bidi="ar-SA"/>
      </w:rPr>
    </w:lvl>
    <w:lvl w:ilvl="4" w:tplc="E62239AE">
      <w:numFmt w:val="bullet"/>
      <w:lvlText w:val="•"/>
      <w:lvlJc w:val="left"/>
      <w:pPr>
        <w:ind w:left="5020" w:hanging="360"/>
      </w:pPr>
      <w:rPr>
        <w:rFonts w:hint="default"/>
        <w:lang w:val="en-US" w:eastAsia="en-US" w:bidi="ar-SA"/>
      </w:rPr>
    </w:lvl>
    <w:lvl w:ilvl="5" w:tplc="3432E2F2">
      <w:numFmt w:val="bullet"/>
      <w:lvlText w:val="•"/>
      <w:lvlJc w:val="left"/>
      <w:pPr>
        <w:ind w:left="5911" w:hanging="360"/>
      </w:pPr>
      <w:rPr>
        <w:rFonts w:hint="default"/>
        <w:lang w:val="en-US" w:eastAsia="en-US" w:bidi="ar-SA"/>
      </w:rPr>
    </w:lvl>
    <w:lvl w:ilvl="6" w:tplc="19BEE5E6">
      <w:numFmt w:val="bullet"/>
      <w:lvlText w:val="•"/>
      <w:lvlJc w:val="left"/>
      <w:pPr>
        <w:ind w:left="6801" w:hanging="360"/>
      </w:pPr>
      <w:rPr>
        <w:rFonts w:hint="default"/>
        <w:lang w:val="en-US" w:eastAsia="en-US" w:bidi="ar-SA"/>
      </w:rPr>
    </w:lvl>
    <w:lvl w:ilvl="7" w:tplc="64408B34">
      <w:numFmt w:val="bullet"/>
      <w:lvlText w:val="•"/>
      <w:lvlJc w:val="left"/>
      <w:pPr>
        <w:ind w:left="7691" w:hanging="360"/>
      </w:pPr>
      <w:rPr>
        <w:rFonts w:hint="default"/>
        <w:lang w:val="en-US" w:eastAsia="en-US" w:bidi="ar-SA"/>
      </w:rPr>
    </w:lvl>
    <w:lvl w:ilvl="8" w:tplc="AD0062B4">
      <w:numFmt w:val="bullet"/>
      <w:lvlText w:val="•"/>
      <w:lvlJc w:val="left"/>
      <w:pPr>
        <w:ind w:left="8581" w:hanging="360"/>
      </w:pPr>
      <w:rPr>
        <w:rFonts w:hint="default"/>
        <w:lang w:val="en-US" w:eastAsia="en-US" w:bidi="ar-SA"/>
      </w:rPr>
    </w:lvl>
  </w:abstractNum>
  <w:abstractNum w:abstractNumId="6">
    <w:nsid w:val="5F7E2C40"/>
    <w:multiLevelType w:val="multilevel"/>
    <w:tmpl w:val="550E4FC0"/>
    <w:lvl w:ilvl="0">
      <w:start w:val="3"/>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7">
    <w:nsid w:val="63B85FA5"/>
    <w:multiLevelType w:val="multilevel"/>
    <w:tmpl w:val="08D66E8E"/>
    <w:lvl w:ilvl="0">
      <w:start w:val="3"/>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8">
    <w:nsid w:val="78CE41A0"/>
    <w:multiLevelType w:val="multilevel"/>
    <w:tmpl w:val="C53C2208"/>
    <w:lvl w:ilvl="0">
      <w:start w:val="5"/>
      <w:numFmt w:val="decimal"/>
      <w:lvlText w:val="%1"/>
      <w:lvlJc w:val="left"/>
      <w:pPr>
        <w:ind w:left="1452" w:hanging="720"/>
        <w:jc w:val="left"/>
      </w:pPr>
      <w:rPr>
        <w:rFonts w:hint="default"/>
        <w:lang w:val="en-US" w:eastAsia="en-US" w:bidi="ar-SA"/>
      </w:rPr>
    </w:lvl>
    <w:lvl w:ilvl="1">
      <w:start w:val="1"/>
      <w:numFmt w:val="decimal"/>
      <w:lvlText w:val="%1.%2"/>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9">
    <w:nsid w:val="7C4B2640"/>
    <w:multiLevelType w:val="multilevel"/>
    <w:tmpl w:val="D2A0E742"/>
    <w:lvl w:ilvl="0">
      <w:start w:val="2"/>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hint="default"/>
        <w:spacing w:val="-1"/>
        <w:w w:val="100"/>
        <w:lang w:val="en-US" w:eastAsia="en-US" w:bidi="ar-SA"/>
      </w:rPr>
    </w:lvl>
    <w:lvl w:ilvl="2">
      <w:start w:val="1"/>
      <w:numFmt w:val="decimal"/>
      <w:lvlText w:val="%1.%2.%3"/>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num w:numId="1">
    <w:abstractNumId w:val="8"/>
  </w:num>
  <w:num w:numId="2">
    <w:abstractNumId w:val="6"/>
  </w:num>
  <w:num w:numId="3">
    <w:abstractNumId w:val="5"/>
  </w:num>
  <w:num w:numId="4">
    <w:abstractNumId w:val="2"/>
  </w:num>
  <w:num w:numId="5">
    <w:abstractNumId w:val="4"/>
  </w:num>
  <w:num w:numId="6">
    <w:abstractNumId w:val="3"/>
  </w:num>
  <w:num w:numId="7">
    <w:abstractNumId w:val="0"/>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921E3"/>
    <w:rsid w:val="001921E3"/>
    <w:rsid w:val="00451CC8"/>
    <w:rsid w:val="00B054DB"/>
    <w:rsid w:val="00E72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7"/>
      <w:outlineLvl w:val="0"/>
    </w:pPr>
    <w:rPr>
      <w:b/>
      <w:bCs/>
      <w:sz w:val="26"/>
      <w:szCs w:val="26"/>
    </w:rPr>
  </w:style>
  <w:style w:type="paragraph" w:styleId="Heading2">
    <w:name w:val="heading 2"/>
    <w:basedOn w:val="Normal"/>
    <w:uiPriority w:val="1"/>
    <w:qFormat/>
    <w:pPr>
      <w:spacing w:before="160"/>
      <w:ind w:left="1451" w:hanging="719"/>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451" w:hanging="719"/>
    </w:pPr>
  </w:style>
  <w:style w:type="paragraph" w:customStyle="1" w:styleId="TableParagraph">
    <w:name w:val="Table Paragraph"/>
    <w:basedOn w:val="Normal"/>
    <w:uiPriority w:val="1"/>
    <w:qFormat/>
    <w:pPr>
      <w:ind w:left="99"/>
    </w:pPr>
  </w:style>
  <w:style w:type="paragraph" w:styleId="BalloonText">
    <w:name w:val="Balloon Text"/>
    <w:basedOn w:val="Normal"/>
    <w:link w:val="BalloonTextChar"/>
    <w:uiPriority w:val="99"/>
    <w:semiHidden/>
    <w:unhideWhenUsed/>
    <w:rsid w:val="00451CC8"/>
    <w:rPr>
      <w:rFonts w:ascii="Tahoma" w:hAnsi="Tahoma" w:cs="Tahoma"/>
      <w:sz w:val="16"/>
      <w:szCs w:val="16"/>
    </w:rPr>
  </w:style>
  <w:style w:type="character" w:customStyle="1" w:styleId="BalloonTextChar">
    <w:name w:val="Balloon Text Char"/>
    <w:basedOn w:val="DefaultParagraphFont"/>
    <w:link w:val="BalloonText"/>
    <w:uiPriority w:val="99"/>
    <w:semiHidden/>
    <w:rsid w:val="00451CC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7"/>
      <w:outlineLvl w:val="0"/>
    </w:pPr>
    <w:rPr>
      <w:b/>
      <w:bCs/>
      <w:sz w:val="26"/>
      <w:szCs w:val="26"/>
    </w:rPr>
  </w:style>
  <w:style w:type="paragraph" w:styleId="Heading2">
    <w:name w:val="heading 2"/>
    <w:basedOn w:val="Normal"/>
    <w:uiPriority w:val="1"/>
    <w:qFormat/>
    <w:pPr>
      <w:spacing w:before="160"/>
      <w:ind w:left="1451" w:hanging="719"/>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451" w:hanging="719"/>
    </w:pPr>
  </w:style>
  <w:style w:type="paragraph" w:customStyle="1" w:styleId="TableParagraph">
    <w:name w:val="Table Paragraph"/>
    <w:basedOn w:val="Normal"/>
    <w:uiPriority w:val="1"/>
    <w:qFormat/>
    <w:pPr>
      <w:ind w:left="99"/>
    </w:pPr>
  </w:style>
  <w:style w:type="paragraph" w:styleId="BalloonText">
    <w:name w:val="Balloon Text"/>
    <w:basedOn w:val="Normal"/>
    <w:link w:val="BalloonTextChar"/>
    <w:uiPriority w:val="99"/>
    <w:semiHidden/>
    <w:unhideWhenUsed/>
    <w:rsid w:val="00451CC8"/>
    <w:rPr>
      <w:rFonts w:ascii="Tahoma" w:hAnsi="Tahoma" w:cs="Tahoma"/>
      <w:sz w:val="16"/>
      <w:szCs w:val="16"/>
    </w:rPr>
  </w:style>
  <w:style w:type="character" w:customStyle="1" w:styleId="BalloonTextChar">
    <w:name w:val="Balloon Text Char"/>
    <w:basedOn w:val="DefaultParagraphFont"/>
    <w:link w:val="BalloonText"/>
    <w:uiPriority w:val="99"/>
    <w:semiHidden/>
    <w:rsid w:val="00451C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en.wikipedia.org/wiki/Molycorp" TargetMode="External"/><Relationship Id="rId18" Type="http://schemas.openxmlformats.org/officeDocument/2006/relationships/hyperlink" Target="https://en.wikipedia.org/wiki/Wind_turbine" TargetMode="External"/><Relationship Id="rId26" Type="http://schemas.openxmlformats.org/officeDocument/2006/relationships/hyperlink" Target="https://en.wikipedia.org/wiki/Coercivity" TargetMode="External"/><Relationship Id="rId39" Type="http://schemas.openxmlformats.org/officeDocument/2006/relationships/hyperlink" Target="https://en.wikipedia.org/wiki/Ferromagnetic" TargetMode="External"/><Relationship Id="rId21" Type="http://schemas.openxmlformats.org/officeDocument/2006/relationships/image" Target="media/image3.jpeg"/><Relationship Id="rId34" Type="http://schemas.openxmlformats.org/officeDocument/2006/relationships/hyperlink" Target="https://en.wikipedia.org/wiki/Vickers_hardness" TargetMode="External"/><Relationship Id="rId42" Type="http://schemas.openxmlformats.org/officeDocument/2006/relationships/hyperlink" Target="https://en.wikipedia.org/wiki/Magnetic_anisotropy" TargetMode="External"/><Relationship Id="rId47" Type="http://schemas.openxmlformats.org/officeDocument/2006/relationships/hyperlink" Target="https://en.wikipedia.org/wiki/Coercivity" TargetMode="External"/><Relationship Id="rId50" Type="http://schemas.openxmlformats.org/officeDocument/2006/relationships/hyperlink" Target="https://en.wikipedia.org/wiki/Magnetic_saturation" TargetMode="External"/><Relationship Id="rId55" Type="http://schemas.openxmlformats.org/officeDocument/2006/relationships/hyperlink" Target="https://en.wikipedia.org/wiki/Diamagnetic" TargetMode="External"/><Relationship Id="rId63" Type="http://schemas.openxmlformats.org/officeDocument/2006/relationships/hyperlink" Target="https://en.wikipedia.org/wiki/Neodymium_magnet" TargetMode="External"/><Relationship Id="rId68" Type="http://schemas.openxmlformats.org/officeDocument/2006/relationships/image" Target="media/image6.jpeg"/><Relationship Id="rId76" Type="http://schemas.openxmlformats.org/officeDocument/2006/relationships/hyperlink" Target="https://repository.lib.ncsu.edu/handle/1840.20/34741" TargetMode="External"/><Relationship Id="rId7" Type="http://schemas.openxmlformats.org/officeDocument/2006/relationships/hyperlink" Target="https://en.wikipedia.org/wiki/Samarium%E2%80%93cobalt_magnet" TargetMode="External"/><Relationship Id="rId71"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s://en.wikipedia.org/wiki/United_States_Department_of_Energy" TargetMode="External"/><Relationship Id="rId29" Type="http://schemas.openxmlformats.org/officeDocument/2006/relationships/hyperlink" Target="https://en.wikipedia.org/wiki/Thermal_expansion_coefficient" TargetMode="External"/><Relationship Id="rId11" Type="http://schemas.openxmlformats.org/officeDocument/2006/relationships/hyperlink" Target="https://en.wikipedia.org/wiki/Isotropic" TargetMode="External"/><Relationship Id="rId24" Type="http://schemas.openxmlformats.org/officeDocument/2006/relationships/hyperlink" Target="https://en.wikipedia.org/wiki/Remanence" TargetMode="External"/><Relationship Id="rId32" Type="http://schemas.openxmlformats.org/officeDocument/2006/relationships/hyperlink" Target="https://en.wikipedia.org/wiki/Compressive_strength" TargetMode="External"/><Relationship Id="rId37" Type="http://schemas.openxmlformats.org/officeDocument/2006/relationships/hyperlink" Target="https://en.wikipedia.org/wiki/Transition_metal" TargetMode="External"/><Relationship Id="rId40" Type="http://schemas.openxmlformats.org/officeDocument/2006/relationships/hyperlink" Target="https://en.wikipedia.org/wiki/Curie_temperature" TargetMode="External"/><Relationship Id="rId45" Type="http://schemas.openxmlformats.org/officeDocument/2006/relationships/hyperlink" Target="https://en.wikipedia.org/wiki/Crystal_axis" TargetMode="External"/><Relationship Id="rId53" Type="http://schemas.openxmlformats.org/officeDocument/2006/relationships/hyperlink" Target="https://en.wikipedia.org/wiki/Oersted" TargetMode="External"/><Relationship Id="rId58" Type="http://schemas.openxmlformats.org/officeDocument/2006/relationships/hyperlink" Target="https://en.wikipedia.org/wiki/Rare-earth_magnet" TargetMode="External"/><Relationship Id="rId66" Type="http://schemas.openxmlformats.org/officeDocument/2006/relationships/image" Target="media/image4.jpeg"/><Relationship Id="rId74" Type="http://schemas.openxmlformats.org/officeDocument/2006/relationships/hyperlink" Target="https://repository.lib.ncsu.edu/handle/1840.20/34741" TargetMode="External"/><Relationship Id="rId5" Type="http://schemas.openxmlformats.org/officeDocument/2006/relationships/webSettings" Target="webSettings.xml"/><Relationship Id="rId15" Type="http://schemas.openxmlformats.org/officeDocument/2006/relationships/hyperlink" Target="https://en.wikipedia.org/wiki/Hitachi" TargetMode="External"/><Relationship Id="rId23" Type="http://schemas.openxmlformats.org/officeDocument/2006/relationships/hyperlink" Target="https://en.wikipedia.org/wiki/Samarium%E2%80%93cobalt_magnet" TargetMode="External"/><Relationship Id="rId28" Type="http://schemas.openxmlformats.org/officeDocument/2006/relationships/hyperlink" Target="https://en.wikipedia.org/wiki/Curie_temperature" TargetMode="External"/><Relationship Id="rId36" Type="http://schemas.openxmlformats.org/officeDocument/2006/relationships/hyperlink" Target="https://en.wikipedia.org/wiki/Antiferromagnetic" TargetMode="External"/><Relationship Id="rId49" Type="http://schemas.openxmlformats.org/officeDocument/2006/relationships/hyperlink" Target="https://en.wikipedia.org/wiki/Unpaired_electron" TargetMode="External"/><Relationship Id="rId57" Type="http://schemas.openxmlformats.org/officeDocument/2006/relationships/hyperlink" Target="https://en.wikipedia.org/wiki/Cobalt" TargetMode="External"/><Relationship Id="rId61" Type="http://schemas.openxmlformats.org/officeDocument/2006/relationships/hyperlink" Target="https://en.wikipedia.org/wiki/Coercivity" TargetMode="External"/><Relationship Id="rId10" Type="http://schemas.openxmlformats.org/officeDocument/2006/relationships/hyperlink" Target="https://en.wikipedia.org/wiki/Sintering" TargetMode="External"/><Relationship Id="rId19" Type="http://schemas.openxmlformats.org/officeDocument/2006/relationships/hyperlink" Target="https://en.wikipedia.org/wiki/Renewable_energy" TargetMode="External"/><Relationship Id="rId31" Type="http://schemas.openxmlformats.org/officeDocument/2006/relationships/hyperlink" Target="https://en.wikipedia.org/wiki/Flexural_strength" TargetMode="External"/><Relationship Id="rId44" Type="http://schemas.openxmlformats.org/officeDocument/2006/relationships/hyperlink" Target="https://en.wikipedia.org/wiki/Magnetic_moment" TargetMode="External"/><Relationship Id="rId52" Type="http://schemas.openxmlformats.org/officeDocument/2006/relationships/hyperlink" Target="https://en.wikipedia.org/wiki/Gauss_(unit)" TargetMode="External"/><Relationship Id="rId60" Type="http://schemas.openxmlformats.org/officeDocument/2006/relationships/hyperlink" Target="https://en.wikipedia.org/wiki/Remanence" TargetMode="External"/><Relationship Id="rId65" Type="http://schemas.openxmlformats.org/officeDocument/2006/relationships/hyperlink" Target="https://en.wikipedia.org/wiki/Dysprosium" TargetMode="External"/><Relationship Id="rId73" Type="http://schemas.openxmlformats.org/officeDocument/2006/relationships/image" Target="media/image11.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Melt_spinning" TargetMode="External"/><Relationship Id="rId14" Type="http://schemas.openxmlformats.org/officeDocument/2006/relationships/hyperlink" Target="https://en.wikipedia.org/wiki/Sumitomo_Group" TargetMode="External"/><Relationship Id="rId22" Type="http://schemas.openxmlformats.org/officeDocument/2006/relationships/hyperlink" Target="https://en.wikipedia.org/wiki/Samarium%E2%80%93cobalt_magnet" TargetMode="External"/><Relationship Id="rId27" Type="http://schemas.openxmlformats.org/officeDocument/2006/relationships/hyperlink" Target="https://en.wikipedia.org/w/index.php?title=Recoil_permeability&amp;action=edit&amp;redlink=1" TargetMode="External"/><Relationship Id="rId30" Type="http://schemas.openxmlformats.org/officeDocument/2006/relationships/hyperlink" Target="https://en.wikipedia.org/wiki/Thermal_expansion_coefficient" TargetMode="External"/><Relationship Id="rId35" Type="http://schemas.openxmlformats.org/officeDocument/2006/relationships/hyperlink" Target="https://en.wikipedia.org/wiki/Resistivity" TargetMode="External"/><Relationship Id="rId43" Type="http://schemas.openxmlformats.org/officeDocument/2006/relationships/hyperlink" Target="https://en.wikipedia.org/wiki/Tesla_(unit)" TargetMode="External"/><Relationship Id="rId48" Type="http://schemas.openxmlformats.org/officeDocument/2006/relationships/hyperlink" Target="https://en.wikipedia.org/wiki/Magnetic_dipole_moment" TargetMode="External"/><Relationship Id="rId56" Type="http://schemas.openxmlformats.org/officeDocument/2006/relationships/hyperlink" Target="https://en.wikipedia.org/wiki/Samarium" TargetMode="External"/><Relationship Id="rId64" Type="http://schemas.openxmlformats.org/officeDocument/2006/relationships/hyperlink" Target="https://en.wikipedia.org/wiki/Terbium" TargetMode="External"/><Relationship Id="rId69" Type="http://schemas.openxmlformats.org/officeDocument/2006/relationships/image" Target="media/image7.jpeg"/><Relationship Id="rId77" Type="http://schemas.openxmlformats.org/officeDocument/2006/relationships/fontTable" Target="fontTable.xml"/><Relationship Id="rId8" Type="http://schemas.openxmlformats.org/officeDocument/2006/relationships/hyperlink" Target="https://en.wikipedia.org/wiki/Samarium%E2%80%93cobalt_magnet" TargetMode="External"/><Relationship Id="rId51" Type="http://schemas.openxmlformats.org/officeDocument/2006/relationships/hyperlink" Target="https://en.wikipedia.org/wiki/Tesla_(unit)" TargetMode="External"/><Relationship Id="rId72" Type="http://schemas.openxmlformats.org/officeDocument/2006/relationships/image" Target="media/image10.png"/><Relationship Id="rId3" Type="http://schemas.microsoft.com/office/2007/relationships/stylesWithEffects" Target="stylesWithEffects.xml"/><Relationship Id="rId12" Type="http://schemas.openxmlformats.org/officeDocument/2006/relationships/hyperlink" Target="https://en.wikipedia.org/wiki/Bonded_neo" TargetMode="External"/><Relationship Id="rId17" Type="http://schemas.openxmlformats.org/officeDocument/2006/relationships/hyperlink" Target="https://en.wikipedia.org/wiki/Advanced_Research_Projects_Agency-Energy" TargetMode="External"/><Relationship Id="rId25" Type="http://schemas.openxmlformats.org/officeDocument/2006/relationships/hyperlink" Target="https://en.wikipedia.org/wiki/Tesla_(unit)" TargetMode="External"/><Relationship Id="rId33" Type="http://schemas.openxmlformats.org/officeDocument/2006/relationships/hyperlink" Target="https://en.wikipedia.org/wiki/Tensile_strength" TargetMode="External"/><Relationship Id="rId38" Type="http://schemas.openxmlformats.org/officeDocument/2006/relationships/hyperlink" Target="https://en.wikipedia.org/wiki/Iron" TargetMode="External"/><Relationship Id="rId46" Type="http://schemas.openxmlformats.org/officeDocument/2006/relationships/hyperlink" Target="https://en.wikipedia.org/wiki/Microcrystalline" TargetMode="External"/><Relationship Id="rId59" Type="http://schemas.openxmlformats.org/officeDocument/2006/relationships/hyperlink" Target="https://en.wikipedia.org/wiki/Samarium%E2%80%93cobalt_magnet" TargetMode="External"/><Relationship Id="rId67" Type="http://schemas.openxmlformats.org/officeDocument/2006/relationships/image" Target="media/image5.jpeg"/><Relationship Id="rId20" Type="http://schemas.openxmlformats.org/officeDocument/2006/relationships/image" Target="media/image2.jpeg"/><Relationship Id="rId41" Type="http://schemas.openxmlformats.org/officeDocument/2006/relationships/hyperlink" Target="https://en.wikipedia.org/wiki/Tetragonal" TargetMode="External"/><Relationship Id="rId54" Type="http://schemas.openxmlformats.org/officeDocument/2006/relationships/hyperlink" Target="https://en.wikipedia.org/wiki/Samarium%E2%80%93cobalt_magnet" TargetMode="External"/><Relationship Id="rId62" Type="http://schemas.openxmlformats.org/officeDocument/2006/relationships/hyperlink" Target="https://en.wikipedia.org/wiki/Curie_temperature" TargetMode="External"/><Relationship Id="rId70" Type="http://schemas.openxmlformats.org/officeDocument/2006/relationships/image" Target="media/image8.jpeg"/><Relationship Id="rId75" Type="http://schemas.openxmlformats.org/officeDocument/2006/relationships/hyperlink" Target="https://repository.lib.ncsu.edu/handle/1840.20/34741" TargetMode="External"/><Relationship Id="rId1" Type="http://schemas.openxmlformats.org/officeDocument/2006/relationships/numbering" Target="numbering.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27</Pages>
  <Words>5760</Words>
  <Characters>32835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Experimental investigation of the Temperature dependence of magnetic field strength in a neodymium magnet using a gauss meter and K-Type thermocouple</vt:lpstr>
    </vt:vector>
  </TitlesOfParts>
  <Company/>
  <LinksUpToDate>false</LinksUpToDate>
  <CharactersWithSpaces>38518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Experimental investigation of the Temperature dependence of magnetic field strength in a neodymium magnet using a gauss meter and K-Type thermocouple</dc:title>
  <cp:lastModifiedBy>Frontier Gadget</cp:lastModifiedBy>
  <cp:revision>3</cp:revision>
  <dcterms:created xsi:type="dcterms:W3CDTF">2025-08-21T15:53:00Z</dcterms:created>
  <dcterms:modified xsi:type="dcterms:W3CDTF">2025-08-21T16:46:00Z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LastSaved">
    <vt:filetime>2025-08-21T00:00:00Z</vt:filetime>
  </property>
  <property fmtid="{D5CDD505-2E9C-101B-9397-08002B2CF9AE}" pid="4" name="Producer">
    <vt:lpwstr>3-Heights(TM) PDF Security Shell 4.8.25.2 (http://www.pdf-tools.com)</vt:lpwstr>
  </property>
</Properties>
</file>