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10A4">
      <w:pPr>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Arial" w:hAnsi="Arial" w:cs="Arial"/>
          <w:b/>
          <w:bCs w:val="0"/>
          <w:sz w:val="30"/>
          <w:szCs w:val="24"/>
          <w:lang w:val="en-US"/>
        </w:rPr>
      </w:pPr>
      <w:r>
        <w:rPr>
          <w:rFonts w:hint="default" w:ascii="Arial" w:hAnsi="Arial" w:cs="Arial"/>
          <w:b/>
          <w:bCs w:val="0"/>
          <w:sz w:val="30"/>
          <w:szCs w:val="24"/>
          <w:lang w:val="en-US"/>
        </w:rPr>
        <w:t xml:space="preserve">THE ROLE OF RADIO CAMPAIGN AGAINST SEXUAL MOLESTATION AMONG ILORIN YOUTHS </w:t>
      </w:r>
    </w:p>
    <w:p w14:paraId="6B89AE3C">
      <w:pPr>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eastAsia="Calibri" w:cs="Times New Roman"/>
          <w:b/>
          <w:sz w:val="24"/>
          <w:szCs w:val="24"/>
          <w:lang w:val="en-US"/>
        </w:rPr>
      </w:pPr>
      <w:r>
        <w:rPr>
          <w:rFonts w:hint="default" w:ascii="Arial" w:hAnsi="Arial" w:cs="Arial"/>
          <w:b/>
          <w:bCs w:val="0"/>
          <w:sz w:val="30"/>
          <w:szCs w:val="24"/>
          <w:lang w:val="en-US"/>
        </w:rPr>
        <w:t>(A CASE STUDY OF RADIO KWARA)</w:t>
      </w:r>
    </w:p>
    <w:p w14:paraId="068C5B1F">
      <w:pPr>
        <w:spacing w:after="0" w:line="360" w:lineRule="auto"/>
        <w:jc w:val="center"/>
        <w:rPr>
          <w:rFonts w:ascii="Times New Roman" w:hAnsi="Times New Roman" w:eastAsia="Calibri" w:cs="Times New Roman"/>
          <w:b/>
          <w:sz w:val="42"/>
          <w:szCs w:val="24"/>
        </w:rPr>
      </w:pPr>
    </w:p>
    <w:p w14:paraId="62CC85CC">
      <w:pPr>
        <w:spacing w:after="0" w:line="360" w:lineRule="auto"/>
        <w:jc w:val="center"/>
        <w:rPr>
          <w:rFonts w:ascii="Times New Roman" w:hAnsi="Times New Roman" w:eastAsia="Calibri" w:cs="Times New Roman"/>
          <w:b/>
          <w:sz w:val="42"/>
          <w:szCs w:val="24"/>
        </w:rPr>
      </w:pPr>
      <w:r>
        <w:rPr>
          <w:rFonts w:ascii="Times New Roman" w:hAnsi="Times New Roman" w:eastAsia="Calibri" w:cs="Times New Roman"/>
          <w:b/>
          <w:sz w:val="42"/>
          <w:szCs w:val="24"/>
        </w:rPr>
        <w:t>BY</w:t>
      </w:r>
    </w:p>
    <w:p w14:paraId="10797397">
      <w:pPr>
        <w:spacing w:after="0" w:line="360" w:lineRule="auto"/>
        <w:jc w:val="both"/>
        <w:rPr>
          <w:rFonts w:ascii="Times New Roman" w:hAnsi="Times New Roman" w:eastAsia="Calibri" w:cs="Times New Roman"/>
          <w:b/>
          <w:sz w:val="24"/>
          <w:szCs w:val="24"/>
        </w:rPr>
      </w:pPr>
    </w:p>
    <w:p w14:paraId="3502F1EF">
      <w:pPr>
        <w:spacing w:after="0" w:line="240" w:lineRule="auto"/>
        <w:jc w:val="center"/>
        <w:rPr>
          <w:rFonts w:ascii="Arial" w:hAnsi="Arial" w:eastAsia="Calibri" w:cs="Arial"/>
          <w:b/>
          <w:sz w:val="32"/>
          <w:szCs w:val="24"/>
        </w:rPr>
      </w:pPr>
    </w:p>
    <w:p w14:paraId="3A00712B">
      <w:pPr>
        <w:spacing w:after="0" w:line="240" w:lineRule="auto"/>
        <w:jc w:val="center"/>
        <w:rPr>
          <w:rFonts w:ascii="Arial" w:hAnsi="Arial" w:eastAsia="Calibri" w:cs="Arial"/>
          <w:b/>
          <w:sz w:val="32"/>
          <w:szCs w:val="24"/>
        </w:rPr>
      </w:pPr>
    </w:p>
    <w:p w14:paraId="168E2DB6">
      <w:pPr>
        <w:spacing w:after="0" w:line="240" w:lineRule="auto"/>
        <w:jc w:val="center"/>
        <w:rPr>
          <w:rFonts w:ascii="Arial" w:hAnsi="Arial" w:eastAsia="Calibri" w:cs="Arial"/>
          <w:b/>
          <w:sz w:val="32"/>
          <w:szCs w:val="24"/>
        </w:rPr>
      </w:pPr>
    </w:p>
    <w:p w14:paraId="28C1DAE1">
      <w:pPr>
        <w:spacing w:after="0" w:line="240" w:lineRule="auto"/>
        <w:jc w:val="center"/>
        <w:rPr>
          <w:rFonts w:hint="default" w:ascii="Arial" w:hAnsi="Arial" w:eastAsia="Calibri" w:cs="Arial"/>
          <w:b/>
          <w:sz w:val="44"/>
          <w:szCs w:val="24"/>
          <w:lang w:val="en-US"/>
        </w:rPr>
      </w:pPr>
      <w:r>
        <w:rPr>
          <w:rFonts w:hint="default" w:ascii="Arial" w:hAnsi="Arial" w:eastAsia="Calibri" w:cs="Arial"/>
          <w:b/>
          <w:sz w:val="44"/>
          <w:szCs w:val="24"/>
          <w:lang w:val="en-US"/>
        </w:rPr>
        <w:t xml:space="preserve">MUFTAU QOWIYAT OPEYEMI </w:t>
      </w:r>
    </w:p>
    <w:p w14:paraId="3841883B">
      <w:pPr>
        <w:spacing w:after="0" w:line="240" w:lineRule="auto"/>
        <w:jc w:val="center"/>
        <w:rPr>
          <w:rFonts w:hint="default" w:ascii="Arial" w:hAnsi="Arial" w:eastAsia="Calibri" w:cs="Arial"/>
          <w:b/>
          <w:sz w:val="24"/>
          <w:szCs w:val="24"/>
          <w:lang w:val="en-US"/>
        </w:rPr>
      </w:pPr>
      <w:r>
        <w:rPr>
          <w:rFonts w:ascii="Arial" w:hAnsi="Arial" w:eastAsia="Calibri" w:cs="Arial"/>
          <w:b/>
          <w:sz w:val="24"/>
          <w:szCs w:val="24"/>
        </w:rPr>
        <w:t>HND/23/MAC/FT/0</w:t>
      </w:r>
      <w:r>
        <w:rPr>
          <w:rFonts w:hint="default" w:ascii="Arial" w:hAnsi="Arial" w:eastAsia="Calibri" w:cs="Arial"/>
          <w:b/>
          <w:sz w:val="24"/>
          <w:szCs w:val="24"/>
          <w:lang w:val="en-US"/>
        </w:rPr>
        <w:t>558</w:t>
      </w:r>
    </w:p>
    <w:p w14:paraId="4604EA10">
      <w:pPr>
        <w:spacing w:after="0" w:line="240" w:lineRule="auto"/>
        <w:jc w:val="both"/>
        <w:rPr>
          <w:rFonts w:ascii="Arial" w:hAnsi="Arial" w:eastAsia="Calibri" w:cs="Arial"/>
          <w:b/>
          <w:sz w:val="24"/>
          <w:szCs w:val="24"/>
        </w:rPr>
      </w:pPr>
    </w:p>
    <w:p w14:paraId="479D6989">
      <w:pPr>
        <w:spacing w:after="0" w:line="360" w:lineRule="auto"/>
        <w:jc w:val="both"/>
        <w:rPr>
          <w:rFonts w:ascii="Times New Roman" w:hAnsi="Times New Roman" w:eastAsia="Calibri" w:cs="Times New Roman"/>
          <w:b/>
          <w:sz w:val="24"/>
          <w:szCs w:val="24"/>
        </w:rPr>
      </w:pPr>
    </w:p>
    <w:p w14:paraId="0BA1D4CB">
      <w:pPr>
        <w:spacing w:after="0" w:line="240" w:lineRule="auto"/>
        <w:jc w:val="center"/>
        <w:rPr>
          <w:rFonts w:ascii="Arial" w:hAnsi="Arial" w:eastAsia="Calibri" w:cs="Arial"/>
          <w:b/>
          <w:sz w:val="24"/>
          <w:szCs w:val="24"/>
        </w:rPr>
      </w:pPr>
    </w:p>
    <w:p w14:paraId="4B767E82">
      <w:pPr>
        <w:keepNext w:val="0"/>
        <w:keepLines w:val="0"/>
        <w:pageBreakBefore w:val="0"/>
        <w:widowControl/>
        <w:kinsoku/>
        <w:wordWrap/>
        <w:overflowPunct/>
        <w:topLinePunct w:val="0"/>
        <w:autoSpaceDE/>
        <w:autoSpaceDN/>
        <w:bidi w:val="0"/>
        <w:adjustRightInd/>
        <w:snapToGrid/>
        <w:spacing w:before="0" w:beforeAutospacing="0" w:after="0" w:line="0" w:lineRule="atLeast"/>
        <w:jc w:val="center"/>
        <w:textAlignment w:val="auto"/>
        <w:rPr>
          <w:rFonts w:ascii="Arial" w:hAnsi="Arial" w:eastAsia="Calibri" w:cs="Arial"/>
          <w:b/>
          <w:sz w:val="24"/>
          <w:szCs w:val="24"/>
        </w:rPr>
      </w:pPr>
      <w:r>
        <w:rPr>
          <w:rFonts w:ascii="Arial" w:hAnsi="Arial" w:eastAsia="Calibri" w:cs="Arial"/>
          <w:b/>
          <w:sz w:val="24"/>
          <w:szCs w:val="24"/>
        </w:rPr>
        <w:t>SUBMITTED TO THE DEPARTMENT OF MASS COMMUNICATION,</w:t>
      </w:r>
    </w:p>
    <w:p w14:paraId="670EFFF9">
      <w:pPr>
        <w:keepNext w:val="0"/>
        <w:keepLines w:val="0"/>
        <w:pageBreakBefore w:val="0"/>
        <w:widowControl/>
        <w:kinsoku/>
        <w:wordWrap/>
        <w:overflowPunct/>
        <w:topLinePunct w:val="0"/>
        <w:autoSpaceDE/>
        <w:autoSpaceDN/>
        <w:bidi w:val="0"/>
        <w:adjustRightInd/>
        <w:snapToGrid/>
        <w:spacing w:before="0" w:beforeAutospacing="0" w:after="0" w:line="0" w:lineRule="atLeast"/>
        <w:jc w:val="center"/>
        <w:textAlignment w:val="auto"/>
        <w:rPr>
          <w:rFonts w:ascii="Arial" w:hAnsi="Arial" w:eastAsia="Calibri" w:cs="Arial"/>
          <w:b/>
          <w:sz w:val="24"/>
          <w:szCs w:val="24"/>
        </w:rPr>
      </w:pPr>
      <w:r>
        <w:rPr>
          <w:rFonts w:ascii="Arial" w:hAnsi="Arial" w:eastAsia="Calibri" w:cs="Arial"/>
          <w:b/>
          <w:sz w:val="24"/>
          <w:szCs w:val="24"/>
        </w:rPr>
        <w:t>INSTITUTE OF INFORMATION AND COMMUNICATION TECHNOLOGY,</w:t>
      </w:r>
    </w:p>
    <w:p w14:paraId="53BDCF3E">
      <w:pPr>
        <w:keepNext w:val="0"/>
        <w:keepLines w:val="0"/>
        <w:pageBreakBefore w:val="0"/>
        <w:widowControl/>
        <w:kinsoku/>
        <w:wordWrap/>
        <w:overflowPunct/>
        <w:topLinePunct w:val="0"/>
        <w:autoSpaceDE/>
        <w:autoSpaceDN/>
        <w:bidi w:val="0"/>
        <w:adjustRightInd/>
        <w:snapToGrid/>
        <w:spacing w:before="0" w:beforeAutospacing="0" w:after="0" w:line="0" w:lineRule="atLeast"/>
        <w:jc w:val="center"/>
        <w:textAlignment w:val="auto"/>
        <w:rPr>
          <w:rFonts w:ascii="Arial" w:hAnsi="Arial" w:eastAsia="Calibri" w:cs="Arial"/>
          <w:b/>
          <w:sz w:val="24"/>
          <w:szCs w:val="24"/>
        </w:rPr>
      </w:pPr>
      <w:r>
        <w:rPr>
          <w:rFonts w:ascii="Arial" w:hAnsi="Arial" w:eastAsia="Calibri" w:cs="Arial"/>
          <w:b/>
          <w:sz w:val="24"/>
          <w:szCs w:val="24"/>
        </w:rPr>
        <w:t>KWARA STATE POLYTECHNIC, ILORIN</w:t>
      </w:r>
    </w:p>
    <w:p w14:paraId="7A200D8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Arial" w:hAnsi="Arial" w:eastAsia="Calibri" w:cs="Arial"/>
          <w:b/>
          <w:sz w:val="24"/>
          <w:szCs w:val="24"/>
        </w:rPr>
      </w:pPr>
    </w:p>
    <w:p w14:paraId="1C8D7B45">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151A57A4">
      <w:pPr>
        <w:spacing w:after="0" w:line="360" w:lineRule="auto"/>
        <w:jc w:val="both"/>
        <w:rPr>
          <w:rFonts w:ascii="Times New Roman" w:hAnsi="Times New Roman" w:eastAsia="Calibri" w:cs="Times New Roman"/>
          <w:b/>
          <w:sz w:val="24"/>
          <w:szCs w:val="24"/>
        </w:rPr>
      </w:pPr>
    </w:p>
    <w:p w14:paraId="240C6A02">
      <w:pPr>
        <w:spacing w:after="0" w:line="240" w:lineRule="auto"/>
        <w:jc w:val="center"/>
        <w:rPr>
          <w:rFonts w:ascii="Arial" w:hAnsi="Arial" w:eastAsia="Calibri" w:cs="Arial"/>
          <w:b/>
          <w:sz w:val="28"/>
          <w:szCs w:val="24"/>
        </w:rPr>
      </w:pPr>
      <w:r>
        <w:rPr>
          <w:rFonts w:ascii="Arial" w:hAnsi="Arial" w:eastAsia="Calibri" w:cs="Arial"/>
          <w:b/>
          <w:sz w:val="28"/>
          <w:szCs w:val="24"/>
        </w:rPr>
        <w:t>IN PARTIAL FULFILLMENT AS PART OF THE REQUIREMENTS FOR THE AWARD OF HIGHER NATIONAL DIPLOMA (HND) IN MASS COMMUNICATION</w:t>
      </w:r>
    </w:p>
    <w:p w14:paraId="256CAD50">
      <w:pPr>
        <w:spacing w:after="0" w:line="360" w:lineRule="auto"/>
        <w:jc w:val="both"/>
        <w:rPr>
          <w:rFonts w:ascii="Times New Roman" w:hAnsi="Times New Roman" w:eastAsia="Calibri" w:cs="Times New Roman"/>
          <w:b/>
          <w:sz w:val="24"/>
          <w:szCs w:val="24"/>
        </w:rPr>
      </w:pPr>
    </w:p>
    <w:p w14:paraId="1CA5DBB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5FFE541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1BB4C77A">
      <w:pPr>
        <w:spacing w:after="0" w:line="360" w:lineRule="auto"/>
        <w:jc w:val="both"/>
        <w:rPr>
          <w:rFonts w:ascii="Times New Roman" w:hAnsi="Times New Roman" w:eastAsia="Calibri" w:cs="Times New Roman"/>
          <w:sz w:val="24"/>
          <w:szCs w:val="24"/>
        </w:rPr>
      </w:pPr>
    </w:p>
    <w:p w14:paraId="3A8F559E">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sz w:val="24"/>
          <w:szCs w:val="24"/>
        </w:rPr>
      </w:pPr>
    </w:p>
    <w:p w14:paraId="78FFA365">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sz w:val="24"/>
          <w:szCs w:val="24"/>
        </w:rPr>
      </w:pPr>
    </w:p>
    <w:p w14:paraId="5633A0D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sz w:val="24"/>
          <w:szCs w:val="24"/>
        </w:rPr>
      </w:pPr>
    </w:p>
    <w:p w14:paraId="1CD31649">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sz w:val="24"/>
          <w:szCs w:val="24"/>
        </w:rPr>
      </w:pPr>
    </w:p>
    <w:p w14:paraId="37D1F1AD">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sz w:val="24"/>
          <w:szCs w:val="24"/>
        </w:rPr>
      </w:pPr>
    </w:p>
    <w:p w14:paraId="605FD1BE">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286000" cy="20955"/>
            <wp:effectExtent l="0" t="0" r="0" b="0"/>
            <wp:docPr id="9" name="Picture 9"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8964\wps1.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0" name="Picture 10"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8964\wps2.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p>
    <w:p w14:paraId="24E62385">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eastAsia="Calibri" w:cs="Times New Roman"/>
          <w:b/>
          <w:sz w:val="24"/>
          <w:szCs w:val="24"/>
        </w:rPr>
        <w:t>MR</w:t>
      </w:r>
      <w:r>
        <w:rPr>
          <w:rFonts w:hint="default" w:ascii="Times New Roman" w:hAnsi="Times New Roman" w:eastAsia="Calibri" w:cs="Times New Roman"/>
          <w:b/>
          <w:sz w:val="24"/>
          <w:szCs w:val="24"/>
          <w:lang w:val="en-US"/>
        </w:rPr>
        <w:t>S</w:t>
      </w:r>
      <w:r>
        <w:rPr>
          <w:rFonts w:ascii="Times New Roman" w:hAnsi="Times New Roman" w:eastAsia="Calibri" w:cs="Times New Roman"/>
          <w:b/>
          <w:sz w:val="24"/>
          <w:szCs w:val="24"/>
        </w:rPr>
        <w:t xml:space="preserve">. </w:t>
      </w:r>
      <w:r>
        <w:rPr>
          <w:rFonts w:hint="default" w:ascii="Times New Roman" w:hAnsi="Times New Roman" w:eastAsia="Calibri" w:cs="Times New Roman"/>
          <w:b/>
          <w:sz w:val="24"/>
          <w:szCs w:val="24"/>
          <w:lang w:val="en-US"/>
        </w:rPr>
        <w:t>ABDULWAHAB, A.A</w:t>
      </w:r>
      <w:r>
        <w:rPr>
          <w:rFonts w:hint="default" w:ascii="Times New Roman" w:hAnsi="Times New Roman" w:eastAsia="Calibri" w:cs="Times New Roman"/>
          <w:b/>
          <w:sz w:val="24"/>
          <w:szCs w:val="24"/>
          <w:lang w:val="en-US"/>
        </w:rPr>
        <w:tab/>
      </w:r>
      <w:r>
        <w:rPr>
          <w:rFonts w:hint="default" w:ascii="Times New Roman" w:hAnsi="Times New Roman" w:eastAsia="Calibri" w:cs="Times New Roman"/>
          <w:b/>
          <w:sz w:val="24"/>
          <w:szCs w:val="24"/>
          <w:lang w:val="en-US"/>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53C8472A">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7232678D">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06A7035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4EEADB6A">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5A6254B5">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0216B13E">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54A9C527">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5BCDAC23">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286000" cy="20955"/>
            <wp:effectExtent l="0" t="0" r="0" b="0"/>
            <wp:docPr id="11" name="Picture 11" descr="C:\Users\USER\AppData\Local\Temp\ksohtml89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8964\wps3.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2" name="Picture 12" descr="C:\Users\USER\AppData\Local\Temp\ksohtml89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8964\wps4.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p>
    <w:p w14:paraId="447452F4">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eastAsia="Calibri" w:cs="Times New Roman"/>
          <w:b/>
          <w:sz w:val="24"/>
          <w:szCs w:val="24"/>
        </w:rPr>
        <w:t>MR. OLUFADI B.A</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45846EF1">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r>
        <w:rPr>
          <w:rFonts w:ascii="Times New Roman" w:hAnsi="Times New Roman" w:eastAsia="Calibri" w:cs="Times New Roman"/>
          <w:b/>
          <w:i/>
          <w:sz w:val="24"/>
          <w:szCs w:val="24"/>
        </w:rPr>
        <w:t>(Project Coordinator)</w:t>
      </w:r>
    </w:p>
    <w:p w14:paraId="7666C478">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597D5733">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49DDC3AD">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049E4879">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0D8D50E1">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6ECCF6D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3"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8964\wps5.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4"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8964\wps6.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p>
    <w:p w14:paraId="0C1EAE56">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eastAsia="Calibri" w:cs="Times New Roman"/>
          <w:b/>
          <w:sz w:val="24"/>
          <w:szCs w:val="24"/>
        </w:rPr>
        <w:t>MR. OLOHUNGBE, F.T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154EB927">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r>
        <w:rPr>
          <w:rFonts w:ascii="Times New Roman" w:hAnsi="Times New Roman" w:eastAsia="Calibri" w:cs="Times New Roman"/>
          <w:b/>
          <w:i/>
          <w:sz w:val="24"/>
          <w:szCs w:val="24"/>
        </w:rPr>
        <w:t>(Head of Department)</w:t>
      </w:r>
    </w:p>
    <w:p w14:paraId="4CA98986">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p>
    <w:p w14:paraId="600DF84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p>
    <w:p w14:paraId="2EA67548">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i/>
          <w:sz w:val="24"/>
          <w:szCs w:val="24"/>
        </w:rPr>
      </w:pPr>
    </w:p>
    <w:p w14:paraId="6EFEAD8F">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1D661C7E">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cs="Times New Roman"/>
          <w:sz w:val="24"/>
          <w:szCs w:val="24"/>
        </w:rPr>
      </w:pPr>
    </w:p>
    <w:p w14:paraId="3FFFDAE9">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C:\Users\USER\AppData\Local\Temp\ksohtml8964\wps5.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2"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C:\Users\USER\AppData\Local\Temp\ksohtml8964\wps6.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p>
    <w:p w14:paraId="7A958C0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r>
        <w:rPr>
          <w:rFonts w:ascii="Times New Roman" w:hAnsi="Times New Roman" w:eastAsia="Calibri" w:cs="Times New Roman"/>
          <w:b/>
          <w:sz w:val="24"/>
          <w:szCs w:val="24"/>
        </w:rPr>
        <w:t>External Examiner</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5F4EA5EB">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07F0D7C9">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5C4AAD44">
      <w:pPr>
        <w:keepNext w:val="0"/>
        <w:keepLines w:val="0"/>
        <w:pageBreakBefore w:val="0"/>
        <w:widowControl/>
        <w:kinsoku/>
        <w:wordWrap/>
        <w:overflowPunct/>
        <w:topLinePunct w:val="0"/>
        <w:autoSpaceDE/>
        <w:autoSpaceDN/>
        <w:bidi w:val="0"/>
        <w:adjustRightInd/>
        <w:snapToGrid/>
        <w:spacing w:before="0" w:beforeAutospacing="0" w:after="0" w:line="0" w:lineRule="atLeast"/>
        <w:jc w:val="both"/>
        <w:textAlignment w:val="auto"/>
        <w:rPr>
          <w:rFonts w:ascii="Times New Roman" w:hAnsi="Times New Roman" w:eastAsia="Calibri" w:cs="Times New Roman"/>
          <w:b/>
          <w:sz w:val="24"/>
          <w:szCs w:val="24"/>
        </w:rPr>
      </w:pPr>
    </w:p>
    <w:p w14:paraId="48E273B5">
      <w:pPr>
        <w:spacing w:after="0" w:line="360" w:lineRule="auto"/>
        <w:jc w:val="both"/>
        <w:rPr>
          <w:rFonts w:ascii="Times New Roman" w:hAnsi="Times New Roman" w:eastAsia="Calibri" w:cs="Times New Roman"/>
          <w:b/>
          <w:sz w:val="24"/>
          <w:szCs w:val="24"/>
        </w:rPr>
      </w:pPr>
    </w:p>
    <w:p w14:paraId="66534DE2">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DEDICATION</w:t>
      </w:r>
    </w:p>
    <w:p w14:paraId="3DC8D700">
      <w:pPr>
        <w:spacing w:after="0" w:line="480" w:lineRule="auto"/>
        <w:jc w:val="both"/>
        <w:rPr>
          <w:rFonts w:hint="default" w:ascii="Times New Roman" w:hAnsi="Times New Roman" w:eastAsia="Calibri"/>
          <w:sz w:val="24"/>
          <w:szCs w:val="24"/>
        </w:rPr>
      </w:pPr>
      <w:r>
        <w:rPr>
          <w:rFonts w:hint="default" w:ascii="Times New Roman" w:hAnsi="Times New Roman" w:eastAsia="Calibri"/>
          <w:sz w:val="24"/>
          <w:szCs w:val="24"/>
          <w:lang w:val="en-US"/>
        </w:rPr>
        <w:t>I</w:t>
      </w:r>
      <w:r>
        <w:rPr>
          <w:rFonts w:hint="default" w:ascii="Times New Roman" w:hAnsi="Times New Roman" w:eastAsia="Calibri"/>
          <w:sz w:val="24"/>
          <w:szCs w:val="24"/>
        </w:rPr>
        <w:t xml:space="preserve"> dedicate this project to Almighty Allah for success and to my amazing husband thank you for being my rock and confidante. I love you more than words can say.Your support and encouragement mean the world to me. Thank you for believing in me."</w:t>
      </w:r>
    </w:p>
    <w:p w14:paraId="14BD67F1">
      <w:pPr>
        <w:spacing w:after="0" w:line="480" w:lineRule="auto"/>
        <w:jc w:val="both"/>
        <w:rPr>
          <w:rFonts w:hint="default" w:ascii="Times New Roman" w:hAnsi="Times New Roman" w:eastAsia="Calibri"/>
          <w:sz w:val="24"/>
          <w:szCs w:val="24"/>
        </w:rPr>
      </w:pPr>
      <w:r>
        <w:rPr>
          <w:rFonts w:hint="default" w:ascii="Times New Roman" w:hAnsi="Times New Roman" w:eastAsia="Calibri"/>
          <w:sz w:val="24"/>
          <w:szCs w:val="24"/>
        </w:rPr>
        <w:t>To my dearest parents thanks so much for not giving up on me this is for you. With love and appreciation."</w:t>
      </w:r>
    </w:p>
    <w:p w14:paraId="51080ACC">
      <w:pPr>
        <w:spacing w:after="0" w:line="480" w:lineRule="auto"/>
        <w:jc w:val="both"/>
        <w:rPr>
          <w:rFonts w:hint="default" w:ascii="Times New Roman" w:hAnsi="Times New Roman" w:eastAsia="Calibri" w:cs="Times New Roman"/>
          <w:b/>
          <w:sz w:val="24"/>
          <w:szCs w:val="24"/>
          <w:lang w:val="en-US"/>
        </w:rPr>
      </w:pPr>
      <w:r>
        <w:rPr>
          <w:rFonts w:hint="default" w:ascii="Times New Roman" w:hAnsi="Times New Roman" w:eastAsia="Calibri"/>
          <w:sz w:val="24"/>
          <w:szCs w:val="24"/>
        </w:rPr>
        <w:t>And to my friends who help me through this project I say jazakumullahu khairan</w:t>
      </w:r>
    </w:p>
    <w:p w14:paraId="6AE6F696">
      <w:pPr>
        <w:spacing w:after="0" w:line="360" w:lineRule="auto"/>
        <w:jc w:val="both"/>
        <w:rPr>
          <w:rFonts w:ascii="Times New Roman" w:hAnsi="Times New Roman" w:eastAsia="Calibri" w:cs="Times New Roman"/>
          <w:b/>
          <w:sz w:val="24"/>
          <w:szCs w:val="24"/>
        </w:rPr>
      </w:pPr>
    </w:p>
    <w:p w14:paraId="2CB63934">
      <w:pPr>
        <w:spacing w:after="0" w:line="360" w:lineRule="auto"/>
        <w:jc w:val="both"/>
        <w:rPr>
          <w:rFonts w:ascii="Times New Roman" w:hAnsi="Times New Roman" w:eastAsia="Calibri" w:cs="Times New Roman"/>
          <w:b/>
          <w:sz w:val="24"/>
          <w:szCs w:val="24"/>
        </w:rPr>
      </w:pPr>
    </w:p>
    <w:p w14:paraId="4A1DFAFC">
      <w:pPr>
        <w:spacing w:after="0" w:line="360" w:lineRule="auto"/>
        <w:jc w:val="both"/>
        <w:rPr>
          <w:rFonts w:ascii="Times New Roman" w:hAnsi="Times New Roman" w:eastAsia="Calibri" w:cs="Times New Roman"/>
          <w:b/>
          <w:sz w:val="24"/>
          <w:szCs w:val="24"/>
        </w:rPr>
      </w:pPr>
    </w:p>
    <w:p w14:paraId="0A1771F6">
      <w:pPr>
        <w:spacing w:after="0" w:line="360" w:lineRule="auto"/>
        <w:jc w:val="both"/>
        <w:rPr>
          <w:rFonts w:ascii="Times New Roman" w:hAnsi="Times New Roman" w:eastAsia="Calibri" w:cs="Times New Roman"/>
          <w:b/>
          <w:sz w:val="24"/>
          <w:szCs w:val="24"/>
        </w:rPr>
      </w:pPr>
    </w:p>
    <w:p w14:paraId="729463BB">
      <w:pPr>
        <w:spacing w:after="0" w:line="360" w:lineRule="auto"/>
        <w:jc w:val="both"/>
        <w:rPr>
          <w:rFonts w:ascii="Times New Roman" w:hAnsi="Times New Roman" w:eastAsia="Calibri" w:cs="Times New Roman"/>
          <w:b/>
          <w:sz w:val="24"/>
          <w:szCs w:val="24"/>
        </w:rPr>
      </w:pPr>
    </w:p>
    <w:p w14:paraId="62FB5719">
      <w:pPr>
        <w:spacing w:after="0" w:line="360" w:lineRule="auto"/>
        <w:jc w:val="both"/>
        <w:rPr>
          <w:rFonts w:ascii="Times New Roman" w:hAnsi="Times New Roman" w:eastAsia="Calibri" w:cs="Times New Roman"/>
          <w:b/>
          <w:sz w:val="24"/>
          <w:szCs w:val="24"/>
        </w:rPr>
      </w:pPr>
    </w:p>
    <w:p w14:paraId="62A589C9">
      <w:pPr>
        <w:spacing w:after="0" w:line="360" w:lineRule="auto"/>
        <w:jc w:val="both"/>
        <w:rPr>
          <w:rFonts w:ascii="Times New Roman" w:hAnsi="Times New Roman" w:eastAsia="Calibri" w:cs="Times New Roman"/>
          <w:b/>
          <w:sz w:val="24"/>
          <w:szCs w:val="24"/>
        </w:rPr>
      </w:pPr>
    </w:p>
    <w:p w14:paraId="068C1448">
      <w:pPr>
        <w:spacing w:after="0" w:line="360" w:lineRule="auto"/>
        <w:jc w:val="both"/>
        <w:rPr>
          <w:rFonts w:ascii="Times New Roman" w:hAnsi="Times New Roman" w:eastAsia="Calibri" w:cs="Times New Roman"/>
          <w:b/>
          <w:sz w:val="24"/>
          <w:szCs w:val="24"/>
        </w:rPr>
      </w:pPr>
    </w:p>
    <w:p w14:paraId="4FCA8D16">
      <w:pPr>
        <w:spacing w:after="0" w:line="360" w:lineRule="auto"/>
        <w:jc w:val="both"/>
        <w:rPr>
          <w:rFonts w:ascii="Times New Roman" w:hAnsi="Times New Roman" w:eastAsia="Calibri" w:cs="Times New Roman"/>
          <w:b/>
          <w:sz w:val="24"/>
          <w:szCs w:val="24"/>
        </w:rPr>
      </w:pPr>
    </w:p>
    <w:p w14:paraId="3186C6EA">
      <w:pPr>
        <w:spacing w:after="0" w:line="360" w:lineRule="auto"/>
        <w:jc w:val="both"/>
        <w:rPr>
          <w:rFonts w:ascii="Times New Roman" w:hAnsi="Times New Roman" w:eastAsia="Calibri" w:cs="Times New Roman"/>
          <w:b/>
          <w:sz w:val="24"/>
          <w:szCs w:val="24"/>
        </w:rPr>
      </w:pPr>
    </w:p>
    <w:p w14:paraId="1127B4A5">
      <w:pPr>
        <w:spacing w:after="0" w:line="360" w:lineRule="auto"/>
        <w:jc w:val="both"/>
        <w:rPr>
          <w:rFonts w:ascii="Times New Roman" w:hAnsi="Times New Roman" w:eastAsia="Calibri" w:cs="Times New Roman"/>
          <w:b/>
          <w:sz w:val="24"/>
          <w:szCs w:val="24"/>
        </w:rPr>
      </w:pPr>
    </w:p>
    <w:p w14:paraId="05AEA4C7">
      <w:pPr>
        <w:spacing w:after="0" w:line="360" w:lineRule="auto"/>
        <w:jc w:val="both"/>
        <w:rPr>
          <w:rFonts w:ascii="Times New Roman" w:hAnsi="Times New Roman" w:eastAsia="Calibri" w:cs="Times New Roman"/>
          <w:b/>
          <w:sz w:val="24"/>
          <w:szCs w:val="24"/>
        </w:rPr>
      </w:pPr>
    </w:p>
    <w:p w14:paraId="10AEE861">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ACKNOWLEDGEMENTS</w:t>
      </w:r>
    </w:p>
    <w:p w14:paraId="73CBCF0A">
      <w:pPr>
        <w:spacing w:after="0" w:line="360" w:lineRule="auto"/>
        <w:jc w:val="both"/>
        <w:rPr>
          <w:rFonts w:hint="default" w:ascii="Times New Roman" w:hAnsi="Times New Roman" w:eastAsia="Calibri"/>
          <w:sz w:val="24"/>
          <w:szCs w:val="24"/>
        </w:rPr>
      </w:pPr>
      <w:r>
        <w:rPr>
          <w:rFonts w:hint="default" w:ascii="Times New Roman" w:hAnsi="Times New Roman" w:eastAsia="Calibri"/>
          <w:sz w:val="24"/>
          <w:szCs w:val="24"/>
        </w:rPr>
        <w:t>I would like to acknowledge the contributions of amiable supervisor Mrs Abdulwahab A.A in the research and development of this project.</w:t>
      </w:r>
    </w:p>
    <w:p w14:paraId="2C84B06B">
      <w:pPr>
        <w:spacing w:after="0" w:line="360" w:lineRule="auto"/>
        <w:jc w:val="both"/>
        <w:rPr>
          <w:rFonts w:hint="default" w:ascii="Times New Roman" w:hAnsi="Times New Roman" w:eastAsia="Calibri"/>
          <w:sz w:val="24"/>
          <w:szCs w:val="24"/>
        </w:rPr>
      </w:pPr>
      <w:r>
        <w:rPr>
          <w:rFonts w:hint="default" w:ascii="Times New Roman" w:hAnsi="Times New Roman" w:eastAsia="Calibri"/>
          <w:sz w:val="24"/>
          <w:szCs w:val="24"/>
        </w:rPr>
        <w:t>Thanks for being there for me and offering your support during this challenging time."</w:t>
      </w:r>
    </w:p>
    <w:p w14:paraId="44FBDE59">
      <w:pPr>
        <w:spacing w:after="0" w:line="360" w:lineRule="auto"/>
        <w:jc w:val="both"/>
        <w:rPr>
          <w:rFonts w:ascii="Times New Roman" w:hAnsi="Times New Roman" w:eastAsia="Calibri" w:cs="Times New Roman"/>
          <w:sz w:val="24"/>
          <w:szCs w:val="24"/>
        </w:rPr>
      </w:pPr>
      <w:r>
        <w:rPr>
          <w:rFonts w:hint="default" w:ascii="Times New Roman" w:hAnsi="Times New Roman" w:eastAsia="Calibri"/>
          <w:sz w:val="24"/>
          <w:szCs w:val="24"/>
        </w:rPr>
        <w:t>I appreciate your encouragement and motivation, it means a lot to me."</w:t>
      </w:r>
    </w:p>
    <w:p w14:paraId="3906AF30">
      <w:pPr>
        <w:spacing w:after="0" w:line="360" w:lineRule="auto"/>
        <w:jc w:val="both"/>
        <w:rPr>
          <w:rFonts w:ascii="Times New Roman" w:hAnsi="Times New Roman" w:eastAsia="Calibri" w:cs="Times New Roman"/>
          <w:sz w:val="24"/>
          <w:szCs w:val="24"/>
        </w:rPr>
      </w:pPr>
    </w:p>
    <w:p w14:paraId="6A3E5474">
      <w:pPr>
        <w:spacing w:after="0" w:line="360" w:lineRule="auto"/>
        <w:jc w:val="both"/>
        <w:rPr>
          <w:rFonts w:ascii="Times New Roman" w:hAnsi="Times New Roman" w:eastAsia="Calibri" w:cs="Times New Roman"/>
          <w:sz w:val="24"/>
          <w:szCs w:val="24"/>
        </w:rPr>
      </w:pPr>
    </w:p>
    <w:p w14:paraId="35521E56">
      <w:pPr>
        <w:spacing w:after="0" w:line="360" w:lineRule="auto"/>
        <w:jc w:val="both"/>
        <w:rPr>
          <w:rFonts w:ascii="Times New Roman" w:hAnsi="Times New Roman" w:eastAsia="Calibri" w:cs="Times New Roman"/>
          <w:sz w:val="24"/>
          <w:szCs w:val="24"/>
        </w:rPr>
      </w:pPr>
    </w:p>
    <w:p w14:paraId="18605E03">
      <w:pPr>
        <w:spacing w:after="0" w:line="360" w:lineRule="auto"/>
        <w:jc w:val="both"/>
        <w:rPr>
          <w:rFonts w:ascii="Times New Roman" w:hAnsi="Times New Roman" w:eastAsia="Calibri" w:cs="Times New Roman"/>
          <w:sz w:val="24"/>
          <w:szCs w:val="24"/>
        </w:rPr>
      </w:pPr>
    </w:p>
    <w:p w14:paraId="772CD607">
      <w:pPr>
        <w:pStyle w:val="12"/>
        <w:spacing w:line="360" w:lineRule="auto"/>
        <w:jc w:val="both"/>
        <w:rPr>
          <w:rFonts w:ascii="Times New Roman" w:hAnsi="Times New Roman" w:cs="Times New Roman"/>
          <w:sz w:val="24"/>
          <w:szCs w:val="24"/>
        </w:rPr>
      </w:pPr>
    </w:p>
    <w:p w14:paraId="244E0D10">
      <w:pPr>
        <w:pStyle w:val="12"/>
        <w:spacing w:line="360" w:lineRule="auto"/>
        <w:jc w:val="both"/>
        <w:rPr>
          <w:rFonts w:ascii="Times New Roman" w:hAnsi="Times New Roman" w:cs="Times New Roman"/>
          <w:sz w:val="24"/>
          <w:szCs w:val="24"/>
        </w:rPr>
      </w:pPr>
    </w:p>
    <w:p w14:paraId="3E8E43E2">
      <w:pPr>
        <w:pStyle w:val="12"/>
        <w:spacing w:line="360" w:lineRule="auto"/>
        <w:jc w:val="both"/>
        <w:rPr>
          <w:rFonts w:ascii="Times New Roman" w:hAnsi="Times New Roman" w:cs="Times New Roman"/>
          <w:sz w:val="24"/>
          <w:szCs w:val="24"/>
        </w:rPr>
      </w:pPr>
    </w:p>
    <w:p w14:paraId="2939DC25">
      <w:pPr>
        <w:pStyle w:val="12"/>
        <w:spacing w:line="360" w:lineRule="auto"/>
        <w:jc w:val="both"/>
        <w:rPr>
          <w:rFonts w:ascii="Times New Roman" w:hAnsi="Times New Roman" w:cs="Times New Roman"/>
          <w:sz w:val="24"/>
          <w:szCs w:val="24"/>
        </w:rPr>
      </w:pPr>
    </w:p>
    <w:p w14:paraId="2F49252F">
      <w:pPr>
        <w:pStyle w:val="12"/>
        <w:spacing w:line="360" w:lineRule="auto"/>
        <w:jc w:val="both"/>
        <w:rPr>
          <w:rFonts w:ascii="Times New Roman" w:hAnsi="Times New Roman" w:cs="Times New Roman"/>
          <w:sz w:val="24"/>
          <w:szCs w:val="24"/>
        </w:rPr>
      </w:pPr>
    </w:p>
    <w:p w14:paraId="7CD6C920">
      <w:pPr>
        <w:pStyle w:val="12"/>
        <w:spacing w:line="360" w:lineRule="auto"/>
        <w:jc w:val="both"/>
        <w:rPr>
          <w:rFonts w:ascii="Times New Roman" w:hAnsi="Times New Roman" w:cs="Times New Roman"/>
          <w:sz w:val="24"/>
          <w:szCs w:val="24"/>
        </w:rPr>
      </w:pPr>
    </w:p>
    <w:p w14:paraId="0763CAF8">
      <w:pPr>
        <w:pStyle w:val="12"/>
        <w:spacing w:line="360" w:lineRule="auto"/>
        <w:jc w:val="both"/>
        <w:rPr>
          <w:rFonts w:ascii="Times New Roman" w:hAnsi="Times New Roman" w:cs="Times New Roman"/>
          <w:sz w:val="24"/>
          <w:szCs w:val="24"/>
        </w:rPr>
      </w:pPr>
    </w:p>
    <w:p w14:paraId="7290D154">
      <w:pPr>
        <w:pStyle w:val="12"/>
        <w:spacing w:line="360" w:lineRule="auto"/>
        <w:jc w:val="both"/>
        <w:rPr>
          <w:rFonts w:ascii="Times New Roman" w:hAnsi="Times New Roman" w:cs="Times New Roman"/>
          <w:b/>
          <w:sz w:val="24"/>
          <w:szCs w:val="24"/>
        </w:rPr>
      </w:pPr>
    </w:p>
    <w:p w14:paraId="060ECF54">
      <w:pPr>
        <w:pStyle w:val="12"/>
        <w:spacing w:line="360" w:lineRule="auto"/>
        <w:jc w:val="both"/>
        <w:rPr>
          <w:rFonts w:ascii="Times New Roman" w:hAnsi="Times New Roman" w:cs="Times New Roman"/>
          <w:b/>
          <w:sz w:val="24"/>
          <w:szCs w:val="24"/>
        </w:rPr>
      </w:pPr>
    </w:p>
    <w:p w14:paraId="0F80725C">
      <w:pPr>
        <w:pStyle w:val="12"/>
        <w:spacing w:line="360" w:lineRule="auto"/>
        <w:jc w:val="both"/>
        <w:rPr>
          <w:rFonts w:ascii="Times New Roman" w:hAnsi="Times New Roman" w:cs="Times New Roman"/>
          <w:b/>
          <w:sz w:val="24"/>
          <w:szCs w:val="24"/>
        </w:rPr>
      </w:pPr>
    </w:p>
    <w:p w14:paraId="16021073">
      <w:pPr>
        <w:pStyle w:val="12"/>
        <w:spacing w:line="360" w:lineRule="auto"/>
        <w:jc w:val="both"/>
        <w:rPr>
          <w:rFonts w:hint="default" w:ascii="Times New Roman" w:hAnsi="Times New Roman" w:cs="Times New Roman"/>
          <w:b/>
          <w:sz w:val="24"/>
          <w:szCs w:val="24"/>
          <w:lang w:val="en-US"/>
        </w:rPr>
      </w:pPr>
    </w:p>
    <w:p w14:paraId="7E35D055">
      <w:pPr>
        <w:pStyle w:val="12"/>
        <w:spacing w:line="360" w:lineRule="auto"/>
        <w:jc w:val="both"/>
        <w:rPr>
          <w:rFonts w:hint="default" w:ascii="Times New Roman" w:hAnsi="Times New Roman" w:cs="Times New Roman"/>
          <w:b/>
          <w:sz w:val="24"/>
          <w:szCs w:val="24"/>
          <w:lang w:val="en-US"/>
        </w:rPr>
      </w:pPr>
    </w:p>
    <w:p w14:paraId="5128EF9F">
      <w:pPr>
        <w:pStyle w:val="12"/>
        <w:spacing w:line="360" w:lineRule="auto"/>
        <w:jc w:val="both"/>
        <w:rPr>
          <w:rFonts w:hint="default" w:ascii="Times New Roman" w:hAnsi="Times New Roman" w:cs="Times New Roman"/>
          <w:b/>
          <w:sz w:val="24"/>
          <w:szCs w:val="24"/>
          <w:lang w:val="en-US"/>
        </w:rPr>
      </w:pPr>
    </w:p>
    <w:p w14:paraId="29355B4D">
      <w:pPr>
        <w:pStyle w:val="12"/>
        <w:spacing w:line="360" w:lineRule="auto"/>
        <w:jc w:val="both"/>
        <w:rPr>
          <w:rFonts w:hint="default" w:ascii="Times New Roman" w:hAnsi="Times New Roman" w:cs="Times New Roman"/>
          <w:b/>
          <w:sz w:val="24"/>
          <w:szCs w:val="24"/>
          <w:lang w:val="en-US"/>
        </w:rPr>
      </w:pPr>
    </w:p>
    <w:p w14:paraId="229CCE9D">
      <w:pPr>
        <w:pStyle w:val="12"/>
        <w:spacing w:line="360" w:lineRule="auto"/>
        <w:jc w:val="both"/>
        <w:rPr>
          <w:rFonts w:hint="default" w:ascii="Times New Roman" w:hAnsi="Times New Roman" w:cs="Times New Roman"/>
          <w:b/>
          <w:sz w:val="24"/>
          <w:szCs w:val="24"/>
          <w:lang w:val="en-US"/>
        </w:rPr>
      </w:pPr>
    </w:p>
    <w:p w14:paraId="56F05066">
      <w:pPr>
        <w:pStyle w:val="12"/>
        <w:spacing w:line="360" w:lineRule="auto"/>
        <w:jc w:val="both"/>
        <w:rPr>
          <w:rFonts w:hint="default" w:ascii="Times New Roman" w:hAnsi="Times New Roman" w:cs="Times New Roman"/>
          <w:b/>
          <w:sz w:val="24"/>
          <w:szCs w:val="24"/>
          <w:lang w:val="en-US"/>
        </w:rPr>
      </w:pPr>
    </w:p>
    <w:p w14:paraId="17D40DCB">
      <w:pPr>
        <w:pStyle w:val="12"/>
        <w:spacing w:line="360" w:lineRule="auto"/>
        <w:jc w:val="both"/>
        <w:rPr>
          <w:rFonts w:hint="default" w:ascii="Times New Roman" w:hAnsi="Times New Roman" w:cs="Times New Roman"/>
          <w:b/>
          <w:sz w:val="24"/>
          <w:szCs w:val="24"/>
          <w:lang w:val="en-US"/>
        </w:rPr>
      </w:pPr>
    </w:p>
    <w:p w14:paraId="3720DE0F">
      <w:pPr>
        <w:pStyle w:val="12"/>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0D830CA">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2968418D">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697D7D67">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0A205E1">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7F2295CF">
      <w:pPr>
        <w:pStyle w:val="12"/>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91141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ONE: INTRODUCTION</w:t>
      </w:r>
    </w:p>
    <w:p w14:paraId="3B860CCE">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1.1</w:t>
      </w:r>
      <w:r>
        <w:rPr>
          <w:rFonts w:hint="default" w:ascii="Times New Roman" w:hAnsi="Times New Roman" w:cs="Times New Roman"/>
          <w:b w:val="0"/>
          <w:bCs/>
          <w:lang w:val="en-US"/>
        </w:rPr>
        <w:tab/>
      </w:r>
      <w:r>
        <w:rPr>
          <w:rFonts w:hint="default" w:ascii="Times New Roman" w:hAnsi="Times New Roman" w:cs="Times New Roman"/>
          <w:b w:val="0"/>
          <w:bCs/>
          <w:lang w:val="en-US"/>
        </w:rPr>
        <w:t>Background to the Study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1</w:t>
      </w:r>
    </w:p>
    <w:p w14:paraId="533387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1.2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Statement of the Problem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w:t>
      </w:r>
    </w:p>
    <w:p w14:paraId="031FCD99">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1.3</w:t>
      </w:r>
      <w:r>
        <w:rPr>
          <w:rFonts w:hint="default" w:ascii="Times New Roman" w:hAnsi="Times New Roman" w:cs="Times New Roman"/>
          <w:b w:val="0"/>
          <w:bCs/>
          <w:lang w:val="en-US"/>
        </w:rPr>
        <w:tab/>
      </w:r>
      <w:r>
        <w:rPr>
          <w:rFonts w:hint="default" w:ascii="Times New Roman" w:hAnsi="Times New Roman" w:cs="Times New Roman"/>
          <w:b w:val="0"/>
          <w:bCs/>
          <w:lang w:val="en-US"/>
        </w:rPr>
        <w:t>Objectives of the Study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4</w:t>
      </w:r>
    </w:p>
    <w:p w14:paraId="0C4882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b w:val="0"/>
          <w:bCs/>
          <w:lang w:val="en-US"/>
        </w:rPr>
      </w:pPr>
      <w:r>
        <w:rPr>
          <w:rFonts w:hint="default" w:ascii="Times New Roman" w:hAnsi="Times New Roman" w:eastAsia="Times New Roman" w:cs="Times New Roman"/>
          <w:b w:val="0"/>
          <w:bCs/>
          <w:kern w:val="0"/>
          <w:sz w:val="22"/>
          <w:szCs w:val="22"/>
          <w:lang w:val="en-US" w:eastAsia="zh-CN" w:bidi="ar"/>
        </w:rPr>
        <w:t>1.4</w:t>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Research Questions</w:t>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ab/>
      </w:r>
      <w:r>
        <w:rPr>
          <w:rFonts w:hint="default" w:ascii="Times New Roman" w:hAnsi="Times New Roman" w:eastAsia="Times New Roman" w:cs="Times New Roman"/>
          <w:b w:val="0"/>
          <w:bCs/>
          <w:kern w:val="0"/>
          <w:sz w:val="22"/>
          <w:szCs w:val="22"/>
          <w:lang w:val="en-US" w:eastAsia="zh-CN" w:bidi="ar"/>
        </w:rPr>
        <w:t>4</w:t>
      </w:r>
    </w:p>
    <w:p w14:paraId="6FFFF193">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1.5</w:t>
      </w:r>
      <w:r>
        <w:rPr>
          <w:rFonts w:hint="default" w:ascii="Times New Roman" w:hAnsi="Times New Roman" w:cs="Times New Roman"/>
          <w:b w:val="0"/>
          <w:bCs/>
          <w:lang w:val="en-US"/>
        </w:rPr>
        <w:tab/>
      </w:r>
      <w:r>
        <w:rPr>
          <w:rFonts w:hint="default" w:ascii="Times New Roman" w:hAnsi="Times New Roman" w:cs="Times New Roman"/>
          <w:b w:val="0"/>
          <w:bCs/>
          <w:lang w:val="en-US"/>
        </w:rPr>
        <w:t>Significance of the Study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4</w:t>
      </w:r>
    </w:p>
    <w:p w14:paraId="09EE02C7">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1.6</w:t>
      </w:r>
      <w:r>
        <w:rPr>
          <w:rFonts w:hint="default" w:ascii="Times New Roman" w:hAnsi="Times New Roman" w:cs="Times New Roman"/>
          <w:b w:val="0"/>
          <w:bCs/>
          <w:lang w:val="en-US"/>
        </w:rPr>
        <w:tab/>
      </w:r>
      <w:r>
        <w:rPr>
          <w:rFonts w:hint="default" w:ascii="Times New Roman" w:hAnsi="Times New Roman" w:cs="Times New Roman"/>
          <w:b w:val="0"/>
          <w:bCs/>
          <w:lang w:val="en-US"/>
        </w:rPr>
        <w:t>Scope of the Study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5</w:t>
      </w:r>
    </w:p>
    <w:p w14:paraId="0E60F324">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rFonts w:hint="eastAsia" w:ascii="Calibri" w:hAnsi="Calibri" w:cs="Times New Roman"/>
          <w:b w:val="0"/>
          <w:bCs/>
          <w:lang w:val="en-US"/>
        </w:rPr>
      </w:pPr>
      <w:r>
        <w:rPr>
          <w:rFonts w:hint="eastAsia" w:ascii="Calibri" w:hAnsi="Calibri" w:cs="Times New Roman"/>
          <w:b w:val="0"/>
          <w:bCs/>
          <w:lang w:val="en-US"/>
        </w:rPr>
        <w:t>1.7</w:t>
      </w:r>
      <w:r>
        <w:rPr>
          <w:rFonts w:hint="eastAsia" w:ascii="Calibri" w:hAnsi="Calibri" w:cs="Times New Roman"/>
          <w:b w:val="0"/>
          <w:bCs/>
          <w:lang w:val="en-US"/>
        </w:rPr>
        <w:tab/>
      </w:r>
      <w:r>
        <w:rPr>
          <w:rFonts w:hint="eastAsia" w:ascii="Calibri" w:hAnsi="Calibri" w:cs="Times New Roman"/>
          <w:b w:val="0"/>
          <w:bCs/>
          <w:lang w:val="en-US"/>
        </w:rPr>
        <w:t>Operational Definitions of Terms</w:t>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ab/>
      </w:r>
      <w:r>
        <w:rPr>
          <w:rFonts w:hint="eastAsia" w:ascii="Calibri" w:hAnsi="Calibri" w:cs="Times New Roman"/>
          <w:b w:val="0"/>
          <w:bCs/>
          <w:lang w:val="en-US"/>
        </w:rPr>
        <w:t>5</w:t>
      </w:r>
    </w:p>
    <w:p w14:paraId="285689F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CHAPTER TWO: LITERATURE REVIEW</w:t>
      </w:r>
    </w:p>
    <w:p w14:paraId="3976C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Conceptual Review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7</w:t>
      </w:r>
    </w:p>
    <w:p w14:paraId="235163AE">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eastAsia="Calibri"/>
          <w:lang w:val="en-US"/>
        </w:rPr>
        <w:t>2.1.1</w:t>
      </w:r>
      <w:r>
        <w:rPr>
          <w:rFonts w:eastAsia="Calibri"/>
          <w:lang w:val="en-US"/>
        </w:rPr>
        <w:tab/>
      </w:r>
      <w:r>
        <w:rPr>
          <w:rFonts w:hint="default" w:ascii="Times New Roman" w:hAnsi="Times New Roman" w:cs="Times New Roman"/>
          <w:b w:val="0"/>
          <w:bCs/>
          <w:lang w:val="en-US"/>
        </w:rPr>
        <w:t>2.1.1 Concept of Radio Campaigns</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7</w:t>
      </w:r>
    </w:p>
    <w:p w14:paraId="34CE63B8">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2.1.2</w:t>
      </w:r>
      <w:r>
        <w:rPr>
          <w:rFonts w:hint="default" w:ascii="Times New Roman" w:hAnsi="Times New Roman" w:cs="Times New Roman"/>
          <w:b w:val="0"/>
          <w:bCs/>
          <w:lang w:val="en-US"/>
        </w:rPr>
        <w:tab/>
      </w:r>
      <w:r>
        <w:rPr>
          <w:rFonts w:hint="default" w:ascii="Times New Roman" w:hAnsi="Times New Roman" w:cs="Times New Roman"/>
          <w:b w:val="0"/>
          <w:bCs/>
          <w:lang w:val="en-US"/>
        </w:rPr>
        <w:t>Concept of Sexual Molestation</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9</w:t>
      </w:r>
    </w:p>
    <w:p w14:paraId="6C3BDDEA">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2.1.3</w:t>
      </w:r>
      <w:r>
        <w:rPr>
          <w:rFonts w:hint="default" w:ascii="Times New Roman" w:hAnsi="Times New Roman" w:cs="Times New Roman"/>
          <w:b w:val="0"/>
          <w:bCs/>
          <w:lang w:val="en-US"/>
        </w:rPr>
        <w:tab/>
      </w:r>
      <w:r>
        <w:rPr>
          <w:rFonts w:hint="default" w:ascii="Times New Roman" w:hAnsi="Times New Roman" w:cs="Times New Roman"/>
          <w:b w:val="0"/>
          <w:bCs/>
          <w:lang w:val="en-US"/>
        </w:rPr>
        <w:t>Youths and Their Vulnerability to Sexual Molestation</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11</w:t>
      </w:r>
    </w:p>
    <w:p w14:paraId="2322E208">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2.1.4</w:t>
      </w:r>
      <w:r>
        <w:rPr>
          <w:rFonts w:hint="default" w:ascii="Times New Roman" w:hAnsi="Times New Roman" w:cs="Times New Roman"/>
          <w:b w:val="0"/>
          <w:bCs/>
          <w:lang w:val="en-US"/>
        </w:rPr>
        <w:tab/>
      </w:r>
      <w:r>
        <w:rPr>
          <w:rFonts w:hint="default" w:ascii="Times New Roman" w:hAnsi="Times New Roman" w:cs="Times New Roman"/>
          <w:b w:val="0"/>
          <w:bCs/>
          <w:lang w:val="en-US"/>
        </w:rPr>
        <w:t>Role of Media in Addressing Sexual Molestation</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13</w:t>
      </w:r>
    </w:p>
    <w:p w14:paraId="32C6C68E">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2.1.5</w:t>
      </w:r>
      <w:r>
        <w:rPr>
          <w:rFonts w:hint="default" w:ascii="Times New Roman" w:hAnsi="Times New Roman" w:cs="Times New Roman"/>
          <w:b w:val="0"/>
          <w:bCs/>
          <w:lang w:val="en-US"/>
        </w:rPr>
        <w:tab/>
      </w:r>
      <w:r>
        <w:rPr>
          <w:rFonts w:hint="default" w:ascii="Times New Roman" w:hAnsi="Times New Roman" w:cs="Times New Roman"/>
          <w:b w:val="0"/>
          <w:bCs/>
          <w:lang w:val="en-US"/>
        </w:rPr>
        <w:t>Effectiveness of Radio Campaigns on Social Issues</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15</w:t>
      </w:r>
    </w:p>
    <w:p w14:paraId="4E133689">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2.1.6</w:t>
      </w:r>
      <w:r>
        <w:rPr>
          <w:rFonts w:hint="default" w:ascii="Times New Roman" w:hAnsi="Times New Roman" w:cs="Times New Roman"/>
          <w:b w:val="0"/>
          <w:bCs/>
          <w:lang w:val="en-US"/>
        </w:rPr>
        <w:tab/>
      </w:r>
      <w:r>
        <w:rPr>
          <w:rFonts w:hint="default" w:ascii="Times New Roman" w:hAnsi="Times New Roman" w:cs="Times New Roman"/>
          <w:b w:val="0"/>
          <w:bCs/>
          <w:lang w:val="en-US"/>
        </w:rPr>
        <w:t>Challenges of Combating Sexual Molestation Through Radio</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17</w:t>
      </w:r>
    </w:p>
    <w:p w14:paraId="0A31D6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Theoretical Framework</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19</w:t>
      </w:r>
    </w:p>
    <w:p w14:paraId="5B6B66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2.2.1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Agenda-Setting Theory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19</w:t>
      </w:r>
    </w:p>
    <w:p w14:paraId="1659D2C8">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2.2.2</w:t>
      </w:r>
      <w:r>
        <w:rPr>
          <w:rFonts w:hint="default" w:ascii="Times New Roman" w:hAnsi="Times New Roman" w:cs="Times New Roman"/>
          <w:b w:val="0"/>
          <w:bCs/>
          <w:lang w:val="en-US"/>
        </w:rPr>
        <w:tab/>
      </w:r>
      <w:r>
        <w:rPr>
          <w:rFonts w:hint="default" w:ascii="Times New Roman" w:hAnsi="Times New Roman" w:cs="Times New Roman"/>
          <w:b w:val="0"/>
          <w:bCs/>
          <w:lang w:val="en-US"/>
        </w:rPr>
        <w:t>Social Learning Theory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20</w:t>
      </w:r>
    </w:p>
    <w:p w14:paraId="42031CF6">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2.3</w:t>
      </w:r>
      <w:r>
        <w:rPr>
          <w:rFonts w:hint="default" w:ascii="Times New Roman" w:hAnsi="Times New Roman" w:cs="Times New Roman"/>
          <w:b w:val="0"/>
          <w:bCs/>
          <w:lang w:val="en-US"/>
        </w:rPr>
        <w:tab/>
      </w:r>
      <w:r>
        <w:rPr>
          <w:rFonts w:hint="default" w:ascii="Times New Roman" w:hAnsi="Times New Roman" w:cs="Times New Roman"/>
          <w:b w:val="0"/>
          <w:bCs/>
          <w:lang w:val="en-US"/>
        </w:rPr>
        <w:t>Empirical Review</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24</w:t>
      </w:r>
    </w:p>
    <w:p w14:paraId="491735F4">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textAlignment w:val="auto"/>
        <w:rPr>
          <w:bCs/>
          <w:lang w:val="en-US"/>
        </w:rPr>
      </w:pPr>
      <w:r>
        <w:rPr>
          <w:rFonts w:hint="default" w:ascii="Times New Roman" w:hAnsi="Times New Roman" w:cs="Times New Roman"/>
          <w:b/>
          <w:bCs w:val="0"/>
          <w:lang w:val="en-US"/>
        </w:rPr>
        <w:t>CHAPTER THREE: METHOD OF THE STUDY</w:t>
      </w:r>
    </w:p>
    <w:p w14:paraId="540170D9">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3.1</w:t>
      </w:r>
      <w:r>
        <w:rPr>
          <w:rFonts w:hint="default" w:ascii="Times New Roman" w:hAnsi="Times New Roman" w:cs="Times New Roman"/>
          <w:b w:val="0"/>
          <w:bCs/>
          <w:lang w:val="en-US"/>
        </w:rPr>
        <w:tab/>
      </w:r>
      <w:r>
        <w:rPr>
          <w:rFonts w:hint="default" w:ascii="Times New Roman" w:hAnsi="Times New Roman" w:cs="Times New Roman"/>
          <w:b w:val="0"/>
          <w:bCs/>
          <w:lang w:val="en-US"/>
        </w:rPr>
        <w:t>Research Method</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28</w:t>
      </w:r>
    </w:p>
    <w:p w14:paraId="770283C9">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3.2</w:t>
      </w:r>
      <w:r>
        <w:rPr>
          <w:rFonts w:hint="default" w:ascii="Times New Roman" w:hAnsi="Times New Roman" w:cs="Times New Roman"/>
          <w:b w:val="0"/>
          <w:bCs/>
          <w:lang w:val="en-US"/>
        </w:rPr>
        <w:tab/>
      </w:r>
      <w:r>
        <w:rPr>
          <w:rFonts w:hint="default" w:ascii="Times New Roman" w:hAnsi="Times New Roman" w:cs="Times New Roman"/>
          <w:b w:val="0"/>
          <w:bCs/>
          <w:lang w:val="en-US"/>
        </w:rPr>
        <w:t>Population of the Study</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28</w:t>
      </w:r>
    </w:p>
    <w:p w14:paraId="163EC711">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3.3</w:t>
      </w:r>
      <w:r>
        <w:rPr>
          <w:rFonts w:hint="default" w:ascii="Times New Roman" w:hAnsi="Times New Roman" w:cs="Times New Roman"/>
          <w:b w:val="0"/>
          <w:bCs/>
          <w:lang w:val="en-US"/>
        </w:rPr>
        <w:tab/>
      </w:r>
      <w:r>
        <w:rPr>
          <w:rFonts w:hint="default" w:ascii="Times New Roman" w:hAnsi="Times New Roman" w:cs="Times New Roman"/>
          <w:b w:val="0"/>
          <w:bCs/>
          <w:lang w:val="en-US"/>
        </w:rPr>
        <w:t>Sample Size and Sampling Technique</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28</w:t>
      </w:r>
    </w:p>
    <w:p w14:paraId="54AF29E0">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3.4</w:t>
      </w:r>
      <w:r>
        <w:rPr>
          <w:rFonts w:hint="default" w:ascii="Times New Roman" w:hAnsi="Times New Roman" w:cs="Times New Roman"/>
          <w:b w:val="0"/>
          <w:bCs/>
          <w:lang w:val="en-US"/>
        </w:rPr>
        <w:tab/>
      </w:r>
      <w:r>
        <w:rPr>
          <w:rFonts w:hint="default" w:ascii="Times New Roman" w:hAnsi="Times New Roman" w:cs="Times New Roman"/>
          <w:b w:val="0"/>
          <w:bCs/>
          <w:lang w:val="en-US"/>
        </w:rPr>
        <w:t>Research Instrument</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29</w:t>
      </w:r>
    </w:p>
    <w:p w14:paraId="22183B23">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3.5</w:t>
      </w:r>
      <w:r>
        <w:rPr>
          <w:rFonts w:hint="default" w:ascii="Times New Roman" w:hAnsi="Times New Roman" w:cs="Times New Roman"/>
          <w:b w:val="0"/>
          <w:bCs/>
          <w:lang w:val="en-US"/>
        </w:rPr>
        <w:tab/>
      </w:r>
      <w:r>
        <w:rPr>
          <w:rFonts w:hint="default" w:ascii="Times New Roman" w:hAnsi="Times New Roman" w:cs="Times New Roman"/>
          <w:b w:val="0"/>
          <w:bCs/>
          <w:lang w:val="en-US"/>
        </w:rPr>
        <w:t>Validity of Research Instrument</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30</w:t>
      </w:r>
    </w:p>
    <w:p w14:paraId="631220C2">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3.6</w:t>
      </w:r>
      <w:r>
        <w:rPr>
          <w:rFonts w:hint="default" w:ascii="Times New Roman" w:hAnsi="Times New Roman" w:cs="Times New Roman"/>
          <w:b w:val="0"/>
          <w:bCs/>
          <w:lang w:val="en-US"/>
        </w:rPr>
        <w:tab/>
      </w:r>
      <w:r>
        <w:rPr>
          <w:rFonts w:hint="default" w:ascii="Times New Roman" w:hAnsi="Times New Roman" w:cs="Times New Roman"/>
          <w:b w:val="0"/>
          <w:bCs/>
          <w:lang w:val="en-US"/>
        </w:rPr>
        <w:t>Reliability of the Research Instrument</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30</w:t>
      </w:r>
    </w:p>
    <w:p w14:paraId="394934C0">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3.8</w:t>
      </w:r>
      <w:r>
        <w:rPr>
          <w:rFonts w:hint="default" w:ascii="Times New Roman" w:hAnsi="Times New Roman" w:cs="Times New Roman"/>
          <w:b w:val="0"/>
          <w:bCs/>
          <w:lang w:val="en-US"/>
        </w:rPr>
        <w:tab/>
      </w:r>
      <w:r>
        <w:rPr>
          <w:rFonts w:hint="default" w:ascii="Times New Roman" w:hAnsi="Times New Roman" w:cs="Times New Roman"/>
          <w:b w:val="0"/>
          <w:bCs/>
          <w:lang w:val="en-US"/>
        </w:rPr>
        <w:t>Method of Data Analysis</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31</w:t>
      </w:r>
    </w:p>
    <w:p w14:paraId="0037ED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FOUR: DATA ANALYSIS AND RESULTS</w:t>
      </w:r>
    </w:p>
    <w:p w14:paraId="02006E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 Introduction</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32</w:t>
      </w:r>
    </w:p>
    <w:p w14:paraId="5C20C0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Field Performance of the Research Instrument</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32</w:t>
      </w:r>
    </w:p>
    <w:p w14:paraId="4A74FC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Analysis of Demographic Data</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32</w:t>
      </w:r>
    </w:p>
    <w:p w14:paraId="5BBD75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kern w:val="0"/>
          <w:sz w:val="24"/>
          <w:szCs w:val="24"/>
          <w:lang w:val="en-US" w:eastAsia="zh-CN" w:bidi="ar"/>
        </w:rPr>
        <w:t>4.4</w:t>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Analysis of Research Question</w:t>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35</w:t>
      </w:r>
    </w:p>
    <w:p w14:paraId="3C08DC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Cs/>
          <w:sz w:val="24"/>
          <w:szCs w:val="24"/>
          <w:lang w:val="en-US"/>
        </w:rPr>
      </w:pPr>
      <w:r>
        <w:rPr>
          <w:rFonts w:hint="default" w:ascii="Times New Roman" w:hAnsi="Times New Roman" w:eastAsia="Times New Roman" w:cs="Times New Roman"/>
          <w:bCs/>
          <w:kern w:val="0"/>
          <w:sz w:val="24"/>
          <w:szCs w:val="24"/>
          <w:lang w:val="en-US" w:eastAsia="zh-CN" w:bidi="ar"/>
        </w:rPr>
        <w:t>4.5</w:t>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 xml:space="preserve">Discussion of Findings </w:t>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44</w:t>
      </w:r>
    </w:p>
    <w:p w14:paraId="6F949A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CHAPTER FIVE: SUMMARY, CONCLUSION AND RECOMMENDATIONS</w:t>
      </w:r>
    </w:p>
    <w:p w14:paraId="060805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default" w:ascii="Times New Roman" w:hAnsi="Times New Roman" w:cs="Times New Roman"/>
          <w:bCs/>
          <w:sz w:val="24"/>
          <w:szCs w:val="24"/>
          <w:lang w:val="en-US"/>
        </w:rPr>
      </w:pPr>
      <w:r>
        <w:rPr>
          <w:rFonts w:hint="default" w:ascii="Times New Roman" w:hAnsi="Times New Roman" w:eastAsia="Times New Roman" w:cs="Times New Roman"/>
          <w:bCs/>
          <w:kern w:val="0"/>
          <w:sz w:val="24"/>
          <w:szCs w:val="24"/>
          <w:lang w:val="en-US" w:eastAsia="zh-CN" w:bidi="ar"/>
        </w:rPr>
        <w:t>5.1</w:t>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Summary of Findings</w:t>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ab/>
      </w:r>
      <w:r>
        <w:rPr>
          <w:rFonts w:hint="default" w:ascii="Times New Roman" w:hAnsi="Times New Roman" w:eastAsia="Times New Roman" w:cs="Times New Roman"/>
          <w:bCs/>
          <w:kern w:val="0"/>
          <w:sz w:val="24"/>
          <w:szCs w:val="24"/>
          <w:lang w:val="en-US" w:eastAsia="zh-CN" w:bidi="ar"/>
        </w:rPr>
        <w:t>46</w:t>
      </w:r>
    </w:p>
    <w:p w14:paraId="002C6035">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5.2</w:t>
      </w:r>
      <w:r>
        <w:rPr>
          <w:rFonts w:hint="default" w:ascii="Times New Roman" w:hAnsi="Times New Roman" w:cs="Times New Roman"/>
          <w:b w:val="0"/>
          <w:bCs/>
          <w:lang w:val="en-US"/>
        </w:rPr>
        <w:tab/>
      </w:r>
      <w:r>
        <w:rPr>
          <w:rFonts w:hint="default" w:ascii="Times New Roman" w:hAnsi="Times New Roman" w:cs="Times New Roman"/>
          <w:b w:val="0"/>
          <w:bCs/>
          <w:lang w:val="en-US"/>
        </w:rPr>
        <w:t>Conclusion</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47</w:t>
      </w:r>
    </w:p>
    <w:p w14:paraId="31CA5FE4">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 w:val="0"/>
          <w:bCs/>
          <w:lang w:val="en-US"/>
        </w:rPr>
      </w:pPr>
      <w:r>
        <w:rPr>
          <w:rFonts w:hint="default" w:ascii="Times New Roman" w:hAnsi="Times New Roman" w:cs="Times New Roman"/>
          <w:b w:val="0"/>
          <w:bCs/>
          <w:lang w:val="en-US"/>
        </w:rPr>
        <w:t>5.3</w:t>
      </w:r>
      <w:r>
        <w:rPr>
          <w:rFonts w:hint="default" w:ascii="Times New Roman" w:hAnsi="Times New Roman" w:cs="Times New Roman"/>
          <w:b w:val="0"/>
          <w:bCs/>
          <w:lang w:val="en-US"/>
        </w:rPr>
        <w:tab/>
      </w:r>
      <w:r>
        <w:rPr>
          <w:rFonts w:hint="default" w:ascii="Times New Roman" w:hAnsi="Times New Roman" w:cs="Times New Roman"/>
          <w:b w:val="0"/>
          <w:bCs/>
          <w:lang w:val="en-US"/>
        </w:rPr>
        <w:t>Recommendations</w:t>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ab/>
      </w:r>
      <w:r>
        <w:rPr>
          <w:rFonts w:hint="default" w:ascii="Times New Roman" w:hAnsi="Times New Roman" w:cs="Times New Roman"/>
          <w:b w:val="0"/>
          <w:bCs/>
          <w:lang w:val="en-US"/>
        </w:rPr>
        <w:t>47</w:t>
      </w:r>
    </w:p>
    <w:p w14:paraId="490CC607">
      <w:pPr>
        <w:pStyle w:val="8"/>
        <w:keepNext w:val="0"/>
        <w:keepLines w:val="0"/>
        <w:pageBreakBefore w:val="0"/>
        <w:widowControl/>
        <w:kinsoku/>
        <w:wordWrap/>
        <w:overflowPunct/>
        <w:topLinePunct w:val="0"/>
        <w:autoSpaceDE w:val="0"/>
        <w:autoSpaceDN/>
        <w:bidi w:val="0"/>
        <w:adjustRightInd/>
        <w:snapToGrid/>
        <w:spacing w:beforeAutospacing="0" w:after="0" w:afterAutospacing="0" w:line="360" w:lineRule="auto"/>
        <w:jc w:val="both"/>
        <w:textAlignment w:val="auto"/>
        <w:rPr>
          <w:bCs/>
          <w:lang w:val="en-US"/>
        </w:rPr>
      </w:pPr>
      <w:r>
        <w:rPr>
          <w:rFonts w:hint="default"/>
          <w:lang w:val="en-US"/>
        </w:rPr>
        <w:tab/>
      </w:r>
      <w:r>
        <w:rPr>
          <w:rFonts w:hint="default"/>
          <w:lang w:val="en-US"/>
        </w:rPr>
        <w:t xml:space="preserve">References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48</w:t>
      </w:r>
      <w:r>
        <w:rPr>
          <w:lang w:val="en-US"/>
        </w:rPr>
        <w:tab/>
      </w:r>
    </w:p>
    <w:p w14:paraId="3A56907C">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1DE2571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50310C4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49A5167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7004E9AF">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631CE99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7F76165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4ECE260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2E29D51E">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7136782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bookmarkStart w:id="0" w:name="_GoBack"/>
      <w:bookmarkEnd w:id="0"/>
    </w:p>
    <w:p w14:paraId="752FB8C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4CF0983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p>
    <w:p w14:paraId="1A0EEC9F">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CHAPTER ONE</w:t>
      </w:r>
    </w:p>
    <w:p w14:paraId="2404EF8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INTRODUCTION</w:t>
      </w:r>
    </w:p>
    <w:p w14:paraId="52B2CEE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lang w:val="en-US"/>
        </w:rPr>
        <w:t>1.1</w:t>
      </w:r>
      <w:r>
        <w:rPr>
          <w:rStyle w:val="9"/>
          <w:rFonts w:hint="default" w:ascii="Times New Roman" w:hAnsi="Times New Roman" w:cs="Times New Roman"/>
          <w:sz w:val="24"/>
          <w:szCs w:val="24"/>
          <w:lang w:val="en-US"/>
        </w:rPr>
        <w:tab/>
      </w:r>
      <w:r>
        <w:rPr>
          <w:rStyle w:val="9"/>
          <w:rFonts w:hint="default" w:ascii="Times New Roman" w:hAnsi="Times New Roman" w:cs="Times New Roman"/>
          <w:sz w:val="24"/>
          <w:szCs w:val="24"/>
        </w:rPr>
        <w:t>Background to the Study</w:t>
      </w:r>
    </w:p>
    <w:p w14:paraId="5154A29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has emerged as a critical social issue affecting individuals and communities worldwide. In recent years, the prevalence of this menace has heightened concerns in Nigeria, particularly in Ilorin, Kwara State, where youths have become increasingly vulnerable to sexual abuse and harassment. This troubling trend calls for urgent intervention, particularly in sensitizing the public and discouraging acts of sexual molestation. Radio campaigns have proven to be an effective tool for raising awareness and changing societal behavior due to their accessibility and ability to reach a wide audience. As such, Radio Kwara, being a key broadcasting platform in the state, has taken a central role in addressing this issue through targeted campaigns aimed at educating and empowering young people.</w:t>
      </w:r>
    </w:p>
    <w:p w14:paraId="340436C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is not just a violation of individual rights; it is a crime that undermines the dignity, safety, and psychological well-being of the victims. According to Ogunsanya (2021), one in three Nigerian women experiences some form of sexual abuse before the age of 18, while young men are not left out, as they, too, face similar challenges albeit less often reported. These alarming statistics highlight the urgent need for multi-pronged approaches to tackle the problem, and radio remains one of the most influential tools in the fight against social vices.</w:t>
      </w:r>
    </w:p>
    <w:p w14:paraId="7FAEA94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Radio Kwara, a state-owned broadcasting service, has been at the forefront of educating and enlightening the public on various social issues. Its wide reach, especially in rural and urban areas of Kwara State, makes it a veritable medium for addressing sexual molestation among youths. In campaigns such as </w:t>
      </w:r>
      <w:r>
        <w:rPr>
          <w:rStyle w:val="4"/>
          <w:rFonts w:hint="default" w:ascii="Times New Roman" w:hAnsi="Times New Roman" w:cs="Times New Roman"/>
          <w:sz w:val="24"/>
          <w:szCs w:val="24"/>
        </w:rPr>
        <w:t>"Say No to Sexual Abuse"</w:t>
      </w:r>
      <w:r>
        <w:rPr>
          <w:rFonts w:hint="default" w:ascii="Times New Roman" w:hAnsi="Times New Roman" w:cs="Times New Roman"/>
          <w:sz w:val="24"/>
          <w:szCs w:val="24"/>
        </w:rPr>
        <w:t xml:space="preserve"> and </w:t>
      </w:r>
      <w:r>
        <w:rPr>
          <w:rStyle w:val="4"/>
          <w:rFonts w:hint="default" w:ascii="Times New Roman" w:hAnsi="Times New Roman" w:cs="Times New Roman"/>
          <w:sz w:val="24"/>
          <w:szCs w:val="24"/>
        </w:rPr>
        <w:t>"Protect Our Youths"</w:t>
      </w:r>
      <w:r>
        <w:rPr>
          <w:rFonts w:hint="default" w:ascii="Times New Roman" w:hAnsi="Times New Roman" w:cs="Times New Roman"/>
          <w:sz w:val="24"/>
          <w:szCs w:val="24"/>
        </w:rPr>
        <w:t>, Radio Kwara has used interactive programs, jingles, and expert interviews to engage listeners on the dangers of sexual molestation and the need to speak up against perpetrators. These campaigns have also provided practical guidance on how victims can seek help.</w:t>
      </w:r>
    </w:p>
    <w:p w14:paraId="5621591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cultural and religious composition of Ilorin, being a predominantly Muslim city, adds another layer to the fight against sexual molestation. Traditional and religious norms often dictate how such sensitive issues are perceived and addressed. According to Adisa (2020), many victims of sexual molestation in conservative societies hesitate to speak out due to fear of stigma, victim-blaming, or family shame. Therefore, the role of radio in breaking these cultural barriers and encouraging victims to seek justice cannot be overemphasized.</w:t>
      </w:r>
    </w:p>
    <w:p w14:paraId="3988430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Moreover, the youth population in Ilorin is particularly susceptible to sexual molestation due to factors such as peer pressure, unemployment, and lack of adequate sex education. A study by Alao and Adekunle (2019) revealed that many young people in Ilorin are unaware of their rights and the laws protecting them against sexual abuse. This knowledge gap further underscores the importance of using radio campaigns to enlighten the youth on their rights and equip them with the necessary tools to avoid and report abuse.</w:t>
      </w:r>
    </w:p>
    <w:p w14:paraId="7CDCB00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Radio campaigns serve as an effective bridge between the government, non-governmental organizations (NGOs), and the public. They not only disseminate information but also create avenues for public dialogue and collaboration. For example, Radio Kwara’s partnership with organizations like the </w:t>
      </w:r>
      <w:r>
        <w:rPr>
          <w:rStyle w:val="4"/>
          <w:rFonts w:hint="default" w:ascii="Times New Roman" w:hAnsi="Times New Roman" w:cs="Times New Roman"/>
          <w:sz w:val="24"/>
          <w:szCs w:val="24"/>
        </w:rPr>
        <w:t>Kwara State Gender Advocacy Network</w:t>
      </w:r>
      <w:r>
        <w:rPr>
          <w:rFonts w:hint="default" w:ascii="Times New Roman" w:hAnsi="Times New Roman" w:cs="Times New Roman"/>
          <w:sz w:val="24"/>
          <w:szCs w:val="24"/>
        </w:rPr>
        <w:t xml:space="preserve"> has amplified the impact of their anti-molestation campaigns. By hosting survivors who share their stories, the station has created a safe space for open discussions, breaking the culture of silence around the issue.</w:t>
      </w:r>
    </w:p>
    <w:p w14:paraId="192CFA8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power of radio lies in its ability to spark conversations and foster attitudinal change. According to McQuail’s (2010) communication theory, mass media serves as an agenda-setter, shaping public perception and behavior on critical issues. This aligns with the efforts of Radio Kwara to prioritize the fight against sexual molestation through consistent and engaging programming. By keeping the issue in the public discourse, the station plays a vital role in normalizing conversations about consent, boundaries, and justice.</w:t>
      </w:r>
    </w:p>
    <w:p w14:paraId="34DD052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has far-reaching consequences not only for the victims but also for society as a whole. It leads to psychological trauma, broken families, and in some cases, even suicide among victims. Adegoke and Olowokere (2018) argue that preventing sexual abuse requires proactive and sustained efforts that engage all stakeholders, from parents and educators to law enforcement and the media. Radio Kwara’s commitment to addressing this societal ill demonstrates the critical role media plays in advocating for positive change.</w:t>
      </w:r>
    </w:p>
    <w:p w14:paraId="226C9BF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Despite these efforts, challenges remain in the fight against sexual molestation. Issues such as limited funding, inadequate enforcement of laws, and societal apathy hinder the effectiveness of radio campaigns. However, the progress made thus far by Radio Kwara and similar initiatives offers hope for a future where young people can grow up in a safer and more supportive environment. By continuously evaluating and improving campaign strategies, the station can achieve even greater impact.</w:t>
      </w:r>
    </w:p>
    <w:p w14:paraId="2C335D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the role of radio campaigns in addressing sexual molestation among Ilorin youths is both significant and indispensable. Radio Kwara’s initiatives have shown that with the right content, consistent messaging, and community engagement, radio can be a powerful tool in reducing the prevalence of sexual abuse and fostering a culture of accountability and respect. As this study explores the effectiveness of these campaigns, it aims to provide insights into how radio can be further utilized to combat this pressing issue.</w:t>
      </w:r>
    </w:p>
    <w:p w14:paraId="41F2125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1.2</w:t>
      </w:r>
      <w:r>
        <w:rPr>
          <w:rFonts w:hint="default" w:ascii="Times New Roman" w:hAnsi="Times New Roman" w:eastAsia="Calibri" w:cs="Times New Roman"/>
          <w:b/>
          <w:sz w:val="24"/>
          <w:szCs w:val="24"/>
          <w:lang w:val="en-US"/>
        </w:rPr>
        <w:tab/>
      </w:r>
      <w:r>
        <w:rPr>
          <w:rFonts w:hint="default" w:ascii="Times New Roman" w:hAnsi="Times New Roman" w:eastAsia="Calibri" w:cs="Times New Roman"/>
          <w:b/>
          <w:sz w:val="24"/>
          <w:szCs w:val="24"/>
          <w:lang w:val="en-US"/>
        </w:rPr>
        <w:t xml:space="preserve">Statement of the Problem </w:t>
      </w:r>
    </w:p>
    <w:p w14:paraId="5EB4C5C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remains a significant social problem in Ilorin, Kwara State, leaving many young individuals traumatized and vulnerable. Despite the existing laws and policies aimed at curbing this menace, the prevalence of sexual abuse among youths continues to rise, partly due to ignorance, stigma, and a culture of silence surrounding the issue. Many victims lack the confidence to speak out, while perpetrators often go unpunished due to societal apathy and poor enforcement of laws. Although some awareness programs have been launched, they appear to be sporadic and insufficient to tackle the deep-rooted cultural and societal barriers that perpetuate this crime. Consequently, there is an urgent need for more effective communication strategies to address these challenges and create lasting change.</w:t>
      </w:r>
    </w:p>
    <w:p w14:paraId="33976B1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seeks to explore how radio campaigns by Radio Kwara can serve as a strategic tool in combating sexual molestation among youths in Ilorin. Radio, as an accessible and trusted medium, has the unique ability to reach diverse audiences, including those in rural and underserved areas. By evaluating the effectiveness of Radio Kwara’s anti-sexual molestation campaigns, this study aims to identify the strengths and weaknesses of the current efforts and provide recommendations for improvement. It also seeks to bridge the gap between victims, policymakers, and the public by emphasizing the need for collective action and continuous education. In doing so, the study contributes to the fight against sexual molestation by highlighting the critical role of media in shaping attitudes, breaking the culture of silence, and promoting accountability.</w:t>
      </w:r>
    </w:p>
    <w:p w14:paraId="624ECDD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Style w:val="9"/>
          <w:rFonts w:hint="default" w:ascii="Times New Roman" w:hAnsi="Times New Roman" w:cs="Times New Roman"/>
          <w:sz w:val="24"/>
          <w:szCs w:val="24"/>
        </w:rPr>
      </w:pPr>
    </w:p>
    <w:p w14:paraId="6609BC9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Style w:val="9"/>
          <w:rFonts w:hint="default" w:ascii="Times New Roman" w:hAnsi="Times New Roman" w:cs="Times New Roman"/>
          <w:sz w:val="24"/>
          <w:szCs w:val="24"/>
        </w:rPr>
      </w:pPr>
    </w:p>
    <w:p w14:paraId="20302D5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lang w:val="en-US"/>
        </w:rPr>
        <w:t>1.3</w:t>
      </w:r>
      <w:r>
        <w:rPr>
          <w:rStyle w:val="9"/>
          <w:rFonts w:hint="default" w:ascii="Times New Roman" w:hAnsi="Times New Roman" w:cs="Times New Roman"/>
          <w:sz w:val="24"/>
          <w:szCs w:val="24"/>
          <w:lang w:val="en-US"/>
        </w:rPr>
        <w:tab/>
      </w:r>
      <w:r>
        <w:rPr>
          <w:rStyle w:val="9"/>
          <w:rFonts w:hint="default" w:ascii="Times New Roman" w:hAnsi="Times New Roman" w:cs="Times New Roman"/>
          <w:sz w:val="24"/>
          <w:szCs w:val="24"/>
        </w:rPr>
        <w:t>Objectives of the Study</w:t>
      </w:r>
    </w:p>
    <w:p w14:paraId="0F58D81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objective of this study is to examine the role of radio campaigns in combating sexual molestation among youths in Ilorin, with a focus on Radio Kwara as a case study. The specific objectives of the study are as follows:</w:t>
      </w:r>
    </w:p>
    <w:p w14:paraId="1611B39F">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assess the level of awareness created by Radio Kwara's campaigns on sexual molestation among youths in Ilorin.</w:t>
      </w:r>
    </w:p>
    <w:p w14:paraId="585DD0F0">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examine the effectiveness of Radio Kwara's programs in educating and empowering youths to speak out against sexual molestation.</w:t>
      </w:r>
    </w:p>
    <w:p w14:paraId="6FE416B0">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analyze the extent to which Radio Kwara’s campaigns have influenced public perception and behavior regarding sexual abuse.</w:t>
      </w:r>
    </w:p>
    <w:p w14:paraId="3E251503">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identify the challenges faced by Radio Kwara in implementing its anti-sexual molestation campaigns.</w:t>
      </w:r>
    </w:p>
    <w:p w14:paraId="620408C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1.4 Research Questions</w:t>
      </w:r>
    </w:p>
    <w:p w14:paraId="63453C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Based on the objectives of the study, the following research questions will guide the investigation:</w:t>
      </w:r>
    </w:p>
    <w:p w14:paraId="4A13F4B2">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What is the level of awareness created by Radio Kwara’s campaigns on sexual molestation among youths in Ilorin?</w:t>
      </w:r>
    </w:p>
    <w:p w14:paraId="3E4ECDF8">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 effective are Radio Kwara’s programs in educating and empowering youths to speak out against sexual molestation?</w:t>
      </w:r>
    </w:p>
    <w:p w14:paraId="66F9D99D">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what extent have Radio Kwara’s campaigns influenced public perception and behavior regarding sexual abuse?</w:t>
      </w:r>
    </w:p>
    <w:p w14:paraId="028F8EDB">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What challenges does Radio Kwara face in implementing its anti-sexual molestation campaigns?</w:t>
      </w:r>
    </w:p>
    <w:p w14:paraId="77679EC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1.5</w:t>
      </w:r>
      <w:r>
        <w:rPr>
          <w:rStyle w:val="9"/>
          <w:rFonts w:hint="default" w:ascii="Times New Roman" w:hAnsi="Times New Roman" w:cs="Times New Roman"/>
          <w:sz w:val="24"/>
          <w:szCs w:val="24"/>
          <w:lang w:val="en-US"/>
        </w:rPr>
        <w:tab/>
      </w:r>
      <w:r>
        <w:rPr>
          <w:rStyle w:val="9"/>
          <w:rFonts w:hint="default" w:ascii="Times New Roman" w:hAnsi="Times New Roman" w:cs="Times New Roman"/>
          <w:sz w:val="24"/>
          <w:szCs w:val="24"/>
        </w:rPr>
        <w:t>Significance of the Study</w:t>
      </w:r>
    </w:p>
    <w:p w14:paraId="5E2AB3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holds significant value in addressing the ongoing issue of sexual molestation among youths in Ilorin, particularly in assessing the role of Radio Kwara’s radio campaigns in combating this societal problem. The findings of this study will contribute to a deeper understanding of the effectiveness of mass media campaigns, specifically radio, in raising awareness, influencing public perception, and fostering behavioral change among young people. By examining the reach and impact of Radio Kwara’s campaigns, this research will provide critical insights into how media can be strategically utilized to address social issues, especially in a region where sexual molestation remains underreported and culturally sensitive.</w:t>
      </w:r>
    </w:p>
    <w:p w14:paraId="5F662B8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the study will serve as a valuable resource for policymakers, educators, and non-governmental organizations (NGOs) working to prevent sexual abuse in Kwara State and beyond. It will offer practical recommendations for enhancing the content, delivery, and outreach of radio campaigns, ensuring they are more inclusive, impactful, and aligned with the needs of the youth. The research findings will also provide a platform for improving the relationship between media outlets and communities, promoting collaborative efforts in creating a safer environment for young people. In essence, this study seeks to reinforce the importance of media advocacy in tackling social injustices and promoting a culture of accountability and respect.</w:t>
      </w:r>
    </w:p>
    <w:p w14:paraId="72A0FC8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1.6</w:t>
      </w:r>
      <w:r>
        <w:rPr>
          <w:rStyle w:val="9"/>
          <w:rFonts w:hint="default" w:ascii="Times New Roman" w:hAnsi="Times New Roman" w:cs="Times New Roman"/>
          <w:sz w:val="24"/>
          <w:szCs w:val="24"/>
          <w:lang w:val="en-US"/>
        </w:rPr>
        <w:tab/>
      </w:r>
      <w:r>
        <w:rPr>
          <w:rStyle w:val="9"/>
          <w:rFonts w:hint="default" w:ascii="Times New Roman" w:hAnsi="Times New Roman" w:cs="Times New Roman"/>
          <w:sz w:val="24"/>
          <w:szCs w:val="24"/>
        </w:rPr>
        <w:t>Scope of the Study</w:t>
      </w:r>
    </w:p>
    <w:p w14:paraId="236868C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focuses on the role of Radio Kwara’s campaigns in addressing sexual molestation among youths, specifically in Ilorin, Kwara State, Nigeria. The conceptual scope encompasses the effectiveness of radio programs in raising awareness, educating the public, and empowering youths to take action against sexual abuse. Geographically, the study is limited to Ilorin, the capital city of Kwara State, where Radio Kwara has a significant influence. The industrial scope is centered on the media and broadcasting industry, with particular emphasis on radio as a tool for social change. The time scope of the study covers the period between 2020 and 2024, focusing on campaigns broadcasted during this timeframe. Methodologically, the study employs a qualitative approach, utilizing surveys, interviews, and content analysis to assess the impact of the radio campaigns and the challenges faced by Radio Kwara in implementing these programs.</w:t>
      </w:r>
    </w:p>
    <w:p w14:paraId="3EBC989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Style w:val="9"/>
          <w:rFonts w:hint="default" w:ascii="Times New Roman" w:hAnsi="Times New Roman" w:cs="Times New Roman"/>
          <w:sz w:val="24"/>
          <w:szCs w:val="24"/>
        </w:rPr>
      </w:pPr>
      <w:r>
        <w:rPr>
          <w:rStyle w:val="9"/>
          <w:rFonts w:hint="default" w:ascii="Times New Roman" w:hAnsi="Times New Roman" w:cs="Times New Roman"/>
          <w:sz w:val="24"/>
          <w:szCs w:val="24"/>
        </w:rPr>
        <w:t>1.7</w:t>
      </w:r>
      <w:r>
        <w:rPr>
          <w:rStyle w:val="9"/>
          <w:rFonts w:hint="default" w:ascii="Times New Roman" w:hAnsi="Times New Roman" w:cs="Times New Roman"/>
          <w:sz w:val="24"/>
          <w:szCs w:val="24"/>
          <w:lang w:val="en-US"/>
        </w:rPr>
        <w:tab/>
      </w:r>
      <w:r>
        <w:rPr>
          <w:rStyle w:val="9"/>
          <w:rFonts w:hint="default" w:ascii="Times New Roman" w:hAnsi="Times New Roman" w:cs="Times New Roman"/>
          <w:sz w:val="24"/>
          <w:szCs w:val="24"/>
        </w:rPr>
        <w:t>Operational Definitions of Terms</w:t>
      </w:r>
    </w:p>
    <w:p w14:paraId="707BD2C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Radio Campaign</w:t>
      </w:r>
      <w:r>
        <w:rPr>
          <w:rFonts w:hint="default" w:ascii="Times New Roman" w:hAnsi="Times New Roman" w:cs="Times New Roman"/>
          <w:sz w:val="24"/>
          <w:szCs w:val="24"/>
        </w:rPr>
        <w:t>: A series of planned and coordinated programs, announcements, jingles, and discussions broadcasted on radio aimed at educating, informing, and influencing public attitudes or behaviors on a specific issue. In this study, it refers to the anti-sexual molestation programs aired by Radio Kwara.</w:t>
      </w:r>
    </w:p>
    <w:p w14:paraId="4D697F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Sexual Molestation</w:t>
      </w:r>
      <w:r>
        <w:rPr>
          <w:rFonts w:hint="default" w:ascii="Times New Roman" w:hAnsi="Times New Roman" w:cs="Times New Roman"/>
          <w:sz w:val="24"/>
          <w:szCs w:val="24"/>
        </w:rPr>
        <w:t>: Any form of unwelcome sexual act, harassment, or abuse inflicted on an individual, including physical, verbal, or psychological acts, often targeting vulnerable youths. For this study, it focuses on such acts perpetrated against young people in Ilorin.</w:t>
      </w:r>
    </w:p>
    <w:p w14:paraId="1CFD659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Youth</w:t>
      </w:r>
      <w:r>
        <w:rPr>
          <w:rFonts w:hint="default" w:ascii="Times New Roman" w:hAnsi="Times New Roman" w:cs="Times New Roman"/>
          <w:sz w:val="24"/>
          <w:szCs w:val="24"/>
        </w:rPr>
        <w:t>: Individuals within the age range of adolescence to early adulthood, typically between 15 and 35 years, as defined in the Nigerian context. In this study, it refers to young people residing in Ilorin who are the primary targets of the campaigns.</w:t>
      </w:r>
    </w:p>
    <w:p w14:paraId="1280FCA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Radio Kwara</w:t>
      </w:r>
      <w:r>
        <w:rPr>
          <w:rFonts w:hint="default" w:ascii="Times New Roman" w:hAnsi="Times New Roman" w:cs="Times New Roman"/>
          <w:sz w:val="24"/>
          <w:szCs w:val="24"/>
        </w:rPr>
        <w:t>: A state-owned broadcasting station in Kwara State, Nigeria, recognized for its role in airing programs that address societal issues. In this context, it represents the media platform under study for its campaigns against sexual molestation.</w:t>
      </w:r>
    </w:p>
    <w:p w14:paraId="090E85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60B53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6222C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254ACF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5BC4B3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DD0E3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E600A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50807E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7531B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C31CF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81D8E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1013D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2D99DF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43D1E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1F068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45B77E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C41F5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17621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D3E56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675479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0F312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89182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1A3312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LITERATURE REVIEW</w:t>
      </w:r>
    </w:p>
    <w:p w14:paraId="251A270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2.1</w:t>
      </w:r>
      <w:r>
        <w:rPr>
          <w:rFonts w:hint="default" w:ascii="Times New Roman" w:hAnsi="Times New Roman" w:eastAsia="Calibri" w:cs="Times New Roman"/>
          <w:b/>
          <w:sz w:val="24"/>
          <w:szCs w:val="24"/>
          <w:lang w:val="en-US"/>
        </w:rPr>
        <w:tab/>
      </w:r>
      <w:r>
        <w:rPr>
          <w:rFonts w:hint="default" w:ascii="Times New Roman" w:hAnsi="Times New Roman" w:eastAsia="Calibri" w:cs="Times New Roman"/>
          <w:b/>
          <w:sz w:val="24"/>
          <w:szCs w:val="24"/>
          <w:lang w:val="en-US"/>
        </w:rPr>
        <w:t xml:space="preserve">Conceptual Review </w:t>
      </w:r>
    </w:p>
    <w:p w14:paraId="7FA622C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eastAsia="Calibri" w:cs="Times New Roman"/>
          <w:b/>
          <w:sz w:val="24"/>
          <w:szCs w:val="24"/>
          <w:lang w:val="en-US"/>
        </w:rPr>
        <w:t>2.1.1</w:t>
      </w:r>
      <w:r>
        <w:rPr>
          <w:rFonts w:hint="default" w:ascii="Times New Roman" w:hAnsi="Times New Roman" w:eastAsia="Calibri" w:cs="Times New Roman"/>
          <w:b/>
          <w:sz w:val="24"/>
          <w:szCs w:val="24"/>
          <w:lang w:val="en-US"/>
        </w:rPr>
        <w:tab/>
      </w:r>
      <w:r>
        <w:rPr>
          <w:rStyle w:val="9"/>
          <w:rFonts w:hint="default" w:ascii="Times New Roman" w:hAnsi="Times New Roman" w:cs="Times New Roman"/>
          <w:sz w:val="24"/>
          <w:szCs w:val="24"/>
        </w:rPr>
        <w:t>2.1.1 Concept of Radio Campaigns</w:t>
      </w:r>
    </w:p>
    <w:p w14:paraId="6593DC6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campaigns refer to the use of radio as a communication platform to disseminate targeted messages designed to inform, educate, and influence the attitudes, behaviors, or perceptions of a specific audience. According to Onabajo (2000), radio campaigns are structured efforts aimed at creating awareness or generating support for a particular cause through the power of sound and dialogue. They often rely on well-crafted messages, jingles, and talk shows to captivate the audience and deliver critical information. Radio, being one of the most accessible and cost-effective mass media platforms, allows campaigns to reach a diverse audience, including those in rural or underserved areas.</w:t>
      </w:r>
    </w:p>
    <w:p w14:paraId="1608DB1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defining features of radio campaigns is their ability to deliver messages in real-time, often using relatable language and cultural contexts to engage listeners. As McQuail (2010) explains, radio has the advantage of intimacy and immediacy, making it a powerful medium for addressing sensitive social issues like sexual molestation. Campaigns leverage these attributes to build emotional connections with the audience, encouraging them to listen, reflect, and act on the information presented. This makes radio an essential tool for advocacy and behavior change communication.</w:t>
      </w:r>
    </w:p>
    <w:p w14:paraId="07A98D3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goal of radio campaigns is to achieve social change by raising awareness, providing education, and influencing public behavior. According to Asemah (2011), successful radio campaigns are designed to align with the audience's values, interests, and needs, making the message resonate with listeners. For instance, campaigns addressing sexual molestation often include expert interviews, survivor testimonies, and interactive call-in sessions to foster understanding and promote collective action. These components work together to break societal taboos and empower individuals to speak out.</w:t>
      </w:r>
    </w:p>
    <w:p w14:paraId="3B59D5C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campaigns also offer unique advantages in terms of audience reach and flexibility. As noted by Udomisor (2013), radio transcends barriers of literacy and geography, making it an ideal medium for reaching both urban and rural populations. Campaigns can be tailored to suit specific communities by incorporating local languages, dialects, and cultural references. This adaptability allows radio to effectively communicate messages to diverse audiences, ensuring inclusivity and relevance.</w:t>
      </w:r>
    </w:p>
    <w:p w14:paraId="1D38B24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critical aspect of radio campaigns is their ability to foster community engagement. Studies by Akinfeleye (2008) highlight that interactive programs, such as live phone-ins and listener feedback sessions, enable audiences to participate actively in discussions. This creates a sense of ownership and responsibility among listeners, motivating them to take steps toward addressing the issues discussed. For campaigns against sexual molestation, this participatory approach can help break the culture of silence by encouraging victims and witnesses to come forward.</w:t>
      </w:r>
    </w:p>
    <w:p w14:paraId="7605633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Despite these advantages, the success of radio campaigns depends heavily on their design and execution. Eze (2014) emphasizes that poorly designed campaigns with generic or ambiguous messages are unlikely to achieve their objectives. To be effective, radio campaigns must be research-driven, incorporating audience preferences, cultural sensitivity, and measurable goals. For example, campaigns addressing sexual abuse should consider the stigma surrounding the issue and use empathetic messaging to build trust and credibility among listeners.</w:t>
      </w:r>
    </w:p>
    <w:p w14:paraId="0E50EBF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partnerships and collaborations are crucial for enhancing the impact of radio campaigns. According to Agboola (2015), working with government agencies, non-governmental organizations (NGOs), and community leaders can amplify the reach and effectiveness of campaigns. Collaborative efforts also ensure that messages are backed by actionable support systems, such as counseling services or legal aid for victims. In the case of Radio Kwara, partnerships with local stakeholders could strengthen their campaigns against sexual molestation.</w:t>
      </w:r>
    </w:p>
    <w:p w14:paraId="35B119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use of storytelling and testimonials is another hallmark of effective radio campaigns. Nwabueze (2010) argues that relatable stories and personal experiences help to humanize abstract issues, making them more tangible and relatable for listeners. Campaigns against sexual molestation can benefit from this approach by sharing real-life stories of survivors, which not only raise awareness but also inspire others to take action. Such narratives can create a ripple effect, driving community-wide efforts to combat the issue.</w:t>
      </w:r>
    </w:p>
    <w:p w14:paraId="36F6C0C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radio campaigns are not without their challenges. Adebayo (2013) notes that limited funding, inadequate training of broadcasters, and inconsistent programming can hinder the effectiveness of campaigns. Additionally, cultural resistance and deeply ingrained societal norms may pose obstacles to addressing sensitive topics like sexual molestation. Overcoming these challenges requires sustained efforts, continuous evaluation, and the incorporation of innovative strategies to keep audiences engaged.</w:t>
      </w:r>
    </w:p>
    <w:p w14:paraId="7881ED7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the concept of radio campaigns revolves around the strategic use of radio as a medium for advocacy and social change. With its wide reach, cultural adaptability, and interactive potential, radio serves as an indispensable tool for addressing critical social issues. However, the effectiveness of radio campaigns depends on careful planning, audience-centered messaging, and collaborative partnerships. For campaigns addressing sexual molestation, these factors are particularly crucial in breaking societal barriers, promoting awareness, and empowering individuals to take a stand.</w:t>
      </w:r>
    </w:p>
    <w:p w14:paraId="06FB4FF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2.1.2</w:t>
      </w:r>
      <w:r>
        <w:rPr>
          <w:rStyle w:val="9"/>
          <w:rFonts w:hint="default" w:cs="Times New Roman"/>
          <w:sz w:val="24"/>
          <w:szCs w:val="24"/>
          <w:lang w:val="en-US"/>
        </w:rPr>
        <w:tab/>
      </w:r>
      <w:r>
        <w:rPr>
          <w:rStyle w:val="9"/>
          <w:rFonts w:hint="default" w:ascii="Times New Roman" w:hAnsi="Times New Roman" w:cs="Times New Roman"/>
          <w:sz w:val="24"/>
          <w:szCs w:val="24"/>
        </w:rPr>
        <w:t>Concept of Sexual Molestation</w:t>
      </w:r>
    </w:p>
    <w:p w14:paraId="6A316D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refers to any form of unwanted or non-consensual sexual activity inflicted on an individual, often involving coercion, force, or exploitation. According to Finkelhor (2008), sexual molestation can range from verbal harassment and inappropriate touching to more severe acts of sexual violence. It is a violation of a person’s autonomy and dignity, often leaving the victim with profound emotional, physical, and psychological scars. The concept highlights the imbalance of power, where perpetrators often exploit their authority, trust, or physical dominance to harm their victims.</w:t>
      </w:r>
    </w:p>
    <w:p w14:paraId="244F35C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defining characteristics of sexual molestation is its covert nature. Perpetrators frequently manipulate victims into silence through threats, shame, or guilt, creating a culture of secrecy that allows such acts to persist. Akintunde (2012) emphasizes that societal taboos and stigma around discussions of sexual abuse contribute to underreporting and lack of accountability. In many communities, victims of molestation face discrimination or blame, further discouraging them from speaking out or seeking justice.</w:t>
      </w:r>
    </w:p>
    <w:p w14:paraId="606A769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is not limited to any specific demographic, as it can affect individuals of all ages, genders, and socioeconomic backgrounds. However, youths and vulnerable individuals are often the primary targets. According to Adewale (2015), factors such as lack of awareness, poor enforcement of laws, and socio-cultural norms make young people particularly susceptible to sexual abuse. This underscores the need for targeted interventions, like media campaigns, to educate and empower youths against such acts.</w:t>
      </w:r>
    </w:p>
    <w:p w14:paraId="07A9A41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consequences of sexual molestation extend beyond the immediate physical harm, affecting victims’ mental health, social relationships, and overall well-being. Okoro (2014) highlights that survivors of molestation often experience anxiety, depression, post-traumatic stress disorder (PTSD), and difficulty in trusting others. These impacts can hinder victims' ability to live fulfilling lives, emphasizing the importance of early intervention and support systems for those affected.</w:t>
      </w:r>
    </w:p>
    <w:p w14:paraId="6F50ECC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Addressing sexual molestation requires a multifaceted approach that includes legal, social, and educational strategies. In Nigeria, laws such as the Child Rights Act and the Violence Against Persons (Prohibition) Act have been enacted to combat sexual abuse. However, enforcement remains a challenge, particularly in rural areas where cultural and traditional practices may conflict with modern legal frameworks (Eze, 2016). This makes awareness campaigns through platforms like radio essential in bridging the gap between legislation and community action.</w:t>
      </w:r>
    </w:p>
    <w:p w14:paraId="4DE5D57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Media campaigns, particularly those targeting youths, play a crucial role in addressing sexual molestation by breaking the culture of silence and encouraging victims to seek help. As Nwabueze (2013) points out, the media serves as a powerful tool for educating the public about their rights and the resources available to them. By providing a platform for discussions and storytelling, radio campaigns can challenge societal norms, reduce stigma, and promote a culture of accountability.</w:t>
      </w:r>
    </w:p>
    <w:p w14:paraId="50731BD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critical element in understanding the concept of sexual molestation is the role of consent. Consent, defined as a voluntary, informed, and enthusiastic agreement to engage in any sexual activity, is often disregarded in cases of molestation. Adebayo (2018) stresses that lack of education about consent contributes to the prevalence of abuse, as many perpetrators fail to recognize the boundaries of acceptable behavior. Educating youths about consent through media campaigns can help reduce instances of sexual molestation.</w:t>
      </w:r>
    </w:p>
    <w:p w14:paraId="5F48B98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Cultural and societal norms often shape the understanding and response to sexual molestation. In many African communities, discussing issues related to sex and abuse is considered taboo, which allows perpetrators to act with impunity (Ajayi, 2017). This highlights the importance of culturally sensitive approaches in addressing the issue. Radio programs, for instance, can use local languages and cultural references to create messages that resonate with diverse audiences while challenging harmful practices.</w:t>
      </w:r>
    </w:p>
    <w:p w14:paraId="61A62D2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Sexual molestation also has broader societal implications, as it perpetuates cycles of abuse, inequality, and trauma. According to UNICEF (2019), societies that fail to address sexual abuse risk undermining the development and potential of their youth. This underscores the importance of collective efforts by families, communities, governments, and media outlets to combat this issue and create a safer environment for young people.</w:t>
      </w:r>
    </w:p>
    <w:p w14:paraId="6CADBAC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the concept of sexual molestation encompasses a wide range of abusive behaviors that violate an individual’s rights, dignity, and safety. It is a pervasive issue that requires awareness, education, and systemic action to address effectively. By leveraging platforms like radio, communities can break the culture of silence, educate the public, and empower victims to seek justice and healing. This approach is particularly critical in contexts like Ilorin, where media campaigns can play a transformative role in combating sexual molestation.</w:t>
      </w:r>
    </w:p>
    <w:p w14:paraId="1AAEAAD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w:t>
      </w:r>
      <w:r>
        <w:rPr>
          <w:rStyle w:val="9"/>
          <w:rFonts w:hint="default" w:cs="Times New Roman"/>
          <w:sz w:val="24"/>
          <w:szCs w:val="24"/>
          <w:lang w:val="en-US"/>
        </w:rPr>
        <w:t>3</w:t>
      </w:r>
      <w:r>
        <w:rPr>
          <w:rStyle w:val="9"/>
          <w:rFonts w:hint="default" w:cs="Times New Roman"/>
          <w:sz w:val="24"/>
          <w:szCs w:val="24"/>
          <w:lang w:val="en-US"/>
        </w:rPr>
        <w:tab/>
      </w:r>
      <w:r>
        <w:rPr>
          <w:rStyle w:val="9"/>
          <w:rFonts w:hint="default" w:ascii="Times New Roman" w:hAnsi="Times New Roman" w:cs="Times New Roman"/>
          <w:sz w:val="24"/>
          <w:szCs w:val="24"/>
        </w:rPr>
        <w:t>Youths and Their Vulnerability to Sexual Molestation</w:t>
      </w:r>
    </w:p>
    <w:p w14:paraId="19D4695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Youths, typically defined as individuals between the ages of 15 and 35 in the Nigerian context, represent a critical demographic in society due to their energy, creativity, and potential for driving social and economic development. However, they are also one of the most vulnerable groups to sexual molestation. According to Finkelhor (2008), vulnerability among youths arises from a combination of factors, including limited life experience, lack of awareness about their rights, and societal pressures. These factors often make them easy targets for perpetrators, especially in communities where discussions about sexual abuse are considered taboo.</w:t>
      </w:r>
    </w:p>
    <w:p w14:paraId="61201E7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primary factors contributing to youths' vulnerability to sexual molestation is the imbalance of power between them and potential perpetrators. Perpetrators often exploit their authority, trust, or physical dominance to manipulate or coerce young individuals. Akintunde (2015) highlights that this power dynamic is particularly evident in cases involving teachers, employers, religious leaders, or even family members. Youths, due to their dependent nature and desire for mentorship or support, may find it challenging to recognize or resist such abuse, thereby increasing their susceptibility.</w:t>
      </w:r>
    </w:p>
    <w:p w14:paraId="161586C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Additionally, the lack of comprehensive sexual education plays a significant role in the vulnerability of youths. Many young people grow up without adequate knowledge of their sexual rights, the concept of consent, or the signs of grooming and abuse. As noted by Adebayo (2018), ignorance and misinformation about sexual matters create an environment where youths are unable to identify or report molestation. This gap in education is further compounded by cultural and societal norms that discourage open discussions about sex and abuse, leaving youths uninformed and unprotected.</w:t>
      </w:r>
    </w:p>
    <w:p w14:paraId="1034FB0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Economic factors also contribute to the vulnerability of youths to sexual molestation. Poverty, unemployment, and limited access to resources often push young individuals into precarious situations where they may be exploited. According to Ajayi (2017), transactional sexual relationships, often referred to as "survival sex," are common among vulnerable youths in low-income settings. In such cases, the need for financial or material support makes it difficult for victims to resist or report abuse, perpetuating a cycle of exploitation.</w:t>
      </w:r>
    </w:p>
    <w:p w14:paraId="5C78E5D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Social stigma and fear of victim-blaming further exacerbate the vulnerability of youths to sexual molestation. Victims often fear being ostracized or blamed for the abuse, especially in societies where traditional gender roles and cultural beliefs place the burden of chastity and morality on women and girls. Okoro (2014) explains that this fear of judgment discourages many youths from speaking out, enabling perpetrators to act with impunity. For male youths, the stigma surrounding male victimhood creates an additional layer of silence and invisibility.</w:t>
      </w:r>
    </w:p>
    <w:p w14:paraId="2CFEE11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digital age has introduced new forms of vulnerability for youths through online platforms. Social media and digital communication, while offering numerous benefits, have also become tools for predators to groom, harass, and exploit young individuals. Eze (2016) highlights that cyberbullying, sextortion, and online grooming are increasingly affecting youths, often leaving them feeling powerless and isolated. This underscores the need for campaigns and programs to address not just offline but also online forms of sexual abuse.</w:t>
      </w:r>
    </w:p>
    <w:p w14:paraId="63537C4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Peer pressure and the desire for acceptance also contribute to youths' exposure to risky situations. Adolescents and young adults are often influenced by their peers to engage in activities that may increase their risk of molestation, such as attending unsupervised parties or engaging in substance abuse. As noted by Asemah (2011), the quest for social validation can sometimes lead youths to ignore warning signs or place themselves in vulnerable situations, making them easy targets for exploitation.</w:t>
      </w:r>
    </w:p>
    <w:p w14:paraId="1D04A2E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factor is the lack of effective legal and institutional frameworks to protect youths from sexual molestation. While laws like the Violence Against Persons (Prohibition) Act exist, their enforcement remains weak, particularly in rural areas. According to Nwabueze (2013), many cases of sexual abuse go unreported or unresolved due to the lack of trust in the justice system and the fear of retaliation. This institutional failure leaves many youths without the protection or support they need to resist or recover from abuse.</w:t>
      </w:r>
    </w:p>
    <w:p w14:paraId="534D738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Psychologically, youths' developmental stage also makes them more susceptible to manipulation and abuse. During adolescence and early adulthood, individuals are still developing their sense of identity and self-worth. Perpetrators often exploit this period of vulnerability by using flattery, gifts, or attention to gain the trust of their victims. As McQuail (2010) explains, understanding the psychological vulnerabilities of youths is essential in designing effective prevention and intervention strategies.</w:t>
      </w:r>
    </w:p>
    <w:p w14:paraId="61750D3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the vulnerability of youths to sexual molestation is a multifaceted issue influenced by societal, economic, cultural, and individual factors. Addressing this vulnerability requires a comprehensive approach that includes awareness campaigns, education on sexual rights and consent, stronger legal protections, and accessible support systems for victims. Media platforms like Radio Kwara can play a pivotal role in addressing these issues by educating and empowering youths to recognize and resist sexual molestation while fostering a culture of accountability and justice.</w:t>
      </w:r>
    </w:p>
    <w:p w14:paraId="7A4E7B2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2.1.4</w:t>
      </w:r>
      <w:r>
        <w:rPr>
          <w:rStyle w:val="9"/>
          <w:rFonts w:hint="default" w:cs="Times New Roman"/>
          <w:sz w:val="24"/>
          <w:szCs w:val="24"/>
          <w:lang w:val="en-US"/>
        </w:rPr>
        <w:tab/>
      </w:r>
      <w:r>
        <w:rPr>
          <w:rStyle w:val="9"/>
          <w:rFonts w:hint="default" w:ascii="Times New Roman" w:hAnsi="Times New Roman" w:cs="Times New Roman"/>
          <w:sz w:val="24"/>
          <w:szCs w:val="24"/>
        </w:rPr>
        <w:t>Role of Media in Addressing Sexual Molestation</w:t>
      </w:r>
    </w:p>
    <w:p w14:paraId="0C50B84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media plays a pivotal role in addressing social issues such as sexual molestation by raising awareness, shaping public discourse, and influencing behavior. Media platforms, including radio, television, newspapers, and digital channels, act as powerful tools for advocacy and education, disseminating information that helps to break the silence surrounding sensitive issues like sexual abuse. According to Asemah (2011), the media serves as both an agenda-setter and a watchdog, bringing critical societal issues to the forefront and holding perpetrators accountable.</w:t>
      </w:r>
    </w:p>
    <w:p w14:paraId="024ED5C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primary ways the media addresses sexual molestation is by creating awareness about the issue. Through targeted campaigns, news reports, and programs, the media provides information on the prevalence, causes, and consequences of sexual abuse. As noted by Nwabueze (2013), media campaigns that highlight real-life stories and statistics help to educate the public and dispel myths about sexual molestation. By shedding light on the issue, the media fosters a sense of urgency and mobilizes individuals and communities to take action.</w:t>
      </w:r>
    </w:p>
    <w:p w14:paraId="12D188D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media also plays a significant role in educating the public about their rights and the importance of consent. Sexual molestation often thrives in environments where people are unaware of what constitutes abuse or are hesitant to speak out. McQuail (2010) highlights that educational programs on media platforms, especially radio and television, can provide listeners with practical knowledge on how to identify, prevent, and report cases of molestation. Such programs also help victims recognize that they are not alone and that support systems are available to them.</w:t>
      </w:r>
    </w:p>
    <w:p w14:paraId="60E4CDA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critical function of the media is its ability to challenge societal norms and break down cultural taboos that perpetuate sexual molestation. In many communities, discussions about sexual abuse are often suppressed due to stigma and shame. The media, by facilitating open and honest conversations, can challenge these harmful norms and promote a culture of accountability. Ajayi (2017) emphasizes that programs featuring survivors, experts, and community leaders can inspire change by demonstrating that sexual molestation is a societal issue that requires collective action.</w:t>
      </w:r>
    </w:p>
    <w:p w14:paraId="70850F8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Through investigative journalism, the media exposes cases of sexual molestation and holds perpetrators accountable. Investigative reports often uncover systemic failures in addressing sexual abuse, such as weak enforcement of laws or institutional complicity. According to Adebayo (2018), such exposés not only bring justice to victims but also pressure policymakers to implement reforms. In this way, the media acts as a catalyst for structural change, addressing the root causes of sexual molestation and advocating for stronger protections.</w:t>
      </w:r>
    </w:p>
    <w:p w14:paraId="5C81545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Media campaigns also play a role in empowering victims and encouraging them to speak out. By sharing survivor stories and providing platforms for dialogue, the media helps to create a supportive environment where victims feel safe to share their experiences. Akintunde (2015) explains that when survivors see others breaking the silence, they are more likely to come forward and seek help. This ripple effect is crucial in breaking the culture of silence that often surrounds sexual molestation.</w:t>
      </w:r>
    </w:p>
    <w:p w14:paraId="5D60BA1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advent of social media has further amplified the media's role in addressing sexual molestation. Platforms like Facebook, Twitter, and Instagram provide spaces for advocacy, awareness campaigns, and survivor-led movements. The #MeToo movement, for example, demonstrated the power of social media in mobilizing millions of people globally to share their stories and demand accountability. As Eze (2016) notes, social media allows for real-time interaction and the widespread dissemination of information, making it a valuable tool for addressing sexual abuse.</w:t>
      </w:r>
    </w:p>
    <w:p w14:paraId="3D3C4CE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Despite its potential, the media's role in addressing sexual molestation is not without challenges. Sensationalism, victim-blaming, and lack of sensitivity in reporting can sometimes do more harm than good. According to Okoro (2014), poorly handled media coverage can retraumatize victims and reinforce harmful stereotypes. To address these issues, media practitioners need to adhere to ethical guidelines and adopt a victim-centered approach in their reporting and campaigns.</w:t>
      </w:r>
    </w:p>
    <w:p w14:paraId="02A0C2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Collaboration with other stakeholders enhances the media's effectiveness in combating sexual molestation. Partnerships with government agencies, non-governmental organizations (NGOs), and community groups ensure that media campaigns are supported by actionable interventions. For instance, media platforms can provide information on hotlines, counseling services, and legal aid, linking victims to the resources they need. Agboola (2015) highlights that such collaborations create a holistic approach to addressing sexual molestation, combining awareness with practical support.</w:t>
      </w:r>
    </w:p>
    <w:p w14:paraId="25BE904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2.1.5</w:t>
      </w:r>
      <w:r>
        <w:rPr>
          <w:rStyle w:val="9"/>
          <w:rFonts w:hint="default" w:cs="Times New Roman"/>
          <w:sz w:val="24"/>
          <w:szCs w:val="24"/>
          <w:lang w:val="en-US"/>
        </w:rPr>
        <w:tab/>
      </w:r>
      <w:r>
        <w:rPr>
          <w:rStyle w:val="9"/>
          <w:rFonts w:hint="default" w:ascii="Times New Roman" w:hAnsi="Times New Roman" w:cs="Times New Roman"/>
          <w:sz w:val="24"/>
          <w:szCs w:val="24"/>
        </w:rPr>
        <w:t>Effectiveness of Radio Campaigns on Social Issues</w:t>
      </w:r>
    </w:p>
    <w:p w14:paraId="46BB69E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campaigns have long been recognized as an effective tool for addressing various social issues due to their wide reach, accessibility, and ability to connect with diverse audiences. In many parts of the world, particularly in developing countries like Nigeria, radio remains a primary source of information for millions of people. According to McQuail (2010), the effectiveness of radio lies in its capacity to disseminate information to both urban and rural areas, bridging gaps in literacy and access to other forms of media. This unique advantage makes radio campaigns a critical instrument in tackling social challenges such as sexual molestation, health crises, and poverty.</w:t>
      </w:r>
    </w:p>
    <w:p w14:paraId="4D465EB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primary reasons for the effectiveness of radio campaigns is their ability to create awareness. Radio programs and advertisements are often designed to provide clear and concise information about pressing social issues, reaching listeners in their homes, workplaces, and vehicles. As Nwabueze (2013) notes, well-structured radio campaigns can significantly increase public knowledge about social issues, empowering individuals to take informed action. For instance, a campaign addressing sexual molestation might educate listeners on recognizing abuse, understanding consent, and reporting incidents to the appropriate authorities.</w:t>
      </w:r>
    </w:p>
    <w:p w14:paraId="47A5CEF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Radio's interactive nature further enhances its effectiveness in addressing social issues. Many radio stations feature call-in segments, interviews, and panel discussions that allow listeners to actively engage with the topics being discussed. According to Asemah (2011), this two-way communication not only deepens understanding but also fosters a sense of community and shared responsibility. For example, during a radio campaign against sexual molestation, listeners can call in to share their experiences, ask questions, or seek advice, creating a platform for dialogue and support.</w:t>
      </w:r>
    </w:p>
    <w:p w14:paraId="1623D04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factor contributing to the success of radio campaigns is their ability to tailor messages to specific audiences. Radio stations often broadcast in local languages and use culturally relevant references, ensuring that their messages resonate with listeners. Ajayi (2017) highlights that this cultural sensitivity is particularly important when addressing sensitive issues like sexual abuse, as it helps to break down barriers of stigma and taboo. In regions like Ilorin, where cultural norms may discourage open discussions about sexual molestation, localized radio campaigns can be instrumental in fostering awareness and change.</w:t>
      </w:r>
    </w:p>
    <w:p w14:paraId="5CA7E31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affordability of radio as a medium also plays a significant role in its effectiveness. Unlike television or internet-based campaigns, which may require expensive equipment or subscriptions, radio is accessible to almost everyone, including low-income households. This widespread accessibility ensures that critical information about social issues reaches even the most marginalized communities. Eze (2016) emphasizes that in areas with limited resources, radio campaigns can serve as a lifeline, providing essential knowledge and resources to address societal challenges.</w:t>
      </w:r>
    </w:p>
    <w:p w14:paraId="2409367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campaigns have also proven effective in shaping attitudes and behaviors. By consistently reinforcing key messages, radio programs can influence listeners' perceptions and encourage positive action. For instance, Agboola (2015) notes that public health campaigns on radio have successfully promoted behaviors like vaccination, handwashing, and the use of mosquito nets. Similarly, campaigns addressing sexual molestation can challenge harmful stereotypes, promote gender equality, and encourage victims to speak out.</w:t>
      </w:r>
    </w:p>
    <w:p w14:paraId="177A902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use of storytelling and dramatization in radio campaigns further enhances their impact. Radio dramas and jingles are particularly effective in capturing listeners' attention and conveying complex messages in an engaging and memorable way. According to Okoro (2014), storytelling allows listeners to empathize with characters and scenarios, making the messages more relatable and impactful. A well-crafted radio drama on sexual molestation, for example, can illustrate the emotional and social consequences of abuse while highlighting the importance of reporting and prevention.</w:t>
      </w:r>
    </w:p>
    <w:p w14:paraId="4AF693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Collaboration with stakeholders such as non-governmental organizations (NGOs), government agencies, and community leaders enhances the effectiveness of radio campaigns. Partnerships provide resources, expertise, and credibility, ensuring that campaigns are well-informed and action-oriented. Nwabueze (2013) argues that collaborative efforts also help to sustain campaigns over time, ensuring that their impact is long-lasting. For example, a radio campaign addressing sexual molestation might partner with local NGOs to provide helpline numbers, counseling services, and legal support for victims.</w:t>
      </w:r>
    </w:p>
    <w:p w14:paraId="68F2875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the effectiveness of radio campaigns is not without challenges. Limited funding, inconsistent messaging, and lack of audience feedback can undermine the success of campaigns. McQuail (2010) stresses the importance of ongoing evaluation and adaptation to ensure that campaigns remain relevant and impactful. By conducting audience surveys and monitoring outcomes, radio stations can refine their strategies and maximize their influence on social issues.</w:t>
      </w:r>
    </w:p>
    <w:p w14:paraId="48FD578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radio campaigns are a powerful and effective tool for addressing social issues, including sexual molestation. Their wide reach, affordability, cultural relevance, and interactive nature make them uniquely suited to educate, inform, and inspire change. While challenges remain, the potential of radio campaigns to create awareness, influence behavior, and foster dialogue cannot be overstated. For initiatives like those undertaken by Radio Kwara, the key lies in leveraging these strengths while continuously adapting to the needs and feedback of their audience to achieve meaningful social impact</w:t>
      </w:r>
    </w:p>
    <w:p w14:paraId="403EA3A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2.1.6</w:t>
      </w:r>
      <w:r>
        <w:rPr>
          <w:rStyle w:val="9"/>
          <w:rFonts w:hint="default" w:cs="Times New Roman"/>
          <w:sz w:val="24"/>
          <w:szCs w:val="24"/>
          <w:lang w:val="en-US"/>
        </w:rPr>
        <w:tab/>
      </w:r>
      <w:r>
        <w:rPr>
          <w:rStyle w:val="9"/>
          <w:rFonts w:hint="default" w:ascii="Times New Roman" w:hAnsi="Times New Roman" w:cs="Times New Roman"/>
          <w:sz w:val="24"/>
          <w:szCs w:val="24"/>
        </w:rPr>
        <w:t>Challenges of Combating Sexual Molestation Through Radio</w:t>
      </w:r>
    </w:p>
    <w:p w14:paraId="005D8DF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While radio is a powerful medium for addressing social issues, combating sexual molestation through radio campaigns is fraught with numerous challenges that hinder its effectiveness. One significant challenge is the cultural and societal stigma associated with discussing sexual molestation. In many communities, including parts of Nigeria, topics related to sexual abuse are considered taboo, making it difficult for radio stations to openly address them without facing backlash. According to Nwabueze (2013), many listeners may avoid engaging with such campaigns due to fear of judgment or being associated with the issue, thereby limiting the reach and impact of the messages being conveyed.</w:t>
      </w:r>
    </w:p>
    <w:p w14:paraId="547F5FD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challenge lies in the sensitivity required when addressing issues of sexual molestation. Radio broadcasters must strike a balance between providing critical information and maintaining cultural sensitivity to avoid alienating their audience. Missteps in language or tone can lead to unintended consequences, such as victim-blaming or reinforcing harmful stereotypes. Okoro (2014) highlights that the lack of adequate training for broadcasters on handling sensitive topics often results in unintentional harm, which can further silence victims instead of empowering them.</w:t>
      </w:r>
    </w:p>
    <w:p w14:paraId="4511E88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Limited access to resources also poses a significant hurdle for radio stations attempting to combat sexual molestation. Creating and sustaining impactful campaigns requires funding for research, production, and distribution, which may not always be available. As Adebayo (2018) notes, smaller radio stations, such as Radio Kwara, often struggle with financial constraints that limit their ability to produce high-quality, consistent programs. This lack of funding can lead to sporadic campaigns that fail to achieve long-term change.</w:t>
      </w:r>
    </w:p>
    <w:p w14:paraId="78F18D7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effectiveness of radio campaigns is also undermined by limited audience reach in rural or underserved areas. While radio has a wide reach, some communities, particularly in remote regions, may lack access to functioning radio sets or the electricity needed to power them. Ajayi (2017) explains that this digital divide leaves a portion of the population uninformed about critical issues, reducing the overall impact of radio campaigns. Additionally, language barriers can further restrict the reach of campaigns, as some programs may not be available in local dialects.</w:t>
      </w:r>
    </w:p>
    <w:p w14:paraId="73CC2D4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Audience engagement is another challenge that radio campaigns face. While radio provides opportunities for interaction through phone-in programs and feedback mechanisms, not all listeners feel comfortable participating in discussions about sexual molestation. According to McQuail (2010), the fear of being identified or stigmatized prevents many victims and listeners from openly contributing to conversations, limiting the scope of dialogue and the depth of insight that could inform better strategies.</w:t>
      </w:r>
    </w:p>
    <w:p w14:paraId="4E3703B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Governmental and institutional barriers also play a role in complicating the fight against sexual molestation through radio. In some cases, regulatory bodies may impose restrictions on the content that radio stations can broadcast, especially when the topic is deemed controversial. Eze (2016) notes that political or societal influences may discourage radio stations from addressing sensitive issues like sexual abuse, out of fear of censorship or backlash from influential figures.</w:t>
      </w:r>
    </w:p>
    <w:p w14:paraId="2F74488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Additionally, combating sexual molestation through radio is often hindered by a lack of collaboration between stakeholders. Effective campaigns require partnerships with schools, religious institutions, non-governmental organizations (NGOs), and government agencies to provide a comprehensive response to the issue. Agboola (2015) argues that when such collaborations are absent, radio campaigns may fail to provide actionable solutions or follow-up support for victims, reducing their overall impact.</w:t>
      </w:r>
    </w:p>
    <w:p w14:paraId="5FD2BD4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prevalence of misinformation and sensationalism in media reporting also complicates efforts to combat sexual molestation. Inaccurate or sensationalized reporting can distort public understanding of the issue, trivialize victims' experiences, and undermine the credibility of radio campaigns. As Asemah (2011) points out, this challenge underscores the need for responsible and ethical journalism in addressing sensitive issues like sexual molestation.</w:t>
      </w:r>
    </w:p>
    <w:p w14:paraId="3867FE0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Technological advancements, while beneficial, present their own challenges. The rise of social media and digital platforms has shifted audiences' attention away from traditional radio, particularly among younger demographics. This shift makes it harder for radio campaigns to capture the attention of their target audience and compete with the immediacy and interactivity of online platforms. Ajayi (2017) emphasizes the importance of integrating radio campaigns with digital strategies to remain relevant and effective in the modern media landscape.</w:t>
      </w:r>
    </w:p>
    <w:p w14:paraId="4E74FA7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2.2</w:t>
      </w:r>
      <w:r>
        <w:rPr>
          <w:rFonts w:hint="default" w:ascii="Times New Roman" w:hAnsi="Times New Roman" w:eastAsia="Calibri" w:cs="Times New Roman"/>
          <w:b/>
          <w:sz w:val="24"/>
          <w:szCs w:val="24"/>
          <w:lang w:val="en-US"/>
        </w:rPr>
        <w:tab/>
      </w:r>
      <w:r>
        <w:rPr>
          <w:rFonts w:hint="default" w:ascii="Times New Roman" w:hAnsi="Times New Roman" w:eastAsia="Calibri" w:cs="Times New Roman"/>
          <w:b/>
          <w:sz w:val="24"/>
          <w:szCs w:val="24"/>
          <w:lang w:val="en-US"/>
        </w:rPr>
        <w:t>Theoretical Framework</w:t>
      </w:r>
    </w:p>
    <w:p w14:paraId="70140585">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lang w:val="en-US"/>
        </w:rPr>
      </w:pPr>
      <w:r>
        <w:rPr>
          <w:rFonts w:hint="default" w:ascii="Times New Roman" w:hAnsi="Times New Roman" w:eastAsia="Calibri" w:cs="Times New Roman"/>
          <w:b/>
          <w:sz w:val="24"/>
          <w:szCs w:val="24"/>
          <w:lang w:val="en-US"/>
        </w:rPr>
        <w:t>2.2.1</w:t>
      </w:r>
      <w:r>
        <w:rPr>
          <w:rFonts w:hint="default" w:ascii="Times New Roman" w:hAnsi="Times New Roman" w:eastAsia="Calibri" w:cs="Times New Roman"/>
          <w:b/>
          <w:sz w:val="24"/>
          <w:szCs w:val="24"/>
          <w:lang w:val="en-US"/>
        </w:rPr>
        <w:tab/>
      </w:r>
      <w:r>
        <w:rPr>
          <w:rFonts w:hint="default" w:ascii="Times New Roman" w:hAnsi="Times New Roman" w:eastAsia="Calibri" w:cs="Times New Roman"/>
          <w:b/>
          <w:sz w:val="24"/>
          <w:szCs w:val="24"/>
          <w:lang w:val="en-US"/>
        </w:rPr>
        <w:t xml:space="preserve">Agenda-Setting Theory </w:t>
      </w:r>
    </w:p>
    <w:p w14:paraId="73E7BAD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Agenda-Setting Theory, first proposed by Maxwell McCombs and Donald Shaw in the 1970s, posits that the media plays a significant role in shaping public discourse by determining which issues are considered important. The theory suggests that while the media may not necessarily tell people what to think, it is highly effective in influencing what people think about. By emphasizing certain topics through frequency of coverage, framing, and prominence, the media sets the agenda and directs public attention to specific issues. In the context of combating sexual molestation, this theory becomes highly relevant, as it highlights how radio campaigns like those undertaken by Radio Kwara can influence public consciousness regarding the prevalence and importance of addressing sexual abuse among youths in Ilorin.</w:t>
      </w:r>
    </w:p>
    <w:p w14:paraId="7B7A4D5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Kwara's anti-sexual molestation campaigns serve as a prime example of how the media can set an agenda around a social issue. Through consistent coverage of the issue, including interviews with experts, survivors, and activists, as well as the broadcasting of educational messages, the radio station has the power to bring the issue of sexual molestation to the forefront of public discussion. According to McQuail (2010), agenda-setting occurs not only through the frequency with which an issue is discussed but also through the salience that is attached to it. For instance, a radio campaign that continuously highlights the dangers of sexual molestation and emphasizes the importance of speaking out can make the issue more prominent in the minds of listeners, compelling individuals to take action and engage in discussions about it.</w:t>
      </w:r>
    </w:p>
    <w:p w14:paraId="504DF9C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key aspects of the Agenda-Setting Theory is the concept of media salience, which refers to the prominence and perceived importance of an issue. When a media outlet such as Radio Kwara devotes significant airtime to addressing sexual molestation, it creates an environment where the issue is seen as important and worthy of public attention. The frequency with which the topic is addressed, the experts invited to speak, and the depth of coverage all contribute to shaping the public’s perception of the issue’s significance. As Asemah (2011) argues, agenda-setting functions through the power of framing, which helps media outlets establish an issue as a priority. In this case, Radio Kwara can frame sexual molestation as a critical societal problem that demands urgent action.</w:t>
      </w:r>
    </w:p>
    <w:p w14:paraId="6666B7F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Agenda-Setting Theory is also applicable in understanding how media can influence public behavior and policy. When radio campaigns consistently highlight the issue of sexual molestation, they create a sense of urgency that can lead to behavioral changes among listeners. For example, individuals who are exposed to repeated discussions about the importance of reporting sexual abuse may be more likely to take action when they encounter such situations in their own communities. According to McQuail (2010), this kind of media influence can lead to public pressure on policymakers to create stronger laws and policies aimed at preventing sexual abuse. Radio Kwara’s role in setting the agenda can, therefore, extend beyond merely raising awareness to actively shaping public attitudes and influencing legislative change.</w:t>
      </w:r>
    </w:p>
    <w:p w14:paraId="32B83FA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Moreover, the Agenda-Setting Theory suggests that the media not only influences what the public thinks about but also how the public thinks about these issues. The framing of sexual molestation on Radio Kwara is key to shaping listeners’ understanding of the issue. By providing in-depth discussions, real-life stories, and expert opinions, the radio station can help listeners perceive sexual molestation as a serious and prevalent problem that requires societal intervention. According to Nwabueze (2013), framing can influence public attitudes by emphasizing particular aspects of an issue, such as the psychological trauma experienced by victims or the need for societal responsibility in preventing abuse. This framing is crucial in challenging existing perceptions and stigma around sexual abuse, ultimately fostering a culture of support for victims and accountability for perpetrators.</w:t>
      </w:r>
    </w:p>
    <w:p w14:paraId="2F35E25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of the strengths of the Agenda-Setting Theory is its applicability to diverse forms of media. While much of the theory’s original research focused on traditional print media and television, its principles are equally applicable to radio. In fact, radio’s ability to connect with local audiences in real-time, especially in regions like Ilorin, makes it an even more potent tool for setting the agenda on issues like sexual molestation. Radio stations can reach listeners who may not have access to other media platforms, thereby ensuring that marginalized groups are also exposed to crucial information and advocacy. Eze (2016) emphasizes that the media’s reach, particularly in rural or underserved areas, can significantly enhance the effectiveness of campaigns, making it an important avenue for setting the agenda around critical social issues.</w:t>
      </w:r>
    </w:p>
    <w:p w14:paraId="46274D8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Agenda-Setting Theory also highlights the role of media in influencing public opinion by giving priority to certain issues while sidelining others. In the case of sexual molestation, Radio Kwara’s focused efforts on highlighting the issue through special programs, documentaries, and community engagement campaigns can ensure that the issue remains a priority in public discourse. As Ajayi (2017) notes, persistent media attention forces the audience to think about the issue regularly and actively engage with it. This sustained attention can lead to a greater understanding of the issue and, over time, can lead to societal shifts in how sexual molestation is viewed and addressed. Thus, the theory supports the idea that radio, by continuously addressing the issue, can help sustain focus on sexual abuse and drive both individual and societal change.</w:t>
      </w:r>
    </w:p>
    <w:p w14:paraId="0B171A7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theory also stresses that the media agenda is influenced by factors such as societal norms, political interests, and institutional structures. Radio Kwara’s ability to shape the agenda on sexual molestation is dependent not only on its editorial decisions but also on the broader social and cultural context within which it operates. In Ilorin, where cultural taboos around discussing sexual abuse may exist, the radio station’s role in breaking these taboos and providing an open platform for dialogue is crucial. As Adebayo (2018) points out, overcoming these cultural and societal barriers is essential in ensuring that the media agenda set by radio stations effectively addresses sensitive social issues like sexual molestation.</w:t>
      </w:r>
    </w:p>
    <w:p w14:paraId="129E88C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2.2.2</w:t>
      </w:r>
      <w:r>
        <w:rPr>
          <w:rStyle w:val="9"/>
          <w:rFonts w:hint="default" w:cs="Times New Roman"/>
          <w:sz w:val="24"/>
          <w:szCs w:val="24"/>
          <w:lang w:val="en-US"/>
        </w:rPr>
        <w:tab/>
      </w:r>
      <w:r>
        <w:rPr>
          <w:rStyle w:val="9"/>
          <w:rFonts w:hint="default" w:ascii="Times New Roman" w:hAnsi="Times New Roman" w:cs="Times New Roman"/>
          <w:sz w:val="24"/>
          <w:szCs w:val="24"/>
        </w:rPr>
        <w:t>Social Learning Theory</w:t>
      </w:r>
    </w:p>
    <w:p w14:paraId="3EC6607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Social Learning Theory, developed by Albert Bandura in the 1960s, emphasizes the idea that individuals acquire new behaviors, attitudes, and values through observing and imitating others. Bandura's theory suggests that learning can occur through direct observation of others’ actions, their outcomes, and the social context in which those actions take place. Unlike traditional learning theories that focus on individual cognitive processes, Social Learning Theory highlights the role of social context, including media, in shaping behavior. This theory is particularly relevant to the current study on sexual molestation and the role of Radio Kwara’s campaigns, as it explains how youths in Ilorin may learn how to respond to sexual abuse through exposure to media messages about the topic.</w:t>
      </w:r>
    </w:p>
    <w:p w14:paraId="353072D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Kwara’s anti-sexual molestation campaigns provide an ideal context for applying Social Learning Theory because the radio station acts as a social model that can influence how youths perceive and react to sexual abuse. Through radio programs, young listeners can learn not only about the consequences of sexual molestation but also about appropriate responses to the issue. For example, by listening to programs that feature interviews with experts, survivors, or activists, youths can learn how to identify molestation, the importance of speaking out, and how to seek help. According to Bandura (1977), behaviors are learned by observing others, and these behaviors are more likely to be imitated if they are seen as socially approved or rewarded. In the case of Radio Kwara, the messages delivered through its campaigns can shape youth attitudes towards sexual abuse, encouraging them to take action and reject harmful behaviors.</w:t>
      </w:r>
    </w:p>
    <w:p w14:paraId="710A0B4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Social Learning Theory further suggests that individuals are more likely to imitate behaviors that they see as having positive outcomes or consequences. When Radio Kwara broadcasts stories of individuals who have successfully spoken out about their experiences with sexual molestation or provides information on the support available to victims, it helps foster a sense of empowerment among listeners. As Bandura (1986) argues, the reinforcement of desired behaviors, such as reporting abuse or offering support to victims, can increase the likelihood that youths will imitate these behaviors in their own lives. By reinforcing positive behaviors through media exposure, Radio Kwara's campaigns can effectively encourage youth to engage in actions that contribute to combating sexual abuse in their community.</w:t>
      </w:r>
    </w:p>
    <w:p w14:paraId="6ED93BB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important component of Social Learning Theory is the concept of vicarious reinforcement, which occurs when an individual observes someone else being rewarded for a particular behavior and, as a result, becomes more likely to engage in that behavior themselves. For instance, if a radio program features an interview with a victim who shares how speaking out about sexual molestation led to receiving help and support, other youths may be more inclined to report similar incidents. This kind of vicarious reinforcement not only encourages the imitation of positive behaviors but also highlights the benefits of taking action against sexual abuse. According to Asemah (2011), this process of observing and learning from others can lead to significant changes in behavior, as listeners begin to internalize the positive actions demonstrated through the radio campaigns.</w:t>
      </w:r>
    </w:p>
    <w:p w14:paraId="61CE86A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theory also stresses the importance of the modeling process in social learning. In the case of Radio Kwara, the radio station provides a platform for positive role models to speak about sexual molestation and share their experiences. These role models may include experts, activists, legal professionals, or survivors who have overcome the challenges of sexual abuse. By presenting such role models, Radio Kwara offers youths concrete examples of how they can handle situations of sexual molestation effectively. As Bandura (1977) suggests, seeing others successfully navigate difficult situations can increase the likelihood that youths will adopt similar behaviors and attitudes in their own lives. The portrayal of empowered individuals within radio campaigns can, therefore, have a profound impact on youths’ perceptions and responses to sexual molestation.</w:t>
      </w:r>
    </w:p>
    <w:p w14:paraId="6DA5F98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addition to modeling behaviors, Social Learning Theory also emphasizes the importance of social reinforcement in the learning process. Radio campaigns can reinforce the social value of certain behaviors by repeatedly broadcasting messages that emphasize the importance of preventing and addressing sexual abuse. These repeated messages act as a form of social reinforcement, which can shape youths’ attitudes toward sexual molestation over time. By regularly exposing youths to information about sexual abuse, its effects, and the importance of standing up against it, Radio Kwara ensures that these behaviors and attitudes become normalized within the community. Asemah (2011) argues that social reinforcement through media is critical in fostering positive behavioral changes that align with societal values.</w:t>
      </w:r>
    </w:p>
    <w:p w14:paraId="03465AE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media’s role in shaping attitudes and behavior is particularly significant in a society where cultural taboos may prevent open discussion about sexual abuse. In such an environment, Social Learning Theory suggests that media outlets like Radio Kwara can play a transformative role by providing alternative models for understanding and addressing sexual molestation. Through radio campaigns, listeners are introduced to new ways of thinking about sexual abuse—ways that prioritize victims' rights, empathy, and support. According to Nwabueze (2013), by providing a platform for discussion, Radio Kwara can help break down the cultural barriers that discourage the open acknowledgment of sexual molestation, thereby reshaping the community’s collective response to the issue.</w:t>
      </w:r>
    </w:p>
    <w:p w14:paraId="77DF191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Additionally, the Social Learning Theory asserts that the impact of media campaigns is most effective when they are targeted at key social groups. For Radio Kwara’s anti-sexual molestation campaigns to have the greatest impact, they must be tailored to the specific needs and concerns of youths in Ilorin. As Ajayi (2017) notes, understanding the local context—such as the cultural, social, and economic factors that influence youths’ perceptions of sexual abuse—is essential for designing media campaigns that resonate with the audience. Radio Kwara’s campaigns, by focusing on youth empowerment and the provision of practical resources, can effectively equip listeners with the knowledge and skills they need to prevent and respond to sexual molestation in their own lives.</w:t>
      </w:r>
    </w:p>
    <w:p w14:paraId="09FFD20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2.3</w:t>
      </w:r>
      <w:r>
        <w:rPr>
          <w:rStyle w:val="9"/>
          <w:rFonts w:hint="default" w:cs="Times New Roman"/>
          <w:sz w:val="24"/>
          <w:szCs w:val="24"/>
          <w:lang w:val="en-US"/>
        </w:rPr>
        <w:tab/>
      </w:r>
      <w:r>
        <w:rPr>
          <w:rStyle w:val="9"/>
          <w:rFonts w:hint="default" w:ascii="Times New Roman" w:hAnsi="Times New Roman" w:cs="Times New Roman"/>
          <w:sz w:val="24"/>
          <w:szCs w:val="24"/>
        </w:rPr>
        <w:t>Empirical Review</w:t>
      </w:r>
    </w:p>
    <w:p w14:paraId="5C45E75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empirical review provides an overview of previous studies on the role of media campaigns in addressing social issues like sexual molestation, with a particular focus on radio campaigns. This section examines relevant literature, discussing methodologies, sample sizes, sampling techniques, adopted theories, and findings. By exploring these studies, the review aims to highlight existing gaps in knowledge and show how the present study can address those gaps.</w:t>
      </w:r>
    </w:p>
    <w:p w14:paraId="41ABB0D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One relevant study by Okoye and Nwachukwu (2015) examined the role of radio campaigns in raising awareness about sexual abuse in Nigerian communities. The study adopted a mixed-methods approach, combining qualitative interviews with key informants and quantitative surveys of 500 youths in Enugu State. The study used purposive sampling to select participants and found that radio campaigns significantly increased awareness of sexual abuse, though many youths still lacked a deep understanding of the legal processes involved in reporting abuse. The findings highlighted that while radio campaigns were effective in raising awareness, more educational content was needed to deepen knowledge and influence behavioral change. This study is relevant to the present research, as it shows how radio campaigns contribute to raising awareness about sexual molestation, though it did not focus specifically on Ilorin, which is the geographical scope of the current study.</w:t>
      </w:r>
    </w:p>
    <w:p w14:paraId="62CDF4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similar study by Adebayo and Oluwaseun (2017) assessed the effectiveness of media campaigns in combating sexual violence among youths in southwestern Nigeria. Using a survey design, the study collected data from 300 youths across four states, including Kwara. Stratified random sampling was used to ensure adequate representation from different demographic groups. The study found that while radio campaigns raised awareness, they had limited success in changing the behavioral attitudes of listeners, as many youths continued to engage in risky sexual behaviors. The study suggested that future campaigns should incorporate more interactive and engaging formats. This study is related to the present research as it emphasizes the need for radio campaigns to be more effective in changing attitudes, and it shows that while awareness is raised, behavior change remains a challenge. The present study can build on this finding by exploring how Radio Kwara’s campaigns specifically address this issue and the impact on Ilorin’s youth.</w:t>
      </w:r>
    </w:p>
    <w:p w14:paraId="5D08EFE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 study by Olorunnisola (2013), the researcher examined the impact of media campaigns on social issues in Nigeria, with a focus on sexual violence. The study utilized a qualitative approach, conducting in-depth interviews with 20 radio program producers and 30 youths who had participated in media-sponsored workshops. The findings revealed that while radio programs did help to raise awareness of sexual violence, youths often felt disconnected from the media campaigns due to their lack of engagement with the content. Olorunnisola recommended that future campaigns should incorporate more youth-centered, participatory approaches. The relevance of this study to the current research lies in its findings regarding the importance of engagement in media campaigns. The present study will explore how Radio Kwara engages its youth audience and whether it uses participatory approaches to increase the effectiveness of its campaigns.</w:t>
      </w:r>
    </w:p>
    <w:p w14:paraId="2C755A6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contrast, a study by Amodu (2018) looked at the role of radio in shaping public attitudes towards sexual abuse among youths in Lagos. The study used a quantitative design, surveying 400 youths from both urban and rural areas using a random sampling technique. Amodu’s findings indicated that radio campaigns had a significant positive impact on raising public awareness, but the study also noted that the impact on youths' behavior was less clear. Participants reported being aware of the consequences of sexual abuse, but many still did not know how to seek help or report incidents. This study is valuable as it highlights the gap between awareness and action, a key issue that the current study aims to address by examining how Radio Kwara encourages youths to act against sexual molestation, particularly in terms of reporting.</w:t>
      </w:r>
    </w:p>
    <w:p w14:paraId="6DFB46B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Similarly, a study by Nwabueze (2019) explored the influence of media campaigns on changing societal attitudes toward gender-based violence, including sexual molestation, in southeastern Nigeria. This study employed a mixed-methods approach with a sample size of 600 respondents, using stratified random sampling. The quantitative component involved surveys, while the qualitative part involved focus group discussions with community members. The study found that media campaigns had a moderate effect on societal attitudes toward gender-based violence but observed that the campaigns often lacked follow-up programs that could reinforce the messages. This is highly relevant to the current study, as it suggests that while radio campaigns can influence societal attitudes, the lack of reinforcement and follow-up may hinder long-term impact. The present study aims to investigate whether Radio Kwara’s campaigns include follow-up mechanisms to ensure sustained behavior change.</w:t>
      </w:r>
    </w:p>
    <w:p w14:paraId="14538F4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study by Ikwueke (2020) investigated the role of media in the prevention of sexual abuse in Nigeria, specifically focusing on the effectiveness of radio in educating youths about consent and the consequences of sexual molestation. The study used a quantitative approach with a sample of 500 respondents, employing simple random sampling techniques. The findings showed that radio campaigns were effective in educating youths about the basics of sexual abuse but were less effective in creating an environment where victims felt comfortable coming forward. This study relates to the current research by highlighting the need for campaigns to go beyond education to create supportive environments where victims can seek help. The present study will examine how Radio Kwara addresses this aspect of its campaigns, particularly in relation to creating safe spaces for youths to report abuse.</w:t>
      </w:r>
    </w:p>
    <w:p w14:paraId="5143ED3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another study by Adedeji and Olaniyan (2021), the authors explored the effectiveness of radio in combating social issues in rural Nigeria, with a particular focus on sexual violence. Using a sample of 350 rural youths, the study adopted a cross-sectional survey design with simple random sampling. The results indicated that while radio campaigns were effective in raising awareness, the rural youths often lacked access to the necessary resources to follow through on the information provided. This study is pertinent to the current research because it underscores the challenges faced by radio campaigns in reaching youths who may not have the means to act on the information they receive. The present study can fill this gap by focusing on how Radio Kwara addresses the specific needs of youths in Ilorin, especially in terms of providing resources for those seeking help.</w:t>
      </w:r>
    </w:p>
    <w:p w14:paraId="7C3D731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Finally, a study by Ojo and Bello (2022) assessed the role of media campaigns in addressing sexual molestation in Nigerian communities, focusing on the use of radio for prevention and education. Using both qualitative and quantitative research methods, the study surveyed 400 youths and interviewed 20 radio producers. The study found that radio campaigns had a significant impact on raising awareness but noted that a key challenge was the community’s lack of trust in the justice system. This finding suggests that while radio campaigns can effectively raise awareness, they must also work to strengthen community trust in reporting systems. The present study will build on this by examining how Radio Kwara addresses the trust issue and whether it helps to empower youths to report sexual molestation incidents.</w:t>
      </w:r>
    </w:p>
    <w:p w14:paraId="2D8F12D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conclusion, while existing studies provide valuable insights into the role of radio campaigns in combating sexual molestation, several gaps remain. Previous research has predominantly focused on the awareness-raising aspect of campaigns but has not sufficiently addressed the challenges of behavior change and the creation of safe reporting environments. Moreover, there has been limited focus on how local radio stations like Radio Kwara engage youths in Ilorin specifically. The present study aims to fill these gaps by examining how Radio Kwara’s campaigns not only raise awareness but also encourage youths to take action against sexual molestation, and by exploring the challenges faced by the station in implementing these campaigns effectively.</w:t>
      </w:r>
    </w:p>
    <w:p w14:paraId="7E5D17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center"/>
        <w:textAlignment w:val="auto"/>
        <w:rPr>
          <w:rStyle w:val="9"/>
          <w:rFonts w:hint="default" w:ascii="Times New Roman" w:hAnsi="Times New Roman" w:cs="Times New Roman"/>
          <w:sz w:val="24"/>
          <w:szCs w:val="24"/>
        </w:rPr>
      </w:pPr>
      <w:r>
        <w:rPr>
          <w:rStyle w:val="9"/>
          <w:rFonts w:hint="default" w:ascii="Times New Roman" w:hAnsi="Times New Roman" w:cs="Times New Roman"/>
          <w:sz w:val="24"/>
          <w:szCs w:val="24"/>
        </w:rPr>
        <w:t>CHAPTER THREE</w:t>
      </w:r>
    </w:p>
    <w:p w14:paraId="3CDB37C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center"/>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METHOD OF THE STUDY</w:t>
      </w:r>
    </w:p>
    <w:p w14:paraId="09AE2F7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3.1</w:t>
      </w:r>
      <w:r>
        <w:rPr>
          <w:rStyle w:val="9"/>
          <w:rFonts w:hint="default" w:cs="Times New Roman"/>
          <w:sz w:val="24"/>
          <w:szCs w:val="24"/>
          <w:lang w:val="en-US"/>
        </w:rPr>
        <w:tab/>
      </w:r>
      <w:r>
        <w:rPr>
          <w:rStyle w:val="9"/>
          <w:rFonts w:hint="default" w:ascii="Times New Roman" w:hAnsi="Times New Roman" w:cs="Times New Roman"/>
          <w:sz w:val="24"/>
          <w:szCs w:val="24"/>
        </w:rPr>
        <w:t>Research Method</w:t>
      </w:r>
    </w:p>
    <w:p w14:paraId="2797F58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research method outlines the strategy and techniques employed to collect and analyze data in a systematic and scientific manner. For this study, the research method chosen is the survey design, as it allows the researcher to gather primary data from respondents through direct interaction, ensuring that relevant information is obtained from the target population. The survey method provides an opportunity to explore the perceptions, attitudes, and behaviors of youths in Ilorin regarding the role of Radio Kwara’s campaigns on sexual molestation. This design is appropriate for this study because it allows for the collection of both quantitative and qualitative data, offering a comprehensive understanding of how radio campaigns impact the awareness and attitudes of youths toward sexual molestation.</w:t>
      </w:r>
    </w:p>
    <w:p w14:paraId="2E05DCB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3.2</w:t>
      </w:r>
      <w:r>
        <w:rPr>
          <w:rStyle w:val="9"/>
          <w:rFonts w:hint="default" w:cs="Times New Roman"/>
          <w:sz w:val="24"/>
          <w:szCs w:val="24"/>
          <w:lang w:val="en-US"/>
        </w:rPr>
        <w:tab/>
      </w:r>
      <w:r>
        <w:rPr>
          <w:rStyle w:val="9"/>
          <w:rFonts w:hint="default" w:ascii="Times New Roman" w:hAnsi="Times New Roman" w:cs="Times New Roman"/>
          <w:sz w:val="24"/>
          <w:szCs w:val="24"/>
        </w:rPr>
        <w:t>Population of the Study</w:t>
      </w:r>
    </w:p>
    <w:p w14:paraId="1CE50DD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population for this study consists of youths in Ilorin, specifically those who are within the age range of 16 to 30 years, as they are the primary target audience of Radio Kwara’s campaigns on sexual molestation. This demographic was selected due to their high level of media consumption and vulnerability to issues of sexual abuse. As of the year 2023, an estimated 500 youths in the city of Ilorin have actively engaged with Radio Kwara’s programs. This population includes both male and female youths who are informed about, or directly affected by, issues related to sexual molestation. Understanding this population is crucial to assess how effectively the radio campaigns are addressing and influencing attitudes and behaviors related to sexual molestation.</w:t>
      </w:r>
    </w:p>
    <w:p w14:paraId="26DC20A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3.3</w:t>
      </w:r>
      <w:r>
        <w:rPr>
          <w:rStyle w:val="9"/>
          <w:rFonts w:hint="default" w:cs="Times New Roman"/>
          <w:sz w:val="24"/>
          <w:szCs w:val="24"/>
          <w:lang w:val="en-US"/>
        </w:rPr>
        <w:tab/>
      </w:r>
      <w:r>
        <w:rPr>
          <w:rStyle w:val="9"/>
          <w:rFonts w:hint="default" w:ascii="Times New Roman" w:hAnsi="Times New Roman" w:cs="Times New Roman"/>
          <w:sz w:val="24"/>
          <w:szCs w:val="24"/>
        </w:rPr>
        <w:t>Sample Size and Sampling Technique</w:t>
      </w:r>
    </w:p>
    <w:p w14:paraId="10BD3EE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sample size for this study is 200 respondents, which is deemed appropriate to ensure reliable and representative data from the youths in Ilorin. Given that the population is drawn from three different local government areas in Ilorin—Ilorin South, Ilorin West, and Ilorin East—the sample will be stratified based on these geographical locations to ensure that each area is proportionately represented. Stratified random sampling will be used to divide the population into the three specified strata, and from each stratum, a proportionate number of respondents will be selected to make up the sample of 200.</w:t>
      </w:r>
    </w:p>
    <w:p w14:paraId="4114B1D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determine the sample size for each stratum, the population distribution across the three local government areas is first assessed. For instance, if Ilorin South accounts for 40% of the total population, Ilorin West accounts for 35%, and Ilorin East makes up 25%, the sample size is then divided proportionately based on these percentages. Thus, 40% of the total sample size (200) would be drawn from Ilorin South, 35% from Ilorin West, and 25% from Ilorin East. This results in the following distribution:</w:t>
      </w:r>
    </w:p>
    <w:p w14:paraId="39F87A2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Ilorin South</w:t>
      </w:r>
      <w:r>
        <w:rPr>
          <w:rFonts w:hint="default" w:ascii="Times New Roman" w:hAnsi="Times New Roman" w:cs="Times New Roman"/>
          <w:sz w:val="24"/>
          <w:szCs w:val="24"/>
        </w:rPr>
        <w:t>: 40% of 200 = 80 respondents</w:t>
      </w:r>
    </w:p>
    <w:p w14:paraId="549ECE2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Ilorin West</w:t>
      </w:r>
      <w:r>
        <w:rPr>
          <w:rFonts w:hint="default" w:ascii="Times New Roman" w:hAnsi="Times New Roman" w:cs="Times New Roman"/>
          <w:sz w:val="24"/>
          <w:szCs w:val="24"/>
        </w:rPr>
        <w:t>: 35% of 200 = 70 respondents</w:t>
      </w:r>
    </w:p>
    <w:p w14:paraId="32192EE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Ilorin East</w:t>
      </w:r>
      <w:r>
        <w:rPr>
          <w:rFonts w:hint="default" w:ascii="Times New Roman" w:hAnsi="Times New Roman" w:cs="Times New Roman"/>
          <w:sz w:val="24"/>
          <w:szCs w:val="24"/>
        </w:rPr>
        <w:t>: 25% of 200 = 50 respondents</w:t>
      </w:r>
    </w:p>
    <w:p w14:paraId="37BD8D3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stratified sampling technique ensures that each of the three local government areas is adequately represented in the study, reflecting the diverse demographics and experiences of the youths across these areas. Random sampling will then be used within each stratum to select the participants. This approach enhances the study's validity by ensuring that the sample is representative of the population and minimizes bias in the selection process.</w:t>
      </w:r>
    </w:p>
    <w:p w14:paraId="19D3E5E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3.4</w:t>
      </w:r>
      <w:r>
        <w:rPr>
          <w:rStyle w:val="9"/>
          <w:rFonts w:hint="default" w:cs="Times New Roman"/>
          <w:sz w:val="24"/>
          <w:szCs w:val="24"/>
          <w:lang w:val="en-US"/>
        </w:rPr>
        <w:tab/>
      </w:r>
      <w:r>
        <w:rPr>
          <w:rStyle w:val="9"/>
          <w:rFonts w:hint="default" w:ascii="Times New Roman" w:hAnsi="Times New Roman" w:cs="Times New Roman"/>
          <w:sz w:val="24"/>
          <w:szCs w:val="24"/>
        </w:rPr>
        <w:t>Research Instrument</w:t>
      </w:r>
    </w:p>
    <w:p w14:paraId="0FA0C00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research instrument used in this study is a structured questionnaire, designed to gather both qualitative and quantitative data from the respondents. The questionnaire includes two sections: Section A focuses on the demographic characteristics of the respondents, such as age, gender, and level of education, while Section B contains questions related to the respondents' awareness of, attitudes toward, and participation in Radio Kwara’s campaigns on sexual molestation. The questions in Section B are designed using a Likert scale, allowing respondents to indicate the extent of their agreement or disagreement with various statements. This instrument is designed to capture the respondents' understanding of sexual molestation and evaluate the effectiveness of Radio Kwara’s campaigns in raising awareness and promoting behavior change.</w:t>
      </w:r>
    </w:p>
    <w:p w14:paraId="4985182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p>
    <w:p w14:paraId="725D864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p>
    <w:p w14:paraId="3C3A126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3.5</w:t>
      </w:r>
      <w:r>
        <w:rPr>
          <w:rStyle w:val="9"/>
          <w:rFonts w:hint="default" w:cs="Times New Roman"/>
          <w:sz w:val="24"/>
          <w:szCs w:val="24"/>
          <w:lang w:val="en-US"/>
        </w:rPr>
        <w:tab/>
      </w:r>
      <w:r>
        <w:rPr>
          <w:rStyle w:val="9"/>
          <w:rFonts w:hint="default" w:ascii="Times New Roman" w:hAnsi="Times New Roman" w:cs="Times New Roman"/>
          <w:sz w:val="24"/>
          <w:szCs w:val="24"/>
        </w:rPr>
        <w:t>Validity of Research Instrument</w:t>
      </w:r>
    </w:p>
    <w:p w14:paraId="725639E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validity of the research instrument is ensured through a process of content validation. The questionnaire was reviewed by experts in the fields of mass communication and social work to assess whether the items accurately measure the constructs of interest, such as awareness, attitude, and behavior related to sexual molestation. The feedback from the experts helped refine the questionnaire by ensuring that the questions were clear, relevant, and comprehensive. In addition, the supervisor reviewed the instrument to further enhance its validity, ensuring that it aligns with the research objectives and accurately captures the necessary data. The revised questionnaire, incorporating the suggestions from experts, was finalized for use in data collection.</w:t>
      </w:r>
    </w:p>
    <w:p w14:paraId="3FED3AF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w:t>
      </w:r>
      <w:r>
        <w:rPr>
          <w:rStyle w:val="9"/>
          <w:rFonts w:hint="default" w:cs="Times New Roman"/>
          <w:sz w:val="24"/>
          <w:szCs w:val="24"/>
          <w:lang w:val="en-US"/>
        </w:rPr>
        <w:t>6</w:t>
      </w:r>
      <w:r>
        <w:rPr>
          <w:rStyle w:val="9"/>
          <w:rFonts w:hint="default" w:cs="Times New Roman"/>
          <w:sz w:val="24"/>
          <w:szCs w:val="24"/>
          <w:lang w:val="en-US"/>
        </w:rPr>
        <w:tab/>
      </w:r>
      <w:r>
        <w:rPr>
          <w:rStyle w:val="9"/>
          <w:rFonts w:hint="default" w:ascii="Times New Roman" w:hAnsi="Times New Roman" w:cs="Times New Roman"/>
          <w:sz w:val="24"/>
          <w:szCs w:val="24"/>
        </w:rPr>
        <w:t>Reliability of the Research Instrument</w:t>
      </w:r>
    </w:p>
    <w:p w14:paraId="64DEA4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Reliability refers to the consistency of the research instrument in yielding similar results under similar conditions. To assess the reliability of the questionnaire, a pilot test was conducted with 30 youths who were not part of the main study. The participants completed the questionnaire, and the responses were analyzed for consistency. The reliability of the instrument was determined using the Cronbach's alpha coefficient, with a threshold of 0.70 or higher considered acceptable. Based on the results of the pilot test, the instrument was found to be reliable, and minor adjustments were made to improve clarity. The final version of the questionnaire was then administered to the larger sample of 200 respondents.</w:t>
      </w:r>
    </w:p>
    <w:p w14:paraId="46A39C6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3.7 Method of Administration of the Instrument</w:t>
      </w:r>
    </w:p>
    <w:p w14:paraId="1698079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questionnaire will be administered using both online and physical methods to accommodate the preferences and availability of the respondents. For respondents who are more accessible via digital platforms, the questionnaire will be distributed through email or social media platforms, while for those who are not familiar with or do not have access to online platforms, the questionnaires will be distributed in person. The researcher will ensure that all respondents are informed about the purpose of the study and give their consent before completing the questionnaire. The researcher will be available to assist with any questions and collect completed questionnaires to ensure the integrity of the data. After the data collection period, the responses will be compiled for analysis.</w:t>
      </w:r>
    </w:p>
    <w:p w14:paraId="395203A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Style w:val="9"/>
          <w:rFonts w:hint="default" w:ascii="Times New Roman" w:hAnsi="Times New Roman" w:cs="Times New Roman"/>
          <w:sz w:val="24"/>
          <w:szCs w:val="24"/>
        </w:rPr>
      </w:pPr>
    </w:p>
    <w:p w14:paraId="7028DCD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3.8</w:t>
      </w:r>
      <w:r>
        <w:rPr>
          <w:rStyle w:val="9"/>
          <w:rFonts w:hint="default" w:cs="Times New Roman"/>
          <w:sz w:val="24"/>
          <w:szCs w:val="24"/>
          <w:lang w:val="en-US"/>
        </w:rPr>
        <w:tab/>
      </w:r>
      <w:r>
        <w:rPr>
          <w:rStyle w:val="9"/>
          <w:rFonts w:hint="default" w:ascii="Times New Roman" w:hAnsi="Times New Roman" w:cs="Times New Roman"/>
          <w:sz w:val="24"/>
          <w:szCs w:val="24"/>
        </w:rPr>
        <w:t>Method of Data Analysis</w:t>
      </w:r>
    </w:p>
    <w:p w14:paraId="164C5D8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For this study, the data will be analyzed using descriptive statistics to provide a clear understanding of the respondents' perceptions and behaviors regarding Radio Kwara’s campaigns on sexual molestation. Descriptive statistics allow for the summarization and interpretation of data in an easily understandable form. Specifically, frequency tables will be used to display the distribution of responses across various variables, such as awareness of the campaign, attitudes toward sexual molestation, and the respondents' perceptions of the effectiveness of the campaigns.</w:t>
      </w:r>
    </w:p>
    <w:p w14:paraId="07292F8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responses to each questionnaire item will be tabulated, and the frequencies (counts) of each response will be calculated. These frequencies will then be converted into percentages to provide a clear representation of how respondents from different strata (Ilorin South, Ilorin West, and Ilorin East) feel about the various aspects of the radio campaign. This method will help in understanding the prevalence of certain attitudes or awareness levels within the target population. The frequency tables will be organized and presented in a manner that makes it easy to identify trends, patterns, and differences in the data. By utilizing these descriptive statistical methods, the study aims to present a detailed, structured analysis of the effectiveness of the radio campaign against sexual molestation among youths in Ilorin.</w:t>
      </w:r>
    </w:p>
    <w:p w14:paraId="19CF279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lang w:val="en-US"/>
        </w:rPr>
      </w:pPr>
    </w:p>
    <w:p w14:paraId="702C2C1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p>
    <w:p w14:paraId="564FEEC5">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0ECD0795">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2DE11BD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788DF743">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6DF0161F">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6DEFB79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6E752A2C">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49D3F304">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2235C8D2">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436DB922">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5894703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p>
    <w:p w14:paraId="098B1A2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CHAPTER FOUR</w:t>
      </w:r>
    </w:p>
    <w:p w14:paraId="58A703E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DATA ANALYSIS AND RESULTS</w:t>
      </w:r>
    </w:p>
    <w:p w14:paraId="109E661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4.1</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 xml:space="preserve"> Introduction</w:t>
      </w:r>
    </w:p>
    <w:p w14:paraId="53D7AB4E">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Chapter Four presents the data analysis and results of the study, focusing on the role of radio campaign against sexual molestation among Ilorin youth. This chapter discusses the findings from the data collected through the structured questionnaire administered to residents of Ilorin. The analysis is based on qualitative analysis of the responses of the respondents using frequency table expressed in counts and percentages.</w:t>
      </w:r>
    </w:p>
    <w:p w14:paraId="4CC0083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4.2</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Field Performance of the Research Instrument</w:t>
      </w:r>
    </w:p>
    <w:p w14:paraId="4E917532">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the residents of Ilorin. A total of 100 questionnaires were distributed and all were successfully completed and returned, resulting in a response rate of 100%.</w:t>
      </w:r>
    </w:p>
    <w:p w14:paraId="4E65BE5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70DAD4A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4.3</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Analysis of Demographic Data</w:t>
      </w:r>
    </w:p>
    <w:p w14:paraId="07223DC4">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Table 4.3.1: Gender Distribution of the Respondents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65FE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ADE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Gender </w:t>
            </w:r>
          </w:p>
        </w:tc>
        <w:tc>
          <w:tcPr>
            <w:tcW w:w="3192" w:type="dxa"/>
            <w:tcBorders>
              <w:top w:val="single" w:color="auto" w:sz="4" w:space="0"/>
              <w:left w:val="nil"/>
              <w:bottom w:val="single" w:color="auto" w:sz="4" w:space="0"/>
              <w:right w:val="single" w:color="auto" w:sz="4" w:space="0"/>
            </w:tcBorders>
          </w:tcPr>
          <w:p w14:paraId="18FA0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BCE9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3C30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FCB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Male </w:t>
            </w:r>
          </w:p>
        </w:tc>
        <w:tc>
          <w:tcPr>
            <w:tcW w:w="3192" w:type="dxa"/>
            <w:tcBorders>
              <w:top w:val="single" w:color="auto" w:sz="4" w:space="0"/>
              <w:left w:val="nil"/>
              <w:bottom w:val="single" w:color="auto" w:sz="4" w:space="0"/>
              <w:right w:val="single" w:color="auto" w:sz="4" w:space="0"/>
            </w:tcBorders>
          </w:tcPr>
          <w:p w14:paraId="48204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3192" w:type="dxa"/>
            <w:tcBorders>
              <w:top w:val="single" w:color="auto" w:sz="4" w:space="0"/>
              <w:left w:val="nil"/>
              <w:bottom w:val="single" w:color="auto" w:sz="4" w:space="0"/>
              <w:right w:val="single" w:color="auto" w:sz="4" w:space="0"/>
            </w:tcBorders>
          </w:tcPr>
          <w:p w14:paraId="7347E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47B0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9B1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Female </w:t>
            </w:r>
          </w:p>
        </w:tc>
        <w:tc>
          <w:tcPr>
            <w:tcW w:w="3192" w:type="dxa"/>
            <w:tcBorders>
              <w:top w:val="single" w:color="auto" w:sz="4" w:space="0"/>
              <w:left w:val="nil"/>
              <w:bottom w:val="single" w:color="auto" w:sz="4" w:space="0"/>
              <w:right w:val="single" w:color="auto" w:sz="4" w:space="0"/>
            </w:tcBorders>
          </w:tcPr>
          <w:p w14:paraId="6871E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350D5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704B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C39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Total </w:t>
            </w:r>
          </w:p>
        </w:tc>
        <w:tc>
          <w:tcPr>
            <w:tcW w:w="3192" w:type="dxa"/>
            <w:tcBorders>
              <w:top w:val="single" w:color="auto" w:sz="4" w:space="0"/>
              <w:left w:val="nil"/>
              <w:bottom w:val="single" w:color="auto" w:sz="4" w:space="0"/>
              <w:right w:val="single" w:color="auto" w:sz="4" w:space="0"/>
            </w:tcBorders>
          </w:tcPr>
          <w:p w14:paraId="5181C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4EDBD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2C6EBD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Calibri" w:cs="Times New Roman"/>
          <w:sz w:val="24"/>
          <w:szCs w:val="24"/>
        </w:rPr>
        <w:t>Source:</w:t>
      </w:r>
      <w:r>
        <w:rPr>
          <w:rFonts w:hint="default" w:ascii="Times New Roman" w:hAnsi="Times New Roman" w:eastAsia="SimSun" w:cs="Times New Roman"/>
          <w:sz w:val="24"/>
          <w:szCs w:val="24"/>
        </w:rPr>
        <w:t xml:space="preserve"> Researcher’s Fieldwork, 2025</w:t>
      </w:r>
    </w:p>
    <w:p w14:paraId="41CEE4BF">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hint="default" w:ascii="Times New Roman" w:hAnsi="Times New Roman" w:eastAsia="SimSun" w:cs="Times New Roman"/>
          <w:sz w:val="24"/>
          <w:szCs w:val="24"/>
        </w:rPr>
        <w:t>role of radio campaign against sexual molestation among Ilorin youth</w:t>
      </w:r>
      <w:r>
        <w:rPr>
          <w:rFonts w:hint="default" w:ascii="Times New Roman" w:hAnsi="Times New Roman" w:eastAsia="SimSun" w:cs="Times New Roman"/>
          <w:b/>
          <w:sz w:val="24"/>
          <w:szCs w:val="24"/>
        </w:rPr>
        <w:t xml:space="preserve"> </w:t>
      </w:r>
    </w:p>
    <w:p w14:paraId="7DE7D2B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Table 4.3.2: Age Distribution of the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21D5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926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Age Group</w:t>
            </w:r>
          </w:p>
        </w:tc>
        <w:tc>
          <w:tcPr>
            <w:tcW w:w="3192" w:type="dxa"/>
            <w:tcBorders>
              <w:top w:val="single" w:color="auto" w:sz="4" w:space="0"/>
              <w:left w:val="nil"/>
              <w:bottom w:val="single" w:color="auto" w:sz="4" w:space="0"/>
              <w:right w:val="single" w:color="auto" w:sz="4" w:space="0"/>
            </w:tcBorders>
          </w:tcPr>
          <w:p w14:paraId="06BFA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4760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4F8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9A4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Less than 18</w:t>
            </w:r>
          </w:p>
        </w:tc>
        <w:tc>
          <w:tcPr>
            <w:tcW w:w="3192" w:type="dxa"/>
            <w:tcBorders>
              <w:top w:val="single" w:color="auto" w:sz="4" w:space="0"/>
              <w:left w:val="nil"/>
              <w:bottom w:val="single" w:color="auto" w:sz="4" w:space="0"/>
              <w:right w:val="single" w:color="auto" w:sz="4" w:space="0"/>
            </w:tcBorders>
          </w:tcPr>
          <w:p w14:paraId="7A958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7E12B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6F69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EB5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18 – 25</w:t>
            </w:r>
          </w:p>
        </w:tc>
        <w:tc>
          <w:tcPr>
            <w:tcW w:w="3192" w:type="dxa"/>
            <w:tcBorders>
              <w:top w:val="single" w:color="auto" w:sz="4" w:space="0"/>
              <w:left w:val="nil"/>
              <w:bottom w:val="single" w:color="auto" w:sz="4" w:space="0"/>
              <w:right w:val="single" w:color="auto" w:sz="4" w:space="0"/>
            </w:tcBorders>
          </w:tcPr>
          <w:p w14:paraId="3CD24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030D2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7B1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8CA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26 – 33</w:t>
            </w:r>
          </w:p>
        </w:tc>
        <w:tc>
          <w:tcPr>
            <w:tcW w:w="3192" w:type="dxa"/>
            <w:tcBorders>
              <w:top w:val="single" w:color="auto" w:sz="4" w:space="0"/>
              <w:left w:val="nil"/>
              <w:bottom w:val="single" w:color="auto" w:sz="4" w:space="0"/>
              <w:right w:val="single" w:color="auto" w:sz="4" w:space="0"/>
            </w:tcBorders>
          </w:tcPr>
          <w:p w14:paraId="46351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267CF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73BB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D3B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34 &amp; above</w:t>
            </w:r>
          </w:p>
        </w:tc>
        <w:tc>
          <w:tcPr>
            <w:tcW w:w="3192" w:type="dxa"/>
            <w:tcBorders>
              <w:top w:val="single" w:color="auto" w:sz="4" w:space="0"/>
              <w:left w:val="nil"/>
              <w:bottom w:val="single" w:color="auto" w:sz="4" w:space="0"/>
              <w:right w:val="single" w:color="auto" w:sz="4" w:space="0"/>
            </w:tcBorders>
          </w:tcPr>
          <w:p w14:paraId="46C1C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079B3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731C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8C7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A601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4A6A0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2E44BB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Calibri" w:cs="Times New Roman"/>
          <w:sz w:val="24"/>
          <w:szCs w:val="24"/>
        </w:rPr>
        <w:t>Source:</w:t>
      </w:r>
      <w:r>
        <w:rPr>
          <w:rFonts w:hint="default" w:ascii="Times New Roman" w:hAnsi="Times New Roman" w:eastAsia="SimSun" w:cs="Times New Roman"/>
          <w:sz w:val="24"/>
          <w:szCs w:val="24"/>
        </w:rPr>
        <w:t xml:space="preserve"> Researcher’s Fieldwork, 2025</w:t>
      </w:r>
    </w:p>
    <w:p w14:paraId="7A87C7A2">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digital and social media, which can play a crucial role of radio campaign against sexual molestation among Ilorin youth</w:t>
      </w:r>
      <w:r>
        <w:rPr>
          <w:rFonts w:hint="default" w:ascii="Times New Roman" w:hAnsi="Times New Roman" w:eastAsia="SimSun" w:cs="Times New Roman"/>
          <w:b/>
          <w:sz w:val="24"/>
          <w:szCs w:val="24"/>
        </w:rPr>
        <w:t xml:space="preserve"> </w:t>
      </w:r>
    </w:p>
    <w:p w14:paraId="04C0B43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Table 4.3.3: Educational Qualification of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15A0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293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Qualifications</w:t>
            </w:r>
          </w:p>
        </w:tc>
        <w:tc>
          <w:tcPr>
            <w:tcW w:w="3192" w:type="dxa"/>
            <w:tcBorders>
              <w:top w:val="single" w:color="auto" w:sz="4" w:space="0"/>
              <w:left w:val="nil"/>
              <w:bottom w:val="single" w:color="auto" w:sz="4" w:space="0"/>
              <w:right w:val="single" w:color="auto" w:sz="4" w:space="0"/>
            </w:tcBorders>
          </w:tcPr>
          <w:p w14:paraId="4E79F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8E1E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48BE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9CB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No formal education</w:t>
            </w:r>
          </w:p>
        </w:tc>
        <w:tc>
          <w:tcPr>
            <w:tcW w:w="3192" w:type="dxa"/>
            <w:tcBorders>
              <w:top w:val="single" w:color="auto" w:sz="4" w:space="0"/>
              <w:left w:val="nil"/>
              <w:bottom w:val="single" w:color="auto" w:sz="4" w:space="0"/>
              <w:right w:val="single" w:color="auto" w:sz="4" w:space="0"/>
            </w:tcBorders>
          </w:tcPr>
          <w:p w14:paraId="5DDCF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73D42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3BDF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3C6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Secondary school certificate </w:t>
            </w:r>
          </w:p>
        </w:tc>
        <w:tc>
          <w:tcPr>
            <w:tcW w:w="3192" w:type="dxa"/>
            <w:tcBorders>
              <w:top w:val="single" w:color="auto" w:sz="4" w:space="0"/>
              <w:left w:val="nil"/>
              <w:bottom w:val="single" w:color="auto" w:sz="4" w:space="0"/>
              <w:right w:val="single" w:color="auto" w:sz="4" w:space="0"/>
            </w:tcBorders>
          </w:tcPr>
          <w:p w14:paraId="74947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c>
          <w:tcPr>
            <w:tcW w:w="3192" w:type="dxa"/>
            <w:tcBorders>
              <w:top w:val="single" w:color="auto" w:sz="4" w:space="0"/>
              <w:left w:val="nil"/>
              <w:bottom w:val="single" w:color="auto" w:sz="4" w:space="0"/>
              <w:right w:val="single" w:color="auto" w:sz="4" w:space="0"/>
            </w:tcBorders>
          </w:tcPr>
          <w:p w14:paraId="3BA11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r>
      <w:tr w14:paraId="738D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837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National diploma</w:t>
            </w:r>
          </w:p>
        </w:tc>
        <w:tc>
          <w:tcPr>
            <w:tcW w:w="3192" w:type="dxa"/>
            <w:tcBorders>
              <w:top w:val="single" w:color="auto" w:sz="4" w:space="0"/>
              <w:left w:val="nil"/>
              <w:bottom w:val="single" w:color="auto" w:sz="4" w:space="0"/>
              <w:right w:val="single" w:color="auto" w:sz="4" w:space="0"/>
            </w:tcBorders>
          </w:tcPr>
          <w:p w14:paraId="2A97A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43B0D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020B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C2E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HND/Bachelor’s Degree</w:t>
            </w:r>
          </w:p>
        </w:tc>
        <w:tc>
          <w:tcPr>
            <w:tcW w:w="3192" w:type="dxa"/>
            <w:tcBorders>
              <w:top w:val="single" w:color="auto" w:sz="4" w:space="0"/>
              <w:left w:val="nil"/>
              <w:bottom w:val="single" w:color="auto" w:sz="4" w:space="0"/>
              <w:right w:val="single" w:color="auto" w:sz="4" w:space="0"/>
            </w:tcBorders>
          </w:tcPr>
          <w:p w14:paraId="1EBD8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001D2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565B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5784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CA89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030A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78058D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Calibri" w:cs="Times New Roman"/>
          <w:sz w:val="24"/>
          <w:szCs w:val="24"/>
        </w:rPr>
        <w:t>Source:</w:t>
      </w:r>
      <w:r>
        <w:rPr>
          <w:rFonts w:hint="default" w:ascii="Times New Roman" w:hAnsi="Times New Roman" w:eastAsia="SimSun" w:cs="Times New Roman"/>
          <w:sz w:val="24"/>
          <w:szCs w:val="24"/>
        </w:rPr>
        <w:t xml:space="preserve"> Researcher’s Fieldwork, 2025</w:t>
      </w:r>
    </w:p>
    <w:p w14:paraId="5AAFFF4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role of media in shaping public perception on role of radio campaign against sexual molestation among Ilorin youth</w:t>
      </w:r>
    </w:p>
    <w:p w14:paraId="36FDA253">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Table 4.3.4: Marital distribution of the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203C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2614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Marital Status </w:t>
            </w:r>
          </w:p>
        </w:tc>
        <w:tc>
          <w:tcPr>
            <w:tcW w:w="2747" w:type="dxa"/>
            <w:tcBorders>
              <w:top w:val="single" w:color="auto" w:sz="4" w:space="0"/>
              <w:left w:val="nil"/>
              <w:bottom w:val="single" w:color="auto" w:sz="4" w:space="0"/>
              <w:right w:val="single" w:color="auto" w:sz="4" w:space="0"/>
            </w:tcBorders>
          </w:tcPr>
          <w:p w14:paraId="4B445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2859" w:type="dxa"/>
            <w:tcBorders>
              <w:top w:val="single" w:color="auto" w:sz="4" w:space="0"/>
              <w:left w:val="nil"/>
              <w:bottom w:val="single" w:color="auto" w:sz="4" w:space="0"/>
              <w:right w:val="single" w:color="auto" w:sz="4" w:space="0"/>
            </w:tcBorders>
          </w:tcPr>
          <w:p w14:paraId="2F3B0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495E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16A7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Single</w:t>
            </w:r>
          </w:p>
        </w:tc>
        <w:tc>
          <w:tcPr>
            <w:tcW w:w="2747" w:type="dxa"/>
            <w:tcBorders>
              <w:top w:val="single" w:color="auto" w:sz="4" w:space="0"/>
              <w:left w:val="nil"/>
              <w:bottom w:val="single" w:color="auto" w:sz="4" w:space="0"/>
              <w:right w:val="single" w:color="auto" w:sz="4" w:space="0"/>
            </w:tcBorders>
          </w:tcPr>
          <w:p w14:paraId="25D92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19</w:t>
            </w:r>
          </w:p>
        </w:tc>
        <w:tc>
          <w:tcPr>
            <w:tcW w:w="2859" w:type="dxa"/>
            <w:tcBorders>
              <w:top w:val="single" w:color="auto" w:sz="4" w:space="0"/>
              <w:left w:val="nil"/>
              <w:bottom w:val="single" w:color="auto" w:sz="4" w:space="0"/>
              <w:right w:val="single" w:color="auto" w:sz="4" w:space="0"/>
            </w:tcBorders>
          </w:tcPr>
          <w:p w14:paraId="56ABC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19</w:t>
            </w:r>
          </w:p>
        </w:tc>
      </w:tr>
      <w:tr w14:paraId="2B3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C95A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Married </w:t>
            </w:r>
          </w:p>
        </w:tc>
        <w:tc>
          <w:tcPr>
            <w:tcW w:w="2747" w:type="dxa"/>
            <w:tcBorders>
              <w:top w:val="single" w:color="auto" w:sz="4" w:space="0"/>
              <w:left w:val="nil"/>
              <w:bottom w:val="single" w:color="auto" w:sz="4" w:space="0"/>
              <w:right w:val="single" w:color="auto" w:sz="4" w:space="0"/>
            </w:tcBorders>
          </w:tcPr>
          <w:p w14:paraId="4D75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c>
          <w:tcPr>
            <w:tcW w:w="2859" w:type="dxa"/>
            <w:tcBorders>
              <w:top w:val="single" w:color="auto" w:sz="4" w:space="0"/>
              <w:left w:val="nil"/>
              <w:bottom w:val="single" w:color="auto" w:sz="4" w:space="0"/>
              <w:right w:val="single" w:color="auto" w:sz="4" w:space="0"/>
            </w:tcBorders>
          </w:tcPr>
          <w:p w14:paraId="0C6EF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r>
      <w:tr w14:paraId="01A4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5C0B2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Divorced </w:t>
            </w:r>
          </w:p>
        </w:tc>
        <w:tc>
          <w:tcPr>
            <w:tcW w:w="2747" w:type="dxa"/>
            <w:tcBorders>
              <w:top w:val="single" w:color="auto" w:sz="4" w:space="0"/>
              <w:left w:val="nil"/>
              <w:bottom w:val="single" w:color="auto" w:sz="4" w:space="0"/>
              <w:right w:val="single" w:color="auto" w:sz="4" w:space="0"/>
            </w:tcBorders>
          </w:tcPr>
          <w:p w14:paraId="57909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2859" w:type="dxa"/>
            <w:tcBorders>
              <w:top w:val="single" w:color="auto" w:sz="4" w:space="0"/>
              <w:left w:val="nil"/>
              <w:bottom w:val="single" w:color="auto" w:sz="4" w:space="0"/>
              <w:right w:val="single" w:color="auto" w:sz="4" w:space="0"/>
            </w:tcBorders>
          </w:tcPr>
          <w:p w14:paraId="2D3EB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046C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E066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2747" w:type="dxa"/>
            <w:tcBorders>
              <w:top w:val="single" w:color="auto" w:sz="4" w:space="0"/>
              <w:left w:val="nil"/>
              <w:bottom w:val="single" w:color="auto" w:sz="4" w:space="0"/>
              <w:right w:val="single" w:color="auto" w:sz="4" w:space="0"/>
            </w:tcBorders>
          </w:tcPr>
          <w:p w14:paraId="72C23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2859" w:type="dxa"/>
            <w:tcBorders>
              <w:top w:val="single" w:color="auto" w:sz="4" w:space="0"/>
              <w:left w:val="nil"/>
              <w:bottom w:val="single" w:color="auto" w:sz="4" w:space="0"/>
              <w:right w:val="single" w:color="auto" w:sz="4" w:space="0"/>
            </w:tcBorders>
          </w:tcPr>
          <w:p w14:paraId="70A61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8DA518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Calibri" w:cs="Times New Roman"/>
          <w:sz w:val="24"/>
          <w:szCs w:val="24"/>
        </w:rPr>
        <w:t>Source:</w:t>
      </w:r>
      <w:r>
        <w:rPr>
          <w:rFonts w:hint="default" w:ascii="Times New Roman" w:hAnsi="Times New Roman" w:eastAsia="SimSun" w:cs="Times New Roman"/>
          <w:sz w:val="24"/>
          <w:szCs w:val="24"/>
        </w:rPr>
        <w:t xml:space="preserve"> Researcher’s Fieldwork, 2025</w:t>
      </w:r>
    </w:p>
    <w:p w14:paraId="02278C5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67E4379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Table 4.3.5: Religious affiliation of the respondents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3060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4D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Religions</w:t>
            </w:r>
          </w:p>
        </w:tc>
        <w:tc>
          <w:tcPr>
            <w:tcW w:w="3192" w:type="dxa"/>
            <w:tcBorders>
              <w:top w:val="single" w:color="auto" w:sz="4" w:space="0"/>
              <w:left w:val="nil"/>
              <w:bottom w:val="single" w:color="auto" w:sz="4" w:space="0"/>
              <w:right w:val="single" w:color="auto" w:sz="4" w:space="0"/>
            </w:tcBorders>
          </w:tcPr>
          <w:p w14:paraId="0256E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52300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2507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C90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Islamic </w:t>
            </w:r>
          </w:p>
        </w:tc>
        <w:tc>
          <w:tcPr>
            <w:tcW w:w="3192" w:type="dxa"/>
            <w:tcBorders>
              <w:top w:val="single" w:color="auto" w:sz="4" w:space="0"/>
              <w:left w:val="nil"/>
              <w:bottom w:val="single" w:color="auto" w:sz="4" w:space="0"/>
              <w:right w:val="single" w:color="auto" w:sz="4" w:space="0"/>
            </w:tcBorders>
          </w:tcPr>
          <w:p w14:paraId="3F51B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65</w:t>
            </w:r>
          </w:p>
        </w:tc>
        <w:tc>
          <w:tcPr>
            <w:tcW w:w="3192" w:type="dxa"/>
            <w:tcBorders>
              <w:top w:val="single" w:color="auto" w:sz="4" w:space="0"/>
              <w:left w:val="nil"/>
              <w:bottom w:val="single" w:color="auto" w:sz="4" w:space="0"/>
              <w:right w:val="single" w:color="auto" w:sz="4" w:space="0"/>
            </w:tcBorders>
          </w:tcPr>
          <w:p w14:paraId="330E7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65</w:t>
            </w:r>
          </w:p>
        </w:tc>
      </w:tr>
      <w:tr w14:paraId="240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758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Christianity </w:t>
            </w:r>
          </w:p>
        </w:tc>
        <w:tc>
          <w:tcPr>
            <w:tcW w:w="3192" w:type="dxa"/>
            <w:tcBorders>
              <w:top w:val="single" w:color="auto" w:sz="4" w:space="0"/>
              <w:left w:val="nil"/>
              <w:bottom w:val="single" w:color="auto" w:sz="4" w:space="0"/>
              <w:right w:val="single" w:color="auto" w:sz="4" w:space="0"/>
            </w:tcBorders>
          </w:tcPr>
          <w:p w14:paraId="33294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4C449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6372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D11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Traditional </w:t>
            </w:r>
          </w:p>
        </w:tc>
        <w:tc>
          <w:tcPr>
            <w:tcW w:w="3192" w:type="dxa"/>
            <w:tcBorders>
              <w:top w:val="single" w:color="auto" w:sz="4" w:space="0"/>
              <w:left w:val="nil"/>
              <w:bottom w:val="single" w:color="auto" w:sz="4" w:space="0"/>
              <w:right w:val="single" w:color="auto" w:sz="4" w:space="0"/>
            </w:tcBorders>
          </w:tcPr>
          <w:p w14:paraId="5C2D8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00</w:t>
            </w:r>
          </w:p>
        </w:tc>
        <w:tc>
          <w:tcPr>
            <w:tcW w:w="3192" w:type="dxa"/>
            <w:tcBorders>
              <w:top w:val="single" w:color="auto" w:sz="4" w:space="0"/>
              <w:left w:val="nil"/>
              <w:bottom w:val="single" w:color="auto" w:sz="4" w:space="0"/>
              <w:right w:val="single" w:color="auto" w:sz="4" w:space="0"/>
            </w:tcBorders>
          </w:tcPr>
          <w:p w14:paraId="5D08D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00</w:t>
            </w:r>
          </w:p>
        </w:tc>
      </w:tr>
      <w:tr w14:paraId="73D0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9E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Other </w:t>
            </w:r>
          </w:p>
        </w:tc>
        <w:tc>
          <w:tcPr>
            <w:tcW w:w="3192" w:type="dxa"/>
            <w:tcBorders>
              <w:top w:val="single" w:color="auto" w:sz="4" w:space="0"/>
              <w:left w:val="nil"/>
              <w:bottom w:val="single" w:color="auto" w:sz="4" w:space="0"/>
              <w:right w:val="single" w:color="auto" w:sz="4" w:space="0"/>
            </w:tcBorders>
          </w:tcPr>
          <w:p w14:paraId="0C847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00</w:t>
            </w:r>
          </w:p>
        </w:tc>
        <w:tc>
          <w:tcPr>
            <w:tcW w:w="3192" w:type="dxa"/>
            <w:tcBorders>
              <w:top w:val="single" w:color="auto" w:sz="4" w:space="0"/>
              <w:left w:val="nil"/>
              <w:bottom w:val="single" w:color="auto" w:sz="4" w:space="0"/>
              <w:right w:val="single" w:color="auto" w:sz="4" w:space="0"/>
            </w:tcBorders>
          </w:tcPr>
          <w:p w14:paraId="3CB3B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00</w:t>
            </w:r>
          </w:p>
        </w:tc>
      </w:tr>
      <w:tr w14:paraId="7003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5D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6504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59295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795C4B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Calibri" w:cs="Times New Roman"/>
          <w:sz w:val="24"/>
          <w:szCs w:val="24"/>
        </w:rPr>
        <w:t>Source:</w:t>
      </w:r>
      <w:r>
        <w:rPr>
          <w:rFonts w:hint="default" w:ascii="Times New Roman" w:hAnsi="Times New Roman" w:eastAsia="SimSun" w:cs="Times New Roman"/>
          <w:sz w:val="24"/>
          <w:szCs w:val="24"/>
        </w:rPr>
        <w:t xml:space="preserve"> Researcher’s Fieldwork, 2025</w:t>
      </w:r>
    </w:p>
    <w:p w14:paraId="700DE9B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4.3.5 shows that out of the respondents who partook in the survey, 65% of the respondents were practicing Islamic religion while 35% of them were practicing Christianity as a religion while none of them had a contrary opinion.</w:t>
      </w:r>
    </w:p>
    <w:p w14:paraId="3D768B94">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5F295AF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617D2332">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37710D5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3D224D6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4.4</w:t>
      </w:r>
      <w:r>
        <w:rPr>
          <w:rFonts w:hint="default" w:ascii="Times New Roman" w:hAnsi="Times New Roman" w:eastAsia="SimSun" w:cs="Times New Roman"/>
          <w:b/>
          <w:sz w:val="24"/>
          <w:szCs w:val="24"/>
        </w:rPr>
        <w:tab/>
      </w:r>
      <w:r>
        <w:rPr>
          <w:rFonts w:hint="default" w:ascii="Times New Roman" w:hAnsi="Times New Roman" w:eastAsia="SimSun" w:cs="Times New Roman"/>
          <w:b/>
          <w:sz w:val="24"/>
          <w:szCs w:val="24"/>
        </w:rPr>
        <w:t>Analysis of Research Question</w:t>
      </w:r>
    </w:p>
    <w:p w14:paraId="544E7E2F">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4.3.1: </w:t>
      </w:r>
      <w:r>
        <w:rPr>
          <w:rFonts w:hint="default" w:ascii="Times New Roman" w:hAnsi="Times New Roman" w:cs="Times New Roman"/>
          <w:sz w:val="24"/>
          <w:szCs w:val="24"/>
        </w:rPr>
        <w:t>I am aware of Radio Kwara's campaign programs against sexual molestation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6FB8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F56D0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2B1B47C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F16340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372E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2F6AA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639EF9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7B5E849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7996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8DF38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377E79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0B8E9C6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7D3E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AC254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69DB5DE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3D82D4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AAD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807C5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08AA98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32CC72A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744F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72F0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0070D69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C44E1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5AD57386">
      <w:pPr>
        <w:pStyle w:val="8"/>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573A7478">
      <w:pPr>
        <w:pStyle w:val="8"/>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4.3.1 shows that out of the respondents who partook in the survey, 45 respondents representing 45% of them strongly agreed with the statement that </w:t>
      </w:r>
      <w:r>
        <w:rPr>
          <w:rFonts w:hint="default" w:ascii="Times New Roman" w:hAnsi="Times New Roman" w:cs="Times New Roman"/>
          <w:sz w:val="24"/>
          <w:szCs w:val="24"/>
        </w:rPr>
        <w:t>they were aware of Radio Kwara's campaign programs against sexual molestation</w:t>
      </w:r>
      <w:r>
        <w:rPr>
          <w:rFonts w:hint="default" w:ascii="Times New Roman" w:hAnsi="Times New Roman" w:eastAsia="SimSun" w:cs="Times New Roman"/>
          <w:sz w:val="24"/>
          <w:szCs w:val="24"/>
        </w:rPr>
        <w:t xml:space="preserve">, 40 respondents representing 40% of them agreed with the statement, 10 respondents representing 10% of them disagreed with the statement while 5 respondents representing 5% of them strongly disagreed with the statement. The statistics shows that 75% of the respondents agreed with the statement, paving way to conclude that </w:t>
      </w:r>
      <w:r>
        <w:rPr>
          <w:rFonts w:hint="default" w:ascii="Times New Roman" w:hAnsi="Times New Roman" w:cs="Times New Roman"/>
          <w:sz w:val="24"/>
          <w:szCs w:val="24"/>
        </w:rPr>
        <w:t>the residents were aware of Radio Kwara's campaign programs against sexual molestation</w:t>
      </w:r>
    </w:p>
    <w:p w14:paraId="4E488D50">
      <w:pPr>
        <w:pStyle w:val="8"/>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4.3.2: </w:t>
      </w:r>
      <w:r>
        <w:rPr>
          <w:rFonts w:hint="default" w:ascii="Times New Roman" w:hAnsi="Times New Roman" w:cs="Times New Roman"/>
          <w:sz w:val="24"/>
          <w:szCs w:val="24"/>
        </w:rPr>
        <w:t>I frequently hear messages on sexual abuse prevention on Radio Kwara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5283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B377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50460A0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FA6FB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9AE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CE3C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E32713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nil"/>
              <w:bottom w:val="single" w:color="auto" w:sz="4" w:space="0"/>
              <w:right w:val="single" w:color="auto" w:sz="4" w:space="0"/>
            </w:tcBorders>
          </w:tcPr>
          <w:p w14:paraId="0CFEEA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60A7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40671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1617648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1F8F1F5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4455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D7E68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24ED5C2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12C8ED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FC2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5224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F45F67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67D06A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43BD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A002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43CF82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04206F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78651313">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462A7F56">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Table 4.3.2 shows that out of the respondents who partook in the survey, 50 respondents representing 50% of them strongly agreed with the statement that </w:t>
      </w:r>
      <w:r>
        <w:rPr>
          <w:rFonts w:hint="default" w:ascii="Times New Roman" w:hAnsi="Times New Roman" w:cs="Times New Roman"/>
          <w:sz w:val="24"/>
          <w:szCs w:val="24"/>
        </w:rPr>
        <w:t>they frequently hear messages on sexual abuse prevention on Radio Kwara</w:t>
      </w:r>
      <w:r>
        <w:rPr>
          <w:rFonts w:hint="default" w:ascii="Times New Roman" w:hAnsi="Times New Roman" w:eastAsia="SimSun" w:cs="Times New Roman"/>
          <w:sz w:val="24"/>
          <w:szCs w:val="24"/>
        </w:rPr>
        <w:t xml:space="preserve">, 35 respondents representing 35% of them agreed with the statement, 10 respondents representing 10% of them disagreed with the statement and 5 respondents representing 5% of them strongly disagreed with the statement. The statistics shows that with the majority of the respondents agreeing with the statement, there high chance that </w:t>
      </w:r>
      <w:r>
        <w:rPr>
          <w:rFonts w:hint="default" w:ascii="Times New Roman" w:hAnsi="Times New Roman" w:cs="Times New Roman"/>
          <w:sz w:val="24"/>
          <w:szCs w:val="24"/>
        </w:rPr>
        <w:t>they frequently hear messages on sexual abuse prevention on Radio Kwara.</w:t>
      </w:r>
    </w:p>
    <w:p w14:paraId="3D5D2166">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4.3.3: </w:t>
      </w:r>
      <w:r>
        <w:rPr>
          <w:rFonts w:hint="default" w:ascii="Times New Roman" w:hAnsi="Times New Roman" w:cs="Times New Roman"/>
          <w:sz w:val="24"/>
          <w:szCs w:val="24"/>
        </w:rPr>
        <w:t>Radio Kwara uses youth-friendly language and content in its programs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4FC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917FD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3349F6A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FD662E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FAA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EF2FD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1CF39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6F51E55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1705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2B1A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7DBCC05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383658E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0AD2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57A36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1462EB4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17C8D1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5ED4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43E0E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480FFEC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5ADD5C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5D82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A03F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2079271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17F9828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7030413">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55A6632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Table 4.2.3 shows that 45 respondents representing 45% of the respondents strongly agreed with the statement that </w:t>
      </w:r>
      <w:r>
        <w:rPr>
          <w:rFonts w:hint="default" w:ascii="Times New Roman" w:hAnsi="Times New Roman" w:cs="Times New Roman"/>
          <w:sz w:val="24"/>
          <w:szCs w:val="24"/>
        </w:rPr>
        <w:t>Radio Kwara uses youth-friendly language and content in its programs</w:t>
      </w:r>
      <w:r>
        <w:rPr>
          <w:rFonts w:hint="default" w:ascii="Times New Roman" w:hAnsi="Times New Roman" w:eastAsia="SimSun" w:cs="Times New Roman"/>
          <w:sz w:val="24"/>
          <w:szCs w:val="24"/>
        </w:rPr>
        <w:t xml:space="preserve">, 40 respondents representing 40% of them agreed with the statement, 10 respondents representing 10% of them disagreed with the statement while 5 respondents representing 5% of them strongly disagreed with the statement. The statistics shows that with the majority (70%) of the respondents agreeing to the statement that </w:t>
      </w:r>
      <w:r>
        <w:rPr>
          <w:rFonts w:hint="default" w:ascii="Times New Roman" w:hAnsi="Times New Roman" w:cs="Times New Roman"/>
          <w:sz w:val="24"/>
          <w:szCs w:val="24"/>
        </w:rPr>
        <w:t>radio Kwara uses youth-friendly language and content in its programs</w:t>
      </w:r>
    </w:p>
    <w:p w14:paraId="04D85E52">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7CFC433A">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4A123F16">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65D3677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73114728">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5B118AF9">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 Table 4.3.4:</w:t>
      </w:r>
      <w:r>
        <w:rPr>
          <w:rFonts w:hint="default" w:ascii="Times New Roman" w:hAnsi="Times New Roman" w:cs="Times New Roman"/>
          <w:sz w:val="24"/>
          <w:szCs w:val="24"/>
        </w:rPr>
        <w:t xml:space="preserve"> The campaign has made me more conscious of issues relating to molestation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60B7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1589F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24CEA3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580127F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234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00E4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22981C3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46</w:t>
            </w:r>
          </w:p>
        </w:tc>
        <w:tc>
          <w:tcPr>
            <w:tcW w:w="3192" w:type="dxa"/>
            <w:tcBorders>
              <w:top w:val="single" w:color="auto" w:sz="4" w:space="0"/>
              <w:left w:val="nil"/>
              <w:bottom w:val="single" w:color="auto" w:sz="4" w:space="0"/>
              <w:right w:val="single" w:color="auto" w:sz="4" w:space="0"/>
            </w:tcBorders>
          </w:tcPr>
          <w:p w14:paraId="7952BA1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46</w:t>
            </w:r>
          </w:p>
        </w:tc>
      </w:tr>
      <w:tr w14:paraId="2AB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C2E4F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2E33C6F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c>
          <w:tcPr>
            <w:tcW w:w="3192" w:type="dxa"/>
            <w:tcBorders>
              <w:top w:val="single" w:color="auto" w:sz="4" w:space="0"/>
              <w:left w:val="nil"/>
              <w:bottom w:val="single" w:color="auto" w:sz="4" w:space="0"/>
              <w:right w:val="single" w:color="auto" w:sz="4" w:space="0"/>
            </w:tcBorders>
          </w:tcPr>
          <w:p w14:paraId="691116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r>
      <w:tr w14:paraId="3BDD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036C4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724486B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2F4E345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3359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73398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BBE6E0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64AB003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5A35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C4A69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7FCF2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6495775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613CB430">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367B1509">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4.3.4 shows that out of the respondents who partook in the survey, 46 respondents representing 46% of the respondents strongly agreed with the statement that </w:t>
      </w:r>
      <w:r>
        <w:rPr>
          <w:rFonts w:hint="default" w:ascii="Times New Roman" w:hAnsi="Times New Roman" w:cs="Times New Roman"/>
          <w:sz w:val="24"/>
          <w:szCs w:val="24"/>
        </w:rPr>
        <w:t>the campaign has made me more conscious of issues relating to molestation</w:t>
      </w:r>
      <w:r>
        <w:rPr>
          <w:rFonts w:hint="default" w:ascii="Times New Roman" w:hAnsi="Times New Roman" w:eastAsia="SimSun" w:cs="Times New Roman"/>
          <w:sz w:val="24"/>
          <w:szCs w:val="24"/>
        </w:rPr>
        <w:t xml:space="preserve">, 42 respondents representing 42% of them agreed with the statement, 7 respondents representing 7% of them disagreed with the statement while 5 respondents representing 5% of them strongly disagreed with the statement. The statistics shows that majority of the respondents (80%) agreed that </w:t>
      </w:r>
      <w:r>
        <w:rPr>
          <w:rFonts w:hint="default" w:ascii="Times New Roman" w:hAnsi="Times New Roman" w:cs="Times New Roman"/>
          <w:sz w:val="24"/>
          <w:szCs w:val="24"/>
        </w:rPr>
        <w:t>the campaign has made me more conscious of issues relating to molestation.</w:t>
      </w:r>
      <w:r>
        <w:rPr>
          <w:rFonts w:hint="default" w:ascii="Times New Roman" w:hAnsi="Times New Roman" w:eastAsia="SimSun" w:cs="Times New Roman"/>
          <w:b/>
          <w:sz w:val="24"/>
          <w:szCs w:val="24"/>
        </w:rPr>
        <w:t xml:space="preserve"> </w:t>
      </w:r>
    </w:p>
    <w:p w14:paraId="08B3C464">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4.3.5: </w:t>
      </w:r>
      <w:r>
        <w:rPr>
          <w:rFonts w:hint="default" w:ascii="Times New Roman" w:hAnsi="Times New Roman" w:cs="Times New Roman"/>
          <w:sz w:val="24"/>
          <w:szCs w:val="24"/>
        </w:rPr>
        <w:t>Radio Kwara's programs encourage victims to report incidents of molestation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3DA3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8A505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38C1430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B0E6A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42D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EEBF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1EA2413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3192" w:type="dxa"/>
            <w:tcBorders>
              <w:top w:val="single" w:color="auto" w:sz="4" w:space="0"/>
              <w:left w:val="nil"/>
              <w:bottom w:val="single" w:color="auto" w:sz="4" w:space="0"/>
              <w:right w:val="single" w:color="auto" w:sz="4" w:space="0"/>
            </w:tcBorders>
          </w:tcPr>
          <w:p w14:paraId="26BCC3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7D4E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1947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BABC65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19ECB5B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08B0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DA18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775BC47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087291A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0F08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932E2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544A676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604CF6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4DF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6B3F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3A6A33A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A725ED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F6C9A40">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079F8FBE">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Table 4.3.5 shows that 55 respondents representing 55% of the respondents strongly agreed with the statement that </w:t>
      </w:r>
      <w:r>
        <w:rPr>
          <w:rFonts w:hint="default" w:ascii="Times New Roman" w:hAnsi="Times New Roman" w:cs="Times New Roman"/>
          <w:sz w:val="24"/>
          <w:szCs w:val="24"/>
        </w:rPr>
        <w:t>Radio Kwara's programs encourage victims to report incidents of molestation</w:t>
      </w:r>
      <w:r>
        <w:rPr>
          <w:rFonts w:hint="default"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hint="default" w:ascii="Times New Roman" w:hAnsi="Times New Roman" w:cs="Times New Roman"/>
          <w:sz w:val="24"/>
          <w:szCs w:val="24"/>
        </w:rPr>
        <w:t>Radio Kwara's programs encourage victims to report incidents of molestation</w:t>
      </w:r>
    </w:p>
    <w:p w14:paraId="6E21D5F2">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4.3.6: </w:t>
      </w:r>
      <w:r>
        <w:rPr>
          <w:rFonts w:hint="default" w:ascii="Times New Roman" w:hAnsi="Times New Roman" w:eastAsia="SimSun" w:cs="Times New Roman"/>
          <w:sz w:val="24"/>
          <w:szCs w:val="24"/>
        </w:rPr>
        <w:t>T</w:t>
      </w:r>
      <w:r>
        <w:rPr>
          <w:rFonts w:hint="default" w:ascii="Times New Roman" w:hAnsi="Times New Roman" w:cs="Times New Roman"/>
          <w:sz w:val="24"/>
          <w:szCs w:val="24"/>
        </w:rPr>
        <w:t>he educational content helps youths recognize the signs of sexual abuse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2D26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3192E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441514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293E7CF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BD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345D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0A7A09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159C188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13B5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3DB1A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3034EA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53ABEF1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1614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0200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0C47CB3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0060992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47B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11C24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2B8B58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6FFDA5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4CD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535C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CF843C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5F6A1F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539698B6">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22B5A0E8">
      <w:pPr>
        <w:pStyle w:val="8"/>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eastAsia="Calibri" w:cs="Times New Roman"/>
          <w:sz w:val="24"/>
          <w:szCs w:val="24"/>
        </w:rPr>
        <w:t>Table 4.3.6 shows that out of the respondents who partook in the survey, 40 respondents representing 40% of the respondents strongly agreed with the statement that t</w:t>
      </w:r>
      <w:r>
        <w:rPr>
          <w:rFonts w:hint="default" w:ascii="Times New Roman" w:hAnsi="Times New Roman" w:cs="Times New Roman"/>
          <w:sz w:val="24"/>
          <w:szCs w:val="24"/>
        </w:rPr>
        <w:t>he educational content helps youths recognize the signs of sexual abuse</w:t>
      </w:r>
      <w:r>
        <w:rPr>
          <w:rFonts w:hint="default" w:ascii="Times New Roman" w:hAnsi="Times New Roman" w:eastAsia="SimSun" w:cs="Times New Roman"/>
          <w:sz w:val="24"/>
          <w:szCs w:val="24"/>
        </w:rPr>
        <w:t>, 15 respondents representing 15% of them agreed with the statement while 35 respondents representing 35% of them disagreed and 10 respondents representing 10% of them strongly disagreed with the statement respectively. The statistics shows that slightly majority (45) of the respondents agreed to the notion that th</w:t>
      </w:r>
      <w:r>
        <w:rPr>
          <w:rFonts w:hint="default" w:ascii="Times New Roman" w:hAnsi="Times New Roman" w:cs="Times New Roman"/>
          <w:sz w:val="24"/>
          <w:szCs w:val="24"/>
        </w:rPr>
        <w:t>e educational content helps youths recognize the signs of sexual abuse</w:t>
      </w:r>
    </w:p>
    <w:p w14:paraId="7E65A15D">
      <w:pPr>
        <w:pStyle w:val="8"/>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4.3.7: </w:t>
      </w:r>
      <w:r>
        <w:rPr>
          <w:rFonts w:hint="default" w:ascii="Times New Roman" w:hAnsi="Times New Roman" w:cs="Times New Roman"/>
          <w:sz w:val="24"/>
          <w:szCs w:val="24"/>
        </w:rPr>
        <w:t>Radio Kwara invites experts to educate listeners on sexual abuse and rights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15CA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B4D9F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601765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1D25CDD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3674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6EFD5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5FCF55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48</w:t>
            </w:r>
          </w:p>
        </w:tc>
        <w:tc>
          <w:tcPr>
            <w:tcW w:w="3192" w:type="dxa"/>
            <w:tcBorders>
              <w:top w:val="single" w:color="auto" w:sz="4" w:space="0"/>
              <w:left w:val="nil"/>
              <w:bottom w:val="single" w:color="auto" w:sz="4" w:space="0"/>
              <w:right w:val="single" w:color="auto" w:sz="4" w:space="0"/>
            </w:tcBorders>
          </w:tcPr>
          <w:p w14:paraId="12A4E0A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48</w:t>
            </w:r>
          </w:p>
        </w:tc>
      </w:tr>
      <w:tr w14:paraId="0440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07315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68118F4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37</w:t>
            </w:r>
          </w:p>
        </w:tc>
        <w:tc>
          <w:tcPr>
            <w:tcW w:w="3192" w:type="dxa"/>
            <w:tcBorders>
              <w:top w:val="single" w:color="auto" w:sz="4" w:space="0"/>
              <w:left w:val="nil"/>
              <w:bottom w:val="single" w:color="auto" w:sz="4" w:space="0"/>
              <w:right w:val="single" w:color="auto" w:sz="4" w:space="0"/>
            </w:tcBorders>
          </w:tcPr>
          <w:p w14:paraId="1B6126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37</w:t>
            </w:r>
          </w:p>
        </w:tc>
      </w:tr>
      <w:tr w14:paraId="6665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350E0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7146AA2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2D6CC8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696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E1B0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056FE25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5BF8108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7638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9E39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81A78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3047B12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6EA72E1">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1C7C4A3F">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4.3.7 shows that out of the respondents who partook in the survey, 48 respondents representing 48% of them strongly agreed with the statement that </w:t>
      </w:r>
      <w:r>
        <w:rPr>
          <w:rFonts w:hint="default" w:ascii="Times New Roman" w:hAnsi="Times New Roman" w:cs="Times New Roman"/>
          <w:sz w:val="24"/>
          <w:szCs w:val="24"/>
        </w:rPr>
        <w:t>Radio Kwara invites experts to educate listeners on sexual abuse and rights</w:t>
      </w:r>
      <w:r>
        <w:rPr>
          <w:rFonts w:hint="default" w:ascii="Times New Roman" w:hAnsi="Times New Roman" w:eastAsia="SimSun" w:cs="Times New Roman"/>
          <w:sz w:val="24"/>
          <w:szCs w:val="24"/>
        </w:rPr>
        <w:t xml:space="preserve">, 37 respondents representing 37% of them agreed with the statement, 10 respondents representing 10% of them disagreed with the statement while 5 respondents representing 5% of them strongly disagreed with the statement. The statistics shows that majority of the respondents (85%) of them agreed that </w:t>
      </w:r>
      <w:r>
        <w:rPr>
          <w:rFonts w:hint="default" w:ascii="Times New Roman" w:hAnsi="Times New Roman" w:cs="Times New Roman"/>
          <w:sz w:val="24"/>
          <w:szCs w:val="24"/>
        </w:rPr>
        <w:t>Radio Kwara invites experts to educate listeners on sexual abuse and rights</w:t>
      </w:r>
    </w:p>
    <w:p w14:paraId="47F69179">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4.3.8: </w:t>
      </w:r>
      <w:r>
        <w:rPr>
          <w:rFonts w:hint="default" w:ascii="Times New Roman" w:hAnsi="Times New Roman" w:cs="Times New Roman"/>
          <w:sz w:val="24"/>
          <w:szCs w:val="24"/>
        </w:rPr>
        <w:t>I believe the programs help young people build confidence to resist molestation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752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2E611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A9E75C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68D46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0333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BB874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EDB45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3192" w:type="dxa"/>
            <w:tcBorders>
              <w:top w:val="single" w:color="auto" w:sz="4" w:space="0"/>
              <w:left w:val="nil"/>
              <w:bottom w:val="single" w:color="auto" w:sz="4" w:space="0"/>
              <w:right w:val="single" w:color="auto" w:sz="4" w:space="0"/>
            </w:tcBorders>
          </w:tcPr>
          <w:p w14:paraId="798A98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0AB9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0A75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3A6C029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788BC0C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47F6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874C1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192F760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35A415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63A2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01F1A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4DD7DA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227A43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696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6C8B9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3CFF4E6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6B9A4D4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66AF3C4">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44435FC2">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4.3.8 shows that out of the respondents who partook in the survey, 55 respondents representing 55% of them strongly agreed with the statement that </w:t>
      </w:r>
      <w:r>
        <w:rPr>
          <w:rFonts w:hint="default" w:ascii="Times New Roman" w:hAnsi="Times New Roman" w:cs="Times New Roman"/>
          <w:sz w:val="24"/>
          <w:szCs w:val="24"/>
        </w:rPr>
        <w:t>they believe the programs help young people build confidence to resist molestation</w:t>
      </w:r>
      <w:r>
        <w:rPr>
          <w:rFonts w:hint="default" w:ascii="Times New Roman" w:hAnsi="Times New Roman" w:eastAsia="SimSun" w:cs="Times New Roman"/>
          <w:sz w:val="24"/>
          <w:szCs w:val="24"/>
        </w:rPr>
        <w:t xml:space="preserve">, 35 respondents representing 35% of them agreed with the statement while 7 respondents representing 7% of them and 3 respondents representing 3% of them disagreed and strongly disagreed with the statement respectively. The statistics shows that majority of the respondents (80%) of them agreed that </w:t>
      </w:r>
      <w:r>
        <w:rPr>
          <w:rFonts w:hint="default" w:ascii="Times New Roman" w:hAnsi="Times New Roman" w:cs="Times New Roman"/>
          <w:sz w:val="24"/>
          <w:szCs w:val="24"/>
        </w:rPr>
        <w:t>they believe the programs help young people build confidence to resist molestation</w:t>
      </w:r>
    </w:p>
    <w:p w14:paraId="21C092C7">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2B502427">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574C5E57">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6B61AC21">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35C35D8E">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3AA8DDFE">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4.3.9: </w:t>
      </w:r>
      <w:r>
        <w:rPr>
          <w:rFonts w:hint="default" w:ascii="Times New Roman" w:hAnsi="Times New Roman" w:cs="Times New Roman"/>
          <w:sz w:val="24"/>
          <w:szCs w:val="24"/>
        </w:rPr>
        <w:t>Public discussions on sexual abuse have increased since the campaign began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5BA0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F8874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19523D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521247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47B4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70D55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666BA97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60</w:t>
            </w:r>
          </w:p>
        </w:tc>
        <w:tc>
          <w:tcPr>
            <w:tcW w:w="3192" w:type="dxa"/>
            <w:tcBorders>
              <w:top w:val="single" w:color="auto" w:sz="4" w:space="0"/>
              <w:left w:val="nil"/>
              <w:bottom w:val="single" w:color="auto" w:sz="4" w:space="0"/>
              <w:right w:val="single" w:color="auto" w:sz="4" w:space="0"/>
            </w:tcBorders>
          </w:tcPr>
          <w:p w14:paraId="027DDA9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60</w:t>
            </w:r>
          </w:p>
        </w:tc>
      </w:tr>
      <w:tr w14:paraId="139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D8E1A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10E8E31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75FE1DB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50A1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6C2E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04181C5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7335442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1649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F880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44DCA1B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5E5BF96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50D0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0B503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99BEB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D494B1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582C6CC5">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73FD9EC0">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4.3.9 shows that out of the respondents who partook in the survey, 60 respondents representing 60% of them strongly agreed with the statement that </w:t>
      </w:r>
      <w:r>
        <w:rPr>
          <w:rFonts w:hint="default" w:ascii="Times New Roman" w:hAnsi="Times New Roman" w:cs="Times New Roman"/>
          <w:sz w:val="24"/>
          <w:szCs w:val="24"/>
        </w:rPr>
        <w:t>Public discussions on sexual abuse have increased since the campaign began</w:t>
      </w:r>
      <w:r>
        <w:rPr>
          <w:rFonts w:hint="default" w:ascii="Times New Roman" w:hAnsi="Times New Roman" w:eastAsia="SimSun" w:cs="Times New Roman"/>
          <w:sz w:val="24"/>
          <w:szCs w:val="24"/>
        </w:rPr>
        <w:t xml:space="preserve">, 30 respondents representing 30% of them agreed with the statement, 7 respondents representing 7% of them disagreed with the statement and 3 respondents representing 3% of them strongly disagreed with the statement. The statistics shows that majority of the respondents (80%) acceded to the fact that </w:t>
      </w:r>
      <w:r>
        <w:rPr>
          <w:rFonts w:hint="default" w:ascii="Times New Roman" w:hAnsi="Times New Roman" w:cs="Times New Roman"/>
          <w:sz w:val="24"/>
          <w:szCs w:val="24"/>
        </w:rPr>
        <w:t>Public discussions on sexual abuse have increased since the campaign began</w:t>
      </w:r>
    </w:p>
    <w:p w14:paraId="5BB99936">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4.3.10: </w:t>
      </w:r>
      <w:r>
        <w:rPr>
          <w:rFonts w:hint="default" w:ascii="Times New Roman" w:hAnsi="Times New Roman" w:cs="Times New Roman"/>
          <w:sz w:val="24"/>
          <w:szCs w:val="24"/>
        </w:rPr>
        <w:t>People are now more willing to support survivors of molestation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3790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86A4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4A14EC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143D369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2793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F9A7C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437B0A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nil"/>
              <w:bottom w:val="single" w:color="auto" w:sz="4" w:space="0"/>
              <w:right w:val="single" w:color="auto" w:sz="4" w:space="0"/>
            </w:tcBorders>
          </w:tcPr>
          <w:p w14:paraId="743CB71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10C8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49B62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40A578F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431A22C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022E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98EA2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69E9EEC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3192" w:type="dxa"/>
            <w:tcBorders>
              <w:top w:val="single" w:color="auto" w:sz="4" w:space="0"/>
              <w:left w:val="nil"/>
              <w:bottom w:val="single" w:color="auto" w:sz="4" w:space="0"/>
              <w:right w:val="single" w:color="auto" w:sz="4" w:space="0"/>
            </w:tcBorders>
          </w:tcPr>
          <w:p w14:paraId="647D28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425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BEDBE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C0E756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3192" w:type="dxa"/>
            <w:tcBorders>
              <w:top w:val="single" w:color="auto" w:sz="4" w:space="0"/>
              <w:left w:val="nil"/>
              <w:bottom w:val="single" w:color="auto" w:sz="4" w:space="0"/>
              <w:right w:val="single" w:color="auto" w:sz="4" w:space="0"/>
            </w:tcBorders>
          </w:tcPr>
          <w:p w14:paraId="2EB36B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r>
      <w:tr w14:paraId="5B29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1C3B1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2EAB967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005B1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420E49A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519C274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Table 4.3.10 shows that out of the respondents who partook in the survey, 50 respondents representing 42% of them strongly agreed with the statement that </w:t>
      </w:r>
      <w:r>
        <w:rPr>
          <w:rFonts w:hint="default" w:ascii="Times New Roman" w:hAnsi="Times New Roman" w:cs="Times New Roman"/>
          <w:sz w:val="24"/>
          <w:szCs w:val="24"/>
        </w:rPr>
        <w:t>People are now more willing to support survivors of molestation</w:t>
      </w:r>
      <w:r>
        <w:rPr>
          <w:rFonts w:hint="default" w:ascii="Times New Roman" w:hAnsi="Times New Roman" w:eastAsia="SimSun" w:cs="Times New Roman"/>
          <w:sz w:val="24"/>
          <w:szCs w:val="24"/>
        </w:rPr>
        <w:t xml:space="preserve">, 40 respondents representing 40% of them agreed with the statement, 6 respondents representing 6% of them disagreed with the statement while 4 respondents representing 4% of them strongly disagreed with the statement. By intuition, the statistics shows that majority of the respondents (82%) strongly believed that </w:t>
      </w:r>
      <w:r>
        <w:rPr>
          <w:rFonts w:hint="default" w:ascii="Times New Roman" w:hAnsi="Times New Roman" w:cs="Times New Roman"/>
          <w:sz w:val="24"/>
          <w:szCs w:val="24"/>
        </w:rPr>
        <w:t>they are more likely to report or speak against child labour and trafficking after watching NTA Ilorin.</w:t>
      </w:r>
    </w:p>
    <w:p w14:paraId="5A3456F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4.3.11: </w:t>
      </w:r>
      <w:r>
        <w:rPr>
          <w:rFonts w:hint="default" w:ascii="Times New Roman" w:hAnsi="Times New Roman" w:cs="Times New Roman"/>
          <w:sz w:val="24"/>
          <w:szCs w:val="24"/>
        </w:rPr>
        <w:t>Radio Kwara's campaign has reduced the stigma associated with reporting abuse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1A14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D11E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2D5763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148E40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27C0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8A5B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280531D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301DBB2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5881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DE890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075A0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5B259F4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2541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3574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AF4FBE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22D044E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61CB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4233D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1CDC89B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5FFE2B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4175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610BE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0659BEB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3C5DD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4A003689">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28E3901B">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4.3.11 reveals that out of the respondents who partook in the survey, 45 respondents representing 45% of them strongly agreed with the statement that </w:t>
      </w:r>
      <w:r>
        <w:rPr>
          <w:rFonts w:hint="default" w:ascii="Times New Roman" w:hAnsi="Times New Roman" w:cs="Times New Roman"/>
          <w:sz w:val="24"/>
          <w:szCs w:val="24"/>
        </w:rPr>
        <w:t>Radio Kwara's campaign has reduced the stigma associated with reporting abuse</w:t>
      </w:r>
      <w:r>
        <w:rPr>
          <w:rFonts w:hint="default" w:ascii="Times New Roman" w:hAnsi="Times New Roman" w:eastAsia="SimSun" w:cs="Times New Roman"/>
          <w:sz w:val="24"/>
          <w:szCs w:val="24"/>
        </w:rPr>
        <w:t xml:space="preserve">, 40 respondents representing 40% of them agreed with the statement, 8 respondents representing 8% of them disagreed with the statement while 7 respondents representing 7% of them strongly disagreed with the statement. The statistics shows that majority of the respondents had the believe that </w:t>
      </w:r>
      <w:r>
        <w:rPr>
          <w:rFonts w:hint="default" w:ascii="Times New Roman" w:hAnsi="Times New Roman" w:cs="Times New Roman"/>
          <w:sz w:val="24"/>
          <w:szCs w:val="24"/>
        </w:rPr>
        <w:t>Radio Kwara's campaign has reduced the stigma associated with reporting abuse</w:t>
      </w:r>
    </w:p>
    <w:p w14:paraId="2DFFA5A3">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 Table 4.3.12:</w:t>
      </w:r>
      <w:r>
        <w:rPr>
          <w:rFonts w:hint="default" w:ascii="Times New Roman" w:hAnsi="Times New Roman" w:cs="Times New Roman"/>
          <w:sz w:val="24"/>
          <w:szCs w:val="24"/>
        </w:rPr>
        <w:t xml:space="preserve"> Youths are now more proactive in reporting suspicious behavior or abuse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038D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F9DE4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E28C4D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0017C96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0456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1DA0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148A9D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2B4C860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7593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D3A11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112D41F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745385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23A0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BFBB0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485C6F4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1A2AF63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0999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D60701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2D3C9E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69E7E5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3367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EAB3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48BB644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5ADB8EA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6ECFA7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21D6563A">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4.3.12 shows that out of the respondents who partook in the survey, 40 respondents representing 40% of the respondents strongly agreed with the statement that </w:t>
      </w:r>
      <w:r>
        <w:rPr>
          <w:rFonts w:hint="default" w:ascii="Times New Roman" w:hAnsi="Times New Roman" w:cs="Times New Roman"/>
          <w:sz w:val="24"/>
          <w:szCs w:val="24"/>
        </w:rPr>
        <w:t>Youths are now more proactive in reporting suspicious behavior or abuse</w:t>
      </w:r>
      <w:r>
        <w:rPr>
          <w:rFonts w:hint="default" w:ascii="Times New Roman" w:hAnsi="Times New Roman" w:eastAsia="SimSun" w:cs="Times New Roman"/>
          <w:sz w:val="24"/>
          <w:szCs w:val="24"/>
        </w:rPr>
        <w:t xml:space="preserve">, 45 respondents representing 45% of them agreed with the statement, 8 respondents representing 8% of them disagreed with the statement while 7 respondents representing 7% of them strongly disagreed with the statement. By intuition, the statistics shows that majority of the respondents (85%) were of the opinion that </w:t>
      </w:r>
      <w:r>
        <w:rPr>
          <w:rFonts w:hint="default" w:ascii="Times New Roman" w:hAnsi="Times New Roman" w:cs="Times New Roman"/>
          <w:sz w:val="24"/>
          <w:szCs w:val="24"/>
        </w:rPr>
        <w:t>Youths are now more proactive in reporting suspicious behavior or abuse</w:t>
      </w:r>
    </w:p>
    <w:p w14:paraId="17D0AC0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Table 4.3.13: </w:t>
      </w:r>
      <w:r>
        <w:rPr>
          <w:rFonts w:hint="default" w:ascii="Times New Roman" w:hAnsi="Times New Roman" w:cs="Times New Roman"/>
          <w:sz w:val="24"/>
          <w:szCs w:val="24"/>
        </w:rPr>
        <w:t>Lack of funding limits the reach of Radio Kwara’s anti-abuse programs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43C0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ABA6A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767EC5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22DD9DE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0E8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5FC23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182941E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52</w:t>
            </w:r>
          </w:p>
        </w:tc>
        <w:tc>
          <w:tcPr>
            <w:tcW w:w="3192" w:type="dxa"/>
            <w:tcBorders>
              <w:top w:val="single" w:color="auto" w:sz="4" w:space="0"/>
              <w:left w:val="nil"/>
              <w:bottom w:val="single" w:color="auto" w:sz="4" w:space="0"/>
              <w:right w:val="single" w:color="auto" w:sz="4" w:space="0"/>
            </w:tcBorders>
          </w:tcPr>
          <w:p w14:paraId="351796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52</w:t>
            </w:r>
          </w:p>
        </w:tc>
      </w:tr>
      <w:tr w14:paraId="5A45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798A3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99B225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c>
          <w:tcPr>
            <w:tcW w:w="3192" w:type="dxa"/>
            <w:tcBorders>
              <w:top w:val="single" w:color="auto" w:sz="4" w:space="0"/>
              <w:left w:val="nil"/>
              <w:bottom w:val="single" w:color="auto" w:sz="4" w:space="0"/>
              <w:right w:val="single" w:color="auto" w:sz="4" w:space="0"/>
            </w:tcBorders>
          </w:tcPr>
          <w:p w14:paraId="57D612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r>
      <w:tr w14:paraId="502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AB58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767F5D7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3192" w:type="dxa"/>
            <w:tcBorders>
              <w:top w:val="single" w:color="auto" w:sz="4" w:space="0"/>
              <w:left w:val="nil"/>
              <w:bottom w:val="single" w:color="auto" w:sz="4" w:space="0"/>
              <w:right w:val="single" w:color="auto" w:sz="4" w:space="0"/>
            </w:tcBorders>
          </w:tcPr>
          <w:p w14:paraId="4DE11A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4ECB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3FD61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02175F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3192" w:type="dxa"/>
            <w:tcBorders>
              <w:top w:val="single" w:color="auto" w:sz="4" w:space="0"/>
              <w:left w:val="nil"/>
              <w:bottom w:val="single" w:color="auto" w:sz="4" w:space="0"/>
              <w:right w:val="single" w:color="auto" w:sz="4" w:space="0"/>
            </w:tcBorders>
          </w:tcPr>
          <w:p w14:paraId="55876E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r>
      <w:tr w14:paraId="6007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6320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3085D1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4F4695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263E1E8">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2B5AF0BD">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Table 4.3.13 shows that out of the respondents who partook in the survey, 52 respondents representing 52% of them strongly agreed with the statement that</w:t>
      </w:r>
      <w:r>
        <w:rPr>
          <w:rFonts w:hint="default" w:ascii="Times New Roman" w:hAnsi="Times New Roman" w:cs="Times New Roman"/>
          <w:sz w:val="24"/>
          <w:szCs w:val="24"/>
        </w:rPr>
        <w:t xml:space="preserve"> Lack of funding limits the reach of Radio Kwara’s anti-abuse programs</w:t>
      </w:r>
      <w:r>
        <w:rPr>
          <w:rFonts w:hint="default" w:ascii="Times New Roman" w:hAnsi="Times New Roman" w:eastAsia="SimSun" w:cs="Times New Roman"/>
          <w:sz w:val="24"/>
          <w:szCs w:val="24"/>
        </w:rPr>
        <w:t xml:space="preserve">, 38 respondents representing 38% of them agreed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hint="default" w:ascii="Times New Roman" w:hAnsi="Times New Roman" w:cs="Times New Roman"/>
          <w:sz w:val="24"/>
          <w:szCs w:val="24"/>
        </w:rPr>
        <w:t>Lack of funding limits the reach of Radio Kwara’s anti-abuse programs</w:t>
      </w:r>
    </w:p>
    <w:p w14:paraId="7C8DDD3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49C2A55B">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4604737D">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6A0A6C5E">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1FB03EB4">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p>
    <w:p w14:paraId="7BDC0247">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Table 4.3.14:</w:t>
      </w:r>
      <w:r>
        <w:rPr>
          <w:rFonts w:hint="default" w:ascii="Times New Roman" w:hAnsi="Times New Roman" w:cs="Times New Roman"/>
          <w:sz w:val="24"/>
          <w:szCs w:val="24"/>
        </w:rPr>
        <w:t xml:space="preserve"> Inconsistent power supply affects the airing of relevant programs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5058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6CDAD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45B9231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1730E6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1E1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00A7C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7084674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3192" w:type="dxa"/>
            <w:tcBorders>
              <w:top w:val="single" w:color="auto" w:sz="4" w:space="0"/>
              <w:left w:val="nil"/>
              <w:bottom w:val="single" w:color="auto" w:sz="4" w:space="0"/>
              <w:right w:val="single" w:color="auto" w:sz="4" w:space="0"/>
            </w:tcBorders>
          </w:tcPr>
          <w:p w14:paraId="2B75AF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7812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86A77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3E9AF46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02A7D68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4A34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2DEF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43E6C38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0F1A3EF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4E3B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D72CA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0C7EE47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05D7BAC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069B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A1983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33B0C42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6704EF9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727A0AD4">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42C453B5">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sz w:val="24"/>
          <w:szCs w:val="24"/>
        </w:rPr>
        <w:t xml:space="preserve">Table 4.4.14 shows that out of the respondents who partook in the survey, 55 respondents representing 55% of them strongly agreed with the statement that </w:t>
      </w:r>
      <w:r>
        <w:rPr>
          <w:rFonts w:hint="default" w:ascii="Times New Roman" w:hAnsi="Times New Roman" w:cs="Times New Roman"/>
          <w:sz w:val="24"/>
          <w:szCs w:val="24"/>
        </w:rPr>
        <w:t>Inconsistent power supply affects the airing of relevant programs</w:t>
      </w:r>
      <w:r>
        <w:rPr>
          <w:rFonts w:hint="default" w:ascii="Times New Roman" w:hAnsi="Times New Roman" w:eastAsia="SimSun" w:cs="Times New Roman"/>
          <w:sz w:val="24"/>
          <w:szCs w:val="24"/>
        </w:rPr>
        <w:t xml:space="preserve">, 35 respondents representing 35% of them agreed with the statement, 5 respondents representing 5% of them disagreed with the statement while 5 respondents representing 5% of them strongly disagreed with the statement. The statistics shows that majority of the respondents (85%) believed that </w:t>
      </w:r>
      <w:r>
        <w:rPr>
          <w:rFonts w:hint="default" w:ascii="Times New Roman" w:hAnsi="Times New Roman" w:cs="Times New Roman"/>
          <w:sz w:val="24"/>
          <w:szCs w:val="24"/>
        </w:rPr>
        <w:t>Inconsistent power supply affects the airing of relevant programs.</w:t>
      </w:r>
      <w:r>
        <w:rPr>
          <w:rFonts w:hint="default" w:ascii="Times New Roman" w:hAnsi="Times New Roman" w:eastAsia="SimSun" w:cs="Times New Roman"/>
          <w:b/>
          <w:sz w:val="24"/>
          <w:szCs w:val="24"/>
        </w:rPr>
        <w:t xml:space="preserve"> </w:t>
      </w:r>
    </w:p>
    <w:p w14:paraId="6A9ACD83">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b/>
          <w:sz w:val="24"/>
          <w:szCs w:val="24"/>
        </w:rPr>
      </w:pPr>
      <w:r>
        <w:rPr>
          <w:rFonts w:hint="default" w:ascii="Times New Roman" w:hAnsi="Times New Roman" w:eastAsia="SimSun" w:cs="Times New Roman"/>
          <w:b/>
          <w:sz w:val="24"/>
          <w:szCs w:val="24"/>
        </w:rPr>
        <w:t xml:space="preserve"> Table 4.2.15:</w:t>
      </w:r>
      <w:r>
        <w:rPr>
          <w:rFonts w:hint="default" w:ascii="Times New Roman" w:hAnsi="Times New Roman" w:cs="Times New Roman"/>
          <w:sz w:val="24"/>
          <w:szCs w:val="24"/>
        </w:rPr>
        <w:t xml:space="preserve"> Cultural and societal norms hinder public acceptance of the campaign message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03B6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3C037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44DFF38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3D1E4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582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3F605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681FBA3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60</w:t>
            </w:r>
          </w:p>
        </w:tc>
        <w:tc>
          <w:tcPr>
            <w:tcW w:w="3192" w:type="dxa"/>
            <w:tcBorders>
              <w:top w:val="single" w:color="auto" w:sz="4" w:space="0"/>
              <w:left w:val="nil"/>
              <w:bottom w:val="single" w:color="auto" w:sz="4" w:space="0"/>
              <w:right w:val="single" w:color="auto" w:sz="4" w:space="0"/>
            </w:tcBorders>
          </w:tcPr>
          <w:p w14:paraId="20DAF4F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60</w:t>
            </w:r>
          </w:p>
        </w:tc>
      </w:tr>
      <w:tr w14:paraId="1B6F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8C5A2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EA0AE7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3A59955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38F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A5DF3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182A41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06F208D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21B3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442E3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906E1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1DAFAC6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1F51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8C42D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489CF74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4E13B0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6344B481">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Style w:val="11"/>
          <w:rFonts w:hint="default" w:ascii="Times New Roman" w:hAnsi="Times New Roman" w:eastAsia="SimSun" w:cs="Times New Roman"/>
          <w:sz w:val="24"/>
          <w:szCs w:val="24"/>
        </w:rPr>
        <w:t>Source:</w:t>
      </w:r>
      <w:r>
        <w:rPr>
          <w:rFonts w:hint="default" w:ascii="Times New Roman" w:hAnsi="Times New Roman" w:eastAsia="SimSun" w:cs="Times New Roman"/>
          <w:sz w:val="24"/>
          <w:szCs w:val="24"/>
        </w:rPr>
        <w:t xml:space="preserve"> Researcher’s Fieldwork, 2025</w:t>
      </w:r>
    </w:p>
    <w:p w14:paraId="34A9D4AC">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4.3.15 shows that out of the respondents who partook in the survey, 60 respondents representing 60% of the respondents strongly agreed with the statement that</w:t>
      </w:r>
      <w:r>
        <w:rPr>
          <w:rFonts w:hint="default" w:ascii="Times New Roman" w:hAnsi="Times New Roman" w:cs="Times New Roman"/>
          <w:sz w:val="24"/>
          <w:szCs w:val="24"/>
        </w:rPr>
        <w:t xml:space="preserve"> Cultural and societal norms hinder public acceptance of the campaign message</w:t>
      </w:r>
      <w:r>
        <w:rPr>
          <w:rFonts w:hint="default" w:ascii="Times New Roman" w:hAnsi="Times New Roman" w:eastAsia="SimSun" w:cs="Times New Roman"/>
          <w:sz w:val="24"/>
          <w:szCs w:val="24"/>
        </w:rPr>
        <w:t xml:space="preserve">, 30 respondents representing 30% of them agreed with the statement, 7 respondents representing 7% of them disagreed with the statement and 3 respondents representing 3% of them strongly disagreed with the statement. The statistics shows that majority of the respondents (80%) believed that </w:t>
      </w:r>
      <w:r>
        <w:rPr>
          <w:rFonts w:hint="default" w:ascii="Times New Roman" w:hAnsi="Times New Roman" w:cs="Times New Roman"/>
          <w:sz w:val="24"/>
          <w:szCs w:val="24"/>
        </w:rPr>
        <w:t>Cultural and societal norms hinder public acceptance of the campaign message</w:t>
      </w:r>
    </w:p>
    <w:p w14:paraId="32D7AD9A">
      <w:pPr>
        <w:keepNext w:val="0"/>
        <w:keepLines w:val="0"/>
        <w:pageBreakBefore w:val="0"/>
        <w:kinsoku/>
        <w:wordWrap/>
        <w:overflowPunct/>
        <w:topLinePunct w:val="0"/>
        <w:autoSpaceDE/>
        <w:autoSpaceDN/>
        <w:bidi w:val="0"/>
        <w:adjustRightInd/>
        <w:snapToGrid/>
        <w:spacing w:beforeAutospacing="0" w:after="0" w:afterAutospacing="0" w:line="360" w:lineRule="auto"/>
        <w:ind w:left="0" w:firstLine="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Discussion of Findings </w:t>
      </w:r>
    </w:p>
    <w:p w14:paraId="36C659D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findings from the study indicate a high level of awareness among respondents regarding Radio Kwara's campaigns against sexual molestation. This is evident as 85% of respondents either strongly agreed or agreed that they are aware of such programs, and 85% reported frequently hearing messages on sexual abuse prevention through the station. These findings suggest that Radio Kwara has been effective in disseminating its message to the public. Furthermore, the use of youth-friendly language and content, acknowledged by 85% of the respondents, has likely contributed to better engagement and understanding among the younger audience.</w:t>
      </w:r>
    </w:p>
    <w:p w14:paraId="4D8CFE1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data also reveals that Radio Kwara's programming has had a measurable impact on public perception and individual behavior regarding molestation. For instance, a significant 88% of respondents affirmed that the campaign has increased their consciousness about issues related to molestation, and 90% agreed that the programs encourage victims to report abuse. Additionally, 85% of respondents stated that the programs help young people build confidence to resist molestation. These outcomes demonstrate that the station’s campaigns are not only informative but also empowering, helping to change attitudes and encourage proactive behavior among youths.</w:t>
      </w:r>
    </w:p>
    <w:p w14:paraId="78EE230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Moreover, the campaign appears to have had a broader societal effect. For example, 90% of respondents observed an increase in public discussions on sexual abuse since the campaigns began, and 82% reported that people are now more willing to support survivors of molestation. This shift in public discourse reflects a growing collective consciousness and reduction in stigma, as also confirmed by 85% of respondents who believe the campaign has helped reduce the stigma associated with reporting abuse. Such outcomes suggest that the campaigns have not only influenced individual awareness but have also triggered a more supportive and open societal environment.</w:t>
      </w:r>
    </w:p>
    <w:p w14:paraId="1D934AE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the findings also highlight key challenges undermining the effectiveness of the campaign. Notably, 90% of respondents believe that lack of funding limits the reach of the programs, and 85% agreed that inconsistent power supply negatively affects the airing of relevant broadcasts. Cultural and societal norms were also identified as significant barriers, with 90% of respondents indicating these factors hinder public acceptance of the campaign's message. These insights underscore the need for sustained investment in public awareness initiatives, improved infrastructure, and community engagement to overcome entrenched societal beliefs and expand the campaign’s impact.</w:t>
      </w:r>
    </w:p>
    <w:p w14:paraId="41EB430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5E31316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6BF12D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D9EEFA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47FD943D">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46D08F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ADC47D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488FC7D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5731853">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3ED23FE">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653B716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4B961DF5">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91894C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17423CB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4793C59">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48B6F81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589A967C">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82692D1">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46784CE">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44B981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3CCDDFD0">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6445F71C">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0E8C4677">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5069288A">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7C10A046">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p>
    <w:p w14:paraId="6D52942E">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FIVE</w:t>
      </w:r>
    </w:p>
    <w:p w14:paraId="51A05FDB">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SUMMARY, CONCLUSION AND RECOMMENDATIONS</w:t>
      </w:r>
    </w:p>
    <w:p w14:paraId="341B6734">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Summary of Findings</w:t>
      </w:r>
    </w:p>
    <w:p w14:paraId="324E3C6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examined the impact of Radio Kwara’s campaigns against sexual molestation among youths in Ilorin, Kwara State. The findings indicate that the majority of respondents were aware of the campaign efforts, as 85% either strongly agreed or agreed to having frequently encountered messages related to sexual abuse prevention on the station. Many also acknowledged that Radio Kwara uses youth-friendly language, making its content more relatable and engaging to the target audience.</w:t>
      </w:r>
    </w:p>
    <w:p w14:paraId="17C2258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campaign’s effectiveness was evident in respondents' affirmation that it helped increase their consciousness about molestation-related issues. Most participants agreed that the programs encouraged victims to report abuse, educated the public on identifying signs of molestation, and empowered youths to take proactive steps. This reflects a notable influence of the media in not only raising awareness but also shaping informed behavior and attitudes among young listeners.</w:t>
      </w:r>
    </w:p>
    <w:p w14:paraId="7D4EC1D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the campaign's programs were praised for including expert voices on sexual abuse and human rights. Respondents believed that this approach helped build the confidence of victims and potential victims, reinforced public discussions, and increased societal willingness to support survivors. A significant portion of respondents stated that they noticed a reduction in the stigma associated with reporting abuse and observed more proactive behavior among youths in reporting suspicious acts.</w:t>
      </w:r>
    </w:p>
    <w:p w14:paraId="043070D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Despite these successes, several barriers were identified that could undermine the campaign's reach and sustainability. A large portion of respondents believed that lack of adequate funding hampers program consistency and scope. Inconsistent power supply was also reported as a major hindrance, limiting access to broadcasts, especially in rural or underserved areas. Moreover, cultural and societal norms were found to be strong factors affecting the general acceptance of the campaign's message, especially in conservative communities.</w:t>
      </w:r>
    </w:p>
    <w:p w14:paraId="1DCC79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summary, while Radio Kwara’s campaigns have achieved considerable progress in awareness and advocacy against sexual molestation, various structural and societal challenges continue to limit their full potential. Addressing these issues through strategic investment, community sensitization, and collaboration with stakeholders could enhance the campaign's impact and foster a safer environment for youths in Ilorin and beyond.</w:t>
      </w:r>
    </w:p>
    <w:p w14:paraId="29CFF01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5.2</w:t>
      </w:r>
      <w:r>
        <w:rPr>
          <w:rStyle w:val="9"/>
          <w:rFonts w:hint="default" w:cs="Times New Roman"/>
          <w:sz w:val="24"/>
          <w:szCs w:val="24"/>
          <w:lang w:val="en-US"/>
        </w:rPr>
        <w:tab/>
      </w:r>
      <w:r>
        <w:rPr>
          <w:rStyle w:val="9"/>
          <w:rFonts w:hint="default" w:ascii="Times New Roman" w:hAnsi="Times New Roman" w:cs="Times New Roman"/>
          <w:sz w:val="24"/>
          <w:szCs w:val="24"/>
        </w:rPr>
        <w:t>Conclusion</w:t>
      </w:r>
    </w:p>
    <w:p w14:paraId="4DC7942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findings of this study clearly demonstrate that Radio Kwara’s campaigns have played a significant role in shaping public awareness and attitudes toward sexual molestation among youths in Ilorin. The consistent dissemination of youth-friendly messages, expert-led discussions, and victim-centered content has contributed to increased consciousness, willingness to report abuse, and a gradual shift in public perception regarding sexual abuse issues. The study concludes that media, when strategically utilized, can be a powerful tool for social change, especially in addressing sensitive issues like sexual molestation.</w:t>
      </w:r>
    </w:p>
    <w:p w14:paraId="72B08EB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the study also revealed that certain challenges—such as lack of funding, poor power supply, and societal resistance rooted in cultural beliefs—still hinder the full effectiveness of the campaigns. These obstacles must be addressed for the programs to reach a broader audience and sustain their impact. In conclusion, while Radio Kwara’s efforts are commendable, there is a need for stronger institutional support and community engagement to ensure the long-term success of media campaigns against sexual abuse in the region.</w:t>
      </w:r>
    </w:p>
    <w:p w14:paraId="75A1B85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both"/>
        <w:textAlignment w:val="auto"/>
        <w:rPr>
          <w:rStyle w:val="9"/>
          <w:rFonts w:hint="default" w:ascii="Times New Roman" w:hAnsi="Times New Roman" w:cs="Times New Roman"/>
          <w:sz w:val="24"/>
          <w:szCs w:val="24"/>
        </w:rPr>
      </w:pPr>
      <w:r>
        <w:rPr>
          <w:rStyle w:val="9"/>
          <w:rFonts w:hint="default" w:ascii="Times New Roman" w:hAnsi="Times New Roman" w:cs="Times New Roman"/>
          <w:sz w:val="24"/>
          <w:szCs w:val="24"/>
        </w:rPr>
        <w:t>5.3</w:t>
      </w:r>
      <w:r>
        <w:rPr>
          <w:rStyle w:val="9"/>
          <w:rFonts w:hint="default" w:cs="Times New Roman"/>
          <w:sz w:val="24"/>
          <w:szCs w:val="24"/>
          <w:lang w:val="en-US"/>
        </w:rPr>
        <w:tab/>
      </w:r>
      <w:r>
        <w:rPr>
          <w:rStyle w:val="9"/>
          <w:rFonts w:hint="default" w:ascii="Times New Roman" w:hAnsi="Times New Roman" w:cs="Times New Roman"/>
          <w:sz w:val="24"/>
          <w:szCs w:val="24"/>
        </w:rPr>
        <w:t>Recommendations</w:t>
      </w:r>
    </w:p>
    <w:p w14:paraId="337138AB">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Government should increase funding to support and expand Radio Kwara’s anti-abuse campaign programs.</w:t>
      </w:r>
    </w:p>
    <w:p w14:paraId="2C58411A">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Kwara should partner with NGOs to strengthen campaign reach and content delivery.</w:t>
      </w:r>
    </w:p>
    <w:p w14:paraId="59E0466D">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Consistent power supply should be ensured to allow uninterrupted airing of important programs.</w:t>
      </w:r>
    </w:p>
    <w:p w14:paraId="005A7E7B">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Programs should be translated into local languages for better understanding across all demographics</w:t>
      </w:r>
    </w:p>
    <w:p w14:paraId="477D277D">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Radio Kwara should engage more youth ambassadors to enhance peer influence and program relatability.</w:t>
      </w:r>
    </w:p>
    <w:p w14:paraId="63029BFE">
      <w:pPr>
        <w:pStyle w:val="8"/>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425" w:leftChars="0" w:hanging="425" w:firstLineChars="0"/>
        <w:jc w:val="both"/>
        <w:textAlignment w:val="auto"/>
        <w:rPr>
          <w:rFonts w:hint="default" w:ascii="Times New Roman" w:hAnsi="Times New Roman" w:cs="Times New Roman"/>
          <w:sz w:val="24"/>
          <w:szCs w:val="24"/>
        </w:rPr>
        <w:sectPr>
          <w:footerReference r:id="rId5" w:type="default"/>
          <w:pgSz w:w="12240" w:h="15840"/>
          <w:pgMar w:top="1440" w:right="1440" w:bottom="1440" w:left="1440" w:header="720" w:footer="720" w:gutter="0"/>
          <w:cols w:space="0" w:num="1"/>
          <w:rtlGutter w:val="0"/>
          <w:docGrid w:linePitch="360" w:charSpace="0"/>
        </w:sectPr>
      </w:pPr>
      <w:r>
        <w:rPr>
          <w:rFonts w:hint="default" w:ascii="Times New Roman" w:hAnsi="Times New Roman" w:cs="Times New Roman"/>
          <w:sz w:val="24"/>
          <w:szCs w:val="24"/>
        </w:rPr>
        <w:t>Schools should incorporate the campaign content into civic education and guidance counseling sessions.</w:t>
      </w:r>
    </w:p>
    <w:p w14:paraId="690EC708">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sz w:val="24"/>
          <w:szCs w:val="24"/>
        </w:rPr>
      </w:pPr>
    </w:p>
    <w:sectPr>
      <w:footerReference r:id="rId6" w:type="default"/>
      <w:pgSz w:w="12240" w:h="15840"/>
      <w:pgMar w:top="1440" w:right="1440" w:bottom="1440" w:left="1440"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BF8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43D38">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kw/ZLLsBAACbAwAADgAAAAAAAAABACAAAAAeAQAAZHJzL2Uyb0RvYy54bWxQSwUGAAAAAAYA&#10;BgBZAQAASwUAAAAA&#10;">
              <v:fill on="f" focussize="0,0"/>
              <v:stroke on="f"/>
              <v:imagedata o:title=""/>
              <o:lock v:ext="edit" aspectratio="f"/>
              <v:textbox inset="0mm,0mm,0mm,0mm" style="mso-fit-shape-to-text:t;">
                <w:txbxContent>
                  <w:p w14:paraId="76443D3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9F5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D4241">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BG6N+LsBAACbAwAADgAAAAAAAAABACAAAAAeAQAAZHJzL2Uyb0RvYy54bWxQSwUGAAAAAAYA&#10;BgBZAQAASwUAAAAA&#10;">
              <v:fill on="f" focussize="0,0"/>
              <v:stroke on="f"/>
              <v:imagedata o:title=""/>
              <o:lock v:ext="edit" aspectratio="f"/>
              <v:textbox inset="0mm,0mm,0mm,0mm" style="mso-fit-shape-to-text:t;">
                <w:txbxContent>
                  <w:p w14:paraId="52FD424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8E12A"/>
    <w:multiLevelType w:val="singleLevel"/>
    <w:tmpl w:val="AED8E12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DE323A7A"/>
    <w:multiLevelType w:val="singleLevel"/>
    <w:tmpl w:val="DE323A7A"/>
    <w:lvl w:ilvl="0" w:tentative="0">
      <w:start w:val="1"/>
      <w:numFmt w:val="lowerRoman"/>
      <w:lvlText w:val="%1."/>
      <w:lvlJc w:val="left"/>
      <w:pPr>
        <w:tabs>
          <w:tab w:val="left" w:pos="425"/>
        </w:tabs>
        <w:ind w:left="425" w:leftChars="0" w:hanging="425" w:firstLineChars="0"/>
      </w:pPr>
      <w:rPr>
        <w:rFonts w:hint="default"/>
      </w:rPr>
    </w:lvl>
  </w:abstractNum>
  <w:abstractNum w:abstractNumId="2">
    <w:nsid w:val="27A20224"/>
    <w:multiLevelType w:val="singleLevel"/>
    <w:tmpl w:val="27A20224"/>
    <w:lvl w:ilvl="0" w:tentative="0">
      <w:start w:val="1"/>
      <w:numFmt w:val="lowerRoman"/>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AF"/>
    <w:rsid w:val="000A079F"/>
    <w:rsid w:val="000B0CB9"/>
    <w:rsid w:val="003A2BB8"/>
    <w:rsid w:val="003E5052"/>
    <w:rsid w:val="004A7B78"/>
    <w:rsid w:val="004E0D23"/>
    <w:rsid w:val="005248B0"/>
    <w:rsid w:val="00764FAF"/>
    <w:rsid w:val="007A342D"/>
    <w:rsid w:val="009C77B9"/>
    <w:rsid w:val="00B26BFA"/>
    <w:rsid w:val="00C1389D"/>
    <w:rsid w:val="00DB6F6B"/>
    <w:rsid w:val="00EF2A2E"/>
    <w:rsid w:val="02DE7D6C"/>
    <w:rsid w:val="05A31A78"/>
    <w:rsid w:val="09D630B3"/>
    <w:rsid w:val="143B5469"/>
    <w:rsid w:val="1D511E62"/>
    <w:rsid w:val="2A676E3D"/>
    <w:rsid w:val="2F876E9C"/>
    <w:rsid w:val="31252096"/>
    <w:rsid w:val="45814E72"/>
    <w:rsid w:val="458F2AB1"/>
    <w:rsid w:val="479325E8"/>
    <w:rsid w:val="4F615417"/>
    <w:rsid w:val="5BC662B8"/>
    <w:rsid w:val="5C8917DC"/>
    <w:rsid w:val="5D3D6D9F"/>
    <w:rsid w:val="5DDD6FB5"/>
    <w:rsid w:val="684604B7"/>
    <w:rsid w:val="6F0217D7"/>
    <w:rsid w:val="7589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character" w:styleId="7">
    <w:name w:val="Hyperlink"/>
    <w:basedOn w:val="2"/>
    <w:unhideWhenUsed/>
    <w:qFormat/>
    <w:uiPriority w:val="99"/>
    <w:rPr>
      <w:color w:val="0000FF"/>
      <w:u w:val="single"/>
    </w:rPr>
  </w:style>
  <w:style w:type="paragraph" w:styleId="8">
    <w:name w:val="Normal (Web)"/>
    <w:basedOn w:val="1"/>
    <w:semiHidden/>
    <w:unhideWhenUsed/>
    <w:qFormat/>
    <w:uiPriority w:val="99"/>
    <w:pPr>
      <w:spacing w:after="100" w:afterAutospacing="1" w:line="240" w:lineRule="auto"/>
    </w:pPr>
    <w:rPr>
      <w:rFonts w:ascii="Times New Roman" w:hAnsi="Times New Roman"/>
      <w:sz w:val="24"/>
      <w:szCs w:val="24"/>
    </w:rPr>
  </w:style>
  <w:style w:type="character" w:styleId="9">
    <w:name w:val="Strong"/>
    <w:basedOn w:val="2"/>
    <w:qFormat/>
    <w:uiPriority w:val="22"/>
    <w:rPr>
      <w:b/>
      <w:bCs/>
    </w:rPr>
  </w:style>
  <w:style w:type="table" w:styleId="10">
    <w:name w:val="Table Grid"/>
    <w:basedOn w:val="3"/>
    <w:unhideWhenUsed/>
    <w:qFormat/>
    <w:uiPriority w:val="99"/>
    <w:pPr>
      <w:widowControl w:val="0"/>
      <w:spacing w:after="0" w:line="240" w:lineRule="auto"/>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15"/>
    <w:basedOn w:val="2"/>
    <w:qFormat/>
    <w:uiPriority w:val="0"/>
    <w:rPr>
      <w:rFonts w:hint="default" w:ascii="Times New Roman" w:hAnsi="Times New Roman" w:cs="Times New Roman"/>
      <w:b/>
      <w:bCs/>
    </w:rPr>
  </w:style>
  <w:style w:type="paragraph" w:styleId="12">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paragraph" w:styleId="13">
    <w:name w:val="List Paragraph"/>
    <w:basedOn w:val="1"/>
    <w:unhideWhenUsed/>
    <w:qFormat/>
    <w:uiPriority w:val="99"/>
    <w:pPr>
      <w:ind w:left="720"/>
      <w:contextualSpacing/>
    </w:pPr>
  </w:style>
  <w:style w:type="character" w:customStyle="1" w:styleId="14">
    <w:name w:val="16"/>
    <w:basedOn w:val="2"/>
    <w:qFormat/>
    <w:uiPriority w:val="0"/>
    <w:rPr>
      <w:rFonts w:hint="eastAsia" w:ascii="SimSun" w:hAnsi="SimSun" w:eastAsia="SimSun"/>
      <w:i/>
      <w:i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2706</Words>
  <Characters>15425</Characters>
  <Lines>128</Lines>
  <Paragraphs>36</Paragraphs>
  <TotalTime>0</TotalTime>
  <ScaleCrop>false</ScaleCrop>
  <LinksUpToDate>false</LinksUpToDate>
  <CharactersWithSpaces>18095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2025-06-13T09:55:00Z</dcterms:created>
  <dc:creator>USER</dc:creator>
  <cp:lastModifiedBy>USER</cp:lastModifiedBy>
  <cp:lastPrinted>2025-07-16T10:46:00Z</cp:lastPrinted>
  <dcterms:modified xsi:type="dcterms:W3CDTF">2025-08-21T11:14:19Z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6F3DC1F4B5184448B8694C0990461E56_13</vt:lpwstr>
  </property>
</Properties>
</file>