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7C7" w:rsidRPr="001D30C4" w:rsidRDefault="001D30C4" w:rsidP="001D30C4">
      <w:pPr>
        <w:ind w:right="-12"/>
        <w:jc w:val="center"/>
        <w:rPr>
          <w:rFonts w:ascii="Algerian" w:hAnsi="Algerian"/>
          <w:sz w:val="42"/>
          <w:szCs w:val="44"/>
        </w:rPr>
      </w:pPr>
      <w:r w:rsidRPr="001D30C4">
        <w:rPr>
          <w:rFonts w:ascii="Algerian" w:hAnsi="Algerian"/>
          <w:sz w:val="42"/>
          <w:szCs w:val="44"/>
        </w:rPr>
        <w:t>THE AUTONOMY AND PROSPECT OF LOCAL GOVERNMENT ADMINISTRATION IN LOCAL GOVERNMENT ADMINISTRATION IN NIGERIA</w:t>
      </w:r>
    </w:p>
    <w:p w:rsidR="00C957C7" w:rsidRPr="00756094" w:rsidRDefault="00C957C7" w:rsidP="00C957C7">
      <w:pPr>
        <w:jc w:val="center"/>
        <w:rPr>
          <w:rFonts w:ascii="Arial" w:hAnsi="Arial" w:cs="Arial"/>
          <w:b/>
          <w:szCs w:val="28"/>
        </w:rPr>
      </w:pPr>
      <w:r w:rsidRPr="00756094">
        <w:rPr>
          <w:rFonts w:ascii="Arial" w:hAnsi="Arial" w:cs="Arial"/>
          <w:b/>
          <w:szCs w:val="28"/>
        </w:rPr>
        <w:t xml:space="preserve">(A CASE STUDY OF </w:t>
      </w:r>
      <w:r w:rsidR="001D30C4">
        <w:rPr>
          <w:rFonts w:ascii="Arial" w:hAnsi="Arial" w:cs="Arial"/>
          <w:b/>
          <w:szCs w:val="28"/>
        </w:rPr>
        <w:t>ILORIN SOUTH LOCAL GOVERNMENT AREA OF KWARA STATE</w:t>
      </w:r>
      <w:r w:rsidRPr="00756094">
        <w:rPr>
          <w:rFonts w:ascii="Arial" w:hAnsi="Arial" w:cs="Arial"/>
          <w:b/>
          <w:szCs w:val="28"/>
        </w:rPr>
        <w:t>)</w:t>
      </w:r>
    </w:p>
    <w:p w:rsidR="00C957C7" w:rsidRPr="003C749A" w:rsidRDefault="00C957C7" w:rsidP="00C957C7">
      <w:pPr>
        <w:spacing w:line="360" w:lineRule="auto"/>
        <w:jc w:val="center"/>
        <w:rPr>
          <w:rFonts w:ascii="Bookman Old Style" w:hAnsi="Bookman Old Style"/>
          <w:sz w:val="36"/>
          <w:szCs w:val="28"/>
        </w:rPr>
      </w:pPr>
    </w:p>
    <w:p w:rsidR="00C957C7" w:rsidRPr="002E3873" w:rsidRDefault="00C957C7" w:rsidP="00C957C7">
      <w:pPr>
        <w:spacing w:line="480" w:lineRule="auto"/>
        <w:jc w:val="center"/>
        <w:rPr>
          <w:rFonts w:ascii="Algerian" w:hAnsi="Algerian"/>
          <w:b/>
          <w:sz w:val="62"/>
          <w:szCs w:val="28"/>
        </w:rPr>
      </w:pPr>
      <w:r w:rsidRPr="002E3873">
        <w:rPr>
          <w:rFonts w:ascii="Algerian" w:hAnsi="Algerian"/>
          <w:b/>
          <w:sz w:val="62"/>
          <w:szCs w:val="28"/>
        </w:rPr>
        <w:t>BY</w:t>
      </w:r>
    </w:p>
    <w:p w:rsidR="00C957C7" w:rsidRDefault="001D30C4" w:rsidP="00C957C7">
      <w:pPr>
        <w:jc w:val="center"/>
        <w:rPr>
          <w:rFonts w:ascii="Bookman Old Style" w:hAnsi="Bookman Old Style"/>
          <w:b/>
          <w:sz w:val="38"/>
          <w:szCs w:val="28"/>
        </w:rPr>
      </w:pPr>
      <w:r>
        <w:rPr>
          <w:rFonts w:ascii="Bookman Old Style" w:hAnsi="Bookman Old Style"/>
          <w:b/>
          <w:sz w:val="38"/>
          <w:szCs w:val="28"/>
        </w:rPr>
        <w:t>SULAIMON</w:t>
      </w:r>
      <w:r w:rsidRPr="001D30C4">
        <w:rPr>
          <w:rFonts w:ascii="Bookman Old Style" w:hAnsi="Bookman Old Style"/>
          <w:b/>
          <w:sz w:val="38"/>
          <w:szCs w:val="28"/>
        </w:rPr>
        <w:t xml:space="preserve"> AZEEZ OLASUNKANMI</w:t>
      </w:r>
    </w:p>
    <w:p w:rsidR="00C957C7" w:rsidRDefault="001D30C4" w:rsidP="00C957C7">
      <w:pPr>
        <w:jc w:val="center"/>
        <w:rPr>
          <w:rFonts w:ascii="Bookman Old Style" w:hAnsi="Bookman Old Style"/>
          <w:b/>
          <w:sz w:val="38"/>
          <w:szCs w:val="28"/>
        </w:rPr>
      </w:pPr>
      <w:r w:rsidRPr="001D30C4">
        <w:rPr>
          <w:rFonts w:ascii="Bookman Old Style" w:hAnsi="Bookman Old Style"/>
          <w:b/>
          <w:sz w:val="38"/>
          <w:szCs w:val="28"/>
        </w:rPr>
        <w:t>ND/23/PAD/PT/0500</w:t>
      </w:r>
    </w:p>
    <w:p w:rsidR="00C957C7" w:rsidRPr="001D30C4" w:rsidRDefault="00C957C7" w:rsidP="00C957C7">
      <w:pPr>
        <w:jc w:val="center"/>
        <w:rPr>
          <w:rFonts w:ascii="Arial Rounded MT Bold" w:hAnsi="Arial Rounded MT Bold"/>
          <w:b/>
          <w:sz w:val="2"/>
          <w:szCs w:val="28"/>
        </w:rPr>
      </w:pPr>
    </w:p>
    <w:p w:rsidR="00C957C7" w:rsidRPr="00EA2833" w:rsidRDefault="00C957C7" w:rsidP="00C957C7">
      <w:pPr>
        <w:jc w:val="center"/>
        <w:rPr>
          <w:rFonts w:ascii="Arial Rounded MT Bold" w:hAnsi="Arial Rounded MT Bold"/>
          <w:b/>
          <w:sz w:val="38"/>
          <w:szCs w:val="28"/>
        </w:rPr>
      </w:pPr>
    </w:p>
    <w:p w:rsidR="00C957C7" w:rsidRDefault="00C957C7" w:rsidP="00C957C7">
      <w:pPr>
        <w:spacing w:line="360" w:lineRule="auto"/>
        <w:jc w:val="center"/>
        <w:rPr>
          <w:rFonts w:ascii="Antique Olive" w:hAnsi="Antique Olive"/>
          <w:b/>
          <w:sz w:val="26"/>
          <w:szCs w:val="26"/>
        </w:rPr>
      </w:pPr>
      <w:r w:rsidRPr="00713A21">
        <w:rPr>
          <w:rFonts w:ascii="Antique Olive" w:hAnsi="Antique Olive"/>
          <w:b/>
          <w:sz w:val="26"/>
          <w:szCs w:val="26"/>
        </w:rPr>
        <w:t>BEING A RESEARCH PROJECT</w:t>
      </w:r>
      <w:r>
        <w:rPr>
          <w:rFonts w:ascii="Antique Olive" w:hAnsi="Antique Olive"/>
          <w:b/>
          <w:sz w:val="26"/>
          <w:szCs w:val="26"/>
        </w:rPr>
        <w:t xml:space="preserve"> SUBMITTED TO THE DEPARTMENT OF PUBLIC ADMINISTRATION,</w:t>
      </w:r>
      <w:r w:rsidRPr="00713A21">
        <w:rPr>
          <w:rFonts w:ascii="Antique Olive" w:hAnsi="Antique Olive"/>
          <w:b/>
          <w:sz w:val="26"/>
          <w:szCs w:val="26"/>
        </w:rPr>
        <w:t xml:space="preserve"> INST</w:t>
      </w:r>
      <w:r>
        <w:rPr>
          <w:rFonts w:ascii="Antique Olive" w:hAnsi="Antique Olive"/>
          <w:b/>
          <w:sz w:val="26"/>
          <w:szCs w:val="26"/>
        </w:rPr>
        <w:t xml:space="preserve">ITUTE OF FINANCE AND MANAGEMENT </w:t>
      </w:r>
      <w:r w:rsidRPr="00713A21">
        <w:rPr>
          <w:rFonts w:ascii="Antique Olive" w:hAnsi="Antique Olive"/>
          <w:b/>
          <w:sz w:val="26"/>
          <w:szCs w:val="26"/>
        </w:rPr>
        <w:t>STUDIES (IFMS),</w:t>
      </w:r>
      <w:r>
        <w:rPr>
          <w:rFonts w:ascii="Antique Olive" w:hAnsi="Antique Olive"/>
          <w:b/>
          <w:sz w:val="26"/>
          <w:szCs w:val="26"/>
        </w:rPr>
        <w:t xml:space="preserve"> </w:t>
      </w:r>
      <w:r w:rsidRPr="00713A21">
        <w:rPr>
          <w:rFonts w:ascii="Antique Olive" w:hAnsi="Antique Olive"/>
          <w:b/>
          <w:sz w:val="26"/>
          <w:szCs w:val="26"/>
        </w:rPr>
        <w:t>KWARA STATE POLYTECHNIC, ILORIN</w:t>
      </w:r>
    </w:p>
    <w:p w:rsidR="00C957C7" w:rsidRPr="001D30C4" w:rsidRDefault="00C957C7" w:rsidP="00C957C7">
      <w:pPr>
        <w:spacing w:line="360" w:lineRule="auto"/>
        <w:jc w:val="center"/>
        <w:rPr>
          <w:rFonts w:ascii="Antique Olive" w:hAnsi="Antique Olive"/>
          <w:b/>
          <w:sz w:val="8"/>
          <w:szCs w:val="26"/>
        </w:rPr>
      </w:pPr>
    </w:p>
    <w:p w:rsidR="00C957C7" w:rsidRPr="007C7917" w:rsidRDefault="00C957C7" w:rsidP="00C957C7">
      <w:pPr>
        <w:spacing w:line="360" w:lineRule="auto"/>
        <w:jc w:val="center"/>
        <w:rPr>
          <w:rFonts w:ascii="Antique Olive" w:hAnsi="Antique Olive"/>
          <w:b/>
          <w:sz w:val="14"/>
          <w:szCs w:val="26"/>
        </w:rPr>
      </w:pPr>
    </w:p>
    <w:p w:rsidR="00C957C7" w:rsidRPr="006F1CCE" w:rsidRDefault="00C957C7" w:rsidP="00C957C7">
      <w:pPr>
        <w:shd w:val="clear" w:color="auto" w:fill="FFFFFF"/>
        <w:autoSpaceDE w:val="0"/>
        <w:autoSpaceDN w:val="0"/>
        <w:adjustRightInd w:val="0"/>
        <w:spacing w:line="360" w:lineRule="auto"/>
        <w:jc w:val="center"/>
        <w:rPr>
          <w:rFonts w:ascii="Comic Sans MS" w:hAnsi="Comic Sans MS"/>
          <w:b/>
          <w:color w:val="000000"/>
          <w:sz w:val="28"/>
          <w:szCs w:val="26"/>
        </w:rPr>
      </w:pPr>
      <w:r w:rsidRPr="006F1CCE">
        <w:rPr>
          <w:rFonts w:ascii="Comic Sans MS" w:hAnsi="Comic Sans MS"/>
          <w:b/>
          <w:color w:val="000000"/>
          <w:sz w:val="28"/>
          <w:szCs w:val="26"/>
        </w:rPr>
        <w:t xml:space="preserve">IN PARTIAL FULFILLMENT OF THE REQUIREMENT </w:t>
      </w:r>
    </w:p>
    <w:p w:rsidR="00C957C7" w:rsidRDefault="00C957C7" w:rsidP="00C957C7">
      <w:pPr>
        <w:shd w:val="clear" w:color="auto" w:fill="FFFFFF"/>
        <w:autoSpaceDE w:val="0"/>
        <w:autoSpaceDN w:val="0"/>
        <w:adjustRightInd w:val="0"/>
        <w:spacing w:line="360" w:lineRule="auto"/>
        <w:jc w:val="center"/>
        <w:rPr>
          <w:rFonts w:ascii="Bookman Old Style" w:hAnsi="Bookman Old Style"/>
          <w:color w:val="000000"/>
          <w:sz w:val="26"/>
          <w:szCs w:val="26"/>
        </w:rPr>
      </w:pPr>
      <w:r>
        <w:rPr>
          <w:rFonts w:ascii="Comic Sans MS" w:hAnsi="Comic Sans MS"/>
          <w:b/>
          <w:color w:val="000000"/>
          <w:sz w:val="28"/>
          <w:szCs w:val="26"/>
        </w:rPr>
        <w:t xml:space="preserve">FOR THE AWARD OF </w:t>
      </w:r>
      <w:r w:rsidRPr="006F1CCE">
        <w:rPr>
          <w:rFonts w:ascii="Comic Sans MS" w:hAnsi="Comic Sans MS"/>
          <w:b/>
          <w:color w:val="000000"/>
          <w:sz w:val="28"/>
          <w:szCs w:val="26"/>
        </w:rPr>
        <w:t>NATIONAL DIPLOMA (ND) IN</w:t>
      </w:r>
      <w:r>
        <w:rPr>
          <w:rFonts w:ascii="Comic Sans MS" w:hAnsi="Comic Sans MS"/>
          <w:b/>
          <w:color w:val="000000"/>
          <w:sz w:val="30"/>
          <w:szCs w:val="26"/>
        </w:rPr>
        <w:t xml:space="preserve"> PUBLIC ADMINISTRATION</w:t>
      </w:r>
    </w:p>
    <w:p w:rsidR="00C957C7" w:rsidRPr="007C7917" w:rsidRDefault="00C957C7" w:rsidP="00C957C7">
      <w:pPr>
        <w:shd w:val="clear" w:color="auto" w:fill="FFFFFF"/>
        <w:autoSpaceDE w:val="0"/>
        <w:autoSpaceDN w:val="0"/>
        <w:adjustRightInd w:val="0"/>
        <w:spacing w:line="480" w:lineRule="auto"/>
        <w:ind w:left="5760"/>
        <w:rPr>
          <w:rFonts w:ascii="Bookman Old Style" w:hAnsi="Bookman Old Style"/>
          <w:b/>
          <w:i/>
          <w:color w:val="000000"/>
          <w:szCs w:val="26"/>
        </w:rPr>
      </w:pPr>
    </w:p>
    <w:p w:rsidR="00C957C7" w:rsidRPr="003C749A" w:rsidRDefault="001D30C4" w:rsidP="00C957C7">
      <w:pPr>
        <w:spacing w:line="480" w:lineRule="auto"/>
        <w:ind w:left="2880" w:firstLine="720"/>
        <w:jc w:val="right"/>
        <w:rPr>
          <w:rFonts w:ascii="Bookman Old Style" w:hAnsi="Bookman Old Style"/>
          <w:b/>
          <w:sz w:val="28"/>
          <w:szCs w:val="28"/>
        </w:rPr>
      </w:pPr>
      <w:r>
        <w:rPr>
          <w:rFonts w:ascii="Bookman Old Style" w:hAnsi="Bookman Old Style"/>
          <w:b/>
          <w:i/>
          <w:color w:val="000000"/>
          <w:sz w:val="30"/>
          <w:szCs w:val="26"/>
        </w:rPr>
        <w:t>JULY</w:t>
      </w:r>
      <w:r w:rsidR="00C957C7">
        <w:rPr>
          <w:rFonts w:ascii="Bookman Old Style" w:hAnsi="Bookman Old Style"/>
          <w:b/>
          <w:i/>
          <w:color w:val="000000"/>
          <w:sz w:val="30"/>
          <w:szCs w:val="26"/>
        </w:rPr>
        <w:t>, 202</w:t>
      </w:r>
      <w:r>
        <w:rPr>
          <w:rFonts w:ascii="Bookman Old Style" w:hAnsi="Bookman Old Style"/>
          <w:b/>
          <w:i/>
          <w:color w:val="000000"/>
          <w:sz w:val="30"/>
          <w:szCs w:val="26"/>
        </w:rPr>
        <w:t>5</w:t>
      </w:r>
    </w:p>
    <w:p w:rsidR="00C957C7" w:rsidRPr="006E61E7" w:rsidRDefault="00C957C7" w:rsidP="00C957C7">
      <w:pPr>
        <w:spacing w:line="480" w:lineRule="auto"/>
        <w:jc w:val="center"/>
        <w:rPr>
          <w:b/>
          <w:bCs/>
        </w:rPr>
      </w:pPr>
      <w:r w:rsidRPr="006E61E7">
        <w:rPr>
          <w:b/>
          <w:bCs/>
        </w:rPr>
        <w:lastRenderedPageBreak/>
        <w:t xml:space="preserve">CERTIFICATION </w:t>
      </w:r>
    </w:p>
    <w:p w:rsidR="00C957C7" w:rsidRPr="006E61E7" w:rsidRDefault="00C957C7" w:rsidP="00C957C7">
      <w:pPr>
        <w:spacing w:line="480" w:lineRule="auto"/>
        <w:jc w:val="both"/>
        <w:rPr>
          <w:bCs/>
        </w:rPr>
      </w:pPr>
      <w:r w:rsidRPr="006E61E7">
        <w:rPr>
          <w:bCs/>
        </w:rPr>
        <w:t xml:space="preserve">This is to certify that this research work has been completed, read through and approved as meeting the requirement </w:t>
      </w:r>
      <w:r>
        <w:rPr>
          <w:bCs/>
        </w:rPr>
        <w:t>of the Department of Public Administration</w:t>
      </w:r>
      <w:r w:rsidRPr="006E61E7">
        <w:rPr>
          <w:bCs/>
        </w:rPr>
        <w:t>, Institute of Finance and Management Studies, Kwara State Polytechnic Ilorin. In partial fulf</w:t>
      </w:r>
      <w:r>
        <w:rPr>
          <w:bCs/>
        </w:rPr>
        <w:t>illment for the Award of National Diploma in Public Administration</w:t>
      </w:r>
    </w:p>
    <w:p w:rsidR="00C957C7" w:rsidRDefault="00C957C7" w:rsidP="00C957C7"/>
    <w:p w:rsidR="00C957C7" w:rsidRDefault="00C957C7" w:rsidP="00C957C7"/>
    <w:p w:rsidR="00C957C7" w:rsidRPr="006E61E7" w:rsidRDefault="00C957C7" w:rsidP="00C957C7"/>
    <w:p w:rsidR="00C957C7" w:rsidRPr="006E61E7" w:rsidRDefault="00C957C7" w:rsidP="00C957C7">
      <w:r w:rsidRPr="006E61E7">
        <w:t>______________________</w:t>
      </w:r>
      <w:r w:rsidRPr="006E61E7">
        <w:tab/>
      </w:r>
      <w:r w:rsidRPr="006E61E7">
        <w:tab/>
      </w:r>
      <w:r w:rsidRPr="006E61E7">
        <w:tab/>
      </w:r>
      <w:r w:rsidRPr="006E61E7">
        <w:tab/>
        <w:t>_____________________</w:t>
      </w:r>
    </w:p>
    <w:p w:rsidR="00C957C7" w:rsidRPr="006E61E7" w:rsidRDefault="00C957C7" w:rsidP="00C957C7">
      <w:pPr>
        <w:rPr>
          <w:bCs/>
        </w:rPr>
      </w:pPr>
      <w:r>
        <w:rPr>
          <w:b/>
          <w:bCs/>
        </w:rPr>
        <w:t xml:space="preserve">MR. </w:t>
      </w:r>
      <w:r w:rsidR="001D30C4">
        <w:rPr>
          <w:b/>
          <w:bCs/>
        </w:rPr>
        <w:t>ADAM, A.O</w:t>
      </w:r>
      <w:r>
        <w:rPr>
          <w:b/>
          <w:bCs/>
        </w:rPr>
        <w:tab/>
      </w:r>
      <w:r>
        <w:rPr>
          <w:b/>
          <w:bCs/>
        </w:rPr>
        <w:tab/>
      </w:r>
      <w:r w:rsidRPr="006E61E7">
        <w:rPr>
          <w:bCs/>
        </w:rPr>
        <w:tab/>
      </w:r>
      <w:r w:rsidRPr="006E61E7">
        <w:rPr>
          <w:bCs/>
        </w:rPr>
        <w:tab/>
      </w:r>
      <w:r w:rsidRPr="006E61E7">
        <w:rPr>
          <w:bCs/>
        </w:rPr>
        <w:tab/>
      </w:r>
      <w:r w:rsidRPr="006E61E7">
        <w:rPr>
          <w:bCs/>
        </w:rPr>
        <w:tab/>
      </w:r>
      <w:r w:rsidRPr="006E61E7">
        <w:rPr>
          <w:b/>
          <w:bCs/>
          <w:i/>
        </w:rPr>
        <w:t xml:space="preserve">DATE </w:t>
      </w:r>
    </w:p>
    <w:p w:rsidR="00C957C7" w:rsidRPr="006E61E7" w:rsidRDefault="00C957C7" w:rsidP="00C957C7">
      <w:pPr>
        <w:jc w:val="both"/>
        <w:rPr>
          <w:bCs/>
        </w:rPr>
      </w:pPr>
      <w:r w:rsidRPr="006E61E7">
        <w:rPr>
          <w:bCs/>
        </w:rPr>
        <w:t xml:space="preserve">(PROJECT SUPERVISOR)            </w:t>
      </w:r>
    </w:p>
    <w:p w:rsidR="00C957C7" w:rsidRPr="006E61E7" w:rsidRDefault="00C957C7" w:rsidP="00C957C7">
      <w:pPr>
        <w:jc w:val="both"/>
        <w:rPr>
          <w:bCs/>
        </w:rPr>
      </w:pPr>
    </w:p>
    <w:p w:rsidR="00C957C7" w:rsidRDefault="00C957C7" w:rsidP="00C957C7">
      <w:pPr>
        <w:jc w:val="both"/>
        <w:rPr>
          <w:bCs/>
        </w:rPr>
      </w:pPr>
    </w:p>
    <w:p w:rsidR="00C957C7" w:rsidRDefault="00C957C7" w:rsidP="00C957C7">
      <w:pPr>
        <w:jc w:val="both"/>
        <w:rPr>
          <w:bCs/>
        </w:rPr>
      </w:pPr>
    </w:p>
    <w:p w:rsidR="00C957C7" w:rsidRPr="006E61E7" w:rsidRDefault="00C957C7" w:rsidP="00C957C7">
      <w:pPr>
        <w:jc w:val="both"/>
        <w:rPr>
          <w:bCs/>
        </w:rPr>
      </w:pPr>
    </w:p>
    <w:p w:rsidR="00C957C7" w:rsidRPr="006E61E7" w:rsidRDefault="00C957C7" w:rsidP="00C957C7">
      <w:r w:rsidRPr="006E61E7">
        <w:t>______________________</w:t>
      </w:r>
      <w:r w:rsidRPr="006E61E7">
        <w:tab/>
      </w:r>
      <w:r w:rsidRPr="006E61E7">
        <w:tab/>
      </w:r>
      <w:r w:rsidRPr="006E61E7">
        <w:tab/>
      </w:r>
      <w:r w:rsidRPr="006E61E7">
        <w:tab/>
        <w:t>______________________</w:t>
      </w:r>
    </w:p>
    <w:p w:rsidR="00C957C7" w:rsidRPr="006E61E7" w:rsidRDefault="00C957C7" w:rsidP="00C957C7">
      <w:pPr>
        <w:jc w:val="both"/>
        <w:rPr>
          <w:b/>
          <w:bCs/>
          <w:i/>
        </w:rPr>
      </w:pPr>
      <w:r>
        <w:rPr>
          <w:b/>
          <w:bCs/>
        </w:rPr>
        <w:t>MR. OLOWOOKERE, A.O.</w:t>
      </w:r>
      <w:r w:rsidRPr="006E61E7">
        <w:rPr>
          <w:bCs/>
        </w:rPr>
        <w:tab/>
      </w:r>
      <w:r w:rsidRPr="006E61E7">
        <w:rPr>
          <w:bCs/>
        </w:rPr>
        <w:tab/>
      </w:r>
      <w:r w:rsidRPr="006E61E7">
        <w:rPr>
          <w:bCs/>
        </w:rPr>
        <w:tab/>
      </w:r>
      <w:r w:rsidRPr="006E61E7">
        <w:rPr>
          <w:bCs/>
        </w:rPr>
        <w:tab/>
      </w:r>
      <w:r w:rsidRPr="006E61E7">
        <w:rPr>
          <w:b/>
          <w:bCs/>
          <w:i/>
        </w:rPr>
        <w:t>DATE</w:t>
      </w:r>
    </w:p>
    <w:p w:rsidR="00C957C7" w:rsidRPr="006E61E7" w:rsidRDefault="00C957C7" w:rsidP="00C957C7">
      <w:pPr>
        <w:jc w:val="both"/>
      </w:pPr>
      <w:r w:rsidRPr="006E61E7">
        <w:rPr>
          <w:bCs/>
        </w:rPr>
        <w:t xml:space="preserve">(PROJECT COORDINATOR)            </w:t>
      </w:r>
    </w:p>
    <w:p w:rsidR="00C957C7" w:rsidRDefault="00C957C7" w:rsidP="00C957C7">
      <w:pPr>
        <w:jc w:val="both"/>
      </w:pPr>
    </w:p>
    <w:p w:rsidR="00C957C7" w:rsidRPr="006E61E7" w:rsidRDefault="00C957C7" w:rsidP="00C957C7">
      <w:pPr>
        <w:jc w:val="both"/>
      </w:pPr>
    </w:p>
    <w:p w:rsidR="00C957C7" w:rsidRDefault="00C957C7" w:rsidP="00C957C7">
      <w:pPr>
        <w:jc w:val="both"/>
      </w:pPr>
    </w:p>
    <w:p w:rsidR="00C957C7" w:rsidRPr="006E61E7" w:rsidRDefault="00C957C7" w:rsidP="00C957C7">
      <w:pPr>
        <w:jc w:val="both"/>
      </w:pPr>
    </w:p>
    <w:p w:rsidR="00C957C7" w:rsidRPr="006E61E7" w:rsidRDefault="00C957C7" w:rsidP="00C957C7">
      <w:r w:rsidRPr="006E61E7">
        <w:t>______________________</w:t>
      </w:r>
      <w:r w:rsidRPr="006E61E7">
        <w:tab/>
      </w:r>
      <w:r w:rsidRPr="006E61E7">
        <w:tab/>
      </w:r>
      <w:r w:rsidRPr="006E61E7">
        <w:tab/>
      </w:r>
      <w:r w:rsidRPr="006E61E7">
        <w:tab/>
        <w:t>______________________</w:t>
      </w:r>
    </w:p>
    <w:p w:rsidR="00C957C7" w:rsidRPr="006E61E7" w:rsidRDefault="00C957C7" w:rsidP="00C957C7">
      <w:pPr>
        <w:rPr>
          <w:b/>
          <w:bCs/>
          <w:i/>
        </w:rPr>
      </w:pPr>
      <w:r>
        <w:rPr>
          <w:b/>
          <w:bCs/>
        </w:rPr>
        <w:t>MR. SERIKI, A.I</w:t>
      </w:r>
      <w:r>
        <w:rPr>
          <w:b/>
          <w:bCs/>
        </w:rPr>
        <w:tab/>
      </w:r>
      <w:r w:rsidRPr="006E61E7">
        <w:rPr>
          <w:bCs/>
        </w:rPr>
        <w:tab/>
      </w:r>
      <w:r w:rsidRPr="006E61E7">
        <w:rPr>
          <w:bCs/>
        </w:rPr>
        <w:tab/>
      </w:r>
      <w:r w:rsidRPr="006E61E7">
        <w:rPr>
          <w:bCs/>
        </w:rPr>
        <w:tab/>
      </w:r>
      <w:r w:rsidRPr="006E61E7">
        <w:rPr>
          <w:bCs/>
        </w:rPr>
        <w:tab/>
      </w:r>
      <w:r>
        <w:rPr>
          <w:bCs/>
        </w:rPr>
        <w:tab/>
      </w:r>
      <w:r w:rsidRPr="006E61E7">
        <w:rPr>
          <w:b/>
          <w:bCs/>
          <w:i/>
        </w:rPr>
        <w:t>DATE</w:t>
      </w:r>
    </w:p>
    <w:p w:rsidR="00C957C7" w:rsidRPr="00EF779C" w:rsidRDefault="00C957C7" w:rsidP="00C957C7">
      <w:pPr>
        <w:spacing w:line="480" w:lineRule="auto"/>
        <w:rPr>
          <w:b/>
        </w:rPr>
      </w:pPr>
      <w:r w:rsidRPr="006E61E7">
        <w:rPr>
          <w:bCs/>
        </w:rPr>
        <w:t>(HEAD OF DEPARTMENT)</w:t>
      </w:r>
    </w:p>
    <w:p w:rsidR="00C957C7" w:rsidRDefault="00C957C7" w:rsidP="00C957C7">
      <w:pPr>
        <w:spacing w:line="480" w:lineRule="auto"/>
        <w:rPr>
          <w:b/>
        </w:rPr>
      </w:pPr>
    </w:p>
    <w:p w:rsidR="00C957C7" w:rsidRDefault="00C957C7" w:rsidP="00C957C7">
      <w:pPr>
        <w:spacing w:line="480" w:lineRule="auto"/>
        <w:rPr>
          <w:b/>
        </w:rPr>
      </w:pPr>
    </w:p>
    <w:p w:rsidR="00C957C7" w:rsidRPr="00EF779C" w:rsidRDefault="00C957C7" w:rsidP="00C957C7">
      <w:pPr>
        <w:spacing w:line="480" w:lineRule="auto"/>
        <w:rPr>
          <w:b/>
        </w:rPr>
      </w:pPr>
    </w:p>
    <w:p w:rsidR="00C957C7" w:rsidRDefault="00C957C7" w:rsidP="00C957C7">
      <w:pPr>
        <w:spacing w:line="480" w:lineRule="auto"/>
        <w:jc w:val="center"/>
        <w:rPr>
          <w:b/>
        </w:rPr>
      </w:pPr>
    </w:p>
    <w:p w:rsidR="00C957C7" w:rsidRPr="00EF779C" w:rsidRDefault="00C957C7" w:rsidP="00C957C7">
      <w:pPr>
        <w:spacing w:line="480" w:lineRule="auto"/>
        <w:jc w:val="center"/>
        <w:rPr>
          <w:b/>
        </w:rPr>
      </w:pPr>
      <w:r w:rsidRPr="00EF779C">
        <w:rPr>
          <w:b/>
        </w:rPr>
        <w:lastRenderedPageBreak/>
        <w:t>DEDICATION</w:t>
      </w:r>
    </w:p>
    <w:p w:rsidR="00C957C7" w:rsidRDefault="00D53165" w:rsidP="00D53165">
      <w:pPr>
        <w:spacing w:line="480" w:lineRule="auto"/>
        <w:jc w:val="center"/>
      </w:pPr>
      <w:r>
        <w:t>I dedicate this</w:t>
      </w:r>
      <w:r w:rsidRPr="00D53165">
        <w:t xml:space="preserve"> project work to Almighty God and also to my parents </w:t>
      </w:r>
      <w:r w:rsidRPr="00D53165">
        <w:rPr>
          <w:b/>
        </w:rPr>
        <w:t xml:space="preserve">MR AND MRS </w:t>
      </w:r>
      <w:r w:rsidR="001D30C4">
        <w:rPr>
          <w:b/>
        </w:rPr>
        <w:t>SULAIMON</w:t>
      </w:r>
      <w:r w:rsidRPr="00D53165">
        <w:t xml:space="preserve"> for their effort during my project research</w:t>
      </w:r>
      <w:r>
        <w:t>.</w:t>
      </w:r>
    </w:p>
    <w:p w:rsidR="00C957C7" w:rsidRPr="00EF779C" w:rsidRDefault="00C957C7" w:rsidP="00C957C7">
      <w:pPr>
        <w:spacing w:line="480" w:lineRule="auto"/>
        <w:jc w:val="both"/>
      </w:pPr>
    </w:p>
    <w:p w:rsidR="00C957C7" w:rsidRPr="00EF779C" w:rsidRDefault="00C957C7" w:rsidP="00C957C7">
      <w:pPr>
        <w:spacing w:line="480" w:lineRule="auto"/>
      </w:pPr>
    </w:p>
    <w:p w:rsidR="00C957C7" w:rsidRPr="00EF779C" w:rsidRDefault="00C957C7" w:rsidP="00C957C7">
      <w:pPr>
        <w:spacing w:line="480" w:lineRule="auto"/>
      </w:pPr>
    </w:p>
    <w:p w:rsidR="00C957C7" w:rsidRPr="00EF779C" w:rsidRDefault="00C957C7" w:rsidP="00C957C7">
      <w:pPr>
        <w:spacing w:line="480" w:lineRule="auto"/>
      </w:pPr>
    </w:p>
    <w:p w:rsidR="00C957C7" w:rsidRPr="00EF779C" w:rsidRDefault="00C957C7" w:rsidP="00C957C7">
      <w:pPr>
        <w:spacing w:line="480" w:lineRule="auto"/>
      </w:pPr>
    </w:p>
    <w:p w:rsidR="00C957C7" w:rsidRPr="00EF779C" w:rsidRDefault="00C957C7" w:rsidP="00C957C7">
      <w:pPr>
        <w:spacing w:line="480" w:lineRule="auto"/>
        <w:rPr>
          <w:b/>
        </w:rPr>
      </w:pPr>
    </w:p>
    <w:p w:rsidR="00C957C7" w:rsidRPr="00EF779C" w:rsidRDefault="00C957C7" w:rsidP="00C957C7">
      <w:pPr>
        <w:spacing w:line="360" w:lineRule="auto"/>
        <w:jc w:val="center"/>
        <w:rPr>
          <w:b/>
        </w:rPr>
      </w:pPr>
      <w:r w:rsidRPr="00EF779C">
        <w:rPr>
          <w:b/>
        </w:rPr>
        <w:br w:type="page"/>
      </w:r>
      <w:r w:rsidRPr="00EF779C">
        <w:rPr>
          <w:b/>
        </w:rPr>
        <w:lastRenderedPageBreak/>
        <w:t>ACKNOWNELDGMENT</w:t>
      </w:r>
    </w:p>
    <w:p w:rsidR="00D53165" w:rsidRDefault="00D53165" w:rsidP="00D53165">
      <w:pPr>
        <w:spacing w:line="360" w:lineRule="auto"/>
        <w:ind w:firstLine="720"/>
        <w:jc w:val="both"/>
      </w:pPr>
      <w:r>
        <w:t>"I would like to express my sincere gratitude to the following individuals who have supported me throughout this research project:</w:t>
      </w:r>
    </w:p>
    <w:p w:rsidR="00D53165" w:rsidRDefault="00D53165" w:rsidP="00D53165">
      <w:pPr>
        <w:spacing w:line="360" w:lineRule="auto"/>
        <w:ind w:firstLine="720"/>
        <w:jc w:val="both"/>
      </w:pPr>
      <w:r>
        <w:t xml:space="preserve">First and foremost, I would like to thank my project supervisor, </w:t>
      </w:r>
      <w:r w:rsidRPr="00D53165">
        <w:rPr>
          <w:b/>
        </w:rPr>
        <w:t>MR</w:t>
      </w:r>
      <w:r>
        <w:rPr>
          <w:b/>
        </w:rPr>
        <w:t>.</w:t>
      </w:r>
      <w:r w:rsidRPr="00D53165">
        <w:rPr>
          <w:b/>
        </w:rPr>
        <w:t xml:space="preserve"> </w:t>
      </w:r>
      <w:r w:rsidR="001D30C4">
        <w:rPr>
          <w:b/>
        </w:rPr>
        <w:t>ADAM, A.O</w:t>
      </w:r>
      <w:r>
        <w:t xml:space="preserve"> for their guidance, expertise, and unwavering support. Their invaluable feedback and encouragement have been instrumental in shaping this project.</w:t>
      </w:r>
    </w:p>
    <w:p w:rsidR="00D53165" w:rsidRDefault="00D53165" w:rsidP="00D53165">
      <w:pPr>
        <w:spacing w:line="360" w:lineRule="auto"/>
        <w:ind w:firstLine="720"/>
        <w:jc w:val="both"/>
      </w:pPr>
      <w:r>
        <w:t xml:space="preserve">I would also like to extend my heartfelt appreciation to my parents </w:t>
      </w:r>
      <w:r w:rsidRPr="00D53165">
        <w:rPr>
          <w:b/>
        </w:rPr>
        <w:t xml:space="preserve">MR AND MRS </w:t>
      </w:r>
      <w:r w:rsidR="001D30C4">
        <w:rPr>
          <w:b/>
        </w:rPr>
        <w:t>SULAIMON</w:t>
      </w:r>
      <w:r>
        <w:t xml:space="preserve"> whose love and support have been a constant source of strength and motivation. Their sacrifices and encouragement have enabled me to pursue my academic goals.</w:t>
      </w:r>
    </w:p>
    <w:p w:rsidR="00D53165" w:rsidRDefault="00D53165" w:rsidP="00D53165">
      <w:pPr>
        <w:spacing w:line="360" w:lineRule="auto"/>
        <w:ind w:firstLine="720"/>
        <w:jc w:val="both"/>
      </w:pPr>
      <w:r>
        <w:t>To my siblings and my friends who have been a source of comfort, inspiration, and camaraderie, I thank you for your unwavering support and belief in me.</w:t>
      </w:r>
    </w:p>
    <w:p w:rsidR="00C957C7" w:rsidRPr="008970D6" w:rsidRDefault="00D53165" w:rsidP="00D53165">
      <w:pPr>
        <w:spacing w:line="360" w:lineRule="auto"/>
        <w:ind w:firstLine="720"/>
        <w:jc w:val="both"/>
      </w:pPr>
      <w:r>
        <w:t>Thank you all for your contributions, support, and love. This project would not have been possible without you."</w:t>
      </w:r>
    </w:p>
    <w:p w:rsidR="00C957C7" w:rsidRPr="00EF779C" w:rsidRDefault="00C957C7" w:rsidP="00C957C7">
      <w:pPr>
        <w:spacing w:line="360" w:lineRule="auto"/>
        <w:jc w:val="both"/>
      </w:pPr>
    </w:p>
    <w:p w:rsidR="00C957C7" w:rsidRPr="00EF779C" w:rsidRDefault="00C957C7" w:rsidP="00C957C7">
      <w:pPr>
        <w:spacing w:line="360" w:lineRule="auto"/>
        <w:jc w:val="both"/>
        <w:rPr>
          <w:rFonts w:ascii="Bookman Old Style" w:hAnsi="Bookman Old Style"/>
        </w:rPr>
      </w:pPr>
    </w:p>
    <w:p w:rsidR="00C957C7" w:rsidRPr="00EF779C" w:rsidRDefault="00C957C7" w:rsidP="00C957C7">
      <w:pPr>
        <w:spacing w:line="360" w:lineRule="auto"/>
        <w:jc w:val="center"/>
        <w:rPr>
          <w:b/>
        </w:rPr>
      </w:pPr>
      <w:r w:rsidRPr="00EF779C">
        <w:br w:type="page"/>
      </w:r>
      <w:r w:rsidRPr="00EF779C">
        <w:rPr>
          <w:b/>
        </w:rPr>
        <w:lastRenderedPageBreak/>
        <w:t>TABLE OF CONTENTS</w:t>
      </w:r>
    </w:p>
    <w:p w:rsidR="00C957C7" w:rsidRPr="00EF779C" w:rsidRDefault="00C957C7" w:rsidP="00C957C7">
      <w:pPr>
        <w:spacing w:line="360" w:lineRule="auto"/>
      </w:pPr>
      <w:r w:rsidRPr="00EF779C">
        <w:t xml:space="preserve">Title page </w:t>
      </w:r>
      <w:r w:rsidRPr="00EF779C">
        <w:tab/>
      </w:r>
      <w:r w:rsidRPr="00EF779C">
        <w:tab/>
      </w:r>
      <w:r w:rsidRPr="00EF779C">
        <w:tab/>
      </w:r>
      <w:r w:rsidRPr="00EF779C">
        <w:tab/>
      </w:r>
      <w:r w:rsidRPr="00EF779C">
        <w:tab/>
      </w:r>
      <w:r w:rsidRPr="00EF779C">
        <w:tab/>
      </w:r>
      <w:r w:rsidRPr="00EF779C">
        <w:tab/>
      </w:r>
      <w:r w:rsidRPr="00EF779C">
        <w:tab/>
      </w:r>
      <w:proofErr w:type="spellStart"/>
      <w:r w:rsidRPr="00EF779C">
        <w:t>i</w:t>
      </w:r>
      <w:proofErr w:type="spellEnd"/>
      <w:r w:rsidRPr="00EF779C">
        <w:tab/>
      </w:r>
      <w:r w:rsidRPr="00EF779C">
        <w:tab/>
      </w:r>
    </w:p>
    <w:p w:rsidR="00C957C7" w:rsidRPr="00EF779C" w:rsidRDefault="00C957C7" w:rsidP="00C957C7">
      <w:pPr>
        <w:spacing w:line="360" w:lineRule="auto"/>
      </w:pPr>
      <w:r w:rsidRPr="00EF779C">
        <w:t xml:space="preserve">Certification </w:t>
      </w:r>
      <w:r w:rsidRPr="00EF779C">
        <w:tab/>
      </w:r>
      <w:r w:rsidRPr="00EF779C">
        <w:tab/>
      </w:r>
      <w:r w:rsidRPr="00EF779C">
        <w:tab/>
      </w:r>
      <w:r w:rsidRPr="00EF779C">
        <w:tab/>
      </w:r>
      <w:r w:rsidRPr="00EF779C">
        <w:tab/>
      </w:r>
      <w:r w:rsidRPr="00EF779C">
        <w:tab/>
      </w:r>
      <w:r w:rsidRPr="00EF779C">
        <w:tab/>
      </w:r>
      <w:r w:rsidRPr="00EF779C">
        <w:tab/>
        <w:t>ii</w:t>
      </w:r>
    </w:p>
    <w:p w:rsidR="00C957C7" w:rsidRPr="00EF779C" w:rsidRDefault="00C957C7" w:rsidP="00C957C7">
      <w:pPr>
        <w:spacing w:line="360" w:lineRule="auto"/>
      </w:pPr>
      <w:r w:rsidRPr="00EF779C">
        <w:t xml:space="preserve">Dedication </w:t>
      </w:r>
      <w:r w:rsidRPr="00EF779C">
        <w:tab/>
      </w:r>
      <w:r w:rsidRPr="00EF779C">
        <w:tab/>
      </w:r>
      <w:r w:rsidRPr="00EF779C">
        <w:tab/>
      </w:r>
      <w:r w:rsidRPr="00EF779C">
        <w:tab/>
      </w:r>
      <w:r w:rsidRPr="00EF779C">
        <w:tab/>
      </w:r>
      <w:r w:rsidRPr="00EF779C">
        <w:tab/>
      </w:r>
      <w:r w:rsidRPr="00EF779C">
        <w:tab/>
      </w:r>
      <w:r w:rsidRPr="00EF779C">
        <w:tab/>
        <w:t>iii</w:t>
      </w:r>
    </w:p>
    <w:p w:rsidR="00C957C7" w:rsidRPr="00EF779C" w:rsidRDefault="00C957C7" w:rsidP="00C957C7">
      <w:pPr>
        <w:spacing w:line="360" w:lineRule="auto"/>
      </w:pPr>
      <w:r w:rsidRPr="00EF779C">
        <w:t xml:space="preserve">Acknowledgement </w:t>
      </w:r>
      <w:r w:rsidRPr="00EF779C">
        <w:tab/>
      </w:r>
      <w:r w:rsidRPr="00EF779C">
        <w:tab/>
      </w:r>
      <w:r w:rsidRPr="00EF779C">
        <w:tab/>
      </w:r>
      <w:r w:rsidRPr="00EF779C">
        <w:tab/>
      </w:r>
      <w:r w:rsidRPr="00EF779C">
        <w:tab/>
      </w:r>
      <w:r w:rsidRPr="00EF779C">
        <w:tab/>
      </w:r>
      <w:r w:rsidRPr="00EF779C">
        <w:tab/>
      </w:r>
      <w:proofErr w:type="gramStart"/>
      <w:r w:rsidRPr="00EF779C">
        <w:t>iv</w:t>
      </w:r>
      <w:proofErr w:type="gramEnd"/>
    </w:p>
    <w:p w:rsidR="00C957C7" w:rsidRPr="00EF779C" w:rsidRDefault="00C957C7" w:rsidP="00C957C7">
      <w:pPr>
        <w:spacing w:line="360" w:lineRule="auto"/>
      </w:pPr>
      <w:r w:rsidRPr="00EF779C">
        <w:t xml:space="preserve">Table of contents </w:t>
      </w:r>
      <w:r w:rsidRPr="00EF779C">
        <w:tab/>
      </w:r>
      <w:r w:rsidRPr="00EF779C">
        <w:tab/>
      </w:r>
      <w:r w:rsidRPr="00EF779C">
        <w:tab/>
      </w:r>
      <w:r w:rsidRPr="00EF779C">
        <w:tab/>
      </w:r>
      <w:r w:rsidRPr="00EF779C">
        <w:tab/>
      </w:r>
      <w:r w:rsidRPr="00EF779C">
        <w:tab/>
      </w:r>
      <w:r w:rsidRPr="00EF779C">
        <w:tab/>
        <w:t>v</w:t>
      </w:r>
    </w:p>
    <w:p w:rsidR="00C957C7" w:rsidRPr="00EF779C" w:rsidRDefault="00C957C7" w:rsidP="00C957C7">
      <w:pPr>
        <w:spacing w:line="360" w:lineRule="auto"/>
        <w:rPr>
          <w:b/>
        </w:rPr>
      </w:pPr>
      <w:r w:rsidRPr="00EF779C">
        <w:rPr>
          <w:b/>
        </w:rPr>
        <w:t xml:space="preserve">CHAPTER ONE: </w:t>
      </w:r>
    </w:p>
    <w:p w:rsidR="00C957C7" w:rsidRPr="00EF779C" w:rsidRDefault="00C957C7" w:rsidP="00C957C7">
      <w:pPr>
        <w:spacing w:line="360" w:lineRule="auto"/>
      </w:pPr>
      <w:r w:rsidRPr="00EF779C">
        <w:t>1.1 Introduction</w:t>
      </w:r>
      <w:r w:rsidRPr="00EF779C">
        <w:tab/>
      </w:r>
      <w:r w:rsidRPr="00EF779C">
        <w:tab/>
      </w:r>
      <w:r w:rsidRPr="00EF779C">
        <w:tab/>
      </w:r>
      <w:r w:rsidRPr="00EF779C">
        <w:tab/>
      </w:r>
      <w:r w:rsidRPr="00EF779C">
        <w:tab/>
      </w:r>
      <w:r w:rsidRPr="00EF779C">
        <w:tab/>
      </w:r>
      <w:r w:rsidRPr="00EF779C">
        <w:tab/>
        <w:t>1</w:t>
      </w:r>
    </w:p>
    <w:p w:rsidR="00C957C7" w:rsidRPr="00EF779C" w:rsidRDefault="00C957C7" w:rsidP="00C957C7">
      <w:pPr>
        <w:spacing w:line="360" w:lineRule="auto"/>
      </w:pPr>
      <w:r w:rsidRPr="00EF779C">
        <w:t xml:space="preserve">1.2 Statement of problem </w:t>
      </w:r>
      <w:r w:rsidRPr="00EF779C">
        <w:tab/>
      </w:r>
      <w:r w:rsidRPr="00EF779C">
        <w:tab/>
      </w:r>
      <w:r w:rsidRPr="00EF779C">
        <w:tab/>
      </w:r>
      <w:r w:rsidRPr="00EF779C">
        <w:tab/>
      </w:r>
      <w:r w:rsidRPr="00EF779C">
        <w:tab/>
      </w:r>
      <w:r w:rsidRPr="00EF779C">
        <w:tab/>
      </w:r>
      <w:r>
        <w:t>2</w:t>
      </w:r>
    </w:p>
    <w:p w:rsidR="00C957C7" w:rsidRPr="00EF779C" w:rsidRDefault="00C957C7" w:rsidP="00C957C7">
      <w:pPr>
        <w:spacing w:line="360" w:lineRule="auto"/>
      </w:pPr>
      <w:r>
        <w:t xml:space="preserve">1.3 </w:t>
      </w:r>
      <w:r w:rsidRPr="00EF779C">
        <w:t xml:space="preserve">Objectives of the study </w:t>
      </w:r>
      <w:r w:rsidRPr="00EF779C">
        <w:tab/>
      </w:r>
      <w:r w:rsidRPr="00EF779C">
        <w:tab/>
      </w:r>
      <w:r w:rsidRPr="00EF779C">
        <w:tab/>
      </w:r>
      <w:r>
        <w:tab/>
      </w:r>
      <w:r>
        <w:tab/>
      </w:r>
      <w:r>
        <w:tab/>
        <w:t>2</w:t>
      </w:r>
      <w:r w:rsidRPr="00EF779C">
        <w:tab/>
      </w:r>
    </w:p>
    <w:p w:rsidR="00C957C7" w:rsidRPr="00EF779C" w:rsidRDefault="00C957C7" w:rsidP="00C957C7">
      <w:pPr>
        <w:spacing w:line="360" w:lineRule="auto"/>
      </w:pPr>
      <w:r w:rsidRPr="00EF779C">
        <w:t xml:space="preserve">1.4 Significance of the study </w:t>
      </w:r>
      <w:r w:rsidRPr="00EF779C">
        <w:tab/>
      </w:r>
      <w:r w:rsidRPr="00EF779C">
        <w:tab/>
      </w:r>
      <w:r w:rsidRPr="00EF779C">
        <w:tab/>
      </w:r>
      <w:r w:rsidRPr="00EF779C">
        <w:tab/>
      </w:r>
      <w:r w:rsidRPr="00EF779C">
        <w:tab/>
      </w:r>
      <w:r>
        <w:tab/>
        <w:t>3</w:t>
      </w:r>
    </w:p>
    <w:p w:rsidR="00C957C7" w:rsidRPr="00EF779C" w:rsidRDefault="00C957C7" w:rsidP="00C957C7">
      <w:pPr>
        <w:spacing w:line="360" w:lineRule="auto"/>
      </w:pPr>
      <w:r w:rsidRPr="00EF779C">
        <w:t xml:space="preserve">1.5 Scope and </w:t>
      </w:r>
      <w:r>
        <w:t xml:space="preserve">Limitation </w:t>
      </w:r>
      <w:r w:rsidRPr="00EF779C">
        <w:t xml:space="preserve">of the study </w:t>
      </w:r>
      <w:r w:rsidRPr="00EF779C">
        <w:tab/>
      </w:r>
      <w:r w:rsidRPr="00EF779C">
        <w:tab/>
      </w:r>
      <w:r w:rsidRPr="00EF779C">
        <w:tab/>
      </w:r>
      <w:r w:rsidRPr="00EF779C">
        <w:tab/>
      </w:r>
      <w:r>
        <w:t>3</w:t>
      </w:r>
    </w:p>
    <w:p w:rsidR="00C957C7" w:rsidRPr="00EF779C" w:rsidRDefault="00C957C7" w:rsidP="00C957C7">
      <w:pPr>
        <w:spacing w:line="360" w:lineRule="auto"/>
      </w:pPr>
      <w:r w:rsidRPr="00EF779C">
        <w:t xml:space="preserve">1.6 Organization of study </w:t>
      </w:r>
      <w:r w:rsidRPr="00EF779C">
        <w:tab/>
      </w:r>
      <w:r w:rsidRPr="00EF779C">
        <w:tab/>
      </w:r>
      <w:r w:rsidRPr="00EF779C">
        <w:tab/>
      </w:r>
      <w:r w:rsidRPr="00EF779C">
        <w:tab/>
      </w:r>
      <w:r w:rsidRPr="00EF779C">
        <w:tab/>
      </w:r>
      <w:r w:rsidRPr="00EF779C">
        <w:tab/>
      </w:r>
      <w:r>
        <w:t>4</w:t>
      </w:r>
    </w:p>
    <w:p w:rsidR="00C957C7" w:rsidRPr="00EF779C" w:rsidRDefault="00C957C7" w:rsidP="00C957C7">
      <w:pPr>
        <w:spacing w:line="360" w:lineRule="auto"/>
      </w:pPr>
      <w:r w:rsidRPr="00EF779C">
        <w:t>1.7 Definition of terms</w:t>
      </w:r>
      <w:r w:rsidRPr="00EF779C">
        <w:tab/>
      </w:r>
      <w:r w:rsidRPr="00EF779C">
        <w:tab/>
      </w:r>
      <w:r w:rsidRPr="00EF779C">
        <w:tab/>
      </w:r>
      <w:r w:rsidRPr="00EF779C">
        <w:tab/>
      </w:r>
      <w:r w:rsidRPr="00EF779C">
        <w:tab/>
      </w:r>
      <w:r w:rsidRPr="00EF779C">
        <w:tab/>
      </w:r>
      <w:r>
        <w:t>5</w:t>
      </w:r>
    </w:p>
    <w:p w:rsidR="00C957C7" w:rsidRPr="00EF779C" w:rsidRDefault="00C957C7" w:rsidP="00C957C7">
      <w:pPr>
        <w:spacing w:line="360" w:lineRule="auto"/>
      </w:pPr>
      <w:r w:rsidRPr="00EF779C">
        <w:t xml:space="preserve">      References</w:t>
      </w:r>
      <w:r w:rsidRPr="00EF779C">
        <w:tab/>
      </w:r>
      <w:r w:rsidRPr="00EF779C">
        <w:tab/>
      </w:r>
      <w:r w:rsidRPr="00EF779C">
        <w:tab/>
      </w:r>
      <w:r w:rsidRPr="00EF779C">
        <w:tab/>
      </w:r>
      <w:r w:rsidRPr="00EF779C">
        <w:tab/>
      </w:r>
      <w:r w:rsidRPr="00EF779C">
        <w:tab/>
      </w:r>
      <w:r w:rsidRPr="00EF779C">
        <w:tab/>
      </w:r>
      <w:r w:rsidRPr="00EF779C">
        <w:tab/>
      </w:r>
    </w:p>
    <w:p w:rsidR="00C957C7" w:rsidRPr="00EF779C" w:rsidRDefault="00C957C7" w:rsidP="00C957C7">
      <w:pPr>
        <w:spacing w:line="360" w:lineRule="auto"/>
        <w:rPr>
          <w:b/>
        </w:rPr>
      </w:pPr>
      <w:r w:rsidRPr="00EF779C">
        <w:rPr>
          <w:b/>
        </w:rPr>
        <w:t xml:space="preserve">CHAPTER TWO: </w:t>
      </w:r>
    </w:p>
    <w:p w:rsidR="00C957C7" w:rsidRPr="00EF779C" w:rsidRDefault="00C957C7" w:rsidP="00C957C7">
      <w:pPr>
        <w:spacing w:line="360" w:lineRule="auto"/>
        <w:rPr>
          <w:b/>
        </w:rPr>
      </w:pPr>
      <w:r w:rsidRPr="00EF779C">
        <w:t>2.0 Introduction</w:t>
      </w:r>
      <w:r w:rsidRPr="00EF779C">
        <w:tab/>
      </w:r>
      <w:r w:rsidRPr="00EF779C">
        <w:tab/>
      </w:r>
      <w:r w:rsidRPr="00EF779C">
        <w:tab/>
      </w:r>
      <w:r w:rsidRPr="00EF779C">
        <w:tab/>
      </w:r>
      <w:r w:rsidRPr="00EF779C">
        <w:tab/>
      </w:r>
      <w:r w:rsidRPr="00EF779C">
        <w:tab/>
      </w:r>
      <w:r w:rsidRPr="00EF779C">
        <w:tab/>
      </w:r>
      <w:r>
        <w:t>9</w:t>
      </w:r>
    </w:p>
    <w:p w:rsidR="00C957C7" w:rsidRPr="00EF779C" w:rsidRDefault="00C957C7" w:rsidP="00C957C7">
      <w:pPr>
        <w:spacing w:line="360" w:lineRule="auto"/>
      </w:pPr>
      <w:r w:rsidRPr="00EF779C">
        <w:t xml:space="preserve">2.1 Literature review </w:t>
      </w:r>
      <w:r w:rsidRPr="00EF779C">
        <w:tab/>
      </w:r>
      <w:r w:rsidRPr="00EF779C">
        <w:tab/>
      </w:r>
      <w:r w:rsidRPr="00EF779C">
        <w:tab/>
      </w:r>
      <w:r w:rsidRPr="00EF779C">
        <w:tab/>
      </w:r>
      <w:r w:rsidRPr="00EF779C">
        <w:tab/>
      </w:r>
      <w:r w:rsidRPr="00EF779C">
        <w:tab/>
      </w:r>
      <w:r>
        <w:tab/>
        <w:t>9</w:t>
      </w:r>
    </w:p>
    <w:p w:rsidR="00C957C7" w:rsidRPr="00EF779C" w:rsidRDefault="00C957C7" w:rsidP="00C957C7">
      <w:pPr>
        <w:spacing w:line="360" w:lineRule="auto"/>
      </w:pPr>
      <w:r w:rsidRPr="00EF779C">
        <w:t>2.2 Theoretical framework</w:t>
      </w:r>
      <w:r w:rsidRPr="00EF779C">
        <w:tab/>
      </w:r>
      <w:r w:rsidRPr="00EF779C">
        <w:tab/>
      </w:r>
      <w:r w:rsidRPr="00EF779C">
        <w:tab/>
      </w:r>
      <w:r w:rsidRPr="00EF779C">
        <w:tab/>
      </w:r>
      <w:r w:rsidRPr="00EF779C">
        <w:tab/>
      </w:r>
      <w:r w:rsidRPr="00EF779C">
        <w:tab/>
      </w:r>
      <w:r>
        <w:t>12</w:t>
      </w:r>
    </w:p>
    <w:p w:rsidR="00C957C7" w:rsidRPr="00EF779C" w:rsidRDefault="00C957C7" w:rsidP="00C957C7">
      <w:pPr>
        <w:spacing w:line="360" w:lineRule="auto"/>
      </w:pPr>
      <w:r w:rsidRPr="00EF779C">
        <w:t>2.3 Current trend in thinking</w:t>
      </w:r>
      <w:r w:rsidRPr="00EF779C">
        <w:tab/>
      </w:r>
      <w:r w:rsidRPr="00EF779C">
        <w:tab/>
      </w:r>
      <w:r w:rsidRPr="00EF779C">
        <w:tab/>
      </w:r>
      <w:r w:rsidRPr="00EF779C">
        <w:tab/>
      </w:r>
      <w:r w:rsidRPr="00EF779C">
        <w:tab/>
      </w:r>
      <w:r>
        <w:tab/>
        <w:t>19</w:t>
      </w:r>
    </w:p>
    <w:p w:rsidR="00C957C7" w:rsidRPr="00EF779C" w:rsidRDefault="00C957C7" w:rsidP="00C957C7">
      <w:pPr>
        <w:spacing w:line="360" w:lineRule="auto"/>
      </w:pPr>
      <w:r w:rsidRPr="00EF779C">
        <w:t xml:space="preserve">2.4 Summary of the chapter </w:t>
      </w:r>
      <w:r w:rsidRPr="00EF779C">
        <w:tab/>
      </w:r>
      <w:r w:rsidRPr="00EF779C">
        <w:tab/>
      </w:r>
      <w:r w:rsidRPr="00EF779C">
        <w:tab/>
      </w:r>
      <w:r w:rsidRPr="00EF779C">
        <w:tab/>
      </w:r>
      <w:r w:rsidRPr="00EF779C">
        <w:tab/>
      </w:r>
      <w:r>
        <w:tab/>
        <w:t>20</w:t>
      </w:r>
    </w:p>
    <w:p w:rsidR="00C957C7" w:rsidRPr="00EF779C" w:rsidRDefault="00C957C7" w:rsidP="00C957C7">
      <w:pPr>
        <w:spacing w:line="360" w:lineRule="auto"/>
      </w:pPr>
      <w:r w:rsidRPr="00EF779C">
        <w:t>References</w:t>
      </w:r>
      <w:r w:rsidRPr="00EF779C">
        <w:tab/>
      </w:r>
      <w:r w:rsidRPr="00EF779C">
        <w:tab/>
      </w:r>
      <w:r w:rsidRPr="00EF779C">
        <w:tab/>
      </w:r>
      <w:r w:rsidRPr="00EF779C">
        <w:tab/>
      </w:r>
      <w:r w:rsidRPr="00EF779C">
        <w:tab/>
      </w:r>
      <w:r w:rsidRPr="00EF779C">
        <w:tab/>
      </w:r>
      <w:r w:rsidRPr="00EF779C">
        <w:tab/>
      </w:r>
      <w:r w:rsidRPr="00EF779C">
        <w:tab/>
      </w:r>
    </w:p>
    <w:p w:rsidR="00C957C7" w:rsidRPr="00EF779C" w:rsidRDefault="00C957C7" w:rsidP="00C957C7">
      <w:pPr>
        <w:spacing w:line="360" w:lineRule="auto"/>
        <w:rPr>
          <w:b/>
        </w:rPr>
      </w:pPr>
      <w:r w:rsidRPr="00EF779C">
        <w:rPr>
          <w:b/>
        </w:rPr>
        <w:br w:type="page"/>
      </w:r>
      <w:r w:rsidRPr="00EF779C">
        <w:rPr>
          <w:b/>
        </w:rPr>
        <w:lastRenderedPageBreak/>
        <w:t xml:space="preserve">CHAPTER THREE: </w:t>
      </w:r>
    </w:p>
    <w:p w:rsidR="00C957C7" w:rsidRPr="00EF779C" w:rsidRDefault="00C957C7" w:rsidP="00C957C7">
      <w:pPr>
        <w:spacing w:line="360" w:lineRule="auto"/>
      </w:pPr>
      <w:r w:rsidRPr="00EF779C">
        <w:t xml:space="preserve">Methodology/Research Method </w:t>
      </w:r>
      <w:r w:rsidRPr="00EF779C">
        <w:tab/>
      </w:r>
      <w:r w:rsidRPr="00EF779C">
        <w:tab/>
      </w:r>
      <w:r w:rsidRPr="00EF779C">
        <w:tab/>
      </w:r>
      <w:r w:rsidRPr="00EF779C">
        <w:tab/>
      </w:r>
      <w:r w:rsidRPr="00EF779C">
        <w:tab/>
      </w:r>
      <w:r>
        <w:t>23</w:t>
      </w:r>
    </w:p>
    <w:p w:rsidR="00C957C7" w:rsidRPr="00EF779C" w:rsidRDefault="00C957C7" w:rsidP="00C957C7">
      <w:pPr>
        <w:spacing w:line="360" w:lineRule="auto"/>
      </w:pPr>
      <w:r w:rsidRPr="00EF779C">
        <w:t>3.0 Introduction</w:t>
      </w:r>
      <w:r w:rsidRPr="00EF779C">
        <w:tab/>
      </w:r>
      <w:r w:rsidRPr="00EF779C">
        <w:tab/>
      </w:r>
      <w:r w:rsidRPr="00EF779C">
        <w:tab/>
      </w:r>
      <w:r w:rsidRPr="00EF779C">
        <w:tab/>
      </w:r>
      <w:r w:rsidRPr="00EF779C">
        <w:tab/>
      </w:r>
      <w:r w:rsidRPr="00EF779C">
        <w:tab/>
      </w:r>
      <w:r w:rsidRPr="00EF779C">
        <w:tab/>
      </w:r>
      <w:r>
        <w:t>23</w:t>
      </w:r>
    </w:p>
    <w:p w:rsidR="00C957C7" w:rsidRPr="00EF779C" w:rsidRDefault="00C957C7" w:rsidP="00C957C7">
      <w:pPr>
        <w:spacing w:line="360" w:lineRule="auto"/>
      </w:pPr>
      <w:r w:rsidRPr="00EF779C">
        <w:t xml:space="preserve">3.1 Sample and population of the study </w:t>
      </w:r>
      <w:r w:rsidRPr="00EF779C">
        <w:tab/>
      </w:r>
      <w:r w:rsidRPr="00EF779C">
        <w:tab/>
      </w:r>
      <w:r w:rsidRPr="00EF779C">
        <w:tab/>
      </w:r>
      <w:r w:rsidRPr="00EF779C">
        <w:tab/>
      </w:r>
      <w:r>
        <w:t>23</w:t>
      </w:r>
    </w:p>
    <w:p w:rsidR="00C957C7" w:rsidRPr="00EF779C" w:rsidRDefault="00C957C7" w:rsidP="00C957C7">
      <w:pPr>
        <w:spacing w:line="360" w:lineRule="auto"/>
      </w:pPr>
      <w:r w:rsidRPr="00EF779C">
        <w:t xml:space="preserve">3.2 Sources of data/data collection instruments </w:t>
      </w:r>
      <w:r w:rsidRPr="00EF779C">
        <w:tab/>
      </w:r>
      <w:r w:rsidRPr="00EF779C">
        <w:tab/>
      </w:r>
      <w:r w:rsidRPr="00EF779C">
        <w:tab/>
      </w:r>
      <w:r>
        <w:t>24</w:t>
      </w:r>
    </w:p>
    <w:p w:rsidR="00C957C7" w:rsidRPr="00EF779C" w:rsidRDefault="00C957C7" w:rsidP="00C957C7">
      <w:pPr>
        <w:spacing w:line="360" w:lineRule="auto"/>
      </w:pPr>
      <w:r w:rsidRPr="00EF779C">
        <w:t xml:space="preserve">3.3 Methods of data analysis </w:t>
      </w:r>
      <w:r w:rsidRPr="00EF779C">
        <w:tab/>
      </w:r>
      <w:r w:rsidRPr="00EF779C">
        <w:tab/>
      </w:r>
      <w:r w:rsidRPr="00EF779C">
        <w:tab/>
      </w:r>
      <w:r w:rsidRPr="00EF779C">
        <w:tab/>
      </w:r>
      <w:r w:rsidRPr="00EF779C">
        <w:tab/>
      </w:r>
      <w:r>
        <w:tab/>
        <w:t>24</w:t>
      </w:r>
    </w:p>
    <w:p w:rsidR="00C957C7" w:rsidRPr="00EF779C" w:rsidRDefault="00C957C7" w:rsidP="00C957C7">
      <w:pPr>
        <w:spacing w:line="360" w:lineRule="auto"/>
      </w:pPr>
      <w:r w:rsidRPr="00EF779C">
        <w:t xml:space="preserve">3.4 Research problems </w:t>
      </w:r>
      <w:r w:rsidRPr="00EF779C">
        <w:tab/>
      </w:r>
      <w:r w:rsidRPr="00EF779C">
        <w:tab/>
      </w:r>
      <w:r w:rsidRPr="00EF779C">
        <w:tab/>
      </w:r>
      <w:r w:rsidRPr="00EF779C">
        <w:tab/>
      </w:r>
      <w:r w:rsidRPr="00EF779C">
        <w:tab/>
      </w:r>
      <w:r w:rsidRPr="00EF779C">
        <w:tab/>
      </w:r>
      <w:r>
        <w:t>24</w:t>
      </w:r>
    </w:p>
    <w:p w:rsidR="00C957C7" w:rsidRPr="00EF779C" w:rsidRDefault="00C957C7" w:rsidP="00C957C7">
      <w:pPr>
        <w:spacing w:line="360" w:lineRule="auto"/>
        <w:rPr>
          <w:b/>
        </w:rPr>
      </w:pPr>
      <w:r w:rsidRPr="00EF779C">
        <w:rPr>
          <w:b/>
        </w:rPr>
        <w:t xml:space="preserve">CHAPTER FOUR: </w:t>
      </w:r>
    </w:p>
    <w:p w:rsidR="00C957C7" w:rsidRPr="00EF779C" w:rsidRDefault="00C957C7" w:rsidP="00C957C7">
      <w:pPr>
        <w:spacing w:line="360" w:lineRule="auto"/>
      </w:pPr>
      <w:r w:rsidRPr="00EF779C">
        <w:rPr>
          <w:b/>
        </w:rPr>
        <w:t xml:space="preserve">Data presentation/analysis and interpretation findings </w:t>
      </w:r>
    </w:p>
    <w:p w:rsidR="00C957C7" w:rsidRPr="00EF779C" w:rsidRDefault="00C957C7" w:rsidP="00C957C7">
      <w:pPr>
        <w:spacing w:line="360" w:lineRule="auto"/>
      </w:pPr>
      <w:r w:rsidRPr="00EF779C">
        <w:t xml:space="preserve">4.1 Introduction </w:t>
      </w:r>
      <w:r w:rsidRPr="00EF779C">
        <w:tab/>
      </w:r>
      <w:r w:rsidRPr="00EF779C">
        <w:tab/>
      </w:r>
      <w:r w:rsidRPr="00EF779C">
        <w:tab/>
      </w:r>
      <w:r w:rsidRPr="00EF779C">
        <w:tab/>
      </w:r>
      <w:r w:rsidRPr="00EF779C">
        <w:tab/>
      </w:r>
      <w:r w:rsidRPr="00EF779C">
        <w:tab/>
      </w:r>
      <w:r w:rsidRPr="00EF779C">
        <w:tab/>
      </w:r>
      <w:r>
        <w:t>26</w:t>
      </w:r>
    </w:p>
    <w:p w:rsidR="00C957C7" w:rsidRPr="00EF779C" w:rsidRDefault="00C957C7" w:rsidP="00C957C7">
      <w:pPr>
        <w:spacing w:line="360" w:lineRule="auto"/>
      </w:pPr>
      <w:r w:rsidRPr="00EF779C">
        <w:t xml:space="preserve">4.2 Brief history of the case study </w:t>
      </w:r>
      <w:r w:rsidRPr="00EF779C">
        <w:tab/>
      </w:r>
      <w:r w:rsidRPr="00EF779C">
        <w:tab/>
      </w:r>
      <w:r w:rsidRPr="00EF779C">
        <w:tab/>
      </w:r>
      <w:r w:rsidRPr="00EF779C">
        <w:tab/>
      </w:r>
      <w:r w:rsidRPr="00EF779C">
        <w:tab/>
      </w:r>
      <w:r>
        <w:t>27</w:t>
      </w:r>
    </w:p>
    <w:p w:rsidR="00C957C7" w:rsidRPr="00EF779C" w:rsidRDefault="00C957C7" w:rsidP="00C957C7">
      <w:pPr>
        <w:spacing w:line="360" w:lineRule="auto"/>
      </w:pPr>
      <w:r w:rsidRPr="00EF779C">
        <w:t xml:space="preserve">4.3 Presentation of data </w:t>
      </w:r>
      <w:r w:rsidRPr="00EF779C">
        <w:tab/>
      </w:r>
      <w:r w:rsidRPr="00EF779C">
        <w:tab/>
      </w:r>
      <w:r w:rsidRPr="00EF779C">
        <w:tab/>
      </w:r>
      <w:r w:rsidRPr="00EF779C">
        <w:tab/>
      </w:r>
      <w:r w:rsidRPr="00EF779C">
        <w:tab/>
      </w:r>
      <w:r w:rsidRPr="00EF779C">
        <w:tab/>
      </w:r>
      <w:r>
        <w:t>28</w:t>
      </w:r>
    </w:p>
    <w:p w:rsidR="00C957C7" w:rsidRPr="00EF779C" w:rsidRDefault="00C957C7" w:rsidP="00C957C7">
      <w:pPr>
        <w:spacing w:line="360" w:lineRule="auto"/>
      </w:pPr>
      <w:r w:rsidRPr="00EF779C">
        <w:t xml:space="preserve">4.4 Analysis of data </w:t>
      </w:r>
      <w:r w:rsidRPr="00EF779C">
        <w:tab/>
      </w:r>
      <w:r w:rsidRPr="00EF779C">
        <w:tab/>
      </w:r>
      <w:r w:rsidRPr="00EF779C">
        <w:tab/>
      </w:r>
      <w:r w:rsidRPr="00EF779C">
        <w:tab/>
      </w:r>
      <w:r w:rsidRPr="00EF779C">
        <w:tab/>
      </w:r>
      <w:r w:rsidRPr="00EF779C">
        <w:tab/>
      </w:r>
      <w:r w:rsidRPr="00EF779C">
        <w:tab/>
      </w:r>
      <w:r>
        <w:t>29</w:t>
      </w:r>
    </w:p>
    <w:p w:rsidR="00C957C7" w:rsidRPr="00EF779C" w:rsidRDefault="00C957C7" w:rsidP="00C957C7">
      <w:pPr>
        <w:spacing w:line="360" w:lineRule="auto"/>
      </w:pPr>
      <w:r w:rsidRPr="00EF779C">
        <w:t xml:space="preserve">    References </w:t>
      </w:r>
      <w:r w:rsidRPr="00EF779C">
        <w:tab/>
      </w:r>
      <w:r w:rsidRPr="00EF779C">
        <w:tab/>
      </w:r>
      <w:r w:rsidRPr="00EF779C">
        <w:tab/>
      </w:r>
      <w:r w:rsidRPr="00EF779C">
        <w:tab/>
      </w:r>
      <w:r w:rsidRPr="00EF779C">
        <w:tab/>
      </w:r>
      <w:r w:rsidRPr="00EF779C">
        <w:tab/>
      </w:r>
      <w:r w:rsidRPr="00EF779C">
        <w:tab/>
      </w:r>
    </w:p>
    <w:p w:rsidR="00C957C7" w:rsidRPr="00EF779C" w:rsidRDefault="00C957C7" w:rsidP="00C957C7">
      <w:pPr>
        <w:spacing w:line="360" w:lineRule="auto"/>
        <w:rPr>
          <w:b/>
        </w:rPr>
      </w:pPr>
      <w:r w:rsidRPr="00EF779C">
        <w:rPr>
          <w:b/>
        </w:rPr>
        <w:t>CHAPTER FIVE:</w:t>
      </w:r>
    </w:p>
    <w:p w:rsidR="00C957C7" w:rsidRPr="00EF779C" w:rsidRDefault="00C957C7" w:rsidP="00C957C7">
      <w:pPr>
        <w:spacing w:line="360" w:lineRule="auto"/>
        <w:rPr>
          <w:b/>
        </w:rPr>
      </w:pPr>
      <w:r w:rsidRPr="00EF779C">
        <w:rPr>
          <w:b/>
        </w:rPr>
        <w:t xml:space="preserve"> Summary, Recommendations and conclusion </w:t>
      </w:r>
      <w:r w:rsidRPr="00EF779C">
        <w:rPr>
          <w:b/>
        </w:rPr>
        <w:tab/>
      </w:r>
      <w:r w:rsidRPr="00EF779C">
        <w:rPr>
          <w:b/>
        </w:rPr>
        <w:tab/>
      </w:r>
      <w:r>
        <w:rPr>
          <w:b/>
        </w:rPr>
        <w:tab/>
      </w:r>
      <w:r w:rsidRPr="00EF779C">
        <w:rPr>
          <w:b/>
        </w:rPr>
        <w:t>29</w:t>
      </w:r>
    </w:p>
    <w:p w:rsidR="00C957C7" w:rsidRPr="00EF779C" w:rsidRDefault="00C957C7" w:rsidP="00C957C7">
      <w:pPr>
        <w:spacing w:line="360" w:lineRule="auto"/>
      </w:pPr>
      <w:r w:rsidRPr="00EF779C">
        <w:t>5.1 Summary of finders</w:t>
      </w:r>
      <w:r w:rsidRPr="00EF779C">
        <w:tab/>
      </w:r>
      <w:r w:rsidRPr="00EF779C">
        <w:tab/>
      </w:r>
      <w:r w:rsidRPr="00EF779C">
        <w:tab/>
      </w:r>
      <w:r w:rsidRPr="00EF779C">
        <w:tab/>
      </w:r>
      <w:r w:rsidRPr="00EF779C">
        <w:tab/>
      </w:r>
      <w:r w:rsidRPr="00EF779C">
        <w:tab/>
      </w:r>
      <w:r>
        <w:t>36</w:t>
      </w:r>
    </w:p>
    <w:p w:rsidR="00C957C7" w:rsidRPr="00EF779C" w:rsidRDefault="00C957C7" w:rsidP="00C957C7">
      <w:pPr>
        <w:spacing w:line="360" w:lineRule="auto"/>
      </w:pPr>
      <w:r w:rsidRPr="00EF779C">
        <w:t xml:space="preserve">5.2 Recommendations </w:t>
      </w:r>
      <w:r w:rsidRPr="00EF779C">
        <w:tab/>
      </w:r>
      <w:r w:rsidRPr="00EF779C">
        <w:tab/>
      </w:r>
      <w:r w:rsidRPr="00EF779C">
        <w:tab/>
      </w:r>
      <w:r w:rsidRPr="00EF779C">
        <w:tab/>
      </w:r>
      <w:r w:rsidRPr="00EF779C">
        <w:tab/>
      </w:r>
      <w:r w:rsidRPr="00EF779C">
        <w:tab/>
      </w:r>
      <w:r>
        <w:t>36</w:t>
      </w:r>
    </w:p>
    <w:p w:rsidR="00C957C7" w:rsidRPr="00EF779C" w:rsidRDefault="00C957C7" w:rsidP="00C957C7">
      <w:pPr>
        <w:spacing w:line="360" w:lineRule="auto"/>
      </w:pPr>
      <w:r w:rsidRPr="00EF779C">
        <w:t>5.3 Conclusion</w:t>
      </w:r>
      <w:r w:rsidRPr="00EF779C">
        <w:tab/>
      </w:r>
      <w:r w:rsidRPr="00EF779C">
        <w:tab/>
      </w:r>
      <w:r w:rsidRPr="00EF779C">
        <w:tab/>
      </w:r>
      <w:r w:rsidRPr="00EF779C">
        <w:tab/>
      </w:r>
      <w:r w:rsidRPr="00EF779C">
        <w:tab/>
      </w:r>
      <w:r w:rsidRPr="00EF779C">
        <w:tab/>
      </w:r>
      <w:r w:rsidRPr="00EF779C">
        <w:tab/>
      </w:r>
      <w:r>
        <w:t>38</w:t>
      </w:r>
    </w:p>
    <w:p w:rsidR="00C957C7" w:rsidRPr="00EF779C" w:rsidRDefault="00C957C7" w:rsidP="00C957C7">
      <w:pPr>
        <w:spacing w:line="360" w:lineRule="auto"/>
      </w:pPr>
      <w:r w:rsidRPr="00EF779C">
        <w:t xml:space="preserve">5.4 References </w:t>
      </w:r>
      <w:r w:rsidRPr="00EF779C">
        <w:tab/>
      </w:r>
      <w:r w:rsidRPr="00EF779C">
        <w:tab/>
      </w:r>
      <w:r w:rsidRPr="00EF779C">
        <w:tab/>
      </w:r>
      <w:r w:rsidRPr="00EF779C">
        <w:tab/>
      </w:r>
      <w:r w:rsidRPr="00EF779C">
        <w:tab/>
      </w:r>
      <w:r w:rsidRPr="00EF779C">
        <w:tab/>
      </w:r>
      <w:r w:rsidRPr="00EF779C">
        <w:tab/>
      </w:r>
    </w:p>
    <w:p w:rsidR="00C957C7" w:rsidRPr="00EF779C" w:rsidRDefault="00C957C7" w:rsidP="00C957C7">
      <w:pPr>
        <w:spacing w:line="360" w:lineRule="auto"/>
      </w:pPr>
      <w:r w:rsidRPr="00EF779C">
        <w:t xml:space="preserve">5.4 Bibliography </w:t>
      </w:r>
      <w:r w:rsidRPr="00EF779C">
        <w:tab/>
      </w:r>
      <w:r w:rsidRPr="00EF779C">
        <w:tab/>
      </w:r>
      <w:r w:rsidRPr="00EF779C">
        <w:tab/>
      </w:r>
      <w:r w:rsidRPr="00EF779C">
        <w:tab/>
      </w:r>
      <w:r w:rsidRPr="00EF779C">
        <w:tab/>
      </w:r>
      <w:r w:rsidRPr="00EF779C">
        <w:tab/>
      </w:r>
      <w:r w:rsidRPr="00EF779C">
        <w:tab/>
      </w:r>
    </w:p>
    <w:p w:rsidR="00C957C7" w:rsidRPr="00EF779C" w:rsidRDefault="00C957C7" w:rsidP="00C957C7">
      <w:pPr>
        <w:spacing w:line="360" w:lineRule="auto"/>
        <w:rPr>
          <w:rFonts w:ascii="Bookman Old Style" w:hAnsi="Bookman Old Style"/>
          <w:b/>
          <w:color w:val="000000"/>
        </w:rPr>
      </w:pPr>
    </w:p>
    <w:p w:rsidR="00C957C7" w:rsidRPr="00EF779C" w:rsidRDefault="00C957C7" w:rsidP="00C957C7">
      <w:pPr>
        <w:spacing w:line="360" w:lineRule="auto"/>
        <w:jc w:val="center"/>
        <w:rPr>
          <w:rFonts w:ascii="Bookman Old Style" w:hAnsi="Bookman Old Style"/>
          <w:b/>
          <w:color w:val="000000"/>
        </w:rPr>
      </w:pPr>
    </w:p>
    <w:p w:rsidR="00C957C7" w:rsidRPr="00EF779C" w:rsidRDefault="00C957C7" w:rsidP="00C957C7">
      <w:pPr>
        <w:spacing w:line="360" w:lineRule="auto"/>
        <w:jc w:val="center"/>
        <w:rPr>
          <w:rFonts w:ascii="Bookman Old Style" w:hAnsi="Bookman Old Style"/>
          <w:b/>
          <w:color w:val="000000"/>
        </w:rPr>
        <w:sectPr w:rsidR="00C957C7" w:rsidRPr="00EF779C" w:rsidSect="00C957C7">
          <w:footerReference w:type="even" r:id="rId6"/>
          <w:footerReference w:type="default" r:id="rId7"/>
          <w:pgSz w:w="11520" w:h="13680" w:code="1"/>
          <w:pgMar w:top="1008" w:right="1728" w:bottom="1872" w:left="1440" w:header="720" w:footer="720" w:gutter="0"/>
          <w:pgNumType w:fmt="lowerRoman" w:start="1"/>
          <w:cols w:space="720"/>
          <w:docGrid w:linePitch="360"/>
        </w:sectPr>
      </w:pPr>
    </w:p>
    <w:p w:rsidR="00C957C7" w:rsidRPr="006862E1" w:rsidRDefault="00C957C7" w:rsidP="00C957C7">
      <w:pPr>
        <w:spacing w:line="360" w:lineRule="auto"/>
        <w:jc w:val="center"/>
        <w:rPr>
          <w:b/>
        </w:rPr>
      </w:pPr>
      <w:r w:rsidRPr="006862E1">
        <w:rPr>
          <w:b/>
        </w:rPr>
        <w:lastRenderedPageBreak/>
        <w:t>CHAPTER ONE</w:t>
      </w:r>
    </w:p>
    <w:p w:rsidR="00C957C7" w:rsidRPr="006862E1" w:rsidRDefault="00C957C7" w:rsidP="00C957C7">
      <w:pPr>
        <w:spacing w:line="360" w:lineRule="auto"/>
        <w:rPr>
          <w:b/>
        </w:rPr>
      </w:pPr>
      <w:r w:rsidRPr="006862E1">
        <w:rPr>
          <w:b/>
        </w:rPr>
        <w:t>1.0</w:t>
      </w:r>
      <w:r w:rsidRPr="006862E1">
        <w:rPr>
          <w:b/>
        </w:rPr>
        <w:tab/>
        <w:t>INTRODUCTION</w:t>
      </w:r>
    </w:p>
    <w:p w:rsidR="00C957C7" w:rsidRDefault="00C957C7" w:rsidP="00C957C7">
      <w:pPr>
        <w:spacing w:line="360" w:lineRule="auto"/>
        <w:jc w:val="both"/>
      </w:pPr>
      <w:r w:rsidRPr="006862E1">
        <w:rPr>
          <w:b/>
        </w:rPr>
        <w:tab/>
      </w:r>
      <w:r w:rsidRPr="006862E1">
        <w:t xml:space="preserve">The local government is the third tier of government which is the tier of government closet to the citizens. Local government occupies a strategic position in the administrative and developmental process </w:t>
      </w:r>
      <w:r>
        <w:t>of every state, especially the rural areas. Since it is practically impossible for the central government to control every details of the states functions, it is necessary that local government are established to attend to the details of local administration, giving full weight to local references and prejudices on every issue. Thus this study will focus on the problem of revenue generation in the Ilorin – South Local Government Area. Besides, it will articulate the introductory aspects of study which includes background, statement of the problem and the scope of the study.</w:t>
      </w:r>
    </w:p>
    <w:p w:rsidR="00C957C7" w:rsidRDefault="00C957C7" w:rsidP="00C957C7">
      <w:pPr>
        <w:spacing w:line="360" w:lineRule="auto"/>
        <w:jc w:val="both"/>
        <w:rPr>
          <w:b/>
        </w:rPr>
      </w:pPr>
      <w:r>
        <w:rPr>
          <w:b/>
        </w:rPr>
        <w:t>1.1</w:t>
      </w:r>
      <w:r>
        <w:rPr>
          <w:b/>
        </w:rPr>
        <w:tab/>
        <w:t xml:space="preserve">BACKGROUND OF THE STUDY </w:t>
      </w:r>
    </w:p>
    <w:p w:rsidR="00C957C7" w:rsidRDefault="00C957C7" w:rsidP="00C957C7">
      <w:pPr>
        <w:spacing w:line="360" w:lineRule="auto"/>
        <w:jc w:val="both"/>
      </w:pPr>
      <w:r>
        <w:rPr>
          <w:b/>
        </w:rPr>
        <w:tab/>
      </w:r>
      <w:r>
        <w:t>Bello – Imam (1986) asserts that “Countries all over the world have appreciated the fact that it is cumbersome to administer and manage the affairs of the state by Central Government Authority” consequently, they have established local government or structures of subsidiary at the local levels. The United Nations in its conception of local Government asserted that “it is a political division of a nation (or in a federal system) which is constituted by law and has sustained control of local affairs, including powers to impose taxes or exact labour for prescribed purposes. The governing of such an entity is elected or otherwise locally selected” (</w:t>
      </w:r>
      <w:proofErr w:type="spellStart"/>
      <w:r>
        <w:t>Abubakar</w:t>
      </w:r>
      <w:proofErr w:type="spellEnd"/>
      <w:r>
        <w:t xml:space="preserve">, 1993). According to </w:t>
      </w:r>
      <w:proofErr w:type="spellStart"/>
      <w:r>
        <w:t>Ojofetimi</w:t>
      </w:r>
      <w:proofErr w:type="spellEnd"/>
      <w:r>
        <w:t xml:space="preserve"> (2000), the Word “local” Suggests that councils are meant for small communities and “Government” Means that they have certain attributes of government from a legal perspective. They see it as a “political administrative unit that a “political administrative unit that is empowered by law to administer a specific locality.</w:t>
      </w:r>
    </w:p>
    <w:p w:rsidR="00C957C7" w:rsidRDefault="00C957C7" w:rsidP="00C957C7">
      <w:pPr>
        <w:spacing w:line="360" w:lineRule="auto"/>
        <w:jc w:val="both"/>
      </w:pPr>
      <w:r>
        <w:lastRenderedPageBreak/>
        <w:tab/>
        <w:t xml:space="preserve">The practice of local government in Nigeria is traceable to the pre-colonial era which was characterized by local authorities managing the affair of their localities and communities independently. The local authorities included the Oba, Emirs, councils of Elders and other such traditional arrangement. This was met with gradual transformation upon the emergence of the colonial period. Based on available record, the first local administration ordinance was the Native Administration Ordinance N0 4 of 1916 which was designed to evolve from Nigeria’s old Institutions, the best suited form of rule based on the people’s habit of thought, prestige and custom. (Bello – Imam 1990), while the colonial) government managed the affairs of the Nigerian state at the centre they introduced native authorities under the policy of </w:t>
      </w:r>
      <w:r w:rsidR="00E7770E">
        <w:t>association</w:t>
      </w:r>
      <w:r>
        <w:t xml:space="preserve">/indirect rule to see local administration at the grass root Macpherson Constitution of 1946 initiated some remarkable charges; the regions introduced some reforms in their local administration in the 1950s which aimed at enhancing performance from independence and through the period poor to 1976 reforms, local government in Nigeria varied in form and structure from various region of the country. Also there was decline in the responsibilities and effectiveness of the existing local government. This was not </w:t>
      </w:r>
      <w:proofErr w:type="spellStart"/>
      <w:r>
        <w:t>unconnect</w:t>
      </w:r>
      <w:proofErr w:type="spellEnd"/>
      <w:r>
        <w:t xml:space="preserve"> with and yet not limited to the heated political climate and excessive politicking with struggle for power and dominance. The regional governments were not left out as they took upon themselves most of the responsibilities. It is this sense that </w:t>
      </w:r>
      <w:proofErr w:type="spellStart"/>
      <w:r>
        <w:t>Aworawo</w:t>
      </w:r>
      <w:proofErr w:type="spellEnd"/>
      <w:r>
        <w:t xml:space="preserve"> and </w:t>
      </w:r>
      <w:proofErr w:type="spellStart"/>
      <w:r>
        <w:t>Akpan</w:t>
      </w:r>
      <w:proofErr w:type="spellEnd"/>
      <w:r>
        <w:t xml:space="preserve"> noted that before the introduction of the 1976 Local Government Reforms, the local government in Nigeria were quite deficient in structure, size, staffing and finance – a development which inhibited their effectiveness as agent of national integration and </w:t>
      </w:r>
      <w:proofErr w:type="spellStart"/>
      <w:r>
        <w:t>grassroot</w:t>
      </w:r>
      <w:proofErr w:type="spellEnd"/>
      <w:r>
        <w:t xml:space="preserve"> development.</w:t>
      </w:r>
    </w:p>
    <w:p w:rsidR="00C957C7" w:rsidRDefault="00C957C7" w:rsidP="00C957C7">
      <w:pPr>
        <w:spacing w:line="360" w:lineRule="auto"/>
        <w:jc w:val="both"/>
      </w:pPr>
      <w:r>
        <w:tab/>
        <w:t>Local government administration in the</w:t>
      </w:r>
      <w:bookmarkStart w:id="0" w:name="_GoBack"/>
      <w:bookmarkEnd w:id="0"/>
      <w:r>
        <w:t xml:space="preserve"> country experienced fundamental changes in 1976. Local Government reforms created for the first time, a single tier </w:t>
      </w:r>
      <w:r>
        <w:lastRenderedPageBreak/>
        <w:t xml:space="preserve">structure of local government in place of different structure in the various state. The main focus of the 1976 reforms is the restructuring of the financial system and revenue of local government. Statutory allocation from the Federal account and states revenue was made mandatory and was entrenched in the recommendations of the </w:t>
      </w:r>
      <w:proofErr w:type="spellStart"/>
      <w:r>
        <w:t>Aboyade</w:t>
      </w:r>
      <w:proofErr w:type="spellEnd"/>
      <w:r>
        <w:t xml:space="preserve"> revenue commission of 1977 with the entrenchment of 1976 reforms in to the 1999 constitution, the efforts of reviving the local government in the country proved quite productive as the constitution formally recognized the local government. Nonetheless the potential ability of the 1976 reform to fully transform the local government system was cut short. Despite the constitutional force and unified system feature of local government with respect to 1976 of local council representative was neglect and sole-administrators were appointed manage the various existing local government between 1979 and 1983. </w:t>
      </w:r>
      <w:proofErr w:type="spellStart"/>
      <w:r>
        <w:t>Awofeso</w:t>
      </w:r>
      <w:proofErr w:type="spellEnd"/>
      <w:r>
        <w:t xml:space="preserve"> in his book “issues in local government administration” revealed that by the time general </w:t>
      </w:r>
      <w:proofErr w:type="spellStart"/>
      <w:r>
        <w:t>Buhari</w:t>
      </w:r>
      <w:proofErr w:type="spellEnd"/>
      <w:r>
        <w:t xml:space="preserve"> ascended political power, local government authorities were begging for urgent attention. The local government existence in the country were financially handicapped and were virtually under – functioning. The new local government existence in the country were financially handicapped and were virtually under functioning. The new local government create between 1979 and 1983 were later dissolved and subsequently, 21 – man committee was set up under the chairmanship of </w:t>
      </w:r>
      <w:proofErr w:type="spellStart"/>
      <w:r>
        <w:t>Alhaji</w:t>
      </w:r>
      <w:proofErr w:type="spellEnd"/>
      <w:r>
        <w:t xml:space="preserve"> Ibrahim </w:t>
      </w:r>
      <w:proofErr w:type="spellStart"/>
      <w:r>
        <w:t>Dasuki</w:t>
      </w:r>
      <w:proofErr w:type="spellEnd"/>
      <w:r>
        <w:t xml:space="preserve"> by the Federal Military government on the 28</w:t>
      </w:r>
      <w:r w:rsidRPr="00985CC8">
        <w:rPr>
          <w:vertAlign w:val="superscript"/>
        </w:rPr>
        <w:t>th</w:t>
      </w:r>
      <w:r>
        <w:t xml:space="preserve"> of May, 1984 to look into the problems of the local government for the performance of those functions, look into the accounting/management of local government, including the standardization of various department of the councils propose how best to manage inter – governmental relations between federal, state and local government and also between local government and ministries for local governments, local service commissions among others.</w:t>
      </w:r>
    </w:p>
    <w:p w:rsidR="00C957C7" w:rsidRDefault="00C957C7" w:rsidP="00C957C7">
      <w:pPr>
        <w:spacing w:line="360" w:lineRule="auto"/>
        <w:jc w:val="both"/>
      </w:pPr>
      <w:r>
        <w:lastRenderedPageBreak/>
        <w:tab/>
        <w:t xml:space="preserve">The 1988 local government reform takes its bearing from the 1988 civil service reform and since the inception of the fourth republic up till the present administration, local government in Nigeria is continually faced with difficulties of allocation/revenue generation and administration of </w:t>
      </w:r>
      <w:proofErr w:type="spellStart"/>
      <w:r>
        <w:t>over all</w:t>
      </w:r>
      <w:proofErr w:type="spellEnd"/>
      <w:r>
        <w:t xml:space="preserve"> finance of local governments. It is therefore necessary to address the challenges of revenue generations, local government spending and overall management of the affairs of the government at the grass roots. This study will at such seek to address these issues and seek prospects to ensuring increasing stability in local government avenue for revenue generation.</w:t>
      </w:r>
    </w:p>
    <w:p w:rsidR="00C957C7" w:rsidRDefault="00C957C7" w:rsidP="00C957C7">
      <w:pPr>
        <w:spacing w:line="360" w:lineRule="auto"/>
        <w:jc w:val="both"/>
        <w:rPr>
          <w:b/>
        </w:rPr>
      </w:pPr>
      <w:r>
        <w:rPr>
          <w:b/>
        </w:rPr>
        <w:t>1.2</w:t>
      </w:r>
      <w:r>
        <w:rPr>
          <w:b/>
        </w:rPr>
        <w:tab/>
        <w:t>STATEMENT OF PROBLEM</w:t>
      </w:r>
    </w:p>
    <w:p w:rsidR="00C957C7" w:rsidRDefault="00C957C7" w:rsidP="00C957C7">
      <w:pPr>
        <w:spacing w:line="360" w:lineRule="auto"/>
        <w:jc w:val="both"/>
      </w:pPr>
      <w:r>
        <w:tab/>
        <w:t xml:space="preserve">In recent years, it has become increasingly difficult for local governments to fulfill their statutory obligations because of the costs involved. The general concern over the seemingly slow development of the rural areas in Nigeria has created a doubt as to the relevance of local government in Nigeria whose primary functions is to effect a representative government faster and closer to all the areas of state land, inadequate funds for various developmental projects stands as the cause for these shortcoming despite the increasing revenue allocation from the federation account to the local governments. </w:t>
      </w:r>
      <w:proofErr w:type="gramStart"/>
      <w:r>
        <w:t>Hence  the</w:t>
      </w:r>
      <w:proofErr w:type="gramEnd"/>
      <w:r>
        <w:t xml:space="preserve"> reasons for the various avenues granted the local government to generate revenue themselves. The most severe problem facing public institutions is a fiscal one, particularly in the local government. The fiscal problem is often birthed by factors including over – dependence on statutory allocations from the state and Federal Governments, deliberate tax evasion by the local citizenry, creation of non-viable local government areas that is not self-sustaining and cannot cater for its local populace, differences in the status of local government in terms of rural – urban dimension leading to variation in internal revenue inadequate revenue and fiscal jurisdiction. For financial healthy local government to exist, responsibilities and functions must be allocated in accordance with their taxing power and ability to </w:t>
      </w:r>
      <w:r>
        <w:lastRenderedPageBreak/>
        <w:t xml:space="preserve">generate funds internally. The </w:t>
      </w:r>
      <w:proofErr w:type="gramStart"/>
      <w:r>
        <w:t>constitutional  provision</w:t>
      </w:r>
      <w:proofErr w:type="gramEnd"/>
      <w:r>
        <w:t xml:space="preserve"> that recognizes local government’s power in this regard must be well granted and adequately protected. These measures, coupled with a review of the revenue sharing </w:t>
      </w:r>
      <w:proofErr w:type="spellStart"/>
      <w:r>
        <w:t>formular</w:t>
      </w:r>
      <w:proofErr w:type="spellEnd"/>
      <w:r>
        <w:t>, the granting of fiscal autonomy and fiscal discipline as well as making local government responsible and accountable to the people will set local government free from fiscal stress promoted and strengthened by the 1999 constitution.</w:t>
      </w:r>
    </w:p>
    <w:p w:rsidR="00C957C7" w:rsidRDefault="00C957C7" w:rsidP="00C957C7">
      <w:pPr>
        <w:spacing w:line="360" w:lineRule="auto"/>
        <w:jc w:val="both"/>
      </w:pPr>
      <w:r>
        <w:tab/>
        <w:t xml:space="preserve">The local government is faced with myriads of problems ranging from corruption and embezzlement, poor financing, mismanagement of funds to poor leadership. This obviously </w:t>
      </w:r>
      <w:proofErr w:type="spellStart"/>
      <w:r>
        <w:t>dettered</w:t>
      </w:r>
      <w:proofErr w:type="spellEnd"/>
      <w:r>
        <w:t xml:space="preserve"> the development of local government in Nigeria. However, the most important problems of local government is the revenue generation. Hence, the problem statement of this study. The major issues to be considered are what factors have contributed to non- performance of local government; is it because of total dependence on federal and state statutory allocation? Is it as a result of poor internally generated revenue drive? Is it because of ineffective utilization of the available resources or mismanagement by public office holders? Certain percentage of the statutory allocation has always been deducted by the state government to underperform. Note worthy is the fact that:</w:t>
      </w:r>
    </w:p>
    <w:p w:rsidR="00C957C7" w:rsidRDefault="00C957C7" w:rsidP="00C957C7">
      <w:pPr>
        <w:spacing w:line="360" w:lineRule="auto"/>
        <w:jc w:val="both"/>
      </w:pPr>
      <w:r>
        <w:t>(</w:t>
      </w:r>
      <w:proofErr w:type="spellStart"/>
      <w:r>
        <w:t>i</w:t>
      </w:r>
      <w:proofErr w:type="spellEnd"/>
      <w:r>
        <w:t xml:space="preserve">) Without revenue independence, the goal of local government </w:t>
      </w:r>
      <w:proofErr w:type="spellStart"/>
      <w:r>
        <w:t>can not</w:t>
      </w:r>
      <w:proofErr w:type="spellEnd"/>
      <w:r>
        <w:t xml:space="preserve"> be achieved.</w:t>
      </w:r>
    </w:p>
    <w:p w:rsidR="00C957C7" w:rsidRDefault="00C957C7" w:rsidP="00C957C7">
      <w:pPr>
        <w:spacing w:line="360" w:lineRule="auto"/>
        <w:jc w:val="both"/>
      </w:pPr>
      <w:r>
        <w:t xml:space="preserve">(ii) Absence of resources mobilization is by </w:t>
      </w:r>
      <w:proofErr w:type="spellStart"/>
      <w:r>
        <w:t>for</w:t>
      </w:r>
      <w:proofErr w:type="spellEnd"/>
      <w:r>
        <w:t xml:space="preserve"> the greatest problem of local government administration.</w:t>
      </w:r>
    </w:p>
    <w:p w:rsidR="00C957C7" w:rsidRDefault="00C957C7" w:rsidP="00C957C7">
      <w:pPr>
        <w:spacing w:line="360" w:lineRule="auto"/>
        <w:jc w:val="both"/>
      </w:pPr>
      <w:r>
        <w:tab/>
        <w:t>Based on the above stated problems, it has becomes necessary to conduct a research analysis on the problem of local government will be a case study.</w:t>
      </w:r>
    </w:p>
    <w:p w:rsidR="00C957C7" w:rsidRDefault="00C957C7" w:rsidP="00C957C7">
      <w:pPr>
        <w:spacing w:line="360" w:lineRule="auto"/>
        <w:jc w:val="both"/>
        <w:rPr>
          <w:b/>
        </w:rPr>
      </w:pPr>
      <w:r>
        <w:rPr>
          <w:b/>
        </w:rPr>
        <w:t>1.3</w:t>
      </w:r>
      <w:r>
        <w:rPr>
          <w:b/>
        </w:rPr>
        <w:tab/>
        <w:t xml:space="preserve">OBJECTIVES OF THE STUDY </w:t>
      </w:r>
    </w:p>
    <w:p w:rsidR="00C957C7" w:rsidRDefault="00C957C7" w:rsidP="00C957C7">
      <w:pPr>
        <w:spacing w:line="360" w:lineRule="auto"/>
        <w:jc w:val="both"/>
      </w:pPr>
      <w:r>
        <w:tab/>
        <w:t>The broad objectives of this research is to evaluate the problem of revenue generation at the grass root government in relation to development.</w:t>
      </w:r>
    </w:p>
    <w:p w:rsidR="00C957C7" w:rsidRDefault="00C957C7" w:rsidP="00C957C7">
      <w:pPr>
        <w:spacing w:line="360" w:lineRule="auto"/>
        <w:jc w:val="both"/>
      </w:pPr>
      <w:r>
        <w:tab/>
        <w:t>The specific objectives are:</w:t>
      </w:r>
    </w:p>
    <w:p w:rsidR="00C957C7" w:rsidRDefault="00C957C7" w:rsidP="00C957C7">
      <w:pPr>
        <w:spacing w:line="360" w:lineRule="auto"/>
        <w:jc w:val="both"/>
      </w:pPr>
      <w:r>
        <w:lastRenderedPageBreak/>
        <w:t>(</w:t>
      </w:r>
      <w:proofErr w:type="spellStart"/>
      <w:r>
        <w:t>i</w:t>
      </w:r>
      <w:proofErr w:type="spellEnd"/>
      <w:r>
        <w:t>) To examine the relationship between the statutory allocation to the local government and internally generated revenue (IGR) of the local government.</w:t>
      </w:r>
    </w:p>
    <w:p w:rsidR="00C957C7" w:rsidRDefault="00C957C7" w:rsidP="00C957C7">
      <w:pPr>
        <w:spacing w:line="360" w:lineRule="auto"/>
        <w:jc w:val="both"/>
      </w:pPr>
      <w:r>
        <w:t>(ii) To ascertain the extent to which the restriction of local government fiscal autonomy has affected the effective implementation of local government project.</w:t>
      </w:r>
    </w:p>
    <w:p w:rsidR="00C957C7" w:rsidRDefault="00C957C7" w:rsidP="00C957C7">
      <w:pPr>
        <w:spacing w:line="360" w:lineRule="auto"/>
        <w:jc w:val="both"/>
      </w:pPr>
      <w:r>
        <w:t>(iii) To evaluate the reason for low internally generated revenue and it has contributed negatively to local government development effects.</w:t>
      </w:r>
    </w:p>
    <w:p w:rsidR="00C957C7" w:rsidRDefault="00C957C7" w:rsidP="00C957C7">
      <w:pPr>
        <w:spacing w:line="360" w:lineRule="auto"/>
        <w:jc w:val="both"/>
        <w:rPr>
          <w:b/>
        </w:rPr>
      </w:pPr>
      <w:r>
        <w:rPr>
          <w:b/>
        </w:rPr>
        <w:t>1.4</w:t>
      </w:r>
      <w:r>
        <w:rPr>
          <w:b/>
        </w:rPr>
        <w:tab/>
        <w:t>SIGNIFICANCE OF THE STUDY</w:t>
      </w:r>
    </w:p>
    <w:p w:rsidR="00C957C7" w:rsidRDefault="00C957C7" w:rsidP="00C957C7">
      <w:pPr>
        <w:spacing w:line="360" w:lineRule="auto"/>
        <w:jc w:val="both"/>
      </w:pPr>
      <w:r>
        <w:tab/>
        <w:t>From historical precedence, it is obvious that there is under performance of the local government and there is need for the local government to improve their performance. However, the research will significantly consider the action and inaction of the government at the grass root as regards questions of revenue generation and the need to utilize substantial revenue from its various sources in addition to federal and state statutory allocation for developmental purpose.</w:t>
      </w:r>
    </w:p>
    <w:p w:rsidR="00C957C7" w:rsidRDefault="00C957C7" w:rsidP="00C957C7">
      <w:pPr>
        <w:spacing w:line="360" w:lineRule="auto"/>
        <w:jc w:val="both"/>
      </w:pPr>
      <w:r>
        <w:tab/>
        <w:t xml:space="preserve">It will also be beneficial to grass roots because improved revenue generation means improve standard of living in form of provision of social services and amenities such as road, water hospital and primary health </w:t>
      </w:r>
      <w:proofErr w:type="spellStart"/>
      <w:r>
        <w:t>centres</w:t>
      </w:r>
      <w:proofErr w:type="spellEnd"/>
      <w:r>
        <w:t>, local parks, drinkable water, rural electrification etc.</w:t>
      </w:r>
    </w:p>
    <w:p w:rsidR="00C957C7" w:rsidRDefault="00C957C7" w:rsidP="00C957C7">
      <w:pPr>
        <w:spacing w:line="360" w:lineRule="auto"/>
        <w:jc w:val="both"/>
      </w:pPr>
      <w:r>
        <w:tab/>
        <w:t>In the Ilorin South Local Government of Kwara State analyze facts and figures about revenue which will be invaluable for educationists, researches and political offices holders.</w:t>
      </w:r>
    </w:p>
    <w:p w:rsidR="00C957C7" w:rsidRDefault="00C957C7" w:rsidP="00C957C7">
      <w:pPr>
        <w:spacing w:line="360" w:lineRule="auto"/>
        <w:jc w:val="both"/>
        <w:rPr>
          <w:b/>
        </w:rPr>
      </w:pPr>
      <w:r>
        <w:rPr>
          <w:b/>
        </w:rPr>
        <w:t>1.5</w:t>
      </w:r>
      <w:r>
        <w:rPr>
          <w:b/>
        </w:rPr>
        <w:tab/>
        <w:t>RESEARCH HYPOTHESIS</w:t>
      </w:r>
    </w:p>
    <w:p w:rsidR="00C957C7" w:rsidRDefault="00C957C7" w:rsidP="00C957C7">
      <w:pPr>
        <w:spacing w:line="360" w:lineRule="auto"/>
        <w:jc w:val="both"/>
      </w:pPr>
      <w:r>
        <w:tab/>
        <w:t>The research questions are:</w:t>
      </w:r>
    </w:p>
    <w:p w:rsidR="00C957C7" w:rsidRDefault="00C957C7" w:rsidP="00C957C7">
      <w:pPr>
        <w:spacing w:line="360" w:lineRule="auto"/>
        <w:jc w:val="both"/>
      </w:pPr>
      <w:r>
        <w:t>(</w:t>
      </w:r>
      <w:proofErr w:type="spellStart"/>
      <w:r>
        <w:t>i</w:t>
      </w:r>
      <w:proofErr w:type="spellEnd"/>
      <w:r>
        <w:t xml:space="preserve">) What </w:t>
      </w:r>
      <w:proofErr w:type="gramStart"/>
      <w:r>
        <w:t>are the critical issue</w:t>
      </w:r>
      <w:proofErr w:type="gramEnd"/>
      <w:r>
        <w:t xml:space="preserve"> in revenue generation in local government in Nigeria.</w:t>
      </w:r>
    </w:p>
    <w:p w:rsidR="00C957C7" w:rsidRDefault="00C957C7" w:rsidP="00C957C7">
      <w:pPr>
        <w:spacing w:line="360" w:lineRule="auto"/>
        <w:jc w:val="both"/>
      </w:pPr>
      <w:r>
        <w:t>(ii) How has the total dependence on federal and state statutory revenue contributed to the dearth of internally generated revenue (IGR)</w:t>
      </w:r>
      <w:proofErr w:type="gramStart"/>
      <w:r>
        <w:t>.</w:t>
      </w:r>
      <w:proofErr w:type="gramEnd"/>
    </w:p>
    <w:p w:rsidR="00C957C7" w:rsidRDefault="00C957C7" w:rsidP="00C957C7">
      <w:pPr>
        <w:spacing w:line="360" w:lineRule="auto"/>
        <w:jc w:val="both"/>
      </w:pPr>
      <w:r>
        <w:lastRenderedPageBreak/>
        <w:t xml:space="preserve">(iii) How has the deficit on revenue generation affected the development efforts in Ilorin South </w:t>
      </w:r>
      <w:proofErr w:type="gramStart"/>
      <w:r>
        <w:t>Government.</w:t>
      </w:r>
      <w:proofErr w:type="gramEnd"/>
    </w:p>
    <w:p w:rsidR="00C957C7" w:rsidRDefault="00C957C7" w:rsidP="00C957C7">
      <w:pPr>
        <w:spacing w:line="360" w:lineRule="auto"/>
        <w:jc w:val="both"/>
        <w:rPr>
          <w:b/>
        </w:rPr>
      </w:pPr>
      <w:r>
        <w:rPr>
          <w:b/>
        </w:rPr>
        <w:t>1.6</w:t>
      </w:r>
      <w:r>
        <w:rPr>
          <w:b/>
        </w:rPr>
        <w:tab/>
        <w:t>SCOPE AND LIMITATION OF THE STUDY</w:t>
      </w:r>
    </w:p>
    <w:p w:rsidR="00C957C7" w:rsidRDefault="00C957C7" w:rsidP="00C957C7">
      <w:pPr>
        <w:spacing w:line="360" w:lineRule="auto"/>
        <w:jc w:val="both"/>
      </w:pPr>
      <w:r>
        <w:tab/>
        <w:t xml:space="preserve">The study is focused on revenue government and how it affects development of the local government areas, it will also involve the analysis of problems associated with revenue generation and it has impact on the development of Ilorin South local government. </w:t>
      </w:r>
    </w:p>
    <w:p w:rsidR="00C957C7" w:rsidRDefault="00C957C7" w:rsidP="00C957C7">
      <w:pPr>
        <w:spacing w:line="360" w:lineRule="auto"/>
        <w:jc w:val="both"/>
        <w:rPr>
          <w:b/>
        </w:rPr>
      </w:pPr>
      <w:r>
        <w:rPr>
          <w:b/>
        </w:rPr>
        <w:t>1.7</w:t>
      </w:r>
      <w:r>
        <w:rPr>
          <w:b/>
        </w:rPr>
        <w:tab/>
        <w:t xml:space="preserve">ORGANIZATION OF THE STUDY </w:t>
      </w:r>
    </w:p>
    <w:p w:rsidR="00C957C7" w:rsidRDefault="00C957C7" w:rsidP="00C957C7">
      <w:pPr>
        <w:spacing w:line="360" w:lineRule="auto"/>
        <w:jc w:val="both"/>
      </w:pPr>
      <w:r>
        <w:tab/>
        <w:t>For analytical simplicity the research work will be subdivided in to five chapters.</w:t>
      </w:r>
    </w:p>
    <w:p w:rsidR="00C957C7" w:rsidRDefault="00C957C7" w:rsidP="00C957C7">
      <w:pPr>
        <w:spacing w:line="360" w:lineRule="auto"/>
        <w:jc w:val="both"/>
      </w:pPr>
      <w:r>
        <w:tab/>
        <w:t>Chapter one deals with the introduction, statement of the problem, objectives of the study, significance of the study, scope and limitation of the study, organization of the study as well as definition of the terms.</w:t>
      </w:r>
    </w:p>
    <w:p w:rsidR="00C957C7" w:rsidRDefault="00C957C7" w:rsidP="00C957C7">
      <w:pPr>
        <w:spacing w:line="360" w:lineRule="auto"/>
        <w:jc w:val="both"/>
      </w:pPr>
      <w:r>
        <w:tab/>
        <w:t>Chapter two deals with literature review, theoretical framework, current trend in thinking and summary of the chapter. Chapter three consist of the methodology, sample and population of the study, source of data method of data analysis as well as research problems.</w:t>
      </w:r>
    </w:p>
    <w:p w:rsidR="00C957C7" w:rsidRDefault="00C957C7" w:rsidP="00C957C7">
      <w:pPr>
        <w:spacing w:line="360" w:lineRule="auto"/>
        <w:jc w:val="both"/>
      </w:pPr>
      <w:r>
        <w:tab/>
        <w:t>Chapter four deals with data presentation, the introduction brief history of the case study, source of the data, method of data analysis as well as research problem, presentation of data, testing hypothesis and summary of the chapter.</w:t>
      </w:r>
    </w:p>
    <w:p w:rsidR="00C957C7" w:rsidRDefault="00C957C7" w:rsidP="00C957C7">
      <w:pPr>
        <w:spacing w:line="360" w:lineRule="auto"/>
        <w:jc w:val="both"/>
      </w:pPr>
      <w:r>
        <w:tab/>
        <w:t>Chapter five deals with summary, recommendations and conclusion.</w:t>
      </w:r>
    </w:p>
    <w:p w:rsidR="00C957C7" w:rsidRDefault="00C957C7" w:rsidP="00C957C7">
      <w:pPr>
        <w:spacing w:line="360" w:lineRule="auto"/>
        <w:jc w:val="both"/>
        <w:rPr>
          <w:b/>
        </w:rPr>
      </w:pPr>
      <w:r>
        <w:rPr>
          <w:b/>
        </w:rPr>
        <w:t>1.8</w:t>
      </w:r>
      <w:r>
        <w:rPr>
          <w:b/>
        </w:rPr>
        <w:tab/>
        <w:t>DEFINITION OF THE TERM</w:t>
      </w:r>
    </w:p>
    <w:p w:rsidR="00C957C7" w:rsidRDefault="00C957C7" w:rsidP="00C957C7">
      <w:pPr>
        <w:spacing w:line="360" w:lineRule="auto"/>
        <w:jc w:val="both"/>
      </w:pPr>
      <w:r>
        <w:tab/>
        <w:t xml:space="preserve">Local government is the third tiers of government which is the closet government to the citizen, local government occupies a strategic position in the administrative and development process of every state, especially the rural areas. Since its practically impossible for the central government to control every detail of </w:t>
      </w:r>
      <w:r>
        <w:lastRenderedPageBreak/>
        <w:t>the state function it is necessary that local government are establish to attend to the details of local administration, giving full weight to local preferences and prejudices on every issue this study will focused on the problem of revenue generation in Ilorin South Local Government.</w:t>
      </w:r>
    </w:p>
    <w:p w:rsidR="00C957C7" w:rsidRDefault="00C957C7" w:rsidP="00C957C7">
      <w:pPr>
        <w:spacing w:after="200" w:line="276" w:lineRule="auto"/>
      </w:pPr>
      <w:r>
        <w:br w:type="page"/>
      </w:r>
    </w:p>
    <w:p w:rsidR="00C957C7" w:rsidRDefault="00C957C7" w:rsidP="00C957C7">
      <w:pPr>
        <w:spacing w:line="360" w:lineRule="auto"/>
        <w:jc w:val="center"/>
        <w:rPr>
          <w:b/>
        </w:rPr>
      </w:pPr>
      <w:r>
        <w:rPr>
          <w:b/>
        </w:rPr>
        <w:lastRenderedPageBreak/>
        <w:t>REFERENCES</w:t>
      </w:r>
    </w:p>
    <w:p w:rsidR="00C957C7" w:rsidRDefault="00C957C7" w:rsidP="00C957C7">
      <w:pPr>
        <w:spacing w:line="360" w:lineRule="auto"/>
        <w:jc w:val="both"/>
      </w:pPr>
      <w:proofErr w:type="spellStart"/>
      <w:r>
        <w:t>Abubakar</w:t>
      </w:r>
      <w:proofErr w:type="spellEnd"/>
      <w:r>
        <w:t>, S. (1993), Local Government and Development in United Nations</w:t>
      </w:r>
      <w:r>
        <w:tab/>
        <w:t xml:space="preserve">development </w:t>
      </w:r>
      <w:proofErr w:type="spellStart"/>
      <w:r>
        <w:t>programme</w:t>
      </w:r>
      <w:proofErr w:type="spellEnd"/>
      <w:r>
        <w:t xml:space="preserve"> Lagos Module. </w:t>
      </w:r>
    </w:p>
    <w:p w:rsidR="00C957C7" w:rsidRDefault="00C957C7" w:rsidP="00C957C7">
      <w:pPr>
        <w:spacing w:line="360" w:lineRule="auto"/>
        <w:jc w:val="both"/>
      </w:pPr>
      <w:proofErr w:type="spellStart"/>
      <w:r>
        <w:t>Adamo</w:t>
      </w:r>
      <w:proofErr w:type="spellEnd"/>
      <w:r>
        <w:t xml:space="preserve"> </w:t>
      </w:r>
      <w:proofErr w:type="spellStart"/>
      <w:r>
        <w:t>Ekun</w:t>
      </w:r>
      <w:proofErr w:type="spellEnd"/>
      <w:r>
        <w:t>, L (1983). Public Administration; A Nigerian and Comparative</w:t>
      </w:r>
      <w:r>
        <w:tab/>
        <w:t>perspective. New York; Longman.</w:t>
      </w:r>
    </w:p>
    <w:p w:rsidR="00C957C7" w:rsidRDefault="00C957C7" w:rsidP="00C957C7">
      <w:pPr>
        <w:spacing w:line="360" w:lineRule="auto"/>
        <w:jc w:val="both"/>
      </w:pPr>
      <w:proofErr w:type="spellStart"/>
      <w:r>
        <w:t>Agbakogba</w:t>
      </w:r>
      <w:proofErr w:type="spellEnd"/>
      <w:r>
        <w:t xml:space="preserve">, O and </w:t>
      </w:r>
      <w:proofErr w:type="spellStart"/>
      <w:r>
        <w:t>Ogbonna</w:t>
      </w:r>
      <w:proofErr w:type="spellEnd"/>
      <w:r>
        <w:t xml:space="preserve"> (2004) Local Government Administration and</w:t>
      </w:r>
      <w:r>
        <w:tab/>
        <w:t xml:space="preserve">development in Nigeria. A capacity building manuals, Lagos </w:t>
      </w:r>
      <w:proofErr w:type="spellStart"/>
      <w:r>
        <w:t>Hurilaws</w:t>
      </w:r>
      <w:proofErr w:type="spellEnd"/>
      <w:r>
        <w:tab/>
        <w:t xml:space="preserve">Publications. </w:t>
      </w:r>
    </w:p>
    <w:p w:rsidR="00C957C7" w:rsidRDefault="00C957C7" w:rsidP="00C957C7">
      <w:pPr>
        <w:spacing w:line="360" w:lineRule="auto"/>
        <w:jc w:val="both"/>
      </w:pPr>
      <w:proofErr w:type="spellStart"/>
      <w:r>
        <w:t>Awofeso</w:t>
      </w:r>
      <w:proofErr w:type="spellEnd"/>
      <w:r>
        <w:t>, O. (2004), Issues in Local Government Administration Lagos</w:t>
      </w:r>
      <w:r>
        <w:tab/>
        <w:t>Johnson</w:t>
      </w:r>
      <w:r>
        <w:tab/>
        <w:t>Publishers.</w:t>
      </w:r>
    </w:p>
    <w:p w:rsidR="00C957C7" w:rsidRDefault="00C957C7" w:rsidP="00C957C7">
      <w:pPr>
        <w:spacing w:line="360" w:lineRule="auto"/>
        <w:jc w:val="both"/>
      </w:pPr>
      <w:r>
        <w:t xml:space="preserve">Ola, R.F. and </w:t>
      </w:r>
      <w:proofErr w:type="spellStart"/>
      <w:r>
        <w:t>Tonwe</w:t>
      </w:r>
      <w:proofErr w:type="spellEnd"/>
      <w:r>
        <w:t>, D.A. (2003) Local Government Administration and Local</w:t>
      </w:r>
      <w:r>
        <w:tab/>
        <w:t>Government in Nigeria Lagos Trust Publishing.</w:t>
      </w:r>
    </w:p>
    <w:p w:rsidR="00C957C7" w:rsidRDefault="00C957C7" w:rsidP="00C957C7">
      <w:pPr>
        <w:spacing w:after="200" w:line="276" w:lineRule="auto"/>
      </w:pPr>
      <w:r>
        <w:br w:type="page"/>
      </w:r>
    </w:p>
    <w:p w:rsidR="00C957C7" w:rsidRDefault="00C957C7" w:rsidP="00C957C7">
      <w:pPr>
        <w:spacing w:line="360" w:lineRule="auto"/>
        <w:jc w:val="center"/>
        <w:rPr>
          <w:b/>
        </w:rPr>
      </w:pPr>
      <w:r>
        <w:rPr>
          <w:b/>
        </w:rPr>
        <w:lastRenderedPageBreak/>
        <w:t>CHAPTER TWO</w:t>
      </w:r>
    </w:p>
    <w:p w:rsidR="00C957C7" w:rsidRDefault="00C957C7" w:rsidP="00C957C7">
      <w:pPr>
        <w:spacing w:line="360" w:lineRule="auto"/>
        <w:rPr>
          <w:b/>
        </w:rPr>
      </w:pPr>
      <w:r>
        <w:rPr>
          <w:b/>
        </w:rPr>
        <w:t>2.1</w:t>
      </w:r>
      <w:r>
        <w:rPr>
          <w:b/>
        </w:rPr>
        <w:tab/>
        <w:t>INTRODUCTION</w:t>
      </w:r>
    </w:p>
    <w:p w:rsidR="00C957C7" w:rsidRDefault="00C957C7" w:rsidP="00C957C7">
      <w:pPr>
        <w:spacing w:line="360" w:lineRule="auto"/>
        <w:jc w:val="both"/>
      </w:pPr>
      <w:r>
        <w:tab/>
        <w:t xml:space="preserve">There is a broad and diverse literature on the concept of local government and the challenges of revenue generation. A number of a relevant conclusion can be drawn from the review of related literature. Discussion of relevant literature and scholarly views will be presented from a </w:t>
      </w:r>
      <w:proofErr w:type="gramStart"/>
      <w:r>
        <w:t>general  view</w:t>
      </w:r>
      <w:proofErr w:type="gramEnd"/>
      <w:r>
        <w:t xml:space="preserve"> of the concept of local government revenue generation and developmental challenges of the local government.</w:t>
      </w:r>
    </w:p>
    <w:p w:rsidR="00C957C7" w:rsidRDefault="00C957C7" w:rsidP="00C957C7">
      <w:pPr>
        <w:spacing w:line="360" w:lineRule="auto"/>
        <w:jc w:val="both"/>
        <w:rPr>
          <w:b/>
        </w:rPr>
      </w:pPr>
      <w:r>
        <w:rPr>
          <w:b/>
        </w:rPr>
        <w:t>2.2</w:t>
      </w:r>
      <w:r>
        <w:rPr>
          <w:b/>
        </w:rPr>
        <w:tab/>
        <w:t>CONCEPTUAL CLEARIFICATION</w:t>
      </w:r>
    </w:p>
    <w:p w:rsidR="00C957C7" w:rsidRDefault="00C957C7" w:rsidP="00C957C7">
      <w:pPr>
        <w:spacing w:line="360" w:lineRule="auto"/>
        <w:jc w:val="both"/>
      </w:pPr>
      <w:r>
        <w:tab/>
        <w:t>A general opinion is that the local government have not been sufficiently effectives in the discharge of their functions.</w:t>
      </w:r>
    </w:p>
    <w:p w:rsidR="00C957C7" w:rsidRPr="0087070D" w:rsidRDefault="00C957C7" w:rsidP="00C957C7">
      <w:pPr>
        <w:spacing w:line="360" w:lineRule="auto"/>
        <w:jc w:val="both"/>
        <w:rPr>
          <w:b/>
        </w:rPr>
      </w:pPr>
      <w:r w:rsidRPr="0087070D">
        <w:rPr>
          <w:b/>
        </w:rPr>
        <w:t>(a) Financial problems</w:t>
      </w:r>
    </w:p>
    <w:p w:rsidR="00C957C7" w:rsidRDefault="00C957C7" w:rsidP="00C957C7">
      <w:pPr>
        <w:spacing w:line="360" w:lineRule="auto"/>
        <w:jc w:val="both"/>
      </w:pPr>
      <w:r>
        <w:t>(</w:t>
      </w:r>
      <w:proofErr w:type="spellStart"/>
      <w:r>
        <w:t>i</w:t>
      </w:r>
      <w:proofErr w:type="spellEnd"/>
      <w:r>
        <w:t>) Most of the local government suffer from inadequate financial resources.</w:t>
      </w:r>
    </w:p>
    <w:p w:rsidR="00C957C7" w:rsidRDefault="00C957C7" w:rsidP="00C957C7">
      <w:pPr>
        <w:spacing w:line="360" w:lineRule="auto"/>
        <w:jc w:val="both"/>
      </w:pPr>
      <w:r>
        <w:t xml:space="preserve">(ii) In cases where funds are available, the efforts of these local authorities are frustrated with </w:t>
      </w:r>
      <w:proofErr w:type="spellStart"/>
      <w:r>
        <w:t>mis</w:t>
      </w:r>
      <w:proofErr w:type="spellEnd"/>
      <w:r>
        <w:t>-management.</w:t>
      </w:r>
    </w:p>
    <w:p w:rsidR="00C957C7" w:rsidRDefault="00C957C7" w:rsidP="00C957C7">
      <w:pPr>
        <w:spacing w:line="360" w:lineRule="auto"/>
        <w:jc w:val="both"/>
      </w:pPr>
      <w:r>
        <w:t>(iii) The local government in some cases suffer from over staffing to the extent that most of the resources are spent on the payment of staff salaries.</w:t>
      </w:r>
    </w:p>
    <w:p w:rsidR="00C957C7" w:rsidRDefault="00C957C7" w:rsidP="00C957C7">
      <w:pPr>
        <w:spacing w:line="360" w:lineRule="auto"/>
        <w:jc w:val="both"/>
      </w:pPr>
      <w:proofErr w:type="gramStart"/>
      <w:r>
        <w:t>(iv) Funds</w:t>
      </w:r>
      <w:proofErr w:type="gramEnd"/>
      <w:r>
        <w:t xml:space="preserve"> that are supposed to be collected to make the local council richer are not collected effectively.</w:t>
      </w:r>
    </w:p>
    <w:p w:rsidR="00C957C7" w:rsidRPr="0087070D" w:rsidRDefault="00C957C7" w:rsidP="00C957C7">
      <w:pPr>
        <w:spacing w:line="360" w:lineRule="auto"/>
        <w:jc w:val="both"/>
        <w:rPr>
          <w:b/>
        </w:rPr>
      </w:pPr>
      <w:r w:rsidRPr="0087070D">
        <w:rPr>
          <w:b/>
        </w:rPr>
        <w:t>(b) Political Problems</w:t>
      </w:r>
    </w:p>
    <w:p w:rsidR="00C957C7" w:rsidRDefault="00C957C7" w:rsidP="00C957C7">
      <w:pPr>
        <w:spacing w:line="360" w:lineRule="auto"/>
        <w:jc w:val="both"/>
      </w:pPr>
      <w:r>
        <w:t>(</w:t>
      </w:r>
      <w:proofErr w:type="spellStart"/>
      <w:r>
        <w:t>i</w:t>
      </w:r>
      <w:proofErr w:type="spellEnd"/>
      <w:r>
        <w:t>) The local Government suffer from politicization.</w:t>
      </w:r>
    </w:p>
    <w:p w:rsidR="00C957C7" w:rsidRDefault="00C957C7" w:rsidP="00C957C7">
      <w:pPr>
        <w:spacing w:line="360" w:lineRule="auto"/>
        <w:jc w:val="both"/>
      </w:pPr>
      <w:r>
        <w:t xml:space="preserve">(ii) The regular change of government has prevented continuity in the execution of </w:t>
      </w:r>
      <w:proofErr w:type="spellStart"/>
      <w:r>
        <w:t>programmes</w:t>
      </w:r>
      <w:proofErr w:type="spellEnd"/>
      <w:r>
        <w:t>.</w:t>
      </w:r>
    </w:p>
    <w:p w:rsidR="00C957C7" w:rsidRDefault="00C957C7" w:rsidP="00C957C7">
      <w:pPr>
        <w:spacing w:line="360" w:lineRule="auto"/>
        <w:jc w:val="both"/>
      </w:pPr>
      <w:r>
        <w:t>(iii) Political heavy – weights often interfere with the functions of the local authorities.</w:t>
      </w:r>
    </w:p>
    <w:p w:rsidR="00C957C7" w:rsidRDefault="00C957C7" w:rsidP="00C957C7">
      <w:pPr>
        <w:spacing w:line="360" w:lineRule="auto"/>
        <w:jc w:val="both"/>
        <w:rPr>
          <w:b/>
        </w:rPr>
      </w:pPr>
      <w:r>
        <w:rPr>
          <w:b/>
        </w:rPr>
        <w:t>(c) Administrative Problems</w:t>
      </w:r>
    </w:p>
    <w:p w:rsidR="00C957C7" w:rsidRDefault="00C957C7" w:rsidP="00C957C7">
      <w:pPr>
        <w:spacing w:line="360" w:lineRule="auto"/>
        <w:jc w:val="both"/>
      </w:pPr>
      <w:r>
        <w:t>(</w:t>
      </w:r>
      <w:proofErr w:type="spellStart"/>
      <w:r>
        <w:t>i</w:t>
      </w:r>
      <w:proofErr w:type="spellEnd"/>
      <w:r>
        <w:t>) Local Authorities sometimes neglect their responsibility and concentrate resources and energy on trivial things.</w:t>
      </w:r>
    </w:p>
    <w:p w:rsidR="00C957C7" w:rsidRDefault="00C957C7" w:rsidP="00C957C7">
      <w:pPr>
        <w:spacing w:line="360" w:lineRule="auto"/>
        <w:jc w:val="both"/>
      </w:pPr>
      <w:r>
        <w:lastRenderedPageBreak/>
        <w:t>(ii) Also in some cases highly incompetent staff are employed into the local government administration, the eventual result is non-performance, most of the local government staff are semi-educated.</w:t>
      </w:r>
    </w:p>
    <w:p w:rsidR="00C957C7" w:rsidRDefault="00C957C7" w:rsidP="00C957C7">
      <w:pPr>
        <w:spacing w:line="360" w:lineRule="auto"/>
        <w:jc w:val="both"/>
      </w:pPr>
      <w:r>
        <w:t>(iii) There is also the problem of lack necessary co-operation between the local councils and the ministry of local government.</w:t>
      </w:r>
    </w:p>
    <w:p w:rsidR="00C957C7" w:rsidRDefault="00C957C7" w:rsidP="00C957C7">
      <w:pPr>
        <w:spacing w:line="360" w:lineRule="auto"/>
        <w:jc w:val="both"/>
      </w:pPr>
      <w:proofErr w:type="gramStart"/>
      <w:r>
        <w:t xml:space="preserve">(vi) </w:t>
      </w:r>
      <w:proofErr w:type="spellStart"/>
      <w:r>
        <w:t>Favouritism</w:t>
      </w:r>
      <w:proofErr w:type="spellEnd"/>
      <w:proofErr w:type="gramEnd"/>
      <w:r>
        <w:t xml:space="preserve"> and nepotism also are responsible for the lack of progress in local authorities.</w:t>
      </w:r>
    </w:p>
    <w:p w:rsidR="00C957C7" w:rsidRDefault="00C957C7" w:rsidP="00C957C7">
      <w:pPr>
        <w:spacing w:line="360" w:lineRule="auto"/>
        <w:jc w:val="both"/>
        <w:rPr>
          <w:b/>
        </w:rPr>
      </w:pPr>
      <w:r>
        <w:rPr>
          <w:b/>
        </w:rPr>
        <w:t>2.3</w:t>
      </w:r>
      <w:r>
        <w:rPr>
          <w:b/>
        </w:rPr>
        <w:tab/>
        <w:t>THEORETICAL FRAMEWORK</w:t>
      </w:r>
    </w:p>
    <w:p w:rsidR="00C957C7" w:rsidRDefault="00C957C7" w:rsidP="00C957C7">
      <w:pPr>
        <w:spacing w:line="360" w:lineRule="auto"/>
        <w:jc w:val="both"/>
      </w:pPr>
      <w:r>
        <w:tab/>
        <w:t xml:space="preserve">Ola and </w:t>
      </w:r>
      <w:proofErr w:type="spellStart"/>
      <w:r>
        <w:t>Tonwe</w:t>
      </w:r>
      <w:proofErr w:type="spellEnd"/>
      <w:r>
        <w:t xml:space="preserve"> (2009) stated that in attempting to formulate theories about the performance of local government, one can evolve a well distilled list of criteria of what local government ought to be functionally concerned with and what it theoretically ought to be engaged in.</w:t>
      </w:r>
    </w:p>
    <w:p w:rsidR="00C957C7" w:rsidRDefault="00C957C7" w:rsidP="00C957C7">
      <w:pPr>
        <w:spacing w:line="360" w:lineRule="auto"/>
        <w:jc w:val="both"/>
      </w:pPr>
      <w:r>
        <w:tab/>
        <w:t>There are three major theories of local government these are the democratic participatory, efficient – services and developmental school of thought.</w:t>
      </w:r>
    </w:p>
    <w:p w:rsidR="00C957C7" w:rsidRDefault="00C957C7" w:rsidP="00C957C7">
      <w:pPr>
        <w:spacing w:line="360" w:lineRule="auto"/>
        <w:jc w:val="both"/>
        <w:rPr>
          <w:b/>
        </w:rPr>
      </w:pPr>
      <w:r>
        <w:rPr>
          <w:b/>
        </w:rPr>
        <w:t>(1)</w:t>
      </w:r>
      <w:r>
        <w:rPr>
          <w:b/>
        </w:rPr>
        <w:tab/>
        <w:t>Democratic participatory school</w:t>
      </w:r>
    </w:p>
    <w:p w:rsidR="00C957C7" w:rsidRDefault="00C957C7" w:rsidP="00C957C7">
      <w:pPr>
        <w:spacing w:line="360" w:lineRule="auto"/>
        <w:jc w:val="both"/>
      </w:pPr>
      <w:r>
        <w:tab/>
        <w:t>The democratic participatory school of thought holds the view that local government exists solely for the purpose of promoting democracy and participation at the grass roots level thereby bringing government nearer to the people (</w:t>
      </w:r>
      <w:proofErr w:type="spellStart"/>
      <w:r>
        <w:t>Adamolekun</w:t>
      </w:r>
      <w:proofErr w:type="spellEnd"/>
      <w:r>
        <w:t xml:space="preserve"> at 1998).</w:t>
      </w:r>
    </w:p>
    <w:p w:rsidR="00C957C7" w:rsidRDefault="00C957C7" w:rsidP="00C957C7">
      <w:pPr>
        <w:spacing w:line="360" w:lineRule="auto"/>
        <w:jc w:val="both"/>
        <w:rPr>
          <w:b/>
        </w:rPr>
      </w:pPr>
      <w:r>
        <w:rPr>
          <w:b/>
        </w:rPr>
        <w:t>(2)</w:t>
      </w:r>
      <w:r>
        <w:rPr>
          <w:b/>
        </w:rPr>
        <w:tab/>
        <w:t>Efficiency services School</w:t>
      </w:r>
    </w:p>
    <w:p w:rsidR="00C957C7" w:rsidRDefault="00C957C7" w:rsidP="00C957C7">
      <w:pPr>
        <w:spacing w:line="360" w:lineRule="auto"/>
        <w:jc w:val="both"/>
      </w:pPr>
      <w:r>
        <w:tab/>
        <w:t xml:space="preserve">The opinion of this theory is that the main purpose of the local government is to </w:t>
      </w:r>
      <w:proofErr w:type="spellStart"/>
      <w:proofErr w:type="gramStart"/>
      <w:r>
        <w:t>provided</w:t>
      </w:r>
      <w:proofErr w:type="spellEnd"/>
      <w:proofErr w:type="gramEnd"/>
      <w:r>
        <w:t xml:space="preserve"> service to the local people. The efficiency services theorists believe that the local government occupy the best position for the efficient performance of certain functions (Livingstone, 2003).</w:t>
      </w:r>
    </w:p>
    <w:p w:rsidR="00C957C7" w:rsidRDefault="00C957C7" w:rsidP="00C957C7">
      <w:pPr>
        <w:spacing w:line="360" w:lineRule="auto"/>
        <w:jc w:val="both"/>
        <w:rPr>
          <w:b/>
        </w:rPr>
      </w:pPr>
      <w:r>
        <w:rPr>
          <w:b/>
        </w:rPr>
        <w:t>(3)</w:t>
      </w:r>
      <w:r>
        <w:rPr>
          <w:b/>
        </w:rPr>
        <w:tab/>
        <w:t>The development school</w:t>
      </w:r>
    </w:p>
    <w:p w:rsidR="00C957C7" w:rsidRDefault="00C957C7" w:rsidP="00C957C7">
      <w:pPr>
        <w:spacing w:line="360" w:lineRule="auto"/>
        <w:jc w:val="both"/>
      </w:pPr>
      <w:r>
        <w:rPr>
          <w:b/>
        </w:rPr>
        <w:lastRenderedPageBreak/>
        <w:tab/>
      </w:r>
      <w:r>
        <w:t>The development school emphasizes how local government in the developing world can be an effective agent of a better life, an improved means of living socially and economically. (</w:t>
      </w:r>
      <w:proofErr w:type="spellStart"/>
      <w:r>
        <w:t>Olojede</w:t>
      </w:r>
      <w:proofErr w:type="spellEnd"/>
      <w:r>
        <w:t xml:space="preserve"> and </w:t>
      </w:r>
      <w:proofErr w:type="spellStart"/>
      <w:r>
        <w:t>Afegbua</w:t>
      </w:r>
      <w:proofErr w:type="spellEnd"/>
      <w:r>
        <w:t xml:space="preserve"> 2011).</w:t>
      </w:r>
    </w:p>
    <w:p w:rsidR="00C957C7" w:rsidRDefault="00C957C7" w:rsidP="00C957C7">
      <w:pPr>
        <w:spacing w:line="360" w:lineRule="auto"/>
        <w:jc w:val="both"/>
        <w:rPr>
          <w:b/>
        </w:rPr>
      </w:pPr>
      <w:r>
        <w:rPr>
          <w:b/>
        </w:rPr>
        <w:t>2.4</w:t>
      </w:r>
      <w:r>
        <w:rPr>
          <w:b/>
        </w:rPr>
        <w:tab/>
        <w:t xml:space="preserve">CURRENT TREND IN THINKING </w:t>
      </w:r>
    </w:p>
    <w:p w:rsidR="00C957C7" w:rsidRDefault="00C957C7" w:rsidP="00C957C7">
      <w:pPr>
        <w:spacing w:line="360" w:lineRule="auto"/>
        <w:jc w:val="both"/>
      </w:pPr>
      <w:r>
        <w:tab/>
      </w:r>
      <w:proofErr w:type="spellStart"/>
      <w:r>
        <w:t>Lawal</w:t>
      </w:r>
      <w:proofErr w:type="spellEnd"/>
      <w:r>
        <w:t xml:space="preserve"> (2000) argues from a normative points of review that local government council is that tier of government closet to the people and is vested with certain powers to exercise control over affairs of people in its domain; here a certain level of autonomy is given to local government in the management of grass roots affairs. The local council is seen in this light as a major force in the relationship between the machinery of the state (that is the government) and the people.</w:t>
      </w:r>
    </w:p>
    <w:p w:rsidR="00C957C7" w:rsidRDefault="00C957C7" w:rsidP="00C957C7">
      <w:pPr>
        <w:spacing w:line="360" w:lineRule="auto"/>
        <w:jc w:val="both"/>
      </w:pPr>
      <w:r>
        <w:tab/>
        <w:t xml:space="preserve">On the other hand, Awa (1981) sees local government as a political autonomy set up by a nation or a state as a subordinate authority for the purpose of dispersing or decentralizing political control a local council should posses. In any case, they both see the need decentralize power. In his own view, </w:t>
      </w:r>
      <w:proofErr w:type="spellStart"/>
      <w:r>
        <w:t>Akpan</w:t>
      </w:r>
      <w:proofErr w:type="spellEnd"/>
      <w:r>
        <w:t xml:space="preserve"> (2008) defined local government as a “Separate tier of government that enjoys some reasonable measure of autonomy, with elected representative as officials especially in a democracy.</w:t>
      </w:r>
    </w:p>
    <w:p w:rsidR="00C957C7" w:rsidRDefault="00C957C7" w:rsidP="00C957C7">
      <w:pPr>
        <w:spacing w:line="360" w:lineRule="auto"/>
        <w:jc w:val="both"/>
        <w:rPr>
          <w:b/>
        </w:rPr>
      </w:pPr>
      <w:r>
        <w:rPr>
          <w:b/>
        </w:rPr>
        <w:tab/>
        <w:t>REVENUE GENERATION</w:t>
      </w:r>
    </w:p>
    <w:p w:rsidR="00C957C7" w:rsidRDefault="00C957C7" w:rsidP="00C957C7">
      <w:pPr>
        <w:spacing w:line="360" w:lineRule="auto"/>
        <w:jc w:val="both"/>
      </w:pPr>
      <w:r>
        <w:tab/>
        <w:t>Without a doubt; one of the most widely discussed issues in local government administration is revenue generation. The question of revenue of local government is as such addressed in most literature as a factor of grassroots development.</w:t>
      </w:r>
    </w:p>
    <w:p w:rsidR="00C957C7" w:rsidRDefault="00C957C7" w:rsidP="00C957C7">
      <w:pPr>
        <w:spacing w:line="360" w:lineRule="auto"/>
        <w:jc w:val="both"/>
      </w:pPr>
      <w:r>
        <w:tab/>
        <w:t>J. (2011) noted that local government in Nigeria derived their revenues on finance from a number of sources which can be categorized in to two internal and external.</w:t>
      </w:r>
    </w:p>
    <w:p w:rsidR="00C957C7" w:rsidRDefault="00C957C7" w:rsidP="00C957C7">
      <w:pPr>
        <w:spacing w:line="360" w:lineRule="auto"/>
        <w:jc w:val="both"/>
      </w:pPr>
      <w:r>
        <w:tab/>
        <w:t>The internal sources are taxes, rates, license, fines and fees food control.</w:t>
      </w:r>
    </w:p>
    <w:p w:rsidR="00C957C7" w:rsidRDefault="00C957C7" w:rsidP="00C957C7">
      <w:pPr>
        <w:spacing w:line="360" w:lineRule="auto"/>
        <w:jc w:val="both"/>
      </w:pPr>
      <w:r>
        <w:lastRenderedPageBreak/>
        <w:tab/>
        <w:t>Security: Social charges; earning from commercial undertakings rent on local.</w:t>
      </w:r>
      <w:r>
        <w:tab/>
        <w:t>Government properties</w:t>
      </w:r>
      <w:proofErr w:type="gramStart"/>
      <w:r>
        <w:t>:-</w:t>
      </w:r>
      <w:proofErr w:type="gramEnd"/>
      <w:r>
        <w:t xml:space="preserve"> Interest and dividend on investments and miscellaneous.</w:t>
      </w:r>
    </w:p>
    <w:p w:rsidR="00C957C7" w:rsidRDefault="00C957C7" w:rsidP="00C957C7">
      <w:pPr>
        <w:spacing w:line="360" w:lineRule="auto"/>
        <w:jc w:val="both"/>
      </w:pPr>
      <w:r>
        <w:tab/>
        <w:t>The external sources are allocation from the federal Account, allocation from.</w:t>
      </w:r>
    </w:p>
    <w:p w:rsidR="00C957C7" w:rsidRDefault="00C957C7" w:rsidP="00C957C7">
      <w:pPr>
        <w:spacing w:line="360" w:lineRule="auto"/>
        <w:jc w:val="both"/>
      </w:pPr>
      <w:r>
        <w:tab/>
        <w:t>The state government, stabilization and general ecology funds, income from value added tax, income from privatization grants from federal and state, government, donations loans, foreign grants, aids and assistance, share of fertilizer subsidy, derivation funds 13%.</w:t>
      </w:r>
      <w:r>
        <w:tab/>
      </w:r>
    </w:p>
    <w:p w:rsidR="00C957C7" w:rsidRDefault="00C957C7" w:rsidP="00C957C7">
      <w:pPr>
        <w:spacing w:line="360" w:lineRule="auto"/>
        <w:jc w:val="both"/>
      </w:pPr>
      <w:r>
        <w:tab/>
        <w:t xml:space="preserve">Barber (1978) once noted specifically that the principal sources of local government revenue are local rates and fines. </w:t>
      </w:r>
      <w:proofErr w:type="spellStart"/>
      <w:r>
        <w:t>Olaoye</w:t>
      </w:r>
      <w:proofErr w:type="spellEnd"/>
      <w:r>
        <w:t xml:space="preserve"> (2004) also believe that local government’s revenue generation is primarily derived from tax. This is however opposed by major scholars with respect to Nigeria because statutory allocations remains the biggest sources of revenue to local government.</w:t>
      </w:r>
    </w:p>
    <w:p w:rsidR="00C957C7" w:rsidRDefault="00C957C7" w:rsidP="00C957C7">
      <w:pPr>
        <w:spacing w:line="360" w:lineRule="auto"/>
        <w:jc w:val="both"/>
      </w:pPr>
      <w:r>
        <w:tab/>
        <w:t>Section 7 (6) of the 1999 constitution provides that (a) “The national assembly shall make provision of statutory allocations to public revenue to local government councils in the federation and.</w:t>
      </w:r>
    </w:p>
    <w:p w:rsidR="00C957C7" w:rsidRDefault="00C957C7" w:rsidP="00C957C7">
      <w:pPr>
        <w:spacing w:line="360" w:lineRule="auto"/>
        <w:jc w:val="both"/>
      </w:pPr>
      <w:r>
        <w:t xml:space="preserve">(b) </w:t>
      </w:r>
      <w:proofErr w:type="gramStart"/>
      <w:r>
        <w:t>“ The</w:t>
      </w:r>
      <w:proofErr w:type="gramEnd"/>
      <w:r>
        <w:t xml:space="preserve"> House of Assembly of states shall make provision for statutory allocation of Public Revenue to local Government council within the state.</w:t>
      </w:r>
    </w:p>
    <w:p w:rsidR="00C957C7" w:rsidRDefault="00C957C7" w:rsidP="00C957C7">
      <w:pPr>
        <w:spacing w:line="360" w:lineRule="auto"/>
        <w:jc w:val="both"/>
        <w:rPr>
          <w:b/>
        </w:rPr>
      </w:pPr>
      <w:r>
        <w:rPr>
          <w:b/>
        </w:rPr>
        <w:t>2.5</w:t>
      </w:r>
      <w:r>
        <w:rPr>
          <w:b/>
        </w:rPr>
        <w:tab/>
        <w:t>SUMMARY</w:t>
      </w:r>
    </w:p>
    <w:p w:rsidR="00C957C7" w:rsidRDefault="00C957C7" w:rsidP="00C957C7">
      <w:pPr>
        <w:spacing w:line="360" w:lineRule="auto"/>
        <w:jc w:val="both"/>
        <w:rPr>
          <w:b/>
        </w:rPr>
      </w:pPr>
      <w:r>
        <w:tab/>
      </w:r>
      <w:r>
        <w:rPr>
          <w:b/>
        </w:rPr>
        <w:t>STRENGTHS AND WEAKNESSES</w:t>
      </w:r>
    </w:p>
    <w:p w:rsidR="00C957C7" w:rsidRDefault="00C957C7" w:rsidP="00C957C7">
      <w:pPr>
        <w:spacing w:line="360" w:lineRule="auto"/>
        <w:jc w:val="both"/>
        <w:rPr>
          <w:b/>
        </w:rPr>
      </w:pPr>
      <w:r>
        <w:rPr>
          <w:b/>
        </w:rPr>
        <w:t>STRENGTHS</w:t>
      </w:r>
    </w:p>
    <w:p w:rsidR="00C957C7" w:rsidRDefault="00C957C7" w:rsidP="00C957C7">
      <w:pPr>
        <w:spacing w:line="360" w:lineRule="auto"/>
        <w:jc w:val="both"/>
      </w:pPr>
      <w:r>
        <w:tab/>
        <w:t>The literatures reviewed all believed in the notion of autonomy and decentralization for local government though they differ in their opinion in the degree of power and control needed by or given to the local government.</w:t>
      </w:r>
    </w:p>
    <w:p w:rsidR="00C957C7" w:rsidRDefault="00C957C7" w:rsidP="00C957C7">
      <w:pPr>
        <w:spacing w:line="360" w:lineRule="auto"/>
        <w:jc w:val="both"/>
      </w:pPr>
      <w:r>
        <w:tab/>
        <w:t xml:space="preserve">They also demonstrate that there are general ways through which local government generate revenue for development. While it is not clear the degree to </w:t>
      </w:r>
      <w:r>
        <w:lastRenderedPageBreak/>
        <w:t xml:space="preserve">which one forms/means of local government revenue differ </w:t>
      </w:r>
      <w:proofErr w:type="spellStart"/>
      <w:r>
        <w:t>form</w:t>
      </w:r>
      <w:proofErr w:type="spellEnd"/>
      <w:r>
        <w:t xml:space="preserve"> another in generating greater revenue, it is agreed that these ways are mutually exclusive to local government revenue generation.</w:t>
      </w:r>
    </w:p>
    <w:p w:rsidR="00C957C7" w:rsidRDefault="00C957C7" w:rsidP="00C957C7">
      <w:pPr>
        <w:spacing w:line="360" w:lineRule="auto"/>
        <w:jc w:val="both"/>
        <w:rPr>
          <w:b/>
        </w:rPr>
      </w:pPr>
      <w:r>
        <w:rPr>
          <w:b/>
        </w:rPr>
        <w:t>WEAKNESS</w:t>
      </w:r>
    </w:p>
    <w:p w:rsidR="00C957C7" w:rsidRDefault="00C957C7" w:rsidP="00C957C7">
      <w:pPr>
        <w:spacing w:line="360" w:lineRule="auto"/>
        <w:jc w:val="both"/>
      </w:pPr>
      <w:r>
        <w:tab/>
        <w:t>None of these arguments adequately engage the critical issue of the position of the constitution with respect to local government autonomy. While they conceptualize local government as having some degree of autonomy, they do not address its connection with the constitution.</w:t>
      </w:r>
    </w:p>
    <w:p w:rsidR="00C957C7" w:rsidRDefault="00C957C7" w:rsidP="00C957C7">
      <w:pPr>
        <w:spacing w:line="360" w:lineRule="auto"/>
        <w:jc w:val="both"/>
      </w:pPr>
      <w:r>
        <w:tab/>
        <w:t>Developmental issues of local government are not reflective in the conceptualization of local government. It is quite obvious that revenue generation is strictly connected to development; the reviewed literature neglects this phenomenon.</w:t>
      </w:r>
    </w:p>
    <w:p w:rsidR="00C957C7" w:rsidRDefault="00C957C7" w:rsidP="00C957C7">
      <w:pPr>
        <w:spacing w:line="360" w:lineRule="auto"/>
        <w:jc w:val="both"/>
      </w:pPr>
      <w:r>
        <w:tab/>
        <w:t>The reviewed literature is not conclusive and emphasizing in the sense that they do not consider what procedures are necessary to achieve proper and optimal revenue generation within the local government system.</w:t>
      </w:r>
    </w:p>
    <w:p w:rsidR="00C957C7" w:rsidRDefault="00C957C7" w:rsidP="00C957C7">
      <w:pPr>
        <w:spacing w:after="200" w:line="276" w:lineRule="auto"/>
      </w:pPr>
      <w:r>
        <w:br w:type="page"/>
      </w:r>
    </w:p>
    <w:p w:rsidR="00C957C7" w:rsidRDefault="00C957C7" w:rsidP="00C957C7">
      <w:pPr>
        <w:spacing w:line="360" w:lineRule="auto"/>
        <w:jc w:val="center"/>
        <w:rPr>
          <w:b/>
        </w:rPr>
      </w:pPr>
      <w:r>
        <w:rPr>
          <w:b/>
        </w:rPr>
        <w:lastRenderedPageBreak/>
        <w:t>REFERENCES</w:t>
      </w:r>
    </w:p>
    <w:p w:rsidR="00C957C7" w:rsidRDefault="00C957C7" w:rsidP="00C957C7">
      <w:pPr>
        <w:spacing w:line="360" w:lineRule="auto"/>
      </w:pPr>
      <w:r>
        <w:t>Barber, M.P. (1978); Local Government London; Macdonald Evan Ltd.</w:t>
      </w:r>
    </w:p>
    <w:p w:rsidR="00C957C7" w:rsidRDefault="00C957C7" w:rsidP="00C957C7">
      <w:pPr>
        <w:spacing w:line="360" w:lineRule="auto"/>
      </w:pPr>
      <w:proofErr w:type="spellStart"/>
      <w:r>
        <w:t>Bhugwan</w:t>
      </w:r>
      <w:proofErr w:type="spellEnd"/>
      <w:r>
        <w:t xml:space="preserve">, V. &amp; </w:t>
      </w:r>
      <w:proofErr w:type="spellStart"/>
      <w:r>
        <w:t>Bhushan</w:t>
      </w:r>
      <w:proofErr w:type="spellEnd"/>
      <w:r>
        <w:t>, V. (2006). Public Administration, New Delhi; S. Chan and</w:t>
      </w:r>
      <w:r>
        <w:tab/>
        <w:t>company ltd.</w:t>
      </w:r>
    </w:p>
    <w:p w:rsidR="00C957C7" w:rsidRDefault="00C957C7" w:rsidP="00C957C7">
      <w:pPr>
        <w:spacing w:line="360" w:lineRule="auto"/>
      </w:pPr>
      <w:r>
        <w:t>FGN. (1999); Constitution of Federal Republic of Nigeria Abuja: Government</w:t>
      </w:r>
      <w:r>
        <w:tab/>
        <w:t>printers.</w:t>
      </w:r>
    </w:p>
    <w:p w:rsidR="00C957C7" w:rsidRDefault="00C957C7" w:rsidP="00C957C7">
      <w:pPr>
        <w:spacing w:line="360" w:lineRule="auto"/>
      </w:pPr>
      <w:proofErr w:type="spellStart"/>
      <w:r>
        <w:t>Nwatu</w:t>
      </w:r>
      <w:proofErr w:type="spellEnd"/>
      <w:r>
        <w:t>, R. (2004); Nigeria Government and Local government Administration, Enugu;</w:t>
      </w:r>
      <w:r>
        <w:tab/>
        <w:t>Nerve Publications.</w:t>
      </w:r>
    </w:p>
    <w:p w:rsidR="00C957C7" w:rsidRDefault="00C957C7" w:rsidP="00C957C7">
      <w:pPr>
        <w:spacing w:line="360" w:lineRule="auto"/>
      </w:pPr>
      <w:proofErr w:type="spellStart"/>
      <w:r>
        <w:t>Orewa</w:t>
      </w:r>
      <w:proofErr w:type="spellEnd"/>
      <w:r>
        <w:t xml:space="preserve">, G.O and </w:t>
      </w:r>
      <w:proofErr w:type="spellStart"/>
      <w:r>
        <w:t>Adewumi</w:t>
      </w:r>
      <w:proofErr w:type="spellEnd"/>
      <w:r>
        <w:t>, J.B. (1983); Local Government in Nigeria: the changing</w:t>
      </w:r>
      <w:r>
        <w:tab/>
        <w:t>scene, Benin E. Poe Publishing Corporation.</w:t>
      </w:r>
    </w:p>
    <w:p w:rsidR="00C957C7" w:rsidRDefault="00C957C7" w:rsidP="00C957C7">
      <w:pPr>
        <w:spacing w:line="360" w:lineRule="auto"/>
      </w:pPr>
      <w:proofErr w:type="spellStart"/>
      <w:r>
        <w:t>Olajede</w:t>
      </w:r>
      <w:proofErr w:type="spellEnd"/>
      <w:r>
        <w:t xml:space="preserve">, I., </w:t>
      </w:r>
      <w:proofErr w:type="spellStart"/>
      <w:r>
        <w:t>Fajonyomi</w:t>
      </w:r>
      <w:proofErr w:type="spellEnd"/>
      <w:r>
        <w:t xml:space="preserve"> B. and </w:t>
      </w:r>
      <w:proofErr w:type="spellStart"/>
      <w:r>
        <w:t>Fatite</w:t>
      </w:r>
      <w:proofErr w:type="spellEnd"/>
      <w:r>
        <w:t>, J. (2011) Contemporary Issues in Local</w:t>
      </w:r>
      <w:r>
        <w:tab/>
        <w:t xml:space="preserve">Government Administrative Nigeria. Lagos; </w:t>
      </w:r>
      <w:proofErr w:type="spellStart"/>
      <w:r>
        <w:t>Rakson</w:t>
      </w:r>
      <w:proofErr w:type="spellEnd"/>
      <w:r>
        <w:t xml:space="preserve"> Educational Publishers.</w:t>
      </w:r>
    </w:p>
    <w:p w:rsidR="00C957C7" w:rsidRDefault="00C957C7" w:rsidP="00C957C7">
      <w:pPr>
        <w:spacing w:line="360" w:lineRule="auto"/>
      </w:pPr>
      <w:proofErr w:type="spellStart"/>
      <w:r>
        <w:t>Olubusola</w:t>
      </w:r>
      <w:proofErr w:type="spellEnd"/>
      <w:r>
        <w:t xml:space="preserve"> O.E. and </w:t>
      </w:r>
      <w:proofErr w:type="spellStart"/>
      <w:r>
        <w:t>Oyedotun</w:t>
      </w:r>
      <w:proofErr w:type="spellEnd"/>
      <w:r>
        <w:t>, T.D. Quantitative evaluation of Revenue Allocation to</w:t>
      </w:r>
      <w:r>
        <w:tab/>
        <w:t>state and Local Government in Nigeria (1999 – 2008). European Scientific</w:t>
      </w:r>
      <w:r>
        <w:tab/>
        <w:t>Journal 8(3) 224 – 243.</w:t>
      </w:r>
    </w:p>
    <w:p w:rsidR="00C957C7" w:rsidRDefault="00C957C7" w:rsidP="00C957C7">
      <w:pPr>
        <w:spacing w:after="200" w:line="276" w:lineRule="auto"/>
      </w:pPr>
      <w:r>
        <w:br w:type="page"/>
      </w:r>
    </w:p>
    <w:p w:rsidR="00C957C7" w:rsidRDefault="00C957C7" w:rsidP="00C957C7">
      <w:pPr>
        <w:spacing w:line="360" w:lineRule="auto"/>
        <w:jc w:val="center"/>
        <w:rPr>
          <w:b/>
        </w:rPr>
      </w:pPr>
      <w:r>
        <w:rPr>
          <w:b/>
        </w:rPr>
        <w:lastRenderedPageBreak/>
        <w:t>CHAPTER THREE</w:t>
      </w:r>
    </w:p>
    <w:p w:rsidR="00C957C7" w:rsidRDefault="00C957C7" w:rsidP="00C957C7">
      <w:pPr>
        <w:spacing w:line="360" w:lineRule="auto"/>
        <w:rPr>
          <w:b/>
        </w:rPr>
      </w:pPr>
      <w:r>
        <w:rPr>
          <w:b/>
        </w:rPr>
        <w:t>3.1</w:t>
      </w:r>
      <w:r>
        <w:rPr>
          <w:b/>
        </w:rPr>
        <w:tab/>
        <w:t>INTRODUCTION</w:t>
      </w:r>
    </w:p>
    <w:p w:rsidR="00C957C7" w:rsidRDefault="00C957C7" w:rsidP="00C957C7">
      <w:pPr>
        <w:spacing w:line="360" w:lineRule="auto"/>
        <w:jc w:val="both"/>
      </w:pPr>
      <w:r>
        <w:tab/>
        <w:t xml:space="preserve">Revenue allocation in Nigeria has been a major issue that has generated controversy in all political administration and regime in the country. Whether military regime or civilian/democratic government, the country have had to grapple </w:t>
      </w:r>
      <w:proofErr w:type="spellStart"/>
      <w:r>
        <w:t>witih</w:t>
      </w:r>
      <w:proofErr w:type="spellEnd"/>
      <w:r>
        <w:t xml:space="preserve"> unending revenue allocation </w:t>
      </w:r>
      <w:proofErr w:type="spellStart"/>
      <w:r>
        <w:t>formular</w:t>
      </w:r>
      <w:proofErr w:type="spellEnd"/>
      <w:r>
        <w:t xml:space="preserve"> of which each brings its own inherent challenges. Irrespective of the numerous revenue commissions that have emerged from prior to independence down till the fourth republic, there have been no single revenue allocation formula introduced by these commissions which have become full accepted by the </w:t>
      </w:r>
      <w:proofErr w:type="gramStart"/>
      <w:r>
        <w:t>citizenry  for</w:t>
      </w:r>
      <w:proofErr w:type="gramEnd"/>
      <w:r>
        <w:t xml:space="preserve"> the allocation of the nation’s financial resources. In the report of the political bureau (1987: 169) thirteen different attempts have been made in devising an acceptable revenue allocation formula, each of which is more remembered for the controversies it generated than issues it settled.</w:t>
      </w:r>
    </w:p>
    <w:p w:rsidR="00C957C7" w:rsidRDefault="00C957C7" w:rsidP="00C957C7">
      <w:pPr>
        <w:spacing w:line="360" w:lineRule="auto"/>
        <w:jc w:val="both"/>
        <w:rPr>
          <w:b/>
        </w:rPr>
      </w:pPr>
      <w:r>
        <w:rPr>
          <w:b/>
        </w:rPr>
        <w:t>3.2</w:t>
      </w:r>
      <w:r>
        <w:rPr>
          <w:b/>
        </w:rPr>
        <w:tab/>
        <w:t xml:space="preserve">SAMPLE AND POPULATION OF THE STUDY </w:t>
      </w:r>
    </w:p>
    <w:p w:rsidR="00C957C7" w:rsidRDefault="00C957C7" w:rsidP="00C957C7">
      <w:pPr>
        <w:spacing w:line="360" w:lineRule="auto"/>
        <w:jc w:val="both"/>
      </w:pPr>
      <w:r>
        <w:rPr>
          <w:b/>
        </w:rPr>
        <w:tab/>
      </w:r>
      <w:r>
        <w:t xml:space="preserve">To colonial government in Nigeria, as part of the efforts to address the issues of resources/revenue allocation, </w:t>
      </w:r>
      <w:proofErr w:type="spellStart"/>
      <w:r>
        <w:t>Phillipson</w:t>
      </w:r>
      <w:proofErr w:type="spellEnd"/>
      <w:r>
        <w:t xml:space="preserve"> adopted the principle of derivation by which a region received according to the proportion of the resources the region produced. This led to criticism as the principle </w:t>
      </w:r>
      <w:proofErr w:type="spellStart"/>
      <w:r>
        <w:t>favoured</w:t>
      </w:r>
      <w:proofErr w:type="spellEnd"/>
      <w:r>
        <w:t xml:space="preserve"> some states at the detriments of others. This criticism led to setting up of another commission called hicks commission which introduced the principle of (1) Needs (2) Independence (3) National interest (4) Special grants.</w:t>
      </w:r>
    </w:p>
    <w:p w:rsidR="00C957C7" w:rsidRDefault="00C957C7" w:rsidP="00C957C7">
      <w:pPr>
        <w:spacing w:line="360" w:lineRule="auto"/>
        <w:jc w:val="both"/>
      </w:pPr>
      <w:r>
        <w:tab/>
        <w:t xml:space="preserve">After the colonial rule, the question of resources allocation continued to emerge. The Dina’s commission in 1962 introduced another formula where by the north was given 42%, the east 30%, South 20% mid-west 8%. As at 1979, under the civilian government of </w:t>
      </w:r>
      <w:proofErr w:type="spellStart"/>
      <w:r>
        <w:t>Alhaji</w:t>
      </w:r>
      <w:proofErr w:type="spellEnd"/>
      <w:r>
        <w:t xml:space="preserve"> </w:t>
      </w:r>
      <w:proofErr w:type="spellStart"/>
      <w:r>
        <w:t>Sheu</w:t>
      </w:r>
      <w:proofErr w:type="spellEnd"/>
      <w:r>
        <w:t xml:space="preserve"> </w:t>
      </w:r>
      <w:proofErr w:type="spellStart"/>
      <w:r>
        <w:t>Shagari</w:t>
      </w:r>
      <w:proofErr w:type="spellEnd"/>
      <w:r>
        <w:t xml:space="preserve">, the </w:t>
      </w:r>
      <w:proofErr w:type="spellStart"/>
      <w:r>
        <w:t>Okigbo’s</w:t>
      </w:r>
      <w:proofErr w:type="spellEnd"/>
      <w:r>
        <w:t xml:space="preserve"> commission was established and having done a thorough review of past allocation, he came up with 58.5% of </w:t>
      </w:r>
      <w:r>
        <w:lastRenderedPageBreak/>
        <w:t>resources allocation to the central government, 31.5% to the state government and local government 10% what we have in place as an arrangement of resources control/allocation today in Nigeria as codified in the 1999 constitution section (162 – 168) are principles of (1) population (2) Equality of states (3) Internally Generated Revenue (4) Landmass (5) Terrain (6) Population Density (7) The principles of derivation.</w:t>
      </w:r>
    </w:p>
    <w:p w:rsidR="00C957C7" w:rsidRDefault="00C957C7" w:rsidP="00C957C7">
      <w:pPr>
        <w:spacing w:line="360" w:lineRule="auto"/>
        <w:jc w:val="both"/>
      </w:pPr>
      <w:r>
        <w:tab/>
        <w:t xml:space="preserve">Federalism in Nigeria through regionalism and the first revenue commission was appointed to recommend appropriate revenue formula for the country. The sole commission was sir Sydney </w:t>
      </w:r>
      <w:proofErr w:type="spellStart"/>
      <w:r>
        <w:t>philipson</w:t>
      </w:r>
      <w:proofErr w:type="spellEnd"/>
      <w:r>
        <w:t xml:space="preserve"> subsequent commissioners were: Hicks </w:t>
      </w:r>
      <w:proofErr w:type="spellStart"/>
      <w:r>
        <w:t>Philipson</w:t>
      </w:r>
      <w:proofErr w:type="spellEnd"/>
      <w:r>
        <w:t xml:space="preserve"> (1951), Louis – chicks (1954) </w:t>
      </w:r>
      <w:proofErr w:type="spellStart"/>
      <w:r>
        <w:t>Raisaman</w:t>
      </w:r>
      <w:proofErr w:type="spellEnd"/>
      <w:r>
        <w:t xml:space="preserve"> Tress (1958). </w:t>
      </w:r>
      <w:proofErr w:type="spellStart"/>
      <w:r>
        <w:t>Binn</w:t>
      </w:r>
      <w:proofErr w:type="spellEnd"/>
      <w:r>
        <w:t xml:space="preserve"> (1954) Dina (1969), </w:t>
      </w:r>
      <w:proofErr w:type="spellStart"/>
      <w:r>
        <w:t>Aboyade</w:t>
      </w:r>
      <w:proofErr w:type="spellEnd"/>
      <w:r>
        <w:t xml:space="preserve"> headed a technical Committee in (1977) and </w:t>
      </w:r>
      <w:proofErr w:type="spellStart"/>
      <w:r>
        <w:t>Okigbo</w:t>
      </w:r>
      <w:proofErr w:type="spellEnd"/>
      <w:r>
        <w:t xml:space="preserve"> (1980).</w:t>
      </w:r>
    </w:p>
    <w:p w:rsidR="00C957C7" w:rsidRDefault="00C957C7" w:rsidP="00C957C7">
      <w:pPr>
        <w:spacing w:line="360" w:lineRule="auto"/>
        <w:jc w:val="both"/>
      </w:pPr>
      <w:r>
        <w:tab/>
        <w:t xml:space="preserve">Elaborating further, </w:t>
      </w:r>
      <w:proofErr w:type="spellStart"/>
      <w:r>
        <w:t>Illayasu</w:t>
      </w:r>
      <w:proofErr w:type="spellEnd"/>
      <w:r>
        <w:t xml:space="preserve"> (2011) Highlighted factors principles considered by various commissions since formula revenue allocation regime in 1946.</w:t>
      </w:r>
    </w:p>
    <w:p w:rsidR="00C957C7" w:rsidRDefault="00C957C7" w:rsidP="00C957C7">
      <w:pPr>
        <w:spacing w:line="360" w:lineRule="auto"/>
        <w:jc w:val="both"/>
      </w:pPr>
      <w:r>
        <w:tab/>
        <w:t xml:space="preserve">Sydney </w:t>
      </w:r>
      <w:proofErr w:type="spellStart"/>
      <w:r>
        <w:t>Phillipson’s</w:t>
      </w:r>
      <w:proofErr w:type="spellEnd"/>
      <w:r>
        <w:t xml:space="preserve"> Commission 1946</w:t>
      </w:r>
    </w:p>
    <w:p w:rsidR="00C957C7" w:rsidRDefault="00C957C7" w:rsidP="00C957C7">
      <w:pPr>
        <w:spacing w:line="360" w:lineRule="auto"/>
        <w:jc w:val="both"/>
      </w:pPr>
      <w:r>
        <w:tab/>
        <w:t xml:space="preserve">Three </w:t>
      </w:r>
      <w:proofErr w:type="spellStart"/>
      <w:r>
        <w:t>principles</w:t>
      </w:r>
      <w:proofErr w:type="spellEnd"/>
      <w:r>
        <w:t xml:space="preserve"> were introduced</w:t>
      </w:r>
    </w:p>
    <w:p w:rsidR="00C957C7" w:rsidRDefault="00C957C7" w:rsidP="00C957C7">
      <w:pPr>
        <w:spacing w:line="360" w:lineRule="auto"/>
        <w:jc w:val="both"/>
      </w:pPr>
      <w:r>
        <w:t>(a) Derivation (b) Even Progress (c) Population.</w:t>
      </w:r>
    </w:p>
    <w:p w:rsidR="00C957C7" w:rsidRDefault="00C957C7" w:rsidP="00C957C7">
      <w:pPr>
        <w:spacing w:line="360" w:lineRule="auto"/>
        <w:jc w:val="both"/>
      </w:pPr>
      <w:r>
        <w:tab/>
        <w:t xml:space="preserve">Hicks </w:t>
      </w:r>
      <w:proofErr w:type="spellStart"/>
      <w:r>
        <w:t>Phillipson’s</w:t>
      </w:r>
      <w:proofErr w:type="spellEnd"/>
      <w:r>
        <w:t xml:space="preserve"> Commission, 1951</w:t>
      </w:r>
    </w:p>
    <w:p w:rsidR="00C957C7" w:rsidRDefault="00C957C7" w:rsidP="00C957C7">
      <w:pPr>
        <w:spacing w:line="360" w:lineRule="auto"/>
        <w:jc w:val="both"/>
      </w:pPr>
      <w:r>
        <w:tab/>
        <w:t xml:space="preserve">Four principles </w:t>
      </w:r>
    </w:p>
    <w:p w:rsidR="00C957C7" w:rsidRDefault="00C957C7" w:rsidP="00C957C7">
      <w:pPr>
        <w:spacing w:line="360" w:lineRule="auto"/>
        <w:jc w:val="both"/>
      </w:pPr>
      <w:r>
        <w:t>(a) Independence Revenue (b) Derivation (c) Need (d) National Interest RMAFC, 1989.</w:t>
      </w:r>
    </w:p>
    <w:p w:rsidR="00C957C7" w:rsidRDefault="00C957C7" w:rsidP="00C957C7">
      <w:pPr>
        <w:spacing w:line="360" w:lineRule="auto"/>
        <w:jc w:val="both"/>
      </w:pPr>
      <w:r>
        <w:t xml:space="preserve">(a) Equality of states (b) Population (c) Social Development factor (d) Landmass and </w:t>
      </w:r>
      <w:proofErr w:type="spellStart"/>
      <w:r>
        <w:t>Terain</w:t>
      </w:r>
      <w:proofErr w:type="spellEnd"/>
      <w:r>
        <w:t xml:space="preserve"> (c) Internal Revenue Efforts (f) special fund.</w:t>
      </w:r>
    </w:p>
    <w:p w:rsidR="00C957C7" w:rsidRDefault="00C957C7" w:rsidP="00C957C7">
      <w:pPr>
        <w:spacing w:line="360" w:lineRule="auto"/>
        <w:jc w:val="both"/>
      </w:pPr>
      <w:r>
        <w:tab/>
        <w:t xml:space="preserve">In the current forth republic, the principles factors used are equality, population, landmass and terrain internally generated revenue and social development factor these principles it is believed is channeled towards the need to fit in to the federal structure which is currently practice in Nigeria and also for the benefit of all </w:t>
      </w:r>
      <w:r>
        <w:lastRenderedPageBreak/>
        <w:t>political divisions in the country. The cultural and ethnic disposition of the country is factored in to choosing these principles to create a sense of belonging and equality in the sharing of national revenue.</w:t>
      </w:r>
    </w:p>
    <w:p w:rsidR="00C957C7" w:rsidRDefault="00C957C7" w:rsidP="00C957C7">
      <w:pPr>
        <w:spacing w:line="360" w:lineRule="auto"/>
        <w:jc w:val="both"/>
        <w:rPr>
          <w:b/>
        </w:rPr>
      </w:pPr>
      <w:r>
        <w:rPr>
          <w:b/>
        </w:rPr>
        <w:t>3.3</w:t>
      </w:r>
      <w:r>
        <w:rPr>
          <w:b/>
        </w:rPr>
        <w:tab/>
        <w:t>SOURCES OF DATA COLLECTION</w:t>
      </w:r>
    </w:p>
    <w:p w:rsidR="00C957C7" w:rsidRDefault="00C957C7" w:rsidP="00C957C7">
      <w:pPr>
        <w:spacing w:line="360" w:lineRule="auto"/>
        <w:jc w:val="both"/>
        <w:rPr>
          <w:b/>
        </w:rPr>
      </w:pPr>
      <w:r>
        <w:rPr>
          <w:b/>
        </w:rPr>
        <w:t>(a) Understanding Fiscal Federalism in Nigeria</w:t>
      </w:r>
    </w:p>
    <w:p w:rsidR="00C957C7" w:rsidRDefault="00C957C7" w:rsidP="00C957C7">
      <w:pPr>
        <w:spacing w:line="360" w:lineRule="auto"/>
        <w:jc w:val="both"/>
      </w:pPr>
      <w:r>
        <w:tab/>
        <w:t>In a federal structure, adequate autonomy is given to each level of government to enable it perform its functions and responsibilities and this is the essence of fiscal federalism. In simple terms, fiscal federalism refers to the scope and structure of the tiers of government. Perhaps the most important issues of fiscal distribution of revenue among the state governments (that is horizontal revenue allocation).</w:t>
      </w:r>
    </w:p>
    <w:p w:rsidR="00C957C7" w:rsidRDefault="00C957C7" w:rsidP="00C957C7">
      <w:pPr>
        <w:spacing w:line="360" w:lineRule="auto"/>
        <w:jc w:val="both"/>
      </w:pPr>
      <w:r>
        <w:tab/>
        <w:t>The centralization of Nigeria’s fiscal federation began with report of the Dina commission (1968) which argued that appropriate revenue allocation system should result in a more equitable distribution of the inter-governmental fiscal relations.</w:t>
      </w:r>
    </w:p>
    <w:p w:rsidR="00C957C7" w:rsidRDefault="00C957C7" w:rsidP="00C957C7">
      <w:pPr>
        <w:spacing w:line="360" w:lineRule="auto"/>
        <w:jc w:val="both"/>
      </w:pPr>
      <w:r>
        <w:tab/>
        <w:t>These principles are;</w:t>
      </w:r>
    </w:p>
    <w:p w:rsidR="00C957C7" w:rsidRDefault="00C957C7" w:rsidP="00C957C7">
      <w:pPr>
        <w:spacing w:line="360" w:lineRule="auto"/>
        <w:jc w:val="both"/>
      </w:pPr>
      <w:r>
        <w:t>(1) The principle of Diversity</w:t>
      </w:r>
      <w:proofErr w:type="gramStart"/>
      <w:r>
        <w:t>:-</w:t>
      </w:r>
      <w:proofErr w:type="gramEnd"/>
      <w:r>
        <w:t xml:space="preserve"> Some federal structure like in the case of Nigeria has a large number of diversified ethnic groups with different needs and interest. This principles of diversities as is the case with Nigeria. The allocation of resources must not leave out the minority and focus on the majority, as all ethnic or cultural diversities are regarded as equal under a federal structure.</w:t>
      </w:r>
    </w:p>
    <w:p w:rsidR="00C957C7" w:rsidRDefault="00C957C7" w:rsidP="00C957C7">
      <w:pPr>
        <w:spacing w:line="360" w:lineRule="auto"/>
        <w:jc w:val="both"/>
      </w:pPr>
      <w:r>
        <w:t>(2) The principle of equivalence</w:t>
      </w:r>
      <w:proofErr w:type="gramStart"/>
      <w:r>
        <w:t>;-</w:t>
      </w:r>
      <w:proofErr w:type="gramEnd"/>
      <w:r>
        <w:t xml:space="preserve"> Based on the geographical disparity in the distribution of public goods. Allocation efficiency requires the equalization of locational advantages arising from inter-jurisdictional differences with a combination of taxes and public goods and services.</w:t>
      </w:r>
    </w:p>
    <w:p w:rsidR="00C957C7" w:rsidRDefault="00C957C7" w:rsidP="00C957C7">
      <w:pPr>
        <w:spacing w:line="360" w:lineRule="auto"/>
        <w:jc w:val="both"/>
      </w:pPr>
      <w:r>
        <w:t>(3) The principles of Centralized Stabilization</w:t>
      </w:r>
      <w:proofErr w:type="gramStart"/>
      <w:r>
        <w:t>:-</w:t>
      </w:r>
      <w:proofErr w:type="gramEnd"/>
      <w:r>
        <w:t xml:space="preserve"> This requires the use of fiscal instruments for achieving macroeconomic objectives of growth, stabilization and full employment by residents of different geopolitical units.</w:t>
      </w:r>
    </w:p>
    <w:p w:rsidR="00C957C7" w:rsidRDefault="00C957C7" w:rsidP="00C957C7">
      <w:pPr>
        <w:spacing w:line="360" w:lineRule="auto"/>
        <w:jc w:val="both"/>
      </w:pPr>
      <w:r>
        <w:lastRenderedPageBreak/>
        <w:t>(4) Minimum provision of essential goods &amp; Services:- All citizens must have access to the basic amenities in the society which must be provided by the government that is fiscal federation guarantee all citizens, irrespective of where they reside the minimum provision of certain basic public goods and services.</w:t>
      </w:r>
    </w:p>
    <w:p w:rsidR="00C957C7" w:rsidRDefault="00C957C7" w:rsidP="00C957C7">
      <w:pPr>
        <w:spacing w:line="360" w:lineRule="auto"/>
        <w:jc w:val="both"/>
        <w:rPr>
          <w:b/>
        </w:rPr>
      </w:pPr>
      <w:r>
        <w:rPr>
          <w:b/>
        </w:rPr>
        <w:t>3.4</w:t>
      </w:r>
      <w:r>
        <w:rPr>
          <w:b/>
        </w:rPr>
        <w:tab/>
        <w:t>METHOD OF DATA ANALYSIS</w:t>
      </w:r>
    </w:p>
    <w:p w:rsidR="00C957C7" w:rsidRDefault="00C957C7" w:rsidP="00C957C7">
      <w:pPr>
        <w:spacing w:line="360" w:lineRule="auto"/>
        <w:jc w:val="both"/>
      </w:pPr>
      <w:r>
        <w:tab/>
        <w:t>The current revenue allocation formula as recommended by the revenue mobilization, allocation and fiscal commission the federal government receives 52.68% state government receive 26.72% and local government received 26.72% and local government receives 20.6%.</w:t>
      </w:r>
    </w:p>
    <w:p w:rsidR="00C957C7" w:rsidRDefault="00C957C7" w:rsidP="00C957C7">
      <w:pPr>
        <w:spacing w:line="360" w:lineRule="auto"/>
        <w:jc w:val="both"/>
      </w:pPr>
      <w:r>
        <w:tab/>
        <w:t xml:space="preserve">The recent review of the revenue allocation was done as far back as 1992. This has not been substantially reviewed as is required by the constitution of which it is expected to be reviewed every five years. </w:t>
      </w:r>
    </w:p>
    <w:p w:rsidR="00C957C7" w:rsidRDefault="00C957C7" w:rsidP="00C957C7">
      <w:pPr>
        <w:spacing w:line="360" w:lineRule="auto"/>
        <w:jc w:val="both"/>
      </w:pPr>
      <w:r>
        <w:tab/>
        <w:t xml:space="preserve">However, relevant literatures suggests a change in the revenue </w:t>
      </w:r>
      <w:proofErr w:type="spellStart"/>
      <w:r>
        <w:t>formular</w:t>
      </w:r>
      <w:proofErr w:type="spellEnd"/>
      <w:r>
        <w:t xml:space="preserve"> due to the illegality of special funds and the presidential order changing the revenue </w:t>
      </w:r>
      <w:proofErr w:type="spellStart"/>
      <w:r>
        <w:t>formular</w:t>
      </w:r>
      <w:proofErr w:type="spellEnd"/>
      <w:r>
        <w:t xml:space="preserve"> in 2002 the revenue mobilization, allocation and fiscal commission by virtue of its constitutional right recently embarked on a review of the revenue allocation formula with wide consultation of former senior government representatives.</w:t>
      </w:r>
    </w:p>
    <w:p w:rsidR="00C957C7" w:rsidRDefault="00C957C7" w:rsidP="00C957C7">
      <w:pPr>
        <w:spacing w:line="360" w:lineRule="auto"/>
        <w:jc w:val="both"/>
      </w:pPr>
      <w:r>
        <w:tab/>
        <w:t xml:space="preserve">For Nigeria to achieve a proper revenue allocation formula, there must be genuine consideration for government at the grass roots which is the local government as they are the driver of development at the grassroots. </w:t>
      </w:r>
      <w:proofErr w:type="gramStart"/>
      <w:r>
        <w:t>delegating</w:t>
      </w:r>
      <w:proofErr w:type="gramEnd"/>
      <w:r>
        <w:t xml:space="preserve"> them to the background in the allocation of resources will therefore hamper their capacity to engender development.</w:t>
      </w:r>
    </w:p>
    <w:p w:rsidR="00C957C7" w:rsidRDefault="00C957C7" w:rsidP="00C957C7">
      <w:pPr>
        <w:spacing w:line="360" w:lineRule="auto"/>
        <w:jc w:val="both"/>
        <w:rPr>
          <w:b/>
        </w:rPr>
      </w:pPr>
      <w:r>
        <w:rPr>
          <w:b/>
        </w:rPr>
        <w:t>3.5</w:t>
      </w:r>
      <w:r>
        <w:rPr>
          <w:b/>
        </w:rPr>
        <w:tab/>
        <w:t xml:space="preserve">RESEARCH PROBLEM </w:t>
      </w:r>
    </w:p>
    <w:p w:rsidR="00C957C7" w:rsidRDefault="00C957C7" w:rsidP="00C957C7">
      <w:pPr>
        <w:spacing w:line="360" w:lineRule="auto"/>
        <w:jc w:val="both"/>
      </w:pPr>
      <w:r>
        <w:tab/>
        <w:t xml:space="preserve">Region took determines change of their own development while making remittances to the centre. Till date, the achievement of that era have not been surpassed. The structural defect presently obvious in the polity have fostered </w:t>
      </w:r>
      <w:r>
        <w:lastRenderedPageBreak/>
        <w:t>inequality among federating units and totally relegated the local government in allocation of revenue. As a member of other countries also operates a federal system of government and share revenue among the federating units. Nigeria must learn from these countries and surgically address these issues to achieve lasting result.</w:t>
      </w:r>
    </w:p>
    <w:p w:rsidR="00C957C7" w:rsidRPr="00202072" w:rsidRDefault="00C957C7" w:rsidP="00C957C7">
      <w:pPr>
        <w:spacing w:line="360" w:lineRule="auto"/>
        <w:jc w:val="both"/>
      </w:pPr>
    </w:p>
    <w:p w:rsidR="00C957C7" w:rsidRDefault="00C957C7" w:rsidP="00C957C7">
      <w:pPr>
        <w:spacing w:after="200" w:line="276" w:lineRule="auto"/>
      </w:pPr>
      <w:r>
        <w:br w:type="page"/>
      </w:r>
    </w:p>
    <w:p w:rsidR="00C957C7" w:rsidRDefault="00C957C7" w:rsidP="00C957C7">
      <w:pPr>
        <w:spacing w:line="360" w:lineRule="auto"/>
        <w:jc w:val="center"/>
        <w:rPr>
          <w:b/>
        </w:rPr>
      </w:pPr>
      <w:r>
        <w:rPr>
          <w:b/>
        </w:rPr>
        <w:lastRenderedPageBreak/>
        <w:t>REFERENCES</w:t>
      </w:r>
    </w:p>
    <w:p w:rsidR="00C957C7" w:rsidRDefault="00C957C7" w:rsidP="00C957C7">
      <w:pPr>
        <w:spacing w:line="360" w:lineRule="auto"/>
      </w:pPr>
      <w:r>
        <w:t>Barber, M.P. (1978); Local Government London; Macdonald Evan Ltd.</w:t>
      </w:r>
    </w:p>
    <w:p w:rsidR="00C957C7" w:rsidRDefault="00C957C7" w:rsidP="00C957C7">
      <w:pPr>
        <w:spacing w:line="360" w:lineRule="auto"/>
      </w:pPr>
      <w:proofErr w:type="spellStart"/>
      <w:r>
        <w:t>Bhugwan</w:t>
      </w:r>
      <w:proofErr w:type="spellEnd"/>
      <w:r>
        <w:t xml:space="preserve">, V. &amp; </w:t>
      </w:r>
      <w:proofErr w:type="spellStart"/>
      <w:r>
        <w:t>Bhushan</w:t>
      </w:r>
      <w:proofErr w:type="spellEnd"/>
      <w:r>
        <w:t>, V. (2006). Public Administration, New Delhi; S. Chan and</w:t>
      </w:r>
      <w:r>
        <w:tab/>
        <w:t>company ltd.</w:t>
      </w:r>
    </w:p>
    <w:p w:rsidR="00C957C7" w:rsidRDefault="00C957C7" w:rsidP="00C957C7">
      <w:pPr>
        <w:spacing w:line="360" w:lineRule="auto"/>
      </w:pPr>
      <w:r>
        <w:t>FGN. (1999); Constitution of Federal Republic of Nigeria Abuja: Government</w:t>
      </w:r>
      <w:r>
        <w:tab/>
        <w:t>printers.</w:t>
      </w:r>
    </w:p>
    <w:p w:rsidR="00C957C7" w:rsidRDefault="00C957C7" w:rsidP="00C957C7">
      <w:pPr>
        <w:spacing w:line="360" w:lineRule="auto"/>
      </w:pPr>
      <w:proofErr w:type="spellStart"/>
      <w:r>
        <w:t>Nwatu</w:t>
      </w:r>
      <w:proofErr w:type="spellEnd"/>
      <w:r>
        <w:t>, R. (2004); Nigeria Government and Local government Administration, Enugu;</w:t>
      </w:r>
      <w:r>
        <w:tab/>
        <w:t>Nerve Publications.</w:t>
      </w:r>
    </w:p>
    <w:p w:rsidR="00C957C7" w:rsidRDefault="00C957C7" w:rsidP="00C957C7">
      <w:pPr>
        <w:spacing w:line="360" w:lineRule="auto"/>
      </w:pPr>
      <w:proofErr w:type="spellStart"/>
      <w:r>
        <w:t>Orewa</w:t>
      </w:r>
      <w:proofErr w:type="spellEnd"/>
      <w:r>
        <w:t xml:space="preserve">, G.O and </w:t>
      </w:r>
      <w:proofErr w:type="spellStart"/>
      <w:r>
        <w:t>Adewumi</w:t>
      </w:r>
      <w:proofErr w:type="spellEnd"/>
      <w:r>
        <w:t>, J.B. (1983); Local Government in Nigeria: the changing</w:t>
      </w:r>
      <w:r>
        <w:tab/>
        <w:t>scene, Benin E. Poe Publishing Corporation.</w:t>
      </w:r>
    </w:p>
    <w:p w:rsidR="00C957C7" w:rsidRDefault="00C957C7" w:rsidP="00C957C7">
      <w:pPr>
        <w:spacing w:line="360" w:lineRule="auto"/>
      </w:pPr>
      <w:proofErr w:type="spellStart"/>
      <w:r>
        <w:t>Olajede</w:t>
      </w:r>
      <w:proofErr w:type="spellEnd"/>
      <w:r>
        <w:t xml:space="preserve">, I., </w:t>
      </w:r>
      <w:proofErr w:type="spellStart"/>
      <w:r>
        <w:t>Fajonyomi</w:t>
      </w:r>
      <w:proofErr w:type="spellEnd"/>
      <w:r>
        <w:t xml:space="preserve"> B. and </w:t>
      </w:r>
      <w:proofErr w:type="spellStart"/>
      <w:r>
        <w:t>Fatite</w:t>
      </w:r>
      <w:proofErr w:type="spellEnd"/>
      <w:r>
        <w:t>, J. (2011) Contemporary Issues in Local</w:t>
      </w:r>
      <w:r>
        <w:tab/>
        <w:t xml:space="preserve">Government Administrative Nigeria. Lagos; </w:t>
      </w:r>
      <w:proofErr w:type="spellStart"/>
      <w:r>
        <w:t>Rakson</w:t>
      </w:r>
      <w:proofErr w:type="spellEnd"/>
      <w:r>
        <w:t xml:space="preserve"> Educational Publishers.</w:t>
      </w:r>
    </w:p>
    <w:p w:rsidR="00C957C7" w:rsidRDefault="00C957C7" w:rsidP="00C957C7">
      <w:pPr>
        <w:spacing w:line="360" w:lineRule="auto"/>
      </w:pPr>
      <w:proofErr w:type="spellStart"/>
      <w:r>
        <w:t>Olubusola</w:t>
      </w:r>
      <w:proofErr w:type="spellEnd"/>
      <w:r>
        <w:t xml:space="preserve"> O.E. and </w:t>
      </w:r>
      <w:proofErr w:type="spellStart"/>
      <w:r>
        <w:t>Oyedotun</w:t>
      </w:r>
      <w:proofErr w:type="spellEnd"/>
      <w:r>
        <w:t>, T.D. Quantitative evaluation of Revenue Allocation to</w:t>
      </w:r>
      <w:r>
        <w:tab/>
        <w:t>state and Local Government in Nigeria (1999 – 2008). European Scientific</w:t>
      </w:r>
      <w:r>
        <w:tab/>
        <w:t>Journal 8(3) 224 – 243.</w:t>
      </w:r>
    </w:p>
    <w:p w:rsidR="00C957C7" w:rsidRDefault="00C957C7" w:rsidP="00C957C7">
      <w:pPr>
        <w:spacing w:after="200" w:line="276" w:lineRule="auto"/>
      </w:pPr>
      <w:r>
        <w:br w:type="page"/>
      </w:r>
    </w:p>
    <w:p w:rsidR="00C957C7" w:rsidRDefault="00C957C7" w:rsidP="00C957C7">
      <w:pPr>
        <w:spacing w:line="360" w:lineRule="auto"/>
        <w:jc w:val="center"/>
        <w:rPr>
          <w:b/>
        </w:rPr>
      </w:pPr>
      <w:r>
        <w:rPr>
          <w:b/>
        </w:rPr>
        <w:lastRenderedPageBreak/>
        <w:t>CHAPTER FOUR</w:t>
      </w:r>
    </w:p>
    <w:p w:rsidR="00C957C7" w:rsidRDefault="00C957C7" w:rsidP="00C957C7">
      <w:pPr>
        <w:spacing w:line="360" w:lineRule="auto"/>
        <w:rPr>
          <w:b/>
        </w:rPr>
      </w:pPr>
      <w:r>
        <w:rPr>
          <w:b/>
        </w:rPr>
        <w:t>4.1</w:t>
      </w:r>
      <w:r>
        <w:rPr>
          <w:b/>
        </w:rPr>
        <w:tab/>
        <w:t>ANALYSIS OF DATA</w:t>
      </w:r>
    </w:p>
    <w:p w:rsidR="00C957C7" w:rsidRDefault="00C957C7" w:rsidP="00C957C7">
      <w:pPr>
        <w:spacing w:line="360" w:lineRule="auto"/>
        <w:jc w:val="both"/>
      </w:pPr>
      <w:r>
        <w:tab/>
        <w:t xml:space="preserve">In this chapter, efforts was made to present and analyze the facts gathered from the respondents. The data presentation and description were guided by the researcher questions, which were first stated, after which the data collected with regard to each of the questions were descriptively analyzed in tabular form. </w:t>
      </w:r>
      <w:proofErr w:type="gramStart"/>
      <w:r>
        <w:t>one</w:t>
      </w:r>
      <w:proofErr w:type="gramEnd"/>
      <w:r>
        <w:t xml:space="preserve"> hundred and ninety five (195) questionnaires were distributed to the respondents and one hundred and seventy eight (178) questionnaire for analysis. The researcher also used simple percentage.</w:t>
      </w:r>
    </w:p>
    <w:p w:rsidR="00C957C7" w:rsidRDefault="00C957C7" w:rsidP="00C957C7">
      <w:pPr>
        <w:spacing w:line="360" w:lineRule="auto"/>
        <w:jc w:val="both"/>
        <w:rPr>
          <w:b/>
        </w:rPr>
      </w:pPr>
      <w:r>
        <w:rPr>
          <w:b/>
        </w:rPr>
        <w:t xml:space="preserve">Research Question </w:t>
      </w:r>
      <w:r w:rsidR="00035462">
        <w:rPr>
          <w:b/>
        </w:rPr>
        <w:t xml:space="preserve">I: </w:t>
      </w:r>
      <w:r>
        <w:rPr>
          <w:b/>
        </w:rPr>
        <w:t>Are you aware of the constitutional provision of revenue source to the tiers of government in Nigeria?</w:t>
      </w:r>
    </w:p>
    <w:p w:rsidR="00C957C7" w:rsidRDefault="00C957C7" w:rsidP="00C957C7">
      <w:pPr>
        <w:spacing w:line="360" w:lineRule="auto"/>
        <w:jc w:val="both"/>
        <w:rPr>
          <w:b/>
        </w:rPr>
      </w:pPr>
      <w:r>
        <w:rPr>
          <w:b/>
        </w:rPr>
        <w:t>Table 1: Responses of the staff</w:t>
      </w:r>
    </w:p>
    <w:tbl>
      <w:tblPr>
        <w:tblStyle w:val="TableGrid"/>
        <w:tblW w:w="0" w:type="auto"/>
        <w:tblLook w:val="04A0"/>
      </w:tblPr>
      <w:tblGrid>
        <w:gridCol w:w="1908"/>
        <w:gridCol w:w="2856"/>
        <w:gridCol w:w="2274"/>
      </w:tblGrid>
      <w:tr w:rsidR="00C957C7" w:rsidTr="00035462">
        <w:tc>
          <w:tcPr>
            <w:tcW w:w="1908" w:type="dxa"/>
          </w:tcPr>
          <w:p w:rsidR="00C957C7" w:rsidRPr="00056E37" w:rsidRDefault="00C957C7" w:rsidP="00035462">
            <w:pPr>
              <w:spacing w:line="360" w:lineRule="auto"/>
              <w:jc w:val="both"/>
              <w:rPr>
                <w:b/>
              </w:rPr>
            </w:pPr>
            <w:r w:rsidRPr="00056E37">
              <w:rPr>
                <w:b/>
              </w:rPr>
              <w:t>Options</w:t>
            </w:r>
          </w:p>
        </w:tc>
        <w:tc>
          <w:tcPr>
            <w:tcW w:w="2856" w:type="dxa"/>
          </w:tcPr>
          <w:p w:rsidR="00C957C7" w:rsidRPr="00056E37" w:rsidRDefault="00C957C7" w:rsidP="00035462">
            <w:pPr>
              <w:spacing w:line="360" w:lineRule="auto"/>
              <w:jc w:val="both"/>
              <w:rPr>
                <w:b/>
              </w:rPr>
            </w:pPr>
            <w:r w:rsidRPr="00056E37">
              <w:rPr>
                <w:b/>
              </w:rPr>
              <w:t>Number of respondents</w:t>
            </w:r>
          </w:p>
        </w:tc>
        <w:tc>
          <w:tcPr>
            <w:tcW w:w="2274" w:type="dxa"/>
          </w:tcPr>
          <w:p w:rsidR="00C957C7" w:rsidRPr="00056E37" w:rsidRDefault="00C957C7" w:rsidP="00035462">
            <w:pPr>
              <w:spacing w:line="360" w:lineRule="auto"/>
              <w:jc w:val="both"/>
              <w:rPr>
                <w:b/>
              </w:rPr>
            </w:pPr>
            <w:r w:rsidRPr="00056E37">
              <w:rPr>
                <w:b/>
              </w:rPr>
              <w:t>Percentages %</w:t>
            </w:r>
          </w:p>
        </w:tc>
      </w:tr>
      <w:tr w:rsidR="00C957C7" w:rsidTr="00035462">
        <w:tc>
          <w:tcPr>
            <w:tcW w:w="1908" w:type="dxa"/>
          </w:tcPr>
          <w:p w:rsidR="00C957C7" w:rsidRDefault="00C957C7" w:rsidP="00035462">
            <w:pPr>
              <w:spacing w:line="360" w:lineRule="auto"/>
              <w:jc w:val="both"/>
            </w:pPr>
            <w:r>
              <w:t>Yes</w:t>
            </w:r>
          </w:p>
        </w:tc>
        <w:tc>
          <w:tcPr>
            <w:tcW w:w="2856" w:type="dxa"/>
          </w:tcPr>
          <w:p w:rsidR="00C957C7" w:rsidRDefault="00C957C7" w:rsidP="00035462">
            <w:pPr>
              <w:spacing w:line="360" w:lineRule="auto"/>
              <w:jc w:val="both"/>
            </w:pPr>
            <w:r>
              <w:t>178</w:t>
            </w:r>
          </w:p>
        </w:tc>
        <w:tc>
          <w:tcPr>
            <w:tcW w:w="2274" w:type="dxa"/>
          </w:tcPr>
          <w:p w:rsidR="00C957C7" w:rsidRDefault="00C957C7" w:rsidP="00035462">
            <w:pPr>
              <w:spacing w:line="360" w:lineRule="auto"/>
              <w:jc w:val="both"/>
            </w:pPr>
            <w:r>
              <w:t>100</w:t>
            </w:r>
          </w:p>
        </w:tc>
      </w:tr>
      <w:tr w:rsidR="00C957C7" w:rsidTr="00035462">
        <w:tc>
          <w:tcPr>
            <w:tcW w:w="1908" w:type="dxa"/>
          </w:tcPr>
          <w:p w:rsidR="00C957C7" w:rsidRDefault="00C957C7" w:rsidP="00035462">
            <w:pPr>
              <w:spacing w:line="360" w:lineRule="auto"/>
              <w:jc w:val="both"/>
            </w:pPr>
            <w:r>
              <w:t>No</w:t>
            </w:r>
          </w:p>
        </w:tc>
        <w:tc>
          <w:tcPr>
            <w:tcW w:w="2856" w:type="dxa"/>
          </w:tcPr>
          <w:p w:rsidR="00C957C7" w:rsidRDefault="00C957C7" w:rsidP="00035462">
            <w:pPr>
              <w:spacing w:line="360" w:lineRule="auto"/>
              <w:jc w:val="both"/>
            </w:pPr>
            <w:r>
              <w:t>0</w:t>
            </w:r>
          </w:p>
        </w:tc>
        <w:tc>
          <w:tcPr>
            <w:tcW w:w="2274" w:type="dxa"/>
          </w:tcPr>
          <w:p w:rsidR="00C957C7" w:rsidRDefault="00C957C7" w:rsidP="00035462">
            <w:pPr>
              <w:spacing w:line="360" w:lineRule="auto"/>
              <w:jc w:val="both"/>
            </w:pPr>
            <w:r>
              <w:t>0.0</w:t>
            </w:r>
          </w:p>
        </w:tc>
      </w:tr>
      <w:tr w:rsidR="00C957C7" w:rsidTr="00035462">
        <w:tc>
          <w:tcPr>
            <w:tcW w:w="1908" w:type="dxa"/>
          </w:tcPr>
          <w:p w:rsidR="00C957C7" w:rsidRDefault="00C957C7" w:rsidP="00035462">
            <w:pPr>
              <w:spacing w:line="360" w:lineRule="auto"/>
              <w:jc w:val="both"/>
            </w:pPr>
            <w:r>
              <w:t>Total</w:t>
            </w:r>
          </w:p>
        </w:tc>
        <w:tc>
          <w:tcPr>
            <w:tcW w:w="2856" w:type="dxa"/>
          </w:tcPr>
          <w:p w:rsidR="00C957C7" w:rsidRDefault="00C957C7" w:rsidP="00035462">
            <w:pPr>
              <w:spacing w:line="360" w:lineRule="auto"/>
              <w:jc w:val="both"/>
            </w:pPr>
            <w:r>
              <w:t>178</w:t>
            </w:r>
          </w:p>
        </w:tc>
        <w:tc>
          <w:tcPr>
            <w:tcW w:w="2274" w:type="dxa"/>
          </w:tcPr>
          <w:p w:rsidR="00C957C7" w:rsidRDefault="00C957C7" w:rsidP="00035462">
            <w:pPr>
              <w:spacing w:line="360" w:lineRule="auto"/>
              <w:jc w:val="both"/>
            </w:pPr>
            <w:r>
              <w:t>100</w:t>
            </w:r>
          </w:p>
        </w:tc>
      </w:tr>
    </w:tbl>
    <w:p w:rsidR="00C957C7" w:rsidRDefault="00C957C7" w:rsidP="00C957C7">
      <w:pPr>
        <w:spacing w:line="360" w:lineRule="auto"/>
        <w:jc w:val="both"/>
      </w:pPr>
      <w:r>
        <w:t xml:space="preserve">Source: Researcher’s Field Survey, </w:t>
      </w:r>
      <w:r w:rsidR="00035462">
        <w:t>2024</w:t>
      </w:r>
    </w:p>
    <w:p w:rsidR="00C957C7" w:rsidRDefault="00C957C7" w:rsidP="00C957C7">
      <w:pPr>
        <w:spacing w:line="360" w:lineRule="auto"/>
        <w:jc w:val="both"/>
      </w:pPr>
      <w:r>
        <w:tab/>
        <w:t xml:space="preserve">From the above data, it is revealed that the total staff of Ilorin South Local Government Were all aware of the Constitutional provision of revenue sources to the tiers of government in Nigeria. One hundred and seventy eight (178) of the respondents, which represent </w:t>
      </w:r>
      <w:proofErr w:type="gramStart"/>
      <w:r>
        <w:t>100%</w:t>
      </w:r>
      <w:proofErr w:type="gramEnd"/>
      <w:r>
        <w:t xml:space="preserve"> gave yes as their response were able to identify none of them answered No.</w:t>
      </w:r>
    </w:p>
    <w:p w:rsidR="00C957C7" w:rsidRDefault="00C957C7" w:rsidP="00C957C7">
      <w:pPr>
        <w:spacing w:line="360" w:lineRule="auto"/>
        <w:jc w:val="both"/>
      </w:pPr>
      <w:r>
        <w:tab/>
        <w:t xml:space="preserve">Secondly, the 178 respondent were able to identify the sources of revenue available to local government which they ticked to the internal and external sources of revenue available generated, which is through investment, taxes, fees and fines on local government property, market toll licenses fees, all these made up the internally generated that due to the inadequate revenue of local government. Most of the </w:t>
      </w:r>
      <w:r>
        <w:lastRenderedPageBreak/>
        <w:t>respondent, under the sub-question noted that due to inadequate of the internally generated revenue the council depended more on the federal government as well as value added tax (VAT) which made up the external revenue sources.</w:t>
      </w:r>
    </w:p>
    <w:p w:rsidR="00C957C7" w:rsidRDefault="00035462" w:rsidP="00C957C7">
      <w:pPr>
        <w:spacing w:line="360" w:lineRule="auto"/>
        <w:jc w:val="both"/>
        <w:rPr>
          <w:b/>
        </w:rPr>
      </w:pPr>
      <w:r>
        <w:rPr>
          <w:b/>
        </w:rPr>
        <w:t xml:space="preserve">Research Question II: </w:t>
      </w:r>
      <w:r w:rsidR="00C957C7">
        <w:rPr>
          <w:b/>
        </w:rPr>
        <w:t>By what means has Ilorin South Local Government Planned the expenditure of available revenue?</w:t>
      </w:r>
    </w:p>
    <w:p w:rsidR="00C957C7" w:rsidRPr="008836EB" w:rsidRDefault="00C957C7" w:rsidP="00C957C7">
      <w:pPr>
        <w:spacing w:line="360" w:lineRule="auto"/>
        <w:jc w:val="both"/>
      </w:pPr>
      <w:r>
        <w:rPr>
          <w:b/>
        </w:rPr>
        <w:t>Table 11: Responses of the staff</w:t>
      </w:r>
    </w:p>
    <w:tbl>
      <w:tblPr>
        <w:tblStyle w:val="TableGrid"/>
        <w:tblW w:w="0" w:type="auto"/>
        <w:tblLook w:val="04A0"/>
      </w:tblPr>
      <w:tblGrid>
        <w:gridCol w:w="2358"/>
        <w:gridCol w:w="2856"/>
        <w:gridCol w:w="2274"/>
      </w:tblGrid>
      <w:tr w:rsidR="00C957C7" w:rsidTr="00035462">
        <w:tc>
          <w:tcPr>
            <w:tcW w:w="2358" w:type="dxa"/>
          </w:tcPr>
          <w:p w:rsidR="00C957C7" w:rsidRPr="00056E37" w:rsidRDefault="00C957C7" w:rsidP="00035462">
            <w:pPr>
              <w:spacing w:line="360" w:lineRule="auto"/>
              <w:jc w:val="both"/>
              <w:rPr>
                <w:b/>
              </w:rPr>
            </w:pPr>
            <w:r w:rsidRPr="00056E37">
              <w:rPr>
                <w:b/>
              </w:rPr>
              <w:t>Options</w:t>
            </w:r>
          </w:p>
        </w:tc>
        <w:tc>
          <w:tcPr>
            <w:tcW w:w="2856" w:type="dxa"/>
          </w:tcPr>
          <w:p w:rsidR="00C957C7" w:rsidRPr="00056E37" w:rsidRDefault="00C957C7" w:rsidP="00035462">
            <w:pPr>
              <w:spacing w:line="360" w:lineRule="auto"/>
              <w:jc w:val="both"/>
              <w:rPr>
                <w:b/>
              </w:rPr>
            </w:pPr>
            <w:r w:rsidRPr="00056E37">
              <w:rPr>
                <w:b/>
              </w:rPr>
              <w:t>Number of respondents</w:t>
            </w:r>
          </w:p>
        </w:tc>
        <w:tc>
          <w:tcPr>
            <w:tcW w:w="2274" w:type="dxa"/>
          </w:tcPr>
          <w:p w:rsidR="00C957C7" w:rsidRPr="00056E37" w:rsidRDefault="00C957C7" w:rsidP="00035462">
            <w:pPr>
              <w:spacing w:line="360" w:lineRule="auto"/>
              <w:jc w:val="both"/>
              <w:rPr>
                <w:b/>
              </w:rPr>
            </w:pPr>
            <w:r w:rsidRPr="00056E37">
              <w:rPr>
                <w:b/>
              </w:rPr>
              <w:t>Percentages %</w:t>
            </w:r>
          </w:p>
        </w:tc>
      </w:tr>
      <w:tr w:rsidR="00C957C7" w:rsidTr="00035462">
        <w:tc>
          <w:tcPr>
            <w:tcW w:w="2358" w:type="dxa"/>
          </w:tcPr>
          <w:p w:rsidR="00C957C7" w:rsidRDefault="00C957C7" w:rsidP="00035462">
            <w:pPr>
              <w:spacing w:line="360" w:lineRule="auto"/>
              <w:jc w:val="both"/>
            </w:pPr>
            <w:r>
              <w:t>Budget/estimate</w:t>
            </w:r>
          </w:p>
        </w:tc>
        <w:tc>
          <w:tcPr>
            <w:tcW w:w="2856" w:type="dxa"/>
          </w:tcPr>
          <w:p w:rsidR="00C957C7" w:rsidRDefault="00C957C7" w:rsidP="00035462">
            <w:pPr>
              <w:spacing w:line="360" w:lineRule="auto"/>
              <w:jc w:val="both"/>
            </w:pPr>
            <w:r>
              <w:t>166</w:t>
            </w:r>
          </w:p>
        </w:tc>
        <w:tc>
          <w:tcPr>
            <w:tcW w:w="2274" w:type="dxa"/>
          </w:tcPr>
          <w:p w:rsidR="00C957C7" w:rsidRDefault="00C957C7" w:rsidP="00035462">
            <w:pPr>
              <w:spacing w:line="360" w:lineRule="auto"/>
              <w:jc w:val="both"/>
            </w:pPr>
            <w:r>
              <w:t>93</w:t>
            </w:r>
          </w:p>
        </w:tc>
      </w:tr>
      <w:tr w:rsidR="00C957C7" w:rsidTr="00035462">
        <w:tc>
          <w:tcPr>
            <w:tcW w:w="2358" w:type="dxa"/>
          </w:tcPr>
          <w:p w:rsidR="00C957C7" w:rsidRDefault="00C957C7" w:rsidP="00035462">
            <w:pPr>
              <w:spacing w:line="360" w:lineRule="auto"/>
              <w:jc w:val="both"/>
            </w:pPr>
            <w:r>
              <w:t>Embezzlement</w:t>
            </w:r>
          </w:p>
        </w:tc>
        <w:tc>
          <w:tcPr>
            <w:tcW w:w="2856" w:type="dxa"/>
          </w:tcPr>
          <w:p w:rsidR="00C957C7" w:rsidRDefault="00C957C7" w:rsidP="00035462">
            <w:pPr>
              <w:spacing w:line="360" w:lineRule="auto"/>
              <w:jc w:val="both"/>
            </w:pPr>
            <w:r>
              <w:t>12</w:t>
            </w:r>
          </w:p>
        </w:tc>
        <w:tc>
          <w:tcPr>
            <w:tcW w:w="2274" w:type="dxa"/>
          </w:tcPr>
          <w:p w:rsidR="00C957C7" w:rsidRDefault="00C957C7" w:rsidP="00035462">
            <w:pPr>
              <w:spacing w:line="360" w:lineRule="auto"/>
              <w:jc w:val="both"/>
            </w:pPr>
            <w:r>
              <w:t>7</w:t>
            </w:r>
          </w:p>
        </w:tc>
      </w:tr>
      <w:tr w:rsidR="00C957C7" w:rsidTr="00035462">
        <w:tc>
          <w:tcPr>
            <w:tcW w:w="2358" w:type="dxa"/>
          </w:tcPr>
          <w:p w:rsidR="00C957C7" w:rsidRDefault="00C957C7" w:rsidP="00035462">
            <w:pPr>
              <w:spacing w:line="360" w:lineRule="auto"/>
              <w:jc w:val="both"/>
            </w:pPr>
            <w:r>
              <w:t>None of the above</w:t>
            </w:r>
          </w:p>
        </w:tc>
        <w:tc>
          <w:tcPr>
            <w:tcW w:w="2856" w:type="dxa"/>
          </w:tcPr>
          <w:p w:rsidR="00C957C7" w:rsidRDefault="00C957C7" w:rsidP="00035462">
            <w:pPr>
              <w:spacing w:line="360" w:lineRule="auto"/>
              <w:jc w:val="both"/>
            </w:pPr>
            <w:r>
              <w:t>0</w:t>
            </w:r>
          </w:p>
        </w:tc>
        <w:tc>
          <w:tcPr>
            <w:tcW w:w="2274" w:type="dxa"/>
          </w:tcPr>
          <w:p w:rsidR="00C957C7" w:rsidRDefault="00C957C7" w:rsidP="00035462">
            <w:pPr>
              <w:spacing w:line="360" w:lineRule="auto"/>
              <w:jc w:val="both"/>
            </w:pPr>
            <w:r>
              <w:t>0.0</w:t>
            </w:r>
          </w:p>
        </w:tc>
      </w:tr>
      <w:tr w:rsidR="00C957C7" w:rsidTr="00035462">
        <w:tc>
          <w:tcPr>
            <w:tcW w:w="2358" w:type="dxa"/>
          </w:tcPr>
          <w:p w:rsidR="00C957C7" w:rsidRDefault="00C957C7" w:rsidP="00035462">
            <w:pPr>
              <w:spacing w:line="360" w:lineRule="auto"/>
              <w:jc w:val="both"/>
            </w:pPr>
            <w:r>
              <w:t>Total</w:t>
            </w:r>
          </w:p>
        </w:tc>
        <w:tc>
          <w:tcPr>
            <w:tcW w:w="2856" w:type="dxa"/>
          </w:tcPr>
          <w:p w:rsidR="00C957C7" w:rsidRDefault="00C957C7" w:rsidP="00035462">
            <w:pPr>
              <w:spacing w:line="360" w:lineRule="auto"/>
              <w:jc w:val="both"/>
            </w:pPr>
            <w:r>
              <w:t>178</w:t>
            </w:r>
          </w:p>
        </w:tc>
        <w:tc>
          <w:tcPr>
            <w:tcW w:w="2274" w:type="dxa"/>
          </w:tcPr>
          <w:p w:rsidR="00C957C7" w:rsidRDefault="00C957C7" w:rsidP="00035462">
            <w:pPr>
              <w:spacing w:line="360" w:lineRule="auto"/>
              <w:jc w:val="both"/>
            </w:pPr>
            <w:r>
              <w:t>10</w:t>
            </w:r>
          </w:p>
        </w:tc>
      </w:tr>
    </w:tbl>
    <w:p w:rsidR="00C957C7" w:rsidRDefault="00C957C7" w:rsidP="00C957C7">
      <w:pPr>
        <w:spacing w:line="360" w:lineRule="auto"/>
        <w:jc w:val="both"/>
      </w:pPr>
      <w:r>
        <w:t xml:space="preserve">Source: Researcher’s Field Survey, </w:t>
      </w:r>
      <w:r w:rsidR="00035462">
        <w:t>2024</w:t>
      </w:r>
    </w:p>
    <w:p w:rsidR="00C957C7" w:rsidRDefault="00C957C7" w:rsidP="00C957C7">
      <w:pPr>
        <w:spacing w:line="360" w:lineRule="auto"/>
        <w:jc w:val="both"/>
      </w:pPr>
      <w:r>
        <w:tab/>
        <w:t>From the table above, 166 respondents, representing 93% identified budget/estimates to both the means adopted by Ilorin South Local Government Council in planning the expenditure available revenue while 12 respondents representing 7% identified embezzlement to be the means. This is to say that budget estimate which have the highest percentage, i.e. the means used by the council to plan its expenditure but few of the respondent still do not agree with that.</w:t>
      </w:r>
    </w:p>
    <w:p w:rsidR="00C957C7" w:rsidRDefault="00C957C7" w:rsidP="00C957C7">
      <w:pPr>
        <w:spacing w:line="360" w:lineRule="auto"/>
        <w:jc w:val="both"/>
      </w:pPr>
      <w:r>
        <w:tab/>
        <w:t>According to the sub-question analyzed; the available revenue of Ilorin South local government is adequate though not up to the expected estimate. As the 12 respondents identified that there is embezzlement of revenue in the council that is reason why the level of development in Ilorin South Local Government is unsatisfactory.</w:t>
      </w:r>
    </w:p>
    <w:p w:rsidR="00C957C7" w:rsidRDefault="00C957C7" w:rsidP="00C957C7">
      <w:pPr>
        <w:spacing w:line="360" w:lineRule="auto"/>
        <w:jc w:val="both"/>
        <w:rPr>
          <w:b/>
        </w:rPr>
      </w:pPr>
      <w:r>
        <w:rPr>
          <w:b/>
        </w:rPr>
        <w:t>Research Question</w:t>
      </w:r>
      <w:r w:rsidR="00035462">
        <w:rPr>
          <w:b/>
        </w:rPr>
        <w:t xml:space="preserve"> III: </w:t>
      </w:r>
      <w:r>
        <w:rPr>
          <w:b/>
        </w:rPr>
        <w:t>What system of financial control measures are used by the council administrator?</w:t>
      </w:r>
    </w:p>
    <w:p w:rsidR="00035462" w:rsidRDefault="00035462" w:rsidP="00C957C7">
      <w:pPr>
        <w:spacing w:line="360" w:lineRule="auto"/>
        <w:jc w:val="both"/>
        <w:rPr>
          <w:b/>
        </w:rPr>
      </w:pPr>
    </w:p>
    <w:p w:rsidR="00035462" w:rsidRDefault="00035462" w:rsidP="00C957C7">
      <w:pPr>
        <w:spacing w:line="360" w:lineRule="auto"/>
        <w:jc w:val="both"/>
        <w:rPr>
          <w:b/>
        </w:rPr>
      </w:pPr>
    </w:p>
    <w:p w:rsidR="00C957C7" w:rsidRPr="008836EB" w:rsidRDefault="00C957C7" w:rsidP="00C957C7">
      <w:pPr>
        <w:spacing w:line="360" w:lineRule="auto"/>
        <w:jc w:val="both"/>
      </w:pPr>
      <w:r>
        <w:rPr>
          <w:b/>
        </w:rPr>
        <w:t>Table 111: Responses of the staff</w:t>
      </w:r>
    </w:p>
    <w:tbl>
      <w:tblPr>
        <w:tblStyle w:val="TableGrid"/>
        <w:tblW w:w="0" w:type="auto"/>
        <w:tblLook w:val="04A0"/>
      </w:tblPr>
      <w:tblGrid>
        <w:gridCol w:w="2358"/>
        <w:gridCol w:w="2856"/>
        <w:gridCol w:w="2274"/>
      </w:tblGrid>
      <w:tr w:rsidR="00C957C7" w:rsidTr="00035462">
        <w:tc>
          <w:tcPr>
            <w:tcW w:w="2358" w:type="dxa"/>
          </w:tcPr>
          <w:p w:rsidR="00C957C7" w:rsidRPr="00056E37" w:rsidRDefault="00C957C7" w:rsidP="00035462">
            <w:pPr>
              <w:spacing w:line="360" w:lineRule="auto"/>
              <w:jc w:val="both"/>
              <w:rPr>
                <w:b/>
              </w:rPr>
            </w:pPr>
            <w:r w:rsidRPr="00056E37">
              <w:rPr>
                <w:b/>
              </w:rPr>
              <w:t>Options</w:t>
            </w:r>
          </w:p>
        </w:tc>
        <w:tc>
          <w:tcPr>
            <w:tcW w:w="2856" w:type="dxa"/>
          </w:tcPr>
          <w:p w:rsidR="00C957C7" w:rsidRPr="00056E37" w:rsidRDefault="00C957C7" w:rsidP="00035462">
            <w:pPr>
              <w:spacing w:line="360" w:lineRule="auto"/>
              <w:jc w:val="both"/>
              <w:rPr>
                <w:b/>
              </w:rPr>
            </w:pPr>
            <w:r w:rsidRPr="00056E37">
              <w:rPr>
                <w:b/>
              </w:rPr>
              <w:t>Number of respondents</w:t>
            </w:r>
          </w:p>
        </w:tc>
        <w:tc>
          <w:tcPr>
            <w:tcW w:w="2274" w:type="dxa"/>
          </w:tcPr>
          <w:p w:rsidR="00C957C7" w:rsidRPr="00056E37" w:rsidRDefault="00C957C7" w:rsidP="00035462">
            <w:pPr>
              <w:spacing w:line="360" w:lineRule="auto"/>
              <w:jc w:val="both"/>
              <w:rPr>
                <w:b/>
              </w:rPr>
            </w:pPr>
            <w:r w:rsidRPr="00056E37">
              <w:rPr>
                <w:b/>
              </w:rPr>
              <w:t>Percentages %</w:t>
            </w:r>
          </w:p>
        </w:tc>
      </w:tr>
      <w:tr w:rsidR="00C957C7" w:rsidTr="00035462">
        <w:tc>
          <w:tcPr>
            <w:tcW w:w="2358" w:type="dxa"/>
          </w:tcPr>
          <w:p w:rsidR="00C957C7" w:rsidRDefault="00C957C7" w:rsidP="00035462">
            <w:pPr>
              <w:spacing w:line="360" w:lineRule="auto"/>
              <w:jc w:val="both"/>
            </w:pPr>
            <w:r>
              <w:t>Internal audit</w:t>
            </w:r>
          </w:p>
        </w:tc>
        <w:tc>
          <w:tcPr>
            <w:tcW w:w="2856" w:type="dxa"/>
          </w:tcPr>
          <w:p w:rsidR="00C957C7" w:rsidRDefault="00C957C7" w:rsidP="00035462">
            <w:pPr>
              <w:spacing w:line="360" w:lineRule="auto"/>
              <w:jc w:val="both"/>
            </w:pPr>
            <w:r>
              <w:t>65</w:t>
            </w:r>
          </w:p>
        </w:tc>
        <w:tc>
          <w:tcPr>
            <w:tcW w:w="2274" w:type="dxa"/>
          </w:tcPr>
          <w:p w:rsidR="00C957C7" w:rsidRDefault="00C957C7" w:rsidP="00035462">
            <w:pPr>
              <w:spacing w:line="360" w:lineRule="auto"/>
              <w:jc w:val="both"/>
            </w:pPr>
            <w:r>
              <w:t>37</w:t>
            </w:r>
          </w:p>
        </w:tc>
      </w:tr>
      <w:tr w:rsidR="00C957C7" w:rsidTr="00035462">
        <w:tc>
          <w:tcPr>
            <w:tcW w:w="2358" w:type="dxa"/>
          </w:tcPr>
          <w:p w:rsidR="00C957C7" w:rsidRDefault="00C957C7" w:rsidP="00035462">
            <w:pPr>
              <w:spacing w:line="360" w:lineRule="auto"/>
              <w:jc w:val="both"/>
            </w:pPr>
            <w:r>
              <w:t>External audit</w:t>
            </w:r>
          </w:p>
        </w:tc>
        <w:tc>
          <w:tcPr>
            <w:tcW w:w="2856" w:type="dxa"/>
          </w:tcPr>
          <w:p w:rsidR="00C957C7" w:rsidRDefault="00C957C7" w:rsidP="00035462">
            <w:pPr>
              <w:spacing w:line="360" w:lineRule="auto"/>
              <w:jc w:val="both"/>
            </w:pPr>
            <w:r>
              <w:t>33</w:t>
            </w:r>
          </w:p>
        </w:tc>
        <w:tc>
          <w:tcPr>
            <w:tcW w:w="2274" w:type="dxa"/>
          </w:tcPr>
          <w:p w:rsidR="00C957C7" w:rsidRDefault="00C957C7" w:rsidP="00035462">
            <w:pPr>
              <w:spacing w:line="360" w:lineRule="auto"/>
              <w:jc w:val="both"/>
            </w:pPr>
            <w:r>
              <w:t>18</w:t>
            </w:r>
          </w:p>
        </w:tc>
      </w:tr>
      <w:tr w:rsidR="00C957C7" w:rsidTr="00035462">
        <w:tc>
          <w:tcPr>
            <w:tcW w:w="2358" w:type="dxa"/>
          </w:tcPr>
          <w:p w:rsidR="00C957C7" w:rsidRDefault="00C957C7" w:rsidP="00035462">
            <w:pPr>
              <w:spacing w:line="360" w:lineRule="auto"/>
              <w:jc w:val="both"/>
            </w:pPr>
            <w:r>
              <w:t>Annual financial</w:t>
            </w:r>
          </w:p>
        </w:tc>
        <w:tc>
          <w:tcPr>
            <w:tcW w:w="2856" w:type="dxa"/>
          </w:tcPr>
          <w:p w:rsidR="00C957C7" w:rsidRDefault="00C957C7" w:rsidP="00035462">
            <w:pPr>
              <w:spacing w:line="360" w:lineRule="auto"/>
              <w:jc w:val="both"/>
            </w:pPr>
            <w:r>
              <w:t>30</w:t>
            </w:r>
          </w:p>
        </w:tc>
        <w:tc>
          <w:tcPr>
            <w:tcW w:w="2274" w:type="dxa"/>
          </w:tcPr>
          <w:p w:rsidR="00C957C7" w:rsidRDefault="00C957C7" w:rsidP="00035462">
            <w:pPr>
              <w:spacing w:line="360" w:lineRule="auto"/>
              <w:jc w:val="both"/>
            </w:pPr>
            <w:r>
              <w:t>17</w:t>
            </w:r>
          </w:p>
        </w:tc>
      </w:tr>
      <w:tr w:rsidR="00C957C7" w:rsidTr="00035462">
        <w:tc>
          <w:tcPr>
            <w:tcW w:w="2358" w:type="dxa"/>
          </w:tcPr>
          <w:p w:rsidR="00C957C7" w:rsidRDefault="00C957C7" w:rsidP="00035462">
            <w:pPr>
              <w:spacing w:line="360" w:lineRule="auto"/>
              <w:jc w:val="both"/>
            </w:pPr>
            <w:r>
              <w:t>Budget</w:t>
            </w:r>
          </w:p>
        </w:tc>
        <w:tc>
          <w:tcPr>
            <w:tcW w:w="2856" w:type="dxa"/>
          </w:tcPr>
          <w:p w:rsidR="00C957C7" w:rsidRDefault="00C957C7" w:rsidP="00035462">
            <w:pPr>
              <w:spacing w:line="360" w:lineRule="auto"/>
              <w:jc w:val="both"/>
            </w:pPr>
            <w:r>
              <w:t>25</w:t>
            </w:r>
          </w:p>
        </w:tc>
        <w:tc>
          <w:tcPr>
            <w:tcW w:w="2274" w:type="dxa"/>
          </w:tcPr>
          <w:p w:rsidR="00C957C7" w:rsidRDefault="00C957C7" w:rsidP="00035462">
            <w:pPr>
              <w:spacing w:line="360" w:lineRule="auto"/>
              <w:jc w:val="both"/>
            </w:pPr>
            <w:r>
              <w:t>14</w:t>
            </w:r>
          </w:p>
        </w:tc>
      </w:tr>
      <w:tr w:rsidR="00C957C7" w:rsidTr="00035462">
        <w:tc>
          <w:tcPr>
            <w:tcW w:w="2358" w:type="dxa"/>
          </w:tcPr>
          <w:p w:rsidR="00C957C7" w:rsidRDefault="00C957C7" w:rsidP="00035462">
            <w:pPr>
              <w:spacing w:line="360" w:lineRule="auto"/>
              <w:jc w:val="both"/>
            </w:pPr>
            <w:r>
              <w:t>Inter-departmental checking</w:t>
            </w:r>
          </w:p>
        </w:tc>
        <w:tc>
          <w:tcPr>
            <w:tcW w:w="2856" w:type="dxa"/>
          </w:tcPr>
          <w:p w:rsidR="00C957C7" w:rsidRDefault="00C957C7" w:rsidP="00035462">
            <w:pPr>
              <w:spacing w:line="360" w:lineRule="auto"/>
              <w:jc w:val="both"/>
            </w:pPr>
            <w:r>
              <w:t>25</w:t>
            </w:r>
          </w:p>
        </w:tc>
        <w:tc>
          <w:tcPr>
            <w:tcW w:w="2274" w:type="dxa"/>
          </w:tcPr>
          <w:p w:rsidR="00C957C7" w:rsidRDefault="00C957C7" w:rsidP="00035462">
            <w:pPr>
              <w:spacing w:line="360" w:lineRule="auto"/>
              <w:jc w:val="both"/>
            </w:pPr>
            <w:r>
              <w:t>14</w:t>
            </w:r>
          </w:p>
        </w:tc>
      </w:tr>
      <w:tr w:rsidR="00C957C7" w:rsidTr="00035462">
        <w:tc>
          <w:tcPr>
            <w:tcW w:w="2358" w:type="dxa"/>
          </w:tcPr>
          <w:p w:rsidR="00C957C7" w:rsidRDefault="00C957C7" w:rsidP="00035462">
            <w:pPr>
              <w:spacing w:line="360" w:lineRule="auto"/>
              <w:jc w:val="both"/>
            </w:pPr>
            <w:r>
              <w:t>Total</w:t>
            </w:r>
          </w:p>
        </w:tc>
        <w:tc>
          <w:tcPr>
            <w:tcW w:w="2856" w:type="dxa"/>
          </w:tcPr>
          <w:p w:rsidR="00C957C7" w:rsidRDefault="00C957C7" w:rsidP="00035462">
            <w:pPr>
              <w:spacing w:line="360" w:lineRule="auto"/>
              <w:jc w:val="both"/>
            </w:pPr>
            <w:r>
              <w:t>178</w:t>
            </w:r>
          </w:p>
        </w:tc>
        <w:tc>
          <w:tcPr>
            <w:tcW w:w="2274" w:type="dxa"/>
          </w:tcPr>
          <w:p w:rsidR="00C957C7" w:rsidRDefault="00C957C7" w:rsidP="00035462">
            <w:pPr>
              <w:spacing w:line="360" w:lineRule="auto"/>
              <w:jc w:val="both"/>
            </w:pPr>
            <w:r>
              <w:t>100</w:t>
            </w:r>
          </w:p>
        </w:tc>
      </w:tr>
    </w:tbl>
    <w:p w:rsidR="00C957C7" w:rsidRDefault="00C957C7" w:rsidP="00C957C7">
      <w:pPr>
        <w:spacing w:line="360" w:lineRule="auto"/>
        <w:jc w:val="both"/>
      </w:pPr>
      <w:r>
        <w:t xml:space="preserve">Source: Researcher’s Field Survey, </w:t>
      </w:r>
      <w:r w:rsidR="00035462">
        <w:t>2024</w:t>
      </w:r>
    </w:p>
    <w:p w:rsidR="00C957C7" w:rsidRDefault="00C957C7" w:rsidP="00C957C7">
      <w:pPr>
        <w:spacing w:line="360" w:lineRule="auto"/>
        <w:jc w:val="both"/>
      </w:pPr>
      <w:r>
        <w:rPr>
          <w:b/>
        </w:rPr>
        <w:tab/>
      </w:r>
      <w:r>
        <w:t xml:space="preserve">This research question was designed to find out the financial control measures mostly employed by the council administrators to </w:t>
      </w:r>
      <w:proofErr w:type="gramStart"/>
      <w:r>
        <w:t>enhances</w:t>
      </w:r>
      <w:proofErr w:type="gramEnd"/>
      <w:r>
        <w:t xml:space="preserve"> accountability on the part of those entrusted with the council revenue.</w:t>
      </w:r>
    </w:p>
    <w:p w:rsidR="00C957C7" w:rsidRDefault="00C957C7" w:rsidP="00C957C7">
      <w:pPr>
        <w:spacing w:line="360" w:lineRule="auto"/>
        <w:jc w:val="both"/>
      </w:pPr>
      <w:r>
        <w:tab/>
        <w:t xml:space="preserve">The data collected revealed that 65 respondent or 37% identified internal audit system as the measure used or adopted by the council administrators to control the finance of the local government. Thirty </w:t>
      </w:r>
      <w:proofErr w:type="gramStart"/>
      <w:r>
        <w:t>three  (</w:t>
      </w:r>
      <w:proofErr w:type="gramEnd"/>
      <w:r>
        <w:t>33) respondent, which represents 18%, identified external audit system, 30 respondent, that is 25 respondent identified budget and inter-departmental checking system to the financial control measure used by the council’s administrators.</w:t>
      </w:r>
    </w:p>
    <w:p w:rsidR="00C957C7" w:rsidRDefault="00C957C7" w:rsidP="00C957C7">
      <w:pPr>
        <w:spacing w:line="360" w:lineRule="auto"/>
        <w:jc w:val="both"/>
      </w:pPr>
      <w:r>
        <w:tab/>
        <w:t xml:space="preserve">In conclusion with the internal audit system as the financial control measure used by the council and also being the option with the highest respondent and percentage the level of accountability from </w:t>
      </w:r>
      <w:proofErr w:type="gramStart"/>
      <w:r>
        <w:t>this  measure</w:t>
      </w:r>
      <w:proofErr w:type="gramEnd"/>
      <w:r>
        <w:t xml:space="preserve"> was not satisfactory.</w:t>
      </w:r>
    </w:p>
    <w:p w:rsidR="00C957C7" w:rsidRDefault="00C957C7" w:rsidP="00C957C7">
      <w:pPr>
        <w:spacing w:line="360" w:lineRule="auto"/>
        <w:jc w:val="both"/>
        <w:rPr>
          <w:b/>
        </w:rPr>
      </w:pPr>
      <w:r>
        <w:rPr>
          <w:b/>
        </w:rPr>
        <w:t>Research Question I</w:t>
      </w:r>
      <w:r w:rsidR="00035462">
        <w:rPr>
          <w:b/>
        </w:rPr>
        <w:t xml:space="preserve">V: </w:t>
      </w:r>
      <w:r>
        <w:rPr>
          <w:b/>
        </w:rPr>
        <w:t>Has the revenue collection or generation in Ilorin South Local Government produced positive or negative impact?</w:t>
      </w:r>
    </w:p>
    <w:p w:rsidR="00035462" w:rsidRDefault="00035462" w:rsidP="00C957C7">
      <w:pPr>
        <w:spacing w:line="360" w:lineRule="auto"/>
        <w:jc w:val="both"/>
        <w:rPr>
          <w:b/>
        </w:rPr>
      </w:pPr>
    </w:p>
    <w:p w:rsidR="00035462" w:rsidRDefault="00035462" w:rsidP="00C957C7">
      <w:pPr>
        <w:spacing w:line="360" w:lineRule="auto"/>
        <w:jc w:val="both"/>
        <w:rPr>
          <w:b/>
        </w:rPr>
      </w:pPr>
    </w:p>
    <w:p w:rsidR="00C957C7" w:rsidRPr="008836EB" w:rsidRDefault="00C957C7" w:rsidP="00C957C7">
      <w:pPr>
        <w:spacing w:line="360" w:lineRule="auto"/>
        <w:jc w:val="both"/>
      </w:pPr>
      <w:r>
        <w:rPr>
          <w:b/>
        </w:rPr>
        <w:t>Table 1v: Responses of the staff</w:t>
      </w:r>
    </w:p>
    <w:tbl>
      <w:tblPr>
        <w:tblStyle w:val="TableGrid"/>
        <w:tblW w:w="0" w:type="auto"/>
        <w:tblLook w:val="04A0"/>
      </w:tblPr>
      <w:tblGrid>
        <w:gridCol w:w="2358"/>
        <w:gridCol w:w="2856"/>
        <w:gridCol w:w="2274"/>
      </w:tblGrid>
      <w:tr w:rsidR="00C957C7" w:rsidTr="00035462">
        <w:tc>
          <w:tcPr>
            <w:tcW w:w="2358" w:type="dxa"/>
          </w:tcPr>
          <w:p w:rsidR="00C957C7" w:rsidRPr="00056E37" w:rsidRDefault="00C957C7" w:rsidP="00035462">
            <w:pPr>
              <w:spacing w:line="360" w:lineRule="auto"/>
              <w:jc w:val="both"/>
              <w:rPr>
                <w:b/>
              </w:rPr>
            </w:pPr>
            <w:r w:rsidRPr="00056E37">
              <w:rPr>
                <w:b/>
              </w:rPr>
              <w:t>Options</w:t>
            </w:r>
          </w:p>
        </w:tc>
        <w:tc>
          <w:tcPr>
            <w:tcW w:w="2856" w:type="dxa"/>
          </w:tcPr>
          <w:p w:rsidR="00C957C7" w:rsidRPr="00056E37" w:rsidRDefault="00C957C7" w:rsidP="00035462">
            <w:pPr>
              <w:spacing w:line="360" w:lineRule="auto"/>
              <w:jc w:val="both"/>
              <w:rPr>
                <w:b/>
              </w:rPr>
            </w:pPr>
            <w:r w:rsidRPr="00056E37">
              <w:rPr>
                <w:b/>
              </w:rPr>
              <w:t>Number of respondents</w:t>
            </w:r>
          </w:p>
        </w:tc>
        <w:tc>
          <w:tcPr>
            <w:tcW w:w="2274" w:type="dxa"/>
          </w:tcPr>
          <w:p w:rsidR="00C957C7" w:rsidRPr="00056E37" w:rsidRDefault="00C957C7" w:rsidP="00035462">
            <w:pPr>
              <w:spacing w:line="360" w:lineRule="auto"/>
              <w:jc w:val="both"/>
              <w:rPr>
                <w:b/>
              </w:rPr>
            </w:pPr>
            <w:r w:rsidRPr="00056E37">
              <w:rPr>
                <w:b/>
              </w:rPr>
              <w:t>Percentages %</w:t>
            </w:r>
          </w:p>
        </w:tc>
      </w:tr>
      <w:tr w:rsidR="00C957C7" w:rsidTr="00035462">
        <w:tc>
          <w:tcPr>
            <w:tcW w:w="2358" w:type="dxa"/>
          </w:tcPr>
          <w:p w:rsidR="00C957C7" w:rsidRDefault="00C957C7" w:rsidP="00035462">
            <w:pPr>
              <w:spacing w:line="360" w:lineRule="auto"/>
              <w:jc w:val="both"/>
            </w:pPr>
            <w:r>
              <w:t>Positive impact</w:t>
            </w:r>
          </w:p>
        </w:tc>
        <w:tc>
          <w:tcPr>
            <w:tcW w:w="2856" w:type="dxa"/>
          </w:tcPr>
          <w:p w:rsidR="00C957C7" w:rsidRDefault="00C957C7" w:rsidP="00035462">
            <w:pPr>
              <w:spacing w:line="360" w:lineRule="auto"/>
              <w:jc w:val="both"/>
            </w:pPr>
            <w:r>
              <w:t>77</w:t>
            </w:r>
          </w:p>
        </w:tc>
        <w:tc>
          <w:tcPr>
            <w:tcW w:w="2274" w:type="dxa"/>
          </w:tcPr>
          <w:p w:rsidR="00C957C7" w:rsidRDefault="00C957C7" w:rsidP="00035462">
            <w:pPr>
              <w:spacing w:line="360" w:lineRule="auto"/>
              <w:jc w:val="both"/>
            </w:pPr>
            <w:r>
              <w:t>43</w:t>
            </w:r>
          </w:p>
        </w:tc>
      </w:tr>
      <w:tr w:rsidR="00C957C7" w:rsidTr="00035462">
        <w:tc>
          <w:tcPr>
            <w:tcW w:w="2358" w:type="dxa"/>
          </w:tcPr>
          <w:p w:rsidR="00C957C7" w:rsidRDefault="00C957C7" w:rsidP="00035462">
            <w:pPr>
              <w:spacing w:line="360" w:lineRule="auto"/>
              <w:jc w:val="both"/>
            </w:pPr>
            <w:r>
              <w:t>Negative impact</w:t>
            </w:r>
          </w:p>
        </w:tc>
        <w:tc>
          <w:tcPr>
            <w:tcW w:w="2856" w:type="dxa"/>
          </w:tcPr>
          <w:p w:rsidR="00C957C7" w:rsidRDefault="00C957C7" w:rsidP="00035462">
            <w:pPr>
              <w:spacing w:line="360" w:lineRule="auto"/>
              <w:jc w:val="both"/>
            </w:pPr>
            <w:r>
              <w:t>101</w:t>
            </w:r>
          </w:p>
        </w:tc>
        <w:tc>
          <w:tcPr>
            <w:tcW w:w="2274" w:type="dxa"/>
          </w:tcPr>
          <w:p w:rsidR="00C957C7" w:rsidRDefault="00C957C7" w:rsidP="00035462">
            <w:pPr>
              <w:spacing w:line="360" w:lineRule="auto"/>
              <w:jc w:val="both"/>
            </w:pPr>
            <w:r>
              <w:t>57</w:t>
            </w:r>
          </w:p>
        </w:tc>
      </w:tr>
      <w:tr w:rsidR="00C957C7" w:rsidTr="00035462">
        <w:tc>
          <w:tcPr>
            <w:tcW w:w="2358" w:type="dxa"/>
          </w:tcPr>
          <w:p w:rsidR="00C957C7" w:rsidRDefault="00C957C7" w:rsidP="00035462">
            <w:pPr>
              <w:spacing w:line="360" w:lineRule="auto"/>
              <w:jc w:val="both"/>
            </w:pPr>
            <w:r>
              <w:t>Total</w:t>
            </w:r>
          </w:p>
        </w:tc>
        <w:tc>
          <w:tcPr>
            <w:tcW w:w="2856" w:type="dxa"/>
          </w:tcPr>
          <w:p w:rsidR="00C957C7" w:rsidRDefault="00C957C7" w:rsidP="00035462">
            <w:pPr>
              <w:spacing w:line="360" w:lineRule="auto"/>
              <w:jc w:val="both"/>
            </w:pPr>
            <w:r>
              <w:t>178</w:t>
            </w:r>
          </w:p>
        </w:tc>
        <w:tc>
          <w:tcPr>
            <w:tcW w:w="2274" w:type="dxa"/>
          </w:tcPr>
          <w:p w:rsidR="00C957C7" w:rsidRDefault="00C957C7" w:rsidP="00035462">
            <w:pPr>
              <w:spacing w:line="360" w:lineRule="auto"/>
              <w:jc w:val="both"/>
            </w:pPr>
            <w:r>
              <w:t>10</w:t>
            </w:r>
          </w:p>
        </w:tc>
      </w:tr>
    </w:tbl>
    <w:p w:rsidR="00C957C7" w:rsidRDefault="00C957C7" w:rsidP="00C957C7">
      <w:pPr>
        <w:spacing w:line="360" w:lineRule="auto"/>
        <w:jc w:val="both"/>
      </w:pPr>
      <w:r>
        <w:t xml:space="preserve">Source: Researcher’s Field Survey, </w:t>
      </w:r>
      <w:r w:rsidR="00035462">
        <w:t>2024</w:t>
      </w:r>
    </w:p>
    <w:p w:rsidR="00C957C7" w:rsidRDefault="00C957C7" w:rsidP="00C957C7">
      <w:pPr>
        <w:spacing w:line="360" w:lineRule="auto"/>
        <w:jc w:val="both"/>
      </w:pPr>
      <w:r>
        <w:rPr>
          <w:b/>
        </w:rPr>
        <w:tab/>
      </w:r>
      <w:r>
        <w:t>From the above table, 101 respondent which represented 75% identified that the collection or generation has not produced positive impact while 77 respondents or 43% were of the view that positive impact was produced, with the level of development in Ilorin South Local Government, there has not been strong prudent collection of its revenue because of the general laxity on the part of the finance department.</w:t>
      </w:r>
    </w:p>
    <w:p w:rsidR="00C957C7" w:rsidRPr="008836EB" w:rsidRDefault="00C957C7" w:rsidP="00C957C7">
      <w:pPr>
        <w:spacing w:line="360" w:lineRule="auto"/>
        <w:jc w:val="both"/>
      </w:pPr>
      <w:r>
        <w:tab/>
        <w:t>In conclusion, the collection of revenue available to Ilorin South Local Government produce Negative impact on the people, the following question was analyzed.</w:t>
      </w:r>
    </w:p>
    <w:tbl>
      <w:tblPr>
        <w:tblStyle w:val="TableGrid"/>
        <w:tblW w:w="0" w:type="auto"/>
        <w:tblLook w:val="04A0"/>
      </w:tblPr>
      <w:tblGrid>
        <w:gridCol w:w="2358"/>
        <w:gridCol w:w="2856"/>
        <w:gridCol w:w="2274"/>
      </w:tblGrid>
      <w:tr w:rsidR="00C957C7" w:rsidTr="00035462">
        <w:tc>
          <w:tcPr>
            <w:tcW w:w="2358" w:type="dxa"/>
          </w:tcPr>
          <w:p w:rsidR="00C957C7" w:rsidRPr="00056E37" w:rsidRDefault="00C957C7" w:rsidP="00035462">
            <w:pPr>
              <w:spacing w:line="360" w:lineRule="auto"/>
              <w:jc w:val="both"/>
              <w:rPr>
                <w:b/>
              </w:rPr>
            </w:pPr>
            <w:r w:rsidRPr="00056E37">
              <w:rPr>
                <w:b/>
              </w:rPr>
              <w:t>Options</w:t>
            </w:r>
          </w:p>
        </w:tc>
        <w:tc>
          <w:tcPr>
            <w:tcW w:w="2856" w:type="dxa"/>
          </w:tcPr>
          <w:p w:rsidR="00C957C7" w:rsidRPr="00056E37" w:rsidRDefault="00C957C7" w:rsidP="00035462">
            <w:pPr>
              <w:spacing w:line="360" w:lineRule="auto"/>
              <w:jc w:val="both"/>
              <w:rPr>
                <w:b/>
              </w:rPr>
            </w:pPr>
            <w:r w:rsidRPr="00056E37">
              <w:rPr>
                <w:b/>
              </w:rPr>
              <w:t>Number of respondents</w:t>
            </w:r>
          </w:p>
        </w:tc>
        <w:tc>
          <w:tcPr>
            <w:tcW w:w="2274" w:type="dxa"/>
          </w:tcPr>
          <w:p w:rsidR="00C957C7" w:rsidRPr="00056E37" w:rsidRDefault="00C957C7" w:rsidP="00035462">
            <w:pPr>
              <w:spacing w:line="360" w:lineRule="auto"/>
              <w:jc w:val="both"/>
              <w:rPr>
                <w:b/>
              </w:rPr>
            </w:pPr>
            <w:r w:rsidRPr="00056E37">
              <w:rPr>
                <w:b/>
              </w:rPr>
              <w:t>Percentages %</w:t>
            </w:r>
          </w:p>
        </w:tc>
      </w:tr>
      <w:tr w:rsidR="00C957C7" w:rsidTr="00035462">
        <w:tc>
          <w:tcPr>
            <w:tcW w:w="2358" w:type="dxa"/>
          </w:tcPr>
          <w:p w:rsidR="00C957C7" w:rsidRDefault="00C957C7" w:rsidP="00035462">
            <w:pPr>
              <w:spacing w:line="360" w:lineRule="auto"/>
              <w:jc w:val="both"/>
            </w:pPr>
            <w:r>
              <w:t>Internal source</w:t>
            </w:r>
          </w:p>
        </w:tc>
        <w:tc>
          <w:tcPr>
            <w:tcW w:w="2856" w:type="dxa"/>
          </w:tcPr>
          <w:p w:rsidR="00C957C7" w:rsidRDefault="00C957C7" w:rsidP="00035462">
            <w:pPr>
              <w:spacing w:line="360" w:lineRule="auto"/>
              <w:jc w:val="both"/>
            </w:pPr>
            <w:r>
              <w:t>+</w:t>
            </w:r>
          </w:p>
        </w:tc>
        <w:tc>
          <w:tcPr>
            <w:tcW w:w="2274" w:type="dxa"/>
          </w:tcPr>
          <w:p w:rsidR="00C957C7" w:rsidRDefault="00C957C7" w:rsidP="00035462">
            <w:pPr>
              <w:spacing w:line="360" w:lineRule="auto"/>
              <w:jc w:val="both"/>
            </w:pPr>
            <w:r>
              <w:t>-</w:t>
            </w:r>
          </w:p>
        </w:tc>
      </w:tr>
    </w:tbl>
    <w:p w:rsidR="00C957C7" w:rsidRDefault="00C957C7" w:rsidP="00C957C7">
      <w:pPr>
        <w:spacing w:line="360" w:lineRule="auto"/>
        <w:jc w:val="both"/>
      </w:pPr>
      <w:r>
        <w:t xml:space="preserve">Source: Researcher’s Field Survey, </w:t>
      </w:r>
      <w:r w:rsidR="00035462">
        <w:t>2024</w:t>
      </w:r>
    </w:p>
    <w:p w:rsidR="00C957C7" w:rsidRDefault="00C957C7" w:rsidP="00C957C7">
      <w:pPr>
        <w:spacing w:line="360" w:lineRule="auto"/>
        <w:jc w:val="both"/>
      </w:pPr>
      <w:r>
        <w:tab/>
        <w:t>The above table shows that Ilorin South Local Government has improvement in the generation of revenue in Ilorin South Local Government Council.</w:t>
      </w:r>
    </w:p>
    <w:p w:rsidR="00C957C7" w:rsidRPr="008836EB" w:rsidRDefault="00C957C7" w:rsidP="00C957C7">
      <w:pPr>
        <w:spacing w:line="360" w:lineRule="auto"/>
        <w:jc w:val="both"/>
      </w:pPr>
      <w:r>
        <w:rPr>
          <w:b/>
        </w:rPr>
        <w:t xml:space="preserve">Table 7: Does Ilorin South Local Government use External source as their major source of revenue </w:t>
      </w:r>
    </w:p>
    <w:tbl>
      <w:tblPr>
        <w:tblStyle w:val="TableGrid"/>
        <w:tblW w:w="0" w:type="auto"/>
        <w:tblLook w:val="04A0"/>
      </w:tblPr>
      <w:tblGrid>
        <w:gridCol w:w="2358"/>
        <w:gridCol w:w="2856"/>
        <w:gridCol w:w="2274"/>
      </w:tblGrid>
      <w:tr w:rsidR="00C957C7" w:rsidTr="00035462">
        <w:tc>
          <w:tcPr>
            <w:tcW w:w="2358" w:type="dxa"/>
          </w:tcPr>
          <w:p w:rsidR="00C957C7" w:rsidRPr="00056E37" w:rsidRDefault="00C957C7" w:rsidP="00035462">
            <w:pPr>
              <w:spacing w:line="360" w:lineRule="auto"/>
              <w:jc w:val="both"/>
              <w:rPr>
                <w:b/>
              </w:rPr>
            </w:pPr>
            <w:r w:rsidRPr="00056E37">
              <w:rPr>
                <w:b/>
              </w:rPr>
              <w:t>Options</w:t>
            </w:r>
          </w:p>
        </w:tc>
        <w:tc>
          <w:tcPr>
            <w:tcW w:w="2856" w:type="dxa"/>
          </w:tcPr>
          <w:p w:rsidR="00C957C7" w:rsidRPr="00056E37" w:rsidRDefault="00C957C7" w:rsidP="00035462">
            <w:pPr>
              <w:spacing w:line="360" w:lineRule="auto"/>
              <w:jc w:val="both"/>
              <w:rPr>
                <w:b/>
              </w:rPr>
            </w:pPr>
            <w:r w:rsidRPr="00056E37">
              <w:rPr>
                <w:b/>
              </w:rPr>
              <w:t>Number of respondents</w:t>
            </w:r>
          </w:p>
        </w:tc>
        <w:tc>
          <w:tcPr>
            <w:tcW w:w="2274" w:type="dxa"/>
          </w:tcPr>
          <w:p w:rsidR="00C957C7" w:rsidRPr="00056E37" w:rsidRDefault="00C957C7" w:rsidP="00035462">
            <w:pPr>
              <w:spacing w:line="360" w:lineRule="auto"/>
              <w:jc w:val="both"/>
              <w:rPr>
                <w:b/>
              </w:rPr>
            </w:pPr>
            <w:r w:rsidRPr="00056E37">
              <w:rPr>
                <w:b/>
              </w:rPr>
              <w:t>Percentages %</w:t>
            </w:r>
          </w:p>
        </w:tc>
      </w:tr>
      <w:tr w:rsidR="00C957C7" w:rsidTr="00035462">
        <w:tc>
          <w:tcPr>
            <w:tcW w:w="2358" w:type="dxa"/>
          </w:tcPr>
          <w:p w:rsidR="00C957C7" w:rsidRDefault="00C957C7" w:rsidP="00035462">
            <w:pPr>
              <w:spacing w:line="360" w:lineRule="auto"/>
              <w:jc w:val="both"/>
            </w:pPr>
            <w:r>
              <w:t xml:space="preserve">External </w:t>
            </w:r>
          </w:p>
        </w:tc>
        <w:tc>
          <w:tcPr>
            <w:tcW w:w="2856" w:type="dxa"/>
          </w:tcPr>
          <w:p w:rsidR="00C957C7" w:rsidRDefault="00C957C7" w:rsidP="00035462">
            <w:pPr>
              <w:spacing w:line="360" w:lineRule="auto"/>
              <w:jc w:val="both"/>
            </w:pPr>
            <w:r>
              <w:t>19</w:t>
            </w:r>
          </w:p>
        </w:tc>
        <w:tc>
          <w:tcPr>
            <w:tcW w:w="2274" w:type="dxa"/>
          </w:tcPr>
          <w:p w:rsidR="00C957C7" w:rsidRDefault="00C957C7" w:rsidP="00035462">
            <w:pPr>
              <w:spacing w:line="360" w:lineRule="auto"/>
              <w:jc w:val="both"/>
            </w:pPr>
            <w:r>
              <w:t>1.1</w:t>
            </w:r>
          </w:p>
        </w:tc>
      </w:tr>
      <w:tr w:rsidR="00C957C7" w:rsidTr="00035462">
        <w:tc>
          <w:tcPr>
            <w:tcW w:w="2358" w:type="dxa"/>
          </w:tcPr>
          <w:p w:rsidR="00C957C7" w:rsidRDefault="00C957C7" w:rsidP="00035462">
            <w:pPr>
              <w:spacing w:line="360" w:lineRule="auto"/>
              <w:jc w:val="both"/>
            </w:pPr>
            <w:r>
              <w:t>Yes</w:t>
            </w:r>
          </w:p>
        </w:tc>
        <w:tc>
          <w:tcPr>
            <w:tcW w:w="2856" w:type="dxa"/>
          </w:tcPr>
          <w:p w:rsidR="00C957C7" w:rsidRDefault="00C957C7" w:rsidP="00035462">
            <w:pPr>
              <w:spacing w:line="360" w:lineRule="auto"/>
              <w:jc w:val="both"/>
            </w:pPr>
            <w:r>
              <w:t>2</w:t>
            </w:r>
          </w:p>
        </w:tc>
        <w:tc>
          <w:tcPr>
            <w:tcW w:w="2274" w:type="dxa"/>
          </w:tcPr>
          <w:p w:rsidR="00C957C7" w:rsidRDefault="00C957C7" w:rsidP="00035462">
            <w:pPr>
              <w:spacing w:line="360" w:lineRule="auto"/>
              <w:jc w:val="both"/>
            </w:pPr>
            <w:r>
              <w:t>86.4</w:t>
            </w:r>
          </w:p>
        </w:tc>
      </w:tr>
      <w:tr w:rsidR="00C957C7" w:rsidTr="00035462">
        <w:tc>
          <w:tcPr>
            <w:tcW w:w="2358" w:type="dxa"/>
          </w:tcPr>
          <w:p w:rsidR="00C957C7" w:rsidRDefault="00C957C7" w:rsidP="00035462">
            <w:pPr>
              <w:spacing w:line="360" w:lineRule="auto"/>
              <w:jc w:val="both"/>
            </w:pPr>
            <w:r>
              <w:lastRenderedPageBreak/>
              <w:t>No</w:t>
            </w:r>
          </w:p>
        </w:tc>
        <w:tc>
          <w:tcPr>
            <w:tcW w:w="2856" w:type="dxa"/>
          </w:tcPr>
          <w:p w:rsidR="00C957C7" w:rsidRDefault="00C957C7" w:rsidP="00035462">
            <w:pPr>
              <w:spacing w:line="360" w:lineRule="auto"/>
              <w:jc w:val="both"/>
            </w:pPr>
            <w:r>
              <w:t>1</w:t>
            </w:r>
          </w:p>
        </w:tc>
        <w:tc>
          <w:tcPr>
            <w:tcW w:w="2274" w:type="dxa"/>
          </w:tcPr>
          <w:p w:rsidR="00C957C7" w:rsidRDefault="00C957C7" w:rsidP="00035462">
            <w:pPr>
              <w:spacing w:line="360" w:lineRule="auto"/>
              <w:jc w:val="both"/>
            </w:pPr>
            <w:r>
              <w:t>0</w:t>
            </w:r>
          </w:p>
        </w:tc>
      </w:tr>
      <w:tr w:rsidR="00C957C7" w:rsidTr="00035462">
        <w:tc>
          <w:tcPr>
            <w:tcW w:w="2358" w:type="dxa"/>
          </w:tcPr>
          <w:p w:rsidR="00C957C7" w:rsidRDefault="00C957C7" w:rsidP="00035462">
            <w:pPr>
              <w:spacing w:line="360" w:lineRule="auto"/>
              <w:jc w:val="both"/>
            </w:pPr>
            <w:r>
              <w:t>Total</w:t>
            </w:r>
          </w:p>
        </w:tc>
        <w:tc>
          <w:tcPr>
            <w:tcW w:w="2856" w:type="dxa"/>
          </w:tcPr>
          <w:p w:rsidR="00C957C7" w:rsidRDefault="00C957C7" w:rsidP="00035462">
            <w:pPr>
              <w:spacing w:line="360" w:lineRule="auto"/>
              <w:jc w:val="both"/>
            </w:pPr>
            <w:r>
              <w:t>32</w:t>
            </w:r>
          </w:p>
        </w:tc>
        <w:tc>
          <w:tcPr>
            <w:tcW w:w="2274" w:type="dxa"/>
          </w:tcPr>
          <w:p w:rsidR="00C957C7" w:rsidRDefault="00C957C7" w:rsidP="00035462">
            <w:pPr>
              <w:spacing w:line="360" w:lineRule="auto"/>
              <w:jc w:val="both"/>
            </w:pPr>
            <w:r>
              <w:t>100</w:t>
            </w:r>
          </w:p>
        </w:tc>
      </w:tr>
    </w:tbl>
    <w:p w:rsidR="00C957C7" w:rsidRDefault="00C957C7" w:rsidP="00C957C7">
      <w:pPr>
        <w:spacing w:line="360" w:lineRule="auto"/>
        <w:jc w:val="both"/>
      </w:pPr>
      <w:r>
        <w:t xml:space="preserve">Source: Researcher’s Field Survey, </w:t>
      </w:r>
      <w:r w:rsidR="00035462">
        <w:t>2024</w:t>
      </w:r>
    </w:p>
    <w:p w:rsidR="00C957C7" w:rsidRDefault="00C957C7" w:rsidP="00C957C7">
      <w:pPr>
        <w:spacing w:line="360" w:lineRule="auto"/>
        <w:jc w:val="both"/>
      </w:pPr>
      <w:r>
        <w:tab/>
        <w:t>The above table, it is agreed that 20 respondents representing (86.4) held taxation is the major source of revenue in Ilorin.</w:t>
      </w:r>
    </w:p>
    <w:p w:rsidR="00C957C7" w:rsidRPr="008836EB" w:rsidRDefault="00C957C7" w:rsidP="00C957C7">
      <w:pPr>
        <w:spacing w:line="360" w:lineRule="auto"/>
        <w:jc w:val="both"/>
      </w:pPr>
      <w:r>
        <w:rPr>
          <w:b/>
        </w:rPr>
        <w:t xml:space="preserve">Table 8: Collection of taxes is said to be major source of revenue generation in your council </w:t>
      </w:r>
    </w:p>
    <w:tbl>
      <w:tblPr>
        <w:tblStyle w:val="TableGrid"/>
        <w:tblW w:w="0" w:type="auto"/>
        <w:tblLook w:val="04A0"/>
      </w:tblPr>
      <w:tblGrid>
        <w:gridCol w:w="2358"/>
        <w:gridCol w:w="2856"/>
        <w:gridCol w:w="2274"/>
      </w:tblGrid>
      <w:tr w:rsidR="00C957C7" w:rsidTr="00035462">
        <w:tc>
          <w:tcPr>
            <w:tcW w:w="2358" w:type="dxa"/>
          </w:tcPr>
          <w:p w:rsidR="00C957C7" w:rsidRPr="00056E37" w:rsidRDefault="00C957C7" w:rsidP="00035462">
            <w:pPr>
              <w:spacing w:line="360" w:lineRule="auto"/>
              <w:jc w:val="both"/>
              <w:rPr>
                <w:b/>
              </w:rPr>
            </w:pPr>
            <w:r w:rsidRPr="00056E37">
              <w:rPr>
                <w:b/>
              </w:rPr>
              <w:t>Options</w:t>
            </w:r>
          </w:p>
        </w:tc>
        <w:tc>
          <w:tcPr>
            <w:tcW w:w="2856" w:type="dxa"/>
          </w:tcPr>
          <w:p w:rsidR="00C957C7" w:rsidRPr="00056E37" w:rsidRDefault="00C957C7" w:rsidP="00035462">
            <w:pPr>
              <w:spacing w:line="360" w:lineRule="auto"/>
              <w:jc w:val="both"/>
              <w:rPr>
                <w:b/>
              </w:rPr>
            </w:pPr>
            <w:r w:rsidRPr="00056E37">
              <w:rPr>
                <w:b/>
              </w:rPr>
              <w:t>Number of respondents</w:t>
            </w:r>
          </w:p>
        </w:tc>
        <w:tc>
          <w:tcPr>
            <w:tcW w:w="2274" w:type="dxa"/>
          </w:tcPr>
          <w:p w:rsidR="00C957C7" w:rsidRPr="00056E37" w:rsidRDefault="00C957C7" w:rsidP="00035462">
            <w:pPr>
              <w:spacing w:line="360" w:lineRule="auto"/>
              <w:jc w:val="both"/>
              <w:rPr>
                <w:b/>
              </w:rPr>
            </w:pPr>
            <w:r w:rsidRPr="00056E37">
              <w:rPr>
                <w:b/>
              </w:rPr>
              <w:t>Percentages %</w:t>
            </w:r>
          </w:p>
        </w:tc>
      </w:tr>
      <w:tr w:rsidR="00C957C7" w:rsidTr="00035462">
        <w:tc>
          <w:tcPr>
            <w:tcW w:w="2358" w:type="dxa"/>
          </w:tcPr>
          <w:p w:rsidR="00C957C7" w:rsidRDefault="00C957C7" w:rsidP="00035462">
            <w:pPr>
              <w:spacing w:line="360" w:lineRule="auto"/>
              <w:jc w:val="both"/>
            </w:pPr>
            <w:r>
              <w:t xml:space="preserve">Internal </w:t>
            </w:r>
          </w:p>
        </w:tc>
        <w:tc>
          <w:tcPr>
            <w:tcW w:w="2856" w:type="dxa"/>
          </w:tcPr>
          <w:p w:rsidR="00C957C7" w:rsidRDefault="00C957C7" w:rsidP="00035462">
            <w:pPr>
              <w:spacing w:line="360" w:lineRule="auto"/>
              <w:jc w:val="both"/>
            </w:pPr>
            <w:r>
              <w:t>-</w:t>
            </w:r>
          </w:p>
        </w:tc>
        <w:tc>
          <w:tcPr>
            <w:tcW w:w="2274" w:type="dxa"/>
          </w:tcPr>
          <w:p w:rsidR="00C957C7" w:rsidRDefault="00C957C7" w:rsidP="00035462">
            <w:pPr>
              <w:spacing w:line="360" w:lineRule="auto"/>
              <w:jc w:val="both"/>
            </w:pPr>
            <w:r>
              <w:t>-</w:t>
            </w:r>
          </w:p>
        </w:tc>
      </w:tr>
      <w:tr w:rsidR="00C957C7" w:rsidTr="00035462">
        <w:tc>
          <w:tcPr>
            <w:tcW w:w="2358" w:type="dxa"/>
          </w:tcPr>
          <w:p w:rsidR="00C957C7" w:rsidRDefault="00C957C7" w:rsidP="00035462">
            <w:pPr>
              <w:spacing w:line="360" w:lineRule="auto"/>
              <w:jc w:val="both"/>
            </w:pPr>
            <w:r>
              <w:t xml:space="preserve">External </w:t>
            </w:r>
          </w:p>
        </w:tc>
        <w:tc>
          <w:tcPr>
            <w:tcW w:w="2856" w:type="dxa"/>
          </w:tcPr>
          <w:p w:rsidR="00C957C7" w:rsidRDefault="00C957C7" w:rsidP="00035462">
            <w:pPr>
              <w:spacing w:line="360" w:lineRule="auto"/>
              <w:jc w:val="both"/>
            </w:pPr>
            <w:r>
              <w:t>178</w:t>
            </w:r>
          </w:p>
        </w:tc>
        <w:tc>
          <w:tcPr>
            <w:tcW w:w="2274" w:type="dxa"/>
          </w:tcPr>
          <w:p w:rsidR="00C957C7" w:rsidRDefault="00C957C7" w:rsidP="00035462">
            <w:pPr>
              <w:spacing w:line="360" w:lineRule="auto"/>
              <w:jc w:val="both"/>
            </w:pPr>
            <w:r>
              <w:t>100</w:t>
            </w:r>
          </w:p>
        </w:tc>
      </w:tr>
      <w:tr w:rsidR="00C957C7" w:rsidTr="00035462">
        <w:tc>
          <w:tcPr>
            <w:tcW w:w="2358" w:type="dxa"/>
          </w:tcPr>
          <w:p w:rsidR="00C957C7" w:rsidRDefault="00C957C7" w:rsidP="00035462">
            <w:pPr>
              <w:spacing w:line="360" w:lineRule="auto"/>
              <w:jc w:val="both"/>
            </w:pPr>
            <w:r>
              <w:t>Total</w:t>
            </w:r>
          </w:p>
        </w:tc>
        <w:tc>
          <w:tcPr>
            <w:tcW w:w="2856" w:type="dxa"/>
          </w:tcPr>
          <w:p w:rsidR="00C957C7" w:rsidRDefault="00C957C7" w:rsidP="00035462">
            <w:pPr>
              <w:spacing w:line="360" w:lineRule="auto"/>
              <w:jc w:val="both"/>
            </w:pPr>
            <w:r>
              <w:t>178</w:t>
            </w:r>
          </w:p>
        </w:tc>
        <w:tc>
          <w:tcPr>
            <w:tcW w:w="2274" w:type="dxa"/>
          </w:tcPr>
          <w:p w:rsidR="00C957C7" w:rsidRDefault="00C957C7" w:rsidP="00035462">
            <w:pPr>
              <w:spacing w:line="360" w:lineRule="auto"/>
              <w:jc w:val="both"/>
            </w:pPr>
            <w:r>
              <w:t>100</w:t>
            </w:r>
          </w:p>
        </w:tc>
      </w:tr>
    </w:tbl>
    <w:p w:rsidR="00C957C7" w:rsidRDefault="00C957C7" w:rsidP="00C957C7">
      <w:pPr>
        <w:spacing w:line="360" w:lineRule="auto"/>
        <w:jc w:val="both"/>
      </w:pPr>
      <w:r>
        <w:t xml:space="preserve">Source: Researcher’s Field Survey, </w:t>
      </w:r>
      <w:r w:rsidR="00035462">
        <w:t>2024</w:t>
      </w:r>
    </w:p>
    <w:p w:rsidR="00C957C7" w:rsidRDefault="00C957C7" w:rsidP="00C957C7">
      <w:pPr>
        <w:spacing w:line="360" w:lineRule="auto"/>
        <w:jc w:val="both"/>
      </w:pPr>
      <w:r>
        <w:rPr>
          <w:b/>
        </w:rPr>
        <w:tab/>
      </w:r>
      <w:r>
        <w:t>Housing seen that 100% respondent positively that the source of revenue given Ilorin South Local Government the highest adequate and reliable revenue.</w:t>
      </w:r>
    </w:p>
    <w:p w:rsidR="00C957C7" w:rsidRPr="009B330D" w:rsidRDefault="00C957C7" w:rsidP="00C957C7">
      <w:pPr>
        <w:spacing w:line="360" w:lineRule="auto"/>
        <w:jc w:val="both"/>
        <w:rPr>
          <w:b/>
        </w:rPr>
      </w:pPr>
      <w:r>
        <w:rPr>
          <w:b/>
        </w:rPr>
        <w:t>Table 9: Does Ilorin South Local Government Make use of their revenue generated effectively and efficiently?</w:t>
      </w:r>
    </w:p>
    <w:tbl>
      <w:tblPr>
        <w:tblStyle w:val="TableGrid"/>
        <w:tblW w:w="0" w:type="auto"/>
        <w:tblLook w:val="04A0"/>
      </w:tblPr>
      <w:tblGrid>
        <w:gridCol w:w="2358"/>
        <w:gridCol w:w="2856"/>
        <w:gridCol w:w="2274"/>
      </w:tblGrid>
      <w:tr w:rsidR="00C957C7" w:rsidTr="00035462">
        <w:tc>
          <w:tcPr>
            <w:tcW w:w="2358" w:type="dxa"/>
          </w:tcPr>
          <w:p w:rsidR="00C957C7" w:rsidRPr="00056E37" w:rsidRDefault="00C957C7" w:rsidP="00035462">
            <w:pPr>
              <w:spacing w:line="360" w:lineRule="auto"/>
              <w:jc w:val="both"/>
              <w:rPr>
                <w:b/>
              </w:rPr>
            </w:pPr>
            <w:r w:rsidRPr="00056E37">
              <w:rPr>
                <w:b/>
              </w:rPr>
              <w:t>Options</w:t>
            </w:r>
          </w:p>
        </w:tc>
        <w:tc>
          <w:tcPr>
            <w:tcW w:w="2856" w:type="dxa"/>
          </w:tcPr>
          <w:p w:rsidR="00C957C7" w:rsidRPr="00056E37" w:rsidRDefault="00C957C7" w:rsidP="00035462">
            <w:pPr>
              <w:spacing w:line="360" w:lineRule="auto"/>
              <w:jc w:val="both"/>
              <w:rPr>
                <w:b/>
              </w:rPr>
            </w:pPr>
            <w:r w:rsidRPr="00056E37">
              <w:rPr>
                <w:b/>
              </w:rPr>
              <w:t>Number of respondents</w:t>
            </w:r>
          </w:p>
        </w:tc>
        <w:tc>
          <w:tcPr>
            <w:tcW w:w="2274" w:type="dxa"/>
          </w:tcPr>
          <w:p w:rsidR="00C957C7" w:rsidRPr="00056E37" w:rsidRDefault="00C957C7" w:rsidP="00035462">
            <w:pPr>
              <w:spacing w:line="360" w:lineRule="auto"/>
              <w:jc w:val="both"/>
              <w:rPr>
                <w:b/>
              </w:rPr>
            </w:pPr>
            <w:r w:rsidRPr="00056E37">
              <w:rPr>
                <w:b/>
              </w:rPr>
              <w:t>Percentages %</w:t>
            </w:r>
          </w:p>
        </w:tc>
      </w:tr>
      <w:tr w:rsidR="00C957C7" w:rsidTr="00035462">
        <w:tc>
          <w:tcPr>
            <w:tcW w:w="2358" w:type="dxa"/>
          </w:tcPr>
          <w:p w:rsidR="00C957C7" w:rsidRDefault="00C957C7" w:rsidP="00035462">
            <w:pPr>
              <w:spacing w:line="360" w:lineRule="auto"/>
              <w:jc w:val="both"/>
            </w:pPr>
            <w:r>
              <w:t>Yes</w:t>
            </w:r>
          </w:p>
        </w:tc>
        <w:tc>
          <w:tcPr>
            <w:tcW w:w="2856" w:type="dxa"/>
          </w:tcPr>
          <w:p w:rsidR="00C957C7" w:rsidRDefault="00C957C7" w:rsidP="00035462">
            <w:pPr>
              <w:spacing w:line="360" w:lineRule="auto"/>
              <w:jc w:val="both"/>
            </w:pPr>
            <w:r>
              <w:t>150</w:t>
            </w:r>
          </w:p>
        </w:tc>
        <w:tc>
          <w:tcPr>
            <w:tcW w:w="2274" w:type="dxa"/>
          </w:tcPr>
          <w:p w:rsidR="00C957C7" w:rsidRDefault="00C957C7" w:rsidP="00035462">
            <w:pPr>
              <w:spacing w:line="360" w:lineRule="auto"/>
              <w:jc w:val="both"/>
            </w:pPr>
            <w:r>
              <w:t>90.9</w:t>
            </w:r>
          </w:p>
        </w:tc>
      </w:tr>
      <w:tr w:rsidR="00C957C7" w:rsidTr="00035462">
        <w:tc>
          <w:tcPr>
            <w:tcW w:w="2358" w:type="dxa"/>
          </w:tcPr>
          <w:p w:rsidR="00C957C7" w:rsidRDefault="00C957C7" w:rsidP="00035462">
            <w:pPr>
              <w:spacing w:line="360" w:lineRule="auto"/>
              <w:jc w:val="both"/>
            </w:pPr>
            <w:r>
              <w:t>No</w:t>
            </w:r>
          </w:p>
        </w:tc>
        <w:tc>
          <w:tcPr>
            <w:tcW w:w="2856" w:type="dxa"/>
          </w:tcPr>
          <w:p w:rsidR="00C957C7" w:rsidRDefault="00C957C7" w:rsidP="00035462">
            <w:pPr>
              <w:spacing w:line="360" w:lineRule="auto"/>
              <w:jc w:val="both"/>
            </w:pPr>
            <w:r>
              <w:t>28</w:t>
            </w:r>
          </w:p>
        </w:tc>
        <w:tc>
          <w:tcPr>
            <w:tcW w:w="2274" w:type="dxa"/>
          </w:tcPr>
          <w:p w:rsidR="00C957C7" w:rsidRDefault="00C957C7" w:rsidP="00035462">
            <w:pPr>
              <w:spacing w:line="360" w:lineRule="auto"/>
              <w:jc w:val="both"/>
            </w:pPr>
            <w:r>
              <w:t>9.1</w:t>
            </w:r>
          </w:p>
        </w:tc>
      </w:tr>
      <w:tr w:rsidR="00C957C7" w:rsidTr="00035462">
        <w:tc>
          <w:tcPr>
            <w:tcW w:w="2358" w:type="dxa"/>
          </w:tcPr>
          <w:p w:rsidR="00C957C7" w:rsidRDefault="00C957C7" w:rsidP="00035462">
            <w:pPr>
              <w:spacing w:line="360" w:lineRule="auto"/>
              <w:jc w:val="both"/>
            </w:pPr>
            <w:r>
              <w:t>Total</w:t>
            </w:r>
          </w:p>
        </w:tc>
        <w:tc>
          <w:tcPr>
            <w:tcW w:w="2856" w:type="dxa"/>
          </w:tcPr>
          <w:p w:rsidR="00C957C7" w:rsidRDefault="00C957C7" w:rsidP="00035462">
            <w:pPr>
              <w:spacing w:line="360" w:lineRule="auto"/>
              <w:jc w:val="both"/>
            </w:pPr>
            <w:r>
              <w:t>178</w:t>
            </w:r>
          </w:p>
        </w:tc>
        <w:tc>
          <w:tcPr>
            <w:tcW w:w="2274" w:type="dxa"/>
          </w:tcPr>
          <w:p w:rsidR="00C957C7" w:rsidRDefault="00C957C7" w:rsidP="00035462">
            <w:pPr>
              <w:spacing w:line="360" w:lineRule="auto"/>
              <w:jc w:val="both"/>
            </w:pPr>
            <w:r>
              <w:t>100</w:t>
            </w:r>
          </w:p>
        </w:tc>
      </w:tr>
    </w:tbl>
    <w:p w:rsidR="00C957C7" w:rsidRDefault="00C957C7" w:rsidP="00C957C7">
      <w:pPr>
        <w:spacing w:line="360" w:lineRule="auto"/>
        <w:jc w:val="both"/>
      </w:pPr>
      <w:r>
        <w:t xml:space="preserve">Source: Researcher’s Field Survey, </w:t>
      </w:r>
      <w:r w:rsidR="00035462">
        <w:t>2024</w:t>
      </w:r>
    </w:p>
    <w:p w:rsidR="00C957C7" w:rsidRDefault="00C957C7" w:rsidP="00C957C7">
      <w:pPr>
        <w:spacing w:line="360" w:lineRule="auto"/>
        <w:jc w:val="both"/>
      </w:pPr>
      <w:r>
        <w:tab/>
        <w:t>The table shows that Ilorin South Local Government make use of their revenue effectively and efficiency in the performance of Ilorin South Local Government.</w:t>
      </w:r>
    </w:p>
    <w:p w:rsidR="00035462" w:rsidRDefault="00035462" w:rsidP="00C957C7">
      <w:pPr>
        <w:spacing w:line="360" w:lineRule="auto"/>
        <w:jc w:val="both"/>
        <w:rPr>
          <w:b/>
        </w:rPr>
      </w:pPr>
    </w:p>
    <w:p w:rsidR="00035462" w:rsidRDefault="00035462" w:rsidP="00C957C7">
      <w:pPr>
        <w:spacing w:line="360" w:lineRule="auto"/>
        <w:jc w:val="both"/>
        <w:rPr>
          <w:b/>
        </w:rPr>
      </w:pPr>
    </w:p>
    <w:p w:rsidR="00035462" w:rsidRDefault="00035462" w:rsidP="00C957C7">
      <w:pPr>
        <w:spacing w:line="360" w:lineRule="auto"/>
        <w:jc w:val="both"/>
        <w:rPr>
          <w:b/>
        </w:rPr>
      </w:pPr>
    </w:p>
    <w:p w:rsidR="00C957C7" w:rsidRPr="008836EB" w:rsidRDefault="00C957C7" w:rsidP="00C957C7">
      <w:pPr>
        <w:spacing w:line="360" w:lineRule="auto"/>
        <w:jc w:val="both"/>
      </w:pPr>
      <w:r>
        <w:rPr>
          <w:b/>
        </w:rPr>
        <w:lastRenderedPageBreak/>
        <w:t>Table 10: There any performance or improvement in the generation of revenue in Ilorin South Local Government Council?</w:t>
      </w:r>
    </w:p>
    <w:tbl>
      <w:tblPr>
        <w:tblStyle w:val="TableGrid"/>
        <w:tblW w:w="0" w:type="auto"/>
        <w:tblLook w:val="04A0"/>
      </w:tblPr>
      <w:tblGrid>
        <w:gridCol w:w="2358"/>
        <w:gridCol w:w="2856"/>
        <w:gridCol w:w="2274"/>
      </w:tblGrid>
      <w:tr w:rsidR="00C957C7" w:rsidTr="00035462">
        <w:tc>
          <w:tcPr>
            <w:tcW w:w="2358" w:type="dxa"/>
          </w:tcPr>
          <w:p w:rsidR="00C957C7" w:rsidRPr="00056E37" w:rsidRDefault="00C957C7" w:rsidP="00035462">
            <w:pPr>
              <w:spacing w:line="360" w:lineRule="auto"/>
              <w:jc w:val="both"/>
              <w:rPr>
                <w:b/>
              </w:rPr>
            </w:pPr>
            <w:r w:rsidRPr="00056E37">
              <w:rPr>
                <w:b/>
              </w:rPr>
              <w:t>Options</w:t>
            </w:r>
          </w:p>
        </w:tc>
        <w:tc>
          <w:tcPr>
            <w:tcW w:w="2856" w:type="dxa"/>
          </w:tcPr>
          <w:p w:rsidR="00C957C7" w:rsidRPr="00056E37" w:rsidRDefault="00C957C7" w:rsidP="00035462">
            <w:pPr>
              <w:spacing w:line="360" w:lineRule="auto"/>
              <w:jc w:val="both"/>
              <w:rPr>
                <w:b/>
              </w:rPr>
            </w:pPr>
            <w:r w:rsidRPr="00056E37">
              <w:rPr>
                <w:b/>
              </w:rPr>
              <w:t>Number of respondents</w:t>
            </w:r>
          </w:p>
        </w:tc>
        <w:tc>
          <w:tcPr>
            <w:tcW w:w="2274" w:type="dxa"/>
          </w:tcPr>
          <w:p w:rsidR="00C957C7" w:rsidRPr="00056E37" w:rsidRDefault="00C957C7" w:rsidP="00035462">
            <w:pPr>
              <w:spacing w:line="360" w:lineRule="auto"/>
              <w:jc w:val="both"/>
              <w:rPr>
                <w:b/>
              </w:rPr>
            </w:pPr>
            <w:r w:rsidRPr="00056E37">
              <w:rPr>
                <w:b/>
              </w:rPr>
              <w:t>Percentages %</w:t>
            </w:r>
          </w:p>
        </w:tc>
      </w:tr>
      <w:tr w:rsidR="00C957C7" w:rsidTr="00035462">
        <w:tc>
          <w:tcPr>
            <w:tcW w:w="2358" w:type="dxa"/>
          </w:tcPr>
          <w:p w:rsidR="00C957C7" w:rsidRDefault="00C957C7" w:rsidP="00035462">
            <w:pPr>
              <w:spacing w:line="360" w:lineRule="auto"/>
              <w:jc w:val="both"/>
            </w:pPr>
            <w:r>
              <w:t>Yes</w:t>
            </w:r>
          </w:p>
        </w:tc>
        <w:tc>
          <w:tcPr>
            <w:tcW w:w="2856" w:type="dxa"/>
          </w:tcPr>
          <w:p w:rsidR="00C957C7" w:rsidRDefault="00C957C7" w:rsidP="00035462">
            <w:pPr>
              <w:spacing w:line="360" w:lineRule="auto"/>
              <w:jc w:val="both"/>
            </w:pPr>
            <w:r>
              <w:t>2</w:t>
            </w:r>
          </w:p>
        </w:tc>
        <w:tc>
          <w:tcPr>
            <w:tcW w:w="2274" w:type="dxa"/>
          </w:tcPr>
          <w:p w:rsidR="00C957C7" w:rsidRDefault="00C957C7" w:rsidP="00035462">
            <w:pPr>
              <w:spacing w:line="360" w:lineRule="auto"/>
              <w:jc w:val="both"/>
            </w:pPr>
            <w:r>
              <w:t>9.1</w:t>
            </w:r>
          </w:p>
        </w:tc>
      </w:tr>
      <w:tr w:rsidR="00C957C7" w:rsidTr="00035462">
        <w:tc>
          <w:tcPr>
            <w:tcW w:w="2358" w:type="dxa"/>
          </w:tcPr>
          <w:p w:rsidR="00C957C7" w:rsidRDefault="00C957C7" w:rsidP="00035462">
            <w:pPr>
              <w:spacing w:line="360" w:lineRule="auto"/>
              <w:jc w:val="both"/>
            </w:pPr>
            <w:r>
              <w:t>No</w:t>
            </w:r>
          </w:p>
        </w:tc>
        <w:tc>
          <w:tcPr>
            <w:tcW w:w="2856" w:type="dxa"/>
          </w:tcPr>
          <w:p w:rsidR="00C957C7" w:rsidRDefault="00C957C7" w:rsidP="00035462">
            <w:pPr>
              <w:spacing w:line="360" w:lineRule="auto"/>
              <w:jc w:val="both"/>
            </w:pPr>
            <w:r>
              <w:t>20</w:t>
            </w:r>
          </w:p>
        </w:tc>
        <w:tc>
          <w:tcPr>
            <w:tcW w:w="2274" w:type="dxa"/>
          </w:tcPr>
          <w:p w:rsidR="00C957C7" w:rsidRDefault="00C957C7" w:rsidP="00035462">
            <w:pPr>
              <w:spacing w:line="360" w:lineRule="auto"/>
              <w:jc w:val="both"/>
            </w:pPr>
            <w:r>
              <w:t>90.1</w:t>
            </w:r>
          </w:p>
        </w:tc>
      </w:tr>
      <w:tr w:rsidR="00C957C7" w:rsidTr="00035462">
        <w:tc>
          <w:tcPr>
            <w:tcW w:w="2358" w:type="dxa"/>
          </w:tcPr>
          <w:p w:rsidR="00C957C7" w:rsidRDefault="00C957C7" w:rsidP="00035462">
            <w:pPr>
              <w:spacing w:line="360" w:lineRule="auto"/>
              <w:jc w:val="both"/>
            </w:pPr>
            <w:r>
              <w:t>Total</w:t>
            </w:r>
          </w:p>
        </w:tc>
        <w:tc>
          <w:tcPr>
            <w:tcW w:w="2856" w:type="dxa"/>
          </w:tcPr>
          <w:p w:rsidR="00C957C7" w:rsidRDefault="00C957C7" w:rsidP="00035462">
            <w:pPr>
              <w:spacing w:line="360" w:lineRule="auto"/>
              <w:jc w:val="both"/>
            </w:pPr>
            <w:r>
              <w:t>22</w:t>
            </w:r>
          </w:p>
        </w:tc>
        <w:tc>
          <w:tcPr>
            <w:tcW w:w="2274" w:type="dxa"/>
          </w:tcPr>
          <w:p w:rsidR="00C957C7" w:rsidRDefault="00C957C7" w:rsidP="00035462">
            <w:pPr>
              <w:spacing w:line="360" w:lineRule="auto"/>
              <w:jc w:val="both"/>
            </w:pPr>
            <w:r>
              <w:t>100</w:t>
            </w:r>
          </w:p>
        </w:tc>
      </w:tr>
    </w:tbl>
    <w:p w:rsidR="00C957C7" w:rsidRDefault="00C957C7" w:rsidP="00C957C7">
      <w:pPr>
        <w:spacing w:line="360" w:lineRule="auto"/>
        <w:jc w:val="both"/>
      </w:pPr>
      <w:r>
        <w:t xml:space="preserve">Source: Researcher’s Field Survey, </w:t>
      </w:r>
      <w:r w:rsidR="00035462">
        <w:t>2024</w:t>
      </w:r>
    </w:p>
    <w:p w:rsidR="00C957C7" w:rsidRDefault="00C957C7" w:rsidP="00C957C7">
      <w:pPr>
        <w:spacing w:line="360" w:lineRule="auto"/>
        <w:jc w:val="both"/>
      </w:pPr>
      <w:r>
        <w:t xml:space="preserve"> </w:t>
      </w:r>
      <w:r>
        <w:tab/>
        <w:t>The above table shows that Ilorin South Local Government has improvement in the generation of revenue in Ilorin South Local Government Council.</w:t>
      </w:r>
    </w:p>
    <w:p w:rsidR="00C957C7" w:rsidRDefault="00C957C7" w:rsidP="00C957C7">
      <w:pPr>
        <w:spacing w:line="360" w:lineRule="auto"/>
        <w:jc w:val="both"/>
        <w:rPr>
          <w:b/>
        </w:rPr>
      </w:pPr>
      <w:r>
        <w:rPr>
          <w:b/>
        </w:rPr>
        <w:t>4.2</w:t>
      </w:r>
      <w:r>
        <w:rPr>
          <w:b/>
        </w:rPr>
        <w:tab/>
        <w:t>TESTING OF HYPOTHESIS</w:t>
      </w:r>
    </w:p>
    <w:p w:rsidR="00C957C7" w:rsidRPr="008836EB" w:rsidRDefault="00C957C7" w:rsidP="00C957C7">
      <w:pPr>
        <w:spacing w:line="360" w:lineRule="auto"/>
        <w:jc w:val="both"/>
      </w:pPr>
      <w:r>
        <w:rPr>
          <w:b/>
        </w:rPr>
        <w:t>Question:</w:t>
      </w:r>
      <w:r w:rsidR="00035462">
        <w:rPr>
          <w:b/>
        </w:rPr>
        <w:t xml:space="preserve"> </w:t>
      </w:r>
      <w:r>
        <w:rPr>
          <w:b/>
        </w:rPr>
        <w:t>Which of the following projects have been embarked upon in accordance with the budget of Ilorin South Local Government?</w:t>
      </w:r>
    </w:p>
    <w:tbl>
      <w:tblPr>
        <w:tblStyle w:val="TableGrid"/>
        <w:tblW w:w="0" w:type="auto"/>
        <w:tblLook w:val="04A0"/>
      </w:tblPr>
      <w:tblGrid>
        <w:gridCol w:w="2358"/>
        <w:gridCol w:w="2856"/>
        <w:gridCol w:w="2274"/>
      </w:tblGrid>
      <w:tr w:rsidR="00C957C7" w:rsidTr="00035462">
        <w:tc>
          <w:tcPr>
            <w:tcW w:w="2358" w:type="dxa"/>
          </w:tcPr>
          <w:p w:rsidR="00C957C7" w:rsidRPr="00056E37" w:rsidRDefault="00C957C7" w:rsidP="00035462">
            <w:pPr>
              <w:spacing w:line="360" w:lineRule="auto"/>
              <w:jc w:val="both"/>
              <w:rPr>
                <w:b/>
              </w:rPr>
            </w:pPr>
            <w:r w:rsidRPr="00056E37">
              <w:rPr>
                <w:b/>
              </w:rPr>
              <w:t>Options</w:t>
            </w:r>
          </w:p>
        </w:tc>
        <w:tc>
          <w:tcPr>
            <w:tcW w:w="2856" w:type="dxa"/>
          </w:tcPr>
          <w:p w:rsidR="00C957C7" w:rsidRPr="00056E37" w:rsidRDefault="00C957C7" w:rsidP="00035462">
            <w:pPr>
              <w:spacing w:line="360" w:lineRule="auto"/>
              <w:jc w:val="both"/>
              <w:rPr>
                <w:b/>
              </w:rPr>
            </w:pPr>
            <w:r w:rsidRPr="00056E37">
              <w:rPr>
                <w:b/>
              </w:rPr>
              <w:t>Number of respondents</w:t>
            </w:r>
          </w:p>
        </w:tc>
        <w:tc>
          <w:tcPr>
            <w:tcW w:w="2274" w:type="dxa"/>
          </w:tcPr>
          <w:p w:rsidR="00C957C7" w:rsidRPr="00056E37" w:rsidRDefault="00C957C7" w:rsidP="00035462">
            <w:pPr>
              <w:spacing w:line="360" w:lineRule="auto"/>
              <w:jc w:val="both"/>
              <w:rPr>
                <w:b/>
              </w:rPr>
            </w:pPr>
            <w:r w:rsidRPr="00056E37">
              <w:rPr>
                <w:b/>
              </w:rPr>
              <w:t>Percentages %</w:t>
            </w:r>
          </w:p>
        </w:tc>
      </w:tr>
      <w:tr w:rsidR="00C957C7" w:rsidTr="00035462">
        <w:tc>
          <w:tcPr>
            <w:tcW w:w="2358" w:type="dxa"/>
          </w:tcPr>
          <w:p w:rsidR="00C957C7" w:rsidRDefault="00C957C7" w:rsidP="00035462">
            <w:pPr>
              <w:spacing w:line="360" w:lineRule="auto"/>
              <w:jc w:val="both"/>
            </w:pPr>
            <w:r>
              <w:t>Roads</w:t>
            </w:r>
          </w:p>
        </w:tc>
        <w:tc>
          <w:tcPr>
            <w:tcW w:w="2856" w:type="dxa"/>
          </w:tcPr>
          <w:p w:rsidR="00C957C7" w:rsidRDefault="00C957C7" w:rsidP="00035462">
            <w:pPr>
              <w:spacing w:line="360" w:lineRule="auto"/>
              <w:jc w:val="both"/>
            </w:pPr>
            <w:r>
              <w:t>0</w:t>
            </w:r>
          </w:p>
        </w:tc>
        <w:tc>
          <w:tcPr>
            <w:tcW w:w="2274" w:type="dxa"/>
          </w:tcPr>
          <w:p w:rsidR="00C957C7" w:rsidRDefault="00C957C7" w:rsidP="00035462">
            <w:pPr>
              <w:spacing w:line="360" w:lineRule="auto"/>
              <w:jc w:val="both"/>
            </w:pPr>
            <w:r>
              <w:t>0.0</w:t>
            </w:r>
          </w:p>
        </w:tc>
      </w:tr>
      <w:tr w:rsidR="00C957C7" w:rsidTr="00035462">
        <w:tc>
          <w:tcPr>
            <w:tcW w:w="2358" w:type="dxa"/>
          </w:tcPr>
          <w:p w:rsidR="00C957C7" w:rsidRDefault="00C957C7" w:rsidP="00035462">
            <w:pPr>
              <w:spacing w:line="360" w:lineRule="auto"/>
              <w:jc w:val="both"/>
            </w:pPr>
            <w:r>
              <w:t>Agriculture</w:t>
            </w:r>
          </w:p>
        </w:tc>
        <w:tc>
          <w:tcPr>
            <w:tcW w:w="2856" w:type="dxa"/>
          </w:tcPr>
          <w:p w:rsidR="00C957C7" w:rsidRDefault="00C957C7" w:rsidP="00035462">
            <w:pPr>
              <w:spacing w:line="360" w:lineRule="auto"/>
              <w:jc w:val="both"/>
            </w:pPr>
            <w:r>
              <w:t>103</w:t>
            </w:r>
          </w:p>
        </w:tc>
        <w:tc>
          <w:tcPr>
            <w:tcW w:w="2274" w:type="dxa"/>
          </w:tcPr>
          <w:p w:rsidR="00C957C7" w:rsidRDefault="00C957C7" w:rsidP="00035462">
            <w:pPr>
              <w:spacing w:line="360" w:lineRule="auto"/>
              <w:jc w:val="both"/>
            </w:pPr>
            <w:r>
              <w:t>57</w:t>
            </w:r>
          </w:p>
        </w:tc>
      </w:tr>
      <w:tr w:rsidR="00C957C7" w:rsidTr="00035462">
        <w:tc>
          <w:tcPr>
            <w:tcW w:w="2358" w:type="dxa"/>
          </w:tcPr>
          <w:p w:rsidR="00C957C7" w:rsidRDefault="00C957C7" w:rsidP="00035462">
            <w:pPr>
              <w:spacing w:line="360" w:lineRule="auto"/>
              <w:jc w:val="both"/>
            </w:pPr>
            <w:r>
              <w:t xml:space="preserve">Electricity </w:t>
            </w:r>
          </w:p>
        </w:tc>
        <w:tc>
          <w:tcPr>
            <w:tcW w:w="2856" w:type="dxa"/>
          </w:tcPr>
          <w:p w:rsidR="00C957C7" w:rsidRDefault="00C957C7" w:rsidP="00035462">
            <w:pPr>
              <w:spacing w:line="360" w:lineRule="auto"/>
              <w:jc w:val="both"/>
            </w:pPr>
            <w:r>
              <w:t>3</w:t>
            </w:r>
          </w:p>
        </w:tc>
        <w:tc>
          <w:tcPr>
            <w:tcW w:w="2274" w:type="dxa"/>
          </w:tcPr>
          <w:p w:rsidR="00C957C7" w:rsidRDefault="00C957C7" w:rsidP="00035462">
            <w:pPr>
              <w:spacing w:line="360" w:lineRule="auto"/>
              <w:jc w:val="both"/>
            </w:pPr>
            <w:r>
              <w:t>2</w:t>
            </w:r>
          </w:p>
        </w:tc>
      </w:tr>
      <w:tr w:rsidR="00C957C7" w:rsidTr="00035462">
        <w:tc>
          <w:tcPr>
            <w:tcW w:w="2358" w:type="dxa"/>
          </w:tcPr>
          <w:p w:rsidR="00C957C7" w:rsidRDefault="00C957C7" w:rsidP="00035462">
            <w:pPr>
              <w:spacing w:line="360" w:lineRule="auto"/>
              <w:jc w:val="both"/>
            </w:pPr>
            <w:r>
              <w:t>Health</w:t>
            </w:r>
          </w:p>
        </w:tc>
        <w:tc>
          <w:tcPr>
            <w:tcW w:w="2856" w:type="dxa"/>
          </w:tcPr>
          <w:p w:rsidR="00C957C7" w:rsidRDefault="00C957C7" w:rsidP="00035462">
            <w:pPr>
              <w:spacing w:line="360" w:lineRule="auto"/>
              <w:jc w:val="both"/>
            </w:pPr>
            <w:r>
              <w:t>9</w:t>
            </w:r>
          </w:p>
        </w:tc>
        <w:tc>
          <w:tcPr>
            <w:tcW w:w="2274" w:type="dxa"/>
          </w:tcPr>
          <w:p w:rsidR="00C957C7" w:rsidRDefault="00C957C7" w:rsidP="00035462">
            <w:pPr>
              <w:spacing w:line="360" w:lineRule="auto"/>
              <w:jc w:val="both"/>
            </w:pPr>
            <w:r>
              <w:t>5</w:t>
            </w:r>
          </w:p>
        </w:tc>
      </w:tr>
      <w:tr w:rsidR="00C957C7" w:rsidTr="00035462">
        <w:tc>
          <w:tcPr>
            <w:tcW w:w="2358" w:type="dxa"/>
          </w:tcPr>
          <w:p w:rsidR="00C957C7" w:rsidRDefault="00C957C7" w:rsidP="00035462">
            <w:pPr>
              <w:spacing w:line="360" w:lineRule="auto"/>
              <w:jc w:val="both"/>
            </w:pPr>
            <w:r>
              <w:t>Water</w:t>
            </w:r>
          </w:p>
        </w:tc>
        <w:tc>
          <w:tcPr>
            <w:tcW w:w="2856" w:type="dxa"/>
          </w:tcPr>
          <w:p w:rsidR="00C957C7" w:rsidRDefault="00C957C7" w:rsidP="00035462">
            <w:pPr>
              <w:spacing w:line="360" w:lineRule="auto"/>
              <w:jc w:val="both"/>
            </w:pPr>
            <w:r>
              <w:t>51</w:t>
            </w:r>
          </w:p>
        </w:tc>
        <w:tc>
          <w:tcPr>
            <w:tcW w:w="2274" w:type="dxa"/>
          </w:tcPr>
          <w:p w:rsidR="00C957C7" w:rsidRDefault="00C957C7" w:rsidP="00035462">
            <w:pPr>
              <w:spacing w:line="360" w:lineRule="auto"/>
              <w:jc w:val="both"/>
            </w:pPr>
            <w:r>
              <w:t>29</w:t>
            </w:r>
          </w:p>
        </w:tc>
      </w:tr>
      <w:tr w:rsidR="00C957C7" w:rsidTr="00035462">
        <w:tc>
          <w:tcPr>
            <w:tcW w:w="2358" w:type="dxa"/>
          </w:tcPr>
          <w:p w:rsidR="00C957C7" w:rsidRDefault="00C957C7" w:rsidP="00035462">
            <w:pPr>
              <w:spacing w:line="360" w:lineRule="auto"/>
              <w:jc w:val="both"/>
            </w:pPr>
            <w:r>
              <w:t>Education</w:t>
            </w:r>
          </w:p>
        </w:tc>
        <w:tc>
          <w:tcPr>
            <w:tcW w:w="2856" w:type="dxa"/>
          </w:tcPr>
          <w:p w:rsidR="00C957C7" w:rsidRDefault="00C957C7" w:rsidP="00035462">
            <w:pPr>
              <w:spacing w:line="360" w:lineRule="auto"/>
              <w:jc w:val="both"/>
            </w:pPr>
            <w:r>
              <w:t>10</w:t>
            </w:r>
          </w:p>
        </w:tc>
        <w:tc>
          <w:tcPr>
            <w:tcW w:w="2274" w:type="dxa"/>
          </w:tcPr>
          <w:p w:rsidR="00C957C7" w:rsidRDefault="00C957C7" w:rsidP="00035462">
            <w:pPr>
              <w:spacing w:line="360" w:lineRule="auto"/>
              <w:jc w:val="both"/>
            </w:pPr>
            <w:r>
              <w:t>6</w:t>
            </w:r>
          </w:p>
        </w:tc>
      </w:tr>
      <w:tr w:rsidR="00C957C7" w:rsidTr="00035462">
        <w:tc>
          <w:tcPr>
            <w:tcW w:w="2358" w:type="dxa"/>
          </w:tcPr>
          <w:p w:rsidR="00C957C7" w:rsidRDefault="00C957C7" w:rsidP="00035462">
            <w:pPr>
              <w:spacing w:line="360" w:lineRule="auto"/>
              <w:jc w:val="both"/>
            </w:pPr>
            <w:r>
              <w:t>Staff salary</w:t>
            </w:r>
          </w:p>
        </w:tc>
        <w:tc>
          <w:tcPr>
            <w:tcW w:w="2856" w:type="dxa"/>
          </w:tcPr>
          <w:p w:rsidR="00C957C7" w:rsidRDefault="00C957C7" w:rsidP="00035462">
            <w:pPr>
              <w:spacing w:line="360" w:lineRule="auto"/>
              <w:jc w:val="both"/>
            </w:pPr>
            <w:r>
              <w:t>2</w:t>
            </w:r>
          </w:p>
        </w:tc>
        <w:tc>
          <w:tcPr>
            <w:tcW w:w="2274" w:type="dxa"/>
          </w:tcPr>
          <w:p w:rsidR="00C957C7" w:rsidRDefault="00C957C7" w:rsidP="00035462">
            <w:pPr>
              <w:spacing w:line="360" w:lineRule="auto"/>
              <w:jc w:val="both"/>
            </w:pPr>
            <w:r>
              <w:t>1</w:t>
            </w:r>
          </w:p>
        </w:tc>
      </w:tr>
      <w:tr w:rsidR="00C957C7" w:rsidTr="00035462">
        <w:tc>
          <w:tcPr>
            <w:tcW w:w="2358" w:type="dxa"/>
          </w:tcPr>
          <w:p w:rsidR="00C957C7" w:rsidRDefault="00C957C7" w:rsidP="00035462">
            <w:pPr>
              <w:spacing w:line="360" w:lineRule="auto"/>
              <w:jc w:val="both"/>
            </w:pPr>
            <w:r>
              <w:t>Total</w:t>
            </w:r>
          </w:p>
        </w:tc>
        <w:tc>
          <w:tcPr>
            <w:tcW w:w="2856" w:type="dxa"/>
          </w:tcPr>
          <w:p w:rsidR="00C957C7" w:rsidRDefault="00C957C7" w:rsidP="00035462">
            <w:pPr>
              <w:spacing w:line="360" w:lineRule="auto"/>
              <w:jc w:val="both"/>
            </w:pPr>
            <w:r>
              <w:t>178</w:t>
            </w:r>
          </w:p>
        </w:tc>
        <w:tc>
          <w:tcPr>
            <w:tcW w:w="2274" w:type="dxa"/>
          </w:tcPr>
          <w:p w:rsidR="00C957C7" w:rsidRDefault="00C957C7" w:rsidP="00035462">
            <w:pPr>
              <w:spacing w:line="360" w:lineRule="auto"/>
              <w:jc w:val="both"/>
            </w:pPr>
            <w:r>
              <w:t>100</w:t>
            </w:r>
          </w:p>
        </w:tc>
      </w:tr>
    </w:tbl>
    <w:p w:rsidR="00C957C7" w:rsidRDefault="00C957C7" w:rsidP="00C957C7">
      <w:pPr>
        <w:spacing w:line="360" w:lineRule="auto"/>
        <w:jc w:val="both"/>
      </w:pPr>
      <w:r>
        <w:t xml:space="preserve">Source: Researcher’s Field Survey, </w:t>
      </w:r>
      <w:r w:rsidR="00035462">
        <w:t>2024</w:t>
      </w:r>
    </w:p>
    <w:p w:rsidR="00C957C7" w:rsidRDefault="00C957C7" w:rsidP="00C957C7">
      <w:pPr>
        <w:spacing w:line="360" w:lineRule="auto"/>
        <w:jc w:val="both"/>
      </w:pPr>
      <w:r>
        <w:tab/>
        <w:t>This question was designed to find out the projects embarked upon, in accordance with the budget of Ilorin South Local Government. From the above table 103 or 57% identified agriculture, 3 respondents identified water, 6% or 10 respondents went for education, none of the respondents went for education, none of the respondents identified road and 2 respondent identified staff salary.</w:t>
      </w:r>
    </w:p>
    <w:p w:rsidR="00C957C7" w:rsidRDefault="00C957C7" w:rsidP="00C957C7">
      <w:pPr>
        <w:spacing w:line="360" w:lineRule="auto"/>
        <w:jc w:val="both"/>
      </w:pPr>
      <w:r>
        <w:lastRenderedPageBreak/>
        <w:tab/>
        <w:t>From the above analysis, it could be said that agriculture which has the highest percentage of 57% is the project embarked upon with the budget of Ilorin South Local Government, although, agriculture is vital to the indigenes of Ilorin South Local Government, but if the budget of the local Government was not used to provide the basic need of masses or embark on project were more important to the people like roads, water, electricity, staff salary, health and the rest, it would be taken to have created negative impact on the people of Ilorin South Local Government.</w:t>
      </w:r>
    </w:p>
    <w:p w:rsidR="00C957C7" w:rsidRDefault="00C957C7" w:rsidP="00C957C7">
      <w:pPr>
        <w:spacing w:line="360" w:lineRule="auto"/>
        <w:jc w:val="both"/>
      </w:pPr>
      <w:r>
        <w:tab/>
        <w:t>In conclusion, it is believed that the collection of revenue available to Ilorin South Local Government has produced a negative impact because the number of respondent who identified the pressing needs of the people was not encouraging.</w:t>
      </w:r>
    </w:p>
    <w:p w:rsidR="00C957C7" w:rsidRDefault="00C957C7" w:rsidP="00C957C7">
      <w:pPr>
        <w:spacing w:line="360" w:lineRule="auto"/>
        <w:jc w:val="both"/>
        <w:rPr>
          <w:b/>
        </w:rPr>
      </w:pPr>
      <w:r>
        <w:rPr>
          <w:b/>
        </w:rPr>
        <w:t>4.3</w:t>
      </w:r>
      <w:r>
        <w:rPr>
          <w:b/>
        </w:rPr>
        <w:tab/>
        <w:t xml:space="preserve">SUMMARY OF THE CHAPTER </w:t>
      </w:r>
    </w:p>
    <w:p w:rsidR="00C957C7" w:rsidRDefault="00C957C7" w:rsidP="00C957C7">
      <w:pPr>
        <w:spacing w:line="360" w:lineRule="auto"/>
        <w:jc w:val="both"/>
      </w:pPr>
      <w:r>
        <w:tab/>
        <w:t>The literature review all believed in the notion of autonomy and decentralization for local government though they differ in their opinion in the degree of power and control needed by or given to the local government.</w:t>
      </w:r>
    </w:p>
    <w:p w:rsidR="00C957C7" w:rsidRDefault="00C957C7" w:rsidP="00C957C7">
      <w:pPr>
        <w:spacing w:line="360" w:lineRule="auto"/>
        <w:jc w:val="both"/>
      </w:pPr>
      <w:r>
        <w:tab/>
        <w:t>They also demonstrate that there is general ways through which local government generate revenue for development. While it is not clear that degree to which one forms/means of local government revenue differ from another in generating greater revenue, it is agreed that these ways are mutually exclusive to local government revenue generation.</w:t>
      </w:r>
    </w:p>
    <w:p w:rsidR="00C957C7" w:rsidRDefault="00C957C7" w:rsidP="00C957C7">
      <w:pPr>
        <w:spacing w:line="360" w:lineRule="auto"/>
        <w:jc w:val="both"/>
      </w:pPr>
      <w:r>
        <w:tab/>
        <w:t>None of these arguments adequately engage the critical use of the position of the constitution with respect to local government autonomy. While they conceptualize, they do not address its connection with the constitution.</w:t>
      </w:r>
    </w:p>
    <w:p w:rsidR="00C957C7" w:rsidRDefault="00C957C7" w:rsidP="00C957C7">
      <w:pPr>
        <w:spacing w:line="360" w:lineRule="auto"/>
        <w:jc w:val="both"/>
      </w:pPr>
      <w:r>
        <w:tab/>
        <w:t>Development issues of local government are not effective in the conceptualization of local government it is quite obvious that revenue generation is strictly connected to development. The reviewed literature neglects this phenomenon.</w:t>
      </w:r>
    </w:p>
    <w:p w:rsidR="00C957C7" w:rsidRDefault="00C957C7" w:rsidP="00C957C7">
      <w:pPr>
        <w:spacing w:line="360" w:lineRule="auto"/>
        <w:jc w:val="both"/>
      </w:pPr>
      <w:r>
        <w:lastRenderedPageBreak/>
        <w:tab/>
        <w:t>The reviewed literature is not conclusive and emphasizing in the sense that they do not consider what procedures are necessary to achieve proper and optimal revenue generation within the local government system.</w:t>
      </w:r>
    </w:p>
    <w:p w:rsidR="00C957C7" w:rsidRDefault="00C957C7" w:rsidP="00C957C7">
      <w:pPr>
        <w:spacing w:after="200" w:line="276" w:lineRule="auto"/>
      </w:pPr>
      <w:r>
        <w:br w:type="page"/>
      </w:r>
    </w:p>
    <w:p w:rsidR="00C957C7" w:rsidRDefault="00C957C7" w:rsidP="00C957C7">
      <w:pPr>
        <w:spacing w:line="360" w:lineRule="auto"/>
        <w:jc w:val="center"/>
        <w:rPr>
          <w:b/>
        </w:rPr>
      </w:pPr>
      <w:r>
        <w:rPr>
          <w:b/>
        </w:rPr>
        <w:lastRenderedPageBreak/>
        <w:t>REFERENCES</w:t>
      </w:r>
    </w:p>
    <w:p w:rsidR="00C957C7" w:rsidRDefault="00C957C7" w:rsidP="00C957C7">
      <w:pPr>
        <w:spacing w:line="360" w:lineRule="auto"/>
        <w:jc w:val="both"/>
      </w:pPr>
      <w:r>
        <w:t>Barber, M.P. (1978); Local Government London; Macdonald Evan Ltd.</w:t>
      </w:r>
    </w:p>
    <w:p w:rsidR="00C957C7" w:rsidRDefault="00C957C7" w:rsidP="00C957C7">
      <w:pPr>
        <w:spacing w:line="360" w:lineRule="auto"/>
        <w:jc w:val="both"/>
      </w:pPr>
      <w:proofErr w:type="spellStart"/>
      <w:r>
        <w:t>Bhugwan</w:t>
      </w:r>
      <w:proofErr w:type="spellEnd"/>
      <w:r>
        <w:t xml:space="preserve">, V. &amp; </w:t>
      </w:r>
      <w:proofErr w:type="spellStart"/>
      <w:r>
        <w:t>Bhushan</w:t>
      </w:r>
      <w:proofErr w:type="spellEnd"/>
      <w:r>
        <w:t>, V. (2006). Public Administration, New Delhi; S. Chan and</w:t>
      </w:r>
      <w:r>
        <w:tab/>
        <w:t>company ltd.</w:t>
      </w:r>
    </w:p>
    <w:p w:rsidR="00C957C7" w:rsidRDefault="00C957C7" w:rsidP="00C957C7">
      <w:pPr>
        <w:spacing w:line="360" w:lineRule="auto"/>
        <w:jc w:val="both"/>
      </w:pPr>
      <w:r>
        <w:t>FGN. (1999); Constitution of Federal Republic of Nigeria Abuja: Government</w:t>
      </w:r>
      <w:r>
        <w:tab/>
        <w:t>printers.</w:t>
      </w:r>
    </w:p>
    <w:p w:rsidR="00C957C7" w:rsidRDefault="00C957C7" w:rsidP="00C957C7">
      <w:pPr>
        <w:spacing w:line="360" w:lineRule="auto"/>
        <w:jc w:val="both"/>
      </w:pPr>
      <w:proofErr w:type="spellStart"/>
      <w:r>
        <w:t>Nwatu</w:t>
      </w:r>
      <w:proofErr w:type="spellEnd"/>
      <w:r>
        <w:t xml:space="preserve">, R. (2004); Nigeria Government and Local government Administration, Enugu; </w:t>
      </w:r>
    </w:p>
    <w:p w:rsidR="00C957C7" w:rsidRDefault="00C957C7" w:rsidP="00C957C7">
      <w:pPr>
        <w:spacing w:line="360" w:lineRule="auto"/>
        <w:ind w:firstLine="720"/>
        <w:jc w:val="both"/>
      </w:pPr>
      <w:r>
        <w:t>Nerve Publications.</w:t>
      </w:r>
    </w:p>
    <w:p w:rsidR="00C957C7" w:rsidRDefault="00C957C7" w:rsidP="00C957C7">
      <w:pPr>
        <w:spacing w:line="360" w:lineRule="auto"/>
        <w:jc w:val="both"/>
      </w:pPr>
      <w:proofErr w:type="spellStart"/>
      <w:r>
        <w:t>Orewa</w:t>
      </w:r>
      <w:proofErr w:type="spellEnd"/>
      <w:r>
        <w:t xml:space="preserve">, G.O and </w:t>
      </w:r>
      <w:proofErr w:type="spellStart"/>
      <w:r>
        <w:t>Adewumi</w:t>
      </w:r>
      <w:proofErr w:type="spellEnd"/>
      <w:r>
        <w:t>, J.B. (1983); Local Government in Nigeria: the changing</w:t>
      </w:r>
      <w:r>
        <w:tab/>
        <w:t>scene, Benin E. Poe Publishing Corporation.</w:t>
      </w:r>
    </w:p>
    <w:p w:rsidR="00C957C7" w:rsidRDefault="00C957C7" w:rsidP="00C957C7">
      <w:pPr>
        <w:spacing w:line="360" w:lineRule="auto"/>
        <w:jc w:val="both"/>
      </w:pPr>
      <w:proofErr w:type="spellStart"/>
      <w:r>
        <w:t>Olajede</w:t>
      </w:r>
      <w:proofErr w:type="spellEnd"/>
      <w:r>
        <w:t xml:space="preserve">, I., </w:t>
      </w:r>
      <w:proofErr w:type="spellStart"/>
      <w:r>
        <w:t>Fajonyomi</w:t>
      </w:r>
      <w:proofErr w:type="spellEnd"/>
      <w:r>
        <w:t xml:space="preserve"> B. and </w:t>
      </w:r>
      <w:proofErr w:type="spellStart"/>
      <w:r>
        <w:t>Fatite</w:t>
      </w:r>
      <w:proofErr w:type="spellEnd"/>
      <w:r>
        <w:t>, J. (2011) Contemporary Issues in Local</w:t>
      </w:r>
      <w:r>
        <w:tab/>
        <w:t xml:space="preserve">Government Administrative Nigeria. Lagos; </w:t>
      </w:r>
      <w:proofErr w:type="spellStart"/>
      <w:r>
        <w:t>Rakson</w:t>
      </w:r>
      <w:proofErr w:type="spellEnd"/>
      <w:r>
        <w:t xml:space="preserve"> Educational Publishers.</w:t>
      </w:r>
    </w:p>
    <w:p w:rsidR="00C957C7" w:rsidRDefault="00C957C7" w:rsidP="00C957C7">
      <w:pPr>
        <w:spacing w:line="360" w:lineRule="auto"/>
        <w:jc w:val="both"/>
      </w:pPr>
      <w:proofErr w:type="spellStart"/>
      <w:r>
        <w:t>Olubusola</w:t>
      </w:r>
      <w:proofErr w:type="spellEnd"/>
      <w:r>
        <w:t xml:space="preserve"> O.E. and </w:t>
      </w:r>
      <w:proofErr w:type="spellStart"/>
      <w:r>
        <w:t>Oyedotun</w:t>
      </w:r>
      <w:proofErr w:type="spellEnd"/>
      <w:r>
        <w:t>, T.D. Quantitative evaluation of Revenue Allocation to</w:t>
      </w:r>
      <w:r>
        <w:tab/>
        <w:t>state and Local Government in Nigeria (1999 – 2008). European Scientific</w:t>
      </w:r>
      <w:r>
        <w:tab/>
        <w:t>Journal 8(3) 224 – 243.</w:t>
      </w:r>
    </w:p>
    <w:p w:rsidR="00C957C7" w:rsidRPr="006058E0" w:rsidRDefault="00C957C7" w:rsidP="00C957C7">
      <w:pPr>
        <w:spacing w:line="360" w:lineRule="auto"/>
        <w:jc w:val="both"/>
      </w:pPr>
    </w:p>
    <w:p w:rsidR="00C957C7" w:rsidRPr="00777992" w:rsidRDefault="00C957C7" w:rsidP="00C957C7">
      <w:pPr>
        <w:spacing w:line="360" w:lineRule="auto"/>
        <w:jc w:val="both"/>
      </w:pPr>
    </w:p>
    <w:p w:rsidR="00C957C7" w:rsidRDefault="00C957C7" w:rsidP="00C957C7">
      <w:pPr>
        <w:spacing w:after="200" w:line="276" w:lineRule="auto"/>
      </w:pPr>
      <w:r>
        <w:br w:type="page"/>
      </w:r>
    </w:p>
    <w:p w:rsidR="00C957C7" w:rsidRDefault="00C957C7" w:rsidP="00C957C7">
      <w:pPr>
        <w:spacing w:line="360" w:lineRule="auto"/>
        <w:jc w:val="center"/>
        <w:rPr>
          <w:b/>
        </w:rPr>
      </w:pPr>
      <w:r>
        <w:rPr>
          <w:b/>
        </w:rPr>
        <w:lastRenderedPageBreak/>
        <w:t>CHAPTER FIVE</w:t>
      </w:r>
    </w:p>
    <w:p w:rsidR="00C957C7" w:rsidRDefault="00C957C7" w:rsidP="00C957C7">
      <w:pPr>
        <w:spacing w:line="360" w:lineRule="auto"/>
        <w:rPr>
          <w:b/>
        </w:rPr>
      </w:pPr>
      <w:r>
        <w:rPr>
          <w:b/>
        </w:rPr>
        <w:t>5.0</w:t>
      </w:r>
      <w:r>
        <w:rPr>
          <w:b/>
        </w:rPr>
        <w:tab/>
        <w:t>SUMMARY, CONCLUSION AND RECOMMENDATIONS</w:t>
      </w:r>
    </w:p>
    <w:p w:rsidR="00C957C7" w:rsidRDefault="00C957C7" w:rsidP="00C957C7">
      <w:pPr>
        <w:spacing w:line="360" w:lineRule="auto"/>
        <w:jc w:val="both"/>
      </w:pPr>
      <w:r>
        <w:tab/>
        <w:t>In this chapter, effort will be made to present the findings of this study, draw some conclusion and finally make some necessary recommendation.</w:t>
      </w:r>
    </w:p>
    <w:p w:rsidR="00C957C7" w:rsidRDefault="00C957C7" w:rsidP="00C957C7">
      <w:pPr>
        <w:spacing w:line="360" w:lineRule="auto"/>
        <w:jc w:val="both"/>
        <w:rPr>
          <w:b/>
        </w:rPr>
      </w:pPr>
      <w:r>
        <w:rPr>
          <w:b/>
        </w:rPr>
        <w:t>5.1</w:t>
      </w:r>
      <w:r>
        <w:rPr>
          <w:b/>
        </w:rPr>
        <w:tab/>
        <w:t xml:space="preserve">SUMMARY OF FINDINGS </w:t>
      </w:r>
    </w:p>
    <w:p w:rsidR="00C957C7" w:rsidRDefault="00C957C7" w:rsidP="00C957C7">
      <w:pPr>
        <w:spacing w:line="360" w:lineRule="auto"/>
        <w:jc w:val="both"/>
      </w:pPr>
      <w:r>
        <w:tab/>
        <w:t>For the study, one could summarized that the problem of effective utilization of revenue available to local government in particular. Ilorin South Local government as a case study is not in the hand of the Federal and State Government, but in the hand of those in the cousin especially those entrusted with local Government Revenue.</w:t>
      </w:r>
    </w:p>
    <w:p w:rsidR="00C957C7" w:rsidRDefault="00C957C7" w:rsidP="00C957C7">
      <w:pPr>
        <w:spacing w:line="360" w:lineRule="auto"/>
        <w:jc w:val="both"/>
      </w:pPr>
      <w:r>
        <w:tab/>
        <w:t>On the problem that hinder the effective or generating or revenue available to local government, it was deducted from data collected that general laxity on the part of the collecting finance department top the list of the hinder revenue generating. In this case it means that the finance department to those entrusted with the revenue of the local government are strict with the regulation. When it comes to handling the local revenue.</w:t>
      </w:r>
    </w:p>
    <w:p w:rsidR="00C957C7" w:rsidRDefault="00C957C7" w:rsidP="00C957C7">
      <w:pPr>
        <w:spacing w:line="360" w:lineRule="auto"/>
        <w:jc w:val="both"/>
      </w:pPr>
      <w:r>
        <w:tab/>
        <w:t>The collected and analyze data revealed that the level of developments on Ilorin South Local Government is unsatisfactory through the actual revenue is not up to the estimated revenue, but the available revenue is not utilize for the indigenes of Ilorin South Local Government like good roads electricity, pipe-bone water etc.</w:t>
      </w:r>
    </w:p>
    <w:p w:rsidR="00C957C7" w:rsidRDefault="00C957C7" w:rsidP="00C957C7">
      <w:pPr>
        <w:spacing w:line="360" w:lineRule="auto"/>
        <w:jc w:val="both"/>
      </w:pPr>
      <w:r>
        <w:tab/>
        <w:t>It was identify that the utilization of the revenue available to Ilorin South Local Government produced negative impact on its indigenes. It has produced under development in Ilorin South Local Government. There are no local industries where the indigenes of South can be gaily employed therefore, the standard of living of the people of Ilorin South Local Government is very low.</w:t>
      </w:r>
    </w:p>
    <w:p w:rsidR="00C957C7" w:rsidRDefault="00C957C7" w:rsidP="00C957C7">
      <w:pPr>
        <w:spacing w:line="360" w:lineRule="auto"/>
        <w:jc w:val="both"/>
      </w:pPr>
      <w:r>
        <w:tab/>
        <w:t xml:space="preserve">According to the interview carried out by the researcher on one of the staff of Ilorin South Local Government, it was view that, through the money is coming both </w:t>
      </w:r>
      <w:r>
        <w:lastRenderedPageBreak/>
        <w:t>the statutory allocation and the internally generated revenue but before the revenue will be inadequate die to embezzlement of the revenue by top official.</w:t>
      </w:r>
    </w:p>
    <w:p w:rsidR="00C957C7" w:rsidRDefault="00C957C7" w:rsidP="00C957C7">
      <w:pPr>
        <w:spacing w:line="360" w:lineRule="auto"/>
        <w:jc w:val="both"/>
      </w:pPr>
      <w:r>
        <w:tab/>
        <w:t>Misplaced priority also hinders utilized of revenue of the local government. The revenue allocated and generated by local government are always misplaced and mismanaged.</w:t>
      </w:r>
      <w:r w:rsidR="00035462">
        <w:t xml:space="preserve"> </w:t>
      </w:r>
      <w:r>
        <w:t>As one of the findings of the study, priority are misplaced project and are not done according to or as demanded by the people.</w:t>
      </w:r>
    </w:p>
    <w:p w:rsidR="00C957C7" w:rsidRDefault="00C957C7" w:rsidP="00C957C7">
      <w:pPr>
        <w:spacing w:line="360" w:lineRule="auto"/>
        <w:jc w:val="both"/>
        <w:rPr>
          <w:b/>
        </w:rPr>
      </w:pPr>
      <w:r>
        <w:rPr>
          <w:b/>
        </w:rPr>
        <w:t>5.2</w:t>
      </w:r>
      <w:r>
        <w:rPr>
          <w:b/>
        </w:rPr>
        <w:tab/>
        <w:t>RECOMMENDATIONS</w:t>
      </w:r>
    </w:p>
    <w:p w:rsidR="00C957C7" w:rsidRDefault="00C957C7" w:rsidP="00C957C7">
      <w:pPr>
        <w:spacing w:line="360" w:lineRule="auto"/>
        <w:jc w:val="both"/>
      </w:pPr>
      <w:r>
        <w:rPr>
          <w:b/>
        </w:rPr>
        <w:tab/>
      </w:r>
      <w:r>
        <w:t>As a result of the findings of this research work, the researcher postulated that without good leadership, corruption free personnel as well as the chairman accountability in every department of the local government, setting priority first free and fair election at the local level, there can never be prudent management of its revenue.</w:t>
      </w:r>
    </w:p>
    <w:p w:rsidR="00C957C7" w:rsidRDefault="00C957C7" w:rsidP="00C957C7">
      <w:pPr>
        <w:spacing w:line="360" w:lineRule="auto"/>
        <w:jc w:val="both"/>
      </w:pPr>
      <w:r>
        <w:tab/>
        <w:t>Therefore, in order to combat the challenges of revenue collection so that intended development of Ilorin South Local government is enhance and citizen enjoy modern item of development the researcher recommended the following.</w:t>
      </w:r>
    </w:p>
    <w:p w:rsidR="00C957C7" w:rsidRDefault="00C957C7" w:rsidP="00C957C7">
      <w:pPr>
        <w:spacing w:line="360" w:lineRule="auto"/>
        <w:jc w:val="both"/>
      </w:pPr>
      <w:r>
        <w:t xml:space="preserve">(1) The electoral body at the local government areas should </w:t>
      </w:r>
      <w:proofErr w:type="spellStart"/>
      <w:r>
        <w:t>carryout</w:t>
      </w:r>
      <w:proofErr w:type="spellEnd"/>
      <w:r>
        <w:t xml:space="preserve"> a free and fair election. This will reduce the number of corrupt and unqualified personnel in the local government.</w:t>
      </w:r>
    </w:p>
    <w:p w:rsidR="00C957C7" w:rsidRDefault="00C957C7" w:rsidP="00C957C7">
      <w:pPr>
        <w:spacing w:line="360" w:lineRule="auto"/>
        <w:jc w:val="both"/>
      </w:pPr>
      <w:r>
        <w:t>(2) The Internal auditors to the council should be highly qualified senior accounting staff to avoid being intimidated by other administrative officers of the councils.</w:t>
      </w:r>
    </w:p>
    <w:p w:rsidR="00C957C7" w:rsidRDefault="00C957C7" w:rsidP="00C957C7">
      <w:pPr>
        <w:spacing w:line="360" w:lineRule="auto"/>
        <w:jc w:val="both"/>
      </w:pPr>
      <w:r>
        <w:t>(3) There should be an auditor general auditor general is very important in local government, this is because the auditor is a neutral person who is appointed by the state government and by so, he knows no one in the councils and function without being partial.</w:t>
      </w:r>
    </w:p>
    <w:p w:rsidR="00C957C7" w:rsidRDefault="00C957C7" w:rsidP="00C957C7">
      <w:pPr>
        <w:spacing w:line="360" w:lineRule="auto"/>
        <w:jc w:val="both"/>
      </w:pPr>
      <w:r>
        <w:lastRenderedPageBreak/>
        <w:t>(4) There should be checks and balance. This is because power corrupts and absolute power corrupts absolutely. The three tiers of government should act as a watchdogs over the other.</w:t>
      </w:r>
    </w:p>
    <w:p w:rsidR="00C957C7" w:rsidRDefault="00C957C7" w:rsidP="00C957C7">
      <w:pPr>
        <w:spacing w:line="360" w:lineRule="auto"/>
        <w:jc w:val="both"/>
      </w:pPr>
      <w:r>
        <w:t>(5) An audit alarm committee should be established in the local government so as to inform the auditor general when the chairman is making illegal payment.</w:t>
      </w:r>
    </w:p>
    <w:p w:rsidR="00C957C7" w:rsidRDefault="00C957C7" w:rsidP="00C957C7">
      <w:pPr>
        <w:spacing w:line="360" w:lineRule="auto"/>
        <w:jc w:val="both"/>
        <w:rPr>
          <w:b/>
        </w:rPr>
      </w:pPr>
      <w:r>
        <w:rPr>
          <w:b/>
        </w:rPr>
        <w:t>5.3</w:t>
      </w:r>
      <w:r>
        <w:rPr>
          <w:b/>
        </w:rPr>
        <w:tab/>
        <w:t>CONCLUSION</w:t>
      </w:r>
    </w:p>
    <w:p w:rsidR="00C957C7" w:rsidRDefault="00C957C7" w:rsidP="00C957C7">
      <w:pPr>
        <w:spacing w:line="360" w:lineRule="auto"/>
        <w:jc w:val="both"/>
      </w:pPr>
      <w:r>
        <w:tab/>
        <w:t>After careful study of the data collected and analyzed the researcher drew the following conclusion:-</w:t>
      </w:r>
    </w:p>
    <w:p w:rsidR="00C957C7" w:rsidRDefault="00C957C7" w:rsidP="00C957C7">
      <w:pPr>
        <w:spacing w:line="360" w:lineRule="auto"/>
        <w:jc w:val="both"/>
      </w:pPr>
      <w:r>
        <w:tab/>
        <w:t>That the major problem of the collection of revenue originated from electing corrupt and unqualified personnel who know little of nothing about being a leader or functionaries in Local Government. When the head is corrupt, certainly the whole body fellow when the leaders or chairman of a local government embark on illegal payment in the council without being cautioned, what then become of the staff. The overall impact of the problem of collecting of revenue available is to say that it has produced underdevelopment such as lack of social amenities like good road, tap water, electricity and other social infrastructural facilities and poverty.</w:t>
      </w:r>
    </w:p>
    <w:p w:rsidR="00C957C7" w:rsidRDefault="00C957C7" w:rsidP="00C957C7">
      <w:pPr>
        <w:spacing w:line="360" w:lineRule="auto"/>
        <w:jc w:val="both"/>
      </w:pPr>
      <w:r>
        <w:tab/>
        <w:t xml:space="preserve">The researcher workers has discussed critically and analysis the collection of revenue at local government level examining the challenges associated with revenue generating, the impact and the solution to those problems. It is the view of the researcher if those entrusted with the money of the local government are honesty and accountable posses </w:t>
      </w:r>
      <w:proofErr w:type="gramStart"/>
      <w:r>
        <w:t>should  knowledge</w:t>
      </w:r>
      <w:proofErr w:type="gramEnd"/>
      <w:r>
        <w:t xml:space="preserve"> about revenue reduce human factors and posses accurate and reliable information etc. they will be able to effectively and efficiently managed and generating revenue at local government level such as way that will command the support and approval of the people and deliver the needed development to where it is mostly needed.</w:t>
      </w:r>
    </w:p>
    <w:p w:rsidR="00C957C7" w:rsidRDefault="00C957C7" w:rsidP="00C957C7">
      <w:pPr>
        <w:spacing w:after="200" w:line="276" w:lineRule="auto"/>
      </w:pPr>
      <w:r>
        <w:br w:type="page"/>
      </w:r>
    </w:p>
    <w:p w:rsidR="00C957C7" w:rsidRDefault="00C957C7" w:rsidP="00C957C7">
      <w:pPr>
        <w:spacing w:line="360" w:lineRule="auto"/>
        <w:jc w:val="center"/>
        <w:rPr>
          <w:b/>
        </w:rPr>
      </w:pPr>
      <w:r>
        <w:rPr>
          <w:b/>
        </w:rPr>
        <w:lastRenderedPageBreak/>
        <w:t>BIBLIOGRAPHY</w:t>
      </w:r>
    </w:p>
    <w:p w:rsidR="00C957C7" w:rsidRDefault="00C957C7" w:rsidP="00C957C7">
      <w:pPr>
        <w:spacing w:line="360" w:lineRule="auto"/>
        <w:jc w:val="both"/>
      </w:pPr>
      <w:r>
        <w:t xml:space="preserve">A.U.O, (2010) Revenue Allocation Formula and its impact on Economic Growth, </w:t>
      </w:r>
    </w:p>
    <w:p w:rsidR="00C957C7" w:rsidRDefault="00C957C7" w:rsidP="00035462">
      <w:pPr>
        <w:spacing w:line="360" w:lineRule="auto"/>
        <w:ind w:firstLine="720"/>
        <w:jc w:val="both"/>
      </w:pPr>
      <w:r>
        <w:t>Journal of economics and Sustainable Development, vol. 2 (No 3), 29 – 37.</w:t>
      </w:r>
    </w:p>
    <w:p w:rsidR="00C957C7" w:rsidRDefault="00C957C7" w:rsidP="00C957C7">
      <w:pPr>
        <w:spacing w:line="360" w:lineRule="auto"/>
        <w:jc w:val="both"/>
      </w:pPr>
      <w:proofErr w:type="spellStart"/>
      <w:r>
        <w:t>Abubakar</w:t>
      </w:r>
      <w:proofErr w:type="spellEnd"/>
      <w:r>
        <w:t xml:space="preserve">, S. (1993); Local Government and Development in United Nation </w:t>
      </w:r>
    </w:p>
    <w:p w:rsidR="00C957C7" w:rsidRDefault="00C957C7" w:rsidP="00035462">
      <w:pPr>
        <w:spacing w:line="360" w:lineRule="auto"/>
        <w:ind w:firstLine="720"/>
        <w:jc w:val="both"/>
      </w:pPr>
      <w:r>
        <w:t xml:space="preserve">Development </w:t>
      </w:r>
      <w:proofErr w:type="spellStart"/>
      <w:r>
        <w:t>Programme</w:t>
      </w:r>
      <w:proofErr w:type="spellEnd"/>
      <w:r>
        <w:t xml:space="preserve"> Lagos; Module Inc.</w:t>
      </w:r>
    </w:p>
    <w:p w:rsidR="00C957C7" w:rsidRDefault="00C957C7" w:rsidP="00C957C7">
      <w:pPr>
        <w:spacing w:line="360" w:lineRule="auto"/>
        <w:jc w:val="both"/>
      </w:pPr>
      <w:r>
        <w:t xml:space="preserve">Adedeji, A. (1972); Local Government Finance in Nigeria Ile-Ife University of the </w:t>
      </w:r>
    </w:p>
    <w:p w:rsidR="00C957C7" w:rsidRDefault="008E574C" w:rsidP="00035462">
      <w:pPr>
        <w:spacing w:line="360" w:lineRule="auto"/>
        <w:ind w:firstLine="720"/>
        <w:jc w:val="both"/>
      </w:pPr>
      <w:r>
        <w:t>Press</w:t>
      </w:r>
      <w:r w:rsidR="00C957C7">
        <w:t>.</w:t>
      </w:r>
    </w:p>
    <w:p w:rsidR="00C957C7" w:rsidRDefault="00C957C7" w:rsidP="00C957C7">
      <w:pPr>
        <w:spacing w:line="360" w:lineRule="auto"/>
        <w:jc w:val="both"/>
      </w:pPr>
      <w:proofErr w:type="spellStart"/>
      <w:r>
        <w:t>Agbakogba</w:t>
      </w:r>
      <w:proofErr w:type="spellEnd"/>
      <w:r>
        <w:t xml:space="preserve">, O and </w:t>
      </w:r>
      <w:proofErr w:type="spellStart"/>
      <w:r>
        <w:t>Ogbonna</w:t>
      </w:r>
      <w:proofErr w:type="spellEnd"/>
      <w:r>
        <w:t xml:space="preserve"> (2004) Local Government Administration and </w:t>
      </w:r>
    </w:p>
    <w:p w:rsidR="00C957C7" w:rsidRDefault="00C957C7" w:rsidP="008E574C">
      <w:pPr>
        <w:spacing w:line="360" w:lineRule="auto"/>
        <w:ind w:firstLine="720"/>
        <w:jc w:val="both"/>
      </w:pPr>
      <w:r>
        <w:t xml:space="preserve">Development in Nigeria. A capacity building Manuals </w:t>
      </w:r>
      <w:r w:rsidR="008E574C">
        <w:t xml:space="preserve">Lagos: </w:t>
      </w:r>
      <w:proofErr w:type="spellStart"/>
      <w:r w:rsidR="008E574C">
        <w:t>Hurilaws</w:t>
      </w:r>
      <w:proofErr w:type="spellEnd"/>
      <w:r w:rsidR="008E574C">
        <w:tab/>
      </w:r>
      <w:r>
        <w:t>publications.</w:t>
      </w:r>
    </w:p>
    <w:p w:rsidR="00C957C7" w:rsidRDefault="00C957C7" w:rsidP="00C957C7">
      <w:pPr>
        <w:spacing w:line="360" w:lineRule="auto"/>
        <w:jc w:val="both"/>
      </w:pPr>
      <w:proofErr w:type="spellStart"/>
      <w:r>
        <w:t>Awofeso</w:t>
      </w:r>
      <w:proofErr w:type="spellEnd"/>
      <w:r>
        <w:t xml:space="preserve">, O. (2004); Issues in Local Government Administration Lagos: is Johnson </w:t>
      </w:r>
    </w:p>
    <w:p w:rsidR="00C957C7" w:rsidRDefault="00C957C7" w:rsidP="008E574C">
      <w:pPr>
        <w:spacing w:line="360" w:lineRule="auto"/>
        <w:ind w:firstLine="720"/>
        <w:jc w:val="both"/>
      </w:pPr>
      <w:r>
        <w:t>Publishers.</w:t>
      </w:r>
    </w:p>
    <w:p w:rsidR="00C957C7" w:rsidRDefault="00C957C7" w:rsidP="00C957C7">
      <w:pPr>
        <w:spacing w:line="360" w:lineRule="auto"/>
        <w:jc w:val="both"/>
      </w:pPr>
      <w:proofErr w:type="spellStart"/>
      <w:r>
        <w:t>Adenike</w:t>
      </w:r>
      <w:proofErr w:type="spellEnd"/>
      <w:r>
        <w:t xml:space="preserve">, A. (2011): Local Government Tax Mobilization and Utilization in Nigeria </w:t>
      </w:r>
    </w:p>
    <w:p w:rsidR="00C957C7" w:rsidRDefault="00C957C7" w:rsidP="008E574C">
      <w:pPr>
        <w:spacing w:line="360" w:lineRule="auto"/>
        <w:ind w:firstLine="720"/>
        <w:jc w:val="both"/>
      </w:pPr>
      <w:r>
        <w:t>Problems and prospects.</w:t>
      </w:r>
    </w:p>
    <w:p w:rsidR="00C957C7" w:rsidRDefault="00C957C7" w:rsidP="00C957C7">
      <w:pPr>
        <w:spacing w:line="360" w:lineRule="auto"/>
        <w:jc w:val="both"/>
      </w:pPr>
      <w:proofErr w:type="spellStart"/>
      <w:r>
        <w:t>Adesoji</w:t>
      </w:r>
      <w:proofErr w:type="spellEnd"/>
      <w:r>
        <w:t xml:space="preserve">, A.A. &amp; </w:t>
      </w:r>
      <w:proofErr w:type="spellStart"/>
      <w:r>
        <w:t>Chike</w:t>
      </w:r>
      <w:proofErr w:type="spellEnd"/>
      <w:r>
        <w:t xml:space="preserve"> F.O. (2013) </w:t>
      </w:r>
      <w:proofErr w:type="spellStart"/>
      <w:r>
        <w:t>Adesoji</w:t>
      </w:r>
      <w:proofErr w:type="spellEnd"/>
      <w:r>
        <w:t xml:space="preserve"> </w:t>
      </w:r>
      <w:proofErr w:type="spellStart"/>
      <w:r>
        <w:t>Adetunji</w:t>
      </w:r>
      <w:proofErr w:type="spellEnd"/>
      <w:r>
        <w:t xml:space="preserve"> </w:t>
      </w:r>
      <w:proofErr w:type="spellStart"/>
      <w:r>
        <w:t>Adenugba</w:t>
      </w:r>
      <w:proofErr w:type="spellEnd"/>
      <w:r>
        <w:t xml:space="preserve"> (</w:t>
      </w:r>
      <w:proofErr w:type="spellStart"/>
      <w:r>
        <w:t>Mr</w:t>
      </w:r>
      <w:proofErr w:type="spellEnd"/>
      <w:r>
        <w:t xml:space="preserve">). Journal of </w:t>
      </w:r>
    </w:p>
    <w:p w:rsidR="00C957C7" w:rsidRDefault="00C957C7" w:rsidP="008E574C">
      <w:pPr>
        <w:spacing w:line="360" w:lineRule="auto"/>
        <w:ind w:firstLine="720"/>
        <w:jc w:val="both"/>
      </w:pPr>
      <w:r>
        <w:t>Education and social research, vol. 3 (No. 2), 419 – 436.</w:t>
      </w:r>
    </w:p>
    <w:p w:rsidR="00C957C7" w:rsidRDefault="00C957C7" w:rsidP="00C957C7">
      <w:pPr>
        <w:spacing w:line="360" w:lineRule="auto"/>
        <w:jc w:val="both"/>
      </w:pPr>
      <w:r>
        <w:t xml:space="preserve">Barber, M.P. (1978). Local Government London; </w:t>
      </w:r>
      <w:proofErr w:type="spellStart"/>
      <w:r>
        <w:t>Macdorald</w:t>
      </w:r>
      <w:proofErr w:type="spellEnd"/>
      <w:r>
        <w:t xml:space="preserve"> Evans Ltd.</w:t>
      </w:r>
    </w:p>
    <w:p w:rsidR="00C957C7" w:rsidRDefault="00C957C7" w:rsidP="00C957C7">
      <w:pPr>
        <w:spacing w:line="360" w:lineRule="auto"/>
        <w:jc w:val="both"/>
      </w:pPr>
      <w:r>
        <w:t xml:space="preserve">Bello – Imam (1996); Local Government System in Nigeria; Evolving a third tier of </w:t>
      </w:r>
    </w:p>
    <w:p w:rsidR="00C957C7" w:rsidRDefault="00C957C7" w:rsidP="008E574C">
      <w:pPr>
        <w:spacing w:line="360" w:lineRule="auto"/>
        <w:ind w:firstLine="720"/>
        <w:jc w:val="both"/>
      </w:pPr>
      <w:proofErr w:type="gramStart"/>
      <w:r>
        <w:t>government</w:t>
      </w:r>
      <w:proofErr w:type="gramEnd"/>
      <w:r>
        <w:t xml:space="preserve"> Ibadan. </w:t>
      </w:r>
      <w:proofErr w:type="spellStart"/>
      <w:r>
        <w:t>Heineman</w:t>
      </w:r>
      <w:proofErr w:type="spellEnd"/>
      <w:r>
        <w:t xml:space="preserve"> Educational Book (Nig) plc.</w:t>
      </w:r>
    </w:p>
    <w:p w:rsidR="00C957C7" w:rsidRDefault="00C957C7" w:rsidP="00C957C7">
      <w:pPr>
        <w:spacing w:line="360" w:lineRule="auto"/>
        <w:jc w:val="both"/>
      </w:pPr>
      <w:proofErr w:type="spellStart"/>
      <w:r>
        <w:t>Bhugwan</w:t>
      </w:r>
      <w:proofErr w:type="spellEnd"/>
      <w:r>
        <w:t xml:space="preserve">, V. and </w:t>
      </w:r>
      <w:proofErr w:type="spellStart"/>
      <w:r>
        <w:t>Blushan</w:t>
      </w:r>
      <w:proofErr w:type="spellEnd"/>
      <w:r>
        <w:t xml:space="preserve">, U. (2006); Public Administration. New Delhi: S </w:t>
      </w:r>
      <w:proofErr w:type="spellStart"/>
      <w:r>
        <w:t>chand</w:t>
      </w:r>
      <w:proofErr w:type="spellEnd"/>
      <w:r>
        <w:t xml:space="preserve"> and </w:t>
      </w:r>
    </w:p>
    <w:p w:rsidR="00C957C7" w:rsidRDefault="00C957C7" w:rsidP="008E574C">
      <w:pPr>
        <w:spacing w:line="360" w:lineRule="auto"/>
        <w:ind w:firstLine="720"/>
        <w:jc w:val="both"/>
      </w:pPr>
      <w:r>
        <w:t>Company ltd.</w:t>
      </w:r>
    </w:p>
    <w:p w:rsidR="00C957C7" w:rsidRDefault="00C957C7" w:rsidP="00C957C7">
      <w:pPr>
        <w:spacing w:line="360" w:lineRule="auto"/>
        <w:jc w:val="both"/>
      </w:pPr>
      <w:proofErr w:type="spellStart"/>
      <w:r>
        <w:t>Danjuma</w:t>
      </w:r>
      <w:proofErr w:type="spellEnd"/>
      <w:r>
        <w:t xml:space="preserve">, T.Y. (1994); Revenue sharing and political economic of Nigerian </w:t>
      </w:r>
    </w:p>
    <w:p w:rsidR="00C957C7" w:rsidRDefault="00C957C7" w:rsidP="008E574C">
      <w:pPr>
        <w:spacing w:line="360" w:lineRule="auto"/>
        <w:ind w:firstLine="720"/>
        <w:jc w:val="both"/>
      </w:pPr>
      <w:r>
        <w:t xml:space="preserve">Federalism (J) </w:t>
      </w:r>
      <w:proofErr w:type="spellStart"/>
      <w:r>
        <w:t>Alaigwu</w:t>
      </w:r>
      <w:proofErr w:type="spellEnd"/>
      <w:r>
        <w:t xml:space="preserve">, </w:t>
      </w:r>
      <w:proofErr w:type="spellStart"/>
      <w:proofErr w:type="gramStart"/>
      <w:r>
        <w:t>ed</w:t>
      </w:r>
      <w:proofErr w:type="spellEnd"/>
      <w:proofErr w:type="gramEnd"/>
      <w:r>
        <w:t>) Abuja NCIR.</w:t>
      </w:r>
    </w:p>
    <w:p w:rsidR="00C957C7" w:rsidRDefault="00C957C7" w:rsidP="00C957C7">
      <w:pPr>
        <w:spacing w:line="360" w:lineRule="auto"/>
        <w:jc w:val="both"/>
      </w:pPr>
      <w:proofErr w:type="spellStart"/>
      <w:r>
        <w:t>Fgal</w:t>
      </w:r>
      <w:proofErr w:type="spellEnd"/>
      <w:r>
        <w:t xml:space="preserve">. (1999); Constitution of the Federal Republic of Nigeria Abuja Government </w:t>
      </w:r>
    </w:p>
    <w:p w:rsidR="00C957C7" w:rsidRDefault="00C957C7" w:rsidP="008E574C">
      <w:pPr>
        <w:spacing w:line="360" w:lineRule="auto"/>
        <w:ind w:firstLine="720"/>
        <w:jc w:val="both"/>
      </w:pPr>
      <w:r>
        <w:t>Printers.</w:t>
      </w:r>
    </w:p>
    <w:p w:rsidR="00C957C7" w:rsidRDefault="00C957C7" w:rsidP="00C957C7">
      <w:pPr>
        <w:spacing w:line="360" w:lineRule="auto"/>
        <w:jc w:val="both"/>
      </w:pPr>
      <w:proofErr w:type="spellStart"/>
      <w:r>
        <w:t>Lamidi</w:t>
      </w:r>
      <w:proofErr w:type="spellEnd"/>
      <w:r>
        <w:t xml:space="preserve">, O.K. and </w:t>
      </w:r>
      <w:proofErr w:type="spellStart"/>
      <w:r>
        <w:t>Fagbohun</w:t>
      </w:r>
      <w:proofErr w:type="spellEnd"/>
      <w:r>
        <w:t xml:space="preserve">, F.O. (2013) Advocating for direct revenue allocation to </w:t>
      </w:r>
    </w:p>
    <w:p w:rsidR="00C957C7" w:rsidRDefault="00C957C7" w:rsidP="008E574C">
      <w:pPr>
        <w:spacing w:line="360" w:lineRule="auto"/>
        <w:ind w:firstLine="720"/>
        <w:jc w:val="both"/>
      </w:pPr>
      <w:r>
        <w:lastRenderedPageBreak/>
        <w:t>Nigerian Local Governments. A catalyst for Na</w:t>
      </w:r>
      <w:r w:rsidR="00035462">
        <w:t>tional Developments, Journal of</w:t>
      </w:r>
      <w:r w:rsidR="00035462">
        <w:tab/>
      </w:r>
      <w:r>
        <w:t>Public Administration and Policy Research Volume 5(6), 133 – 140.</w:t>
      </w:r>
    </w:p>
    <w:p w:rsidR="00C957C7" w:rsidRDefault="00C957C7" w:rsidP="00C957C7">
      <w:pPr>
        <w:spacing w:line="360" w:lineRule="auto"/>
        <w:jc w:val="both"/>
      </w:pPr>
      <w:proofErr w:type="spellStart"/>
      <w:r>
        <w:t>Lawal</w:t>
      </w:r>
      <w:proofErr w:type="spellEnd"/>
      <w:r>
        <w:t xml:space="preserve">, S. (2000). Local Government Administration in Nigeria. A Political approach: </w:t>
      </w:r>
    </w:p>
    <w:p w:rsidR="00C957C7" w:rsidRDefault="00C957C7" w:rsidP="00035462">
      <w:pPr>
        <w:spacing w:line="360" w:lineRule="auto"/>
        <w:ind w:firstLine="720"/>
        <w:jc w:val="both"/>
      </w:pPr>
      <w:r>
        <w:t>Ibadan University press limited.</w:t>
      </w:r>
    </w:p>
    <w:p w:rsidR="00C957C7" w:rsidRDefault="00C957C7" w:rsidP="00C957C7">
      <w:pPr>
        <w:spacing w:line="360" w:lineRule="auto"/>
        <w:jc w:val="both"/>
      </w:pPr>
      <w:proofErr w:type="spellStart"/>
      <w:r>
        <w:t>Nwatu</w:t>
      </w:r>
      <w:proofErr w:type="spellEnd"/>
      <w:r>
        <w:t xml:space="preserve">, R. (2004) Nigeria Government and Local Government Administration in </w:t>
      </w:r>
    </w:p>
    <w:p w:rsidR="00C957C7" w:rsidRDefault="00C957C7" w:rsidP="00035462">
      <w:pPr>
        <w:spacing w:line="360" w:lineRule="auto"/>
        <w:ind w:firstLine="720"/>
        <w:jc w:val="both"/>
      </w:pPr>
      <w:r>
        <w:t>Nigeria Journal of science.</w:t>
      </w:r>
    </w:p>
    <w:p w:rsidR="00C957C7" w:rsidRDefault="00C957C7" w:rsidP="00C957C7">
      <w:pPr>
        <w:spacing w:line="360" w:lineRule="auto"/>
        <w:jc w:val="both"/>
      </w:pPr>
      <w:proofErr w:type="spellStart"/>
      <w:r>
        <w:t>Ojefeitimi</w:t>
      </w:r>
      <w:proofErr w:type="spellEnd"/>
      <w:r>
        <w:t xml:space="preserve">, T. (2000) Managing at the grass roots: Local Government and Rural </w:t>
      </w:r>
    </w:p>
    <w:p w:rsidR="00C957C7" w:rsidRDefault="00C957C7" w:rsidP="00035462">
      <w:pPr>
        <w:spacing w:line="360" w:lineRule="auto"/>
        <w:ind w:firstLine="720"/>
        <w:jc w:val="both"/>
      </w:pPr>
      <w:proofErr w:type="gramStart"/>
      <w:r>
        <w:t>development</w:t>
      </w:r>
      <w:proofErr w:type="gramEnd"/>
      <w:r>
        <w:t xml:space="preserve"> in 21</w:t>
      </w:r>
      <w:r w:rsidRPr="000B017D">
        <w:rPr>
          <w:vertAlign w:val="superscript"/>
        </w:rPr>
        <w:t>st</w:t>
      </w:r>
      <w:r>
        <w:t xml:space="preserve"> Century. Lagos Centre for management development.</w:t>
      </w:r>
    </w:p>
    <w:p w:rsidR="00C957C7" w:rsidRDefault="00C957C7" w:rsidP="00C957C7">
      <w:pPr>
        <w:spacing w:line="456" w:lineRule="auto"/>
        <w:jc w:val="both"/>
      </w:pPr>
      <w:r>
        <w:t xml:space="preserve">Ola, R. F. and </w:t>
      </w:r>
      <w:proofErr w:type="spellStart"/>
      <w:r>
        <w:t>Tonwe</w:t>
      </w:r>
      <w:proofErr w:type="spellEnd"/>
      <w:r>
        <w:t xml:space="preserve">, D.A. (2003); Local Government Administration in Nigeria’s </w:t>
      </w:r>
    </w:p>
    <w:p w:rsidR="00C957C7" w:rsidRDefault="00C957C7" w:rsidP="00035462">
      <w:pPr>
        <w:spacing w:line="456" w:lineRule="auto"/>
        <w:ind w:firstLine="720"/>
        <w:jc w:val="both"/>
      </w:pPr>
      <w:r>
        <w:t>Lagos Trust Publishing.</w:t>
      </w:r>
    </w:p>
    <w:p w:rsidR="00C957C7" w:rsidRDefault="00C957C7" w:rsidP="00C957C7">
      <w:pPr>
        <w:spacing w:line="312" w:lineRule="auto"/>
        <w:jc w:val="both"/>
      </w:pPr>
      <w:proofErr w:type="spellStart"/>
      <w:r>
        <w:t>Olaoye</w:t>
      </w:r>
      <w:proofErr w:type="spellEnd"/>
      <w:r>
        <w:t xml:space="preserve">, C.O (2008); Concepts of Taxation in Nigeria Kwara </w:t>
      </w:r>
      <w:proofErr w:type="spellStart"/>
      <w:r>
        <w:t>Clemart</w:t>
      </w:r>
      <w:proofErr w:type="spellEnd"/>
      <w:r>
        <w:t xml:space="preserve"> Publishing.</w:t>
      </w:r>
    </w:p>
    <w:p w:rsidR="00C957C7" w:rsidRDefault="00C957C7" w:rsidP="00C957C7">
      <w:pPr>
        <w:spacing w:line="312" w:lineRule="auto"/>
        <w:jc w:val="both"/>
      </w:pPr>
      <w:proofErr w:type="spellStart"/>
      <w:r>
        <w:t>Olajede</w:t>
      </w:r>
      <w:proofErr w:type="spellEnd"/>
      <w:r>
        <w:t xml:space="preserve">, I. </w:t>
      </w:r>
      <w:proofErr w:type="spellStart"/>
      <w:r>
        <w:t>Fajonyomi</w:t>
      </w:r>
      <w:proofErr w:type="spellEnd"/>
      <w:r>
        <w:t xml:space="preserve">, B. and </w:t>
      </w:r>
      <w:proofErr w:type="spellStart"/>
      <w:r>
        <w:t>Fatile</w:t>
      </w:r>
      <w:proofErr w:type="spellEnd"/>
      <w:r>
        <w:t xml:space="preserve">, J. (2011) contemporary Raison Issues in Local </w:t>
      </w:r>
    </w:p>
    <w:p w:rsidR="00C957C7" w:rsidRDefault="00C957C7" w:rsidP="00035462">
      <w:pPr>
        <w:spacing w:line="312" w:lineRule="auto"/>
        <w:ind w:firstLine="720"/>
        <w:jc w:val="both"/>
      </w:pPr>
      <w:r>
        <w:t>Government Administration in Nigeria Lagos Educational Publishers.</w:t>
      </w:r>
    </w:p>
    <w:p w:rsidR="00C957C7" w:rsidRDefault="00C957C7" w:rsidP="00C957C7">
      <w:pPr>
        <w:spacing w:line="312" w:lineRule="auto"/>
        <w:jc w:val="both"/>
      </w:pPr>
      <w:proofErr w:type="spellStart"/>
      <w:r>
        <w:t>Olubusola</w:t>
      </w:r>
      <w:proofErr w:type="spellEnd"/>
      <w:r>
        <w:t xml:space="preserve">, O.E. and </w:t>
      </w:r>
      <w:proofErr w:type="spellStart"/>
      <w:r>
        <w:t>Oyedotun</w:t>
      </w:r>
      <w:proofErr w:type="spellEnd"/>
      <w:r>
        <w:t xml:space="preserve">, T.D. Quantitative Evaluation of Revenue Allocation to </w:t>
      </w:r>
    </w:p>
    <w:p w:rsidR="00C957C7" w:rsidRDefault="00C957C7" w:rsidP="00035462">
      <w:pPr>
        <w:spacing w:line="312" w:lineRule="auto"/>
        <w:ind w:firstLine="720"/>
        <w:jc w:val="both"/>
      </w:pPr>
      <w:proofErr w:type="gramStart"/>
      <w:r>
        <w:t>states</w:t>
      </w:r>
      <w:proofErr w:type="gramEnd"/>
      <w:r>
        <w:t xml:space="preserve"> and Local Government in </w:t>
      </w:r>
      <w:r w:rsidR="00035462">
        <w:t>Nigeria (1999 – 2008). European Scientific</w:t>
      </w:r>
      <w:r w:rsidR="00035462">
        <w:tab/>
      </w:r>
      <w:r>
        <w:t>Journal 8, (3), 224 – 243.</w:t>
      </w:r>
    </w:p>
    <w:p w:rsidR="00C957C7" w:rsidRPr="009A175B" w:rsidRDefault="00C957C7" w:rsidP="00C957C7">
      <w:pPr>
        <w:spacing w:line="312" w:lineRule="auto"/>
        <w:jc w:val="both"/>
      </w:pPr>
      <w:proofErr w:type="spellStart"/>
      <w:r w:rsidRPr="009A175B">
        <w:t>Orewa</w:t>
      </w:r>
      <w:proofErr w:type="spellEnd"/>
      <w:r w:rsidRPr="009A175B">
        <w:t xml:space="preserve">, G.O. and </w:t>
      </w:r>
      <w:proofErr w:type="spellStart"/>
      <w:r w:rsidRPr="009A175B">
        <w:t>Adewumi</w:t>
      </w:r>
      <w:proofErr w:type="spellEnd"/>
      <w:r w:rsidRPr="009A175B">
        <w:t xml:space="preserve">, J.B. (1983); Local Government in Nigeria, The changing </w:t>
      </w:r>
    </w:p>
    <w:p w:rsidR="00C957C7" w:rsidRPr="009A175B" w:rsidRDefault="00C957C7" w:rsidP="00035462">
      <w:pPr>
        <w:spacing w:line="312" w:lineRule="auto"/>
        <w:ind w:firstLine="720"/>
        <w:jc w:val="both"/>
      </w:pPr>
      <w:proofErr w:type="gramStart"/>
      <w:r w:rsidRPr="009A175B">
        <w:t>scene</w:t>
      </w:r>
      <w:proofErr w:type="gramEnd"/>
      <w:r w:rsidRPr="009A175B">
        <w:t xml:space="preserve">, Benin </w:t>
      </w:r>
      <w:proofErr w:type="spellStart"/>
      <w:r w:rsidRPr="009A175B">
        <w:t>Ethiope</w:t>
      </w:r>
      <w:proofErr w:type="spellEnd"/>
      <w:r w:rsidRPr="009A175B">
        <w:t xml:space="preserve"> Publishing corporation.</w:t>
      </w:r>
    </w:p>
    <w:p w:rsidR="00C957C7" w:rsidRPr="009A175B" w:rsidRDefault="00C957C7" w:rsidP="00C957C7">
      <w:pPr>
        <w:spacing w:line="312" w:lineRule="auto"/>
        <w:jc w:val="both"/>
      </w:pPr>
      <w:r w:rsidRPr="009A175B">
        <w:t xml:space="preserve">Revenue Generation or Collection in Ilorin, Nigeria (2013) European Journal of </w:t>
      </w:r>
    </w:p>
    <w:p w:rsidR="00C957C7" w:rsidRPr="009A175B" w:rsidRDefault="00C957C7" w:rsidP="00035462">
      <w:pPr>
        <w:spacing w:line="312" w:lineRule="auto"/>
        <w:ind w:firstLine="720"/>
        <w:jc w:val="both"/>
      </w:pPr>
      <w:r w:rsidRPr="009A175B">
        <w:t>Business and Social Science, vol. 1 (NO 10), 25 – 35.</w:t>
      </w:r>
    </w:p>
    <w:p w:rsidR="00C957C7" w:rsidRPr="009A175B" w:rsidRDefault="00C957C7" w:rsidP="00C957C7">
      <w:pPr>
        <w:spacing w:line="312" w:lineRule="auto"/>
        <w:jc w:val="both"/>
      </w:pPr>
      <w:r w:rsidRPr="009A175B">
        <w:t xml:space="preserve">Wilson, G. (2013); </w:t>
      </w:r>
      <w:proofErr w:type="gramStart"/>
      <w:r w:rsidRPr="009A175B">
        <w:t>The</w:t>
      </w:r>
      <w:proofErr w:type="gramEnd"/>
      <w:r w:rsidRPr="009A175B">
        <w:t xml:space="preserve"> politics of local government reforms and democratic</w:t>
      </w:r>
      <w:r w:rsidRPr="009A175B">
        <w:tab/>
        <w:t>governance in Nigeria Local Governments, devel</w:t>
      </w:r>
      <w:r w:rsidR="00035462">
        <w:t>oping country studies 13 (1), 4</w:t>
      </w:r>
      <w:r w:rsidR="00035462">
        <w:tab/>
      </w:r>
      <w:r w:rsidRPr="009A175B">
        <w:t>– 5.</w:t>
      </w:r>
    </w:p>
    <w:p w:rsidR="00C957C7" w:rsidRDefault="00C957C7" w:rsidP="00C957C7">
      <w:pPr>
        <w:spacing w:line="480" w:lineRule="auto"/>
        <w:jc w:val="center"/>
      </w:pPr>
    </w:p>
    <w:p w:rsidR="00AC4453" w:rsidRDefault="00AC4453"/>
    <w:sectPr w:rsidR="00AC4453" w:rsidSect="00035462">
      <w:pgSz w:w="11520" w:h="13680" w:code="8"/>
      <w:pgMar w:top="1008" w:right="1728" w:bottom="1872"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4CD0" w:rsidRDefault="00FB4CD0" w:rsidP="000515F5">
      <w:r>
        <w:separator/>
      </w:r>
    </w:p>
  </w:endnote>
  <w:endnote w:type="continuationSeparator" w:id="0">
    <w:p w:rsidR="00FB4CD0" w:rsidRDefault="00FB4CD0" w:rsidP="000515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ntique Olive">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462" w:rsidRDefault="000515F5" w:rsidP="00035462">
    <w:pPr>
      <w:pStyle w:val="Footer"/>
      <w:framePr w:wrap="around" w:vAnchor="text" w:hAnchor="margin" w:xAlign="center" w:y="1"/>
      <w:rPr>
        <w:rStyle w:val="PageNumber"/>
      </w:rPr>
    </w:pPr>
    <w:r>
      <w:rPr>
        <w:rStyle w:val="PageNumber"/>
      </w:rPr>
      <w:fldChar w:fldCharType="begin"/>
    </w:r>
    <w:r w:rsidR="00035462">
      <w:rPr>
        <w:rStyle w:val="PageNumber"/>
      </w:rPr>
      <w:instrText xml:space="preserve">PAGE  </w:instrText>
    </w:r>
    <w:r>
      <w:rPr>
        <w:rStyle w:val="PageNumber"/>
      </w:rPr>
      <w:fldChar w:fldCharType="separate"/>
    </w:r>
    <w:r w:rsidR="00035462">
      <w:rPr>
        <w:rStyle w:val="PageNumber"/>
        <w:noProof/>
      </w:rPr>
      <w:t>27</w:t>
    </w:r>
    <w:r>
      <w:rPr>
        <w:rStyle w:val="PageNumber"/>
      </w:rPr>
      <w:fldChar w:fldCharType="end"/>
    </w:r>
  </w:p>
  <w:p w:rsidR="00035462" w:rsidRDefault="00035462" w:rsidP="0003546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33159"/>
      <w:docPartObj>
        <w:docPartGallery w:val="Page Numbers (Bottom of Page)"/>
        <w:docPartUnique/>
      </w:docPartObj>
    </w:sdtPr>
    <w:sdtContent>
      <w:p w:rsidR="00035462" w:rsidRDefault="000515F5">
        <w:pPr>
          <w:pStyle w:val="Footer"/>
          <w:jc w:val="center"/>
        </w:pPr>
        <w:r>
          <w:fldChar w:fldCharType="begin"/>
        </w:r>
        <w:r w:rsidR="00035462">
          <w:instrText xml:space="preserve"> PAGE   \* MERGEFORMAT </w:instrText>
        </w:r>
        <w:r>
          <w:fldChar w:fldCharType="separate"/>
        </w:r>
        <w:r w:rsidR="001D30C4">
          <w:rPr>
            <w:noProof/>
          </w:rPr>
          <w:t>i</w:t>
        </w:r>
        <w:r>
          <w:rPr>
            <w:noProof/>
          </w:rPr>
          <w:fldChar w:fldCharType="end"/>
        </w:r>
      </w:p>
    </w:sdtContent>
  </w:sdt>
  <w:p w:rsidR="00035462" w:rsidRDefault="00035462" w:rsidP="0003546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4CD0" w:rsidRDefault="00FB4CD0" w:rsidP="000515F5">
      <w:r>
        <w:separator/>
      </w:r>
    </w:p>
  </w:footnote>
  <w:footnote w:type="continuationSeparator" w:id="0">
    <w:p w:rsidR="00FB4CD0" w:rsidRDefault="00FB4CD0" w:rsidP="000515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957C7"/>
    <w:rsid w:val="00035462"/>
    <w:rsid w:val="000515F5"/>
    <w:rsid w:val="001D30C4"/>
    <w:rsid w:val="002F418E"/>
    <w:rsid w:val="008E574C"/>
    <w:rsid w:val="00AC4453"/>
    <w:rsid w:val="00C957C7"/>
    <w:rsid w:val="00D53165"/>
    <w:rsid w:val="00E7770E"/>
    <w:rsid w:val="00FB4C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7C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957C7"/>
    <w:pPr>
      <w:tabs>
        <w:tab w:val="center" w:pos="4320"/>
        <w:tab w:val="right" w:pos="8640"/>
      </w:tabs>
    </w:pPr>
  </w:style>
  <w:style w:type="character" w:customStyle="1" w:styleId="FooterChar">
    <w:name w:val="Footer Char"/>
    <w:basedOn w:val="DefaultParagraphFont"/>
    <w:link w:val="Footer"/>
    <w:rsid w:val="00C957C7"/>
    <w:rPr>
      <w:rFonts w:ascii="Times New Roman" w:eastAsia="Times New Roman" w:hAnsi="Times New Roman" w:cs="Times New Roman"/>
      <w:sz w:val="24"/>
      <w:szCs w:val="24"/>
    </w:rPr>
  </w:style>
  <w:style w:type="character" w:styleId="PageNumber">
    <w:name w:val="page number"/>
    <w:basedOn w:val="DefaultParagraphFont"/>
    <w:rsid w:val="00C957C7"/>
  </w:style>
  <w:style w:type="table" w:styleId="TableGrid">
    <w:name w:val="Table Grid"/>
    <w:basedOn w:val="TableNormal"/>
    <w:uiPriority w:val="59"/>
    <w:rsid w:val="00C957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41</Pages>
  <Words>7892</Words>
  <Characters>44991</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FOLIO</dc:creator>
  <cp:lastModifiedBy>USER</cp:lastModifiedBy>
  <cp:revision>2</cp:revision>
  <dcterms:created xsi:type="dcterms:W3CDTF">2025-08-20T17:18:00Z</dcterms:created>
  <dcterms:modified xsi:type="dcterms:W3CDTF">2025-08-20T17:18:00Z</dcterms:modified>
</cp:coreProperties>
</file>