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409" w:rsidRPr="007C3A28" w:rsidRDefault="008F7409" w:rsidP="008F7409">
      <w:pPr>
        <w:spacing w:after="0" w:line="240" w:lineRule="auto"/>
        <w:jc w:val="center"/>
        <w:rPr>
          <w:rFonts w:ascii="Times New Roman" w:hAnsi="Times New Roman" w:cs="Times New Roman"/>
          <w:b/>
          <w:sz w:val="24"/>
        </w:rPr>
      </w:pPr>
      <w:r w:rsidRPr="007C3A28">
        <w:rPr>
          <w:rFonts w:ascii="Times New Roman" w:hAnsi="Times New Roman" w:cs="Times New Roman"/>
          <w:b/>
          <w:noProof/>
          <w:sz w:val="24"/>
        </w:rPr>
        <w:drawing>
          <wp:anchor distT="0" distB="0" distL="114300" distR="114300" simplePos="0" relativeHeight="251656704" behindDoc="0" locked="0" layoutInCell="1" allowOverlap="1">
            <wp:simplePos x="0" y="0"/>
            <wp:positionH relativeFrom="column">
              <wp:posOffset>2457450</wp:posOffset>
            </wp:positionH>
            <wp:positionV relativeFrom="paragraph">
              <wp:posOffset>-219075</wp:posOffset>
            </wp:positionV>
            <wp:extent cx="1038225" cy="9525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eg"/>
                    <pic:cNvPicPr/>
                  </pic:nvPicPr>
                  <pic:blipFill>
                    <a:blip r:embed="rId8">
                      <a:extLst>
                        <a:ext uri="{28A0092B-C50C-407E-A947-70E740481C1C}">
                          <a14:useLocalDpi xmlns:a14="http://schemas.microsoft.com/office/drawing/2010/main" val="0"/>
                        </a:ext>
                      </a:extLst>
                    </a:blip>
                    <a:stretch>
                      <a:fillRect/>
                    </a:stretch>
                  </pic:blipFill>
                  <pic:spPr>
                    <a:xfrm>
                      <a:off x="0" y="0"/>
                      <a:ext cx="1038225" cy="952500"/>
                    </a:xfrm>
                    <a:prstGeom prst="rect">
                      <a:avLst/>
                    </a:prstGeom>
                  </pic:spPr>
                </pic:pic>
              </a:graphicData>
            </a:graphic>
          </wp:anchor>
        </w:drawing>
      </w:r>
    </w:p>
    <w:p w:rsidR="008F7409" w:rsidRPr="007C3A28" w:rsidRDefault="008F7409" w:rsidP="008F7409">
      <w:pPr>
        <w:spacing w:after="0" w:line="240" w:lineRule="auto"/>
        <w:rPr>
          <w:rFonts w:ascii="Times New Roman" w:hAnsi="Times New Roman" w:cs="Times New Roman"/>
          <w:b/>
          <w:sz w:val="24"/>
        </w:rPr>
      </w:pPr>
    </w:p>
    <w:p w:rsidR="008F7409" w:rsidRPr="007C3A28" w:rsidRDefault="008F7409" w:rsidP="008F7409">
      <w:pPr>
        <w:spacing w:after="0" w:line="240" w:lineRule="auto"/>
        <w:rPr>
          <w:rFonts w:ascii="Times New Roman" w:hAnsi="Times New Roman" w:cs="Times New Roman"/>
          <w:b/>
          <w:sz w:val="24"/>
        </w:rPr>
      </w:pPr>
    </w:p>
    <w:p w:rsidR="008F7409" w:rsidRPr="007C3A28" w:rsidRDefault="008F7409" w:rsidP="008F7409">
      <w:pPr>
        <w:spacing w:after="0" w:line="240" w:lineRule="auto"/>
        <w:rPr>
          <w:rFonts w:ascii="Times New Roman" w:hAnsi="Times New Roman" w:cs="Times New Roman"/>
          <w:b/>
          <w:sz w:val="24"/>
        </w:rPr>
      </w:pPr>
    </w:p>
    <w:p w:rsidR="008F7409" w:rsidRPr="007C3A28" w:rsidRDefault="008F7409" w:rsidP="008F7409">
      <w:pPr>
        <w:spacing w:after="0" w:line="240" w:lineRule="auto"/>
        <w:jc w:val="center"/>
        <w:rPr>
          <w:rFonts w:ascii="Times New Roman" w:hAnsi="Times New Roman" w:cs="Times New Roman"/>
          <w:b/>
          <w:sz w:val="24"/>
        </w:rPr>
      </w:pPr>
      <w:r w:rsidRPr="007C3A28">
        <w:rPr>
          <w:rFonts w:ascii="Times New Roman" w:hAnsi="Times New Roman" w:cs="Times New Roman"/>
          <w:b/>
          <w:sz w:val="24"/>
        </w:rPr>
        <w:t xml:space="preserve">THE INFLUENCE OF ONLINE MARKETING ON REAL ESTATE BUSINESS </w:t>
      </w:r>
    </w:p>
    <w:p w:rsidR="008F7409" w:rsidRPr="007C3A28" w:rsidRDefault="008F7409" w:rsidP="008F7409">
      <w:pPr>
        <w:spacing w:after="0" w:line="240" w:lineRule="auto"/>
        <w:jc w:val="center"/>
        <w:rPr>
          <w:rFonts w:ascii="Times New Roman" w:hAnsi="Times New Roman" w:cs="Times New Roman"/>
          <w:b/>
          <w:sz w:val="24"/>
        </w:rPr>
      </w:pPr>
    </w:p>
    <w:p w:rsidR="008F7409" w:rsidRPr="007C3A28" w:rsidRDefault="008F7409" w:rsidP="008F7409">
      <w:pPr>
        <w:spacing w:after="0" w:line="240" w:lineRule="auto"/>
        <w:jc w:val="center"/>
        <w:rPr>
          <w:rFonts w:ascii="Times New Roman" w:hAnsi="Times New Roman" w:cs="Times New Roman"/>
          <w:b/>
          <w:sz w:val="24"/>
        </w:rPr>
      </w:pPr>
    </w:p>
    <w:p w:rsidR="008F7409" w:rsidRPr="007C3A28" w:rsidRDefault="008F7409" w:rsidP="008F7409">
      <w:pPr>
        <w:spacing w:after="0" w:line="240" w:lineRule="auto"/>
        <w:jc w:val="center"/>
        <w:rPr>
          <w:rFonts w:ascii="Times New Roman" w:hAnsi="Times New Roman" w:cs="Times New Roman"/>
          <w:b/>
          <w:sz w:val="24"/>
        </w:rPr>
      </w:pPr>
    </w:p>
    <w:p w:rsidR="008F7409" w:rsidRPr="007C3A28" w:rsidRDefault="008F7409" w:rsidP="008F7409">
      <w:pPr>
        <w:spacing w:after="0" w:line="240" w:lineRule="auto"/>
        <w:jc w:val="center"/>
        <w:rPr>
          <w:rFonts w:ascii="Times New Roman" w:hAnsi="Times New Roman" w:cs="Times New Roman"/>
          <w:b/>
          <w:sz w:val="24"/>
        </w:rPr>
      </w:pPr>
      <w:r w:rsidRPr="007C3A28">
        <w:rPr>
          <w:rFonts w:ascii="Times New Roman" w:hAnsi="Times New Roman" w:cs="Times New Roman"/>
          <w:b/>
          <w:sz w:val="24"/>
        </w:rPr>
        <w:t>BY</w:t>
      </w:r>
    </w:p>
    <w:p w:rsidR="008F7409" w:rsidRPr="007C3A28" w:rsidRDefault="008F7409" w:rsidP="008F7409">
      <w:pPr>
        <w:spacing w:after="0" w:line="240" w:lineRule="auto"/>
        <w:jc w:val="center"/>
        <w:rPr>
          <w:rFonts w:ascii="Times New Roman" w:hAnsi="Times New Roman" w:cs="Times New Roman"/>
          <w:b/>
          <w:sz w:val="24"/>
        </w:rPr>
      </w:pPr>
    </w:p>
    <w:p w:rsidR="008F7409" w:rsidRPr="007C3A28" w:rsidRDefault="008F7409" w:rsidP="008F7409">
      <w:pPr>
        <w:spacing w:after="0" w:line="240" w:lineRule="auto"/>
        <w:jc w:val="center"/>
        <w:rPr>
          <w:rFonts w:ascii="Times New Roman" w:hAnsi="Times New Roman" w:cs="Times New Roman"/>
          <w:b/>
          <w:sz w:val="24"/>
        </w:rPr>
      </w:pPr>
    </w:p>
    <w:p w:rsidR="00AD66C7" w:rsidRPr="007C3A28" w:rsidRDefault="00680506" w:rsidP="008F7409">
      <w:pPr>
        <w:spacing w:after="0" w:line="360" w:lineRule="auto"/>
        <w:jc w:val="center"/>
        <w:rPr>
          <w:rFonts w:ascii="Times New Roman" w:hAnsi="Times New Roman" w:cs="Times New Roman"/>
          <w:b/>
          <w:sz w:val="24"/>
        </w:rPr>
      </w:pPr>
      <w:r>
        <w:rPr>
          <w:rFonts w:ascii="Times New Roman" w:hAnsi="Times New Roman" w:cs="Times New Roman"/>
          <w:b/>
          <w:sz w:val="24"/>
        </w:rPr>
        <w:t xml:space="preserve">ILUYEMI TITILOPE ESTHER </w:t>
      </w:r>
    </w:p>
    <w:p w:rsidR="000937FF" w:rsidRPr="007C3A28" w:rsidRDefault="00076084" w:rsidP="000937FF">
      <w:pPr>
        <w:spacing w:after="0" w:line="360" w:lineRule="auto"/>
        <w:jc w:val="center"/>
        <w:rPr>
          <w:rFonts w:ascii="Times New Roman" w:hAnsi="Times New Roman" w:cs="Times New Roman"/>
          <w:b/>
          <w:sz w:val="24"/>
        </w:rPr>
      </w:pPr>
      <w:r w:rsidRPr="007C3A28">
        <w:rPr>
          <w:rFonts w:ascii="Times New Roman" w:hAnsi="Times New Roman" w:cs="Times New Roman"/>
          <w:b/>
          <w:sz w:val="24"/>
        </w:rPr>
        <w:t>ND/23/ETM/PT/00</w:t>
      </w:r>
      <w:r w:rsidR="00680506">
        <w:rPr>
          <w:rFonts w:ascii="Times New Roman" w:hAnsi="Times New Roman" w:cs="Times New Roman"/>
          <w:b/>
          <w:sz w:val="24"/>
        </w:rPr>
        <w:t>43</w:t>
      </w:r>
    </w:p>
    <w:p w:rsidR="008F7409" w:rsidRPr="007C3A28" w:rsidRDefault="008F7409" w:rsidP="008F7409">
      <w:pPr>
        <w:spacing w:after="0" w:line="240" w:lineRule="auto"/>
        <w:jc w:val="center"/>
        <w:rPr>
          <w:rFonts w:ascii="Times New Roman" w:hAnsi="Times New Roman" w:cs="Times New Roman"/>
          <w:b/>
          <w:sz w:val="24"/>
        </w:rPr>
      </w:pPr>
    </w:p>
    <w:p w:rsidR="00ED30EC" w:rsidRPr="007C3A28" w:rsidRDefault="00ED30EC" w:rsidP="00ED30EC">
      <w:pPr>
        <w:jc w:val="center"/>
        <w:rPr>
          <w:rFonts w:ascii="Times New Roman" w:hAnsi="Times New Roman"/>
          <w:b/>
          <w:sz w:val="24"/>
        </w:rPr>
      </w:pPr>
      <w:r w:rsidRPr="007C3A28">
        <w:rPr>
          <w:rFonts w:ascii="Times New Roman" w:hAnsi="Times New Roman"/>
          <w:b/>
          <w:sz w:val="24"/>
        </w:rPr>
        <w:t xml:space="preserve">A RESEARCH PROJECT REPORT SUBMITTED TO THE DEPARTMENT OF ESTATE MANAGEMENT AND VALUATION, INSTITUTE OF ENVIRONMENAL STUDIES (IES), KWARA STATE POLYTECHNIC, </w:t>
      </w:r>
      <w:proofErr w:type="gramStart"/>
      <w:r w:rsidRPr="007C3A28">
        <w:rPr>
          <w:rFonts w:ascii="Times New Roman" w:hAnsi="Times New Roman"/>
          <w:b/>
          <w:sz w:val="24"/>
        </w:rPr>
        <w:t>ILORIN</w:t>
      </w:r>
      <w:proofErr w:type="gramEnd"/>
      <w:r w:rsidRPr="007C3A28">
        <w:rPr>
          <w:rFonts w:ascii="Times New Roman" w:hAnsi="Times New Roman"/>
          <w:b/>
          <w:sz w:val="24"/>
        </w:rPr>
        <w:t xml:space="preserve">. </w:t>
      </w:r>
    </w:p>
    <w:p w:rsidR="00ED30EC" w:rsidRPr="007C3A28" w:rsidRDefault="00ED30EC" w:rsidP="00ED30EC">
      <w:pPr>
        <w:jc w:val="center"/>
        <w:rPr>
          <w:rFonts w:ascii="Times New Roman" w:hAnsi="Times New Roman"/>
          <w:b/>
          <w:sz w:val="24"/>
        </w:rPr>
      </w:pPr>
      <w:r w:rsidRPr="007C3A28">
        <w:rPr>
          <w:rFonts w:ascii="Times New Roman" w:hAnsi="Times New Roman"/>
          <w:b/>
          <w:sz w:val="24"/>
        </w:rPr>
        <w:t>IN PARTIAL FULFILLMENT OF THE REQUIREMENTS FOR THE AWARD OF NATIONAL DIPLOMA (ND) IN ESTATE MANAGEMENT AND VALUATION, ILORIN, NIGERIA</w:t>
      </w:r>
    </w:p>
    <w:p w:rsidR="008F7409" w:rsidRPr="007C3A28" w:rsidRDefault="008F7409" w:rsidP="008F7409">
      <w:pPr>
        <w:spacing w:after="0" w:line="240" w:lineRule="auto"/>
        <w:jc w:val="center"/>
        <w:rPr>
          <w:rFonts w:ascii="Times New Roman" w:hAnsi="Times New Roman" w:cs="Times New Roman"/>
          <w:b/>
          <w:sz w:val="24"/>
        </w:rPr>
      </w:pPr>
    </w:p>
    <w:p w:rsidR="008F7409" w:rsidRPr="007C3A28" w:rsidRDefault="00ED30EC" w:rsidP="008F7409">
      <w:pPr>
        <w:spacing w:after="0" w:line="240" w:lineRule="auto"/>
        <w:jc w:val="center"/>
        <w:rPr>
          <w:rFonts w:ascii="Times New Roman" w:hAnsi="Times New Roman" w:cs="Times New Roman"/>
          <w:b/>
          <w:sz w:val="24"/>
        </w:rPr>
      </w:pPr>
      <w:r w:rsidRPr="007C3A28">
        <w:rPr>
          <w:rFonts w:ascii="Times New Roman" w:hAnsi="Times New Roman" w:cs="Times New Roman"/>
          <w:b/>
          <w:sz w:val="24"/>
        </w:rPr>
        <w:t>PROJECT SUPERVISOR</w:t>
      </w:r>
    </w:p>
    <w:p w:rsidR="00ED30EC" w:rsidRPr="007C3A28" w:rsidRDefault="00ED30EC" w:rsidP="008F7409">
      <w:pPr>
        <w:spacing w:after="0" w:line="240" w:lineRule="auto"/>
        <w:jc w:val="center"/>
        <w:rPr>
          <w:rFonts w:ascii="Times New Roman" w:hAnsi="Times New Roman" w:cs="Times New Roman"/>
          <w:b/>
          <w:sz w:val="24"/>
        </w:rPr>
      </w:pPr>
      <w:r w:rsidRPr="007C3A28">
        <w:rPr>
          <w:rFonts w:ascii="Times New Roman" w:hAnsi="Times New Roman" w:cs="Times New Roman"/>
          <w:b/>
          <w:sz w:val="24"/>
        </w:rPr>
        <w:t>ESV. ABDULKAREEM R.A</w:t>
      </w:r>
      <w:proofErr w:type="gramStart"/>
      <w:r w:rsidRPr="007C3A28">
        <w:rPr>
          <w:rFonts w:ascii="Times New Roman" w:hAnsi="Times New Roman" w:cs="Times New Roman"/>
          <w:b/>
          <w:sz w:val="24"/>
        </w:rPr>
        <w:t>.(</w:t>
      </w:r>
      <w:proofErr w:type="gramEnd"/>
      <w:r w:rsidRPr="007C3A28">
        <w:rPr>
          <w:rFonts w:ascii="Times New Roman" w:hAnsi="Times New Roman" w:cs="Times New Roman"/>
          <w:b/>
          <w:sz w:val="24"/>
        </w:rPr>
        <w:t>HOD)</w:t>
      </w:r>
    </w:p>
    <w:p w:rsidR="005650A0" w:rsidRPr="007C3A28" w:rsidRDefault="005650A0" w:rsidP="008F7409">
      <w:pPr>
        <w:spacing w:after="0" w:line="240" w:lineRule="auto"/>
        <w:jc w:val="center"/>
        <w:rPr>
          <w:rFonts w:ascii="Times New Roman" w:hAnsi="Times New Roman" w:cs="Times New Roman"/>
          <w:b/>
          <w:sz w:val="24"/>
        </w:rPr>
      </w:pPr>
      <w:r w:rsidRPr="007C3A28">
        <w:rPr>
          <w:rFonts w:ascii="Times New Roman" w:hAnsi="Times New Roman" w:cs="Times New Roman"/>
          <w:b/>
          <w:sz w:val="24"/>
        </w:rPr>
        <w:t>08038524366</w:t>
      </w:r>
    </w:p>
    <w:p w:rsidR="005650A0" w:rsidRPr="007C3A28" w:rsidRDefault="005650A0" w:rsidP="008F7409">
      <w:pPr>
        <w:spacing w:after="0" w:line="240" w:lineRule="auto"/>
        <w:jc w:val="center"/>
        <w:rPr>
          <w:rFonts w:ascii="Times New Roman" w:hAnsi="Times New Roman" w:cs="Times New Roman"/>
          <w:b/>
          <w:sz w:val="24"/>
        </w:rPr>
      </w:pPr>
    </w:p>
    <w:p w:rsidR="005650A0" w:rsidRPr="007C3A28" w:rsidRDefault="005650A0" w:rsidP="008F7409">
      <w:pPr>
        <w:spacing w:after="0" w:line="240" w:lineRule="auto"/>
        <w:jc w:val="center"/>
        <w:rPr>
          <w:rFonts w:ascii="Times New Roman" w:hAnsi="Times New Roman" w:cs="Tahoma"/>
          <w:b/>
          <w:sz w:val="24"/>
        </w:rPr>
      </w:pPr>
      <w:r w:rsidRPr="007C3A28">
        <w:rPr>
          <w:rFonts w:ascii="Times New Roman" w:hAnsi="Times New Roman" w:cs="Tahoma"/>
          <w:b/>
          <w:sz w:val="24"/>
        </w:rPr>
        <w:t>JULY, 2025</w:t>
      </w:r>
    </w:p>
    <w:p w:rsidR="008F7409" w:rsidRPr="007C3A28" w:rsidRDefault="008F7409" w:rsidP="00ED30EC">
      <w:pPr>
        <w:spacing w:after="0" w:line="240" w:lineRule="auto"/>
        <w:rPr>
          <w:rFonts w:ascii="Times New Roman" w:hAnsi="Times New Roman" w:cs="Times New Roman"/>
          <w:b/>
          <w:sz w:val="24"/>
        </w:rPr>
      </w:pPr>
    </w:p>
    <w:p w:rsidR="008F7409" w:rsidRPr="007C3A28" w:rsidRDefault="008F7409">
      <w:pPr>
        <w:rPr>
          <w:rFonts w:ascii="Times New Roman" w:hAnsi="Times New Roman" w:cs="Times New Roman"/>
          <w:b/>
          <w:sz w:val="24"/>
        </w:rPr>
      </w:pPr>
      <w:r w:rsidRPr="007C3A28">
        <w:rPr>
          <w:rFonts w:ascii="Times New Roman" w:hAnsi="Times New Roman" w:cs="Times New Roman"/>
          <w:b/>
          <w:sz w:val="24"/>
        </w:rPr>
        <w:br w:type="page"/>
      </w:r>
    </w:p>
    <w:p w:rsidR="005650A0" w:rsidRPr="007C3A28" w:rsidRDefault="0006439A" w:rsidP="005650A0">
      <w:pPr>
        <w:spacing w:after="0" w:line="480" w:lineRule="auto"/>
        <w:jc w:val="center"/>
        <w:rPr>
          <w:rFonts w:ascii="Times New Roman" w:hAnsi="Times New Roman" w:cs="Times New Roman"/>
          <w:b/>
          <w:sz w:val="24"/>
        </w:rPr>
      </w:pPr>
      <w:r w:rsidRPr="007C3A28">
        <w:rPr>
          <w:rFonts w:ascii="Times New Roman" w:hAnsi="Times New Roman" w:cs="Times New Roman"/>
          <w:b/>
          <w:noProof/>
          <w:sz w:val="24"/>
        </w:rPr>
        <w:lastRenderedPageBreak/>
        <w:drawing>
          <wp:anchor distT="0" distB="0" distL="114300" distR="114300" simplePos="0" relativeHeight="251660800" behindDoc="0" locked="0" layoutInCell="1" allowOverlap="1">
            <wp:simplePos x="0" y="0"/>
            <wp:positionH relativeFrom="column">
              <wp:posOffset>990600</wp:posOffset>
            </wp:positionH>
            <wp:positionV relativeFrom="paragraph">
              <wp:posOffset>76200</wp:posOffset>
            </wp:positionV>
            <wp:extent cx="457200" cy="2905125"/>
            <wp:effectExtent l="1219200" t="0" r="1200150" b="0"/>
            <wp:wrapNone/>
            <wp:docPr id="3"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9">
                      <a:lum contrast="74000"/>
                    </a:blip>
                    <a:srcRect l="24063" t="25162" r="68235" b="25325"/>
                    <a:stretch>
                      <a:fillRect/>
                    </a:stretch>
                  </pic:blipFill>
                  <pic:spPr bwMode="auto">
                    <a:xfrm rot="5400000">
                      <a:off x="0" y="0"/>
                      <a:ext cx="457200" cy="2905125"/>
                    </a:xfrm>
                    <a:prstGeom prst="rect">
                      <a:avLst/>
                    </a:prstGeom>
                    <a:noFill/>
                    <a:ln w="9525">
                      <a:noFill/>
                      <a:miter lim="800000"/>
                      <a:headEnd/>
                      <a:tailEnd/>
                    </a:ln>
                  </pic:spPr>
                </pic:pic>
              </a:graphicData>
            </a:graphic>
          </wp:anchor>
        </w:drawing>
      </w:r>
      <w:r w:rsidR="005650A0" w:rsidRPr="007C3A28">
        <w:rPr>
          <w:rFonts w:ascii="Times New Roman" w:hAnsi="Times New Roman" w:cs="Times New Roman"/>
          <w:b/>
          <w:sz w:val="24"/>
        </w:rPr>
        <w:t>CERTIFICATION</w:t>
      </w:r>
    </w:p>
    <w:p w:rsidR="005650A0" w:rsidRPr="007C3A28" w:rsidRDefault="005650A0" w:rsidP="005650A0">
      <w:pPr>
        <w:spacing w:after="0" w:line="360" w:lineRule="auto"/>
        <w:ind w:firstLine="720"/>
        <w:jc w:val="both"/>
        <w:rPr>
          <w:rFonts w:ascii="Times New Roman" w:hAnsi="Times New Roman" w:cs="Times New Roman"/>
          <w:b/>
          <w:sz w:val="24"/>
        </w:rPr>
      </w:pPr>
      <w:r w:rsidRPr="007C3A28">
        <w:rPr>
          <w:rFonts w:ascii="Times New Roman" w:hAnsi="Times New Roman" w:cs="Times New Roman"/>
          <w:sz w:val="24"/>
        </w:rPr>
        <w:t xml:space="preserve">This is to certify that the project work was carried out by this matriculation number:   </w:t>
      </w:r>
      <w:r w:rsidR="00373BE0" w:rsidRPr="007C3A28">
        <w:rPr>
          <w:rFonts w:ascii="Times New Roman" w:hAnsi="Times New Roman" w:cs="Times New Roman"/>
          <w:b/>
          <w:sz w:val="24"/>
        </w:rPr>
        <w:t>ND/23/ETM/PT/00</w:t>
      </w:r>
      <w:r w:rsidR="00680506">
        <w:rPr>
          <w:rFonts w:ascii="Times New Roman" w:hAnsi="Times New Roman" w:cs="Times New Roman"/>
          <w:b/>
          <w:sz w:val="24"/>
        </w:rPr>
        <w:t>43</w:t>
      </w:r>
    </w:p>
    <w:p w:rsidR="005650A0" w:rsidRPr="007C3A28" w:rsidRDefault="005650A0" w:rsidP="005650A0">
      <w:pPr>
        <w:spacing w:after="0" w:line="240" w:lineRule="auto"/>
        <w:ind w:firstLine="720"/>
        <w:jc w:val="both"/>
        <w:rPr>
          <w:rFonts w:ascii="Times New Roman" w:hAnsi="Times New Roman" w:cs="Times New Roman"/>
          <w:sz w:val="24"/>
        </w:rPr>
      </w:pPr>
      <w:r w:rsidRPr="007C3A28">
        <w:rPr>
          <w:rFonts w:ascii="Times New Roman" w:hAnsi="Times New Roman" w:cs="Times New Roman"/>
          <w:sz w:val="24"/>
        </w:rPr>
        <w:t xml:space="preserve"> </w:t>
      </w:r>
    </w:p>
    <w:p w:rsidR="00BE48C4" w:rsidRPr="007C3A28" w:rsidRDefault="005C407D" w:rsidP="005650A0">
      <w:pPr>
        <w:spacing w:after="0" w:line="240" w:lineRule="auto"/>
        <w:ind w:firstLine="720"/>
        <w:jc w:val="both"/>
        <w:rPr>
          <w:rFonts w:ascii="Times New Roman" w:hAnsi="Times New Roman" w:cs="Times New Roman"/>
          <w:sz w:val="24"/>
        </w:rPr>
      </w:pPr>
      <w:r w:rsidRPr="007C3A28">
        <w:rPr>
          <w:rFonts w:ascii="Times New Roman" w:hAnsi="Times New Roman"/>
          <w:b/>
          <w:noProof/>
          <w:sz w:val="24"/>
          <w:szCs w:val="26"/>
        </w:rPr>
        <w:drawing>
          <wp:anchor distT="0" distB="0" distL="114300" distR="114300" simplePos="0" relativeHeight="251654656" behindDoc="0" locked="0" layoutInCell="1" allowOverlap="1" wp14:anchorId="7929AF1C" wp14:editId="4F2FB783">
            <wp:simplePos x="0" y="0"/>
            <wp:positionH relativeFrom="column">
              <wp:posOffset>4210050</wp:posOffset>
            </wp:positionH>
            <wp:positionV relativeFrom="paragraph">
              <wp:posOffset>134620</wp:posOffset>
            </wp:positionV>
            <wp:extent cx="1409700" cy="533400"/>
            <wp:effectExtent l="0" t="0" r="0" b="0"/>
            <wp:wrapNone/>
            <wp:docPr id="10"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0">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p>
    <w:p w:rsidR="00BE48C4" w:rsidRPr="007C3A28" w:rsidRDefault="00BE48C4" w:rsidP="00BE48C4">
      <w:pPr>
        <w:spacing w:after="0" w:line="240" w:lineRule="auto"/>
        <w:jc w:val="both"/>
        <w:rPr>
          <w:rFonts w:ascii="Times New Roman" w:hAnsi="Times New Roman"/>
          <w:b/>
          <w:sz w:val="24"/>
          <w:szCs w:val="26"/>
        </w:rPr>
      </w:pPr>
    </w:p>
    <w:p w:rsidR="00BE48C4" w:rsidRPr="007C3A28" w:rsidRDefault="00BE48C4" w:rsidP="00BE48C4">
      <w:pPr>
        <w:spacing w:after="0" w:line="240" w:lineRule="auto"/>
        <w:jc w:val="both"/>
        <w:rPr>
          <w:rFonts w:ascii="Times New Roman" w:hAnsi="Times New Roman"/>
          <w:b/>
          <w:sz w:val="24"/>
          <w:szCs w:val="26"/>
        </w:rPr>
      </w:pPr>
    </w:p>
    <w:p w:rsidR="00BE48C4" w:rsidRPr="007C3A28" w:rsidRDefault="00DB3452" w:rsidP="00BE48C4">
      <w:pPr>
        <w:spacing w:after="0" w:line="240" w:lineRule="auto"/>
        <w:jc w:val="both"/>
        <w:rPr>
          <w:rFonts w:ascii="Times New Roman" w:hAnsi="Times New Roman"/>
          <w:b/>
          <w:sz w:val="24"/>
          <w:szCs w:val="26"/>
        </w:rPr>
      </w:pPr>
      <w:r w:rsidRPr="007C3A28">
        <w:rPr>
          <w:rFonts w:ascii="Times New Roman" w:hAnsi="Times New Roman"/>
          <w:b/>
          <w:noProof/>
          <w:sz w:val="24"/>
          <w:szCs w:val="26"/>
        </w:rPr>
        <w:drawing>
          <wp:anchor distT="0" distB="0" distL="114300" distR="114300" simplePos="0" relativeHeight="251658240" behindDoc="0" locked="0" layoutInCell="1" allowOverlap="1" wp14:anchorId="28D5D917" wp14:editId="2EF617AE">
            <wp:simplePos x="0" y="0"/>
            <wp:positionH relativeFrom="column">
              <wp:posOffset>756920</wp:posOffset>
            </wp:positionH>
            <wp:positionV relativeFrom="paragraph">
              <wp:posOffset>22225</wp:posOffset>
            </wp:positionV>
            <wp:extent cx="542925" cy="2114550"/>
            <wp:effectExtent l="781050" t="0" r="771525" b="0"/>
            <wp:wrapNone/>
            <wp:docPr id="2"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9">
                      <a:lum contrast="74000"/>
                    </a:blip>
                    <a:srcRect l="4167" t="38636" r="86687" b="25325"/>
                    <a:stretch>
                      <a:fillRect/>
                    </a:stretch>
                  </pic:blipFill>
                  <pic:spPr bwMode="auto">
                    <a:xfrm rot="5400000">
                      <a:off x="0" y="0"/>
                      <a:ext cx="542925" cy="2114550"/>
                    </a:xfrm>
                    <a:prstGeom prst="rect">
                      <a:avLst/>
                    </a:prstGeom>
                    <a:noFill/>
                    <a:ln w="9525">
                      <a:noFill/>
                      <a:miter lim="800000"/>
                      <a:headEnd/>
                      <a:tailEnd/>
                    </a:ln>
                  </pic:spPr>
                </pic:pic>
              </a:graphicData>
            </a:graphic>
          </wp:anchor>
        </w:drawing>
      </w:r>
      <w:r w:rsidR="00BE48C4" w:rsidRPr="007C3A28">
        <w:rPr>
          <w:rFonts w:ascii="Times New Roman" w:hAnsi="Times New Roman"/>
          <w:b/>
          <w:sz w:val="24"/>
          <w:szCs w:val="26"/>
        </w:rPr>
        <w:t>______________________</w:t>
      </w:r>
      <w:r w:rsidR="00BE48C4" w:rsidRPr="007C3A28">
        <w:rPr>
          <w:rFonts w:ascii="Times New Roman" w:hAnsi="Times New Roman"/>
          <w:b/>
          <w:sz w:val="24"/>
          <w:szCs w:val="26"/>
        </w:rPr>
        <w:tab/>
      </w:r>
      <w:r w:rsidR="00F73523"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t>___________________</w:t>
      </w:r>
    </w:p>
    <w:p w:rsidR="00BE48C4" w:rsidRPr="007C3A28" w:rsidRDefault="00BE48C4" w:rsidP="00BE48C4">
      <w:pPr>
        <w:spacing w:after="0" w:line="240" w:lineRule="auto"/>
        <w:rPr>
          <w:rFonts w:ascii="Times New Roman" w:hAnsi="Times New Roman"/>
          <w:b/>
          <w:sz w:val="24"/>
          <w:szCs w:val="26"/>
        </w:rPr>
      </w:pPr>
      <w:r w:rsidRPr="007C3A28">
        <w:rPr>
          <w:rFonts w:ascii="Times New Roman" w:hAnsi="Times New Roman" w:cs="Times New Roman"/>
          <w:b/>
          <w:sz w:val="24"/>
        </w:rPr>
        <w:t>ESV. ABDULKAREEM R.A</w:t>
      </w:r>
      <w:proofErr w:type="gramStart"/>
      <w:r w:rsidRPr="007C3A28">
        <w:rPr>
          <w:rFonts w:ascii="Times New Roman" w:hAnsi="Times New Roman" w:cs="Times New Roman"/>
          <w:b/>
          <w:sz w:val="24"/>
        </w:rPr>
        <w:t>.(</w:t>
      </w:r>
      <w:proofErr w:type="gramEnd"/>
      <w:r w:rsidRPr="007C3A28">
        <w:rPr>
          <w:rFonts w:ascii="Times New Roman" w:hAnsi="Times New Roman" w:cs="Times New Roman"/>
          <w:b/>
          <w:sz w:val="24"/>
        </w:rPr>
        <w:t>HOD)</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t xml:space="preserve">DATE </w:t>
      </w:r>
    </w:p>
    <w:p w:rsidR="00BE48C4" w:rsidRPr="007C3A28" w:rsidRDefault="00BE48C4" w:rsidP="00BE48C4">
      <w:pPr>
        <w:spacing w:after="0" w:line="240" w:lineRule="auto"/>
        <w:jc w:val="both"/>
        <w:rPr>
          <w:rFonts w:ascii="Times New Roman" w:hAnsi="Times New Roman"/>
          <w:b/>
          <w:sz w:val="24"/>
          <w:szCs w:val="26"/>
        </w:rPr>
      </w:pPr>
      <w:r w:rsidRPr="007C3A28">
        <w:rPr>
          <w:rFonts w:ascii="Times New Roman" w:hAnsi="Times New Roman"/>
          <w:b/>
          <w:sz w:val="24"/>
          <w:szCs w:val="26"/>
        </w:rPr>
        <w:t xml:space="preserve">       (Project Supervisor)</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p>
    <w:p w:rsidR="00BE48C4" w:rsidRPr="007C3A28" w:rsidRDefault="00BE48C4" w:rsidP="00BE48C4">
      <w:pPr>
        <w:spacing w:after="0" w:line="240" w:lineRule="auto"/>
        <w:jc w:val="both"/>
        <w:rPr>
          <w:rFonts w:ascii="Times New Roman" w:hAnsi="Times New Roman"/>
          <w:b/>
          <w:sz w:val="24"/>
          <w:szCs w:val="26"/>
        </w:rPr>
      </w:pPr>
    </w:p>
    <w:p w:rsidR="00BE48C4" w:rsidRPr="007C3A28" w:rsidRDefault="005C407D" w:rsidP="00BE48C4">
      <w:pPr>
        <w:spacing w:after="0" w:line="240" w:lineRule="auto"/>
        <w:jc w:val="both"/>
        <w:rPr>
          <w:rFonts w:ascii="Times New Roman" w:hAnsi="Times New Roman"/>
          <w:b/>
          <w:sz w:val="24"/>
          <w:szCs w:val="26"/>
        </w:rPr>
      </w:pPr>
      <w:r w:rsidRPr="007C3A28">
        <w:rPr>
          <w:rFonts w:ascii="Times New Roman" w:hAnsi="Times New Roman"/>
          <w:b/>
          <w:noProof/>
          <w:sz w:val="24"/>
          <w:szCs w:val="26"/>
        </w:rPr>
        <w:drawing>
          <wp:anchor distT="0" distB="0" distL="114300" distR="114300" simplePos="0" relativeHeight="251661824" behindDoc="0" locked="0" layoutInCell="1" allowOverlap="1" wp14:anchorId="3FD35761" wp14:editId="29CBFFBA">
            <wp:simplePos x="0" y="0"/>
            <wp:positionH relativeFrom="column">
              <wp:posOffset>1085850</wp:posOffset>
            </wp:positionH>
            <wp:positionV relativeFrom="paragraph">
              <wp:posOffset>62865</wp:posOffset>
            </wp:positionV>
            <wp:extent cx="457200" cy="2905125"/>
            <wp:effectExtent l="1219200" t="0" r="1200150" b="0"/>
            <wp:wrapNone/>
            <wp:docPr id="5"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9">
                      <a:lum contrast="74000"/>
                    </a:blip>
                    <a:srcRect l="24063" t="25162" r="68235" b="25325"/>
                    <a:stretch>
                      <a:fillRect/>
                    </a:stretch>
                  </pic:blipFill>
                  <pic:spPr bwMode="auto">
                    <a:xfrm rot="5400000">
                      <a:off x="0" y="0"/>
                      <a:ext cx="457200" cy="2905125"/>
                    </a:xfrm>
                    <a:prstGeom prst="rect">
                      <a:avLst/>
                    </a:prstGeom>
                    <a:noFill/>
                    <a:ln w="9525">
                      <a:noFill/>
                      <a:miter lim="800000"/>
                      <a:headEnd/>
                      <a:tailEnd/>
                    </a:ln>
                  </pic:spPr>
                </pic:pic>
              </a:graphicData>
            </a:graphic>
          </wp:anchor>
        </w:drawing>
      </w:r>
      <w:r w:rsidRPr="007C3A28">
        <w:rPr>
          <w:rFonts w:ascii="Times New Roman" w:hAnsi="Times New Roman"/>
          <w:b/>
          <w:noProof/>
          <w:sz w:val="24"/>
          <w:szCs w:val="26"/>
        </w:rPr>
        <w:drawing>
          <wp:anchor distT="0" distB="0" distL="114300" distR="114300" simplePos="0" relativeHeight="251655680" behindDoc="0" locked="0" layoutInCell="1" allowOverlap="1" wp14:anchorId="53B4A978" wp14:editId="54D63EB4">
            <wp:simplePos x="0" y="0"/>
            <wp:positionH relativeFrom="column">
              <wp:posOffset>4048125</wp:posOffset>
            </wp:positionH>
            <wp:positionV relativeFrom="paragraph">
              <wp:posOffset>110490</wp:posOffset>
            </wp:positionV>
            <wp:extent cx="1409700" cy="533400"/>
            <wp:effectExtent l="0" t="0" r="0" b="0"/>
            <wp:wrapNone/>
            <wp:docPr id="11"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0">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p>
    <w:p w:rsidR="00BE48C4" w:rsidRPr="007C3A28" w:rsidRDefault="00BE48C4" w:rsidP="00BE48C4">
      <w:pPr>
        <w:spacing w:after="0" w:line="240" w:lineRule="auto"/>
        <w:jc w:val="both"/>
        <w:rPr>
          <w:rFonts w:ascii="Times New Roman" w:hAnsi="Times New Roman"/>
          <w:b/>
          <w:sz w:val="24"/>
          <w:szCs w:val="26"/>
        </w:rPr>
      </w:pPr>
    </w:p>
    <w:p w:rsidR="00BE48C4" w:rsidRPr="007C3A28" w:rsidRDefault="00BE48C4" w:rsidP="00BE48C4">
      <w:pPr>
        <w:spacing w:after="0" w:line="240" w:lineRule="auto"/>
        <w:jc w:val="both"/>
        <w:rPr>
          <w:rFonts w:ascii="Times New Roman" w:hAnsi="Times New Roman"/>
          <w:b/>
          <w:sz w:val="24"/>
          <w:szCs w:val="26"/>
        </w:rPr>
      </w:pPr>
    </w:p>
    <w:p w:rsidR="007E0B8F" w:rsidRPr="007C3A28" w:rsidRDefault="007E0B8F" w:rsidP="007E0B8F">
      <w:pPr>
        <w:spacing w:after="0" w:line="240" w:lineRule="auto"/>
        <w:jc w:val="both"/>
        <w:rPr>
          <w:rFonts w:ascii="Times New Roman" w:hAnsi="Times New Roman"/>
          <w:b/>
          <w:sz w:val="24"/>
          <w:szCs w:val="26"/>
        </w:rPr>
      </w:pPr>
      <w:r w:rsidRPr="007C3A28">
        <w:rPr>
          <w:rFonts w:ascii="Times New Roman" w:hAnsi="Times New Roman"/>
          <w:b/>
          <w:sz w:val="24"/>
          <w:szCs w:val="26"/>
        </w:rPr>
        <w:t>______________________</w:t>
      </w:r>
      <w:r w:rsidRPr="007C3A28">
        <w:rPr>
          <w:rFonts w:ascii="Times New Roman" w:hAnsi="Times New Roman"/>
          <w:b/>
          <w:sz w:val="24"/>
          <w:szCs w:val="26"/>
        </w:rPr>
        <w:tab/>
        <w:t>_______</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t>___________________</w:t>
      </w:r>
    </w:p>
    <w:p w:rsidR="007E0B8F" w:rsidRPr="007C3A28" w:rsidRDefault="007E0B8F" w:rsidP="007E0B8F">
      <w:pPr>
        <w:spacing w:after="0" w:line="240" w:lineRule="auto"/>
        <w:rPr>
          <w:rFonts w:ascii="Times New Roman" w:hAnsi="Times New Roman"/>
          <w:b/>
          <w:sz w:val="24"/>
          <w:szCs w:val="26"/>
        </w:rPr>
      </w:pPr>
      <w:r w:rsidRPr="007C3A28">
        <w:rPr>
          <w:rFonts w:ascii="Times New Roman" w:hAnsi="Times New Roman" w:cs="Times New Roman"/>
          <w:b/>
          <w:sz w:val="24"/>
        </w:rPr>
        <w:t>ESV. LAWAL SIMIAT B. (ANIVS RSV)</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005C407D">
        <w:rPr>
          <w:rFonts w:ascii="Times New Roman" w:hAnsi="Times New Roman"/>
          <w:b/>
          <w:sz w:val="24"/>
          <w:szCs w:val="26"/>
        </w:rPr>
        <w:tab/>
      </w:r>
      <w:r w:rsidRPr="007C3A28">
        <w:rPr>
          <w:rFonts w:ascii="Times New Roman" w:hAnsi="Times New Roman"/>
          <w:b/>
          <w:sz w:val="24"/>
          <w:szCs w:val="26"/>
        </w:rPr>
        <w:t xml:space="preserve">DATE </w:t>
      </w:r>
    </w:p>
    <w:p w:rsidR="007E0B8F" w:rsidRPr="007C3A28" w:rsidRDefault="007E0B8F" w:rsidP="007E0B8F">
      <w:pPr>
        <w:spacing w:after="0" w:line="240" w:lineRule="auto"/>
        <w:jc w:val="both"/>
        <w:rPr>
          <w:rFonts w:ascii="Times New Roman" w:hAnsi="Times New Roman"/>
          <w:b/>
          <w:sz w:val="24"/>
          <w:szCs w:val="26"/>
        </w:rPr>
      </w:pPr>
      <w:r w:rsidRPr="007C3A28">
        <w:rPr>
          <w:rFonts w:ascii="Times New Roman" w:hAnsi="Times New Roman"/>
          <w:b/>
          <w:sz w:val="24"/>
          <w:szCs w:val="26"/>
        </w:rPr>
        <w:t xml:space="preserve">  (PROJECT COORDINATOR)</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p>
    <w:p w:rsidR="00BE48C4" w:rsidRPr="007C3A28" w:rsidRDefault="005C407D" w:rsidP="00BE48C4">
      <w:pPr>
        <w:spacing w:after="0" w:line="240" w:lineRule="auto"/>
        <w:jc w:val="both"/>
        <w:rPr>
          <w:rFonts w:ascii="Times New Roman" w:hAnsi="Times New Roman"/>
          <w:b/>
          <w:sz w:val="24"/>
          <w:szCs w:val="26"/>
        </w:rPr>
      </w:pPr>
      <w:r w:rsidRPr="007C3A28">
        <w:rPr>
          <w:rFonts w:ascii="Times New Roman" w:hAnsi="Times New Roman"/>
          <w:b/>
          <w:noProof/>
          <w:sz w:val="24"/>
          <w:szCs w:val="26"/>
        </w:rPr>
        <w:drawing>
          <wp:anchor distT="0" distB="0" distL="114300" distR="114300" simplePos="0" relativeHeight="251657728" behindDoc="0" locked="0" layoutInCell="1" allowOverlap="1" wp14:anchorId="2213ABE3" wp14:editId="67B5F74F">
            <wp:simplePos x="0" y="0"/>
            <wp:positionH relativeFrom="column">
              <wp:posOffset>4114800</wp:posOffset>
            </wp:positionH>
            <wp:positionV relativeFrom="paragraph">
              <wp:posOffset>123825</wp:posOffset>
            </wp:positionV>
            <wp:extent cx="1409700" cy="533400"/>
            <wp:effectExtent l="0" t="0" r="0" b="0"/>
            <wp:wrapNone/>
            <wp:docPr id="12"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0">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r w:rsidR="00BE48C4" w:rsidRPr="007C3A28">
        <w:rPr>
          <w:rFonts w:ascii="Times New Roman" w:hAnsi="Times New Roman"/>
          <w:b/>
          <w:sz w:val="24"/>
          <w:szCs w:val="26"/>
        </w:rPr>
        <w:t xml:space="preserve">        </w:t>
      </w:r>
      <w:r w:rsidR="00BE48C4"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r>
      <w:r w:rsidR="00DE5237"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r>
    </w:p>
    <w:p w:rsidR="007E0B8F" w:rsidRPr="007C3A28" w:rsidRDefault="007E0B8F" w:rsidP="007E0B8F">
      <w:pPr>
        <w:spacing w:after="0" w:line="240" w:lineRule="auto"/>
        <w:jc w:val="both"/>
        <w:rPr>
          <w:rFonts w:ascii="Times New Roman" w:hAnsi="Times New Roman"/>
          <w:b/>
          <w:sz w:val="24"/>
          <w:szCs w:val="26"/>
        </w:rPr>
      </w:pPr>
    </w:p>
    <w:p w:rsidR="007E0B8F" w:rsidRPr="007C3A28" w:rsidRDefault="007E0B8F" w:rsidP="007E0B8F">
      <w:pPr>
        <w:spacing w:after="0" w:line="240" w:lineRule="auto"/>
        <w:jc w:val="both"/>
        <w:rPr>
          <w:rFonts w:ascii="Times New Roman" w:hAnsi="Times New Roman"/>
          <w:b/>
          <w:sz w:val="24"/>
          <w:szCs w:val="26"/>
        </w:rPr>
      </w:pPr>
    </w:p>
    <w:p w:rsidR="00D80F12" w:rsidRPr="007C3A28" w:rsidRDefault="00D80F12" w:rsidP="00D80F12">
      <w:pPr>
        <w:spacing w:after="0" w:line="240" w:lineRule="auto"/>
        <w:jc w:val="both"/>
        <w:rPr>
          <w:rFonts w:ascii="Times New Roman" w:hAnsi="Times New Roman"/>
          <w:b/>
          <w:sz w:val="24"/>
          <w:szCs w:val="26"/>
        </w:rPr>
      </w:pPr>
      <w:r w:rsidRPr="007C3A28">
        <w:rPr>
          <w:rFonts w:ascii="Times New Roman" w:hAnsi="Times New Roman"/>
          <w:b/>
          <w:sz w:val="24"/>
          <w:szCs w:val="26"/>
        </w:rPr>
        <w:t>______________________</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t>___________________</w:t>
      </w:r>
    </w:p>
    <w:p w:rsidR="00D80F12" w:rsidRPr="007C3A28" w:rsidRDefault="00D80F12" w:rsidP="00D80F12">
      <w:pPr>
        <w:spacing w:after="0" w:line="240" w:lineRule="auto"/>
        <w:rPr>
          <w:rFonts w:ascii="Times New Roman" w:hAnsi="Times New Roman"/>
          <w:b/>
          <w:sz w:val="24"/>
          <w:szCs w:val="26"/>
        </w:rPr>
      </w:pPr>
      <w:r w:rsidRPr="007C3A28">
        <w:rPr>
          <w:rFonts w:ascii="Times New Roman" w:hAnsi="Times New Roman" w:cs="Times New Roman"/>
          <w:b/>
          <w:sz w:val="24"/>
        </w:rPr>
        <w:t>ESV. ABDULKAREEM R.A</w:t>
      </w:r>
      <w:proofErr w:type="gramStart"/>
      <w:r w:rsidRPr="007C3A28">
        <w:rPr>
          <w:rFonts w:ascii="Times New Roman" w:hAnsi="Times New Roman" w:cs="Times New Roman"/>
          <w:b/>
          <w:sz w:val="24"/>
        </w:rPr>
        <w:t>.(</w:t>
      </w:r>
      <w:proofErr w:type="gramEnd"/>
      <w:r w:rsidRPr="007C3A28">
        <w:rPr>
          <w:rFonts w:ascii="Times New Roman" w:hAnsi="Times New Roman" w:cs="Times New Roman"/>
          <w:b/>
          <w:sz w:val="24"/>
        </w:rPr>
        <w:t>HOD)</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t xml:space="preserve">DATE </w:t>
      </w:r>
    </w:p>
    <w:p w:rsidR="00D80F12" w:rsidRPr="007C3A28" w:rsidRDefault="00D80F12" w:rsidP="00D80F12">
      <w:pPr>
        <w:spacing w:after="0" w:line="240" w:lineRule="auto"/>
        <w:jc w:val="both"/>
        <w:rPr>
          <w:rFonts w:ascii="Times New Roman" w:hAnsi="Times New Roman"/>
          <w:b/>
          <w:sz w:val="24"/>
          <w:szCs w:val="26"/>
        </w:rPr>
      </w:pPr>
      <w:r w:rsidRPr="007C3A28">
        <w:rPr>
          <w:rFonts w:ascii="Times New Roman" w:hAnsi="Times New Roman"/>
          <w:b/>
          <w:sz w:val="24"/>
          <w:szCs w:val="26"/>
        </w:rPr>
        <w:t xml:space="preserve">       (HEAD OF DEPARTMENT)</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p>
    <w:p w:rsidR="00D80F12" w:rsidRPr="007C3A28" w:rsidRDefault="00D80F12" w:rsidP="007E0B8F">
      <w:pPr>
        <w:spacing w:after="0" w:line="240" w:lineRule="auto"/>
        <w:jc w:val="both"/>
        <w:rPr>
          <w:rFonts w:ascii="Times New Roman" w:hAnsi="Times New Roman"/>
          <w:b/>
          <w:sz w:val="24"/>
          <w:szCs w:val="26"/>
        </w:rPr>
      </w:pPr>
    </w:p>
    <w:p w:rsidR="00D80F12" w:rsidRPr="007C3A28" w:rsidRDefault="00D80F12" w:rsidP="007E0B8F">
      <w:pPr>
        <w:spacing w:after="0" w:line="240" w:lineRule="auto"/>
        <w:jc w:val="both"/>
        <w:rPr>
          <w:rFonts w:ascii="Times New Roman" w:hAnsi="Times New Roman"/>
          <w:b/>
          <w:sz w:val="24"/>
          <w:szCs w:val="26"/>
        </w:rPr>
      </w:pPr>
    </w:p>
    <w:p w:rsidR="00D80F12" w:rsidRPr="007C3A28" w:rsidRDefault="00D80F12" w:rsidP="007E0B8F">
      <w:pPr>
        <w:spacing w:after="0" w:line="240" w:lineRule="auto"/>
        <w:jc w:val="both"/>
        <w:rPr>
          <w:rFonts w:ascii="Times New Roman" w:hAnsi="Times New Roman"/>
          <w:b/>
          <w:sz w:val="24"/>
          <w:szCs w:val="26"/>
        </w:rPr>
      </w:pPr>
    </w:p>
    <w:p w:rsidR="00D80F12" w:rsidRPr="007C3A28" w:rsidRDefault="005C407D" w:rsidP="007E0B8F">
      <w:pPr>
        <w:spacing w:after="0" w:line="240" w:lineRule="auto"/>
        <w:jc w:val="both"/>
        <w:rPr>
          <w:rFonts w:ascii="Times New Roman" w:hAnsi="Times New Roman"/>
          <w:b/>
          <w:sz w:val="24"/>
          <w:szCs w:val="26"/>
        </w:rPr>
      </w:pPr>
      <w:r w:rsidRPr="007C3A28">
        <w:rPr>
          <w:rFonts w:ascii="Times New Roman" w:hAnsi="Times New Roman"/>
          <w:b/>
          <w:noProof/>
          <w:sz w:val="24"/>
          <w:szCs w:val="26"/>
        </w:rPr>
        <w:drawing>
          <wp:anchor distT="0" distB="0" distL="114300" distR="114300" simplePos="0" relativeHeight="251652608" behindDoc="0" locked="0" layoutInCell="1" allowOverlap="1" wp14:anchorId="02C6BD06" wp14:editId="1D4E504B">
            <wp:simplePos x="0" y="0"/>
            <wp:positionH relativeFrom="column">
              <wp:posOffset>28575</wp:posOffset>
            </wp:positionH>
            <wp:positionV relativeFrom="paragraph">
              <wp:posOffset>27940</wp:posOffset>
            </wp:positionV>
            <wp:extent cx="2057400" cy="457200"/>
            <wp:effectExtent l="0" t="0" r="0" b="0"/>
            <wp:wrapNone/>
            <wp:docPr id="4" name="Picture 2" descr="C:\Users\acer\AppData\Local\Packages\5319275A.WhatsAppDesktop_cv1g1gvanyjgm\TempState\D91FB359652B5C9D9842B11D1C6FADA5\WhatsApp Image 2025-08-14 at 12.51.34_a4e60e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Packages\5319275A.WhatsAppDesktop_cv1g1gvanyjgm\TempState\D91FB359652B5C9D9842B11D1C6FADA5\WhatsApp Image 2025-08-14 at 12.51.34_a4e60e5c.jpg"/>
                    <pic:cNvPicPr>
                      <a:picLocks noChangeAspect="1" noChangeArrowheads="1"/>
                    </pic:cNvPicPr>
                  </pic:nvPicPr>
                  <pic:blipFill>
                    <a:blip r:embed="rId11">
                      <a:lum bright="9000"/>
                    </a:blip>
                    <a:srcRect l="22276" t="41466" r="55165" b="53314"/>
                    <a:stretch>
                      <a:fillRect/>
                    </a:stretch>
                  </pic:blipFill>
                  <pic:spPr bwMode="auto">
                    <a:xfrm>
                      <a:off x="0" y="0"/>
                      <a:ext cx="2057400" cy="457200"/>
                    </a:xfrm>
                    <a:prstGeom prst="rect">
                      <a:avLst/>
                    </a:prstGeom>
                    <a:noFill/>
                    <a:ln w="9525">
                      <a:noFill/>
                      <a:miter lim="800000"/>
                      <a:headEnd/>
                      <a:tailEnd/>
                    </a:ln>
                  </pic:spPr>
                </pic:pic>
              </a:graphicData>
            </a:graphic>
          </wp:anchor>
        </w:drawing>
      </w:r>
      <w:r w:rsidR="00D80F12" w:rsidRPr="007C3A28">
        <w:rPr>
          <w:rFonts w:ascii="Times New Roman" w:hAnsi="Times New Roman"/>
          <w:b/>
          <w:noProof/>
          <w:sz w:val="24"/>
          <w:szCs w:val="26"/>
        </w:rPr>
        <w:drawing>
          <wp:anchor distT="0" distB="0" distL="114300" distR="114300" simplePos="0" relativeHeight="251653632" behindDoc="0" locked="0" layoutInCell="1" allowOverlap="1" wp14:anchorId="7574F860" wp14:editId="236966D9">
            <wp:simplePos x="0" y="0"/>
            <wp:positionH relativeFrom="column">
              <wp:posOffset>3971925</wp:posOffset>
            </wp:positionH>
            <wp:positionV relativeFrom="paragraph">
              <wp:posOffset>46990</wp:posOffset>
            </wp:positionV>
            <wp:extent cx="1724025" cy="447675"/>
            <wp:effectExtent l="0" t="0" r="0" b="0"/>
            <wp:wrapNone/>
            <wp:docPr id="8" name="Picture 2" descr="C:\Users\acer\AppData\Local\Packages\5319275A.WhatsAppDesktop_cv1g1gvanyjgm\TempState\D91FB359652B5C9D9842B11D1C6FADA5\WhatsApp Image 2025-08-14 at 12.51.34_a4e60e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Packages\5319275A.WhatsAppDesktop_cv1g1gvanyjgm\TempState\D91FB359652B5C9D9842B11D1C6FADA5\WhatsApp Image 2025-08-14 at 12.51.34_a4e60e5c.jpg"/>
                    <pic:cNvPicPr>
                      <a:picLocks noChangeAspect="1" noChangeArrowheads="1"/>
                    </pic:cNvPicPr>
                  </pic:nvPicPr>
                  <pic:blipFill>
                    <a:blip r:embed="rId11">
                      <a:lum bright="9000"/>
                    </a:blip>
                    <a:srcRect l="55128" t="41466" r="16827" b="52884"/>
                    <a:stretch>
                      <a:fillRect/>
                    </a:stretch>
                  </pic:blipFill>
                  <pic:spPr bwMode="auto">
                    <a:xfrm>
                      <a:off x="0" y="0"/>
                      <a:ext cx="1724025" cy="447675"/>
                    </a:xfrm>
                    <a:prstGeom prst="rect">
                      <a:avLst/>
                    </a:prstGeom>
                    <a:noFill/>
                    <a:ln w="9525">
                      <a:noFill/>
                      <a:miter lim="800000"/>
                      <a:headEnd/>
                      <a:tailEnd/>
                    </a:ln>
                  </pic:spPr>
                </pic:pic>
              </a:graphicData>
            </a:graphic>
          </wp:anchor>
        </w:drawing>
      </w:r>
    </w:p>
    <w:p w:rsidR="00D80F12" w:rsidRPr="007C3A28" w:rsidRDefault="00D80F12" w:rsidP="007E0B8F">
      <w:pPr>
        <w:spacing w:after="0" w:line="240" w:lineRule="auto"/>
        <w:jc w:val="both"/>
        <w:rPr>
          <w:rFonts w:ascii="Times New Roman" w:hAnsi="Times New Roman"/>
          <w:b/>
          <w:sz w:val="24"/>
          <w:szCs w:val="26"/>
        </w:rPr>
      </w:pPr>
    </w:p>
    <w:p w:rsidR="007E0B8F" w:rsidRPr="007C3A28" w:rsidRDefault="007E0B8F" w:rsidP="007E0B8F">
      <w:pPr>
        <w:spacing w:after="0" w:line="240" w:lineRule="auto"/>
        <w:jc w:val="both"/>
        <w:rPr>
          <w:rFonts w:ascii="Times New Roman" w:hAnsi="Times New Roman"/>
          <w:b/>
          <w:sz w:val="24"/>
          <w:szCs w:val="26"/>
        </w:rPr>
      </w:pPr>
      <w:r w:rsidRPr="007C3A28">
        <w:rPr>
          <w:rFonts w:ascii="Times New Roman" w:hAnsi="Times New Roman"/>
          <w:b/>
          <w:sz w:val="24"/>
          <w:szCs w:val="26"/>
        </w:rPr>
        <w:t>______________________</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t>___________________</w:t>
      </w:r>
    </w:p>
    <w:p w:rsidR="007E0B8F" w:rsidRPr="007C3A28" w:rsidRDefault="00D80F12" w:rsidP="007E0B8F">
      <w:pPr>
        <w:spacing w:after="0" w:line="240" w:lineRule="auto"/>
        <w:rPr>
          <w:rFonts w:ascii="Times New Roman" w:hAnsi="Times New Roman"/>
          <w:b/>
          <w:sz w:val="24"/>
          <w:szCs w:val="26"/>
        </w:rPr>
      </w:pPr>
      <w:r w:rsidRPr="007C3A28">
        <w:rPr>
          <w:rFonts w:ascii="Times New Roman" w:hAnsi="Times New Roman" w:cs="Times New Roman"/>
          <w:b/>
          <w:noProof/>
          <w:sz w:val="24"/>
        </w:rPr>
        <w:drawing>
          <wp:anchor distT="0" distB="0" distL="114300" distR="114300" simplePos="0" relativeHeight="251662848" behindDoc="0" locked="0" layoutInCell="1" allowOverlap="1">
            <wp:simplePos x="0" y="0"/>
            <wp:positionH relativeFrom="column">
              <wp:posOffset>600075</wp:posOffset>
            </wp:positionH>
            <wp:positionV relativeFrom="paragraph">
              <wp:posOffset>31750</wp:posOffset>
            </wp:positionV>
            <wp:extent cx="590550" cy="1743075"/>
            <wp:effectExtent l="571500" t="0" r="552450" b="0"/>
            <wp:wrapNone/>
            <wp:docPr id="7"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9">
                      <a:lum contrast="74000"/>
                    </a:blip>
                    <a:srcRect l="43960" t="44886" r="46092" b="25325"/>
                    <a:stretch>
                      <a:fillRect/>
                    </a:stretch>
                  </pic:blipFill>
                  <pic:spPr bwMode="auto">
                    <a:xfrm rot="5400000">
                      <a:off x="0" y="0"/>
                      <a:ext cx="590550" cy="1743075"/>
                    </a:xfrm>
                    <a:prstGeom prst="rect">
                      <a:avLst/>
                    </a:prstGeom>
                    <a:noFill/>
                    <a:ln w="9525">
                      <a:noFill/>
                      <a:miter lim="800000"/>
                      <a:headEnd/>
                      <a:tailEnd/>
                    </a:ln>
                  </pic:spPr>
                </pic:pic>
              </a:graphicData>
            </a:graphic>
          </wp:anchor>
        </w:drawing>
      </w:r>
      <w:r w:rsidR="007E0B8F" w:rsidRPr="007C3A28">
        <w:rPr>
          <w:rFonts w:ascii="Times New Roman" w:hAnsi="Times New Roman" w:cs="Times New Roman"/>
          <w:b/>
          <w:sz w:val="24"/>
        </w:rPr>
        <w:t>MR ABDULAZEEZ ABDULMUMEEN</w:t>
      </w:r>
      <w:r w:rsidR="007E0B8F" w:rsidRPr="007C3A28">
        <w:rPr>
          <w:rFonts w:ascii="Times New Roman" w:hAnsi="Times New Roman"/>
          <w:b/>
          <w:sz w:val="24"/>
          <w:szCs w:val="26"/>
        </w:rPr>
        <w:tab/>
      </w:r>
      <w:r w:rsidR="007E0B8F" w:rsidRPr="007C3A28">
        <w:rPr>
          <w:rFonts w:ascii="Times New Roman" w:hAnsi="Times New Roman"/>
          <w:b/>
          <w:sz w:val="24"/>
          <w:szCs w:val="26"/>
        </w:rPr>
        <w:tab/>
      </w:r>
      <w:r w:rsidR="007E0B8F" w:rsidRPr="007C3A28">
        <w:rPr>
          <w:rFonts w:ascii="Times New Roman" w:hAnsi="Times New Roman"/>
          <w:b/>
          <w:sz w:val="24"/>
          <w:szCs w:val="26"/>
        </w:rPr>
        <w:tab/>
      </w:r>
      <w:r w:rsidR="007E0B8F" w:rsidRPr="007C3A28">
        <w:rPr>
          <w:rFonts w:ascii="Times New Roman" w:hAnsi="Times New Roman"/>
          <w:b/>
          <w:sz w:val="24"/>
          <w:szCs w:val="26"/>
        </w:rPr>
        <w:tab/>
      </w:r>
      <w:r w:rsidR="005C407D">
        <w:rPr>
          <w:rFonts w:ascii="Times New Roman" w:hAnsi="Times New Roman"/>
          <w:b/>
          <w:sz w:val="24"/>
          <w:szCs w:val="26"/>
        </w:rPr>
        <w:tab/>
      </w:r>
      <w:r w:rsidR="007E0B8F" w:rsidRPr="007C3A28">
        <w:rPr>
          <w:rFonts w:ascii="Times New Roman" w:hAnsi="Times New Roman"/>
          <w:b/>
          <w:sz w:val="24"/>
          <w:szCs w:val="26"/>
        </w:rPr>
        <w:t xml:space="preserve">DATE </w:t>
      </w:r>
    </w:p>
    <w:p w:rsidR="007E0B8F" w:rsidRPr="007C3A28" w:rsidRDefault="007E0B8F" w:rsidP="007E0B8F">
      <w:pPr>
        <w:spacing w:after="0" w:line="240" w:lineRule="auto"/>
        <w:jc w:val="both"/>
        <w:rPr>
          <w:rFonts w:ascii="Times New Roman" w:hAnsi="Times New Roman"/>
          <w:b/>
          <w:sz w:val="24"/>
          <w:szCs w:val="26"/>
        </w:rPr>
      </w:pPr>
      <w:r w:rsidRPr="007C3A28">
        <w:rPr>
          <w:rFonts w:ascii="Times New Roman" w:hAnsi="Times New Roman"/>
          <w:b/>
          <w:sz w:val="24"/>
          <w:szCs w:val="26"/>
        </w:rPr>
        <w:t xml:space="preserve"> (PART TIME COORDINATOR)</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p>
    <w:p w:rsidR="00BE48C4" w:rsidRPr="007C3A28" w:rsidRDefault="00BE48C4" w:rsidP="00BE48C4">
      <w:pPr>
        <w:spacing w:after="0" w:line="240" w:lineRule="auto"/>
        <w:jc w:val="both"/>
        <w:rPr>
          <w:rFonts w:ascii="Times New Roman" w:hAnsi="Times New Roman"/>
          <w:b/>
          <w:sz w:val="24"/>
          <w:szCs w:val="26"/>
        </w:rPr>
      </w:pPr>
    </w:p>
    <w:p w:rsidR="00D80F12" w:rsidRPr="007C3A28" w:rsidRDefault="005C407D" w:rsidP="00BE48C4">
      <w:pPr>
        <w:spacing w:after="0" w:line="240" w:lineRule="auto"/>
        <w:jc w:val="both"/>
        <w:rPr>
          <w:rFonts w:ascii="Times New Roman" w:hAnsi="Times New Roman"/>
          <w:b/>
          <w:sz w:val="24"/>
          <w:szCs w:val="26"/>
        </w:rPr>
      </w:pPr>
      <w:r w:rsidRPr="007C3A28">
        <w:rPr>
          <w:rFonts w:ascii="Times New Roman" w:hAnsi="Times New Roman"/>
          <w:b/>
          <w:noProof/>
          <w:sz w:val="24"/>
          <w:szCs w:val="26"/>
        </w:rPr>
        <w:drawing>
          <wp:anchor distT="0" distB="0" distL="114300" distR="114300" simplePos="0" relativeHeight="251659776" behindDoc="0" locked="0" layoutInCell="1" allowOverlap="1" wp14:anchorId="3D01C7EC" wp14:editId="085F7311">
            <wp:simplePos x="0" y="0"/>
            <wp:positionH relativeFrom="column">
              <wp:posOffset>4143375</wp:posOffset>
            </wp:positionH>
            <wp:positionV relativeFrom="paragraph">
              <wp:posOffset>123825</wp:posOffset>
            </wp:positionV>
            <wp:extent cx="1409700" cy="533400"/>
            <wp:effectExtent l="0" t="0" r="0" b="0"/>
            <wp:wrapNone/>
            <wp:docPr id="13"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0">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p>
    <w:p w:rsidR="00D80F12" w:rsidRPr="007C3A28" w:rsidRDefault="00D80F12" w:rsidP="00BE48C4">
      <w:pPr>
        <w:spacing w:after="0" w:line="240" w:lineRule="auto"/>
        <w:jc w:val="both"/>
        <w:rPr>
          <w:rFonts w:ascii="Times New Roman" w:hAnsi="Times New Roman"/>
          <w:b/>
          <w:sz w:val="24"/>
          <w:szCs w:val="26"/>
        </w:rPr>
      </w:pPr>
    </w:p>
    <w:p w:rsidR="00D80F12" w:rsidRPr="007C3A28" w:rsidRDefault="00D80F12" w:rsidP="00BE48C4">
      <w:pPr>
        <w:spacing w:after="0" w:line="240" w:lineRule="auto"/>
        <w:jc w:val="both"/>
        <w:rPr>
          <w:rFonts w:ascii="Times New Roman" w:hAnsi="Times New Roman"/>
          <w:b/>
          <w:sz w:val="24"/>
          <w:szCs w:val="26"/>
        </w:rPr>
      </w:pPr>
    </w:p>
    <w:p w:rsidR="00BE48C4" w:rsidRPr="007C3A28" w:rsidRDefault="00BE48C4" w:rsidP="00BE48C4">
      <w:pPr>
        <w:spacing w:after="0" w:line="240" w:lineRule="auto"/>
        <w:jc w:val="both"/>
        <w:rPr>
          <w:rFonts w:ascii="Times New Roman" w:hAnsi="Times New Roman"/>
          <w:b/>
          <w:sz w:val="24"/>
          <w:szCs w:val="26"/>
        </w:rPr>
      </w:pPr>
      <w:r w:rsidRPr="007C3A28">
        <w:rPr>
          <w:rFonts w:ascii="Times New Roman" w:hAnsi="Times New Roman"/>
          <w:b/>
          <w:sz w:val="24"/>
          <w:szCs w:val="26"/>
        </w:rPr>
        <w:t>_____________________________</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005C407D">
        <w:rPr>
          <w:rFonts w:ascii="Times New Roman" w:hAnsi="Times New Roman"/>
          <w:b/>
          <w:sz w:val="24"/>
          <w:szCs w:val="26"/>
        </w:rPr>
        <w:tab/>
      </w:r>
      <w:r w:rsidRPr="007C3A28">
        <w:rPr>
          <w:rFonts w:ascii="Times New Roman" w:hAnsi="Times New Roman"/>
          <w:b/>
          <w:sz w:val="24"/>
          <w:szCs w:val="26"/>
        </w:rPr>
        <w:t>___________________</w:t>
      </w:r>
    </w:p>
    <w:p w:rsidR="00D80F12" w:rsidRPr="007C3A28" w:rsidRDefault="00D80F12" w:rsidP="00BE48C4">
      <w:pPr>
        <w:spacing w:after="0" w:line="240" w:lineRule="auto"/>
        <w:jc w:val="both"/>
        <w:rPr>
          <w:rFonts w:ascii="Times New Roman" w:hAnsi="Times New Roman"/>
          <w:b/>
          <w:sz w:val="24"/>
          <w:szCs w:val="26"/>
        </w:rPr>
      </w:pPr>
      <w:r w:rsidRPr="007C3A28">
        <w:rPr>
          <w:rFonts w:ascii="Times New Roman" w:hAnsi="Times New Roman"/>
          <w:b/>
          <w:sz w:val="24"/>
          <w:szCs w:val="26"/>
        </w:rPr>
        <w:t xml:space="preserve">ESV ALH, ABDUL SULE (ANIVS RSV) </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005C407D">
        <w:rPr>
          <w:rFonts w:ascii="Times New Roman" w:hAnsi="Times New Roman"/>
          <w:b/>
          <w:sz w:val="24"/>
          <w:szCs w:val="26"/>
        </w:rPr>
        <w:tab/>
      </w:r>
      <w:r w:rsidRPr="007C3A28">
        <w:rPr>
          <w:rFonts w:ascii="Times New Roman" w:hAnsi="Times New Roman"/>
          <w:b/>
          <w:sz w:val="24"/>
          <w:szCs w:val="26"/>
        </w:rPr>
        <w:t>DATE</w:t>
      </w:r>
    </w:p>
    <w:p w:rsidR="00BE48C4" w:rsidRPr="007C3A28" w:rsidRDefault="00D80F12" w:rsidP="00BE48C4">
      <w:pPr>
        <w:spacing w:after="0" w:line="240" w:lineRule="auto"/>
        <w:jc w:val="both"/>
        <w:rPr>
          <w:rFonts w:ascii="Times New Roman" w:hAnsi="Times New Roman"/>
          <w:b/>
          <w:sz w:val="24"/>
          <w:szCs w:val="26"/>
        </w:rPr>
      </w:pPr>
      <w:r w:rsidRPr="007C3A28">
        <w:rPr>
          <w:rFonts w:ascii="Times New Roman" w:hAnsi="Times New Roman"/>
          <w:b/>
          <w:sz w:val="24"/>
          <w:szCs w:val="26"/>
        </w:rPr>
        <w:t>(</w:t>
      </w:r>
      <w:r w:rsidR="00BE48C4" w:rsidRPr="007C3A28">
        <w:rPr>
          <w:rFonts w:ascii="Times New Roman" w:hAnsi="Times New Roman"/>
          <w:b/>
          <w:sz w:val="24"/>
          <w:szCs w:val="26"/>
        </w:rPr>
        <w:t>EXTERNAL EXAMINER</w:t>
      </w:r>
      <w:r w:rsidRPr="007C3A28">
        <w:rPr>
          <w:rFonts w:ascii="Times New Roman" w:hAnsi="Times New Roman"/>
          <w:b/>
          <w:sz w:val="24"/>
          <w:szCs w:val="26"/>
        </w:rPr>
        <w:t>)</w:t>
      </w:r>
      <w:r w:rsidR="00BE48C4"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t xml:space="preserve"> </w:t>
      </w:r>
    </w:p>
    <w:p w:rsidR="005650A0" w:rsidRPr="007C3A28" w:rsidRDefault="005650A0" w:rsidP="005650A0">
      <w:pPr>
        <w:spacing w:after="0" w:line="240" w:lineRule="auto"/>
        <w:jc w:val="both"/>
        <w:rPr>
          <w:rFonts w:ascii="Times New Roman" w:hAnsi="Times New Roman" w:cs="Times New Roman"/>
          <w:b/>
          <w:sz w:val="24"/>
        </w:rPr>
      </w:pPr>
    </w:p>
    <w:p w:rsidR="004B5F6F" w:rsidRPr="007C3A28" w:rsidRDefault="004B5F6F" w:rsidP="004B5F6F">
      <w:pPr>
        <w:spacing w:after="0" w:line="240" w:lineRule="auto"/>
        <w:jc w:val="both"/>
        <w:rPr>
          <w:rFonts w:ascii="Times New Roman" w:hAnsi="Times New Roman"/>
          <w:b/>
          <w:sz w:val="24"/>
          <w:szCs w:val="26"/>
        </w:rPr>
      </w:pPr>
    </w:p>
    <w:p w:rsidR="00D80F12" w:rsidRPr="007C3A28" w:rsidRDefault="00D80F12">
      <w:pPr>
        <w:rPr>
          <w:rFonts w:ascii="Times New Roman" w:hAnsi="Times New Roman" w:cs="Times New Roman"/>
          <w:b/>
          <w:sz w:val="24"/>
        </w:rPr>
      </w:pPr>
      <w:r w:rsidRPr="007C3A28">
        <w:rPr>
          <w:rFonts w:ascii="Times New Roman" w:hAnsi="Times New Roman" w:cs="Times New Roman"/>
          <w:b/>
          <w:sz w:val="24"/>
        </w:rPr>
        <w:br w:type="page"/>
      </w:r>
    </w:p>
    <w:p w:rsidR="005650A0" w:rsidRPr="007C3A28" w:rsidRDefault="005650A0" w:rsidP="001E3AA6">
      <w:pPr>
        <w:spacing w:after="0" w:line="480" w:lineRule="auto"/>
        <w:jc w:val="center"/>
        <w:rPr>
          <w:rFonts w:ascii="Times New Roman" w:hAnsi="Times New Roman" w:cs="Times New Roman"/>
          <w:b/>
          <w:sz w:val="24"/>
        </w:rPr>
      </w:pPr>
      <w:r w:rsidRPr="007C3A28">
        <w:rPr>
          <w:rFonts w:ascii="Times New Roman" w:hAnsi="Times New Roman" w:cs="Times New Roman"/>
          <w:b/>
          <w:sz w:val="24"/>
        </w:rPr>
        <w:lastRenderedPageBreak/>
        <w:t>DEDICA</w:t>
      </w:r>
      <w:r w:rsidR="000937FF" w:rsidRPr="007C3A28">
        <w:rPr>
          <w:rFonts w:ascii="Times New Roman" w:hAnsi="Times New Roman" w:cs="Times New Roman"/>
          <w:b/>
          <w:sz w:val="24"/>
        </w:rPr>
        <w:t>T</w:t>
      </w:r>
      <w:r w:rsidRPr="007C3A28">
        <w:rPr>
          <w:rFonts w:ascii="Times New Roman" w:hAnsi="Times New Roman" w:cs="Times New Roman"/>
          <w:b/>
          <w:sz w:val="24"/>
        </w:rPr>
        <w:t>ION</w:t>
      </w:r>
    </w:p>
    <w:p w:rsidR="005650A0" w:rsidRPr="007C3A28" w:rsidRDefault="005650A0" w:rsidP="00582FE5">
      <w:pPr>
        <w:spacing w:after="0" w:line="480" w:lineRule="auto"/>
        <w:ind w:firstLine="720"/>
        <w:jc w:val="both"/>
        <w:rPr>
          <w:rFonts w:ascii="Times New Roman" w:hAnsi="Times New Roman" w:cs="Times New Roman"/>
          <w:sz w:val="24"/>
        </w:rPr>
      </w:pPr>
      <w:r w:rsidRPr="007C3A28">
        <w:rPr>
          <w:rFonts w:ascii="Times New Roman" w:hAnsi="Times New Roman" w:cs="Times New Roman"/>
          <w:sz w:val="24"/>
        </w:rPr>
        <w:t xml:space="preserve">This research is dedicated to Almighty God, the owner of Universe for His special grace on us, right from Birth to this Moment and also to our Lovely and </w:t>
      </w:r>
      <w:r w:rsidR="00582FE5" w:rsidRPr="007C3A28">
        <w:rPr>
          <w:rFonts w:ascii="Times New Roman" w:hAnsi="Times New Roman" w:cs="Times New Roman"/>
          <w:sz w:val="24"/>
        </w:rPr>
        <w:t>c</w:t>
      </w:r>
      <w:r w:rsidRPr="007C3A28">
        <w:rPr>
          <w:rFonts w:ascii="Times New Roman" w:hAnsi="Times New Roman" w:cs="Times New Roman"/>
          <w:sz w:val="24"/>
        </w:rPr>
        <w:t>arin</w:t>
      </w:r>
      <w:r w:rsidR="00582FE5" w:rsidRPr="007C3A28">
        <w:rPr>
          <w:rFonts w:ascii="Times New Roman" w:hAnsi="Times New Roman" w:cs="Times New Roman"/>
          <w:sz w:val="24"/>
        </w:rPr>
        <w:t>g</w:t>
      </w:r>
      <w:r w:rsidRPr="007C3A28">
        <w:rPr>
          <w:rFonts w:ascii="Times New Roman" w:hAnsi="Times New Roman" w:cs="Times New Roman"/>
          <w:sz w:val="24"/>
        </w:rPr>
        <w:t xml:space="preserve"> </w:t>
      </w:r>
      <w:r w:rsidR="00582FE5" w:rsidRPr="007C3A28">
        <w:rPr>
          <w:rFonts w:ascii="Times New Roman" w:hAnsi="Times New Roman" w:cs="Times New Roman"/>
          <w:sz w:val="24"/>
        </w:rPr>
        <w:t>parent.</w:t>
      </w:r>
      <w:r w:rsidRPr="007C3A28">
        <w:rPr>
          <w:rFonts w:ascii="Times New Roman" w:hAnsi="Times New Roman" w:cs="Times New Roman"/>
          <w:sz w:val="24"/>
        </w:rPr>
        <w:t xml:space="preserve">  </w:t>
      </w:r>
    </w:p>
    <w:p w:rsidR="00D57071" w:rsidRPr="007C3A28" w:rsidRDefault="00D57071">
      <w:pPr>
        <w:rPr>
          <w:rFonts w:ascii="Times New Roman" w:hAnsi="Times New Roman" w:cs="Times New Roman"/>
          <w:b/>
          <w:sz w:val="24"/>
        </w:rPr>
      </w:pPr>
      <w:r w:rsidRPr="007C3A28">
        <w:rPr>
          <w:rFonts w:ascii="Times New Roman" w:hAnsi="Times New Roman" w:cs="Times New Roman"/>
          <w:b/>
          <w:sz w:val="24"/>
        </w:rPr>
        <w:br w:type="page"/>
      </w:r>
    </w:p>
    <w:p w:rsidR="00D57071" w:rsidRPr="007C3A28" w:rsidRDefault="00D57071" w:rsidP="00D57071">
      <w:pPr>
        <w:spacing w:line="360" w:lineRule="auto"/>
        <w:jc w:val="center"/>
        <w:rPr>
          <w:rFonts w:ascii="Times New Roman" w:hAnsi="Times New Roman"/>
          <w:b/>
          <w:sz w:val="24"/>
          <w:szCs w:val="28"/>
        </w:rPr>
      </w:pPr>
      <w:r w:rsidRPr="007C3A28">
        <w:rPr>
          <w:rFonts w:ascii="Times New Roman" w:hAnsi="Times New Roman"/>
          <w:b/>
          <w:sz w:val="24"/>
          <w:szCs w:val="28"/>
        </w:rPr>
        <w:lastRenderedPageBreak/>
        <w:t xml:space="preserve">ACKNOWLEDGEMENT </w:t>
      </w:r>
    </w:p>
    <w:p w:rsidR="00D57071" w:rsidRPr="007C3A28" w:rsidRDefault="00D57071" w:rsidP="00D57071">
      <w:pPr>
        <w:spacing w:line="360" w:lineRule="auto"/>
        <w:ind w:firstLine="720"/>
        <w:jc w:val="both"/>
        <w:rPr>
          <w:rFonts w:ascii="Times New Roman" w:hAnsi="Times New Roman"/>
          <w:sz w:val="24"/>
          <w:szCs w:val="28"/>
        </w:rPr>
      </w:pPr>
      <w:r w:rsidRPr="007C3A28">
        <w:rPr>
          <w:rFonts w:ascii="Times New Roman" w:hAnsi="Times New Roman" w:hint="eastAsia"/>
          <w:sz w:val="24"/>
          <w:szCs w:val="28"/>
        </w:rPr>
        <w:t>All special thanks to God Almighty for His immeasurabl</w:t>
      </w:r>
      <w:r w:rsidR="00387ABB" w:rsidRPr="007C3A28">
        <w:rPr>
          <w:rFonts w:ascii="Times New Roman" w:hAnsi="Times New Roman" w:hint="eastAsia"/>
          <w:sz w:val="24"/>
          <w:szCs w:val="28"/>
        </w:rPr>
        <w:t xml:space="preserve">e blessing he has showered on </w:t>
      </w:r>
      <w:r w:rsidR="00387ABB" w:rsidRPr="007C3A28">
        <w:rPr>
          <w:rFonts w:ascii="Times New Roman" w:hAnsi="Times New Roman"/>
          <w:sz w:val="24"/>
          <w:szCs w:val="28"/>
        </w:rPr>
        <w:t>us</w:t>
      </w:r>
      <w:r w:rsidRPr="007C3A28">
        <w:rPr>
          <w:rFonts w:ascii="Times New Roman" w:hAnsi="Times New Roman" w:hint="eastAsia"/>
          <w:sz w:val="24"/>
          <w:szCs w:val="28"/>
        </w:rPr>
        <w:t xml:space="preserve"> throughout this project and with his continuous countless mercies and grace. </w:t>
      </w:r>
    </w:p>
    <w:p w:rsidR="00D57071" w:rsidRPr="007C3A28" w:rsidRDefault="00387ABB" w:rsidP="003E6F1D">
      <w:pPr>
        <w:spacing w:line="360" w:lineRule="auto"/>
        <w:ind w:firstLine="720"/>
        <w:jc w:val="both"/>
        <w:rPr>
          <w:rFonts w:ascii="Times New Roman" w:hAnsi="Times New Roman"/>
          <w:sz w:val="24"/>
          <w:szCs w:val="28"/>
        </w:rPr>
      </w:pPr>
      <w:r w:rsidRPr="007C3A28">
        <w:rPr>
          <w:rFonts w:ascii="Times New Roman" w:hAnsi="Times New Roman"/>
          <w:sz w:val="24"/>
          <w:szCs w:val="28"/>
        </w:rPr>
        <w:t>We</w:t>
      </w:r>
      <w:r w:rsidRPr="007C3A28">
        <w:rPr>
          <w:rFonts w:ascii="Times New Roman" w:hAnsi="Times New Roman" w:hint="eastAsia"/>
          <w:sz w:val="24"/>
          <w:szCs w:val="28"/>
        </w:rPr>
        <w:t xml:space="preserve"> s</w:t>
      </w:r>
      <w:r w:rsidRPr="007C3A28">
        <w:rPr>
          <w:rFonts w:ascii="Times New Roman" w:hAnsi="Times New Roman"/>
          <w:sz w:val="24"/>
          <w:szCs w:val="28"/>
        </w:rPr>
        <w:t xml:space="preserve">o </w:t>
      </w:r>
      <w:r w:rsidR="00D57071" w:rsidRPr="007C3A28">
        <w:rPr>
          <w:rFonts w:ascii="Times New Roman" w:hAnsi="Times New Roman" w:hint="eastAsia"/>
          <w:sz w:val="24"/>
          <w:szCs w:val="28"/>
        </w:rPr>
        <w:t>much ack</w:t>
      </w:r>
      <w:r w:rsidRPr="007C3A28">
        <w:rPr>
          <w:rFonts w:ascii="Times New Roman" w:hAnsi="Times New Roman" w:hint="eastAsia"/>
          <w:sz w:val="24"/>
          <w:szCs w:val="28"/>
        </w:rPr>
        <w:t xml:space="preserve">nowledge the moral support of </w:t>
      </w:r>
      <w:r w:rsidRPr="007C3A28">
        <w:rPr>
          <w:rFonts w:ascii="Times New Roman" w:hAnsi="Times New Roman"/>
          <w:sz w:val="24"/>
          <w:szCs w:val="28"/>
        </w:rPr>
        <w:t>our</w:t>
      </w:r>
      <w:r w:rsidRPr="007C3A28">
        <w:rPr>
          <w:rFonts w:ascii="Times New Roman" w:hAnsi="Times New Roman" w:hint="eastAsia"/>
          <w:sz w:val="24"/>
          <w:szCs w:val="28"/>
        </w:rPr>
        <w:t xml:space="preserve"> supervisor in person of </w:t>
      </w:r>
      <w:r w:rsidRPr="007C3A28">
        <w:rPr>
          <w:rFonts w:ascii="Times New Roman" w:hAnsi="Times New Roman" w:hint="eastAsia"/>
          <w:b/>
          <w:sz w:val="24"/>
          <w:szCs w:val="28"/>
        </w:rPr>
        <w:t>E</w:t>
      </w:r>
      <w:r w:rsidRPr="007C3A28">
        <w:rPr>
          <w:rFonts w:ascii="Times New Roman" w:hAnsi="Times New Roman"/>
          <w:b/>
          <w:sz w:val="24"/>
          <w:szCs w:val="28"/>
        </w:rPr>
        <w:t>SV</w:t>
      </w:r>
      <w:r w:rsidRPr="007C3A28">
        <w:rPr>
          <w:rFonts w:ascii="Times New Roman" w:hAnsi="Times New Roman" w:hint="eastAsia"/>
          <w:b/>
          <w:sz w:val="24"/>
          <w:szCs w:val="28"/>
        </w:rPr>
        <w:t xml:space="preserve">. </w:t>
      </w:r>
      <w:r w:rsidRPr="007C3A28">
        <w:rPr>
          <w:rFonts w:ascii="Times New Roman" w:hAnsi="Times New Roman"/>
          <w:b/>
          <w:sz w:val="24"/>
          <w:szCs w:val="28"/>
        </w:rPr>
        <w:t>ABDULKAREEM R</w:t>
      </w:r>
      <w:bookmarkStart w:id="0" w:name="_GoBack"/>
      <w:bookmarkEnd w:id="0"/>
      <w:r w:rsidRPr="007C3A28">
        <w:rPr>
          <w:rFonts w:ascii="Times New Roman" w:hAnsi="Times New Roman"/>
          <w:b/>
          <w:sz w:val="24"/>
          <w:szCs w:val="28"/>
        </w:rPr>
        <w:t>.A.</w:t>
      </w:r>
      <w:r w:rsidRPr="007C3A28">
        <w:rPr>
          <w:rFonts w:ascii="Times New Roman" w:hAnsi="Times New Roman" w:hint="eastAsia"/>
          <w:sz w:val="24"/>
          <w:szCs w:val="28"/>
        </w:rPr>
        <w:t xml:space="preserve"> who really stood by </w:t>
      </w:r>
      <w:r w:rsidRPr="007C3A28">
        <w:rPr>
          <w:rFonts w:ascii="Times New Roman" w:hAnsi="Times New Roman"/>
          <w:sz w:val="24"/>
          <w:szCs w:val="28"/>
        </w:rPr>
        <w:t>us</w:t>
      </w:r>
      <w:r w:rsidR="00D57071" w:rsidRPr="007C3A28">
        <w:rPr>
          <w:rFonts w:ascii="Times New Roman" w:hAnsi="Times New Roman" w:hint="eastAsia"/>
          <w:sz w:val="24"/>
          <w:szCs w:val="28"/>
        </w:rPr>
        <w:t xml:space="preserve"> throughout this project work at ensuring a standard and successful projec</w:t>
      </w:r>
      <w:r w:rsidRPr="007C3A28">
        <w:rPr>
          <w:rFonts w:ascii="Times New Roman" w:hAnsi="Times New Roman" w:hint="eastAsia"/>
          <w:sz w:val="24"/>
          <w:szCs w:val="28"/>
        </w:rPr>
        <w:t>t completion. May God reward h</w:t>
      </w:r>
      <w:r w:rsidRPr="007C3A28">
        <w:rPr>
          <w:rFonts w:ascii="Times New Roman" w:hAnsi="Times New Roman"/>
          <w:sz w:val="24"/>
          <w:szCs w:val="28"/>
        </w:rPr>
        <w:t>er</w:t>
      </w:r>
      <w:r w:rsidR="00D57071" w:rsidRPr="007C3A28">
        <w:rPr>
          <w:rFonts w:ascii="Times New Roman" w:hAnsi="Times New Roman" w:hint="eastAsia"/>
          <w:sz w:val="24"/>
          <w:szCs w:val="28"/>
        </w:rPr>
        <w:t xml:space="preserve"> </w:t>
      </w:r>
      <w:proofErr w:type="gramStart"/>
      <w:r w:rsidR="00D57071" w:rsidRPr="007C3A28">
        <w:rPr>
          <w:rFonts w:ascii="Times New Roman" w:hAnsi="Times New Roman" w:hint="eastAsia"/>
          <w:sz w:val="24"/>
          <w:szCs w:val="28"/>
        </w:rPr>
        <w:t>abundantly.</w:t>
      </w:r>
      <w:proofErr w:type="gramEnd"/>
      <w:r w:rsidR="00D57071" w:rsidRPr="007C3A28">
        <w:rPr>
          <w:rFonts w:ascii="Times New Roman" w:hAnsi="Times New Roman" w:hint="eastAsia"/>
          <w:sz w:val="24"/>
          <w:szCs w:val="28"/>
        </w:rPr>
        <w:t xml:space="preserve"> My gratitude is incomplete without acknowledging the Head of Department in person of</w:t>
      </w:r>
      <w:r w:rsidRPr="007C3A28">
        <w:rPr>
          <w:rFonts w:ascii="Times New Roman" w:hAnsi="Times New Roman"/>
          <w:sz w:val="24"/>
          <w:szCs w:val="28"/>
        </w:rPr>
        <w:t xml:space="preserve"> </w:t>
      </w:r>
      <w:r w:rsidRPr="007C3A28">
        <w:rPr>
          <w:rFonts w:ascii="Times New Roman" w:hAnsi="Times New Roman"/>
          <w:b/>
          <w:sz w:val="24"/>
          <w:szCs w:val="28"/>
        </w:rPr>
        <w:t xml:space="preserve">ESV.ABDULKAREEM </w:t>
      </w:r>
      <w:r w:rsidR="003E6F1D" w:rsidRPr="007C3A28">
        <w:rPr>
          <w:rFonts w:ascii="Times New Roman" w:hAnsi="Times New Roman"/>
          <w:b/>
          <w:sz w:val="24"/>
          <w:szCs w:val="28"/>
        </w:rPr>
        <w:t>R.A</w:t>
      </w:r>
      <w:proofErr w:type="gramStart"/>
      <w:r w:rsidR="003E6F1D" w:rsidRPr="007C3A28">
        <w:rPr>
          <w:rFonts w:ascii="Times New Roman" w:hAnsi="Times New Roman"/>
          <w:b/>
          <w:sz w:val="24"/>
          <w:szCs w:val="28"/>
        </w:rPr>
        <w:t>.(</w:t>
      </w:r>
      <w:proofErr w:type="gramEnd"/>
      <w:r w:rsidR="003E6F1D" w:rsidRPr="007C3A28">
        <w:rPr>
          <w:rFonts w:ascii="Times New Roman" w:hAnsi="Times New Roman"/>
          <w:b/>
          <w:sz w:val="24"/>
          <w:szCs w:val="28"/>
        </w:rPr>
        <w:t>HOD)</w:t>
      </w:r>
      <w:r w:rsidR="00D57071" w:rsidRPr="007C3A28">
        <w:rPr>
          <w:rFonts w:ascii="Times New Roman" w:hAnsi="Times New Roman"/>
          <w:b/>
          <w:sz w:val="24"/>
          <w:szCs w:val="24"/>
        </w:rPr>
        <w:t xml:space="preserve"> </w:t>
      </w:r>
      <w:r w:rsidR="003E6F1D" w:rsidRPr="007C3A28">
        <w:rPr>
          <w:rFonts w:ascii="Times New Roman" w:hAnsi="Times New Roman" w:hint="eastAsia"/>
          <w:sz w:val="24"/>
          <w:szCs w:val="28"/>
        </w:rPr>
        <w:t>and all the lecture</w:t>
      </w:r>
      <w:r w:rsidR="003E6F1D" w:rsidRPr="007C3A28">
        <w:rPr>
          <w:rFonts w:ascii="Times New Roman" w:hAnsi="Times New Roman"/>
          <w:sz w:val="24"/>
          <w:szCs w:val="28"/>
        </w:rPr>
        <w:t>rs</w:t>
      </w:r>
      <w:r w:rsidR="00D57071" w:rsidRPr="007C3A28">
        <w:rPr>
          <w:rFonts w:ascii="Times New Roman" w:hAnsi="Times New Roman" w:hint="eastAsia"/>
          <w:sz w:val="24"/>
          <w:szCs w:val="28"/>
        </w:rPr>
        <w:t xml:space="preserve"> of the depa</w:t>
      </w:r>
      <w:r w:rsidR="003E6F1D" w:rsidRPr="007C3A28">
        <w:rPr>
          <w:rFonts w:ascii="Times New Roman" w:hAnsi="Times New Roman" w:hint="eastAsia"/>
          <w:sz w:val="24"/>
          <w:szCs w:val="28"/>
        </w:rPr>
        <w:t xml:space="preserve">rtment of </w:t>
      </w:r>
      <w:r w:rsidR="003E6F1D" w:rsidRPr="007C3A28">
        <w:rPr>
          <w:rFonts w:ascii="Times New Roman" w:hAnsi="Times New Roman"/>
          <w:sz w:val="24"/>
          <w:szCs w:val="28"/>
        </w:rPr>
        <w:t>Estate Management And Valuation,</w:t>
      </w:r>
      <w:r w:rsidR="00D57071" w:rsidRPr="007C3A28">
        <w:rPr>
          <w:rFonts w:ascii="Times New Roman" w:hAnsi="Times New Roman" w:hint="eastAsia"/>
          <w:sz w:val="24"/>
          <w:szCs w:val="28"/>
        </w:rPr>
        <w:t xml:space="preserve"> </w:t>
      </w:r>
      <w:proofErr w:type="spellStart"/>
      <w:r w:rsidR="00D57071" w:rsidRPr="007C3A28">
        <w:rPr>
          <w:rFonts w:ascii="Times New Roman" w:hAnsi="Times New Roman" w:hint="eastAsia"/>
          <w:sz w:val="24"/>
          <w:szCs w:val="28"/>
        </w:rPr>
        <w:t>Kwara</w:t>
      </w:r>
      <w:proofErr w:type="spellEnd"/>
      <w:r w:rsidR="00D57071" w:rsidRPr="007C3A28">
        <w:rPr>
          <w:rFonts w:ascii="Times New Roman" w:hAnsi="Times New Roman" w:hint="eastAsia"/>
          <w:sz w:val="24"/>
          <w:szCs w:val="28"/>
        </w:rPr>
        <w:t xml:space="preserve"> State Polytechnic for their advice and moral support.</w:t>
      </w:r>
    </w:p>
    <w:p w:rsidR="00D57071" w:rsidRPr="007C3A28" w:rsidRDefault="00D57071">
      <w:pPr>
        <w:rPr>
          <w:rFonts w:ascii="Times New Roman" w:hAnsi="Times New Roman" w:cs="Times New Roman"/>
          <w:b/>
          <w:sz w:val="24"/>
        </w:rPr>
      </w:pPr>
      <w:r w:rsidRPr="007C3A28">
        <w:rPr>
          <w:rFonts w:ascii="Times New Roman" w:hAnsi="Times New Roman" w:cs="Times New Roman"/>
          <w:b/>
          <w:sz w:val="24"/>
        </w:rPr>
        <w:br w:type="page"/>
      </w:r>
    </w:p>
    <w:p w:rsidR="008F7409" w:rsidRPr="007C3A28" w:rsidRDefault="008F7409" w:rsidP="008F7409">
      <w:pPr>
        <w:spacing w:after="0" w:line="240" w:lineRule="auto"/>
        <w:jc w:val="center"/>
        <w:rPr>
          <w:rFonts w:ascii="Times New Roman" w:hAnsi="Times New Roman" w:cs="Times New Roman"/>
          <w:b/>
          <w:sz w:val="24"/>
        </w:rPr>
      </w:pPr>
      <w:r w:rsidRPr="007C3A28">
        <w:rPr>
          <w:rFonts w:ascii="Times New Roman" w:hAnsi="Times New Roman" w:cs="Times New Roman"/>
          <w:b/>
          <w:sz w:val="24"/>
        </w:rPr>
        <w:lastRenderedPageBreak/>
        <w:t>TABLE OF CONTENTS</w:t>
      </w:r>
    </w:p>
    <w:p w:rsidR="008F7409" w:rsidRPr="007C3A28" w:rsidRDefault="008F7409" w:rsidP="008F7409">
      <w:pPr>
        <w:spacing w:after="0" w:line="360" w:lineRule="auto"/>
        <w:rPr>
          <w:rFonts w:ascii="Times New Roman" w:hAnsi="Times New Roman" w:cs="Times New Roman"/>
          <w:sz w:val="24"/>
        </w:rPr>
      </w:pPr>
      <w:r w:rsidRPr="007C3A28">
        <w:rPr>
          <w:rFonts w:ascii="Times New Roman" w:hAnsi="Times New Roman" w:cs="Times New Roman"/>
          <w:sz w:val="24"/>
        </w:rPr>
        <w:t xml:space="preserve">Title Page </w:t>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proofErr w:type="spellStart"/>
      <w:r w:rsidRPr="007C3A28">
        <w:rPr>
          <w:rFonts w:ascii="Times New Roman" w:hAnsi="Times New Roman" w:cs="Times New Roman"/>
          <w:sz w:val="24"/>
        </w:rPr>
        <w:t>i</w:t>
      </w:r>
      <w:proofErr w:type="spellEnd"/>
    </w:p>
    <w:p w:rsidR="008F7409" w:rsidRPr="007C3A28" w:rsidRDefault="008F7409" w:rsidP="008F7409">
      <w:pPr>
        <w:spacing w:after="0" w:line="360" w:lineRule="auto"/>
        <w:rPr>
          <w:rFonts w:ascii="Times New Roman" w:hAnsi="Times New Roman" w:cs="Times New Roman"/>
          <w:sz w:val="24"/>
        </w:rPr>
      </w:pPr>
      <w:r w:rsidRPr="007C3A28">
        <w:rPr>
          <w:rFonts w:ascii="Times New Roman" w:hAnsi="Times New Roman" w:cs="Times New Roman"/>
          <w:sz w:val="24"/>
        </w:rPr>
        <w:t>Certification</w:t>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t>ii</w:t>
      </w:r>
      <w:r w:rsidRPr="007C3A28">
        <w:rPr>
          <w:rFonts w:ascii="Times New Roman" w:hAnsi="Times New Roman" w:cs="Times New Roman"/>
          <w:sz w:val="24"/>
        </w:rPr>
        <w:tab/>
      </w:r>
    </w:p>
    <w:p w:rsidR="008F7409" w:rsidRPr="007C3A28" w:rsidRDefault="008F7409" w:rsidP="008F7409">
      <w:pPr>
        <w:spacing w:after="0" w:line="360" w:lineRule="auto"/>
        <w:rPr>
          <w:rFonts w:ascii="Times New Roman" w:hAnsi="Times New Roman" w:cs="Times New Roman"/>
          <w:sz w:val="24"/>
        </w:rPr>
      </w:pPr>
      <w:r w:rsidRPr="007C3A28">
        <w:rPr>
          <w:rFonts w:ascii="Times New Roman" w:hAnsi="Times New Roman" w:cs="Times New Roman"/>
          <w:sz w:val="24"/>
        </w:rPr>
        <w:t>Dedication</w:t>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t>iii</w:t>
      </w:r>
    </w:p>
    <w:p w:rsidR="008F7409" w:rsidRPr="007C3A28" w:rsidRDefault="008F7409" w:rsidP="008F7409">
      <w:pPr>
        <w:spacing w:after="0" w:line="360" w:lineRule="auto"/>
        <w:rPr>
          <w:rFonts w:ascii="Times New Roman" w:hAnsi="Times New Roman" w:cs="Times New Roman"/>
          <w:sz w:val="24"/>
        </w:rPr>
      </w:pPr>
      <w:r w:rsidRPr="007C3A28">
        <w:rPr>
          <w:rFonts w:ascii="Times New Roman" w:hAnsi="Times New Roman" w:cs="Times New Roman"/>
          <w:sz w:val="24"/>
        </w:rPr>
        <w:t>Acknowledgement</w:t>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proofErr w:type="gramStart"/>
      <w:r w:rsidRPr="007C3A28">
        <w:rPr>
          <w:rFonts w:ascii="Times New Roman" w:hAnsi="Times New Roman" w:cs="Times New Roman"/>
          <w:sz w:val="24"/>
        </w:rPr>
        <w:t>iv</w:t>
      </w:r>
      <w:proofErr w:type="gramEnd"/>
    </w:p>
    <w:p w:rsidR="008F7409" w:rsidRPr="007C3A28" w:rsidRDefault="008F7409" w:rsidP="008F7409">
      <w:pPr>
        <w:spacing w:after="0" w:line="360" w:lineRule="auto"/>
        <w:rPr>
          <w:rFonts w:ascii="Times New Roman" w:hAnsi="Times New Roman" w:cs="Times New Roman"/>
          <w:sz w:val="24"/>
        </w:rPr>
      </w:pPr>
      <w:r w:rsidRPr="007C3A28">
        <w:rPr>
          <w:rFonts w:ascii="Times New Roman" w:hAnsi="Times New Roman" w:cs="Times New Roman"/>
          <w:sz w:val="24"/>
        </w:rPr>
        <w:t xml:space="preserve">Abstract </w:t>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t>v</w:t>
      </w:r>
    </w:p>
    <w:p w:rsidR="008F7409" w:rsidRPr="007C3A28" w:rsidRDefault="008F7409" w:rsidP="008F7409">
      <w:pPr>
        <w:spacing w:after="0" w:line="360" w:lineRule="auto"/>
        <w:rPr>
          <w:rFonts w:ascii="Times New Roman" w:hAnsi="Times New Roman" w:cs="Times New Roman"/>
          <w:sz w:val="24"/>
        </w:rPr>
      </w:pPr>
      <w:r w:rsidRPr="007C3A28">
        <w:rPr>
          <w:rFonts w:ascii="Times New Roman" w:hAnsi="Times New Roman" w:cs="Times New Roman"/>
          <w:sz w:val="24"/>
        </w:rPr>
        <w:t>Table of Contents</w:t>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proofErr w:type="gramStart"/>
      <w:r w:rsidRPr="007C3A28">
        <w:rPr>
          <w:rFonts w:ascii="Times New Roman" w:hAnsi="Times New Roman" w:cs="Times New Roman"/>
          <w:sz w:val="24"/>
        </w:rPr>
        <w:t>vi</w:t>
      </w:r>
      <w:proofErr w:type="gramEnd"/>
    </w:p>
    <w:p w:rsidR="008F7409" w:rsidRPr="007C3A28" w:rsidRDefault="008F7409" w:rsidP="008F7409">
      <w:pPr>
        <w:spacing w:after="0" w:line="360" w:lineRule="auto"/>
        <w:rPr>
          <w:rFonts w:ascii="Times New Roman" w:hAnsi="Times New Roman" w:cs="Times New Roman"/>
          <w:b/>
          <w:sz w:val="24"/>
          <w:szCs w:val="28"/>
        </w:rPr>
      </w:pPr>
      <w:r w:rsidRPr="007C3A28">
        <w:rPr>
          <w:rFonts w:ascii="Times New Roman" w:hAnsi="Times New Roman" w:cs="Times New Roman"/>
          <w:b/>
          <w:sz w:val="24"/>
          <w:szCs w:val="28"/>
        </w:rPr>
        <w:t>CHAPTER ONE</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1.0 </w:t>
      </w:r>
      <w:r w:rsidRPr="007C3A28">
        <w:rPr>
          <w:rFonts w:ascii="Times New Roman" w:hAnsi="Times New Roman" w:cs="Times New Roman"/>
          <w:sz w:val="24"/>
          <w:szCs w:val="28"/>
        </w:rPr>
        <w:tab/>
        <w:t>INTRODUCTION</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1.1 </w:t>
      </w:r>
      <w:r w:rsidRPr="007C3A28">
        <w:rPr>
          <w:rFonts w:ascii="Times New Roman" w:hAnsi="Times New Roman" w:cs="Times New Roman"/>
          <w:sz w:val="24"/>
          <w:szCs w:val="28"/>
        </w:rPr>
        <w:tab/>
        <w:t>Background of the Study</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1.2 </w:t>
      </w:r>
      <w:r w:rsidRPr="007C3A28">
        <w:rPr>
          <w:rFonts w:ascii="Times New Roman" w:hAnsi="Times New Roman" w:cs="Times New Roman"/>
          <w:sz w:val="24"/>
          <w:szCs w:val="28"/>
        </w:rPr>
        <w:tab/>
        <w:t>Statement of the Problem</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1.3 </w:t>
      </w:r>
      <w:r w:rsidRPr="007C3A28">
        <w:rPr>
          <w:rFonts w:ascii="Times New Roman" w:hAnsi="Times New Roman" w:cs="Times New Roman"/>
          <w:sz w:val="24"/>
          <w:szCs w:val="28"/>
        </w:rPr>
        <w:tab/>
        <w:t>Aim and Objectives of the Study</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3</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1.4 </w:t>
      </w:r>
      <w:r w:rsidRPr="007C3A28">
        <w:rPr>
          <w:rFonts w:ascii="Times New Roman" w:hAnsi="Times New Roman" w:cs="Times New Roman"/>
          <w:sz w:val="24"/>
          <w:szCs w:val="28"/>
        </w:rPr>
        <w:tab/>
        <w:t>Research Questions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4</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1.5 </w:t>
      </w:r>
      <w:r w:rsidRPr="007C3A28">
        <w:rPr>
          <w:rFonts w:ascii="Times New Roman" w:hAnsi="Times New Roman" w:cs="Times New Roman"/>
          <w:sz w:val="24"/>
          <w:szCs w:val="28"/>
        </w:rPr>
        <w:tab/>
        <w:t>Research Hypotheses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005C407D">
        <w:rPr>
          <w:rFonts w:ascii="Times New Roman" w:hAnsi="Times New Roman" w:cs="Times New Roman"/>
          <w:sz w:val="24"/>
          <w:szCs w:val="28"/>
        </w:rPr>
        <w:tab/>
      </w:r>
      <w:r w:rsidRPr="007C3A28">
        <w:rPr>
          <w:rFonts w:ascii="Times New Roman" w:hAnsi="Times New Roman" w:cs="Times New Roman"/>
          <w:sz w:val="24"/>
          <w:szCs w:val="28"/>
        </w:rPr>
        <w:tab/>
        <w:t>4</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1.6 </w:t>
      </w:r>
      <w:r w:rsidRPr="007C3A28">
        <w:rPr>
          <w:rFonts w:ascii="Times New Roman" w:hAnsi="Times New Roman" w:cs="Times New Roman"/>
          <w:sz w:val="24"/>
          <w:szCs w:val="28"/>
        </w:rPr>
        <w:tab/>
        <w:t>Significance of the Study</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5</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1.7 </w:t>
      </w:r>
      <w:r w:rsidRPr="007C3A28">
        <w:rPr>
          <w:rFonts w:ascii="Times New Roman" w:hAnsi="Times New Roman" w:cs="Times New Roman"/>
          <w:sz w:val="24"/>
          <w:szCs w:val="28"/>
        </w:rPr>
        <w:tab/>
        <w:t>Scope of the Study</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6</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1.8</w:t>
      </w:r>
      <w:r w:rsidRPr="007C3A28">
        <w:rPr>
          <w:rFonts w:ascii="Times New Roman" w:hAnsi="Times New Roman" w:cs="Times New Roman"/>
          <w:sz w:val="24"/>
          <w:szCs w:val="28"/>
        </w:rPr>
        <w:tab/>
        <w:t>Definition of Terms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6</w:t>
      </w:r>
    </w:p>
    <w:p w:rsidR="008F7409" w:rsidRPr="007C3A28" w:rsidRDefault="008F7409" w:rsidP="008F7409">
      <w:pPr>
        <w:spacing w:after="0" w:line="360" w:lineRule="auto"/>
        <w:rPr>
          <w:rFonts w:ascii="Times New Roman" w:hAnsi="Times New Roman" w:cs="Times New Roman"/>
          <w:b/>
          <w:sz w:val="24"/>
          <w:szCs w:val="28"/>
        </w:rPr>
      </w:pPr>
      <w:r w:rsidRPr="007C3A28">
        <w:rPr>
          <w:rFonts w:ascii="Times New Roman" w:hAnsi="Times New Roman" w:cs="Times New Roman"/>
          <w:b/>
          <w:sz w:val="24"/>
          <w:szCs w:val="28"/>
        </w:rPr>
        <w:t>CHAPTER TWO</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2.0</w:t>
      </w:r>
      <w:r w:rsidRPr="007C3A28">
        <w:rPr>
          <w:rFonts w:ascii="Times New Roman" w:hAnsi="Times New Roman" w:cs="Times New Roman"/>
          <w:sz w:val="24"/>
          <w:szCs w:val="28"/>
        </w:rPr>
        <w:tab/>
        <w:t>Literature Review</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9</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2.1 </w:t>
      </w:r>
      <w:r w:rsidRPr="007C3A28">
        <w:rPr>
          <w:rFonts w:ascii="Times New Roman" w:hAnsi="Times New Roman" w:cs="Times New Roman"/>
          <w:sz w:val="24"/>
          <w:szCs w:val="28"/>
        </w:rPr>
        <w:tab/>
        <w:t>Introduction</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9</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2.2 </w:t>
      </w:r>
      <w:r w:rsidRPr="007C3A28">
        <w:rPr>
          <w:rFonts w:ascii="Times New Roman" w:hAnsi="Times New Roman" w:cs="Times New Roman"/>
          <w:sz w:val="24"/>
          <w:szCs w:val="28"/>
        </w:rPr>
        <w:tab/>
        <w:t>Concept of Online Marketing</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005C407D">
        <w:rPr>
          <w:rFonts w:ascii="Times New Roman" w:hAnsi="Times New Roman" w:cs="Times New Roman"/>
          <w:sz w:val="24"/>
          <w:szCs w:val="28"/>
        </w:rPr>
        <w:tab/>
      </w:r>
      <w:r w:rsidRPr="007C3A28">
        <w:rPr>
          <w:rFonts w:ascii="Times New Roman" w:hAnsi="Times New Roman" w:cs="Times New Roman"/>
          <w:sz w:val="24"/>
          <w:szCs w:val="28"/>
        </w:rPr>
        <w:t>9</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2.3 </w:t>
      </w:r>
      <w:r w:rsidRPr="007C3A28">
        <w:rPr>
          <w:rFonts w:ascii="Times New Roman" w:hAnsi="Times New Roman" w:cs="Times New Roman"/>
          <w:sz w:val="24"/>
          <w:szCs w:val="28"/>
        </w:rPr>
        <w:tab/>
        <w:t>Overview of Real Estate Management in Nigeria</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005C407D">
        <w:rPr>
          <w:rFonts w:ascii="Times New Roman" w:hAnsi="Times New Roman" w:cs="Times New Roman"/>
          <w:sz w:val="24"/>
          <w:szCs w:val="28"/>
        </w:rPr>
        <w:tab/>
      </w:r>
      <w:r w:rsidRPr="007C3A28">
        <w:rPr>
          <w:rFonts w:ascii="Times New Roman" w:hAnsi="Times New Roman" w:cs="Times New Roman"/>
          <w:sz w:val="24"/>
          <w:szCs w:val="28"/>
        </w:rPr>
        <w:t>10</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2.4 </w:t>
      </w:r>
      <w:r w:rsidRPr="007C3A28">
        <w:rPr>
          <w:rFonts w:ascii="Times New Roman" w:hAnsi="Times New Roman" w:cs="Times New Roman"/>
          <w:sz w:val="24"/>
          <w:szCs w:val="28"/>
        </w:rPr>
        <w:tab/>
        <w:t>Application of Online Marketing in Real Estate</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11</w:t>
      </w:r>
    </w:p>
    <w:p w:rsidR="008F7409" w:rsidRPr="007C3A28" w:rsidRDefault="008F7409" w:rsidP="008F7409">
      <w:pPr>
        <w:spacing w:after="0" w:line="360" w:lineRule="auto"/>
        <w:rPr>
          <w:rFonts w:ascii="Times New Roman" w:hAnsi="Times New Roman" w:cs="Times New Roman"/>
          <w:sz w:val="24"/>
          <w:szCs w:val="28"/>
        </w:rPr>
      </w:pPr>
      <w:r w:rsidRPr="007C3A28">
        <w:rPr>
          <w:rFonts w:ascii="Times New Roman" w:hAnsi="Times New Roman" w:cs="Times New Roman"/>
          <w:sz w:val="24"/>
          <w:szCs w:val="28"/>
        </w:rPr>
        <w:t>2.5</w:t>
      </w:r>
      <w:r w:rsidRPr="007C3A28">
        <w:rPr>
          <w:rFonts w:ascii="Times New Roman" w:hAnsi="Times New Roman" w:cs="Times New Roman"/>
          <w:sz w:val="24"/>
          <w:szCs w:val="28"/>
        </w:rPr>
        <w:tab/>
        <w:t>Influence of Online Marketing on Real Estate Practices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12</w:t>
      </w:r>
    </w:p>
    <w:p w:rsidR="008F7409" w:rsidRPr="007C3A28" w:rsidRDefault="008F7409" w:rsidP="008F7409">
      <w:pPr>
        <w:spacing w:after="0" w:line="360" w:lineRule="auto"/>
        <w:ind w:left="720" w:hanging="720"/>
        <w:jc w:val="both"/>
        <w:rPr>
          <w:rFonts w:ascii="Times New Roman" w:hAnsi="Times New Roman" w:cs="Times New Roman"/>
          <w:sz w:val="24"/>
          <w:szCs w:val="28"/>
        </w:rPr>
      </w:pPr>
      <w:r w:rsidRPr="007C3A28">
        <w:rPr>
          <w:rFonts w:ascii="Times New Roman" w:hAnsi="Times New Roman" w:cs="Times New Roman"/>
          <w:sz w:val="24"/>
          <w:szCs w:val="28"/>
        </w:rPr>
        <w:t xml:space="preserve">2.6 </w:t>
      </w:r>
      <w:r w:rsidRPr="007C3A28">
        <w:rPr>
          <w:rFonts w:ascii="Times New Roman" w:hAnsi="Times New Roman" w:cs="Times New Roman"/>
          <w:sz w:val="24"/>
          <w:szCs w:val="28"/>
        </w:rPr>
        <w:tab/>
        <w:t>Challenges of Using Online Marketing in Real Estate</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13</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2.6.1 </w:t>
      </w:r>
      <w:r w:rsidRPr="007C3A28">
        <w:rPr>
          <w:rFonts w:ascii="Times New Roman" w:hAnsi="Times New Roman" w:cs="Times New Roman"/>
          <w:sz w:val="24"/>
          <w:szCs w:val="28"/>
        </w:rPr>
        <w:tab/>
        <w:t>Lack of Trust</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13</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2.6.2 </w:t>
      </w:r>
      <w:r w:rsidRPr="007C3A28">
        <w:rPr>
          <w:rFonts w:ascii="Times New Roman" w:hAnsi="Times New Roman" w:cs="Times New Roman"/>
          <w:sz w:val="24"/>
          <w:szCs w:val="28"/>
        </w:rPr>
        <w:tab/>
        <w:t>Poor Internet Connectivity</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14</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2.6.3 </w:t>
      </w:r>
      <w:r w:rsidRPr="007C3A28">
        <w:rPr>
          <w:rFonts w:ascii="Times New Roman" w:hAnsi="Times New Roman" w:cs="Times New Roman"/>
          <w:sz w:val="24"/>
          <w:szCs w:val="28"/>
        </w:rPr>
        <w:tab/>
        <w:t>Limited Digital Skills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005C407D">
        <w:rPr>
          <w:rFonts w:ascii="Times New Roman" w:hAnsi="Times New Roman" w:cs="Times New Roman"/>
          <w:sz w:val="24"/>
          <w:szCs w:val="28"/>
        </w:rPr>
        <w:tab/>
      </w:r>
      <w:r w:rsidRPr="007C3A28">
        <w:rPr>
          <w:rFonts w:ascii="Times New Roman" w:hAnsi="Times New Roman" w:cs="Times New Roman"/>
          <w:sz w:val="24"/>
          <w:szCs w:val="28"/>
        </w:rPr>
        <w:t>14</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2.6.4 </w:t>
      </w:r>
      <w:r w:rsidRPr="007C3A28">
        <w:rPr>
          <w:rFonts w:ascii="Times New Roman" w:hAnsi="Times New Roman" w:cs="Times New Roman"/>
          <w:sz w:val="24"/>
          <w:szCs w:val="28"/>
        </w:rPr>
        <w:tab/>
        <w:t>High Cost of Online Advertising</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14</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2.6.5 </w:t>
      </w:r>
      <w:r w:rsidRPr="007C3A28">
        <w:rPr>
          <w:rFonts w:ascii="Times New Roman" w:hAnsi="Times New Roman" w:cs="Times New Roman"/>
          <w:sz w:val="24"/>
          <w:szCs w:val="28"/>
        </w:rPr>
        <w:tab/>
      </w:r>
      <w:proofErr w:type="spellStart"/>
      <w:r w:rsidRPr="007C3A28">
        <w:rPr>
          <w:rFonts w:ascii="Times New Roman" w:hAnsi="Times New Roman" w:cs="Times New Roman"/>
          <w:sz w:val="24"/>
          <w:szCs w:val="28"/>
        </w:rPr>
        <w:t>Cybersecurity</w:t>
      </w:r>
      <w:proofErr w:type="spellEnd"/>
      <w:r w:rsidRPr="007C3A28">
        <w:rPr>
          <w:rFonts w:ascii="Times New Roman" w:hAnsi="Times New Roman" w:cs="Times New Roman"/>
          <w:sz w:val="24"/>
          <w:szCs w:val="28"/>
        </w:rPr>
        <w:t xml:space="preserve"> Risks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14</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2.6.6 </w:t>
      </w:r>
      <w:r w:rsidRPr="007C3A28">
        <w:rPr>
          <w:rFonts w:ascii="Times New Roman" w:hAnsi="Times New Roman" w:cs="Times New Roman"/>
          <w:sz w:val="24"/>
          <w:szCs w:val="28"/>
        </w:rPr>
        <w:tab/>
        <w:t>Preference for Physical Inspections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005C407D">
        <w:rPr>
          <w:rFonts w:ascii="Times New Roman" w:hAnsi="Times New Roman" w:cs="Times New Roman"/>
          <w:sz w:val="24"/>
          <w:szCs w:val="28"/>
        </w:rPr>
        <w:tab/>
      </w:r>
      <w:r w:rsidRPr="007C3A28">
        <w:rPr>
          <w:rFonts w:ascii="Times New Roman" w:hAnsi="Times New Roman" w:cs="Times New Roman"/>
          <w:sz w:val="24"/>
          <w:szCs w:val="28"/>
        </w:rPr>
        <w:t>14</w:t>
      </w:r>
    </w:p>
    <w:p w:rsidR="008F7409" w:rsidRPr="007C3A28" w:rsidRDefault="008F7409" w:rsidP="008F7409">
      <w:pPr>
        <w:spacing w:after="0" w:line="360" w:lineRule="auto"/>
        <w:rPr>
          <w:rFonts w:ascii="Times New Roman" w:hAnsi="Times New Roman" w:cs="Times New Roman"/>
          <w:sz w:val="24"/>
          <w:szCs w:val="28"/>
        </w:rPr>
      </w:pPr>
      <w:r w:rsidRPr="007C3A28">
        <w:rPr>
          <w:rFonts w:ascii="Times New Roman" w:hAnsi="Times New Roman" w:cs="Times New Roman"/>
          <w:sz w:val="24"/>
          <w:szCs w:val="28"/>
        </w:rPr>
        <w:lastRenderedPageBreak/>
        <w:t xml:space="preserve">2.7 </w:t>
      </w:r>
      <w:r w:rsidRPr="007C3A28">
        <w:rPr>
          <w:rFonts w:ascii="Times New Roman" w:hAnsi="Times New Roman" w:cs="Times New Roman"/>
          <w:sz w:val="24"/>
          <w:szCs w:val="28"/>
        </w:rPr>
        <w:tab/>
        <w:t>Clients' Perception and Trust in Online Property Listings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005C407D">
        <w:rPr>
          <w:rFonts w:ascii="Times New Roman" w:hAnsi="Times New Roman" w:cs="Times New Roman"/>
          <w:sz w:val="24"/>
          <w:szCs w:val="28"/>
        </w:rPr>
        <w:tab/>
      </w:r>
      <w:r w:rsidRPr="007C3A28">
        <w:rPr>
          <w:rFonts w:ascii="Times New Roman" w:hAnsi="Times New Roman" w:cs="Times New Roman"/>
          <w:sz w:val="24"/>
          <w:szCs w:val="28"/>
        </w:rPr>
        <w:t>15</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2.7.1 </w:t>
      </w:r>
      <w:r w:rsidRPr="007C3A28">
        <w:rPr>
          <w:rFonts w:ascii="Times New Roman" w:hAnsi="Times New Roman" w:cs="Times New Roman"/>
          <w:sz w:val="24"/>
          <w:szCs w:val="28"/>
        </w:rPr>
        <w:tab/>
        <w:t>Skepticism Due to Fraudulent Listings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15</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2.7.2 </w:t>
      </w:r>
      <w:r w:rsidRPr="007C3A28">
        <w:rPr>
          <w:rFonts w:ascii="Times New Roman" w:hAnsi="Times New Roman" w:cs="Times New Roman"/>
          <w:sz w:val="24"/>
          <w:szCs w:val="28"/>
        </w:rPr>
        <w:tab/>
        <w:t>Preference for Personal Inspection</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15</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2.7.3 </w:t>
      </w:r>
      <w:r w:rsidRPr="007C3A28">
        <w:rPr>
          <w:rFonts w:ascii="Times New Roman" w:hAnsi="Times New Roman" w:cs="Times New Roman"/>
          <w:sz w:val="24"/>
          <w:szCs w:val="28"/>
        </w:rPr>
        <w:tab/>
        <w:t>Influence of Online Reviews and Testimonials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15</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2.7.4 </w:t>
      </w:r>
      <w:r w:rsidRPr="007C3A28">
        <w:rPr>
          <w:rFonts w:ascii="Times New Roman" w:hAnsi="Times New Roman" w:cs="Times New Roman"/>
          <w:sz w:val="24"/>
          <w:szCs w:val="28"/>
        </w:rPr>
        <w:tab/>
        <w:t>Professionalism of Online Presence</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005C407D">
        <w:rPr>
          <w:rFonts w:ascii="Times New Roman" w:hAnsi="Times New Roman" w:cs="Times New Roman"/>
          <w:sz w:val="24"/>
          <w:szCs w:val="28"/>
        </w:rPr>
        <w:tab/>
      </w:r>
      <w:r w:rsidRPr="007C3A28">
        <w:rPr>
          <w:rFonts w:ascii="Times New Roman" w:hAnsi="Times New Roman" w:cs="Times New Roman"/>
          <w:sz w:val="24"/>
          <w:szCs w:val="28"/>
        </w:rPr>
        <w:t>16</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2.7.5 </w:t>
      </w:r>
      <w:r w:rsidRPr="007C3A28">
        <w:rPr>
          <w:rFonts w:ascii="Times New Roman" w:hAnsi="Times New Roman" w:cs="Times New Roman"/>
          <w:sz w:val="24"/>
          <w:szCs w:val="28"/>
        </w:rPr>
        <w:tab/>
        <w:t>Fear of Financial Loss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005C407D">
        <w:rPr>
          <w:rFonts w:ascii="Times New Roman" w:hAnsi="Times New Roman" w:cs="Times New Roman"/>
          <w:sz w:val="24"/>
          <w:szCs w:val="28"/>
        </w:rPr>
        <w:tab/>
      </w:r>
      <w:r w:rsidRPr="007C3A28">
        <w:rPr>
          <w:rFonts w:ascii="Times New Roman" w:hAnsi="Times New Roman" w:cs="Times New Roman"/>
          <w:sz w:val="24"/>
          <w:szCs w:val="28"/>
        </w:rPr>
        <w:tab/>
        <w:t>16</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2.8 </w:t>
      </w:r>
      <w:r w:rsidRPr="007C3A28">
        <w:rPr>
          <w:rFonts w:ascii="Times New Roman" w:hAnsi="Times New Roman" w:cs="Times New Roman"/>
          <w:sz w:val="24"/>
          <w:szCs w:val="28"/>
        </w:rPr>
        <w:tab/>
        <w:t>Theoretical Framework</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16</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2.8.1 </w:t>
      </w:r>
      <w:r w:rsidRPr="007C3A28">
        <w:rPr>
          <w:rFonts w:ascii="Times New Roman" w:hAnsi="Times New Roman" w:cs="Times New Roman"/>
          <w:sz w:val="24"/>
          <w:szCs w:val="28"/>
        </w:rPr>
        <w:tab/>
        <w:t>Technology Acceptance Model (tam)</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005C407D">
        <w:rPr>
          <w:rFonts w:ascii="Times New Roman" w:hAnsi="Times New Roman" w:cs="Times New Roman"/>
          <w:sz w:val="24"/>
          <w:szCs w:val="28"/>
        </w:rPr>
        <w:tab/>
      </w:r>
      <w:r w:rsidRPr="007C3A28">
        <w:rPr>
          <w:rFonts w:ascii="Times New Roman" w:hAnsi="Times New Roman" w:cs="Times New Roman"/>
          <w:sz w:val="24"/>
          <w:szCs w:val="28"/>
        </w:rPr>
        <w:t>16</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2.8.2 </w:t>
      </w:r>
      <w:r w:rsidRPr="007C3A28">
        <w:rPr>
          <w:rFonts w:ascii="Times New Roman" w:hAnsi="Times New Roman" w:cs="Times New Roman"/>
          <w:sz w:val="24"/>
          <w:szCs w:val="28"/>
        </w:rPr>
        <w:tab/>
        <w:t>Trust Theory</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17</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2.9 </w:t>
      </w:r>
      <w:r w:rsidRPr="007C3A28">
        <w:rPr>
          <w:rFonts w:ascii="Times New Roman" w:hAnsi="Times New Roman" w:cs="Times New Roman"/>
          <w:sz w:val="24"/>
          <w:szCs w:val="28"/>
        </w:rPr>
        <w:tab/>
        <w:t>Summary of Literature Review</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17</w:t>
      </w:r>
    </w:p>
    <w:p w:rsidR="008F7409" w:rsidRPr="007C3A28" w:rsidRDefault="008F7409" w:rsidP="008F7409">
      <w:pPr>
        <w:spacing w:after="0" w:line="360" w:lineRule="auto"/>
        <w:rPr>
          <w:rFonts w:ascii="Times New Roman" w:hAnsi="Times New Roman" w:cs="Times New Roman"/>
          <w:b/>
          <w:sz w:val="24"/>
          <w:szCs w:val="28"/>
        </w:rPr>
      </w:pPr>
      <w:r w:rsidRPr="007C3A28">
        <w:rPr>
          <w:rFonts w:ascii="Times New Roman" w:hAnsi="Times New Roman" w:cs="Times New Roman"/>
          <w:b/>
          <w:sz w:val="24"/>
          <w:szCs w:val="28"/>
        </w:rPr>
        <w:t>CHAPTER THREE</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3.0 </w:t>
      </w:r>
      <w:r w:rsidRPr="007C3A28">
        <w:rPr>
          <w:rFonts w:ascii="Times New Roman" w:hAnsi="Times New Roman" w:cs="Times New Roman"/>
          <w:sz w:val="24"/>
          <w:szCs w:val="28"/>
        </w:rPr>
        <w:tab/>
        <w:t>Research Methodology</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19</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3.1 </w:t>
      </w:r>
      <w:r w:rsidRPr="007C3A28">
        <w:rPr>
          <w:rFonts w:ascii="Times New Roman" w:hAnsi="Times New Roman" w:cs="Times New Roman"/>
          <w:sz w:val="24"/>
          <w:szCs w:val="28"/>
        </w:rPr>
        <w:tab/>
        <w:t>Introduction</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19</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3.2 </w:t>
      </w:r>
      <w:r w:rsidRPr="007C3A28">
        <w:rPr>
          <w:rFonts w:ascii="Times New Roman" w:hAnsi="Times New Roman" w:cs="Times New Roman"/>
          <w:sz w:val="24"/>
          <w:szCs w:val="28"/>
        </w:rPr>
        <w:tab/>
        <w:t>Research Design</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19</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3.3 </w:t>
      </w:r>
      <w:r w:rsidRPr="007C3A28">
        <w:rPr>
          <w:rFonts w:ascii="Times New Roman" w:hAnsi="Times New Roman" w:cs="Times New Roman"/>
          <w:sz w:val="24"/>
          <w:szCs w:val="28"/>
        </w:rPr>
        <w:tab/>
        <w:t>Population of the Study</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20</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3.4 </w:t>
      </w:r>
      <w:r w:rsidRPr="007C3A28">
        <w:rPr>
          <w:rFonts w:ascii="Times New Roman" w:hAnsi="Times New Roman" w:cs="Times New Roman"/>
          <w:sz w:val="24"/>
          <w:szCs w:val="28"/>
        </w:rPr>
        <w:tab/>
        <w:t>Sample Size and Sampling Technique</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20</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3.5 </w:t>
      </w:r>
      <w:r w:rsidRPr="007C3A28">
        <w:rPr>
          <w:rFonts w:ascii="Times New Roman" w:hAnsi="Times New Roman" w:cs="Times New Roman"/>
          <w:sz w:val="24"/>
          <w:szCs w:val="28"/>
        </w:rPr>
        <w:tab/>
        <w:t>Sources of Data Collection</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21</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3.6 </w:t>
      </w:r>
      <w:r w:rsidRPr="007C3A28">
        <w:rPr>
          <w:rFonts w:ascii="Times New Roman" w:hAnsi="Times New Roman" w:cs="Times New Roman"/>
          <w:sz w:val="24"/>
          <w:szCs w:val="28"/>
        </w:rPr>
        <w:tab/>
        <w:t>Research Instrument</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22</w:t>
      </w:r>
    </w:p>
    <w:p w:rsidR="008F7409" w:rsidRPr="007C3A28" w:rsidRDefault="008F7409" w:rsidP="008F7409">
      <w:pPr>
        <w:spacing w:after="0" w:line="360" w:lineRule="auto"/>
        <w:ind w:left="720" w:hanging="720"/>
        <w:jc w:val="both"/>
        <w:rPr>
          <w:rFonts w:ascii="Times New Roman" w:hAnsi="Times New Roman" w:cs="Times New Roman"/>
          <w:sz w:val="24"/>
          <w:szCs w:val="28"/>
        </w:rPr>
      </w:pPr>
      <w:r w:rsidRPr="007C3A28">
        <w:rPr>
          <w:rFonts w:ascii="Times New Roman" w:hAnsi="Times New Roman" w:cs="Times New Roman"/>
          <w:sz w:val="24"/>
          <w:szCs w:val="28"/>
        </w:rPr>
        <w:t xml:space="preserve">3.7 </w:t>
      </w:r>
      <w:r w:rsidRPr="007C3A28">
        <w:rPr>
          <w:rFonts w:ascii="Times New Roman" w:hAnsi="Times New Roman" w:cs="Times New Roman"/>
          <w:sz w:val="24"/>
          <w:szCs w:val="28"/>
        </w:rPr>
        <w:tab/>
        <w:t>Validity and Reliability of the Research Instrument</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005C407D">
        <w:rPr>
          <w:rFonts w:ascii="Times New Roman" w:hAnsi="Times New Roman" w:cs="Times New Roman"/>
          <w:sz w:val="24"/>
          <w:szCs w:val="28"/>
        </w:rPr>
        <w:tab/>
      </w:r>
      <w:r w:rsidRPr="007C3A28">
        <w:rPr>
          <w:rFonts w:ascii="Times New Roman" w:hAnsi="Times New Roman" w:cs="Times New Roman"/>
          <w:sz w:val="24"/>
          <w:szCs w:val="28"/>
        </w:rPr>
        <w:t>22</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3.7.1 </w:t>
      </w:r>
      <w:r w:rsidRPr="007C3A28">
        <w:rPr>
          <w:rFonts w:ascii="Times New Roman" w:hAnsi="Times New Roman" w:cs="Times New Roman"/>
          <w:sz w:val="24"/>
          <w:szCs w:val="28"/>
        </w:rPr>
        <w:tab/>
        <w:t>Validity</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23</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3.7.2</w:t>
      </w:r>
      <w:r w:rsidRPr="007C3A28">
        <w:rPr>
          <w:rFonts w:ascii="Times New Roman" w:hAnsi="Times New Roman" w:cs="Times New Roman"/>
          <w:sz w:val="24"/>
          <w:szCs w:val="28"/>
        </w:rPr>
        <w:tab/>
        <w:t xml:space="preserve"> Reliability of the Research Instrument</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23</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3.8 </w:t>
      </w:r>
      <w:r w:rsidRPr="007C3A28">
        <w:rPr>
          <w:rFonts w:ascii="Times New Roman" w:hAnsi="Times New Roman" w:cs="Times New Roman"/>
          <w:sz w:val="24"/>
          <w:szCs w:val="28"/>
        </w:rPr>
        <w:tab/>
        <w:t>Method of Data Collection</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24</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3.9 </w:t>
      </w:r>
      <w:r w:rsidRPr="007C3A28">
        <w:rPr>
          <w:rFonts w:ascii="Times New Roman" w:hAnsi="Times New Roman" w:cs="Times New Roman"/>
          <w:sz w:val="24"/>
          <w:szCs w:val="28"/>
        </w:rPr>
        <w:tab/>
        <w:t>Method of Data Analysis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24</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3.10 </w:t>
      </w:r>
      <w:r w:rsidRPr="007C3A28">
        <w:rPr>
          <w:rFonts w:ascii="Times New Roman" w:hAnsi="Times New Roman" w:cs="Times New Roman"/>
          <w:sz w:val="24"/>
          <w:szCs w:val="28"/>
        </w:rPr>
        <w:tab/>
        <w:t>Ethical Considerations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25</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3.11 </w:t>
      </w:r>
      <w:r w:rsidRPr="007C3A28">
        <w:rPr>
          <w:rFonts w:ascii="Times New Roman" w:hAnsi="Times New Roman" w:cs="Times New Roman"/>
          <w:sz w:val="24"/>
          <w:szCs w:val="28"/>
        </w:rPr>
        <w:tab/>
        <w:t>Limitation of the Study</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25</w:t>
      </w:r>
    </w:p>
    <w:p w:rsidR="008F7409" w:rsidRPr="007C3A28" w:rsidRDefault="008F7409" w:rsidP="008F7409">
      <w:pPr>
        <w:spacing w:after="0" w:line="360" w:lineRule="auto"/>
        <w:outlineLvl w:val="1"/>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CHAPTER FOUR</w:t>
      </w:r>
    </w:p>
    <w:p w:rsidR="008F7409" w:rsidRPr="007C3A28" w:rsidRDefault="008F7409" w:rsidP="008F7409">
      <w:pPr>
        <w:spacing w:after="0" w:line="360" w:lineRule="auto"/>
        <w:jc w:val="both"/>
        <w:outlineLvl w:val="2"/>
        <w:rPr>
          <w:rFonts w:ascii="Times New Roman" w:eastAsia="Times New Roman" w:hAnsi="Times New Roman" w:cs="Times New Roman"/>
          <w:bCs/>
          <w:sz w:val="24"/>
          <w:szCs w:val="28"/>
        </w:rPr>
      </w:pPr>
      <w:r w:rsidRPr="007C3A28">
        <w:rPr>
          <w:rFonts w:ascii="Times New Roman" w:eastAsia="Times New Roman" w:hAnsi="Times New Roman" w:cs="Times New Roman"/>
          <w:bCs/>
          <w:sz w:val="24"/>
          <w:szCs w:val="28"/>
        </w:rPr>
        <w:t>4.0</w:t>
      </w:r>
      <w:r w:rsidRPr="007C3A28">
        <w:rPr>
          <w:rFonts w:ascii="Times New Roman" w:eastAsia="Times New Roman" w:hAnsi="Times New Roman" w:cs="Times New Roman"/>
          <w:bCs/>
          <w:sz w:val="24"/>
          <w:szCs w:val="28"/>
        </w:rPr>
        <w:tab/>
        <w:t>Data Presentation, Analysis and Interpretation</w:t>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t>27</w:t>
      </w:r>
    </w:p>
    <w:p w:rsidR="008F7409" w:rsidRPr="007C3A28" w:rsidRDefault="008F7409" w:rsidP="008F7409">
      <w:pPr>
        <w:spacing w:after="0" w:line="360" w:lineRule="auto"/>
        <w:jc w:val="both"/>
        <w:outlineLvl w:val="2"/>
        <w:rPr>
          <w:rFonts w:ascii="Times New Roman" w:eastAsia="Times New Roman" w:hAnsi="Times New Roman" w:cs="Times New Roman"/>
          <w:bCs/>
          <w:sz w:val="24"/>
          <w:szCs w:val="28"/>
        </w:rPr>
      </w:pPr>
      <w:r w:rsidRPr="007C3A28">
        <w:rPr>
          <w:rFonts w:ascii="Times New Roman" w:eastAsia="Times New Roman" w:hAnsi="Times New Roman" w:cs="Times New Roman"/>
          <w:bCs/>
          <w:sz w:val="24"/>
          <w:szCs w:val="28"/>
        </w:rPr>
        <w:t xml:space="preserve">4.1 </w:t>
      </w:r>
      <w:r w:rsidRPr="007C3A28">
        <w:rPr>
          <w:rFonts w:ascii="Times New Roman" w:eastAsia="Times New Roman" w:hAnsi="Times New Roman" w:cs="Times New Roman"/>
          <w:bCs/>
          <w:sz w:val="24"/>
          <w:szCs w:val="28"/>
        </w:rPr>
        <w:tab/>
        <w:t>Introduction</w:t>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t>27</w:t>
      </w:r>
    </w:p>
    <w:p w:rsidR="008F7409" w:rsidRPr="007C3A28" w:rsidRDefault="008F7409" w:rsidP="008F7409">
      <w:pPr>
        <w:spacing w:after="0" w:line="360" w:lineRule="auto"/>
        <w:jc w:val="both"/>
        <w:outlineLvl w:val="2"/>
        <w:rPr>
          <w:rFonts w:ascii="Times New Roman" w:eastAsia="Times New Roman" w:hAnsi="Times New Roman" w:cs="Times New Roman"/>
          <w:bCs/>
          <w:sz w:val="24"/>
          <w:szCs w:val="28"/>
        </w:rPr>
      </w:pPr>
      <w:r w:rsidRPr="007C3A28">
        <w:rPr>
          <w:rFonts w:ascii="Times New Roman" w:eastAsia="Times New Roman" w:hAnsi="Times New Roman" w:cs="Times New Roman"/>
          <w:bCs/>
          <w:sz w:val="24"/>
          <w:szCs w:val="28"/>
        </w:rPr>
        <w:t xml:space="preserve">4.2 </w:t>
      </w:r>
      <w:r w:rsidRPr="007C3A28">
        <w:rPr>
          <w:rFonts w:ascii="Times New Roman" w:eastAsia="Times New Roman" w:hAnsi="Times New Roman" w:cs="Times New Roman"/>
          <w:bCs/>
          <w:sz w:val="24"/>
          <w:szCs w:val="28"/>
        </w:rPr>
        <w:tab/>
        <w:t>Data Presentation</w:t>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t>27</w:t>
      </w:r>
    </w:p>
    <w:p w:rsidR="008F7409" w:rsidRPr="007C3A28" w:rsidRDefault="008F7409" w:rsidP="008F7409">
      <w:pPr>
        <w:spacing w:after="0" w:line="360" w:lineRule="auto"/>
        <w:jc w:val="both"/>
        <w:outlineLvl w:val="3"/>
        <w:rPr>
          <w:rFonts w:ascii="Times New Roman" w:eastAsia="Times New Roman" w:hAnsi="Times New Roman" w:cs="Times New Roman"/>
          <w:bCs/>
          <w:sz w:val="24"/>
          <w:szCs w:val="28"/>
        </w:rPr>
      </w:pPr>
      <w:r w:rsidRPr="007C3A28">
        <w:rPr>
          <w:rFonts w:ascii="Times New Roman" w:eastAsia="Times New Roman" w:hAnsi="Times New Roman" w:cs="Times New Roman"/>
          <w:bCs/>
          <w:sz w:val="24"/>
          <w:szCs w:val="28"/>
        </w:rPr>
        <w:t xml:space="preserve">4.2.1 </w:t>
      </w:r>
      <w:r w:rsidRPr="007C3A28">
        <w:rPr>
          <w:rFonts w:ascii="Times New Roman" w:eastAsia="Times New Roman" w:hAnsi="Times New Roman" w:cs="Times New Roman"/>
          <w:bCs/>
          <w:sz w:val="24"/>
          <w:szCs w:val="28"/>
        </w:rPr>
        <w:tab/>
        <w:t>Demographic Characteristics of Respondents</w:t>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t>27</w:t>
      </w:r>
    </w:p>
    <w:p w:rsidR="008F7409" w:rsidRPr="007C3A28" w:rsidRDefault="008F7409" w:rsidP="008F7409">
      <w:pPr>
        <w:spacing w:after="0" w:line="360" w:lineRule="auto"/>
        <w:jc w:val="both"/>
        <w:outlineLvl w:val="2"/>
        <w:rPr>
          <w:rFonts w:ascii="Times New Roman" w:eastAsia="Times New Roman" w:hAnsi="Times New Roman" w:cs="Times New Roman"/>
          <w:bCs/>
          <w:sz w:val="24"/>
          <w:szCs w:val="28"/>
        </w:rPr>
      </w:pPr>
      <w:r w:rsidRPr="007C3A28">
        <w:rPr>
          <w:rFonts w:ascii="Times New Roman" w:eastAsia="Times New Roman" w:hAnsi="Times New Roman" w:cs="Times New Roman"/>
          <w:bCs/>
          <w:sz w:val="24"/>
          <w:szCs w:val="28"/>
        </w:rPr>
        <w:t xml:space="preserve">4.3 </w:t>
      </w:r>
      <w:r w:rsidRPr="007C3A28">
        <w:rPr>
          <w:rFonts w:ascii="Times New Roman" w:eastAsia="Times New Roman" w:hAnsi="Times New Roman" w:cs="Times New Roman"/>
          <w:bCs/>
          <w:sz w:val="24"/>
          <w:szCs w:val="28"/>
        </w:rPr>
        <w:tab/>
        <w:t>Analysis of Research Questions</w:t>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t>28</w:t>
      </w:r>
    </w:p>
    <w:p w:rsidR="008F7409" w:rsidRPr="007C3A28" w:rsidRDefault="008F7409" w:rsidP="008F7409">
      <w:pPr>
        <w:spacing w:after="0" w:line="360" w:lineRule="auto"/>
        <w:jc w:val="both"/>
        <w:rPr>
          <w:rFonts w:ascii="Times New Roman" w:eastAsia="Times New Roman" w:hAnsi="Times New Roman" w:cs="Times New Roman"/>
          <w:bCs/>
          <w:sz w:val="24"/>
          <w:szCs w:val="28"/>
        </w:rPr>
      </w:pPr>
      <w:r w:rsidRPr="007C3A28">
        <w:rPr>
          <w:rFonts w:ascii="Times New Roman" w:eastAsia="Times New Roman" w:hAnsi="Times New Roman" w:cs="Times New Roman"/>
          <w:bCs/>
          <w:sz w:val="24"/>
          <w:szCs w:val="28"/>
        </w:rPr>
        <w:lastRenderedPageBreak/>
        <w:t xml:space="preserve">4.4 </w:t>
      </w:r>
      <w:r w:rsidRPr="007C3A28">
        <w:rPr>
          <w:rFonts w:ascii="Times New Roman" w:eastAsia="Times New Roman" w:hAnsi="Times New Roman" w:cs="Times New Roman"/>
          <w:bCs/>
          <w:sz w:val="24"/>
          <w:szCs w:val="28"/>
        </w:rPr>
        <w:tab/>
        <w:t>Challenges Identified</w:t>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005C407D">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29</w:t>
      </w:r>
    </w:p>
    <w:p w:rsidR="008F7409" w:rsidRPr="007C3A28" w:rsidRDefault="008F7409" w:rsidP="008F7409">
      <w:pPr>
        <w:spacing w:after="0" w:line="360" w:lineRule="auto"/>
        <w:jc w:val="both"/>
        <w:outlineLvl w:val="2"/>
        <w:rPr>
          <w:rFonts w:ascii="Times New Roman" w:eastAsia="Times New Roman" w:hAnsi="Times New Roman" w:cs="Times New Roman"/>
          <w:bCs/>
          <w:sz w:val="24"/>
          <w:szCs w:val="28"/>
        </w:rPr>
      </w:pPr>
      <w:r w:rsidRPr="007C3A28">
        <w:rPr>
          <w:rFonts w:ascii="Times New Roman" w:eastAsia="Times New Roman" w:hAnsi="Times New Roman" w:cs="Times New Roman"/>
          <w:bCs/>
          <w:sz w:val="24"/>
          <w:szCs w:val="28"/>
        </w:rPr>
        <w:t xml:space="preserve">4.5 </w:t>
      </w:r>
      <w:r w:rsidRPr="007C3A28">
        <w:rPr>
          <w:rFonts w:ascii="Times New Roman" w:eastAsia="Times New Roman" w:hAnsi="Times New Roman" w:cs="Times New Roman"/>
          <w:bCs/>
          <w:sz w:val="24"/>
          <w:szCs w:val="28"/>
        </w:rPr>
        <w:tab/>
        <w:t>Interpretation of findings</w:t>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t>30</w:t>
      </w:r>
    </w:p>
    <w:p w:rsidR="008F7409" w:rsidRPr="007C3A28" w:rsidRDefault="008F7409" w:rsidP="008F7409">
      <w:pPr>
        <w:pStyle w:val="Heading1"/>
        <w:spacing w:before="0" w:line="360" w:lineRule="auto"/>
        <w:rPr>
          <w:rFonts w:ascii="Times New Roman" w:hAnsi="Times New Roman" w:cs="Times New Roman"/>
          <w:color w:val="auto"/>
          <w:sz w:val="24"/>
        </w:rPr>
      </w:pPr>
      <w:r w:rsidRPr="007C3A28">
        <w:rPr>
          <w:rFonts w:ascii="Times New Roman" w:hAnsi="Times New Roman" w:cs="Times New Roman"/>
          <w:bCs w:val="0"/>
          <w:color w:val="auto"/>
          <w:sz w:val="24"/>
        </w:rPr>
        <w:t>CHAPTER FIVE</w:t>
      </w:r>
    </w:p>
    <w:p w:rsidR="008F7409" w:rsidRPr="007C3A28" w:rsidRDefault="008F7409" w:rsidP="008F7409">
      <w:pPr>
        <w:pStyle w:val="Heading2"/>
        <w:spacing w:before="0" w:line="360" w:lineRule="auto"/>
        <w:jc w:val="both"/>
        <w:rPr>
          <w:rFonts w:ascii="Times New Roman" w:hAnsi="Times New Roman" w:cs="Times New Roman"/>
          <w:b w:val="0"/>
          <w:color w:val="auto"/>
          <w:sz w:val="24"/>
          <w:szCs w:val="28"/>
        </w:rPr>
      </w:pPr>
      <w:r w:rsidRPr="007C3A28">
        <w:rPr>
          <w:rFonts w:ascii="Times New Roman" w:hAnsi="Times New Roman"/>
          <w:b w:val="0"/>
          <w:color w:val="auto"/>
          <w:sz w:val="24"/>
          <w:szCs w:val="28"/>
        </w:rPr>
        <w:t>5.0</w:t>
      </w:r>
      <w:r w:rsidRPr="007C3A28">
        <w:rPr>
          <w:rFonts w:ascii="Times New Roman" w:hAnsi="Times New Roman"/>
          <w:color w:val="auto"/>
          <w:sz w:val="24"/>
          <w:szCs w:val="28"/>
        </w:rPr>
        <w:tab/>
      </w:r>
      <w:r w:rsidRPr="007C3A28">
        <w:rPr>
          <w:rFonts w:ascii="Times New Roman" w:hAnsi="Times New Roman"/>
          <w:b w:val="0"/>
          <w:color w:val="auto"/>
          <w:sz w:val="24"/>
          <w:szCs w:val="28"/>
        </w:rPr>
        <w:t>Summary, Conclusion, and Recommendations</w:t>
      </w:r>
      <w:r w:rsidRPr="007C3A28">
        <w:rPr>
          <w:rFonts w:ascii="Times New Roman" w:hAnsi="Times New Roman"/>
          <w:b w:val="0"/>
          <w:color w:val="auto"/>
          <w:sz w:val="24"/>
          <w:szCs w:val="28"/>
        </w:rPr>
        <w:tab/>
      </w:r>
      <w:r w:rsidRPr="007C3A28">
        <w:rPr>
          <w:rFonts w:ascii="Times New Roman" w:hAnsi="Times New Roman"/>
          <w:b w:val="0"/>
          <w:color w:val="auto"/>
          <w:sz w:val="24"/>
          <w:szCs w:val="28"/>
        </w:rPr>
        <w:tab/>
      </w:r>
      <w:r w:rsidRPr="007C3A28">
        <w:rPr>
          <w:rFonts w:ascii="Times New Roman" w:hAnsi="Times New Roman"/>
          <w:b w:val="0"/>
          <w:color w:val="auto"/>
          <w:sz w:val="24"/>
          <w:szCs w:val="28"/>
        </w:rPr>
        <w:tab/>
      </w:r>
      <w:r w:rsidRPr="007C3A28">
        <w:rPr>
          <w:rFonts w:ascii="Times New Roman" w:hAnsi="Times New Roman"/>
          <w:b w:val="0"/>
          <w:color w:val="auto"/>
          <w:sz w:val="24"/>
          <w:szCs w:val="28"/>
        </w:rPr>
        <w:tab/>
      </w:r>
      <w:r w:rsidR="005C407D">
        <w:rPr>
          <w:rFonts w:ascii="Times New Roman" w:hAnsi="Times New Roman"/>
          <w:b w:val="0"/>
          <w:color w:val="auto"/>
          <w:sz w:val="24"/>
          <w:szCs w:val="28"/>
        </w:rPr>
        <w:tab/>
      </w:r>
      <w:r w:rsidRPr="007C3A28">
        <w:rPr>
          <w:rFonts w:ascii="Times New Roman" w:hAnsi="Times New Roman"/>
          <w:b w:val="0"/>
          <w:color w:val="auto"/>
          <w:sz w:val="24"/>
          <w:szCs w:val="28"/>
        </w:rPr>
        <w:t>31</w:t>
      </w:r>
    </w:p>
    <w:p w:rsidR="008F7409" w:rsidRPr="007C3A28" w:rsidRDefault="008F7409" w:rsidP="008F7409">
      <w:pPr>
        <w:pStyle w:val="Heading3"/>
        <w:spacing w:before="0" w:beforeAutospacing="0" w:after="0" w:afterAutospacing="0" w:line="360" w:lineRule="auto"/>
        <w:jc w:val="both"/>
        <w:rPr>
          <w:b w:val="0"/>
          <w:sz w:val="24"/>
          <w:szCs w:val="28"/>
        </w:rPr>
      </w:pPr>
      <w:r w:rsidRPr="007C3A28">
        <w:rPr>
          <w:b w:val="0"/>
          <w:sz w:val="24"/>
          <w:szCs w:val="28"/>
        </w:rPr>
        <w:t xml:space="preserve">5.1 </w:t>
      </w:r>
      <w:r w:rsidRPr="007C3A28">
        <w:rPr>
          <w:b w:val="0"/>
          <w:sz w:val="24"/>
          <w:szCs w:val="28"/>
        </w:rPr>
        <w:tab/>
        <w:t>Summary</w:t>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t>31</w:t>
      </w:r>
    </w:p>
    <w:p w:rsidR="008F7409" w:rsidRPr="007C3A28" w:rsidRDefault="008F7409" w:rsidP="008F7409">
      <w:pPr>
        <w:pStyle w:val="Heading3"/>
        <w:spacing w:before="0" w:beforeAutospacing="0" w:after="0" w:afterAutospacing="0" w:line="360" w:lineRule="auto"/>
        <w:jc w:val="both"/>
        <w:rPr>
          <w:b w:val="0"/>
          <w:sz w:val="24"/>
          <w:szCs w:val="28"/>
        </w:rPr>
      </w:pPr>
      <w:r w:rsidRPr="007C3A28">
        <w:rPr>
          <w:b w:val="0"/>
          <w:sz w:val="24"/>
          <w:szCs w:val="28"/>
        </w:rPr>
        <w:t>5.2</w:t>
      </w:r>
      <w:r w:rsidRPr="007C3A28">
        <w:rPr>
          <w:b w:val="0"/>
          <w:sz w:val="24"/>
          <w:szCs w:val="28"/>
        </w:rPr>
        <w:tab/>
        <w:t xml:space="preserve"> Conclusion</w:t>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t>32</w:t>
      </w:r>
    </w:p>
    <w:p w:rsidR="008F7409" w:rsidRPr="007C3A28" w:rsidRDefault="008F7409" w:rsidP="008F7409">
      <w:pPr>
        <w:pStyle w:val="Heading3"/>
        <w:spacing w:before="0" w:beforeAutospacing="0" w:after="0" w:afterAutospacing="0" w:line="360" w:lineRule="auto"/>
        <w:jc w:val="both"/>
        <w:rPr>
          <w:b w:val="0"/>
          <w:sz w:val="24"/>
          <w:szCs w:val="28"/>
        </w:rPr>
      </w:pPr>
      <w:r w:rsidRPr="007C3A28">
        <w:rPr>
          <w:b w:val="0"/>
          <w:sz w:val="24"/>
          <w:szCs w:val="28"/>
        </w:rPr>
        <w:t>5.3</w:t>
      </w:r>
      <w:r w:rsidRPr="007C3A28">
        <w:rPr>
          <w:b w:val="0"/>
          <w:sz w:val="24"/>
          <w:szCs w:val="28"/>
        </w:rPr>
        <w:tab/>
        <w:t xml:space="preserve"> Recommendations</w:t>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t>32</w:t>
      </w:r>
    </w:p>
    <w:p w:rsidR="008F7409" w:rsidRPr="007C3A28" w:rsidRDefault="008F7409" w:rsidP="008F7409">
      <w:pPr>
        <w:pStyle w:val="Heading3"/>
        <w:spacing w:before="0" w:beforeAutospacing="0" w:after="0" w:afterAutospacing="0" w:line="360" w:lineRule="auto"/>
        <w:ind w:firstLine="720"/>
        <w:jc w:val="both"/>
        <w:rPr>
          <w:sz w:val="24"/>
        </w:rPr>
      </w:pPr>
      <w:r w:rsidRPr="007C3A28">
        <w:rPr>
          <w:rStyle w:val="Strong"/>
          <w:rFonts w:eastAsiaTheme="majorEastAsia"/>
          <w:b/>
          <w:bCs/>
          <w:sz w:val="24"/>
        </w:rPr>
        <w:t>REFERENCES</w:t>
      </w:r>
      <w:r w:rsidRPr="007C3A28">
        <w:rPr>
          <w:rStyle w:val="Strong"/>
          <w:rFonts w:eastAsiaTheme="majorEastAsia"/>
          <w:sz w:val="24"/>
        </w:rPr>
        <w:tab/>
      </w:r>
      <w:r w:rsidRPr="007C3A28">
        <w:rPr>
          <w:rStyle w:val="Strong"/>
          <w:rFonts w:eastAsiaTheme="majorEastAsia"/>
          <w:sz w:val="24"/>
        </w:rPr>
        <w:tab/>
      </w:r>
      <w:r w:rsidRPr="007C3A28">
        <w:rPr>
          <w:rStyle w:val="Strong"/>
          <w:rFonts w:eastAsiaTheme="majorEastAsia"/>
          <w:sz w:val="24"/>
        </w:rPr>
        <w:tab/>
      </w:r>
      <w:r w:rsidRPr="007C3A28">
        <w:rPr>
          <w:rStyle w:val="Strong"/>
          <w:rFonts w:eastAsiaTheme="majorEastAsia"/>
          <w:sz w:val="24"/>
        </w:rPr>
        <w:tab/>
      </w:r>
      <w:r w:rsidRPr="007C3A28">
        <w:rPr>
          <w:rStyle w:val="Strong"/>
          <w:rFonts w:eastAsiaTheme="majorEastAsia"/>
          <w:sz w:val="24"/>
        </w:rPr>
        <w:tab/>
      </w:r>
      <w:r w:rsidRPr="007C3A28">
        <w:rPr>
          <w:rStyle w:val="Strong"/>
          <w:rFonts w:eastAsiaTheme="majorEastAsia"/>
          <w:sz w:val="24"/>
        </w:rPr>
        <w:tab/>
      </w:r>
      <w:r w:rsidRPr="007C3A28">
        <w:rPr>
          <w:rStyle w:val="Strong"/>
          <w:rFonts w:eastAsiaTheme="majorEastAsia"/>
          <w:sz w:val="24"/>
        </w:rPr>
        <w:tab/>
      </w:r>
      <w:r w:rsidRPr="007C3A28">
        <w:rPr>
          <w:rStyle w:val="Strong"/>
          <w:rFonts w:eastAsiaTheme="majorEastAsia"/>
          <w:sz w:val="24"/>
        </w:rPr>
        <w:tab/>
      </w:r>
      <w:r w:rsidRPr="007C3A28">
        <w:rPr>
          <w:rStyle w:val="Strong"/>
          <w:rFonts w:eastAsiaTheme="majorEastAsia"/>
          <w:sz w:val="24"/>
        </w:rPr>
        <w:tab/>
        <w:t>34</w:t>
      </w:r>
    </w:p>
    <w:p w:rsidR="008F7409" w:rsidRPr="007C3A28" w:rsidRDefault="007C3A28" w:rsidP="008F7409">
      <w:pPr>
        <w:spacing w:after="0" w:line="360" w:lineRule="auto"/>
        <w:jc w:val="both"/>
        <w:rPr>
          <w:rFonts w:ascii="Times New Roman" w:hAnsi="Times New Roman" w:cs="Times New Roman"/>
          <w:sz w:val="24"/>
          <w:szCs w:val="28"/>
        </w:rPr>
      </w:pPr>
      <w:r>
        <w:rPr>
          <w:rFonts w:ascii="Times New Roman" w:hAnsi="Times New Roman" w:cs="Times New Roman"/>
          <w:sz w:val="24"/>
          <w:szCs w:val="28"/>
        </w:rPr>
        <w:tab/>
      </w:r>
      <w:r w:rsidRPr="00A57023">
        <w:rPr>
          <w:rFonts w:ascii="Times New Roman" w:hAnsi="Times New Roman" w:cs="Times New Roman"/>
          <w:b/>
          <w:sz w:val="24"/>
          <w:szCs w:val="28"/>
        </w:rPr>
        <w:t>QUESTIONNAIRE</w:t>
      </w:r>
      <w:r>
        <w:rPr>
          <w:rFonts w:ascii="Times New Roman" w:hAnsi="Times New Roman" w:cs="Times New Roman"/>
          <w:sz w:val="24"/>
          <w:szCs w:val="28"/>
        </w:rPr>
        <w:t xml:space="preserve"> </w:t>
      </w:r>
    </w:p>
    <w:p w:rsidR="008F7409" w:rsidRPr="007C3A28" w:rsidRDefault="008F7409" w:rsidP="008F7409">
      <w:pPr>
        <w:spacing w:after="0" w:line="360" w:lineRule="auto"/>
        <w:rPr>
          <w:rFonts w:ascii="Times New Roman" w:hAnsi="Times New Roman" w:cs="Times New Roman"/>
          <w:sz w:val="24"/>
        </w:rPr>
      </w:pPr>
    </w:p>
    <w:p w:rsidR="008F7409" w:rsidRPr="007C3A28" w:rsidRDefault="008F7409" w:rsidP="008F7409">
      <w:pPr>
        <w:spacing w:after="0" w:line="360" w:lineRule="auto"/>
        <w:rPr>
          <w:rFonts w:ascii="Times New Roman" w:hAnsi="Times New Roman" w:cs="Times New Roman"/>
          <w:sz w:val="24"/>
        </w:rPr>
      </w:pPr>
    </w:p>
    <w:p w:rsidR="008F7409" w:rsidRPr="007C3A28" w:rsidRDefault="008F7409">
      <w:pPr>
        <w:rPr>
          <w:rFonts w:ascii="Times New Roman" w:hAnsi="Times New Roman" w:cs="Times New Roman"/>
          <w:b/>
          <w:sz w:val="24"/>
          <w:szCs w:val="28"/>
        </w:rPr>
      </w:pPr>
      <w:r w:rsidRPr="007C3A28">
        <w:rPr>
          <w:rFonts w:ascii="Times New Roman" w:hAnsi="Times New Roman" w:cs="Times New Roman"/>
          <w:b/>
          <w:sz w:val="24"/>
          <w:szCs w:val="28"/>
        </w:rPr>
        <w:br w:type="page"/>
      </w:r>
    </w:p>
    <w:p w:rsidR="00E168B3" w:rsidRPr="007C3A28" w:rsidRDefault="00E168B3" w:rsidP="00E168B3">
      <w:pPr>
        <w:spacing w:line="360" w:lineRule="auto"/>
        <w:jc w:val="center"/>
        <w:rPr>
          <w:rFonts w:ascii="Times New Roman" w:hAnsi="Times New Roman" w:cs="Times New Roman"/>
          <w:b/>
          <w:sz w:val="24"/>
          <w:szCs w:val="28"/>
        </w:rPr>
      </w:pPr>
      <w:r w:rsidRPr="007C3A28">
        <w:rPr>
          <w:rFonts w:ascii="Times New Roman" w:hAnsi="Times New Roman" w:cs="Times New Roman"/>
          <w:b/>
          <w:sz w:val="24"/>
          <w:szCs w:val="28"/>
        </w:rPr>
        <w:lastRenderedPageBreak/>
        <w:t>CHAPTER ONE</w:t>
      </w:r>
    </w:p>
    <w:p w:rsidR="0035707A" w:rsidRPr="007C3A28" w:rsidRDefault="00E168B3"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1.0 </w:t>
      </w:r>
      <w:r w:rsidRPr="007C3A28">
        <w:rPr>
          <w:rFonts w:ascii="Times New Roman" w:hAnsi="Times New Roman" w:cs="Times New Roman"/>
          <w:b/>
          <w:sz w:val="24"/>
          <w:szCs w:val="28"/>
        </w:rPr>
        <w:tab/>
        <w:t>INTRODUCTION</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real estate industry in Nigeria has witnessed significant transformation over the past decade, largely influenced by technological advancements and the rise of online marketing. Traditionally, real estate transactions relied heavily on face-to-face meetings, physical site inspections, and word-of-mouth referrals. However, with the advent of internet technologies, estate managers, developers, and agents now leverage various online platforms to advertise and sell properties more efficiently.</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Online marketing tools such as property listing websites, social media, virtual tours, and targeted digital advertisements have made it possible for real estate practitioners to reach a wider audience, both locally and internationally. According to Adebayo (2017), the integration of digital marketing strategies in real estate has contributed to increased property visibility and faster transaction rates in major Nigerian cities like Lagos, Abuja, and Port Harcourt.</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Despite these advancements, challenges such as online fraud, misrepresentation of properties, and limited internet access in rural areas still affect the full potential of online marketing in Nigeria’s real estate sector. Thus, understanding the influence of online marketing on real estate practices is vital for improving service delivery and boosting clients' trust in estate management firms.</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This study aims to examine the extent to which online marketing influences real estate management in Nigeria, using relevant case studies and data from practitioners in the industry.</w:t>
      </w:r>
    </w:p>
    <w:p w:rsidR="0035707A" w:rsidRPr="007C3A28" w:rsidRDefault="00E168B3"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1.1 </w:t>
      </w:r>
      <w:r w:rsidRPr="007C3A28">
        <w:rPr>
          <w:rFonts w:ascii="Times New Roman" w:hAnsi="Times New Roman" w:cs="Times New Roman"/>
          <w:b/>
          <w:sz w:val="24"/>
          <w:szCs w:val="28"/>
        </w:rPr>
        <w:tab/>
        <w:t>BACKGROUND OF THE STUDY</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Real estate plays a crucial role in the socio-economic development of any nation, including Nigeria. Traditionally, property sales, rentals, and management in Nigeria depended heavily on physical inspections, newspaper advertisements, signposts, and personal networks. However, the emergence of online marketing has revolutionized the way real estate transactions are conducted.</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lastRenderedPageBreak/>
        <w:t xml:space="preserve">Online marketing involves the use of internet-based platforms such as websites, social media, online classified ads, and virtual property tours to promote real estate products and services. As observed by </w:t>
      </w:r>
      <w:proofErr w:type="spellStart"/>
      <w:r w:rsidRPr="007C3A28">
        <w:rPr>
          <w:rFonts w:ascii="Times New Roman" w:hAnsi="Times New Roman" w:cs="Times New Roman"/>
          <w:sz w:val="24"/>
          <w:szCs w:val="28"/>
        </w:rPr>
        <w:t>Aluko</w:t>
      </w:r>
      <w:proofErr w:type="spellEnd"/>
      <w:r w:rsidRPr="007C3A28">
        <w:rPr>
          <w:rFonts w:ascii="Times New Roman" w:hAnsi="Times New Roman" w:cs="Times New Roman"/>
          <w:sz w:val="24"/>
          <w:szCs w:val="28"/>
        </w:rPr>
        <w:t xml:space="preserve"> (2004), the Nigerian real estate sector has increasingly adopted digital tools to enhance property visibility, reach wider markets, and improve transaction efficiency.</w:t>
      </w:r>
      <w:r w:rsidR="00E168B3"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The adoption of online marketing strategies by estate surveyors and </w:t>
      </w:r>
      <w:proofErr w:type="spellStart"/>
      <w:r w:rsidRPr="007C3A28">
        <w:rPr>
          <w:rFonts w:ascii="Times New Roman" w:hAnsi="Times New Roman" w:cs="Times New Roman"/>
          <w:sz w:val="24"/>
          <w:szCs w:val="28"/>
        </w:rPr>
        <w:t>valuers</w:t>
      </w:r>
      <w:proofErr w:type="spellEnd"/>
      <w:r w:rsidRPr="007C3A28">
        <w:rPr>
          <w:rFonts w:ascii="Times New Roman" w:hAnsi="Times New Roman" w:cs="Times New Roman"/>
          <w:sz w:val="24"/>
          <w:szCs w:val="28"/>
        </w:rPr>
        <w:t xml:space="preserve"> has not only reduced the cost of advertisement but also accelerated the property search and decision-making processes for prospective clients. Moreover, with the rise in smartphone usage and internet penetration across Nigeria, clients now prefer to search for properties online before engaging with estate agents physically.</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Despite these advancements, several challenges persist. Issues such as digital illiteracy, online scams, poor internet infrastructure in certain areas, and the credibility of online listings continue to limit the full impact of online marketing on real estate. Nonetheless, the influence of the internet on property marketing cannot be underestimated, especially in urban centers like Lagos, Abuja, and Port Harcourt.</w:t>
      </w:r>
      <w:r w:rsidR="00E168B3" w:rsidRPr="007C3A28">
        <w:rPr>
          <w:rFonts w:ascii="Times New Roman" w:hAnsi="Times New Roman" w:cs="Times New Roman"/>
          <w:sz w:val="24"/>
          <w:szCs w:val="28"/>
        </w:rPr>
        <w:t xml:space="preserve"> </w:t>
      </w:r>
      <w:r w:rsidRPr="007C3A28">
        <w:rPr>
          <w:rFonts w:ascii="Times New Roman" w:hAnsi="Times New Roman" w:cs="Times New Roman"/>
          <w:sz w:val="24"/>
          <w:szCs w:val="28"/>
        </w:rPr>
        <w:t>This study seeks to investigate the influence of online marketing strategies on real estate management practices in Nigeria, identify the benefits and challenges involved, and recommend ways to maximize its potentials for more effective estate management.</w:t>
      </w:r>
    </w:p>
    <w:p w:rsidR="0035707A" w:rsidRPr="007C3A28" w:rsidRDefault="00E168B3"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1.2 </w:t>
      </w:r>
      <w:r w:rsidRPr="007C3A28">
        <w:rPr>
          <w:rFonts w:ascii="Times New Roman" w:hAnsi="Times New Roman" w:cs="Times New Roman"/>
          <w:b/>
          <w:sz w:val="24"/>
          <w:szCs w:val="28"/>
        </w:rPr>
        <w:tab/>
        <w:t>STATEMENT OF THE PROBLEM</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real estate sector in Nigeria has traditionally relied on conventional methods of property marketing such as word-of-mouth referrals, physical site visits, and newspaper advertisements. While these methods have been effective to some extent, they are often time-consuming, costly, and limited in reach. With the advent of online marketing platforms, estate managers now have the opportunity to market properties to a larger and more diverse audience at a relatively lower cost.</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Despite the increasing adoption of online marketing tools, there remains a gap in understanding the extent to which these digital strategies have truly influenced real estate transactions and estate management practices in Nigeria. Some practitioners are yet to fully embrace digital platforms, while others who use them may not be maximizing their full potential due to a lack of technical skills or trust issues surrounding online transactions.</w:t>
      </w:r>
      <w:r w:rsidR="00E168B3"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As observed by </w:t>
      </w:r>
      <w:proofErr w:type="spellStart"/>
      <w:r w:rsidRPr="007C3A28">
        <w:rPr>
          <w:rFonts w:ascii="Times New Roman" w:hAnsi="Times New Roman" w:cs="Times New Roman"/>
          <w:sz w:val="24"/>
          <w:szCs w:val="28"/>
        </w:rPr>
        <w:lastRenderedPageBreak/>
        <w:t>Iroham</w:t>
      </w:r>
      <w:proofErr w:type="spellEnd"/>
      <w:r w:rsidRPr="007C3A28">
        <w:rPr>
          <w:rFonts w:ascii="Times New Roman" w:hAnsi="Times New Roman" w:cs="Times New Roman"/>
          <w:sz w:val="24"/>
          <w:szCs w:val="28"/>
        </w:rPr>
        <w:t xml:space="preserve"> et al. (2019), although online platforms have improved property visibility, there is still skepticism among clients regarding the authenticity of online listings, leading to reluctance in making commitments without physical verification. Additionally, estate firms in less developed areas may face challenges such as poor internet access, limiting the effectiveness of online marketing strategies.</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Given these challenges, it becomes necessary to critically assess the influence of online marketing on real estate management in Nigeria, identify the barriers to its effective use, and suggest ways to enhance its benefits for estate practitioners and clients alike.</w:t>
      </w:r>
    </w:p>
    <w:p w:rsidR="0035707A" w:rsidRPr="007C3A28" w:rsidRDefault="00E168B3"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1.3 </w:t>
      </w:r>
      <w:r w:rsidRPr="007C3A28">
        <w:rPr>
          <w:rFonts w:ascii="Times New Roman" w:hAnsi="Times New Roman" w:cs="Times New Roman"/>
          <w:b/>
          <w:sz w:val="24"/>
          <w:szCs w:val="28"/>
        </w:rPr>
        <w:tab/>
        <w:t>AIM AND OBJECTIVES OF THE STUDY</w:t>
      </w:r>
    </w:p>
    <w:p w:rsidR="0035707A" w:rsidRPr="007C3A28" w:rsidRDefault="0035707A" w:rsidP="00E168B3">
      <w:pPr>
        <w:spacing w:line="360" w:lineRule="auto"/>
        <w:jc w:val="both"/>
        <w:rPr>
          <w:rFonts w:ascii="Times New Roman" w:hAnsi="Times New Roman" w:cs="Times New Roman"/>
          <w:sz w:val="24"/>
          <w:szCs w:val="28"/>
        </w:rPr>
      </w:pPr>
      <w:r w:rsidRPr="007C3A28">
        <w:rPr>
          <w:rFonts w:ascii="Times New Roman" w:hAnsi="Times New Roman" w:cs="Times New Roman"/>
          <w:b/>
          <w:sz w:val="24"/>
          <w:szCs w:val="28"/>
        </w:rPr>
        <w:t>Aim</w:t>
      </w:r>
      <w:proofErr w:type="gramStart"/>
      <w:r w:rsidR="00E168B3" w:rsidRPr="007C3A28">
        <w:rPr>
          <w:rFonts w:ascii="Times New Roman" w:hAnsi="Times New Roman" w:cs="Times New Roman"/>
          <w:b/>
          <w:sz w:val="24"/>
          <w:szCs w:val="28"/>
        </w:rPr>
        <w:t>:</w:t>
      </w:r>
      <w:proofErr w:type="gramEnd"/>
      <w:r w:rsidRPr="007C3A28">
        <w:rPr>
          <w:rFonts w:ascii="Times New Roman" w:hAnsi="Times New Roman" w:cs="Times New Roman"/>
          <w:sz w:val="24"/>
          <w:szCs w:val="28"/>
        </w:rPr>
        <w:br/>
        <w:t>The aim of this study is to examine the influence of online marketing on real estate management practices in Nigeria.</w:t>
      </w:r>
    </w:p>
    <w:p w:rsidR="0035707A" w:rsidRPr="007C3A28" w:rsidRDefault="00E168B3" w:rsidP="00E168B3">
      <w:pPr>
        <w:spacing w:line="360" w:lineRule="auto"/>
        <w:jc w:val="both"/>
        <w:rPr>
          <w:rFonts w:ascii="Times New Roman" w:hAnsi="Times New Roman" w:cs="Times New Roman"/>
          <w:sz w:val="24"/>
          <w:szCs w:val="28"/>
        </w:rPr>
      </w:pPr>
      <w:r w:rsidRPr="007C3A28">
        <w:rPr>
          <w:rFonts w:ascii="Times New Roman" w:hAnsi="Times New Roman" w:cs="Times New Roman"/>
          <w:b/>
          <w:sz w:val="24"/>
          <w:szCs w:val="28"/>
        </w:rPr>
        <w:t>Objectives</w:t>
      </w:r>
      <w:proofErr w:type="gramStart"/>
      <w:r w:rsidRPr="007C3A28">
        <w:rPr>
          <w:rFonts w:ascii="Times New Roman" w:hAnsi="Times New Roman" w:cs="Times New Roman"/>
          <w:b/>
          <w:sz w:val="24"/>
          <w:szCs w:val="28"/>
        </w:rPr>
        <w:t>:</w:t>
      </w:r>
      <w:proofErr w:type="gramEnd"/>
      <w:r w:rsidR="0035707A" w:rsidRPr="007C3A28">
        <w:rPr>
          <w:rFonts w:ascii="Times New Roman" w:hAnsi="Times New Roman" w:cs="Times New Roman"/>
          <w:sz w:val="24"/>
          <w:szCs w:val="28"/>
        </w:rPr>
        <w:br/>
        <w:t>To achieve this aim, the study will pursue the following specific objectives:</w:t>
      </w:r>
    </w:p>
    <w:p w:rsidR="0035707A" w:rsidRPr="007C3A28" w:rsidRDefault="0035707A" w:rsidP="00E168B3">
      <w:pPr>
        <w:pStyle w:val="ListParagraph"/>
        <w:numPr>
          <w:ilvl w:val="0"/>
          <w:numId w:val="5"/>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To identify the various online marketing strategies used by real estate practitioners in Nigeria.</w:t>
      </w:r>
    </w:p>
    <w:p w:rsidR="0035707A" w:rsidRPr="007C3A28" w:rsidRDefault="0035707A" w:rsidP="00E168B3">
      <w:pPr>
        <w:pStyle w:val="ListParagraph"/>
        <w:numPr>
          <w:ilvl w:val="0"/>
          <w:numId w:val="5"/>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To assess the impact of online marketing on property sales and rentals.</w:t>
      </w:r>
    </w:p>
    <w:p w:rsidR="0035707A" w:rsidRPr="007C3A28" w:rsidRDefault="0035707A" w:rsidP="00E168B3">
      <w:pPr>
        <w:pStyle w:val="ListParagraph"/>
        <w:numPr>
          <w:ilvl w:val="0"/>
          <w:numId w:val="5"/>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To examine the challenges associated with online marketing in real estate management.</w:t>
      </w:r>
    </w:p>
    <w:p w:rsidR="0035707A" w:rsidRPr="007C3A28" w:rsidRDefault="0035707A" w:rsidP="00E168B3">
      <w:pPr>
        <w:pStyle w:val="ListParagraph"/>
        <w:numPr>
          <w:ilvl w:val="0"/>
          <w:numId w:val="5"/>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To determine the level of clients' trust and satisfaction with online property listings.</w:t>
      </w:r>
    </w:p>
    <w:p w:rsidR="0035707A" w:rsidRPr="007C3A28" w:rsidRDefault="0035707A" w:rsidP="00E168B3">
      <w:pPr>
        <w:pStyle w:val="ListParagraph"/>
        <w:numPr>
          <w:ilvl w:val="0"/>
          <w:numId w:val="5"/>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To recommend strategies for improving the effectiveness of online marketing in the Nigerian real estate sector.</w:t>
      </w:r>
    </w:p>
    <w:p w:rsidR="0035707A" w:rsidRPr="007C3A28" w:rsidRDefault="00E168B3"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1.4 </w:t>
      </w:r>
      <w:r w:rsidRPr="007C3A28">
        <w:rPr>
          <w:rFonts w:ascii="Times New Roman" w:hAnsi="Times New Roman" w:cs="Times New Roman"/>
          <w:b/>
          <w:sz w:val="24"/>
          <w:szCs w:val="28"/>
        </w:rPr>
        <w:tab/>
        <w:t>RESEARCH QUESTIONS</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This study will be guided by the following research questions:</w:t>
      </w:r>
    </w:p>
    <w:p w:rsidR="0035707A" w:rsidRPr="007C3A28" w:rsidRDefault="0035707A" w:rsidP="00E168B3">
      <w:pPr>
        <w:pStyle w:val="ListParagraph"/>
        <w:numPr>
          <w:ilvl w:val="0"/>
          <w:numId w:val="6"/>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What online marketing strategies are commonly used by real estate practitioners in Nigeria?</w:t>
      </w:r>
    </w:p>
    <w:p w:rsidR="0035707A" w:rsidRPr="007C3A28" w:rsidRDefault="0035707A" w:rsidP="00E168B3">
      <w:pPr>
        <w:pStyle w:val="ListParagraph"/>
        <w:numPr>
          <w:ilvl w:val="0"/>
          <w:numId w:val="6"/>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How has online marketing influenced property sales and rental transactions?</w:t>
      </w:r>
    </w:p>
    <w:p w:rsidR="0035707A" w:rsidRPr="007C3A28" w:rsidRDefault="0035707A" w:rsidP="00E168B3">
      <w:pPr>
        <w:pStyle w:val="ListParagraph"/>
        <w:numPr>
          <w:ilvl w:val="0"/>
          <w:numId w:val="6"/>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What challenges do estate managers face in using online marketing platforms?</w:t>
      </w:r>
    </w:p>
    <w:p w:rsidR="0035707A" w:rsidRPr="007C3A28" w:rsidRDefault="0035707A" w:rsidP="00E168B3">
      <w:pPr>
        <w:pStyle w:val="ListParagraph"/>
        <w:numPr>
          <w:ilvl w:val="0"/>
          <w:numId w:val="6"/>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lastRenderedPageBreak/>
        <w:t>How do clients perceive the credibility and reliability of online property listings?</w:t>
      </w:r>
    </w:p>
    <w:p w:rsidR="0035707A" w:rsidRPr="007C3A28" w:rsidRDefault="0035707A" w:rsidP="00E168B3">
      <w:pPr>
        <w:pStyle w:val="ListParagraph"/>
        <w:numPr>
          <w:ilvl w:val="0"/>
          <w:numId w:val="6"/>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What strategies can be adopted to enhance the effectiveness of online marketing in real estate management?</w:t>
      </w:r>
    </w:p>
    <w:p w:rsidR="00623D47" w:rsidRPr="007C3A28" w:rsidRDefault="00E168B3"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1.5 </w:t>
      </w:r>
      <w:r w:rsidRPr="007C3A28">
        <w:rPr>
          <w:rFonts w:ascii="Times New Roman" w:hAnsi="Times New Roman" w:cs="Times New Roman"/>
          <w:b/>
          <w:sz w:val="24"/>
          <w:szCs w:val="28"/>
        </w:rPr>
        <w:tab/>
        <w:t>RESEARCH HYPOTHESES</w:t>
      </w:r>
    </w:p>
    <w:p w:rsidR="00623D47" w:rsidRPr="007C3A28" w:rsidRDefault="00623D47"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The following hypotheses have been formulated to guide the study:</w:t>
      </w:r>
    </w:p>
    <w:p w:rsidR="00623D47" w:rsidRPr="007C3A28" w:rsidRDefault="00623D47"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Null Hypotheses (H</w:t>
      </w:r>
      <w:r w:rsidRPr="007C3A28">
        <w:rPr>
          <w:rFonts w:ascii="Cambria Math" w:hAnsi="Cambria Math" w:cs="Cambria Math"/>
          <w:b/>
          <w:sz w:val="24"/>
          <w:szCs w:val="28"/>
        </w:rPr>
        <w:t>₀</w:t>
      </w:r>
      <w:r w:rsidRPr="007C3A28">
        <w:rPr>
          <w:rFonts w:ascii="Times New Roman" w:hAnsi="Times New Roman" w:cs="Times New Roman"/>
          <w:b/>
          <w:sz w:val="24"/>
          <w:szCs w:val="28"/>
        </w:rPr>
        <w:t>):</w:t>
      </w:r>
    </w:p>
    <w:p w:rsidR="00926C41" w:rsidRPr="007C3A28" w:rsidRDefault="00623D47"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H</w:t>
      </w:r>
      <w:r w:rsidRPr="007C3A28">
        <w:rPr>
          <w:rFonts w:ascii="Cambria Math" w:hAnsi="Cambria Math" w:cs="Cambria Math"/>
          <w:sz w:val="24"/>
          <w:szCs w:val="28"/>
        </w:rPr>
        <w:t>₀₁</w:t>
      </w:r>
      <w:r w:rsidRPr="007C3A28">
        <w:rPr>
          <w:rFonts w:ascii="Times New Roman" w:hAnsi="Times New Roman" w:cs="Times New Roman"/>
          <w:sz w:val="24"/>
          <w:szCs w:val="28"/>
        </w:rPr>
        <w:t>: Online marketing strategies have no significant influence on propert</w:t>
      </w:r>
      <w:r w:rsidR="00926C41" w:rsidRPr="007C3A28">
        <w:rPr>
          <w:rFonts w:ascii="Times New Roman" w:hAnsi="Times New Roman" w:cs="Times New Roman"/>
          <w:sz w:val="24"/>
          <w:szCs w:val="28"/>
        </w:rPr>
        <w:t>y sales and rentals in Nigeria.</w:t>
      </w:r>
    </w:p>
    <w:p w:rsidR="00926C41" w:rsidRPr="007C3A28" w:rsidRDefault="00623D47"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H</w:t>
      </w:r>
      <w:r w:rsidRPr="007C3A28">
        <w:rPr>
          <w:rFonts w:ascii="Cambria Math" w:hAnsi="Cambria Math" w:cs="Cambria Math"/>
          <w:sz w:val="24"/>
          <w:szCs w:val="28"/>
        </w:rPr>
        <w:t>₀₂</w:t>
      </w:r>
      <w:r w:rsidRPr="007C3A28">
        <w:rPr>
          <w:rFonts w:ascii="Times New Roman" w:hAnsi="Times New Roman" w:cs="Times New Roman"/>
          <w:sz w:val="24"/>
          <w:szCs w:val="28"/>
        </w:rPr>
        <w:t>: There is no significant relationship between clients' trust in online property listings and</w:t>
      </w:r>
      <w:r w:rsidR="00926C41" w:rsidRPr="007C3A28">
        <w:rPr>
          <w:rFonts w:ascii="Times New Roman" w:hAnsi="Times New Roman" w:cs="Times New Roman"/>
          <w:sz w:val="24"/>
          <w:szCs w:val="28"/>
        </w:rPr>
        <w:t xml:space="preserve"> their willingness to transact.</w:t>
      </w:r>
    </w:p>
    <w:p w:rsidR="00623D47" w:rsidRPr="007C3A28" w:rsidRDefault="00623D47"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H</w:t>
      </w:r>
      <w:r w:rsidRPr="007C3A28">
        <w:rPr>
          <w:rFonts w:ascii="Cambria Math" w:hAnsi="Cambria Math" w:cs="Cambria Math"/>
          <w:sz w:val="24"/>
          <w:szCs w:val="28"/>
        </w:rPr>
        <w:t>₀₃</w:t>
      </w:r>
      <w:r w:rsidRPr="007C3A28">
        <w:rPr>
          <w:rFonts w:ascii="Times New Roman" w:hAnsi="Times New Roman" w:cs="Times New Roman"/>
          <w:sz w:val="24"/>
          <w:szCs w:val="28"/>
        </w:rPr>
        <w:t>: Challenges associated with online marketing do not significantly affect the effectiveness of real estate management practices.</w:t>
      </w:r>
    </w:p>
    <w:p w:rsidR="00623D47" w:rsidRPr="007C3A28" w:rsidRDefault="00623D47"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Alternative Hypotheses (H</w:t>
      </w:r>
      <w:r w:rsidRPr="007C3A28">
        <w:rPr>
          <w:rFonts w:ascii="Cambria Math" w:hAnsi="Cambria Math" w:cs="Cambria Math"/>
          <w:b/>
          <w:sz w:val="24"/>
          <w:szCs w:val="28"/>
        </w:rPr>
        <w:t>₁</w:t>
      </w:r>
      <w:r w:rsidRPr="007C3A28">
        <w:rPr>
          <w:rFonts w:ascii="Times New Roman" w:hAnsi="Times New Roman" w:cs="Times New Roman"/>
          <w:b/>
          <w:sz w:val="24"/>
          <w:szCs w:val="28"/>
        </w:rPr>
        <w:t>):</w:t>
      </w:r>
    </w:p>
    <w:p w:rsidR="00926C41" w:rsidRPr="007C3A28" w:rsidRDefault="00623D47"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H</w:t>
      </w:r>
      <w:r w:rsidRPr="007C3A28">
        <w:rPr>
          <w:rFonts w:ascii="Cambria Math" w:hAnsi="Cambria Math" w:cs="Cambria Math"/>
          <w:sz w:val="24"/>
          <w:szCs w:val="28"/>
        </w:rPr>
        <w:t>₁₁</w:t>
      </w:r>
      <w:r w:rsidRPr="007C3A28">
        <w:rPr>
          <w:rFonts w:ascii="Times New Roman" w:hAnsi="Times New Roman" w:cs="Times New Roman"/>
          <w:sz w:val="24"/>
          <w:szCs w:val="28"/>
        </w:rPr>
        <w:t>: Online marketing strategies have a significant influence on propert</w:t>
      </w:r>
      <w:r w:rsidR="00926C41" w:rsidRPr="007C3A28">
        <w:rPr>
          <w:rFonts w:ascii="Times New Roman" w:hAnsi="Times New Roman" w:cs="Times New Roman"/>
          <w:sz w:val="24"/>
          <w:szCs w:val="28"/>
        </w:rPr>
        <w:t>y sales and rentals in Nigeria.</w:t>
      </w:r>
    </w:p>
    <w:p w:rsidR="00926C41" w:rsidRPr="007C3A28" w:rsidRDefault="00623D47"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H</w:t>
      </w:r>
      <w:r w:rsidRPr="007C3A28">
        <w:rPr>
          <w:rFonts w:ascii="Cambria Math" w:hAnsi="Cambria Math" w:cs="Cambria Math"/>
          <w:sz w:val="24"/>
          <w:szCs w:val="28"/>
        </w:rPr>
        <w:t>₁₂</w:t>
      </w:r>
      <w:r w:rsidRPr="007C3A28">
        <w:rPr>
          <w:rFonts w:ascii="Times New Roman" w:hAnsi="Times New Roman" w:cs="Times New Roman"/>
          <w:sz w:val="24"/>
          <w:szCs w:val="28"/>
        </w:rPr>
        <w:t>: There is a significant relationship between clients' trust in online property listings and</w:t>
      </w:r>
      <w:r w:rsidR="00926C41" w:rsidRPr="007C3A28">
        <w:rPr>
          <w:rFonts w:ascii="Times New Roman" w:hAnsi="Times New Roman" w:cs="Times New Roman"/>
          <w:sz w:val="24"/>
          <w:szCs w:val="28"/>
        </w:rPr>
        <w:t xml:space="preserve"> their willingness to transact.</w:t>
      </w:r>
    </w:p>
    <w:p w:rsidR="00623D47" w:rsidRPr="007C3A28" w:rsidRDefault="00623D47"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H</w:t>
      </w:r>
      <w:r w:rsidRPr="007C3A28">
        <w:rPr>
          <w:rFonts w:ascii="Cambria Math" w:hAnsi="Cambria Math" w:cs="Cambria Math"/>
          <w:sz w:val="24"/>
          <w:szCs w:val="28"/>
        </w:rPr>
        <w:t>₁₃</w:t>
      </w:r>
      <w:r w:rsidRPr="007C3A28">
        <w:rPr>
          <w:rFonts w:ascii="Times New Roman" w:hAnsi="Times New Roman" w:cs="Times New Roman"/>
          <w:sz w:val="24"/>
          <w:szCs w:val="28"/>
        </w:rPr>
        <w:t>: Challenges associated with online marketing significantly affect the effectiveness of real estate management practices.</w:t>
      </w:r>
    </w:p>
    <w:p w:rsidR="00623D47" w:rsidRPr="007C3A28" w:rsidRDefault="00926C41"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1.6 </w:t>
      </w:r>
      <w:r w:rsidRPr="007C3A28">
        <w:rPr>
          <w:rFonts w:ascii="Times New Roman" w:hAnsi="Times New Roman" w:cs="Times New Roman"/>
          <w:b/>
          <w:sz w:val="24"/>
          <w:szCs w:val="28"/>
        </w:rPr>
        <w:tab/>
        <w:t>SIGNIFICANCE OF THE STUDY</w:t>
      </w:r>
    </w:p>
    <w:p w:rsidR="00623D47" w:rsidRPr="007C3A28" w:rsidRDefault="00623D47" w:rsidP="00926C41">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This study is significant as it highlights the growing role of online marketing in enhancing real estate management practices in Nigeria. It will provide valuable insights for estate managers, property developers, and marketers on how to effectively utilize online platforms to improve property visibility, attract more clients, and close transactions faster.</w:t>
      </w:r>
      <w:r w:rsidR="00926C41"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The findings of this research will also benefit potential property buyers and tenants by increasing their awareness </w:t>
      </w:r>
      <w:r w:rsidRPr="007C3A28">
        <w:rPr>
          <w:rFonts w:ascii="Times New Roman" w:hAnsi="Times New Roman" w:cs="Times New Roman"/>
          <w:sz w:val="24"/>
          <w:szCs w:val="28"/>
        </w:rPr>
        <w:lastRenderedPageBreak/>
        <w:t>of the benefits and risks associated with online property transactions. Furthermore, it will assist policymakers and regulatory bodies in understanding the digital transformation of the real estate sector and in formulating appropriate policies to promote transparency, trust, and professionalism in online real estate marketing.</w:t>
      </w:r>
    </w:p>
    <w:p w:rsidR="00623D47" w:rsidRPr="007C3A28" w:rsidRDefault="00623D47" w:rsidP="00926C41">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Academically, the study will add to the existing body of knowledge on estate management and online marketing, serving as a reference material for future researchers who wish to explore similar topics, particularly within the Nigerian context.</w:t>
      </w:r>
      <w:r w:rsidR="00926C41"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As noted by </w:t>
      </w:r>
      <w:proofErr w:type="spellStart"/>
      <w:r w:rsidRPr="007C3A28">
        <w:rPr>
          <w:rFonts w:ascii="Times New Roman" w:hAnsi="Times New Roman" w:cs="Times New Roman"/>
          <w:sz w:val="24"/>
          <w:szCs w:val="28"/>
        </w:rPr>
        <w:t>Ogunba</w:t>
      </w:r>
      <w:proofErr w:type="spellEnd"/>
      <w:r w:rsidRPr="007C3A28">
        <w:rPr>
          <w:rFonts w:ascii="Times New Roman" w:hAnsi="Times New Roman" w:cs="Times New Roman"/>
          <w:sz w:val="24"/>
          <w:szCs w:val="28"/>
        </w:rPr>
        <w:t xml:space="preserve"> (2013), real estate practice in Nigeria must continuously adapt to technological advancements in order to meet the evolving demands of the market — and this study contributes to achieving that goal.</w:t>
      </w:r>
    </w:p>
    <w:p w:rsidR="004B6E56" w:rsidRPr="007C3A28" w:rsidRDefault="00926C41"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1.7 </w:t>
      </w:r>
      <w:r w:rsidRPr="007C3A28">
        <w:rPr>
          <w:rFonts w:ascii="Times New Roman" w:hAnsi="Times New Roman" w:cs="Times New Roman"/>
          <w:b/>
          <w:sz w:val="24"/>
          <w:szCs w:val="28"/>
        </w:rPr>
        <w:tab/>
        <w:t>SCOPE OF THE STUDY</w:t>
      </w:r>
    </w:p>
    <w:p w:rsidR="004B6E56" w:rsidRPr="007C3A28" w:rsidRDefault="004B6E56" w:rsidP="00926C41">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This study is focused on examining the influence of online marketing on real estate management practices in Nigeria. It specifically covers how estate management firms and property developers use digital platforms such as websites, social media, online advertisements, and virtual tours to promote property sales, rentals, and management services.</w:t>
      </w:r>
    </w:p>
    <w:p w:rsidR="004B6E56" w:rsidRPr="007C3A28" w:rsidRDefault="004B6E56" w:rsidP="00926C41">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The geographical scope of this research is limited to major urban centers — Lagos, Abuja, and Port Harcourt — where online real estate marketing activities are most pronounced. The study targets practicing estate surveyors and </w:t>
      </w:r>
      <w:proofErr w:type="spellStart"/>
      <w:r w:rsidRPr="007C3A28">
        <w:rPr>
          <w:rFonts w:ascii="Times New Roman" w:hAnsi="Times New Roman" w:cs="Times New Roman"/>
          <w:sz w:val="24"/>
          <w:szCs w:val="28"/>
        </w:rPr>
        <w:t>valuers</w:t>
      </w:r>
      <w:proofErr w:type="spellEnd"/>
      <w:r w:rsidRPr="007C3A28">
        <w:rPr>
          <w:rFonts w:ascii="Times New Roman" w:hAnsi="Times New Roman" w:cs="Times New Roman"/>
          <w:sz w:val="24"/>
          <w:szCs w:val="28"/>
        </w:rPr>
        <w:t>, property marketing firms, and clients who have engaged in online property transactions between 2020 and 2025.</w:t>
      </w:r>
    </w:p>
    <w:p w:rsidR="004B6E56" w:rsidRPr="007C3A28" w:rsidRDefault="004B6E56" w:rsidP="00926C41">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research will concentrate on residential and commercial properties marketed online, without detailed focus on industrial properties or bare land sales unless they are directly relevant to the study.</w:t>
      </w:r>
      <w:r w:rsidR="00926C41" w:rsidRPr="007C3A28">
        <w:rPr>
          <w:rFonts w:ascii="Times New Roman" w:hAnsi="Times New Roman" w:cs="Times New Roman"/>
          <w:sz w:val="24"/>
          <w:szCs w:val="28"/>
        </w:rPr>
        <w:t xml:space="preserve"> </w:t>
      </w:r>
      <w:r w:rsidRPr="007C3A28">
        <w:rPr>
          <w:rFonts w:ascii="Times New Roman" w:hAnsi="Times New Roman" w:cs="Times New Roman"/>
          <w:sz w:val="24"/>
          <w:szCs w:val="28"/>
        </w:rPr>
        <w:t>The study will assess the strategies used, measure the extent of client engagement and satisfaction, and identify the challenges faced by estate managers in adopting online marketing tools.</w:t>
      </w:r>
    </w:p>
    <w:p w:rsidR="005D1F04" w:rsidRPr="007C3A28" w:rsidRDefault="005D1F04" w:rsidP="005D1F04">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1.8</w:t>
      </w:r>
      <w:r w:rsidRPr="007C3A28">
        <w:rPr>
          <w:rFonts w:ascii="Times New Roman" w:hAnsi="Times New Roman" w:cs="Times New Roman"/>
          <w:b/>
          <w:sz w:val="24"/>
          <w:szCs w:val="28"/>
        </w:rPr>
        <w:tab/>
        <w:t xml:space="preserve"> DEFINITION OF TERMS</w:t>
      </w:r>
    </w:p>
    <w:p w:rsidR="005D1F04" w:rsidRPr="007C3A28" w:rsidRDefault="005D1F04" w:rsidP="005D1F04">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To ensure a proper understanding of this study, the following key terms are defined as used in the context of this research:</w:t>
      </w:r>
    </w:p>
    <w:p w:rsidR="005D1F04" w:rsidRPr="007C3A28" w:rsidRDefault="005D1F04" w:rsidP="00A867D3">
      <w:pPr>
        <w:pStyle w:val="ListParagraph"/>
        <w:numPr>
          <w:ilvl w:val="0"/>
          <w:numId w:val="24"/>
        </w:numPr>
        <w:spacing w:line="360" w:lineRule="auto"/>
        <w:ind w:left="360"/>
        <w:jc w:val="both"/>
        <w:rPr>
          <w:rFonts w:ascii="Times New Roman" w:hAnsi="Times New Roman" w:cs="Times New Roman"/>
          <w:b/>
          <w:sz w:val="24"/>
          <w:szCs w:val="28"/>
        </w:rPr>
      </w:pPr>
      <w:r w:rsidRPr="007C3A28">
        <w:rPr>
          <w:rFonts w:ascii="Times New Roman" w:hAnsi="Times New Roman" w:cs="Times New Roman"/>
          <w:b/>
          <w:sz w:val="24"/>
          <w:szCs w:val="28"/>
        </w:rPr>
        <w:lastRenderedPageBreak/>
        <w:t>Online Marketing:</w:t>
      </w:r>
    </w:p>
    <w:p w:rsidR="005D1F04" w:rsidRPr="007C3A28" w:rsidRDefault="005D1F04" w:rsidP="00A867D3">
      <w:pPr>
        <w:spacing w:line="360" w:lineRule="auto"/>
        <w:ind w:left="360" w:firstLine="720"/>
        <w:jc w:val="both"/>
        <w:rPr>
          <w:rFonts w:ascii="Times New Roman" w:hAnsi="Times New Roman" w:cs="Times New Roman"/>
          <w:sz w:val="24"/>
          <w:szCs w:val="28"/>
        </w:rPr>
      </w:pPr>
      <w:r w:rsidRPr="007C3A28">
        <w:rPr>
          <w:rFonts w:ascii="Times New Roman" w:hAnsi="Times New Roman" w:cs="Times New Roman"/>
          <w:sz w:val="24"/>
          <w:szCs w:val="28"/>
        </w:rPr>
        <w:t>The use of internet-based tools and platforms such as websites, social media, email campaigns, and digital advertisements to promote and facilitate property transactions. In real estate, it involves showcasing properties online to attract potential buyers or tenants. (</w:t>
      </w:r>
      <w:proofErr w:type="spellStart"/>
      <w:r w:rsidRPr="007C3A28">
        <w:rPr>
          <w:rFonts w:ascii="Times New Roman" w:hAnsi="Times New Roman" w:cs="Times New Roman"/>
          <w:sz w:val="24"/>
          <w:szCs w:val="28"/>
        </w:rPr>
        <w:t>Ogunba</w:t>
      </w:r>
      <w:proofErr w:type="spellEnd"/>
      <w:r w:rsidRPr="007C3A28">
        <w:rPr>
          <w:rFonts w:ascii="Times New Roman" w:hAnsi="Times New Roman" w:cs="Times New Roman"/>
          <w:sz w:val="24"/>
          <w:szCs w:val="28"/>
        </w:rPr>
        <w:t>, 2013; Adebayo, 2017)</w:t>
      </w:r>
      <w:r w:rsidR="002A5111" w:rsidRPr="007C3A28">
        <w:rPr>
          <w:rFonts w:ascii="Times New Roman" w:hAnsi="Times New Roman" w:cs="Times New Roman"/>
          <w:sz w:val="24"/>
          <w:szCs w:val="28"/>
        </w:rPr>
        <w:t>.</w:t>
      </w:r>
    </w:p>
    <w:p w:rsidR="002A5111" w:rsidRPr="007C3A28" w:rsidRDefault="002A5111" w:rsidP="00A867D3">
      <w:pPr>
        <w:spacing w:line="360" w:lineRule="auto"/>
        <w:ind w:left="360" w:firstLine="720"/>
        <w:jc w:val="both"/>
        <w:rPr>
          <w:rFonts w:ascii="Times New Roman" w:hAnsi="Times New Roman" w:cs="Times New Roman"/>
          <w:sz w:val="24"/>
          <w:szCs w:val="28"/>
        </w:rPr>
      </w:pPr>
    </w:p>
    <w:p w:rsidR="005D1F04" w:rsidRPr="007C3A28" w:rsidRDefault="005D1F04" w:rsidP="00A867D3">
      <w:pPr>
        <w:pStyle w:val="ListParagraph"/>
        <w:numPr>
          <w:ilvl w:val="0"/>
          <w:numId w:val="24"/>
        </w:numPr>
        <w:spacing w:line="360" w:lineRule="auto"/>
        <w:ind w:left="360"/>
        <w:jc w:val="both"/>
        <w:rPr>
          <w:rFonts w:ascii="Times New Roman" w:hAnsi="Times New Roman" w:cs="Times New Roman"/>
          <w:b/>
          <w:sz w:val="24"/>
          <w:szCs w:val="28"/>
        </w:rPr>
      </w:pPr>
      <w:r w:rsidRPr="007C3A28">
        <w:rPr>
          <w:rFonts w:ascii="Times New Roman" w:hAnsi="Times New Roman" w:cs="Times New Roman"/>
          <w:b/>
          <w:sz w:val="24"/>
          <w:szCs w:val="28"/>
        </w:rPr>
        <w:t>Real Estate Management:</w:t>
      </w:r>
    </w:p>
    <w:p w:rsidR="00125F5D" w:rsidRPr="007C3A28" w:rsidRDefault="005D1F04" w:rsidP="00A867D3">
      <w:pPr>
        <w:spacing w:line="360" w:lineRule="auto"/>
        <w:ind w:left="360" w:firstLine="720"/>
        <w:jc w:val="both"/>
        <w:rPr>
          <w:rFonts w:ascii="Times New Roman" w:hAnsi="Times New Roman" w:cs="Times New Roman"/>
          <w:sz w:val="24"/>
          <w:szCs w:val="28"/>
        </w:rPr>
      </w:pPr>
      <w:r w:rsidRPr="007C3A28">
        <w:rPr>
          <w:rFonts w:ascii="Times New Roman" w:hAnsi="Times New Roman" w:cs="Times New Roman"/>
          <w:sz w:val="24"/>
          <w:szCs w:val="28"/>
        </w:rPr>
        <w:t>A professional field that involves the control, oversight, and supervision of real property on behalf of the owner. It includes activities such as leasing, rent collection, maintenance, and marketi</w:t>
      </w:r>
      <w:r w:rsidR="00125F5D" w:rsidRPr="007C3A28">
        <w:rPr>
          <w:rFonts w:ascii="Times New Roman" w:hAnsi="Times New Roman" w:cs="Times New Roman"/>
          <w:sz w:val="24"/>
          <w:szCs w:val="28"/>
        </w:rPr>
        <w:t xml:space="preserve">ng aimed at maximizing returns. </w:t>
      </w:r>
      <w:r w:rsidRPr="007C3A28">
        <w:rPr>
          <w:rFonts w:ascii="Times New Roman" w:hAnsi="Times New Roman" w:cs="Times New Roman"/>
          <w:sz w:val="24"/>
          <w:szCs w:val="28"/>
        </w:rPr>
        <w:t>(</w:t>
      </w:r>
      <w:proofErr w:type="spellStart"/>
      <w:r w:rsidRPr="007C3A28">
        <w:rPr>
          <w:rFonts w:ascii="Times New Roman" w:hAnsi="Times New Roman" w:cs="Times New Roman"/>
          <w:sz w:val="24"/>
          <w:szCs w:val="28"/>
        </w:rPr>
        <w:t>Ojo</w:t>
      </w:r>
      <w:proofErr w:type="spellEnd"/>
      <w:r w:rsidRPr="007C3A28">
        <w:rPr>
          <w:rFonts w:ascii="Times New Roman" w:hAnsi="Times New Roman" w:cs="Times New Roman"/>
          <w:sz w:val="24"/>
          <w:szCs w:val="28"/>
        </w:rPr>
        <w:t xml:space="preserve">, 2003; </w:t>
      </w:r>
      <w:proofErr w:type="spellStart"/>
      <w:r w:rsidRPr="007C3A28">
        <w:rPr>
          <w:rFonts w:ascii="Times New Roman" w:hAnsi="Times New Roman" w:cs="Times New Roman"/>
          <w:sz w:val="24"/>
          <w:szCs w:val="28"/>
        </w:rPr>
        <w:t>Udoekanem</w:t>
      </w:r>
      <w:proofErr w:type="spellEnd"/>
      <w:r w:rsidRPr="007C3A28">
        <w:rPr>
          <w:rFonts w:ascii="Times New Roman" w:hAnsi="Times New Roman" w:cs="Times New Roman"/>
          <w:sz w:val="24"/>
          <w:szCs w:val="28"/>
        </w:rPr>
        <w:t>, 2015)</w:t>
      </w:r>
    </w:p>
    <w:p w:rsidR="00125F5D" w:rsidRPr="007C3A28" w:rsidRDefault="005D1F04" w:rsidP="00A867D3">
      <w:pPr>
        <w:pStyle w:val="ListParagraph"/>
        <w:numPr>
          <w:ilvl w:val="0"/>
          <w:numId w:val="24"/>
        </w:numPr>
        <w:spacing w:line="360" w:lineRule="auto"/>
        <w:ind w:left="360"/>
        <w:jc w:val="both"/>
        <w:rPr>
          <w:rFonts w:ascii="Times New Roman" w:hAnsi="Times New Roman" w:cs="Times New Roman"/>
          <w:b/>
          <w:sz w:val="24"/>
          <w:szCs w:val="28"/>
        </w:rPr>
      </w:pPr>
      <w:r w:rsidRPr="007C3A28">
        <w:rPr>
          <w:rFonts w:ascii="Times New Roman" w:hAnsi="Times New Roman" w:cs="Times New Roman"/>
          <w:b/>
          <w:sz w:val="24"/>
          <w:szCs w:val="28"/>
        </w:rPr>
        <w:t xml:space="preserve">Estate Surveyors and </w:t>
      </w:r>
      <w:proofErr w:type="spellStart"/>
      <w:r w:rsidRPr="007C3A28">
        <w:rPr>
          <w:rFonts w:ascii="Times New Roman" w:hAnsi="Times New Roman" w:cs="Times New Roman"/>
          <w:b/>
          <w:sz w:val="24"/>
          <w:szCs w:val="28"/>
        </w:rPr>
        <w:t>Valuers</w:t>
      </w:r>
      <w:proofErr w:type="spellEnd"/>
      <w:r w:rsidR="00125F5D" w:rsidRPr="007C3A28">
        <w:rPr>
          <w:rFonts w:ascii="Times New Roman" w:hAnsi="Times New Roman" w:cs="Times New Roman"/>
          <w:b/>
          <w:sz w:val="24"/>
          <w:szCs w:val="28"/>
        </w:rPr>
        <w:t>:</w:t>
      </w:r>
    </w:p>
    <w:p w:rsidR="005D1F04" w:rsidRPr="007C3A28" w:rsidRDefault="005D1F04" w:rsidP="00A867D3">
      <w:pPr>
        <w:spacing w:line="360" w:lineRule="auto"/>
        <w:ind w:left="360"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Licensed professionals trained in the practice of property valuation, estate agency, property management, and investment analysis. In Nigeria, they are registered under the Estate Surveyors and </w:t>
      </w:r>
      <w:proofErr w:type="spellStart"/>
      <w:r w:rsidRPr="007C3A28">
        <w:rPr>
          <w:rFonts w:ascii="Times New Roman" w:hAnsi="Times New Roman" w:cs="Times New Roman"/>
          <w:sz w:val="24"/>
          <w:szCs w:val="28"/>
        </w:rPr>
        <w:t>Valuers</w:t>
      </w:r>
      <w:proofErr w:type="spellEnd"/>
      <w:r w:rsidRPr="007C3A28">
        <w:rPr>
          <w:rFonts w:ascii="Times New Roman" w:hAnsi="Times New Roman" w:cs="Times New Roman"/>
          <w:sz w:val="24"/>
          <w:szCs w:val="28"/>
        </w:rPr>
        <w:t xml:space="preserve"> Registration Board of Nigeria (ESVARBON)</w:t>
      </w:r>
      <w:r w:rsidR="00125F5D"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(NIESV, 2014; </w:t>
      </w:r>
      <w:proofErr w:type="spellStart"/>
      <w:r w:rsidRPr="007C3A28">
        <w:rPr>
          <w:rFonts w:ascii="Times New Roman" w:hAnsi="Times New Roman" w:cs="Times New Roman"/>
          <w:sz w:val="24"/>
          <w:szCs w:val="28"/>
        </w:rPr>
        <w:t>Iroham</w:t>
      </w:r>
      <w:proofErr w:type="spellEnd"/>
      <w:r w:rsidRPr="007C3A28">
        <w:rPr>
          <w:rFonts w:ascii="Times New Roman" w:hAnsi="Times New Roman" w:cs="Times New Roman"/>
          <w:sz w:val="24"/>
          <w:szCs w:val="28"/>
        </w:rPr>
        <w:t xml:space="preserve"> et al., 2019)</w:t>
      </w:r>
    </w:p>
    <w:p w:rsidR="00125F5D" w:rsidRPr="007C3A28" w:rsidRDefault="005D1F04" w:rsidP="00A867D3">
      <w:pPr>
        <w:pStyle w:val="ListParagraph"/>
        <w:numPr>
          <w:ilvl w:val="0"/>
          <w:numId w:val="24"/>
        </w:numPr>
        <w:spacing w:line="360" w:lineRule="auto"/>
        <w:ind w:left="360"/>
        <w:jc w:val="both"/>
        <w:rPr>
          <w:rFonts w:ascii="Times New Roman" w:hAnsi="Times New Roman" w:cs="Times New Roman"/>
          <w:b/>
          <w:sz w:val="24"/>
          <w:szCs w:val="28"/>
        </w:rPr>
      </w:pPr>
      <w:r w:rsidRPr="007C3A28">
        <w:rPr>
          <w:rFonts w:ascii="Times New Roman" w:hAnsi="Times New Roman" w:cs="Times New Roman"/>
          <w:b/>
          <w:sz w:val="24"/>
          <w:szCs w:val="28"/>
        </w:rPr>
        <w:t>Property Listings</w:t>
      </w:r>
      <w:r w:rsidR="00125F5D" w:rsidRPr="007C3A28">
        <w:rPr>
          <w:rFonts w:ascii="Times New Roman" w:hAnsi="Times New Roman" w:cs="Times New Roman"/>
          <w:b/>
          <w:sz w:val="24"/>
          <w:szCs w:val="28"/>
        </w:rPr>
        <w:t>:</w:t>
      </w:r>
    </w:p>
    <w:p w:rsidR="005D1F04" w:rsidRPr="007C3A28" w:rsidRDefault="005D1F04" w:rsidP="00A867D3">
      <w:pPr>
        <w:spacing w:line="360" w:lineRule="auto"/>
        <w:ind w:left="360" w:firstLine="720"/>
        <w:jc w:val="both"/>
        <w:rPr>
          <w:rFonts w:ascii="Times New Roman" w:hAnsi="Times New Roman" w:cs="Times New Roman"/>
          <w:sz w:val="24"/>
          <w:szCs w:val="28"/>
        </w:rPr>
      </w:pPr>
      <w:r w:rsidRPr="007C3A28">
        <w:rPr>
          <w:rFonts w:ascii="Times New Roman" w:hAnsi="Times New Roman" w:cs="Times New Roman"/>
          <w:sz w:val="24"/>
          <w:szCs w:val="28"/>
        </w:rPr>
        <w:t>A set of detailed information regarding properties available for sale or lease, usually posted on digital platforms to reach prospective clients. Listings often include location, price, images, and contact details.</w:t>
      </w:r>
      <w:r w:rsidRPr="007C3A28">
        <w:rPr>
          <w:rFonts w:ascii="Times New Roman" w:hAnsi="Times New Roman" w:cs="Times New Roman"/>
          <w:sz w:val="24"/>
          <w:szCs w:val="28"/>
        </w:rPr>
        <w:br/>
        <w:t>(</w:t>
      </w:r>
      <w:proofErr w:type="spellStart"/>
      <w:r w:rsidRPr="007C3A28">
        <w:rPr>
          <w:rFonts w:ascii="Times New Roman" w:hAnsi="Times New Roman" w:cs="Times New Roman"/>
          <w:sz w:val="24"/>
          <w:szCs w:val="28"/>
        </w:rPr>
        <w:t>Omisore</w:t>
      </w:r>
      <w:proofErr w:type="spellEnd"/>
      <w:r w:rsidRPr="007C3A28">
        <w:rPr>
          <w:rFonts w:ascii="Times New Roman" w:hAnsi="Times New Roman" w:cs="Times New Roman"/>
          <w:sz w:val="24"/>
          <w:szCs w:val="28"/>
        </w:rPr>
        <w:t>, 2018)</w:t>
      </w:r>
    </w:p>
    <w:p w:rsidR="00125F5D" w:rsidRPr="007C3A28" w:rsidRDefault="005D1F04" w:rsidP="00A867D3">
      <w:pPr>
        <w:pStyle w:val="ListParagraph"/>
        <w:numPr>
          <w:ilvl w:val="0"/>
          <w:numId w:val="24"/>
        </w:numPr>
        <w:spacing w:line="360" w:lineRule="auto"/>
        <w:ind w:left="360"/>
        <w:jc w:val="both"/>
        <w:rPr>
          <w:rFonts w:ascii="Times New Roman" w:hAnsi="Times New Roman" w:cs="Times New Roman"/>
          <w:b/>
          <w:sz w:val="24"/>
          <w:szCs w:val="28"/>
        </w:rPr>
      </w:pPr>
      <w:r w:rsidRPr="007C3A28">
        <w:rPr>
          <w:rFonts w:ascii="Times New Roman" w:hAnsi="Times New Roman" w:cs="Times New Roman"/>
          <w:b/>
          <w:sz w:val="24"/>
          <w:szCs w:val="28"/>
        </w:rPr>
        <w:t xml:space="preserve"> Trust</w:t>
      </w:r>
      <w:r w:rsidR="00125F5D" w:rsidRPr="007C3A28">
        <w:rPr>
          <w:rFonts w:ascii="Times New Roman" w:hAnsi="Times New Roman" w:cs="Times New Roman"/>
          <w:b/>
          <w:sz w:val="24"/>
          <w:szCs w:val="28"/>
        </w:rPr>
        <w:t>:</w:t>
      </w:r>
    </w:p>
    <w:p w:rsidR="005D1F04" w:rsidRPr="007C3A28" w:rsidRDefault="005D1F04" w:rsidP="00A867D3">
      <w:pPr>
        <w:spacing w:line="360" w:lineRule="auto"/>
        <w:ind w:left="360" w:firstLine="720"/>
        <w:jc w:val="both"/>
        <w:rPr>
          <w:rFonts w:ascii="Times New Roman" w:hAnsi="Times New Roman" w:cs="Times New Roman"/>
          <w:sz w:val="24"/>
          <w:szCs w:val="28"/>
        </w:rPr>
      </w:pPr>
      <w:r w:rsidRPr="007C3A28">
        <w:rPr>
          <w:rFonts w:ascii="Times New Roman" w:hAnsi="Times New Roman" w:cs="Times New Roman"/>
          <w:sz w:val="24"/>
          <w:szCs w:val="28"/>
        </w:rPr>
        <w:t>The confidence that clients place in real estate professionals or platforms, especially in the accuracy and legitimacy of property information presented online. Trust influences buying deci</w:t>
      </w:r>
      <w:r w:rsidR="00125F5D" w:rsidRPr="007C3A28">
        <w:rPr>
          <w:rFonts w:ascii="Times New Roman" w:hAnsi="Times New Roman" w:cs="Times New Roman"/>
          <w:sz w:val="24"/>
          <w:szCs w:val="28"/>
        </w:rPr>
        <w:t xml:space="preserve">sions and long-term engagement. </w:t>
      </w:r>
      <w:r w:rsidRPr="007C3A28">
        <w:rPr>
          <w:rFonts w:ascii="Times New Roman" w:hAnsi="Times New Roman" w:cs="Times New Roman"/>
          <w:sz w:val="24"/>
          <w:szCs w:val="28"/>
        </w:rPr>
        <w:t>(</w:t>
      </w:r>
      <w:proofErr w:type="spellStart"/>
      <w:r w:rsidRPr="007C3A28">
        <w:rPr>
          <w:rFonts w:ascii="Times New Roman" w:hAnsi="Times New Roman" w:cs="Times New Roman"/>
          <w:sz w:val="24"/>
          <w:szCs w:val="28"/>
        </w:rPr>
        <w:t>Adeyemi</w:t>
      </w:r>
      <w:proofErr w:type="spellEnd"/>
      <w:r w:rsidRPr="007C3A28">
        <w:rPr>
          <w:rFonts w:ascii="Times New Roman" w:hAnsi="Times New Roman" w:cs="Times New Roman"/>
          <w:sz w:val="24"/>
          <w:szCs w:val="28"/>
        </w:rPr>
        <w:t>, 2016)</w:t>
      </w:r>
    </w:p>
    <w:p w:rsidR="00125F5D" w:rsidRPr="007C3A28" w:rsidRDefault="005D1F04" w:rsidP="00A867D3">
      <w:pPr>
        <w:pStyle w:val="ListParagraph"/>
        <w:numPr>
          <w:ilvl w:val="0"/>
          <w:numId w:val="24"/>
        </w:numPr>
        <w:spacing w:line="360" w:lineRule="auto"/>
        <w:ind w:left="360"/>
        <w:jc w:val="both"/>
        <w:rPr>
          <w:rFonts w:ascii="Times New Roman" w:hAnsi="Times New Roman" w:cs="Times New Roman"/>
          <w:b/>
          <w:sz w:val="24"/>
          <w:szCs w:val="28"/>
        </w:rPr>
      </w:pPr>
      <w:r w:rsidRPr="007C3A28">
        <w:rPr>
          <w:rFonts w:ascii="Times New Roman" w:hAnsi="Times New Roman" w:cs="Times New Roman"/>
          <w:b/>
          <w:sz w:val="24"/>
          <w:szCs w:val="28"/>
        </w:rPr>
        <w:t>Digital Platforms</w:t>
      </w:r>
      <w:r w:rsidR="00125F5D" w:rsidRPr="007C3A28">
        <w:rPr>
          <w:rFonts w:ascii="Times New Roman" w:hAnsi="Times New Roman" w:cs="Times New Roman"/>
          <w:b/>
          <w:sz w:val="24"/>
          <w:szCs w:val="28"/>
        </w:rPr>
        <w:t>:</w:t>
      </w:r>
    </w:p>
    <w:p w:rsidR="005D1F04" w:rsidRPr="007C3A28" w:rsidRDefault="005D1F04" w:rsidP="00A867D3">
      <w:pPr>
        <w:spacing w:line="360" w:lineRule="auto"/>
        <w:ind w:left="360" w:firstLine="720"/>
        <w:jc w:val="both"/>
        <w:rPr>
          <w:rFonts w:ascii="Times New Roman" w:hAnsi="Times New Roman" w:cs="Times New Roman"/>
          <w:sz w:val="24"/>
          <w:szCs w:val="28"/>
        </w:rPr>
      </w:pPr>
      <w:r w:rsidRPr="007C3A28">
        <w:rPr>
          <w:rFonts w:ascii="Times New Roman" w:hAnsi="Times New Roman" w:cs="Times New Roman"/>
          <w:sz w:val="24"/>
          <w:szCs w:val="28"/>
        </w:rPr>
        <w:lastRenderedPageBreak/>
        <w:t xml:space="preserve">Technology-based systems including websites, mobile applications, and social media platforms used to market real estate properties, communicate with clients, and </w:t>
      </w:r>
      <w:r w:rsidR="00125F5D" w:rsidRPr="007C3A28">
        <w:rPr>
          <w:rFonts w:ascii="Times New Roman" w:hAnsi="Times New Roman" w:cs="Times New Roman"/>
          <w:sz w:val="24"/>
          <w:szCs w:val="28"/>
        </w:rPr>
        <w:t xml:space="preserve">conduct virtual property tours. </w:t>
      </w:r>
      <w:r w:rsidRPr="007C3A28">
        <w:rPr>
          <w:rFonts w:ascii="Times New Roman" w:hAnsi="Times New Roman" w:cs="Times New Roman"/>
          <w:sz w:val="24"/>
          <w:szCs w:val="28"/>
        </w:rPr>
        <w:t>(</w:t>
      </w:r>
      <w:proofErr w:type="spellStart"/>
      <w:r w:rsidRPr="007C3A28">
        <w:rPr>
          <w:rFonts w:ascii="Times New Roman" w:hAnsi="Times New Roman" w:cs="Times New Roman"/>
          <w:sz w:val="24"/>
          <w:szCs w:val="28"/>
        </w:rPr>
        <w:t>Agboola</w:t>
      </w:r>
      <w:proofErr w:type="spellEnd"/>
      <w:r w:rsidRPr="007C3A28">
        <w:rPr>
          <w:rFonts w:ascii="Times New Roman" w:hAnsi="Times New Roman" w:cs="Times New Roman"/>
          <w:sz w:val="24"/>
          <w:szCs w:val="28"/>
        </w:rPr>
        <w:t>, 2020)</w:t>
      </w:r>
    </w:p>
    <w:p w:rsidR="00125F5D" w:rsidRPr="007C3A28" w:rsidRDefault="005D1F04" w:rsidP="00A867D3">
      <w:pPr>
        <w:pStyle w:val="ListParagraph"/>
        <w:numPr>
          <w:ilvl w:val="0"/>
          <w:numId w:val="24"/>
        </w:numPr>
        <w:spacing w:line="360" w:lineRule="auto"/>
        <w:ind w:left="360"/>
        <w:jc w:val="both"/>
        <w:rPr>
          <w:rFonts w:ascii="Times New Roman" w:hAnsi="Times New Roman" w:cs="Times New Roman"/>
          <w:b/>
          <w:sz w:val="24"/>
          <w:szCs w:val="28"/>
        </w:rPr>
      </w:pPr>
      <w:r w:rsidRPr="007C3A28">
        <w:rPr>
          <w:rFonts w:ascii="Times New Roman" w:hAnsi="Times New Roman" w:cs="Times New Roman"/>
          <w:b/>
          <w:sz w:val="24"/>
          <w:szCs w:val="28"/>
        </w:rPr>
        <w:t>Influence</w:t>
      </w:r>
      <w:r w:rsidR="00125F5D" w:rsidRPr="007C3A28">
        <w:rPr>
          <w:rFonts w:ascii="Times New Roman" w:hAnsi="Times New Roman" w:cs="Times New Roman"/>
          <w:b/>
          <w:sz w:val="24"/>
          <w:szCs w:val="28"/>
        </w:rPr>
        <w:t>:</w:t>
      </w:r>
    </w:p>
    <w:p w:rsidR="005D1F04" w:rsidRPr="007C3A28" w:rsidRDefault="005D1F04" w:rsidP="00A867D3">
      <w:pPr>
        <w:spacing w:line="360" w:lineRule="auto"/>
        <w:ind w:left="360" w:firstLine="720"/>
        <w:jc w:val="both"/>
        <w:rPr>
          <w:rFonts w:ascii="Times New Roman" w:hAnsi="Times New Roman" w:cs="Times New Roman"/>
          <w:sz w:val="24"/>
          <w:szCs w:val="28"/>
        </w:rPr>
      </w:pPr>
      <w:r w:rsidRPr="007C3A28">
        <w:rPr>
          <w:rFonts w:ascii="Times New Roman" w:hAnsi="Times New Roman" w:cs="Times New Roman"/>
          <w:sz w:val="24"/>
          <w:szCs w:val="28"/>
        </w:rPr>
        <w:t>The power or capacity of online marketing tools to affect decision-making, consumer behavior, and transaction outcomes within the real estate sector. (</w:t>
      </w:r>
      <w:proofErr w:type="spellStart"/>
      <w:r w:rsidRPr="007C3A28">
        <w:rPr>
          <w:rFonts w:ascii="Times New Roman" w:hAnsi="Times New Roman" w:cs="Times New Roman"/>
          <w:sz w:val="24"/>
          <w:szCs w:val="28"/>
        </w:rPr>
        <w:t>Ajayi</w:t>
      </w:r>
      <w:proofErr w:type="spellEnd"/>
      <w:r w:rsidRPr="007C3A28">
        <w:rPr>
          <w:rFonts w:ascii="Times New Roman" w:hAnsi="Times New Roman" w:cs="Times New Roman"/>
          <w:sz w:val="24"/>
          <w:szCs w:val="28"/>
        </w:rPr>
        <w:t>, 2019)</w:t>
      </w:r>
    </w:p>
    <w:p w:rsidR="00125F5D" w:rsidRPr="007C3A28" w:rsidRDefault="005D1F04" w:rsidP="00A867D3">
      <w:pPr>
        <w:pStyle w:val="ListParagraph"/>
        <w:numPr>
          <w:ilvl w:val="0"/>
          <w:numId w:val="24"/>
        </w:numPr>
        <w:spacing w:line="360" w:lineRule="auto"/>
        <w:ind w:left="360"/>
        <w:jc w:val="both"/>
        <w:rPr>
          <w:rFonts w:ascii="Times New Roman" w:hAnsi="Times New Roman" w:cs="Times New Roman"/>
          <w:b/>
          <w:sz w:val="24"/>
          <w:szCs w:val="28"/>
        </w:rPr>
      </w:pPr>
      <w:r w:rsidRPr="007C3A28">
        <w:rPr>
          <w:rFonts w:ascii="Times New Roman" w:hAnsi="Times New Roman" w:cs="Times New Roman"/>
          <w:b/>
          <w:sz w:val="24"/>
          <w:szCs w:val="28"/>
        </w:rPr>
        <w:t>Online Visibility</w:t>
      </w:r>
      <w:r w:rsidR="00125F5D" w:rsidRPr="007C3A28">
        <w:rPr>
          <w:rFonts w:ascii="Times New Roman" w:hAnsi="Times New Roman" w:cs="Times New Roman"/>
          <w:b/>
          <w:sz w:val="24"/>
          <w:szCs w:val="28"/>
        </w:rPr>
        <w:t>:</w:t>
      </w:r>
    </w:p>
    <w:p w:rsidR="00125F5D" w:rsidRPr="007C3A28" w:rsidRDefault="005D1F04" w:rsidP="00125F5D">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The extent to which a real estate firm or property appears in search results or social media feeds when prospective clients look for properties or services online. High visibility increases the likelihood of client engagement. (Adebayo &amp; </w:t>
      </w:r>
      <w:proofErr w:type="spellStart"/>
      <w:r w:rsidRPr="007C3A28">
        <w:rPr>
          <w:rFonts w:ascii="Times New Roman" w:hAnsi="Times New Roman" w:cs="Times New Roman"/>
          <w:sz w:val="24"/>
          <w:szCs w:val="28"/>
        </w:rPr>
        <w:t>Iroham</w:t>
      </w:r>
      <w:proofErr w:type="spellEnd"/>
      <w:r w:rsidRPr="007C3A28">
        <w:rPr>
          <w:rFonts w:ascii="Times New Roman" w:hAnsi="Times New Roman" w:cs="Times New Roman"/>
          <w:sz w:val="24"/>
          <w:szCs w:val="28"/>
        </w:rPr>
        <w:t>, 2020)</w:t>
      </w:r>
    </w:p>
    <w:p w:rsidR="00125F5D" w:rsidRPr="007C3A28" w:rsidRDefault="005D1F04" w:rsidP="00A867D3">
      <w:pPr>
        <w:pStyle w:val="ListParagraph"/>
        <w:numPr>
          <w:ilvl w:val="0"/>
          <w:numId w:val="24"/>
        </w:numPr>
        <w:spacing w:line="360" w:lineRule="auto"/>
        <w:ind w:left="360"/>
        <w:jc w:val="both"/>
        <w:rPr>
          <w:rFonts w:ascii="Times New Roman" w:hAnsi="Times New Roman" w:cs="Times New Roman"/>
          <w:b/>
          <w:sz w:val="24"/>
          <w:szCs w:val="28"/>
        </w:rPr>
      </w:pPr>
      <w:r w:rsidRPr="007C3A28">
        <w:rPr>
          <w:rFonts w:ascii="Times New Roman" w:hAnsi="Times New Roman" w:cs="Times New Roman"/>
          <w:b/>
          <w:sz w:val="24"/>
          <w:szCs w:val="28"/>
        </w:rPr>
        <w:t>Digital Marketing Tools</w:t>
      </w:r>
      <w:r w:rsidR="00125F5D" w:rsidRPr="007C3A28">
        <w:rPr>
          <w:rFonts w:ascii="Times New Roman" w:hAnsi="Times New Roman" w:cs="Times New Roman"/>
          <w:b/>
          <w:sz w:val="24"/>
          <w:szCs w:val="28"/>
        </w:rPr>
        <w:t>:</w:t>
      </w:r>
    </w:p>
    <w:p w:rsidR="005D1F04" w:rsidRPr="007C3A28" w:rsidRDefault="005D1F04" w:rsidP="00A867D3">
      <w:pPr>
        <w:spacing w:line="360" w:lineRule="auto"/>
        <w:ind w:left="360" w:firstLine="720"/>
        <w:jc w:val="both"/>
        <w:rPr>
          <w:rFonts w:ascii="Times New Roman" w:hAnsi="Times New Roman" w:cs="Times New Roman"/>
          <w:sz w:val="24"/>
          <w:szCs w:val="28"/>
        </w:rPr>
      </w:pPr>
      <w:r w:rsidRPr="007C3A28">
        <w:rPr>
          <w:rFonts w:ascii="Times New Roman" w:hAnsi="Times New Roman" w:cs="Times New Roman"/>
          <w:sz w:val="24"/>
          <w:szCs w:val="28"/>
        </w:rPr>
        <w:t>Specific applications and software used in online marketing such as search engine optimization (SEO), Google Ads, Facebook Ads, virtual tour software, and automated email campaigns. (</w:t>
      </w:r>
      <w:proofErr w:type="spellStart"/>
      <w:r w:rsidRPr="007C3A28">
        <w:rPr>
          <w:rFonts w:ascii="Times New Roman" w:hAnsi="Times New Roman" w:cs="Times New Roman"/>
          <w:sz w:val="24"/>
          <w:szCs w:val="28"/>
        </w:rPr>
        <w:t>Aluko</w:t>
      </w:r>
      <w:proofErr w:type="spellEnd"/>
      <w:r w:rsidRPr="007C3A28">
        <w:rPr>
          <w:rFonts w:ascii="Times New Roman" w:hAnsi="Times New Roman" w:cs="Times New Roman"/>
          <w:sz w:val="24"/>
          <w:szCs w:val="28"/>
        </w:rPr>
        <w:t>, 2017)</w:t>
      </w:r>
    </w:p>
    <w:p w:rsidR="00DB641A" w:rsidRPr="007C3A28" w:rsidRDefault="00A867D3" w:rsidP="00A867D3">
      <w:pPr>
        <w:pStyle w:val="ListParagraph"/>
        <w:numPr>
          <w:ilvl w:val="0"/>
          <w:numId w:val="24"/>
        </w:numPr>
        <w:spacing w:line="360" w:lineRule="auto"/>
        <w:ind w:left="360"/>
        <w:jc w:val="both"/>
        <w:rPr>
          <w:rFonts w:ascii="Times New Roman" w:hAnsi="Times New Roman" w:cs="Times New Roman"/>
          <w:b/>
          <w:sz w:val="24"/>
          <w:szCs w:val="28"/>
        </w:rPr>
      </w:pPr>
      <w:r w:rsidRPr="007C3A28">
        <w:rPr>
          <w:rFonts w:ascii="Times New Roman" w:hAnsi="Times New Roman" w:cs="Times New Roman"/>
          <w:b/>
          <w:sz w:val="24"/>
          <w:szCs w:val="28"/>
        </w:rPr>
        <w:t xml:space="preserve"> </w:t>
      </w:r>
      <w:r w:rsidR="00125F5D" w:rsidRPr="007C3A28">
        <w:rPr>
          <w:rFonts w:ascii="Times New Roman" w:hAnsi="Times New Roman" w:cs="Times New Roman"/>
          <w:b/>
          <w:sz w:val="24"/>
          <w:szCs w:val="28"/>
        </w:rPr>
        <w:t>Consume</w:t>
      </w:r>
      <w:r w:rsidR="005D1F04" w:rsidRPr="007C3A28">
        <w:rPr>
          <w:rFonts w:ascii="Times New Roman" w:hAnsi="Times New Roman" w:cs="Times New Roman"/>
          <w:b/>
          <w:sz w:val="24"/>
          <w:szCs w:val="28"/>
        </w:rPr>
        <w:t xml:space="preserve"> </w:t>
      </w:r>
      <w:proofErr w:type="spellStart"/>
      <w:r w:rsidR="005D1F04" w:rsidRPr="007C3A28">
        <w:rPr>
          <w:rFonts w:ascii="Times New Roman" w:hAnsi="Times New Roman" w:cs="Times New Roman"/>
          <w:b/>
          <w:sz w:val="24"/>
          <w:szCs w:val="28"/>
        </w:rPr>
        <w:t>Behaviour</w:t>
      </w:r>
      <w:proofErr w:type="spellEnd"/>
      <w:r w:rsidR="00DB641A" w:rsidRPr="007C3A28">
        <w:rPr>
          <w:rFonts w:ascii="Times New Roman" w:hAnsi="Times New Roman" w:cs="Times New Roman"/>
          <w:b/>
          <w:sz w:val="24"/>
          <w:szCs w:val="28"/>
        </w:rPr>
        <w:t>:</w:t>
      </w:r>
    </w:p>
    <w:p w:rsidR="005D1F04" w:rsidRPr="007C3A28" w:rsidRDefault="005D1F04" w:rsidP="00DB641A">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actions and decision-making processes of individuals or groups when searching for, evaluating, and purchasing real estate properties, especially as influenced by digital media. (</w:t>
      </w:r>
      <w:proofErr w:type="spellStart"/>
      <w:r w:rsidRPr="007C3A28">
        <w:rPr>
          <w:rFonts w:ascii="Times New Roman" w:hAnsi="Times New Roman" w:cs="Times New Roman"/>
          <w:sz w:val="24"/>
          <w:szCs w:val="28"/>
        </w:rPr>
        <w:t>Iroham</w:t>
      </w:r>
      <w:proofErr w:type="spellEnd"/>
      <w:r w:rsidRPr="007C3A28">
        <w:rPr>
          <w:rFonts w:ascii="Times New Roman" w:hAnsi="Times New Roman" w:cs="Times New Roman"/>
          <w:sz w:val="24"/>
          <w:szCs w:val="28"/>
        </w:rPr>
        <w:t xml:space="preserve"> et al., 2021)</w:t>
      </w:r>
    </w:p>
    <w:p w:rsidR="004B6E56" w:rsidRPr="007C3A28" w:rsidRDefault="004B6E56"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br w:type="page"/>
      </w:r>
    </w:p>
    <w:p w:rsidR="00B67592" w:rsidRPr="007C3A28" w:rsidRDefault="00B67592" w:rsidP="00B67592">
      <w:pPr>
        <w:spacing w:line="360" w:lineRule="auto"/>
        <w:jc w:val="center"/>
        <w:rPr>
          <w:rFonts w:ascii="Times New Roman" w:hAnsi="Times New Roman" w:cs="Times New Roman"/>
          <w:b/>
          <w:sz w:val="24"/>
          <w:szCs w:val="28"/>
        </w:rPr>
      </w:pPr>
      <w:r w:rsidRPr="007C3A28">
        <w:rPr>
          <w:rFonts w:ascii="Times New Roman" w:hAnsi="Times New Roman" w:cs="Times New Roman"/>
          <w:b/>
          <w:sz w:val="24"/>
          <w:szCs w:val="28"/>
        </w:rPr>
        <w:lastRenderedPageBreak/>
        <w:t>CHAPTER TWO</w:t>
      </w:r>
    </w:p>
    <w:p w:rsidR="00B67592"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2.0</w:t>
      </w:r>
      <w:r w:rsidRPr="007C3A28">
        <w:rPr>
          <w:rFonts w:ascii="Times New Roman" w:hAnsi="Times New Roman" w:cs="Times New Roman"/>
          <w:b/>
          <w:sz w:val="24"/>
          <w:szCs w:val="28"/>
        </w:rPr>
        <w:tab/>
        <w:t>LITERATURE REVIEW</w:t>
      </w:r>
    </w:p>
    <w:p w:rsidR="004B6E56"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2.1 </w:t>
      </w:r>
      <w:r w:rsidRPr="007C3A28">
        <w:rPr>
          <w:rFonts w:ascii="Times New Roman" w:hAnsi="Times New Roman" w:cs="Times New Roman"/>
          <w:b/>
          <w:sz w:val="24"/>
          <w:szCs w:val="28"/>
        </w:rPr>
        <w:tab/>
        <w:t>INTRODUCTION</w:t>
      </w:r>
    </w:p>
    <w:p w:rsidR="004B6E56" w:rsidRPr="007C3A28" w:rsidRDefault="004B6E56"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real estate sector has witnessed remarkable changes over the past few decades, especially with the advancement of technology and the introduction of online marketing platforms. The traditional methods of property marketing, which relied on physical site inspections, newspaper advertisements, and word-of-mouth referrals, are increasingly being complemented — and in some cases replaced — by online marketing strategies.</w:t>
      </w:r>
    </w:p>
    <w:p w:rsidR="004B6E56" w:rsidRPr="007C3A28" w:rsidRDefault="004B6E56"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In Nigeria, the adoption of online marketing by real estate practitioners has opened new opportunities for wider market reach, quicker transactions, and improved client relationships. However, while online marketing has positively influenced property marketing and sales, challenges such as digital illiteracy, mistrust of online listings, and internet access issues still exist.</w:t>
      </w:r>
      <w:r w:rsidR="00B67592" w:rsidRPr="007C3A28">
        <w:rPr>
          <w:rFonts w:ascii="Times New Roman" w:hAnsi="Times New Roman" w:cs="Times New Roman"/>
          <w:sz w:val="24"/>
          <w:szCs w:val="28"/>
        </w:rPr>
        <w:t xml:space="preserve"> </w:t>
      </w:r>
      <w:r w:rsidRPr="007C3A28">
        <w:rPr>
          <w:rFonts w:ascii="Times New Roman" w:hAnsi="Times New Roman" w:cs="Times New Roman"/>
          <w:sz w:val="24"/>
          <w:szCs w:val="28"/>
        </w:rPr>
        <w:t>This chapter reviews relevant literature related to the concept of online marketing, real estate management in Nigeria, the application of digital tools in property marketing, the challenges encountered, and the perception of clients toward online real estate transactions. It also discusses relevant theoretical frameworks and empirical studies that provide a foundation for this research.</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2.2 </w:t>
      </w:r>
      <w:r w:rsidRPr="007C3A28">
        <w:rPr>
          <w:rFonts w:ascii="Times New Roman" w:hAnsi="Times New Roman" w:cs="Times New Roman"/>
          <w:b/>
          <w:sz w:val="24"/>
          <w:szCs w:val="28"/>
        </w:rPr>
        <w:tab/>
        <w:t>CONCEPT OF ONLINE MARKETING</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Online marketing, also referred to as digital marketing or internet marketing, involves the use of electronic platforms to promote products and services to a wider audience. It leverages the power of the internet and digital technologies such as websites, emails, social media, search engines, and online advertisements to create awareness, attract potential clients, and drive sales.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According to Adebayo (2016), online marketing provides businesses with the ability to reach a global audience instantly, interact with clients in real time, and measure the performance of marketing campaigns effectively. It offers numerous tools such as search engine optimization (SEO), pay-per-click (PPC) advertising, social media marketing, email marketing, and content marketing, all designed to enhance customer engagement and brand visibility.</w:t>
      </w:r>
      <w:r w:rsidR="00B67592"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In the real estate sector, online marketing has become a critical strategy for promoting properties for sale, rent, or </w:t>
      </w:r>
      <w:r w:rsidRPr="007C3A28">
        <w:rPr>
          <w:rFonts w:ascii="Times New Roman" w:hAnsi="Times New Roman" w:cs="Times New Roman"/>
          <w:sz w:val="24"/>
          <w:szCs w:val="28"/>
        </w:rPr>
        <w:lastRenderedPageBreak/>
        <w:t xml:space="preserve">lease. Real estate firms now create websites with property listings, use virtual tours to showcase properties, and engage clients via platforms like </w:t>
      </w:r>
      <w:proofErr w:type="spellStart"/>
      <w:r w:rsidRPr="007C3A28">
        <w:rPr>
          <w:rFonts w:ascii="Times New Roman" w:hAnsi="Times New Roman" w:cs="Times New Roman"/>
          <w:sz w:val="24"/>
          <w:szCs w:val="28"/>
        </w:rPr>
        <w:t>Instagram</w:t>
      </w:r>
      <w:proofErr w:type="spellEnd"/>
      <w:r w:rsidRPr="007C3A28">
        <w:rPr>
          <w:rFonts w:ascii="Times New Roman" w:hAnsi="Times New Roman" w:cs="Times New Roman"/>
          <w:sz w:val="24"/>
          <w:szCs w:val="28"/>
        </w:rPr>
        <w:t xml:space="preserve">, Facebook, Twitter, and LinkedIn. As noted by </w:t>
      </w:r>
      <w:proofErr w:type="spellStart"/>
      <w:r w:rsidRPr="007C3A28">
        <w:rPr>
          <w:rFonts w:ascii="Times New Roman" w:hAnsi="Times New Roman" w:cs="Times New Roman"/>
          <w:sz w:val="24"/>
          <w:szCs w:val="28"/>
        </w:rPr>
        <w:t>Iroham</w:t>
      </w:r>
      <w:proofErr w:type="spellEnd"/>
      <w:r w:rsidRPr="007C3A28">
        <w:rPr>
          <w:rFonts w:ascii="Times New Roman" w:hAnsi="Times New Roman" w:cs="Times New Roman"/>
          <w:sz w:val="24"/>
          <w:szCs w:val="28"/>
        </w:rPr>
        <w:t xml:space="preserve"> et al. (2019), the use of digital marketing has allowed estate surveyors and </w:t>
      </w:r>
      <w:proofErr w:type="spellStart"/>
      <w:r w:rsidRPr="007C3A28">
        <w:rPr>
          <w:rFonts w:ascii="Times New Roman" w:hAnsi="Times New Roman" w:cs="Times New Roman"/>
          <w:sz w:val="24"/>
          <w:szCs w:val="28"/>
        </w:rPr>
        <w:t>valuers</w:t>
      </w:r>
      <w:proofErr w:type="spellEnd"/>
      <w:r w:rsidRPr="007C3A28">
        <w:rPr>
          <w:rFonts w:ascii="Times New Roman" w:hAnsi="Times New Roman" w:cs="Times New Roman"/>
          <w:sz w:val="24"/>
          <w:szCs w:val="28"/>
        </w:rPr>
        <w:t xml:space="preserve"> in Nigeria to cut down operational costs and expand their client base beyond traditional physical boundaries.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Moreover, online marketing provides prospective clients the convenience of viewing multiple property options, comparing prices, and making informed decisions without the need for immediate physical visits. This shift has not only improved the efficiency of real estate marketing but also redefined client expectations in property transactions.</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2.3 </w:t>
      </w:r>
      <w:r w:rsidRPr="007C3A28">
        <w:rPr>
          <w:rFonts w:ascii="Times New Roman" w:hAnsi="Times New Roman" w:cs="Times New Roman"/>
          <w:b/>
          <w:sz w:val="24"/>
          <w:szCs w:val="28"/>
        </w:rPr>
        <w:tab/>
        <w:t>OVERVIEW OF REAL ESTATE MANAGEMENT IN NIGERIA</w:t>
      </w:r>
    </w:p>
    <w:p w:rsidR="00375BAF" w:rsidRPr="007C3A28" w:rsidRDefault="00375BAF"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Real estate management in Nigeria involves the professional administration, leasing, marketing, valuation, and maintenance of land and buildings for the purpose of maximizing returns and ensuring value appreciation for property owners. It is a broad field that covers residential, commercial, industrial, and agricultural properties.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According to </w:t>
      </w:r>
      <w:proofErr w:type="spellStart"/>
      <w:r w:rsidRPr="007C3A28">
        <w:rPr>
          <w:rFonts w:ascii="Times New Roman" w:hAnsi="Times New Roman" w:cs="Times New Roman"/>
          <w:sz w:val="24"/>
          <w:szCs w:val="28"/>
        </w:rPr>
        <w:t>Ogunba</w:t>
      </w:r>
      <w:proofErr w:type="spellEnd"/>
      <w:r w:rsidRPr="007C3A28">
        <w:rPr>
          <w:rFonts w:ascii="Times New Roman" w:hAnsi="Times New Roman" w:cs="Times New Roman"/>
          <w:sz w:val="24"/>
          <w:szCs w:val="28"/>
        </w:rPr>
        <w:t xml:space="preserve"> (2013), estate management practice in Nigeria is traditionally governed by principles that emphasize physical inspections, documentation, negotiation, and direct interactions between estate surveyors, clients, and property users. Estate Surveyors and </w:t>
      </w:r>
      <w:proofErr w:type="spellStart"/>
      <w:r w:rsidRPr="007C3A28">
        <w:rPr>
          <w:rFonts w:ascii="Times New Roman" w:hAnsi="Times New Roman" w:cs="Times New Roman"/>
          <w:sz w:val="24"/>
          <w:szCs w:val="28"/>
        </w:rPr>
        <w:t>Valuers</w:t>
      </w:r>
      <w:proofErr w:type="spellEnd"/>
      <w:r w:rsidRPr="007C3A28">
        <w:rPr>
          <w:rFonts w:ascii="Times New Roman" w:hAnsi="Times New Roman" w:cs="Times New Roman"/>
          <w:sz w:val="24"/>
          <w:szCs w:val="28"/>
        </w:rPr>
        <w:t xml:space="preserve">, who are regulated by the Estate Surveyors and </w:t>
      </w:r>
      <w:proofErr w:type="spellStart"/>
      <w:r w:rsidRPr="007C3A28">
        <w:rPr>
          <w:rFonts w:ascii="Times New Roman" w:hAnsi="Times New Roman" w:cs="Times New Roman"/>
          <w:sz w:val="24"/>
          <w:szCs w:val="28"/>
        </w:rPr>
        <w:t>Valuers</w:t>
      </w:r>
      <w:proofErr w:type="spellEnd"/>
      <w:r w:rsidRPr="007C3A28">
        <w:rPr>
          <w:rFonts w:ascii="Times New Roman" w:hAnsi="Times New Roman" w:cs="Times New Roman"/>
          <w:sz w:val="24"/>
          <w:szCs w:val="28"/>
        </w:rPr>
        <w:t xml:space="preserve"> Registration Board of Nigeria (ESVARBON), are the primary professionals entrusted with real estate management functions.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Historically, property marketing in Nigeria relied heavily on physical site visits, use of signage, newspaper advertisements, and personal networks. However, the increasing urbanization, growing population, and changing client expectations have necessitated the adoption of more efficient methods of managing and marketing real estate assets.</w:t>
      </w:r>
      <w:r w:rsidR="00B67592" w:rsidRPr="007C3A28">
        <w:rPr>
          <w:rFonts w:ascii="Times New Roman" w:hAnsi="Times New Roman" w:cs="Times New Roman"/>
          <w:sz w:val="24"/>
          <w:szCs w:val="28"/>
        </w:rPr>
        <w:t xml:space="preserve"> </w:t>
      </w:r>
      <w:r w:rsidRPr="007C3A28">
        <w:rPr>
          <w:rFonts w:ascii="Times New Roman" w:hAnsi="Times New Roman" w:cs="Times New Roman"/>
          <w:sz w:val="24"/>
          <w:szCs w:val="28"/>
        </w:rPr>
        <w:t>The real estate industry today faces challenges such as inadequate infrastructure, weak regulatory frameworks, title insecurity, and unregulated property development in some areas. Despite these challenges, the sector remains a major contributor to Nigeria’s Gross Domestic Product (GDP), offering investment opportunities for both individuals and corporate entities (</w:t>
      </w:r>
      <w:proofErr w:type="spellStart"/>
      <w:r w:rsidRPr="007C3A28">
        <w:rPr>
          <w:rFonts w:ascii="Times New Roman" w:hAnsi="Times New Roman" w:cs="Times New Roman"/>
          <w:sz w:val="24"/>
          <w:szCs w:val="28"/>
        </w:rPr>
        <w:t>Udoekanem</w:t>
      </w:r>
      <w:proofErr w:type="spellEnd"/>
      <w:r w:rsidRPr="007C3A28">
        <w:rPr>
          <w:rFonts w:ascii="Times New Roman" w:hAnsi="Times New Roman" w:cs="Times New Roman"/>
          <w:sz w:val="24"/>
          <w:szCs w:val="28"/>
        </w:rPr>
        <w:t>, 2015).</w:t>
      </w:r>
      <w:r w:rsidR="00B67592"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With the evolution of technology, estate management firms are gradually integrating online platforms into their operations to improve property marketing, client communication, and service delivery. </w:t>
      </w:r>
      <w:r w:rsidRPr="007C3A28">
        <w:rPr>
          <w:rFonts w:ascii="Times New Roman" w:hAnsi="Times New Roman" w:cs="Times New Roman"/>
          <w:sz w:val="24"/>
          <w:szCs w:val="28"/>
        </w:rPr>
        <w:lastRenderedPageBreak/>
        <w:t>This trend has introduced new dynamics into the Nigerian real estate sector, making online marketing a critical tool for competitive advantage.</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2.4 </w:t>
      </w:r>
      <w:r w:rsidRPr="007C3A28">
        <w:rPr>
          <w:rFonts w:ascii="Times New Roman" w:hAnsi="Times New Roman" w:cs="Times New Roman"/>
          <w:b/>
          <w:sz w:val="24"/>
          <w:szCs w:val="28"/>
        </w:rPr>
        <w:tab/>
        <w:t>APPLICATION OF ONLINE MARKETING IN REAL ESTATE</w:t>
      </w:r>
    </w:p>
    <w:p w:rsidR="00375BAF" w:rsidRPr="007C3A28" w:rsidRDefault="00375BAF"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The application of online marketing in real estate involves the use of internet-based platforms and digital tools to advertise, promote, and facilitate property transactions. This shift towards digitalization has significantly transformed how real estate services are delivered, making processes faster, more transparent, and accessible to a broader audience.</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In Nigeria, estate management firms now actively use websites, social media platforms (such as </w:t>
      </w:r>
      <w:proofErr w:type="spellStart"/>
      <w:r w:rsidRPr="007C3A28">
        <w:rPr>
          <w:rFonts w:ascii="Times New Roman" w:hAnsi="Times New Roman" w:cs="Times New Roman"/>
          <w:sz w:val="24"/>
          <w:szCs w:val="28"/>
        </w:rPr>
        <w:t>Instagram</w:t>
      </w:r>
      <w:proofErr w:type="spellEnd"/>
      <w:r w:rsidRPr="007C3A28">
        <w:rPr>
          <w:rFonts w:ascii="Times New Roman" w:hAnsi="Times New Roman" w:cs="Times New Roman"/>
          <w:sz w:val="24"/>
          <w:szCs w:val="28"/>
        </w:rPr>
        <w:t>, Facebook, LinkedIn, and Twitter), and online property listing sites (like PropertyPro.ng, PrivateProperty.com.ng, and NigerianPropertyCentre.com) to market available properties. Websites provide detailed property descriptions, high-quality photographs, pricing information, and contact details, allowing potential buyers and tenants to easily access property information from anywhere (</w:t>
      </w:r>
      <w:proofErr w:type="spellStart"/>
      <w:r w:rsidRPr="007C3A28">
        <w:rPr>
          <w:rFonts w:ascii="Times New Roman" w:hAnsi="Times New Roman" w:cs="Times New Roman"/>
          <w:sz w:val="24"/>
          <w:szCs w:val="28"/>
        </w:rPr>
        <w:t>Omisore</w:t>
      </w:r>
      <w:proofErr w:type="spellEnd"/>
      <w:r w:rsidRPr="007C3A28">
        <w:rPr>
          <w:rFonts w:ascii="Times New Roman" w:hAnsi="Times New Roman" w:cs="Times New Roman"/>
          <w:sz w:val="24"/>
          <w:szCs w:val="28"/>
        </w:rPr>
        <w:t>, 2018).</w:t>
      </w:r>
      <w:r w:rsidR="00B67592"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Social media platforms allow real estate marketers to engage directly with clients through targeted advertisements, live virtual tours, and interactive chats. </w:t>
      </w:r>
      <w:proofErr w:type="spellStart"/>
      <w:r w:rsidRPr="007C3A28">
        <w:rPr>
          <w:rFonts w:ascii="Times New Roman" w:hAnsi="Times New Roman" w:cs="Times New Roman"/>
          <w:sz w:val="24"/>
          <w:szCs w:val="28"/>
        </w:rPr>
        <w:t>Instagram</w:t>
      </w:r>
      <w:proofErr w:type="spellEnd"/>
      <w:r w:rsidRPr="007C3A28">
        <w:rPr>
          <w:rFonts w:ascii="Times New Roman" w:hAnsi="Times New Roman" w:cs="Times New Roman"/>
          <w:sz w:val="24"/>
          <w:szCs w:val="28"/>
        </w:rPr>
        <w:t xml:space="preserve"> and Facebook, in particular, have become popular for showcasing property images and videos, while LinkedIn is often used for connecting with corporate clients and investors.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Moreover, virtual tours, 360-degree property views, and drone photography have enhanced the online marketing experience, enabling potential clients to "walk through" a property remotely before scheduling a physical inspection. As noted by </w:t>
      </w:r>
      <w:proofErr w:type="spellStart"/>
      <w:r w:rsidRPr="007C3A28">
        <w:rPr>
          <w:rFonts w:ascii="Times New Roman" w:hAnsi="Times New Roman" w:cs="Times New Roman"/>
          <w:sz w:val="24"/>
          <w:szCs w:val="28"/>
        </w:rPr>
        <w:t>Iroham</w:t>
      </w:r>
      <w:proofErr w:type="spellEnd"/>
      <w:r w:rsidRPr="007C3A28">
        <w:rPr>
          <w:rFonts w:ascii="Times New Roman" w:hAnsi="Times New Roman" w:cs="Times New Roman"/>
          <w:sz w:val="24"/>
          <w:szCs w:val="28"/>
        </w:rPr>
        <w:t xml:space="preserve"> et al. (2019), these technologies improve property visibility, save time for both agents and clients, and increase the chances of quicker transactions.</w:t>
      </w:r>
      <w:r w:rsidR="00B67592"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Email marketing campaigns and </w:t>
      </w:r>
      <w:proofErr w:type="spellStart"/>
      <w:r w:rsidRPr="007C3A28">
        <w:rPr>
          <w:rFonts w:ascii="Times New Roman" w:hAnsi="Times New Roman" w:cs="Times New Roman"/>
          <w:sz w:val="24"/>
          <w:szCs w:val="28"/>
        </w:rPr>
        <w:t>WhatsApp</w:t>
      </w:r>
      <w:proofErr w:type="spellEnd"/>
      <w:r w:rsidRPr="007C3A28">
        <w:rPr>
          <w:rFonts w:ascii="Times New Roman" w:hAnsi="Times New Roman" w:cs="Times New Roman"/>
          <w:sz w:val="24"/>
          <w:szCs w:val="28"/>
        </w:rPr>
        <w:t xml:space="preserve"> broadcasts are also commonly used by estate firms to send targeted property offers and updates to existing and prospective clients. These direct messaging techniques provide a personal touch while maintaining the convenience of online interaction.</w:t>
      </w:r>
      <w:r w:rsidR="00B67592" w:rsidRPr="007C3A28">
        <w:rPr>
          <w:rFonts w:ascii="Times New Roman" w:hAnsi="Times New Roman" w:cs="Times New Roman"/>
          <w:sz w:val="24"/>
          <w:szCs w:val="28"/>
        </w:rPr>
        <w:t xml:space="preserve"> </w:t>
      </w:r>
      <w:r w:rsidRPr="007C3A28">
        <w:rPr>
          <w:rFonts w:ascii="Times New Roman" w:hAnsi="Times New Roman" w:cs="Times New Roman"/>
          <w:sz w:val="24"/>
          <w:szCs w:val="28"/>
        </w:rPr>
        <w:t>Despite challenges like poor internet penetration in rural areas and trust issues related to online fraud, the application of online marketing tools has helped estate managers in Nigeria to expand their market reach and operate more efficiently in a highly competitive sector.</w:t>
      </w:r>
    </w:p>
    <w:p w:rsidR="005C407D" w:rsidRDefault="005C407D">
      <w:pPr>
        <w:rPr>
          <w:rFonts w:ascii="Times New Roman" w:hAnsi="Times New Roman" w:cs="Times New Roman"/>
          <w:b/>
          <w:sz w:val="24"/>
          <w:szCs w:val="28"/>
        </w:rPr>
      </w:pPr>
      <w:r>
        <w:rPr>
          <w:rFonts w:ascii="Times New Roman" w:hAnsi="Times New Roman" w:cs="Times New Roman"/>
          <w:b/>
          <w:sz w:val="24"/>
          <w:szCs w:val="28"/>
        </w:rPr>
        <w:br w:type="page"/>
      </w:r>
    </w:p>
    <w:p w:rsidR="00375BAF" w:rsidRPr="007C3A28" w:rsidRDefault="00B67592" w:rsidP="009A17C6">
      <w:pPr>
        <w:spacing w:line="360" w:lineRule="auto"/>
        <w:ind w:left="720" w:hanging="720"/>
        <w:jc w:val="both"/>
        <w:rPr>
          <w:rFonts w:ascii="Times New Roman" w:hAnsi="Times New Roman" w:cs="Times New Roman"/>
          <w:b/>
          <w:sz w:val="24"/>
          <w:szCs w:val="28"/>
        </w:rPr>
      </w:pPr>
      <w:r w:rsidRPr="007C3A28">
        <w:rPr>
          <w:rFonts w:ascii="Times New Roman" w:hAnsi="Times New Roman" w:cs="Times New Roman"/>
          <w:b/>
          <w:sz w:val="24"/>
          <w:szCs w:val="28"/>
        </w:rPr>
        <w:lastRenderedPageBreak/>
        <w:t>2.5</w:t>
      </w:r>
      <w:r w:rsidR="009A17C6" w:rsidRPr="007C3A28">
        <w:rPr>
          <w:rFonts w:ascii="Times New Roman" w:hAnsi="Times New Roman" w:cs="Times New Roman"/>
          <w:b/>
          <w:sz w:val="24"/>
          <w:szCs w:val="28"/>
        </w:rPr>
        <w:tab/>
      </w:r>
      <w:r w:rsidRPr="007C3A28">
        <w:rPr>
          <w:rFonts w:ascii="Times New Roman" w:hAnsi="Times New Roman" w:cs="Times New Roman"/>
          <w:b/>
          <w:sz w:val="24"/>
          <w:szCs w:val="28"/>
        </w:rPr>
        <w:t>INFLUENCE OF ONLINE MARKETING ON REAL ESTATE PRACTICES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Online marketing has significantly influenced real estate management practices in Nigeria by transforming the traditional methods of property promotion, client engagement, and transaction processing. Its impact can be seen across various aspects of the real estate value chain, from property listing and client outreach to negotiations and deal closures.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Firstly, online marketing has expanded the market reach of estate firms beyond geographical boundaries. Properties can now be advertised to both local and international clients, increasing the potential for faster sales and rentals (</w:t>
      </w:r>
      <w:proofErr w:type="spellStart"/>
      <w:r w:rsidRPr="007C3A28">
        <w:rPr>
          <w:rFonts w:ascii="Times New Roman" w:hAnsi="Times New Roman" w:cs="Times New Roman"/>
          <w:sz w:val="24"/>
          <w:szCs w:val="28"/>
        </w:rPr>
        <w:t>Ogunba</w:t>
      </w:r>
      <w:proofErr w:type="spellEnd"/>
      <w:r w:rsidRPr="007C3A28">
        <w:rPr>
          <w:rFonts w:ascii="Times New Roman" w:hAnsi="Times New Roman" w:cs="Times New Roman"/>
          <w:sz w:val="24"/>
          <w:szCs w:val="28"/>
        </w:rPr>
        <w:t>, 2013). Unlike traditional marketing that limits outreach to specific physical locations, online marketing allows estate firms to connect with thousands of prospective clients simultaneously through digital platforms.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Secondly, online marketing has improved the efficiency of property transactions. Clients can now browse through property options, schedule inspections, negotiate prices, and even make payments through digital channels without repeated physical visits. This convenience has enhanced customer satisfaction and shortened the transaction cycle in the real estate sector (</w:t>
      </w:r>
      <w:proofErr w:type="spellStart"/>
      <w:r w:rsidRPr="007C3A28">
        <w:rPr>
          <w:rFonts w:ascii="Times New Roman" w:hAnsi="Times New Roman" w:cs="Times New Roman"/>
          <w:sz w:val="24"/>
          <w:szCs w:val="28"/>
        </w:rPr>
        <w:t>Udoekanem</w:t>
      </w:r>
      <w:proofErr w:type="spellEnd"/>
      <w:r w:rsidRPr="007C3A28">
        <w:rPr>
          <w:rFonts w:ascii="Times New Roman" w:hAnsi="Times New Roman" w:cs="Times New Roman"/>
          <w:sz w:val="24"/>
          <w:szCs w:val="28"/>
        </w:rPr>
        <w:t>, 2015).</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Thirdly, the credibility and brand image of real estate firms have also improved through professional online presence. Firms that maintain active and well-managed websites and social media pages are perceived as more reliable and transparent by clients. Positive online reviews and testimonials further strengthen client trust and encourage referrals.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However, online marketing has also introduced challenges such as increased competition among estate firms, the risk of cyber fraud, and the need for continuous digital skill acquisition. As noted by </w:t>
      </w:r>
      <w:proofErr w:type="spellStart"/>
      <w:r w:rsidRPr="007C3A28">
        <w:rPr>
          <w:rFonts w:ascii="Times New Roman" w:hAnsi="Times New Roman" w:cs="Times New Roman"/>
          <w:sz w:val="24"/>
          <w:szCs w:val="28"/>
        </w:rPr>
        <w:t>Iroham</w:t>
      </w:r>
      <w:proofErr w:type="spellEnd"/>
      <w:r w:rsidRPr="007C3A28">
        <w:rPr>
          <w:rFonts w:ascii="Times New Roman" w:hAnsi="Times New Roman" w:cs="Times New Roman"/>
          <w:sz w:val="24"/>
          <w:szCs w:val="28"/>
        </w:rPr>
        <w:t xml:space="preserve"> et al. (2019), some clients remain skeptical of online property listings due to past experiences of fraud or misrepresentation, highlighting the need for estate managers to maintain transparency and ethical standards.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In summary, the influence of online marketing on real estate practices in Nigeria has been largely positive, promoting wider outreach, operational efficiency, and enhanced client relationships, though it requires estate managers to adapt to evolving digital trends.</w:t>
      </w:r>
    </w:p>
    <w:p w:rsidR="005C407D" w:rsidRDefault="005C407D">
      <w:pPr>
        <w:rPr>
          <w:rFonts w:ascii="Times New Roman" w:hAnsi="Times New Roman" w:cs="Times New Roman"/>
          <w:b/>
          <w:sz w:val="24"/>
          <w:szCs w:val="28"/>
        </w:rPr>
      </w:pPr>
      <w:r>
        <w:rPr>
          <w:rFonts w:ascii="Times New Roman" w:hAnsi="Times New Roman" w:cs="Times New Roman"/>
          <w:b/>
          <w:sz w:val="24"/>
          <w:szCs w:val="28"/>
        </w:rPr>
        <w:br w:type="page"/>
      </w:r>
    </w:p>
    <w:p w:rsidR="00375BAF" w:rsidRPr="007C3A28" w:rsidRDefault="00B67592" w:rsidP="009A17C6">
      <w:pPr>
        <w:spacing w:line="360" w:lineRule="auto"/>
        <w:ind w:left="720" w:hanging="720"/>
        <w:jc w:val="both"/>
        <w:rPr>
          <w:rFonts w:ascii="Times New Roman" w:hAnsi="Times New Roman" w:cs="Times New Roman"/>
          <w:b/>
          <w:sz w:val="24"/>
          <w:szCs w:val="28"/>
        </w:rPr>
      </w:pPr>
      <w:r w:rsidRPr="007C3A28">
        <w:rPr>
          <w:rFonts w:ascii="Times New Roman" w:hAnsi="Times New Roman" w:cs="Times New Roman"/>
          <w:b/>
          <w:sz w:val="24"/>
          <w:szCs w:val="28"/>
        </w:rPr>
        <w:lastRenderedPageBreak/>
        <w:t xml:space="preserve">2.6 </w:t>
      </w:r>
      <w:r w:rsidRPr="007C3A28">
        <w:rPr>
          <w:rFonts w:ascii="Times New Roman" w:hAnsi="Times New Roman" w:cs="Times New Roman"/>
          <w:b/>
          <w:sz w:val="24"/>
          <w:szCs w:val="28"/>
        </w:rPr>
        <w:tab/>
        <w:t>CHALLENGES OF USING ONLINE MARKETING IN REAL ESTATE</w:t>
      </w:r>
    </w:p>
    <w:p w:rsidR="00375BAF" w:rsidRPr="007C3A28" w:rsidRDefault="00375BAF"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Despite the numerous benefits of online marketing, several challenges hinder its full adoption in the Nigerian real estate sector. These challenges are discussed below:</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2.6.1 </w:t>
      </w:r>
      <w:r w:rsidRPr="007C3A28">
        <w:rPr>
          <w:rFonts w:ascii="Times New Roman" w:hAnsi="Times New Roman" w:cs="Times New Roman"/>
          <w:b/>
          <w:sz w:val="24"/>
          <w:szCs w:val="28"/>
        </w:rPr>
        <w:tab/>
        <w:t>LACK OF TRUST</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Many prospective property buyers and tenants are skeptical about online property listings due to the high incidence of fraud and misrepresentation. Fake property advertisements, misleading images, and dishonest agents have made clients wary of relying solely on online platforms for property transactions (</w:t>
      </w:r>
      <w:proofErr w:type="spellStart"/>
      <w:r w:rsidRPr="007C3A28">
        <w:rPr>
          <w:rFonts w:ascii="Times New Roman" w:hAnsi="Times New Roman" w:cs="Times New Roman"/>
          <w:sz w:val="24"/>
          <w:szCs w:val="28"/>
        </w:rPr>
        <w:t>Omisore</w:t>
      </w:r>
      <w:proofErr w:type="spellEnd"/>
      <w:r w:rsidRPr="007C3A28">
        <w:rPr>
          <w:rFonts w:ascii="Times New Roman" w:hAnsi="Times New Roman" w:cs="Times New Roman"/>
          <w:sz w:val="24"/>
          <w:szCs w:val="28"/>
        </w:rPr>
        <w:t>, 2018).</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2.6.2 </w:t>
      </w:r>
      <w:r w:rsidRPr="007C3A28">
        <w:rPr>
          <w:rFonts w:ascii="Times New Roman" w:hAnsi="Times New Roman" w:cs="Times New Roman"/>
          <w:b/>
          <w:sz w:val="24"/>
          <w:szCs w:val="28"/>
        </w:rPr>
        <w:tab/>
        <w:t>POOR INTERNET CONNECTIVITY</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Inconsistent internet access remains a significant problem, especially in semi-urban and rural areas. Poor network services prevent estate firms from maintaining effective online communication with clients and updating their listings promptly (</w:t>
      </w:r>
      <w:proofErr w:type="spellStart"/>
      <w:r w:rsidRPr="007C3A28">
        <w:rPr>
          <w:rFonts w:ascii="Times New Roman" w:hAnsi="Times New Roman" w:cs="Times New Roman"/>
          <w:sz w:val="24"/>
          <w:szCs w:val="28"/>
        </w:rPr>
        <w:t>Udoekanem</w:t>
      </w:r>
      <w:proofErr w:type="spellEnd"/>
      <w:r w:rsidRPr="007C3A28">
        <w:rPr>
          <w:rFonts w:ascii="Times New Roman" w:hAnsi="Times New Roman" w:cs="Times New Roman"/>
          <w:sz w:val="24"/>
          <w:szCs w:val="28"/>
        </w:rPr>
        <w:t>, 2015).</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2.6.3 </w:t>
      </w:r>
      <w:r w:rsidRPr="007C3A28">
        <w:rPr>
          <w:rFonts w:ascii="Times New Roman" w:hAnsi="Times New Roman" w:cs="Times New Roman"/>
          <w:b/>
          <w:sz w:val="24"/>
          <w:szCs w:val="28"/>
        </w:rPr>
        <w:tab/>
        <w:t>LIMITED DIGITAL SKILLS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A substantial number of estate practitioners lack adequate knowledge and skills in digital marketing strategies such as social media advertising, search engine optimization (SEO), and website management. This digital literacy gap reduces the efficiency of online marketing efforts (</w:t>
      </w:r>
      <w:proofErr w:type="spellStart"/>
      <w:r w:rsidRPr="007C3A28">
        <w:rPr>
          <w:rFonts w:ascii="Times New Roman" w:hAnsi="Times New Roman" w:cs="Times New Roman"/>
          <w:sz w:val="24"/>
          <w:szCs w:val="28"/>
        </w:rPr>
        <w:t>Iroham</w:t>
      </w:r>
      <w:proofErr w:type="spellEnd"/>
      <w:r w:rsidRPr="007C3A28">
        <w:rPr>
          <w:rFonts w:ascii="Times New Roman" w:hAnsi="Times New Roman" w:cs="Times New Roman"/>
          <w:sz w:val="24"/>
          <w:szCs w:val="28"/>
        </w:rPr>
        <w:t xml:space="preserve"> et al., 2019).</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2.6.4 </w:t>
      </w:r>
      <w:r w:rsidRPr="007C3A28">
        <w:rPr>
          <w:rFonts w:ascii="Times New Roman" w:hAnsi="Times New Roman" w:cs="Times New Roman"/>
          <w:b/>
          <w:sz w:val="24"/>
          <w:szCs w:val="28"/>
        </w:rPr>
        <w:tab/>
        <w:t>HIGH COST OF ONLINE ADVERTISING</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Running effective online campaigns, especially paid ads on platforms like Google and Facebook, involves significant costs. Smaller estate firms often struggle to maintain regular online visibility due to financial constraints.</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2.6.5 </w:t>
      </w:r>
      <w:r w:rsidRPr="007C3A28">
        <w:rPr>
          <w:rFonts w:ascii="Times New Roman" w:hAnsi="Times New Roman" w:cs="Times New Roman"/>
          <w:b/>
          <w:sz w:val="24"/>
          <w:szCs w:val="28"/>
        </w:rPr>
        <w:tab/>
        <w:t>CYBERSECURITY RISKS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There are growing concerns about </w:t>
      </w:r>
      <w:proofErr w:type="spellStart"/>
      <w:r w:rsidRPr="007C3A28">
        <w:rPr>
          <w:rFonts w:ascii="Times New Roman" w:hAnsi="Times New Roman" w:cs="Times New Roman"/>
          <w:sz w:val="24"/>
          <w:szCs w:val="28"/>
        </w:rPr>
        <w:t>cybersecurity</w:t>
      </w:r>
      <w:proofErr w:type="spellEnd"/>
      <w:r w:rsidRPr="007C3A28">
        <w:rPr>
          <w:rFonts w:ascii="Times New Roman" w:hAnsi="Times New Roman" w:cs="Times New Roman"/>
          <w:sz w:val="24"/>
          <w:szCs w:val="28"/>
        </w:rPr>
        <w:t xml:space="preserve"> threats, including hacking, phishing attacks, and identity theft. Clients are particularly cautious about sharing personal and financial information online without strong assurance of data protection.</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lastRenderedPageBreak/>
        <w:t xml:space="preserve">2.6.6 </w:t>
      </w:r>
      <w:r w:rsidRPr="007C3A28">
        <w:rPr>
          <w:rFonts w:ascii="Times New Roman" w:hAnsi="Times New Roman" w:cs="Times New Roman"/>
          <w:b/>
          <w:sz w:val="24"/>
          <w:szCs w:val="28"/>
        </w:rPr>
        <w:tab/>
        <w:t>PREFERENCE FOR PHYSICAL INSPECTIONS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Despite the availability of virtual tours and digital showcases, many clients in Nigeria still prefer conducting physical inspections before making property decisions. This traditional mindset slows down the effectiveness of purely online property transactions.</w:t>
      </w:r>
    </w:p>
    <w:p w:rsidR="00375BAF" w:rsidRPr="007C3A28" w:rsidRDefault="00B67592" w:rsidP="009A17C6">
      <w:pPr>
        <w:spacing w:line="360" w:lineRule="auto"/>
        <w:ind w:left="720" w:hanging="720"/>
        <w:jc w:val="both"/>
        <w:rPr>
          <w:rFonts w:ascii="Times New Roman" w:hAnsi="Times New Roman" w:cs="Times New Roman"/>
          <w:b/>
          <w:sz w:val="24"/>
          <w:szCs w:val="28"/>
        </w:rPr>
      </w:pPr>
      <w:r w:rsidRPr="007C3A28">
        <w:rPr>
          <w:rFonts w:ascii="Times New Roman" w:hAnsi="Times New Roman" w:cs="Times New Roman"/>
          <w:b/>
          <w:sz w:val="24"/>
          <w:szCs w:val="28"/>
        </w:rPr>
        <w:t xml:space="preserve">2.7 </w:t>
      </w:r>
      <w:r w:rsidRPr="007C3A28">
        <w:rPr>
          <w:rFonts w:ascii="Times New Roman" w:hAnsi="Times New Roman" w:cs="Times New Roman"/>
          <w:b/>
          <w:sz w:val="24"/>
          <w:szCs w:val="28"/>
        </w:rPr>
        <w:tab/>
        <w:t>CLIENTS' PERCEPTION AND TRUST IN ONLINE PROPERTY LISTINGS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perception and level of trust that clients have in online property listings significantly influence their willingness to engage in digital real estate transactions. In Nigeria, while some clients have embraced online property platforms, many others remain cautious due to several factors discussed below:</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2.7.1 </w:t>
      </w:r>
      <w:r w:rsidRPr="007C3A28">
        <w:rPr>
          <w:rFonts w:ascii="Times New Roman" w:hAnsi="Times New Roman" w:cs="Times New Roman"/>
          <w:b/>
          <w:sz w:val="24"/>
          <w:szCs w:val="28"/>
        </w:rPr>
        <w:tab/>
        <w:t>SKEPTICISM DUE TO FRAUDULENT LISTINGS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The presence of fake property adverts online has led many clients to view online listings with suspicion. According to </w:t>
      </w:r>
      <w:proofErr w:type="spellStart"/>
      <w:r w:rsidRPr="007C3A28">
        <w:rPr>
          <w:rFonts w:ascii="Times New Roman" w:hAnsi="Times New Roman" w:cs="Times New Roman"/>
          <w:sz w:val="24"/>
          <w:szCs w:val="28"/>
        </w:rPr>
        <w:t>Omisore</w:t>
      </w:r>
      <w:proofErr w:type="spellEnd"/>
      <w:r w:rsidRPr="007C3A28">
        <w:rPr>
          <w:rFonts w:ascii="Times New Roman" w:hAnsi="Times New Roman" w:cs="Times New Roman"/>
          <w:sz w:val="24"/>
          <w:szCs w:val="28"/>
        </w:rPr>
        <w:t xml:space="preserve"> (2018), cases where scammers post non-existent properties or misrepresent property features have reduced clients' trust in online marketing platforms.</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2.7.2 </w:t>
      </w:r>
      <w:r w:rsidRPr="007C3A28">
        <w:rPr>
          <w:rFonts w:ascii="Times New Roman" w:hAnsi="Times New Roman" w:cs="Times New Roman"/>
          <w:b/>
          <w:sz w:val="24"/>
          <w:szCs w:val="28"/>
        </w:rPr>
        <w:tab/>
        <w:t>PREFERENCE FOR PERSONAL INSPECTION</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Despite advancements like virtual tours and 360-degree videos, most Nigerian clients still prefer conducting physical inspections before committing to any property deal. This traditional preference is rooted in the fear of being deceived by online images that may not accurately reflect the property's real condition (</w:t>
      </w:r>
      <w:proofErr w:type="spellStart"/>
      <w:r w:rsidRPr="007C3A28">
        <w:rPr>
          <w:rFonts w:ascii="Times New Roman" w:hAnsi="Times New Roman" w:cs="Times New Roman"/>
          <w:sz w:val="24"/>
          <w:szCs w:val="28"/>
        </w:rPr>
        <w:t>Udoekanem</w:t>
      </w:r>
      <w:proofErr w:type="spellEnd"/>
      <w:r w:rsidRPr="007C3A28">
        <w:rPr>
          <w:rFonts w:ascii="Times New Roman" w:hAnsi="Times New Roman" w:cs="Times New Roman"/>
          <w:sz w:val="24"/>
          <w:szCs w:val="28"/>
        </w:rPr>
        <w:t>, 2015).</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2.7.3 </w:t>
      </w:r>
      <w:r w:rsidRPr="007C3A28">
        <w:rPr>
          <w:rFonts w:ascii="Times New Roman" w:hAnsi="Times New Roman" w:cs="Times New Roman"/>
          <w:b/>
          <w:sz w:val="24"/>
          <w:szCs w:val="28"/>
        </w:rPr>
        <w:tab/>
        <w:t>INFLUENCE OF ONLINE REVIEWS AND TESTIMONIALS</w:t>
      </w:r>
    </w:p>
    <w:p w:rsidR="00375BAF" w:rsidRPr="007C3A28" w:rsidRDefault="00375BAF"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Clients are increasingly influenced by online reviews, testimonials, and ratings of real estate firms. Positive reviews enhance trust and encourage more engagement, while negative feedback can discourage prospective clients from pursuing a property listing.</w:t>
      </w:r>
    </w:p>
    <w:p w:rsidR="00A867D3" w:rsidRPr="007C3A28" w:rsidRDefault="00A867D3">
      <w:pPr>
        <w:rPr>
          <w:rFonts w:ascii="Times New Roman" w:hAnsi="Times New Roman" w:cs="Times New Roman"/>
          <w:b/>
          <w:sz w:val="24"/>
          <w:szCs w:val="28"/>
        </w:rPr>
      </w:pPr>
      <w:r w:rsidRPr="007C3A28">
        <w:rPr>
          <w:rFonts w:ascii="Times New Roman" w:hAnsi="Times New Roman" w:cs="Times New Roman"/>
          <w:b/>
          <w:sz w:val="24"/>
          <w:szCs w:val="28"/>
        </w:rPr>
        <w:br w:type="page"/>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lastRenderedPageBreak/>
        <w:t xml:space="preserve">2.7.4 </w:t>
      </w:r>
      <w:r w:rsidRPr="007C3A28">
        <w:rPr>
          <w:rFonts w:ascii="Times New Roman" w:hAnsi="Times New Roman" w:cs="Times New Roman"/>
          <w:b/>
          <w:sz w:val="24"/>
          <w:szCs w:val="28"/>
        </w:rPr>
        <w:tab/>
        <w:t>PROFESSIONALISM OF ONLINE PRESENCE</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Clients perceive real estate firms with well-organized websites, clear property details, professional photographs, and verified social media profiles as more trustworthy. As </w:t>
      </w:r>
      <w:proofErr w:type="spellStart"/>
      <w:r w:rsidRPr="007C3A28">
        <w:rPr>
          <w:rFonts w:ascii="Times New Roman" w:hAnsi="Times New Roman" w:cs="Times New Roman"/>
          <w:sz w:val="24"/>
          <w:szCs w:val="28"/>
        </w:rPr>
        <w:t>Iroham</w:t>
      </w:r>
      <w:proofErr w:type="spellEnd"/>
      <w:r w:rsidRPr="007C3A28">
        <w:rPr>
          <w:rFonts w:ascii="Times New Roman" w:hAnsi="Times New Roman" w:cs="Times New Roman"/>
          <w:sz w:val="24"/>
          <w:szCs w:val="28"/>
        </w:rPr>
        <w:t xml:space="preserve"> et al. (2019) noted, a firm’s online professionalism builds credibility and attracts serious clients.</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2.7.5 </w:t>
      </w:r>
      <w:r w:rsidRPr="007C3A28">
        <w:rPr>
          <w:rFonts w:ascii="Times New Roman" w:hAnsi="Times New Roman" w:cs="Times New Roman"/>
          <w:b/>
          <w:sz w:val="24"/>
          <w:szCs w:val="28"/>
        </w:rPr>
        <w:tab/>
        <w:t>FEAR OF FINANCIAL LOSS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Many clients are concerned about making payments online due to the fear of being defrauded. The absence of secure online payment systems and clear refund policies further increases their anxiety regarding digital real estate transactions.</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2.8 </w:t>
      </w:r>
      <w:r w:rsidRPr="007C3A28">
        <w:rPr>
          <w:rFonts w:ascii="Times New Roman" w:hAnsi="Times New Roman" w:cs="Times New Roman"/>
          <w:b/>
          <w:sz w:val="24"/>
          <w:szCs w:val="28"/>
        </w:rPr>
        <w:tab/>
        <w:t>THEORETICAL FRAMEWORK</w:t>
      </w:r>
    </w:p>
    <w:p w:rsidR="00375BAF" w:rsidRPr="007C3A28" w:rsidRDefault="00375BAF"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A theoretical framework provides the foundation upon which a research study is built. For the study on the influence of online marketing on real estate, two major theories are relevant:</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2.8.1 </w:t>
      </w:r>
      <w:r w:rsidRPr="007C3A28">
        <w:rPr>
          <w:rFonts w:ascii="Times New Roman" w:hAnsi="Times New Roman" w:cs="Times New Roman"/>
          <w:b/>
          <w:sz w:val="24"/>
          <w:szCs w:val="28"/>
        </w:rPr>
        <w:tab/>
        <w:t>TECHNOLOGY ACCEPTANCE MODEL (TAM)</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Technology Acceptance Model (TAM), developed by Davis (1989), explains how users come to accept and use technology. The model suggests that two primary factors influence technology adoption:</w:t>
      </w:r>
    </w:p>
    <w:p w:rsidR="00375BAF" w:rsidRPr="007C3A28" w:rsidRDefault="00375BAF" w:rsidP="00B67592">
      <w:pPr>
        <w:pStyle w:val="ListParagraph"/>
        <w:numPr>
          <w:ilvl w:val="0"/>
          <w:numId w:val="8"/>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Perceived Usefulness (PU): The degree to which a person believes that using a particular system would enhance their job performance.</w:t>
      </w:r>
    </w:p>
    <w:p w:rsidR="00375BAF" w:rsidRPr="007C3A28" w:rsidRDefault="00375BAF" w:rsidP="00B67592">
      <w:pPr>
        <w:pStyle w:val="ListParagraph"/>
        <w:numPr>
          <w:ilvl w:val="0"/>
          <w:numId w:val="8"/>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Perceived Ease of Use (PEOU): The degree to which a person believes that using a system would be free of effort.</w:t>
      </w:r>
    </w:p>
    <w:p w:rsidR="00375BAF" w:rsidRPr="007C3A28" w:rsidRDefault="00375BAF" w:rsidP="00E168B3">
      <w:pPr>
        <w:pStyle w:val="ListParagraph"/>
        <w:numPr>
          <w:ilvl w:val="0"/>
          <w:numId w:val="8"/>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In the context of real estate in Nigeria, TAM explains how clients and real estate firms decide to use online platforms based on their perceptions of usefulness and ease. If clients find that online property marketing makes it easier to access information and saves time, they are more likely to trust and use it (</w:t>
      </w:r>
      <w:proofErr w:type="spellStart"/>
      <w:r w:rsidRPr="007C3A28">
        <w:rPr>
          <w:rFonts w:ascii="Times New Roman" w:hAnsi="Times New Roman" w:cs="Times New Roman"/>
          <w:sz w:val="24"/>
          <w:szCs w:val="28"/>
        </w:rPr>
        <w:t>Omisore</w:t>
      </w:r>
      <w:proofErr w:type="spellEnd"/>
      <w:r w:rsidRPr="007C3A28">
        <w:rPr>
          <w:rFonts w:ascii="Times New Roman" w:hAnsi="Times New Roman" w:cs="Times New Roman"/>
          <w:sz w:val="24"/>
          <w:szCs w:val="28"/>
        </w:rPr>
        <w:t>, 2018).</w:t>
      </w:r>
    </w:p>
    <w:p w:rsidR="005C407D" w:rsidRDefault="005C407D">
      <w:pPr>
        <w:rPr>
          <w:rFonts w:ascii="Times New Roman" w:hAnsi="Times New Roman" w:cs="Times New Roman"/>
          <w:b/>
          <w:sz w:val="24"/>
          <w:szCs w:val="28"/>
        </w:rPr>
      </w:pPr>
      <w:r>
        <w:rPr>
          <w:rFonts w:ascii="Times New Roman" w:hAnsi="Times New Roman" w:cs="Times New Roman"/>
          <w:b/>
          <w:sz w:val="24"/>
          <w:szCs w:val="28"/>
        </w:rPr>
        <w:br w:type="page"/>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lastRenderedPageBreak/>
        <w:t xml:space="preserve">2.8.2 </w:t>
      </w:r>
      <w:r w:rsidRPr="007C3A28">
        <w:rPr>
          <w:rFonts w:ascii="Times New Roman" w:hAnsi="Times New Roman" w:cs="Times New Roman"/>
          <w:b/>
          <w:sz w:val="24"/>
          <w:szCs w:val="28"/>
        </w:rPr>
        <w:tab/>
        <w:t>TRUST THEORY</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Trust Theory emphasizes that trust is essential in reducing the perceived risk in transactions, especially in online environments. According to McKnight and </w:t>
      </w:r>
      <w:proofErr w:type="spellStart"/>
      <w:r w:rsidRPr="007C3A28">
        <w:rPr>
          <w:rFonts w:ascii="Times New Roman" w:hAnsi="Times New Roman" w:cs="Times New Roman"/>
          <w:sz w:val="24"/>
          <w:szCs w:val="28"/>
        </w:rPr>
        <w:t>Chervany</w:t>
      </w:r>
      <w:proofErr w:type="spellEnd"/>
      <w:r w:rsidRPr="007C3A28">
        <w:rPr>
          <w:rFonts w:ascii="Times New Roman" w:hAnsi="Times New Roman" w:cs="Times New Roman"/>
          <w:sz w:val="24"/>
          <w:szCs w:val="28"/>
        </w:rPr>
        <w:t xml:space="preserve"> (2001), trust is built through consistent positive experiences, transparency, and perceived reliability.</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In the Nigerian real estate market, building trust is crucial because clients are naturally cautious of scams and fake listings online. Real estate firms that demonstrate credibility through verified listings, client testimonials, and clear communication channels are more likely to gain client trust (</w:t>
      </w:r>
      <w:proofErr w:type="spellStart"/>
      <w:r w:rsidRPr="007C3A28">
        <w:rPr>
          <w:rFonts w:ascii="Times New Roman" w:hAnsi="Times New Roman" w:cs="Times New Roman"/>
          <w:sz w:val="24"/>
          <w:szCs w:val="28"/>
        </w:rPr>
        <w:t>Iroham</w:t>
      </w:r>
      <w:proofErr w:type="spellEnd"/>
      <w:r w:rsidRPr="007C3A28">
        <w:rPr>
          <w:rFonts w:ascii="Times New Roman" w:hAnsi="Times New Roman" w:cs="Times New Roman"/>
          <w:sz w:val="24"/>
          <w:szCs w:val="28"/>
        </w:rPr>
        <w:t xml:space="preserve"> et al., 2019).</w:t>
      </w:r>
    </w:p>
    <w:p w:rsidR="00375BAF" w:rsidRPr="007C3A28" w:rsidRDefault="00375BAF"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Thus, the Technology Acceptance Model and Trust Theory together form the backbone for understanding how online marketing influences real estate practice in Nigeria. They show that for online marketing to succeed, it must be easy to use, beneficial, and trustworthy.</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2.9 </w:t>
      </w:r>
      <w:r w:rsidRPr="007C3A28">
        <w:rPr>
          <w:rFonts w:ascii="Times New Roman" w:hAnsi="Times New Roman" w:cs="Times New Roman"/>
          <w:b/>
          <w:sz w:val="24"/>
          <w:szCs w:val="28"/>
        </w:rPr>
        <w:tab/>
        <w:t>SUMMARY OF LITERATURE REVIEW</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This chapter has critically reviewed relevant literature on the influence of online marketing on real estate practice in Nigeria. The review began with the conceptual framework, where key concepts such as online marketing and real estate management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defined and discussed.</w:t>
      </w:r>
    </w:p>
    <w:p w:rsidR="00375BAF" w:rsidRPr="007C3A28" w:rsidRDefault="00375BAF"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The study also examined the evolution and adoption of online marketing strategies within the Nigerian real estate sector, highlighting how digital tools such as websites, social media, and online property platforms have transformed traditional real estate practices.</w:t>
      </w:r>
      <w:r w:rsidR="00B67592"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Through the theoretical framework, the Technology Acceptance Model (TAM) and Trust Theory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employed to explain the factors that affect the adoption and effectiveness of online marketing among estate firms and clients. The empirical review further provided insights from previous Nigerian studies, emphasizing both the benefits and challenges associated with online marketing in real estate.</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From the literature, it is evident that while online marketing enhances visibility, accessibility, and operational efficiency in real estate transactions, critical issues such as lack of trust, digital illiteracy, poor internet connectivity, and </w:t>
      </w:r>
      <w:proofErr w:type="spellStart"/>
      <w:r w:rsidRPr="007C3A28">
        <w:rPr>
          <w:rFonts w:ascii="Times New Roman" w:hAnsi="Times New Roman" w:cs="Times New Roman"/>
          <w:sz w:val="24"/>
          <w:szCs w:val="28"/>
        </w:rPr>
        <w:t>cybersecurity</w:t>
      </w:r>
      <w:proofErr w:type="spellEnd"/>
      <w:r w:rsidRPr="007C3A28">
        <w:rPr>
          <w:rFonts w:ascii="Times New Roman" w:hAnsi="Times New Roman" w:cs="Times New Roman"/>
          <w:sz w:val="24"/>
          <w:szCs w:val="28"/>
        </w:rPr>
        <w:t xml:space="preserve"> threats continue to undermine its full potential in Nigeria.</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lastRenderedPageBreak/>
        <w:t>Overall, the literature suggests that building trust, improving digital skills among practitioners, and establishing regulatory frameworks can significantly enhance the impact of online marketing on real estate management in Nigeria.</w:t>
      </w:r>
    </w:p>
    <w:p w:rsidR="00B67592" w:rsidRPr="007C3A28" w:rsidRDefault="00B67592">
      <w:pPr>
        <w:rPr>
          <w:rFonts w:ascii="Times New Roman" w:hAnsi="Times New Roman" w:cs="Times New Roman"/>
          <w:sz w:val="24"/>
          <w:szCs w:val="28"/>
        </w:rPr>
      </w:pPr>
      <w:r w:rsidRPr="007C3A28">
        <w:rPr>
          <w:rFonts w:ascii="Times New Roman" w:hAnsi="Times New Roman" w:cs="Times New Roman"/>
          <w:sz w:val="24"/>
          <w:szCs w:val="28"/>
        </w:rPr>
        <w:br w:type="page"/>
      </w:r>
    </w:p>
    <w:p w:rsidR="00B67592" w:rsidRPr="007C3A28" w:rsidRDefault="00C67DBB" w:rsidP="00C67DBB">
      <w:pPr>
        <w:spacing w:line="360" w:lineRule="auto"/>
        <w:jc w:val="center"/>
        <w:rPr>
          <w:rFonts w:ascii="Times New Roman" w:hAnsi="Times New Roman" w:cs="Times New Roman"/>
          <w:b/>
          <w:sz w:val="24"/>
          <w:szCs w:val="28"/>
        </w:rPr>
      </w:pPr>
      <w:r w:rsidRPr="007C3A28">
        <w:rPr>
          <w:rFonts w:ascii="Times New Roman" w:hAnsi="Times New Roman" w:cs="Times New Roman"/>
          <w:b/>
          <w:sz w:val="24"/>
          <w:szCs w:val="28"/>
        </w:rPr>
        <w:lastRenderedPageBreak/>
        <w:t>CHAPTER THREE</w:t>
      </w:r>
    </w:p>
    <w:p w:rsidR="00B67592" w:rsidRPr="007C3A28" w:rsidRDefault="00C67DB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3.0 RESEARCH METHODOLOGY</w:t>
      </w:r>
    </w:p>
    <w:p w:rsidR="00B67592" w:rsidRPr="007C3A28" w:rsidRDefault="00C67DB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3.1 INTRODUCTION</w:t>
      </w:r>
    </w:p>
    <w:p w:rsidR="00B67592" w:rsidRPr="007C3A28" w:rsidRDefault="00B67592"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This study adopts a systematic approach to examine the influence of online marketing on rea</w:t>
      </w:r>
      <w:r w:rsidR="00C67DBB" w:rsidRPr="007C3A28">
        <w:rPr>
          <w:rFonts w:ascii="Times New Roman" w:hAnsi="Times New Roman" w:cs="Times New Roman"/>
          <w:sz w:val="24"/>
          <w:szCs w:val="28"/>
        </w:rPr>
        <w:t xml:space="preserve">l estate management in Nigeria. </w:t>
      </w:r>
      <w:r w:rsidRPr="007C3A28">
        <w:rPr>
          <w:rFonts w:ascii="Times New Roman" w:hAnsi="Times New Roman" w:cs="Times New Roman"/>
          <w:sz w:val="24"/>
          <w:szCs w:val="28"/>
        </w:rPr>
        <w:t>This chapter introduces the research methodology, detailing the strategies employed to achieve the research objectives. It covers the research design, target population, sampling techniques, data collection methods, research instrument, methods of data analysis, validity and reliability issues, as well as ethical considerations.</w:t>
      </w:r>
    </w:p>
    <w:p w:rsidR="00B67592" w:rsidRPr="007C3A28" w:rsidRDefault="00B67592"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methodology is aimed at ensuring that the research is conducted in a structured, consistent, and scientifically sound manner, to enhance the credibility and generalizability of the findings.</w:t>
      </w:r>
    </w:p>
    <w:p w:rsidR="00B67592" w:rsidRPr="007C3A28" w:rsidRDefault="00C67DB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3.2 </w:t>
      </w:r>
      <w:r w:rsidRPr="007C3A28">
        <w:rPr>
          <w:rFonts w:ascii="Times New Roman" w:hAnsi="Times New Roman" w:cs="Times New Roman"/>
          <w:b/>
          <w:sz w:val="24"/>
          <w:szCs w:val="28"/>
        </w:rPr>
        <w:tab/>
        <w:t>RESEARCH DESIGN</w:t>
      </w:r>
    </w:p>
    <w:p w:rsidR="00B67592" w:rsidRPr="007C3A28" w:rsidRDefault="00B67592"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Research design refers to the blueprint or overall strategy used to integrate the different components of the study in a coherent and logical manner. It ensures that the research problem is effectively addressed (</w:t>
      </w:r>
      <w:proofErr w:type="spellStart"/>
      <w:r w:rsidRPr="007C3A28">
        <w:rPr>
          <w:rFonts w:ascii="Times New Roman" w:hAnsi="Times New Roman" w:cs="Times New Roman"/>
          <w:sz w:val="24"/>
          <w:szCs w:val="28"/>
        </w:rPr>
        <w:t>Nworgu</w:t>
      </w:r>
      <w:proofErr w:type="spellEnd"/>
      <w:r w:rsidRPr="007C3A28">
        <w:rPr>
          <w:rFonts w:ascii="Times New Roman" w:hAnsi="Times New Roman" w:cs="Times New Roman"/>
          <w:sz w:val="24"/>
          <w:szCs w:val="28"/>
        </w:rPr>
        <w:t>, 2015).</w:t>
      </w:r>
    </w:p>
    <w:p w:rsidR="00B67592" w:rsidRPr="007C3A28" w:rsidRDefault="00B67592"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For this study, a descriptive survey research design was adopted. The descriptive survey design is appropriate because it allows the researcher to collect data from a large population concerning their perceptions, attitudes, and behaviors towards online marketing and its influence on real estate practices.</w:t>
      </w:r>
      <w:r w:rsidR="00C67DBB"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The choice of descriptive design is suitable considering the nature of the study, which seeks to gather detailed information from estate surveyors, real estate agents, and clients involved in property transactions online. According to </w:t>
      </w:r>
      <w:proofErr w:type="spellStart"/>
      <w:r w:rsidRPr="007C3A28">
        <w:rPr>
          <w:rFonts w:ascii="Times New Roman" w:hAnsi="Times New Roman" w:cs="Times New Roman"/>
          <w:sz w:val="24"/>
          <w:szCs w:val="28"/>
        </w:rPr>
        <w:t>Asika</w:t>
      </w:r>
      <w:proofErr w:type="spellEnd"/>
      <w:r w:rsidRPr="007C3A28">
        <w:rPr>
          <w:rFonts w:ascii="Times New Roman" w:hAnsi="Times New Roman" w:cs="Times New Roman"/>
          <w:sz w:val="24"/>
          <w:szCs w:val="28"/>
        </w:rPr>
        <w:t xml:space="preserve"> (2006), descriptive surveys are effective in studies aimed at assessing current practices, opinions, and trends within a given population.</w:t>
      </w:r>
      <w:r w:rsidR="00C67DBB"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The study employed both quantitative and qualitative approaches, where structured questionnaires and semi-structured interviews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used. This mixed-method approach enhanced the richness of the data collected and provided a broader understanding of the research problem.</w:t>
      </w:r>
    </w:p>
    <w:p w:rsidR="005C407D" w:rsidRDefault="005C407D">
      <w:pPr>
        <w:rPr>
          <w:rFonts w:ascii="Times New Roman" w:hAnsi="Times New Roman" w:cs="Times New Roman"/>
          <w:b/>
          <w:sz w:val="24"/>
          <w:szCs w:val="28"/>
        </w:rPr>
      </w:pPr>
      <w:r>
        <w:rPr>
          <w:rFonts w:ascii="Times New Roman" w:hAnsi="Times New Roman" w:cs="Times New Roman"/>
          <w:b/>
          <w:sz w:val="24"/>
          <w:szCs w:val="28"/>
        </w:rPr>
        <w:br w:type="page"/>
      </w:r>
    </w:p>
    <w:p w:rsidR="00B67592" w:rsidRPr="007C3A28" w:rsidRDefault="00C67DB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lastRenderedPageBreak/>
        <w:t xml:space="preserve">3.3 </w:t>
      </w:r>
      <w:r w:rsidRPr="007C3A28">
        <w:rPr>
          <w:rFonts w:ascii="Times New Roman" w:hAnsi="Times New Roman" w:cs="Times New Roman"/>
          <w:b/>
          <w:sz w:val="24"/>
          <w:szCs w:val="28"/>
        </w:rPr>
        <w:tab/>
        <w:t>POPULATION OF THE STUDY</w:t>
      </w:r>
    </w:p>
    <w:p w:rsidR="00B67592" w:rsidRPr="007C3A28" w:rsidRDefault="00B67592"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population of a study refers to the entire group of individuals, organizations, or elements that have a common characteristic relevant to the research (</w:t>
      </w:r>
      <w:proofErr w:type="spellStart"/>
      <w:r w:rsidRPr="007C3A28">
        <w:rPr>
          <w:rFonts w:ascii="Times New Roman" w:hAnsi="Times New Roman" w:cs="Times New Roman"/>
          <w:sz w:val="24"/>
          <w:szCs w:val="28"/>
        </w:rPr>
        <w:t>Ojo</w:t>
      </w:r>
      <w:proofErr w:type="spellEnd"/>
      <w:r w:rsidRPr="007C3A28">
        <w:rPr>
          <w:rFonts w:ascii="Times New Roman" w:hAnsi="Times New Roman" w:cs="Times New Roman"/>
          <w:sz w:val="24"/>
          <w:szCs w:val="28"/>
        </w:rPr>
        <w:t>, 2003).</w:t>
      </w:r>
      <w:r w:rsidR="00C67DBB"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The target population for this research comprises registered real estate firms, practicing estate surveyors and </w:t>
      </w:r>
      <w:proofErr w:type="spellStart"/>
      <w:r w:rsidRPr="007C3A28">
        <w:rPr>
          <w:rFonts w:ascii="Times New Roman" w:hAnsi="Times New Roman" w:cs="Times New Roman"/>
          <w:sz w:val="24"/>
          <w:szCs w:val="28"/>
        </w:rPr>
        <w:t>valuers</w:t>
      </w:r>
      <w:proofErr w:type="spellEnd"/>
      <w:r w:rsidRPr="007C3A28">
        <w:rPr>
          <w:rFonts w:ascii="Times New Roman" w:hAnsi="Times New Roman" w:cs="Times New Roman"/>
          <w:sz w:val="24"/>
          <w:szCs w:val="28"/>
        </w:rPr>
        <w:t>, real estate agents, and property buyers who have engaged in online real estate transactions within Lagos State, Nigeria. Lagos was chosen because it represents the most active and dynamic real estate market in the country, with high internet penetration and numerous online property platforms.</w:t>
      </w:r>
    </w:p>
    <w:p w:rsidR="00B67592" w:rsidRPr="007C3A28" w:rsidRDefault="00B67592"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According to the records of the Estate Surveyors and </w:t>
      </w:r>
      <w:proofErr w:type="spellStart"/>
      <w:r w:rsidRPr="007C3A28">
        <w:rPr>
          <w:rFonts w:ascii="Times New Roman" w:hAnsi="Times New Roman" w:cs="Times New Roman"/>
          <w:sz w:val="24"/>
          <w:szCs w:val="28"/>
        </w:rPr>
        <w:t>Valuers</w:t>
      </w:r>
      <w:proofErr w:type="spellEnd"/>
      <w:r w:rsidRPr="007C3A28">
        <w:rPr>
          <w:rFonts w:ascii="Times New Roman" w:hAnsi="Times New Roman" w:cs="Times New Roman"/>
          <w:sz w:val="24"/>
          <w:szCs w:val="28"/>
        </w:rPr>
        <w:t xml:space="preserve"> Registration Board of Nigeria (ESVARBON) and the Nigerian Institution of Estate Surveyors and </w:t>
      </w:r>
      <w:proofErr w:type="spellStart"/>
      <w:r w:rsidRPr="007C3A28">
        <w:rPr>
          <w:rFonts w:ascii="Times New Roman" w:hAnsi="Times New Roman" w:cs="Times New Roman"/>
          <w:sz w:val="24"/>
          <w:szCs w:val="28"/>
        </w:rPr>
        <w:t>Valuers</w:t>
      </w:r>
      <w:proofErr w:type="spellEnd"/>
      <w:r w:rsidRPr="007C3A28">
        <w:rPr>
          <w:rFonts w:ascii="Times New Roman" w:hAnsi="Times New Roman" w:cs="Times New Roman"/>
          <w:sz w:val="24"/>
          <w:szCs w:val="28"/>
        </w:rPr>
        <w:t xml:space="preserve"> (NIESV) Lagos Branch (2023), there are over 500 practicing estate surveying firms in Lagos State. In addition, a significant number of real estate agencies operate independently through online media such as websites, </w:t>
      </w:r>
      <w:proofErr w:type="spellStart"/>
      <w:r w:rsidRPr="007C3A28">
        <w:rPr>
          <w:rFonts w:ascii="Times New Roman" w:hAnsi="Times New Roman" w:cs="Times New Roman"/>
          <w:sz w:val="24"/>
          <w:szCs w:val="28"/>
        </w:rPr>
        <w:t>Instagram</w:t>
      </w:r>
      <w:proofErr w:type="spellEnd"/>
      <w:r w:rsidRPr="007C3A28">
        <w:rPr>
          <w:rFonts w:ascii="Times New Roman" w:hAnsi="Times New Roman" w:cs="Times New Roman"/>
          <w:sz w:val="24"/>
          <w:szCs w:val="28"/>
        </w:rPr>
        <w:t>, and property listing platforms.</w:t>
      </w:r>
    </w:p>
    <w:p w:rsidR="00C67DBB" w:rsidRPr="007C3A28" w:rsidRDefault="00B67592"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Thus, the study population consists of both professionals and clients within the Lagos real estate industry who have been influenced by online marketing strategies.</w:t>
      </w:r>
    </w:p>
    <w:p w:rsidR="00B67592" w:rsidRPr="007C3A28" w:rsidRDefault="00C67DB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3.4 </w:t>
      </w:r>
      <w:r w:rsidRPr="007C3A28">
        <w:rPr>
          <w:rFonts w:ascii="Times New Roman" w:hAnsi="Times New Roman" w:cs="Times New Roman"/>
          <w:b/>
          <w:sz w:val="24"/>
          <w:szCs w:val="28"/>
        </w:rPr>
        <w:tab/>
        <w:t>SAMPLE SIZE AND SAMPLING TECHNIQUE</w:t>
      </w:r>
    </w:p>
    <w:p w:rsidR="00B67592" w:rsidRPr="007C3A28" w:rsidRDefault="00B67592"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Sample size refers to the number of respondents selected from the target population to participate in the study. Sampling technique refers to the method used to select participants. The aim is to obtain a representative group that can reflect the larger population (</w:t>
      </w:r>
      <w:proofErr w:type="spellStart"/>
      <w:r w:rsidRPr="007C3A28">
        <w:rPr>
          <w:rFonts w:ascii="Times New Roman" w:hAnsi="Times New Roman" w:cs="Times New Roman"/>
          <w:sz w:val="24"/>
          <w:szCs w:val="28"/>
        </w:rPr>
        <w:t>Nwana</w:t>
      </w:r>
      <w:proofErr w:type="spellEnd"/>
      <w:r w:rsidRPr="007C3A28">
        <w:rPr>
          <w:rFonts w:ascii="Times New Roman" w:hAnsi="Times New Roman" w:cs="Times New Roman"/>
          <w:sz w:val="24"/>
          <w:szCs w:val="28"/>
        </w:rPr>
        <w:t>, 1981).</w:t>
      </w:r>
    </w:p>
    <w:p w:rsidR="00B67592" w:rsidRPr="007C3A28" w:rsidRDefault="00B67592" w:rsidP="00B75307">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A sample size of 120 respondents was chosen for this study, consisting of:</w:t>
      </w:r>
    </w:p>
    <w:p w:rsidR="00B67592" w:rsidRPr="007C3A28" w:rsidRDefault="00B67592" w:rsidP="00C67DBB">
      <w:pPr>
        <w:pStyle w:val="ListParagraph"/>
        <w:numPr>
          <w:ilvl w:val="0"/>
          <w:numId w:val="12"/>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60 registered estate surveyors and </w:t>
      </w:r>
      <w:proofErr w:type="spellStart"/>
      <w:r w:rsidRPr="007C3A28">
        <w:rPr>
          <w:rFonts w:ascii="Times New Roman" w:hAnsi="Times New Roman" w:cs="Times New Roman"/>
          <w:sz w:val="24"/>
          <w:szCs w:val="28"/>
        </w:rPr>
        <w:t>valuers</w:t>
      </w:r>
      <w:proofErr w:type="spellEnd"/>
      <w:r w:rsidRPr="007C3A28">
        <w:rPr>
          <w:rFonts w:ascii="Times New Roman" w:hAnsi="Times New Roman" w:cs="Times New Roman"/>
          <w:sz w:val="24"/>
          <w:szCs w:val="28"/>
        </w:rPr>
        <w:t>,</w:t>
      </w:r>
    </w:p>
    <w:p w:rsidR="00B67592" w:rsidRPr="007C3A28" w:rsidRDefault="00B67592" w:rsidP="00C67DBB">
      <w:pPr>
        <w:pStyle w:val="ListParagraph"/>
        <w:numPr>
          <w:ilvl w:val="0"/>
          <w:numId w:val="12"/>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30 practicing real estate agents,</w:t>
      </w:r>
    </w:p>
    <w:p w:rsidR="00B67592" w:rsidRPr="007C3A28" w:rsidRDefault="00B67592" w:rsidP="00C67DBB">
      <w:pPr>
        <w:pStyle w:val="ListParagraph"/>
        <w:numPr>
          <w:ilvl w:val="0"/>
          <w:numId w:val="12"/>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30 property buyers who have used online platforms.</w:t>
      </w:r>
    </w:p>
    <w:p w:rsidR="00B67592" w:rsidRPr="007C3A28" w:rsidRDefault="00B67592" w:rsidP="00C67DBB">
      <w:pPr>
        <w:spacing w:line="360" w:lineRule="auto"/>
        <w:ind w:firstLine="360"/>
        <w:jc w:val="both"/>
        <w:rPr>
          <w:rFonts w:ascii="Times New Roman" w:hAnsi="Times New Roman" w:cs="Times New Roman"/>
          <w:sz w:val="24"/>
          <w:szCs w:val="28"/>
        </w:rPr>
      </w:pPr>
      <w:r w:rsidRPr="007C3A28">
        <w:rPr>
          <w:rFonts w:ascii="Times New Roman" w:hAnsi="Times New Roman" w:cs="Times New Roman"/>
          <w:sz w:val="24"/>
          <w:szCs w:val="28"/>
        </w:rPr>
        <w:t>The stratified random sampling technique was employed. In this technique, the population is divided into subgroups (strata) based on common characteristics — in this case, professional category (surveyors/agents/buyers) — and then random samples are taken from each stratum.</w:t>
      </w:r>
    </w:p>
    <w:p w:rsidR="00B67592" w:rsidRPr="007C3A28" w:rsidRDefault="00B67592" w:rsidP="00C67DBB">
      <w:pPr>
        <w:spacing w:line="360" w:lineRule="auto"/>
        <w:ind w:firstLine="360"/>
        <w:jc w:val="both"/>
        <w:rPr>
          <w:rFonts w:ascii="Times New Roman" w:hAnsi="Times New Roman" w:cs="Times New Roman"/>
          <w:sz w:val="24"/>
          <w:szCs w:val="28"/>
        </w:rPr>
      </w:pPr>
      <w:r w:rsidRPr="007C3A28">
        <w:rPr>
          <w:rFonts w:ascii="Times New Roman" w:hAnsi="Times New Roman" w:cs="Times New Roman"/>
          <w:sz w:val="24"/>
          <w:szCs w:val="28"/>
        </w:rPr>
        <w:lastRenderedPageBreak/>
        <w:t>This method was chosen to ensure that each subgroup within the real estate sector was adequately represented. Stratified random sampling reduces bias and increases the reliability of the results (</w:t>
      </w:r>
      <w:proofErr w:type="spellStart"/>
      <w:r w:rsidRPr="007C3A28">
        <w:rPr>
          <w:rFonts w:ascii="Times New Roman" w:hAnsi="Times New Roman" w:cs="Times New Roman"/>
          <w:sz w:val="24"/>
          <w:szCs w:val="28"/>
        </w:rPr>
        <w:t>Obasi</w:t>
      </w:r>
      <w:proofErr w:type="spellEnd"/>
      <w:r w:rsidRPr="007C3A28">
        <w:rPr>
          <w:rFonts w:ascii="Times New Roman" w:hAnsi="Times New Roman" w:cs="Times New Roman"/>
          <w:sz w:val="24"/>
          <w:szCs w:val="28"/>
        </w:rPr>
        <w:t>, 1999).</w:t>
      </w:r>
      <w:r w:rsidR="00C67DBB" w:rsidRPr="007C3A28">
        <w:rPr>
          <w:rFonts w:ascii="Times New Roman" w:hAnsi="Times New Roman" w:cs="Times New Roman"/>
          <w:sz w:val="24"/>
          <w:szCs w:val="28"/>
        </w:rPr>
        <w:t xml:space="preserve"> </w:t>
      </w:r>
      <w:r w:rsidRPr="007C3A28">
        <w:rPr>
          <w:rFonts w:ascii="Times New Roman" w:hAnsi="Times New Roman" w:cs="Times New Roman"/>
          <w:sz w:val="24"/>
          <w:szCs w:val="28"/>
        </w:rPr>
        <w:t>The decision on the sample size also took into consideration time constraints, resource availability, and the objective of achieving reliable generalizations from the data collected.</w:t>
      </w:r>
    </w:p>
    <w:p w:rsidR="00B75307" w:rsidRPr="007C3A28" w:rsidRDefault="00C67DB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3.5 </w:t>
      </w:r>
      <w:r w:rsidRPr="007C3A28">
        <w:rPr>
          <w:rFonts w:ascii="Times New Roman" w:hAnsi="Times New Roman" w:cs="Times New Roman"/>
          <w:b/>
          <w:sz w:val="24"/>
          <w:szCs w:val="28"/>
        </w:rPr>
        <w:tab/>
        <w:t>SOURCES OF DATA COLLECTION</w:t>
      </w:r>
    </w:p>
    <w:p w:rsidR="00B75307" w:rsidRPr="007C3A28" w:rsidRDefault="00B75307" w:rsidP="00B75307">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Data for this study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collected from two major sources: primary and secondary sources.</w:t>
      </w:r>
    </w:p>
    <w:p w:rsidR="00B75307" w:rsidRPr="007C3A28" w:rsidRDefault="00C67DBB" w:rsidP="00B75307">
      <w:pPr>
        <w:pStyle w:val="ListParagraph"/>
        <w:numPr>
          <w:ilvl w:val="0"/>
          <w:numId w:val="13"/>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Primary data: </w:t>
      </w:r>
      <w:r w:rsidR="00B75307" w:rsidRPr="007C3A28">
        <w:rPr>
          <w:rFonts w:ascii="Times New Roman" w:hAnsi="Times New Roman" w:cs="Times New Roman"/>
          <w:sz w:val="24"/>
          <w:szCs w:val="28"/>
        </w:rPr>
        <w:t xml:space="preserve">Primary data </w:t>
      </w:r>
      <w:r w:rsidR="00AA4291" w:rsidRPr="007C3A28">
        <w:rPr>
          <w:rFonts w:ascii="Times New Roman" w:hAnsi="Times New Roman" w:cs="Times New Roman"/>
          <w:sz w:val="24"/>
          <w:szCs w:val="28"/>
        </w:rPr>
        <w:t>are</w:t>
      </w:r>
      <w:r w:rsidR="00B75307" w:rsidRPr="007C3A28">
        <w:rPr>
          <w:rFonts w:ascii="Times New Roman" w:hAnsi="Times New Roman" w:cs="Times New Roman"/>
          <w:sz w:val="24"/>
          <w:szCs w:val="28"/>
        </w:rPr>
        <w:t xml:space="preserve"> obtained directly from the field through the administration of structured questionnaires and semi-structured interviews. The questionnaires </w:t>
      </w:r>
      <w:r w:rsidR="00AA4291" w:rsidRPr="007C3A28">
        <w:rPr>
          <w:rFonts w:ascii="Times New Roman" w:hAnsi="Times New Roman" w:cs="Times New Roman"/>
          <w:sz w:val="24"/>
          <w:szCs w:val="28"/>
        </w:rPr>
        <w:t>are</w:t>
      </w:r>
      <w:r w:rsidR="00B75307" w:rsidRPr="007C3A28">
        <w:rPr>
          <w:rFonts w:ascii="Times New Roman" w:hAnsi="Times New Roman" w:cs="Times New Roman"/>
          <w:sz w:val="24"/>
          <w:szCs w:val="28"/>
        </w:rPr>
        <w:t xml:space="preserve"> distributed to estate surveyors, real estate agents, and property buyers, while interviews </w:t>
      </w:r>
      <w:r w:rsidR="00AA4291" w:rsidRPr="007C3A28">
        <w:rPr>
          <w:rFonts w:ascii="Times New Roman" w:hAnsi="Times New Roman" w:cs="Times New Roman"/>
          <w:sz w:val="24"/>
          <w:szCs w:val="28"/>
        </w:rPr>
        <w:t>are</w:t>
      </w:r>
      <w:r w:rsidR="00B75307" w:rsidRPr="007C3A28">
        <w:rPr>
          <w:rFonts w:ascii="Times New Roman" w:hAnsi="Times New Roman" w:cs="Times New Roman"/>
          <w:sz w:val="24"/>
          <w:szCs w:val="28"/>
        </w:rPr>
        <w:t xml:space="preserve"> conducted with selected practitioners to gain deeper insights into their experiences with online marketing practices in real estate.</w:t>
      </w:r>
    </w:p>
    <w:p w:rsidR="00B75307" w:rsidRPr="007C3A28" w:rsidRDefault="00C67DBB" w:rsidP="00B75307">
      <w:pPr>
        <w:pStyle w:val="ListParagraph"/>
        <w:numPr>
          <w:ilvl w:val="0"/>
          <w:numId w:val="13"/>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Secondary data: </w:t>
      </w:r>
      <w:r w:rsidR="00B75307" w:rsidRPr="007C3A28">
        <w:rPr>
          <w:rFonts w:ascii="Times New Roman" w:hAnsi="Times New Roman" w:cs="Times New Roman"/>
          <w:sz w:val="24"/>
          <w:szCs w:val="28"/>
        </w:rPr>
        <w:t xml:space="preserve">Secondary data </w:t>
      </w:r>
      <w:r w:rsidR="00AA4291" w:rsidRPr="007C3A28">
        <w:rPr>
          <w:rFonts w:ascii="Times New Roman" w:hAnsi="Times New Roman" w:cs="Times New Roman"/>
          <w:sz w:val="24"/>
          <w:szCs w:val="28"/>
        </w:rPr>
        <w:t>are</w:t>
      </w:r>
      <w:r w:rsidR="00B75307" w:rsidRPr="007C3A28">
        <w:rPr>
          <w:rFonts w:ascii="Times New Roman" w:hAnsi="Times New Roman" w:cs="Times New Roman"/>
          <w:sz w:val="24"/>
          <w:szCs w:val="28"/>
        </w:rPr>
        <w:t xml:space="preserve"> collected from existing literature such as textbooks, academic journals, conference papers, professional reports, and credible online sources related to online marketing and real estate management. Relevant Nigerian textbooks and articles, such as works by </w:t>
      </w:r>
      <w:proofErr w:type="spellStart"/>
      <w:r w:rsidR="00B75307" w:rsidRPr="007C3A28">
        <w:rPr>
          <w:rFonts w:ascii="Times New Roman" w:hAnsi="Times New Roman" w:cs="Times New Roman"/>
          <w:sz w:val="24"/>
          <w:szCs w:val="28"/>
        </w:rPr>
        <w:t>Omisore</w:t>
      </w:r>
      <w:proofErr w:type="spellEnd"/>
      <w:r w:rsidR="00B75307" w:rsidRPr="007C3A28">
        <w:rPr>
          <w:rFonts w:ascii="Times New Roman" w:hAnsi="Times New Roman" w:cs="Times New Roman"/>
          <w:sz w:val="24"/>
          <w:szCs w:val="28"/>
        </w:rPr>
        <w:t xml:space="preserve"> (2018) and </w:t>
      </w:r>
      <w:proofErr w:type="spellStart"/>
      <w:r w:rsidR="00B75307" w:rsidRPr="007C3A28">
        <w:rPr>
          <w:rFonts w:ascii="Times New Roman" w:hAnsi="Times New Roman" w:cs="Times New Roman"/>
          <w:sz w:val="24"/>
          <w:szCs w:val="28"/>
        </w:rPr>
        <w:t>Iroham</w:t>
      </w:r>
      <w:proofErr w:type="spellEnd"/>
      <w:r w:rsidR="00B75307" w:rsidRPr="007C3A28">
        <w:rPr>
          <w:rFonts w:ascii="Times New Roman" w:hAnsi="Times New Roman" w:cs="Times New Roman"/>
          <w:sz w:val="24"/>
          <w:szCs w:val="28"/>
        </w:rPr>
        <w:t xml:space="preserve"> et al. (2019), </w:t>
      </w:r>
      <w:r w:rsidR="00AA4291" w:rsidRPr="007C3A28">
        <w:rPr>
          <w:rFonts w:ascii="Times New Roman" w:hAnsi="Times New Roman" w:cs="Times New Roman"/>
          <w:sz w:val="24"/>
          <w:szCs w:val="28"/>
        </w:rPr>
        <w:t>are</w:t>
      </w:r>
      <w:r w:rsidR="00B75307" w:rsidRPr="007C3A28">
        <w:rPr>
          <w:rFonts w:ascii="Times New Roman" w:hAnsi="Times New Roman" w:cs="Times New Roman"/>
          <w:sz w:val="24"/>
          <w:szCs w:val="28"/>
        </w:rPr>
        <w:t xml:space="preserve"> heavily consulted to provide a robust theoretical background for the study.</w:t>
      </w:r>
    </w:p>
    <w:p w:rsidR="00B75307" w:rsidRPr="007C3A28" w:rsidRDefault="00B75307" w:rsidP="00C67DBB">
      <w:pPr>
        <w:spacing w:line="360" w:lineRule="auto"/>
        <w:ind w:firstLine="360"/>
        <w:jc w:val="both"/>
        <w:rPr>
          <w:rFonts w:ascii="Times New Roman" w:hAnsi="Times New Roman" w:cs="Times New Roman"/>
          <w:sz w:val="24"/>
          <w:szCs w:val="28"/>
        </w:rPr>
      </w:pPr>
      <w:r w:rsidRPr="007C3A28">
        <w:rPr>
          <w:rFonts w:ascii="Times New Roman" w:hAnsi="Times New Roman" w:cs="Times New Roman"/>
          <w:sz w:val="24"/>
          <w:szCs w:val="28"/>
        </w:rPr>
        <w:t>The use of both primary and secondary data enhanced the validity of the study and provided a comprehensive understanding of the influence of online marketing on real estate transactions.</w:t>
      </w:r>
    </w:p>
    <w:p w:rsidR="00B75307" w:rsidRPr="007C3A28" w:rsidRDefault="00C67DB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3.6 </w:t>
      </w:r>
      <w:r w:rsidRPr="007C3A28">
        <w:rPr>
          <w:rFonts w:ascii="Times New Roman" w:hAnsi="Times New Roman" w:cs="Times New Roman"/>
          <w:b/>
          <w:sz w:val="24"/>
          <w:szCs w:val="28"/>
        </w:rPr>
        <w:tab/>
        <w:t>RESEARCH INSTRUMENT</w:t>
      </w:r>
    </w:p>
    <w:p w:rsidR="00B75307" w:rsidRPr="007C3A28" w:rsidRDefault="00B75307"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The main instruments used for data collection in this study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structured questionnaires and semi-structured interview guides.</w:t>
      </w:r>
    </w:p>
    <w:p w:rsidR="00B75307" w:rsidRPr="007C3A28" w:rsidRDefault="00B75307" w:rsidP="00B75307">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The questionnaire was divided into two sections:</w:t>
      </w:r>
    </w:p>
    <w:p w:rsidR="00B75307" w:rsidRPr="007C3A28" w:rsidRDefault="00B75307" w:rsidP="00B75307">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Section </w:t>
      </w:r>
      <w:proofErr w:type="gramStart"/>
      <w:r w:rsidRPr="007C3A28">
        <w:rPr>
          <w:rFonts w:ascii="Times New Roman" w:hAnsi="Times New Roman" w:cs="Times New Roman"/>
          <w:sz w:val="24"/>
          <w:szCs w:val="28"/>
        </w:rPr>
        <w:t>A</w:t>
      </w:r>
      <w:proofErr w:type="gramEnd"/>
      <w:r w:rsidRPr="007C3A28">
        <w:rPr>
          <w:rFonts w:ascii="Times New Roman" w:hAnsi="Times New Roman" w:cs="Times New Roman"/>
          <w:sz w:val="24"/>
          <w:szCs w:val="28"/>
        </w:rPr>
        <w:t xml:space="preserve"> captured demographic information (such as age, profession, years of experience, etc.).</w:t>
      </w:r>
    </w:p>
    <w:p w:rsidR="00B75307" w:rsidRPr="007C3A28" w:rsidRDefault="00B75307" w:rsidP="00B75307">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Section B focused on questions related to online marketing tools, platforms used, perceived advantages, challenges faced, and the overall impact on real estate transactions.</w:t>
      </w:r>
    </w:p>
    <w:p w:rsidR="00B75307" w:rsidRPr="007C3A28" w:rsidRDefault="00B75307"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lastRenderedPageBreak/>
        <w:t xml:space="preserve">The questionnaire was designed using close-ended questions (such as multiple choice and </w:t>
      </w:r>
      <w:proofErr w:type="spellStart"/>
      <w:r w:rsidRPr="007C3A28">
        <w:rPr>
          <w:rFonts w:ascii="Times New Roman" w:hAnsi="Times New Roman" w:cs="Times New Roman"/>
          <w:sz w:val="24"/>
          <w:szCs w:val="28"/>
        </w:rPr>
        <w:t>Likert</w:t>
      </w:r>
      <w:proofErr w:type="spellEnd"/>
      <w:r w:rsidRPr="007C3A28">
        <w:rPr>
          <w:rFonts w:ascii="Times New Roman" w:hAnsi="Times New Roman" w:cs="Times New Roman"/>
          <w:sz w:val="24"/>
          <w:szCs w:val="28"/>
        </w:rPr>
        <w:t>-scale questions) to ensure ease of analysis, and a few open-ended questions to allow respondents to express personal opinions.</w:t>
      </w:r>
    </w:p>
    <w:p w:rsidR="00B75307" w:rsidRPr="007C3A28" w:rsidRDefault="00B75307"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In addition to the questionnaire, semi-structured interviews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conducted with selected estate firms and real estate agents. This allowed for deeper exploration of issues such as trust in online transactions, customer satisfaction, and strategies employed for digital marketing.</w:t>
      </w:r>
      <w:r w:rsidR="00C67DBB"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The instruments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developed based on insights from previous Nigerian studies such as </w:t>
      </w:r>
      <w:proofErr w:type="spellStart"/>
      <w:r w:rsidRPr="007C3A28">
        <w:rPr>
          <w:rFonts w:ascii="Times New Roman" w:hAnsi="Times New Roman" w:cs="Times New Roman"/>
          <w:sz w:val="24"/>
          <w:szCs w:val="28"/>
        </w:rPr>
        <w:t>Ogunba</w:t>
      </w:r>
      <w:proofErr w:type="spellEnd"/>
      <w:r w:rsidRPr="007C3A28">
        <w:rPr>
          <w:rFonts w:ascii="Times New Roman" w:hAnsi="Times New Roman" w:cs="Times New Roman"/>
          <w:sz w:val="24"/>
          <w:szCs w:val="28"/>
        </w:rPr>
        <w:t xml:space="preserve"> (2013) and </w:t>
      </w:r>
      <w:proofErr w:type="spellStart"/>
      <w:r w:rsidRPr="007C3A28">
        <w:rPr>
          <w:rFonts w:ascii="Times New Roman" w:hAnsi="Times New Roman" w:cs="Times New Roman"/>
          <w:sz w:val="24"/>
          <w:szCs w:val="28"/>
        </w:rPr>
        <w:t>Udoekanem</w:t>
      </w:r>
      <w:proofErr w:type="spellEnd"/>
      <w:r w:rsidRPr="007C3A28">
        <w:rPr>
          <w:rFonts w:ascii="Times New Roman" w:hAnsi="Times New Roman" w:cs="Times New Roman"/>
          <w:sz w:val="24"/>
          <w:szCs w:val="28"/>
        </w:rPr>
        <w:t xml:space="preserve"> (2015), ensuring they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relevant to the local context.</w:t>
      </w:r>
    </w:p>
    <w:p w:rsidR="00B75307" w:rsidRPr="007C3A28" w:rsidRDefault="00C67DBB" w:rsidP="00C67DBB">
      <w:pPr>
        <w:spacing w:line="360" w:lineRule="auto"/>
        <w:ind w:left="720" w:hanging="720"/>
        <w:jc w:val="both"/>
        <w:rPr>
          <w:rFonts w:ascii="Times New Roman" w:hAnsi="Times New Roman" w:cs="Times New Roman"/>
          <w:b/>
          <w:sz w:val="24"/>
          <w:szCs w:val="28"/>
        </w:rPr>
      </w:pPr>
      <w:r w:rsidRPr="007C3A28">
        <w:rPr>
          <w:rFonts w:ascii="Times New Roman" w:hAnsi="Times New Roman" w:cs="Times New Roman"/>
          <w:b/>
          <w:sz w:val="24"/>
          <w:szCs w:val="28"/>
        </w:rPr>
        <w:t xml:space="preserve">3.7 </w:t>
      </w:r>
      <w:r w:rsidRPr="007C3A28">
        <w:rPr>
          <w:rFonts w:ascii="Times New Roman" w:hAnsi="Times New Roman" w:cs="Times New Roman"/>
          <w:b/>
          <w:sz w:val="24"/>
          <w:szCs w:val="28"/>
        </w:rPr>
        <w:tab/>
        <w:t>VALIDITY AND RELIABILITY OF THE RESEARCH INSTRUMENT</w:t>
      </w:r>
    </w:p>
    <w:p w:rsidR="00B75307" w:rsidRPr="007C3A28" w:rsidRDefault="00B75307"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This section discusses how the research instruments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tested for validity and reliability to ensure that the findings are credible and dependable.</w:t>
      </w:r>
    </w:p>
    <w:p w:rsidR="00B75307" w:rsidRPr="007C3A28" w:rsidRDefault="00C67DB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3.7.1 VALIDITY</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Validity refers to the degree to which an instrument measures what it claims to measure (</w:t>
      </w:r>
      <w:proofErr w:type="spellStart"/>
      <w:r w:rsidRPr="007C3A28">
        <w:rPr>
          <w:rFonts w:ascii="Times New Roman" w:hAnsi="Times New Roman" w:cs="Times New Roman"/>
          <w:sz w:val="24"/>
          <w:szCs w:val="28"/>
        </w:rPr>
        <w:t>Nworgu</w:t>
      </w:r>
      <w:proofErr w:type="spellEnd"/>
      <w:r w:rsidRPr="007C3A28">
        <w:rPr>
          <w:rFonts w:ascii="Times New Roman" w:hAnsi="Times New Roman" w:cs="Times New Roman"/>
          <w:sz w:val="24"/>
          <w:szCs w:val="28"/>
        </w:rPr>
        <w:t>, 2015).</w:t>
      </w:r>
      <w:r w:rsidR="004B6C2B"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To ensure the validity of the research instruments, the questionnaire and interview guide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subjected to expert validation. Two senior lecturers from the Department of Estate Management reviewed the instruments for content relevance, clarity, and appropriateness. Their recommendations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incorporated into the final version of the instruments.</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Additionally, a pilot test was carried out using 10 respondents (estate surveyors and agents) who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not part of the main study sample. Feedback from the pilot study led to minor adjustments, ensuring that the questionnaire was easy to understand and aligned with the research objectives.</w:t>
      </w:r>
      <w:r w:rsidR="004B6C2B" w:rsidRPr="007C3A28">
        <w:rPr>
          <w:rFonts w:ascii="Times New Roman" w:hAnsi="Times New Roman" w:cs="Times New Roman"/>
          <w:sz w:val="24"/>
          <w:szCs w:val="28"/>
        </w:rPr>
        <w:t xml:space="preserve"> </w:t>
      </w:r>
      <w:r w:rsidRPr="007C3A28">
        <w:rPr>
          <w:rFonts w:ascii="Times New Roman" w:hAnsi="Times New Roman" w:cs="Times New Roman"/>
          <w:sz w:val="24"/>
          <w:szCs w:val="28"/>
        </w:rPr>
        <w:t>This rigorous process strengthened the content and face validity of the instruments.</w:t>
      </w:r>
    </w:p>
    <w:p w:rsidR="00B75307" w:rsidRPr="007C3A28" w:rsidRDefault="004B6C2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3.7.2</w:t>
      </w:r>
      <w:r w:rsidRPr="007C3A28">
        <w:rPr>
          <w:rFonts w:ascii="Times New Roman" w:hAnsi="Times New Roman" w:cs="Times New Roman"/>
          <w:b/>
          <w:sz w:val="24"/>
          <w:szCs w:val="28"/>
        </w:rPr>
        <w:tab/>
        <w:t xml:space="preserve"> RELIABILITY OF THE RESEARCH INSTRUMENT</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Reliability refers to the consistency of the instrument in producing stable and uniform results over time (</w:t>
      </w:r>
      <w:proofErr w:type="spellStart"/>
      <w:r w:rsidRPr="007C3A28">
        <w:rPr>
          <w:rFonts w:ascii="Times New Roman" w:hAnsi="Times New Roman" w:cs="Times New Roman"/>
          <w:sz w:val="24"/>
          <w:szCs w:val="28"/>
        </w:rPr>
        <w:t>Adetoro</w:t>
      </w:r>
      <w:proofErr w:type="spellEnd"/>
      <w:r w:rsidRPr="007C3A28">
        <w:rPr>
          <w:rFonts w:ascii="Times New Roman" w:hAnsi="Times New Roman" w:cs="Times New Roman"/>
          <w:sz w:val="24"/>
          <w:szCs w:val="28"/>
        </w:rPr>
        <w:t>, 2012).</w:t>
      </w:r>
      <w:r w:rsidR="004B6C2B"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The test-retest method was adopted to ensure the reliability of the research instruments. The questionnaire was administered to the pilot group on two different </w:t>
      </w:r>
      <w:r w:rsidRPr="007C3A28">
        <w:rPr>
          <w:rFonts w:ascii="Times New Roman" w:hAnsi="Times New Roman" w:cs="Times New Roman"/>
          <w:sz w:val="24"/>
          <w:szCs w:val="28"/>
        </w:rPr>
        <w:lastRenderedPageBreak/>
        <w:t>occasions spaced two weeks apart. The consistency of the responses obtained indicated a high level of reliability.</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Furthermore, the </w:t>
      </w:r>
      <w:proofErr w:type="spellStart"/>
      <w:r w:rsidRPr="007C3A28">
        <w:rPr>
          <w:rFonts w:ascii="Times New Roman" w:hAnsi="Times New Roman" w:cs="Times New Roman"/>
          <w:sz w:val="24"/>
          <w:szCs w:val="28"/>
        </w:rPr>
        <w:t>Cronbach’s</w:t>
      </w:r>
      <w:proofErr w:type="spellEnd"/>
      <w:r w:rsidRPr="007C3A28">
        <w:rPr>
          <w:rFonts w:ascii="Times New Roman" w:hAnsi="Times New Roman" w:cs="Times New Roman"/>
          <w:sz w:val="24"/>
          <w:szCs w:val="28"/>
        </w:rPr>
        <w:t xml:space="preserve"> Alpha reliability coefficient was calculated to measure internal consistency. A </w:t>
      </w:r>
      <w:proofErr w:type="spellStart"/>
      <w:r w:rsidRPr="007C3A28">
        <w:rPr>
          <w:rFonts w:ascii="Times New Roman" w:hAnsi="Times New Roman" w:cs="Times New Roman"/>
          <w:sz w:val="24"/>
          <w:szCs w:val="28"/>
        </w:rPr>
        <w:t>Cronbach’s</w:t>
      </w:r>
      <w:proofErr w:type="spellEnd"/>
      <w:r w:rsidRPr="007C3A28">
        <w:rPr>
          <w:rFonts w:ascii="Times New Roman" w:hAnsi="Times New Roman" w:cs="Times New Roman"/>
          <w:sz w:val="24"/>
          <w:szCs w:val="28"/>
        </w:rPr>
        <w:t xml:space="preserve"> Alpha value of 0.81 was obtained, signifying a high level of reliability, since a value above 0.70 is considered acceptable in social science research (</w:t>
      </w:r>
      <w:proofErr w:type="spellStart"/>
      <w:r w:rsidRPr="007C3A28">
        <w:rPr>
          <w:rFonts w:ascii="Times New Roman" w:hAnsi="Times New Roman" w:cs="Times New Roman"/>
          <w:sz w:val="24"/>
          <w:szCs w:val="28"/>
        </w:rPr>
        <w:t>Uzoagulu</w:t>
      </w:r>
      <w:proofErr w:type="spellEnd"/>
      <w:r w:rsidRPr="007C3A28">
        <w:rPr>
          <w:rFonts w:ascii="Times New Roman" w:hAnsi="Times New Roman" w:cs="Times New Roman"/>
          <w:sz w:val="24"/>
          <w:szCs w:val="28"/>
        </w:rPr>
        <w:t>, 2011).</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Thus, both the validity and reliability tests confirmed that the research instruments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robust enough to capture accurate and consistent data.</w:t>
      </w:r>
    </w:p>
    <w:p w:rsidR="00B75307" w:rsidRPr="007C3A28" w:rsidRDefault="004B6C2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3.8 </w:t>
      </w:r>
      <w:r w:rsidRPr="007C3A28">
        <w:rPr>
          <w:rFonts w:ascii="Times New Roman" w:hAnsi="Times New Roman" w:cs="Times New Roman"/>
          <w:b/>
          <w:sz w:val="24"/>
          <w:szCs w:val="28"/>
        </w:rPr>
        <w:tab/>
        <w:t>METHOD OF DATA COLLECTION</w:t>
      </w:r>
    </w:p>
    <w:p w:rsidR="00B75307" w:rsidRPr="007C3A28" w:rsidRDefault="00B75307" w:rsidP="00B75307">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The data collection process involved both online and face-to-face methods to maximize response rates.</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Questionnaires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physically distributed to estate surveying firms and real estate agents across selected locations in Lagos such as </w:t>
      </w:r>
      <w:proofErr w:type="spellStart"/>
      <w:r w:rsidRPr="007C3A28">
        <w:rPr>
          <w:rFonts w:ascii="Times New Roman" w:hAnsi="Times New Roman" w:cs="Times New Roman"/>
          <w:sz w:val="24"/>
          <w:szCs w:val="28"/>
        </w:rPr>
        <w:t>Ikeja</w:t>
      </w:r>
      <w:proofErr w:type="spellEnd"/>
      <w:r w:rsidRPr="007C3A28">
        <w:rPr>
          <w:rFonts w:ascii="Times New Roman" w:hAnsi="Times New Roman" w:cs="Times New Roman"/>
          <w:sz w:val="24"/>
          <w:szCs w:val="28"/>
        </w:rPr>
        <w:t xml:space="preserve">, </w:t>
      </w:r>
      <w:proofErr w:type="spellStart"/>
      <w:r w:rsidRPr="007C3A28">
        <w:rPr>
          <w:rFonts w:ascii="Times New Roman" w:hAnsi="Times New Roman" w:cs="Times New Roman"/>
          <w:sz w:val="24"/>
          <w:szCs w:val="28"/>
        </w:rPr>
        <w:t>Lekki</w:t>
      </w:r>
      <w:proofErr w:type="spellEnd"/>
      <w:r w:rsidRPr="007C3A28">
        <w:rPr>
          <w:rFonts w:ascii="Times New Roman" w:hAnsi="Times New Roman" w:cs="Times New Roman"/>
          <w:sz w:val="24"/>
          <w:szCs w:val="28"/>
        </w:rPr>
        <w:t xml:space="preserve">, and Victoria Island. In cases where respondents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not available physically, electronic copies of the questionnaire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sent via email and </w:t>
      </w:r>
      <w:proofErr w:type="spellStart"/>
      <w:r w:rsidRPr="007C3A28">
        <w:rPr>
          <w:rFonts w:ascii="Times New Roman" w:hAnsi="Times New Roman" w:cs="Times New Roman"/>
          <w:sz w:val="24"/>
          <w:szCs w:val="28"/>
        </w:rPr>
        <w:t>WhatsApp</w:t>
      </w:r>
      <w:proofErr w:type="spellEnd"/>
      <w:r w:rsidRPr="007C3A28">
        <w:rPr>
          <w:rFonts w:ascii="Times New Roman" w:hAnsi="Times New Roman" w:cs="Times New Roman"/>
          <w:sz w:val="24"/>
          <w:szCs w:val="28"/>
        </w:rPr>
        <w:t>, leveraging digital communication tools to enhance coverage — a method justified by the online nature of the research topic.</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The collection process spanned over a period of four weeks. Regular follow-ups through phone calls and reminder messages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made to ensure the timely return of the completed questionnaires. For the semi-structured interviews, appointments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scheduled in advance, and interviews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conducted either face-to-face or via Zoom meetings, depending on the respondent’s preference.</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combination of online and physical data collection methods was necessary due to the busy schedules of real estate practitioners and clients, and it also reflects the modern trend of online engagement which aligns with the study topic.</w:t>
      </w:r>
    </w:p>
    <w:p w:rsidR="00B75307" w:rsidRPr="007C3A28" w:rsidRDefault="004B6C2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3.9 </w:t>
      </w:r>
      <w:r w:rsidRPr="007C3A28">
        <w:rPr>
          <w:rFonts w:ascii="Times New Roman" w:hAnsi="Times New Roman" w:cs="Times New Roman"/>
          <w:b/>
          <w:sz w:val="24"/>
          <w:szCs w:val="28"/>
        </w:rPr>
        <w:tab/>
        <w:t>METHOD OF DATA ANALYSIS</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The data collected from the questionnaires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systematically organized, coded, and analyzed using descriptive and inferential statistical methods.</w:t>
      </w:r>
      <w:r w:rsidR="004B6C2B"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Descriptive statistics such as </w:t>
      </w:r>
      <w:r w:rsidRPr="007C3A28">
        <w:rPr>
          <w:rFonts w:ascii="Times New Roman" w:hAnsi="Times New Roman" w:cs="Times New Roman"/>
          <w:sz w:val="24"/>
          <w:szCs w:val="28"/>
        </w:rPr>
        <w:lastRenderedPageBreak/>
        <w:t xml:space="preserve">frequency tables, percentages, and mean scores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used to summarize respondents’ demographic profiles and their responses to the research questions.</w:t>
      </w:r>
      <w:r w:rsidR="004B6C2B" w:rsidRPr="007C3A28">
        <w:rPr>
          <w:rFonts w:ascii="Times New Roman" w:hAnsi="Times New Roman" w:cs="Times New Roman"/>
          <w:sz w:val="24"/>
          <w:szCs w:val="28"/>
        </w:rPr>
        <w:t xml:space="preserve"> </w:t>
      </w:r>
      <w:r w:rsidRPr="007C3A28">
        <w:rPr>
          <w:rFonts w:ascii="Times New Roman" w:hAnsi="Times New Roman" w:cs="Times New Roman"/>
          <w:sz w:val="24"/>
          <w:szCs w:val="28"/>
        </w:rPr>
        <w:t>For inferential analysis, the Chi-square (χ²) statistical test was employed to test the research hypotheses at a 5% level of significance. This method was chosen because it is appropriate for analyzing relationships between categorical variables (</w:t>
      </w:r>
      <w:proofErr w:type="spellStart"/>
      <w:r w:rsidRPr="007C3A28">
        <w:rPr>
          <w:rFonts w:ascii="Times New Roman" w:hAnsi="Times New Roman" w:cs="Times New Roman"/>
          <w:sz w:val="24"/>
          <w:szCs w:val="28"/>
        </w:rPr>
        <w:t>Obasi</w:t>
      </w:r>
      <w:proofErr w:type="spellEnd"/>
      <w:r w:rsidRPr="007C3A28">
        <w:rPr>
          <w:rFonts w:ascii="Times New Roman" w:hAnsi="Times New Roman" w:cs="Times New Roman"/>
          <w:sz w:val="24"/>
          <w:szCs w:val="28"/>
        </w:rPr>
        <w:t>, 1999).</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statistical analysis was carried out with the aid of the Statistical Package for Social Sciences (SPSS) version 25.0, which enhanced the accuracy, speed, and efficiency of the data processing.</w:t>
      </w:r>
    </w:p>
    <w:p w:rsidR="00B75307" w:rsidRPr="007C3A28" w:rsidRDefault="00B75307" w:rsidP="00B75307">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Qualitative data from the interviews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analyzed using thematic analysis, where emerging themes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grouped and interpreted in line with the objectives of the study.</w:t>
      </w:r>
    </w:p>
    <w:p w:rsidR="00B75307" w:rsidRPr="007C3A28" w:rsidRDefault="004B6C2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3.10 </w:t>
      </w:r>
      <w:r w:rsidRPr="007C3A28">
        <w:rPr>
          <w:rFonts w:ascii="Times New Roman" w:hAnsi="Times New Roman" w:cs="Times New Roman"/>
          <w:b/>
          <w:sz w:val="24"/>
          <w:szCs w:val="28"/>
        </w:rPr>
        <w:tab/>
        <w:t>ETHICAL CONSIDERATIONS</w:t>
      </w:r>
    </w:p>
    <w:p w:rsidR="00B75307" w:rsidRPr="007C3A28" w:rsidRDefault="00B75307" w:rsidP="004B6C2B">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Ethical standards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strictly observed during the conduct of this study to ensure the protection of the rights and dignity of the participants.</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Firstly, informed consent was obtained from all participants. The purpose of the research was clearly explained, and participation was made entirely voluntary. Respondents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assured that they could withdraw from the study at any stage without any consequence.</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Secondly, confidentiality of information provided by respondents was maintained. No names or personal identifiers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attached to any data collected, ensuring the anonymity of participants.</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Finally, data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collected and reported honestly, without fabrication, falsification, or misrepresentation. These ethical practices align with the standards recommended by Nigerian research bodies such as the National Health Research Ethics Committee (NHREC) (2014).</w:t>
      </w:r>
    </w:p>
    <w:p w:rsidR="005C407D" w:rsidRDefault="005C407D">
      <w:pPr>
        <w:rPr>
          <w:rFonts w:ascii="Times New Roman" w:hAnsi="Times New Roman" w:cs="Times New Roman"/>
          <w:b/>
          <w:sz w:val="24"/>
          <w:szCs w:val="28"/>
        </w:rPr>
      </w:pPr>
      <w:r>
        <w:rPr>
          <w:rFonts w:ascii="Times New Roman" w:hAnsi="Times New Roman" w:cs="Times New Roman"/>
          <w:b/>
          <w:sz w:val="24"/>
          <w:szCs w:val="28"/>
        </w:rPr>
        <w:br w:type="page"/>
      </w:r>
    </w:p>
    <w:p w:rsidR="00B75307" w:rsidRPr="007C3A28" w:rsidRDefault="004B6C2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lastRenderedPageBreak/>
        <w:t xml:space="preserve">3.11 </w:t>
      </w:r>
      <w:r w:rsidRPr="007C3A28">
        <w:rPr>
          <w:rFonts w:ascii="Times New Roman" w:hAnsi="Times New Roman" w:cs="Times New Roman"/>
          <w:b/>
          <w:sz w:val="24"/>
          <w:szCs w:val="28"/>
        </w:rPr>
        <w:tab/>
        <w:t>LIMITATION OF THE STUDY</w:t>
      </w:r>
    </w:p>
    <w:p w:rsidR="00B75307" w:rsidRPr="007C3A28" w:rsidRDefault="00B75307" w:rsidP="00B75307">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Despite the efforts made to ensure a comprehensive study, there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some limitations encountered.</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Firstly, limited access to some practicing real estate professionals posed a challenge, as many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often too busy to respond to questionnaires or grant interviews.</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Secondly, time and financial constraints restricted the study to Lagos State, limiting the generalization of findings to other parts of Nigeria.</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Thirdly, some respondents exhibited reluctance to provide full disclosure of their experiences with online marketing platforms, possibly due to confidentiality concerns.</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Nonetheless, efforts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made to minimize these limitations by employing multiple data collection methods and ensuring a wide coverage of participants within Lagos State.</w:t>
      </w:r>
    </w:p>
    <w:p w:rsidR="00EC07C4" w:rsidRPr="007C3A28" w:rsidRDefault="00EC07C4">
      <w:pPr>
        <w:rPr>
          <w:rFonts w:ascii="Times New Roman" w:hAnsi="Times New Roman"/>
          <w:sz w:val="24"/>
        </w:rPr>
      </w:pPr>
      <w:r w:rsidRPr="007C3A28">
        <w:rPr>
          <w:rFonts w:ascii="Times New Roman" w:hAnsi="Times New Roman"/>
          <w:sz w:val="24"/>
        </w:rPr>
        <w:br w:type="page"/>
      </w:r>
    </w:p>
    <w:p w:rsidR="00FD6ED4" w:rsidRPr="007C3A28" w:rsidRDefault="00FD6ED4" w:rsidP="00FD6ED4">
      <w:pPr>
        <w:spacing w:before="100" w:beforeAutospacing="1" w:after="100" w:afterAutospacing="1" w:line="360" w:lineRule="auto"/>
        <w:jc w:val="center"/>
        <w:outlineLvl w:val="1"/>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lastRenderedPageBreak/>
        <w:t>CHAPTER FOUR</w:t>
      </w:r>
    </w:p>
    <w:p w:rsidR="00FD6ED4" w:rsidRPr="007C3A28" w:rsidRDefault="00FD6ED4" w:rsidP="00FD6ED4">
      <w:pPr>
        <w:spacing w:before="100" w:beforeAutospacing="1" w:after="100" w:afterAutospacing="1" w:line="240" w:lineRule="auto"/>
        <w:jc w:val="both"/>
        <w:outlineLvl w:val="2"/>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4.0</w:t>
      </w:r>
      <w:r w:rsidRPr="007C3A28">
        <w:rPr>
          <w:rFonts w:ascii="Times New Roman" w:eastAsia="Times New Roman" w:hAnsi="Times New Roman" w:cs="Times New Roman"/>
          <w:b/>
          <w:bCs/>
          <w:sz w:val="24"/>
          <w:szCs w:val="28"/>
        </w:rPr>
        <w:tab/>
        <w:t>DATA PRESENTATION, ANALYSIS AND INTERPRETATION</w:t>
      </w:r>
    </w:p>
    <w:p w:rsidR="00FD6ED4" w:rsidRPr="007C3A28" w:rsidRDefault="00FD6ED4" w:rsidP="00FD6ED4">
      <w:pPr>
        <w:spacing w:before="100" w:beforeAutospacing="1" w:after="100" w:afterAutospacing="1" w:line="240" w:lineRule="auto"/>
        <w:jc w:val="both"/>
        <w:outlineLvl w:val="2"/>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 xml:space="preserve">4.1 </w:t>
      </w:r>
      <w:r w:rsidRPr="007C3A28">
        <w:rPr>
          <w:rFonts w:ascii="Times New Roman" w:eastAsia="Times New Roman" w:hAnsi="Times New Roman" w:cs="Times New Roman"/>
          <w:b/>
          <w:bCs/>
          <w:sz w:val="24"/>
          <w:szCs w:val="28"/>
        </w:rPr>
        <w:tab/>
        <w:t>INTRODUCTION</w:t>
      </w:r>
    </w:p>
    <w:p w:rsidR="00FD6ED4" w:rsidRPr="007C3A28" w:rsidRDefault="00FD6ED4" w:rsidP="00FD6ED4">
      <w:pPr>
        <w:spacing w:before="100" w:beforeAutospacing="1" w:after="100" w:afterAutospacing="1" w:line="360" w:lineRule="auto"/>
        <w:ind w:firstLine="7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 xml:space="preserve">This chapter presents the data collected from respondents, analyses the responses, and interprets the results in line with the objectives of the study. The aim is to understand the extent to which online marketing influences real estate management in Nigeria. The data were collected using structured questionnaires administered to real estate practitioners and clients in selected urban </w:t>
      </w:r>
      <w:proofErr w:type="spellStart"/>
      <w:r w:rsidRPr="007C3A28">
        <w:rPr>
          <w:rFonts w:ascii="Times New Roman" w:eastAsia="Times New Roman" w:hAnsi="Times New Roman" w:cs="Times New Roman"/>
          <w:sz w:val="24"/>
          <w:szCs w:val="28"/>
        </w:rPr>
        <w:t>centres</w:t>
      </w:r>
      <w:proofErr w:type="spellEnd"/>
      <w:r w:rsidRPr="007C3A28">
        <w:rPr>
          <w:rFonts w:ascii="Times New Roman" w:eastAsia="Times New Roman" w:hAnsi="Times New Roman" w:cs="Times New Roman"/>
          <w:sz w:val="24"/>
          <w:szCs w:val="28"/>
        </w:rPr>
        <w:t>. The responses have been organized into tables and charts to facilitate easy analysis and interpretation.</w:t>
      </w:r>
    </w:p>
    <w:p w:rsidR="00FD6ED4" w:rsidRPr="007C3A28" w:rsidRDefault="00FD6ED4" w:rsidP="00FD6ED4">
      <w:pPr>
        <w:spacing w:before="100" w:beforeAutospacing="1" w:after="100" w:afterAutospacing="1" w:line="240" w:lineRule="auto"/>
        <w:jc w:val="both"/>
        <w:outlineLvl w:val="2"/>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 xml:space="preserve">4.2 </w:t>
      </w:r>
      <w:r w:rsidRPr="007C3A28">
        <w:rPr>
          <w:rFonts w:ascii="Times New Roman" w:eastAsia="Times New Roman" w:hAnsi="Times New Roman" w:cs="Times New Roman"/>
          <w:b/>
          <w:bCs/>
          <w:sz w:val="24"/>
          <w:szCs w:val="28"/>
        </w:rPr>
        <w:tab/>
        <w:t>DATA PRESENTATION</w:t>
      </w:r>
    </w:p>
    <w:p w:rsidR="00FD6ED4" w:rsidRPr="007C3A28" w:rsidRDefault="00FD6ED4" w:rsidP="00FD6ED4">
      <w:pPr>
        <w:spacing w:before="100" w:beforeAutospacing="1" w:after="100" w:afterAutospacing="1" w:line="360" w:lineRule="auto"/>
        <w:ind w:firstLine="720"/>
        <w:jc w:val="both"/>
        <w:outlineLvl w:val="2"/>
        <w:rPr>
          <w:rFonts w:ascii="Times New Roman" w:eastAsia="Times New Roman" w:hAnsi="Times New Roman" w:cs="Times New Roman"/>
          <w:b/>
          <w:bCs/>
          <w:sz w:val="24"/>
          <w:szCs w:val="28"/>
        </w:rPr>
      </w:pPr>
      <w:r w:rsidRPr="007C3A28">
        <w:rPr>
          <w:rFonts w:ascii="Times New Roman" w:hAnsi="Times New Roman" w:cs="Times New Roman"/>
          <w:sz w:val="24"/>
          <w:szCs w:val="28"/>
        </w:rPr>
        <w:t>This section presents the data gathered from the respondents through the administered questionnaire. The data is organized using tables, percentages, and descriptive analysis to ensure clarity and relevance to the research objectives.</w:t>
      </w:r>
    </w:p>
    <w:p w:rsidR="00FD6ED4" w:rsidRPr="007C3A28" w:rsidRDefault="00FD6ED4" w:rsidP="00FD6ED4">
      <w:pPr>
        <w:spacing w:before="100" w:beforeAutospacing="1" w:after="100" w:afterAutospacing="1" w:line="240" w:lineRule="auto"/>
        <w:jc w:val="both"/>
        <w:outlineLvl w:val="3"/>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 xml:space="preserve">4.2.1 </w:t>
      </w:r>
      <w:r w:rsidRPr="007C3A28">
        <w:rPr>
          <w:rFonts w:ascii="Times New Roman" w:eastAsia="Times New Roman" w:hAnsi="Times New Roman" w:cs="Times New Roman"/>
          <w:b/>
          <w:bCs/>
          <w:sz w:val="24"/>
          <w:szCs w:val="28"/>
        </w:rPr>
        <w:tab/>
        <w:t>DEMOGRAPHIC CHARACTERISTICS OF RESPONDENTS</w:t>
      </w:r>
    </w:p>
    <w:p w:rsidR="00FD6ED4" w:rsidRPr="007C3A28" w:rsidRDefault="00FD6ED4" w:rsidP="00FD6ED4">
      <w:pPr>
        <w:spacing w:before="100" w:beforeAutospacing="1" w:after="100" w:afterAutospacing="1" w:line="360" w:lineRule="auto"/>
        <w:ind w:firstLine="720"/>
        <w:jc w:val="both"/>
        <w:outlineLvl w:val="3"/>
        <w:rPr>
          <w:rFonts w:ascii="Times New Roman" w:eastAsia="Times New Roman" w:hAnsi="Times New Roman" w:cs="Times New Roman"/>
          <w:b/>
          <w:bCs/>
          <w:sz w:val="24"/>
          <w:szCs w:val="28"/>
        </w:rPr>
      </w:pPr>
      <w:r w:rsidRPr="007C3A28">
        <w:rPr>
          <w:rFonts w:ascii="Times New Roman" w:hAnsi="Times New Roman" w:cs="Times New Roman"/>
          <w:sz w:val="24"/>
          <w:szCs w:val="28"/>
        </w:rPr>
        <w:t>This subsection outlines the basic demographic information of respondents such as gender, age, educational qualification, profession, and experience in the real estate industry. This background helps provide context for interpreting their responses and understanding the diversity of the sample population.</w:t>
      </w:r>
    </w:p>
    <w:p w:rsidR="00FD6ED4" w:rsidRPr="007C3A28" w:rsidRDefault="00FD6ED4" w:rsidP="00FD6ED4">
      <w:pPr>
        <w:spacing w:before="100" w:beforeAutospacing="1" w:after="100" w:afterAutospacing="1" w:line="240" w:lineRule="auto"/>
        <w:jc w:val="both"/>
        <w:rPr>
          <w:rFonts w:ascii="Times New Roman" w:eastAsia="Times New Roman" w:hAnsi="Times New Roman" w:cs="Times New Roman"/>
          <w:i/>
          <w:iCs/>
          <w:sz w:val="24"/>
          <w:szCs w:val="28"/>
        </w:rPr>
      </w:pPr>
      <w:r w:rsidRPr="007C3A28">
        <w:rPr>
          <w:rFonts w:ascii="Times New Roman" w:eastAsia="Times New Roman" w:hAnsi="Times New Roman" w:cs="Times New Roman"/>
          <w:i/>
          <w:iCs/>
          <w:sz w:val="24"/>
          <w:szCs w:val="28"/>
        </w:rPr>
        <w:t>Table 4.1: Gender of Respondents</w:t>
      </w:r>
    </w:p>
    <w:tbl>
      <w:tblPr>
        <w:tblStyle w:val="PlainTable51"/>
        <w:tblW w:w="0" w:type="auto"/>
        <w:tblLook w:val="04A0" w:firstRow="1" w:lastRow="0" w:firstColumn="1" w:lastColumn="0" w:noHBand="0" w:noVBand="1"/>
      </w:tblPr>
      <w:tblGrid>
        <w:gridCol w:w="950"/>
        <w:gridCol w:w="1283"/>
        <w:gridCol w:w="1743"/>
      </w:tblGrid>
      <w:tr w:rsidR="00FD6ED4" w:rsidRPr="007C3A28" w:rsidTr="00FD6ED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nil"/>
              <w:left w:val="nil"/>
            </w:tcBorders>
            <w:hideMark/>
          </w:tcPr>
          <w:p w:rsidR="00FD6ED4" w:rsidRPr="007C3A28" w:rsidRDefault="00FD6ED4">
            <w:pPr>
              <w:spacing w:line="360" w:lineRule="auto"/>
              <w:jc w:val="both"/>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Gender</w:t>
            </w:r>
          </w:p>
        </w:tc>
        <w:tc>
          <w:tcPr>
            <w:tcW w:w="0" w:type="auto"/>
            <w:tcBorders>
              <w:top w:val="nil"/>
              <w:left w:val="nil"/>
              <w:right w:val="nil"/>
            </w:tcBorders>
            <w:hideMark/>
          </w:tcPr>
          <w:p w:rsidR="00FD6ED4" w:rsidRPr="007C3A28" w:rsidRDefault="00FD6ED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Frequency</w:t>
            </w:r>
          </w:p>
        </w:tc>
        <w:tc>
          <w:tcPr>
            <w:tcW w:w="0" w:type="auto"/>
            <w:tcBorders>
              <w:top w:val="nil"/>
              <w:left w:val="nil"/>
              <w:right w:val="nil"/>
            </w:tcBorders>
            <w:hideMark/>
          </w:tcPr>
          <w:p w:rsidR="00FD6ED4" w:rsidRPr="007C3A28" w:rsidRDefault="00FD6ED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Percentage (%)</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Male</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60</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60</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Female</w:t>
            </w:r>
          </w:p>
        </w:tc>
        <w:tc>
          <w:tcPr>
            <w:tcW w:w="0" w:type="auto"/>
            <w:hideMark/>
          </w:tcPr>
          <w:p w:rsidR="00FD6ED4" w:rsidRPr="007C3A28" w:rsidRDefault="00FD6ED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40</w:t>
            </w:r>
          </w:p>
        </w:tc>
        <w:tc>
          <w:tcPr>
            <w:tcW w:w="0" w:type="auto"/>
            <w:hideMark/>
          </w:tcPr>
          <w:p w:rsidR="00FD6ED4" w:rsidRPr="007C3A28" w:rsidRDefault="00FD6ED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40</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Total</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100</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100</w:t>
            </w:r>
          </w:p>
        </w:tc>
      </w:tr>
    </w:tbl>
    <w:p w:rsidR="00FD6ED4" w:rsidRPr="007C3A28" w:rsidRDefault="00FD6ED4" w:rsidP="00A867D3">
      <w:pPr>
        <w:spacing w:after="120" w:line="360" w:lineRule="auto"/>
        <w:ind w:firstLine="7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The table shows that 60% of the respondents are male, while 40% are female. This reflects the general gender distribution in the Nigerian real estate industry, which remains male-dominated.</w:t>
      </w:r>
    </w:p>
    <w:p w:rsidR="00FD6ED4" w:rsidRPr="007C3A28" w:rsidRDefault="00FD6ED4" w:rsidP="00A867D3">
      <w:pPr>
        <w:spacing w:after="120" w:line="360" w:lineRule="auto"/>
        <w:jc w:val="both"/>
        <w:rPr>
          <w:rFonts w:ascii="Times New Roman" w:eastAsia="Times New Roman" w:hAnsi="Times New Roman" w:cs="Times New Roman"/>
          <w:i/>
          <w:iCs/>
          <w:sz w:val="24"/>
          <w:szCs w:val="28"/>
        </w:rPr>
      </w:pPr>
      <w:r w:rsidRPr="007C3A28">
        <w:rPr>
          <w:rFonts w:ascii="Times New Roman" w:eastAsia="Times New Roman" w:hAnsi="Times New Roman" w:cs="Times New Roman"/>
          <w:i/>
          <w:iCs/>
          <w:sz w:val="24"/>
          <w:szCs w:val="28"/>
        </w:rPr>
        <w:lastRenderedPageBreak/>
        <w:t>Table 4.2: Profession of Respondents</w:t>
      </w:r>
    </w:p>
    <w:tbl>
      <w:tblPr>
        <w:tblStyle w:val="PlainTable51"/>
        <w:tblW w:w="0" w:type="auto"/>
        <w:tblLook w:val="04A0" w:firstRow="1" w:lastRow="0" w:firstColumn="1" w:lastColumn="0" w:noHBand="0" w:noVBand="1"/>
      </w:tblPr>
      <w:tblGrid>
        <w:gridCol w:w="2463"/>
        <w:gridCol w:w="1283"/>
        <w:gridCol w:w="1743"/>
      </w:tblGrid>
      <w:tr w:rsidR="00FD6ED4" w:rsidRPr="007C3A28" w:rsidTr="00FD6ED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nil"/>
              <w:left w:val="nil"/>
            </w:tcBorders>
            <w:hideMark/>
          </w:tcPr>
          <w:p w:rsidR="00FD6ED4" w:rsidRPr="007C3A28" w:rsidRDefault="00FD6ED4" w:rsidP="00A867D3">
            <w:pPr>
              <w:spacing w:after="120" w:line="360" w:lineRule="auto"/>
              <w:jc w:val="both"/>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Profession</w:t>
            </w:r>
          </w:p>
        </w:tc>
        <w:tc>
          <w:tcPr>
            <w:tcW w:w="0" w:type="auto"/>
            <w:tcBorders>
              <w:top w:val="nil"/>
              <w:left w:val="nil"/>
              <w:right w:val="nil"/>
            </w:tcBorders>
            <w:hideMark/>
          </w:tcPr>
          <w:p w:rsidR="00FD6ED4" w:rsidRPr="007C3A28" w:rsidRDefault="00FD6ED4" w:rsidP="00A867D3">
            <w:pPr>
              <w:spacing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Frequency</w:t>
            </w:r>
          </w:p>
        </w:tc>
        <w:tc>
          <w:tcPr>
            <w:tcW w:w="0" w:type="auto"/>
            <w:tcBorders>
              <w:top w:val="nil"/>
              <w:left w:val="nil"/>
              <w:right w:val="nil"/>
            </w:tcBorders>
            <w:hideMark/>
          </w:tcPr>
          <w:p w:rsidR="00FD6ED4" w:rsidRPr="007C3A28" w:rsidRDefault="00FD6ED4" w:rsidP="00A867D3">
            <w:pPr>
              <w:spacing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Percentage (%)</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Real Estate Agent</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30</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30</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Estate Surveyor/</w:t>
            </w:r>
            <w:proofErr w:type="spellStart"/>
            <w:r w:rsidRPr="007C3A28">
              <w:rPr>
                <w:rFonts w:ascii="Times New Roman" w:eastAsia="Times New Roman" w:hAnsi="Times New Roman" w:cs="Times New Roman"/>
                <w:sz w:val="24"/>
                <w:szCs w:val="28"/>
              </w:rPr>
              <w:t>Valuer</w:t>
            </w:r>
            <w:proofErr w:type="spellEnd"/>
          </w:p>
        </w:tc>
        <w:tc>
          <w:tcPr>
            <w:tcW w:w="0" w:type="auto"/>
            <w:hideMark/>
          </w:tcPr>
          <w:p w:rsidR="00FD6ED4" w:rsidRPr="007C3A28" w:rsidRDefault="00FD6ED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25</w:t>
            </w:r>
          </w:p>
        </w:tc>
        <w:tc>
          <w:tcPr>
            <w:tcW w:w="0" w:type="auto"/>
            <w:hideMark/>
          </w:tcPr>
          <w:p w:rsidR="00FD6ED4" w:rsidRPr="007C3A28" w:rsidRDefault="00FD6ED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25</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Client/Investor</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45</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45</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Total</w:t>
            </w:r>
          </w:p>
        </w:tc>
        <w:tc>
          <w:tcPr>
            <w:tcW w:w="0" w:type="auto"/>
            <w:hideMark/>
          </w:tcPr>
          <w:p w:rsidR="00FD6ED4" w:rsidRPr="007C3A28" w:rsidRDefault="00FD6ED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100</w:t>
            </w:r>
          </w:p>
        </w:tc>
        <w:tc>
          <w:tcPr>
            <w:tcW w:w="0" w:type="auto"/>
            <w:hideMark/>
          </w:tcPr>
          <w:p w:rsidR="00FD6ED4" w:rsidRPr="007C3A28" w:rsidRDefault="00FD6ED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100</w:t>
            </w:r>
          </w:p>
        </w:tc>
      </w:tr>
    </w:tbl>
    <w:p w:rsidR="00FD6ED4" w:rsidRPr="007C3A28" w:rsidRDefault="00FD6ED4" w:rsidP="00FD6ED4">
      <w:pPr>
        <w:spacing w:before="100" w:beforeAutospacing="1" w:after="100" w:afterAutospacing="1" w:line="360" w:lineRule="auto"/>
        <w:ind w:firstLine="7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This data indicates a fair distribution of participants, ensuring that the perspectives of both service providers and users are represented.</w:t>
      </w:r>
    </w:p>
    <w:p w:rsidR="00FD6ED4" w:rsidRPr="007C3A28" w:rsidRDefault="00FD6ED4" w:rsidP="00FD6ED4">
      <w:pPr>
        <w:spacing w:before="100" w:beforeAutospacing="1" w:after="100" w:afterAutospacing="1" w:line="240" w:lineRule="auto"/>
        <w:jc w:val="both"/>
        <w:outlineLvl w:val="2"/>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4.3 ANALYSIS OF RESEARCH QUESTIONS</w:t>
      </w:r>
    </w:p>
    <w:p w:rsidR="00FD6ED4" w:rsidRPr="007C3A28" w:rsidRDefault="00FD6ED4" w:rsidP="00FD6ED4">
      <w:pPr>
        <w:spacing w:before="100" w:beforeAutospacing="1" w:after="100" w:afterAutospacing="1" w:line="360" w:lineRule="auto"/>
        <w:ind w:firstLine="720"/>
        <w:jc w:val="both"/>
        <w:outlineLvl w:val="2"/>
        <w:rPr>
          <w:rFonts w:ascii="Times New Roman" w:eastAsia="Times New Roman" w:hAnsi="Times New Roman" w:cs="Times New Roman"/>
          <w:b/>
          <w:bCs/>
          <w:sz w:val="24"/>
          <w:szCs w:val="28"/>
        </w:rPr>
      </w:pPr>
      <w:r w:rsidRPr="007C3A28">
        <w:rPr>
          <w:rFonts w:ascii="Times New Roman" w:hAnsi="Times New Roman" w:cs="Times New Roman"/>
          <w:sz w:val="24"/>
          <w:szCs w:val="28"/>
        </w:rPr>
        <w:t>This section analyses the responses related to the main research questions of the study. The aim is to examine how online marketing influences real estate management practices. Data is interpreted to show trends, levels of agreement, and respondent perceptions in line with the study's objectives.</w:t>
      </w:r>
    </w:p>
    <w:p w:rsidR="00FD6ED4" w:rsidRPr="007C3A28" w:rsidRDefault="00FD6ED4" w:rsidP="00FD6ED4">
      <w:pPr>
        <w:spacing w:before="100" w:beforeAutospacing="1" w:after="100" w:afterAutospacing="1" w:line="240" w:lineRule="auto"/>
        <w:jc w:val="both"/>
        <w:outlineLvl w:val="3"/>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Research Question 1: To what extent do real estate practitioners in Nigeria use online marketing?</w:t>
      </w:r>
    </w:p>
    <w:p w:rsidR="00FD6ED4" w:rsidRPr="007C3A28" w:rsidRDefault="00FD6ED4" w:rsidP="00FD6ED4">
      <w:pPr>
        <w:spacing w:before="100" w:beforeAutospacing="1" w:after="100" w:afterAutospacing="1" w:line="240" w:lineRule="auto"/>
        <w:jc w:val="both"/>
        <w:rPr>
          <w:rFonts w:ascii="Times New Roman" w:eastAsia="Times New Roman" w:hAnsi="Times New Roman" w:cs="Times New Roman"/>
          <w:i/>
          <w:iCs/>
          <w:sz w:val="24"/>
          <w:szCs w:val="28"/>
        </w:rPr>
      </w:pPr>
      <w:r w:rsidRPr="007C3A28">
        <w:rPr>
          <w:rFonts w:ascii="Times New Roman" w:eastAsia="Times New Roman" w:hAnsi="Times New Roman" w:cs="Times New Roman"/>
          <w:i/>
          <w:iCs/>
          <w:sz w:val="24"/>
          <w:szCs w:val="28"/>
        </w:rPr>
        <w:t>Table 4.3: Use of Online Platforms by Practitioners</w:t>
      </w:r>
    </w:p>
    <w:tbl>
      <w:tblPr>
        <w:tblStyle w:val="PlainTable51"/>
        <w:tblW w:w="0" w:type="auto"/>
        <w:tblLook w:val="04A0" w:firstRow="1" w:lastRow="0" w:firstColumn="1" w:lastColumn="0" w:noHBand="0" w:noVBand="1"/>
      </w:tblPr>
      <w:tblGrid>
        <w:gridCol w:w="3002"/>
        <w:gridCol w:w="1283"/>
        <w:gridCol w:w="1743"/>
      </w:tblGrid>
      <w:tr w:rsidR="00FD6ED4" w:rsidRPr="007C3A28" w:rsidTr="00FD6ED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nil"/>
              <w:left w:val="nil"/>
            </w:tcBorders>
            <w:hideMark/>
          </w:tcPr>
          <w:p w:rsidR="00FD6ED4" w:rsidRPr="007C3A28" w:rsidRDefault="00FD6ED4">
            <w:pPr>
              <w:jc w:val="both"/>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Online Platform Used</w:t>
            </w:r>
          </w:p>
        </w:tc>
        <w:tc>
          <w:tcPr>
            <w:tcW w:w="0" w:type="auto"/>
            <w:tcBorders>
              <w:top w:val="nil"/>
              <w:left w:val="nil"/>
              <w:right w:val="nil"/>
            </w:tcBorders>
            <w:hideMark/>
          </w:tcPr>
          <w:p w:rsidR="00FD6ED4" w:rsidRPr="007C3A28" w:rsidRDefault="00FD6ED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Frequency</w:t>
            </w:r>
          </w:p>
        </w:tc>
        <w:tc>
          <w:tcPr>
            <w:tcW w:w="0" w:type="auto"/>
            <w:tcBorders>
              <w:top w:val="nil"/>
              <w:left w:val="nil"/>
              <w:right w:val="nil"/>
            </w:tcBorders>
            <w:hideMark/>
          </w:tcPr>
          <w:p w:rsidR="00FD6ED4" w:rsidRPr="007C3A28" w:rsidRDefault="00FD6ED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Percentage (%)</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proofErr w:type="spellStart"/>
            <w:r w:rsidRPr="007C3A28">
              <w:rPr>
                <w:rFonts w:ascii="Times New Roman" w:eastAsia="Times New Roman" w:hAnsi="Times New Roman" w:cs="Times New Roman"/>
                <w:sz w:val="24"/>
                <w:szCs w:val="28"/>
              </w:rPr>
              <w:t>Socisl</w:t>
            </w:r>
            <w:proofErr w:type="spellEnd"/>
            <w:r w:rsidRPr="007C3A28">
              <w:rPr>
                <w:rFonts w:ascii="Times New Roman" w:eastAsia="Times New Roman" w:hAnsi="Times New Roman" w:cs="Times New Roman"/>
                <w:sz w:val="24"/>
                <w:szCs w:val="28"/>
              </w:rPr>
              <w:t xml:space="preserve"> Media (Facebook, IG)</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40</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40</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Online Listing Websites</w:t>
            </w:r>
          </w:p>
        </w:tc>
        <w:tc>
          <w:tcPr>
            <w:tcW w:w="0" w:type="auto"/>
            <w:hideMark/>
          </w:tcPr>
          <w:p w:rsidR="00FD6ED4" w:rsidRPr="007C3A28" w:rsidRDefault="00FD6ED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30</w:t>
            </w:r>
          </w:p>
        </w:tc>
        <w:tc>
          <w:tcPr>
            <w:tcW w:w="0" w:type="auto"/>
            <w:hideMark/>
          </w:tcPr>
          <w:p w:rsidR="00FD6ED4" w:rsidRPr="007C3A28" w:rsidRDefault="00FD6ED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30</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Company Websites</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20</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20</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None</w:t>
            </w:r>
          </w:p>
        </w:tc>
        <w:tc>
          <w:tcPr>
            <w:tcW w:w="0" w:type="auto"/>
            <w:hideMark/>
          </w:tcPr>
          <w:p w:rsidR="00FD6ED4" w:rsidRPr="007C3A28" w:rsidRDefault="00FD6ED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10</w:t>
            </w:r>
          </w:p>
        </w:tc>
        <w:tc>
          <w:tcPr>
            <w:tcW w:w="0" w:type="auto"/>
            <w:hideMark/>
          </w:tcPr>
          <w:p w:rsidR="00FD6ED4" w:rsidRPr="007C3A28" w:rsidRDefault="00FD6ED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10</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Total</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100</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100</w:t>
            </w:r>
          </w:p>
        </w:tc>
      </w:tr>
    </w:tbl>
    <w:p w:rsidR="00FD6ED4" w:rsidRPr="007C3A28" w:rsidRDefault="00FD6ED4" w:rsidP="00A867D3">
      <w:pPr>
        <w:spacing w:after="120" w:line="360" w:lineRule="auto"/>
        <w:ind w:firstLine="7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 xml:space="preserve">Majority of respondents (40%) use social media platforms to market properties, followed by listing sites like </w:t>
      </w:r>
      <w:proofErr w:type="spellStart"/>
      <w:r w:rsidRPr="007C3A28">
        <w:rPr>
          <w:rFonts w:ascii="Times New Roman" w:eastAsia="Times New Roman" w:hAnsi="Times New Roman" w:cs="Times New Roman"/>
          <w:sz w:val="24"/>
          <w:szCs w:val="28"/>
        </w:rPr>
        <w:t>PropertyPro</w:t>
      </w:r>
      <w:proofErr w:type="spellEnd"/>
      <w:r w:rsidRPr="007C3A28">
        <w:rPr>
          <w:rFonts w:ascii="Times New Roman" w:eastAsia="Times New Roman" w:hAnsi="Times New Roman" w:cs="Times New Roman"/>
          <w:sz w:val="24"/>
          <w:szCs w:val="28"/>
        </w:rPr>
        <w:t xml:space="preserve"> and Nigerian Property Centre (30%). Only 10% report no use of online platforms, suggesting a high level of adoption.</w:t>
      </w:r>
    </w:p>
    <w:p w:rsidR="00FD6ED4" w:rsidRPr="007C3A28" w:rsidRDefault="00FD6ED4" w:rsidP="00A867D3">
      <w:pPr>
        <w:spacing w:after="120" w:line="240" w:lineRule="auto"/>
        <w:jc w:val="both"/>
        <w:outlineLvl w:val="3"/>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Research Question 2: What benefits do practitioners and clients derive from online marketing?</w:t>
      </w:r>
    </w:p>
    <w:p w:rsidR="00FD6ED4" w:rsidRPr="007C3A28" w:rsidRDefault="00FD6ED4" w:rsidP="00A867D3">
      <w:pPr>
        <w:spacing w:after="120" w:line="360" w:lineRule="auto"/>
        <w:jc w:val="both"/>
        <w:rPr>
          <w:rFonts w:ascii="Times New Roman" w:eastAsia="Times New Roman" w:hAnsi="Times New Roman" w:cs="Times New Roman"/>
          <w:i/>
          <w:iCs/>
          <w:sz w:val="24"/>
          <w:szCs w:val="28"/>
        </w:rPr>
      </w:pPr>
      <w:r w:rsidRPr="007C3A28">
        <w:rPr>
          <w:rFonts w:ascii="Times New Roman" w:eastAsia="Times New Roman" w:hAnsi="Times New Roman" w:cs="Times New Roman"/>
          <w:i/>
          <w:iCs/>
          <w:sz w:val="24"/>
          <w:szCs w:val="28"/>
        </w:rPr>
        <w:t>Table 4.4: Perceived Benefits of Online Marketing</w:t>
      </w:r>
    </w:p>
    <w:tbl>
      <w:tblPr>
        <w:tblStyle w:val="PlainTable51"/>
        <w:tblW w:w="0" w:type="auto"/>
        <w:tblLook w:val="04A0" w:firstRow="1" w:lastRow="0" w:firstColumn="1" w:lastColumn="0" w:noHBand="0" w:noVBand="1"/>
      </w:tblPr>
      <w:tblGrid>
        <w:gridCol w:w="2975"/>
        <w:gridCol w:w="1283"/>
        <w:gridCol w:w="1743"/>
      </w:tblGrid>
      <w:tr w:rsidR="00FD6ED4" w:rsidRPr="007C3A28" w:rsidTr="00FD6ED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nil"/>
              <w:left w:val="nil"/>
            </w:tcBorders>
            <w:hideMark/>
          </w:tcPr>
          <w:p w:rsidR="00FD6ED4" w:rsidRPr="007C3A28" w:rsidRDefault="00FD6ED4" w:rsidP="00A867D3">
            <w:pPr>
              <w:spacing w:after="120"/>
              <w:jc w:val="both"/>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lastRenderedPageBreak/>
              <w:t>Benefit</w:t>
            </w:r>
          </w:p>
        </w:tc>
        <w:tc>
          <w:tcPr>
            <w:tcW w:w="0" w:type="auto"/>
            <w:tcBorders>
              <w:top w:val="nil"/>
              <w:left w:val="nil"/>
              <w:right w:val="nil"/>
            </w:tcBorders>
            <w:hideMark/>
          </w:tcPr>
          <w:p w:rsidR="00FD6ED4" w:rsidRPr="007C3A28" w:rsidRDefault="00FD6ED4" w:rsidP="00A867D3">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Frequency</w:t>
            </w:r>
          </w:p>
        </w:tc>
        <w:tc>
          <w:tcPr>
            <w:tcW w:w="0" w:type="auto"/>
            <w:tcBorders>
              <w:top w:val="nil"/>
              <w:left w:val="nil"/>
              <w:right w:val="nil"/>
            </w:tcBorders>
            <w:hideMark/>
          </w:tcPr>
          <w:p w:rsidR="00FD6ED4" w:rsidRPr="007C3A28" w:rsidRDefault="00FD6ED4" w:rsidP="00A867D3">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Percentage (%)</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after="1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Faster Transactions</w:t>
            </w:r>
          </w:p>
        </w:tc>
        <w:tc>
          <w:tcPr>
            <w:tcW w:w="0" w:type="auto"/>
            <w:hideMark/>
          </w:tcPr>
          <w:p w:rsidR="00FD6ED4" w:rsidRPr="007C3A28" w:rsidRDefault="00FD6ED4" w:rsidP="00A867D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30</w:t>
            </w:r>
          </w:p>
        </w:tc>
        <w:tc>
          <w:tcPr>
            <w:tcW w:w="0" w:type="auto"/>
            <w:hideMark/>
          </w:tcPr>
          <w:p w:rsidR="00FD6ED4" w:rsidRPr="007C3A28" w:rsidRDefault="00FD6ED4" w:rsidP="00A867D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30</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after="1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Wider Client Reach</w:t>
            </w:r>
          </w:p>
        </w:tc>
        <w:tc>
          <w:tcPr>
            <w:tcW w:w="0" w:type="auto"/>
            <w:hideMark/>
          </w:tcPr>
          <w:p w:rsidR="00FD6ED4" w:rsidRPr="007C3A28" w:rsidRDefault="00FD6ED4" w:rsidP="00A867D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25</w:t>
            </w:r>
          </w:p>
        </w:tc>
        <w:tc>
          <w:tcPr>
            <w:tcW w:w="0" w:type="auto"/>
            <w:hideMark/>
          </w:tcPr>
          <w:p w:rsidR="00FD6ED4" w:rsidRPr="007C3A28" w:rsidRDefault="00FD6ED4" w:rsidP="00A867D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25</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after="1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Convenience &amp; Accessibility</w:t>
            </w:r>
          </w:p>
        </w:tc>
        <w:tc>
          <w:tcPr>
            <w:tcW w:w="0" w:type="auto"/>
            <w:hideMark/>
          </w:tcPr>
          <w:p w:rsidR="00FD6ED4" w:rsidRPr="007C3A28" w:rsidRDefault="00FD6ED4" w:rsidP="00A867D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20</w:t>
            </w:r>
          </w:p>
        </w:tc>
        <w:tc>
          <w:tcPr>
            <w:tcW w:w="0" w:type="auto"/>
            <w:hideMark/>
          </w:tcPr>
          <w:p w:rsidR="00FD6ED4" w:rsidRPr="007C3A28" w:rsidRDefault="00FD6ED4" w:rsidP="00A867D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20</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after="1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Cost Reduction</w:t>
            </w:r>
          </w:p>
        </w:tc>
        <w:tc>
          <w:tcPr>
            <w:tcW w:w="0" w:type="auto"/>
            <w:hideMark/>
          </w:tcPr>
          <w:p w:rsidR="00FD6ED4" w:rsidRPr="007C3A28" w:rsidRDefault="00FD6ED4" w:rsidP="00A867D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15</w:t>
            </w:r>
          </w:p>
        </w:tc>
        <w:tc>
          <w:tcPr>
            <w:tcW w:w="0" w:type="auto"/>
            <w:hideMark/>
          </w:tcPr>
          <w:p w:rsidR="00FD6ED4" w:rsidRPr="007C3A28" w:rsidRDefault="00FD6ED4" w:rsidP="00A867D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15</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after="1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Improved Transparency</w:t>
            </w:r>
          </w:p>
        </w:tc>
        <w:tc>
          <w:tcPr>
            <w:tcW w:w="0" w:type="auto"/>
            <w:hideMark/>
          </w:tcPr>
          <w:p w:rsidR="00FD6ED4" w:rsidRPr="007C3A28" w:rsidRDefault="00FD6ED4" w:rsidP="00A867D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10</w:t>
            </w:r>
          </w:p>
        </w:tc>
        <w:tc>
          <w:tcPr>
            <w:tcW w:w="0" w:type="auto"/>
            <w:hideMark/>
          </w:tcPr>
          <w:p w:rsidR="00FD6ED4" w:rsidRPr="007C3A28" w:rsidRDefault="00FD6ED4" w:rsidP="00A867D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10</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after="120"/>
              <w:jc w:val="both"/>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Total</w:t>
            </w:r>
          </w:p>
        </w:tc>
        <w:tc>
          <w:tcPr>
            <w:tcW w:w="0" w:type="auto"/>
            <w:hideMark/>
          </w:tcPr>
          <w:p w:rsidR="00FD6ED4" w:rsidRPr="007C3A28" w:rsidRDefault="00FD6ED4" w:rsidP="00A867D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100</w:t>
            </w:r>
          </w:p>
        </w:tc>
        <w:tc>
          <w:tcPr>
            <w:tcW w:w="0" w:type="auto"/>
            <w:hideMark/>
          </w:tcPr>
          <w:p w:rsidR="00FD6ED4" w:rsidRPr="007C3A28" w:rsidRDefault="00FD6ED4" w:rsidP="00A867D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100</w:t>
            </w:r>
          </w:p>
        </w:tc>
      </w:tr>
    </w:tbl>
    <w:p w:rsidR="00FD6ED4" w:rsidRPr="007C3A28" w:rsidRDefault="00FD6ED4" w:rsidP="00A867D3">
      <w:pPr>
        <w:spacing w:after="120" w:line="360" w:lineRule="auto"/>
        <w:ind w:firstLine="7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Respondents cite quicker transactions (30%) and wider reach (25%) as key advantages. The convenience of browsing listings online also enhances user experience.</w:t>
      </w:r>
    </w:p>
    <w:p w:rsidR="00FD6ED4" w:rsidRPr="007C3A28" w:rsidRDefault="00FD6ED4" w:rsidP="00A867D3">
      <w:pPr>
        <w:spacing w:after="120" w:line="360" w:lineRule="auto"/>
        <w:jc w:val="both"/>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 xml:space="preserve">4.4 </w:t>
      </w:r>
      <w:r w:rsidRPr="007C3A28">
        <w:rPr>
          <w:rFonts w:ascii="Times New Roman" w:eastAsia="Times New Roman" w:hAnsi="Times New Roman" w:cs="Times New Roman"/>
          <w:b/>
          <w:bCs/>
          <w:sz w:val="24"/>
          <w:szCs w:val="28"/>
        </w:rPr>
        <w:tab/>
        <w:t>CHALLENGES IDENTIFIED</w:t>
      </w:r>
    </w:p>
    <w:p w:rsidR="00FD6ED4" w:rsidRPr="007C3A28" w:rsidRDefault="00FD6ED4" w:rsidP="00A867D3">
      <w:pPr>
        <w:spacing w:after="120"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Based on respondents’ feedback, this section identifies and discusses the major challenges faced in using online marketing in the Nigerian real estate sector. Commonly mentioned issues include lack of trust in online platforms, digital illiteracy, poor internet connectivity, and </w:t>
      </w:r>
      <w:proofErr w:type="spellStart"/>
      <w:r w:rsidRPr="007C3A28">
        <w:rPr>
          <w:rFonts w:ascii="Times New Roman" w:hAnsi="Times New Roman" w:cs="Times New Roman"/>
          <w:sz w:val="24"/>
          <w:szCs w:val="28"/>
        </w:rPr>
        <w:t>cybersecurity</w:t>
      </w:r>
      <w:proofErr w:type="spellEnd"/>
      <w:r w:rsidRPr="007C3A28">
        <w:rPr>
          <w:rFonts w:ascii="Times New Roman" w:hAnsi="Times New Roman" w:cs="Times New Roman"/>
          <w:sz w:val="24"/>
          <w:szCs w:val="28"/>
        </w:rPr>
        <w:t xml:space="preserve"> risks.</w:t>
      </w:r>
    </w:p>
    <w:p w:rsidR="00FD6ED4" w:rsidRPr="007C3A28" w:rsidRDefault="00FD6ED4" w:rsidP="00A867D3">
      <w:pPr>
        <w:spacing w:after="120" w:line="240" w:lineRule="auto"/>
        <w:jc w:val="both"/>
        <w:rPr>
          <w:rFonts w:ascii="Times New Roman" w:eastAsia="Times New Roman" w:hAnsi="Times New Roman" w:cs="Times New Roman"/>
          <w:i/>
          <w:iCs/>
          <w:sz w:val="24"/>
          <w:szCs w:val="28"/>
        </w:rPr>
      </w:pPr>
      <w:r w:rsidRPr="007C3A28">
        <w:rPr>
          <w:rFonts w:ascii="Times New Roman" w:eastAsia="Times New Roman" w:hAnsi="Times New Roman" w:cs="Times New Roman"/>
          <w:i/>
          <w:iCs/>
          <w:sz w:val="24"/>
          <w:szCs w:val="28"/>
        </w:rPr>
        <w:t>Table 4.5: Major Challenges Associated with Online Marketing</w:t>
      </w:r>
    </w:p>
    <w:tbl>
      <w:tblPr>
        <w:tblStyle w:val="PlainTable51"/>
        <w:tblW w:w="0" w:type="auto"/>
        <w:tblLook w:val="04A0" w:firstRow="1" w:lastRow="0" w:firstColumn="1" w:lastColumn="0" w:noHBand="0" w:noVBand="1"/>
      </w:tblPr>
      <w:tblGrid>
        <w:gridCol w:w="2896"/>
        <w:gridCol w:w="1283"/>
        <w:gridCol w:w="1743"/>
      </w:tblGrid>
      <w:tr w:rsidR="00FD6ED4" w:rsidRPr="007C3A28" w:rsidTr="00A867D3">
        <w:trPr>
          <w:cnfStyle w:val="100000000000" w:firstRow="1" w:lastRow="0" w:firstColumn="0" w:lastColumn="0" w:oddVBand="0" w:evenVBand="0" w:oddHBand="0" w:evenHBand="0" w:firstRowFirstColumn="0" w:firstRowLastColumn="0" w:lastRowFirstColumn="0" w:lastRowLastColumn="0"/>
          <w:trHeight w:val="432"/>
        </w:trPr>
        <w:tc>
          <w:tcPr>
            <w:cnfStyle w:val="001000000100" w:firstRow="0" w:lastRow="0" w:firstColumn="1" w:lastColumn="0" w:oddVBand="0" w:evenVBand="0" w:oddHBand="0" w:evenHBand="0" w:firstRowFirstColumn="1" w:firstRowLastColumn="0" w:lastRowFirstColumn="0" w:lastRowLastColumn="0"/>
            <w:tcW w:w="0" w:type="auto"/>
            <w:tcBorders>
              <w:top w:val="nil"/>
              <w:left w:val="nil"/>
            </w:tcBorders>
            <w:hideMark/>
          </w:tcPr>
          <w:p w:rsidR="00FD6ED4" w:rsidRPr="007C3A28" w:rsidRDefault="00FD6ED4" w:rsidP="00A867D3">
            <w:pPr>
              <w:spacing w:after="120" w:line="360" w:lineRule="auto"/>
              <w:jc w:val="both"/>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Challenge</w:t>
            </w:r>
          </w:p>
        </w:tc>
        <w:tc>
          <w:tcPr>
            <w:tcW w:w="0" w:type="auto"/>
            <w:tcBorders>
              <w:top w:val="nil"/>
              <w:left w:val="nil"/>
              <w:right w:val="nil"/>
            </w:tcBorders>
            <w:hideMark/>
          </w:tcPr>
          <w:p w:rsidR="00FD6ED4" w:rsidRPr="007C3A28" w:rsidRDefault="00FD6ED4" w:rsidP="00A867D3">
            <w:pPr>
              <w:spacing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Frequency</w:t>
            </w:r>
          </w:p>
        </w:tc>
        <w:tc>
          <w:tcPr>
            <w:tcW w:w="0" w:type="auto"/>
            <w:tcBorders>
              <w:top w:val="nil"/>
              <w:left w:val="nil"/>
              <w:right w:val="nil"/>
            </w:tcBorders>
            <w:hideMark/>
          </w:tcPr>
          <w:p w:rsidR="00FD6ED4" w:rsidRPr="007C3A28" w:rsidRDefault="00FD6ED4" w:rsidP="00A867D3">
            <w:pPr>
              <w:spacing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Percentage (%)</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Internet Connectivity Issues</w:t>
            </w:r>
          </w:p>
        </w:tc>
        <w:tc>
          <w:tcPr>
            <w:tcW w:w="0" w:type="auto"/>
            <w:hideMark/>
          </w:tcPr>
          <w:p w:rsidR="00FD6ED4" w:rsidRPr="007C3A28" w:rsidRDefault="00FD6ED4" w:rsidP="00A867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30</w:t>
            </w:r>
          </w:p>
        </w:tc>
        <w:tc>
          <w:tcPr>
            <w:tcW w:w="0" w:type="auto"/>
            <w:hideMark/>
          </w:tcPr>
          <w:p w:rsidR="00FD6ED4" w:rsidRPr="007C3A28" w:rsidRDefault="00FD6ED4" w:rsidP="00A867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30</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line="360" w:lineRule="auto"/>
              <w:jc w:val="both"/>
              <w:rPr>
                <w:rFonts w:ascii="Times New Roman" w:eastAsia="Times New Roman" w:hAnsi="Times New Roman" w:cs="Times New Roman"/>
                <w:sz w:val="24"/>
                <w:szCs w:val="28"/>
              </w:rPr>
            </w:pPr>
            <w:proofErr w:type="spellStart"/>
            <w:r w:rsidRPr="007C3A28">
              <w:rPr>
                <w:rFonts w:ascii="Times New Roman" w:eastAsia="Times New Roman" w:hAnsi="Times New Roman" w:cs="Times New Roman"/>
                <w:sz w:val="24"/>
                <w:szCs w:val="28"/>
              </w:rPr>
              <w:t>Cybersecurity</w:t>
            </w:r>
            <w:proofErr w:type="spellEnd"/>
            <w:r w:rsidRPr="007C3A28">
              <w:rPr>
                <w:rFonts w:ascii="Times New Roman" w:eastAsia="Times New Roman" w:hAnsi="Times New Roman" w:cs="Times New Roman"/>
                <w:sz w:val="24"/>
                <w:szCs w:val="28"/>
              </w:rPr>
              <w:t xml:space="preserve"> Concerns</w:t>
            </w:r>
          </w:p>
        </w:tc>
        <w:tc>
          <w:tcPr>
            <w:tcW w:w="0" w:type="auto"/>
            <w:hideMark/>
          </w:tcPr>
          <w:p w:rsidR="00FD6ED4" w:rsidRPr="007C3A28" w:rsidRDefault="00FD6ED4" w:rsidP="00A867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25</w:t>
            </w:r>
          </w:p>
        </w:tc>
        <w:tc>
          <w:tcPr>
            <w:tcW w:w="0" w:type="auto"/>
            <w:hideMark/>
          </w:tcPr>
          <w:p w:rsidR="00FD6ED4" w:rsidRPr="007C3A28" w:rsidRDefault="00FD6ED4" w:rsidP="00A867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25</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Lack of Digital Skills</w:t>
            </w:r>
          </w:p>
        </w:tc>
        <w:tc>
          <w:tcPr>
            <w:tcW w:w="0" w:type="auto"/>
            <w:hideMark/>
          </w:tcPr>
          <w:p w:rsidR="00FD6ED4" w:rsidRPr="007C3A28" w:rsidRDefault="00FD6ED4" w:rsidP="00A867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20</w:t>
            </w:r>
          </w:p>
        </w:tc>
        <w:tc>
          <w:tcPr>
            <w:tcW w:w="0" w:type="auto"/>
            <w:hideMark/>
          </w:tcPr>
          <w:p w:rsidR="00FD6ED4" w:rsidRPr="007C3A28" w:rsidRDefault="00FD6ED4" w:rsidP="00A867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20</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Mistrust of Online Listings</w:t>
            </w:r>
          </w:p>
        </w:tc>
        <w:tc>
          <w:tcPr>
            <w:tcW w:w="0" w:type="auto"/>
            <w:hideMark/>
          </w:tcPr>
          <w:p w:rsidR="00FD6ED4" w:rsidRPr="007C3A28" w:rsidRDefault="00FD6ED4" w:rsidP="00A867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15</w:t>
            </w:r>
          </w:p>
        </w:tc>
        <w:tc>
          <w:tcPr>
            <w:tcW w:w="0" w:type="auto"/>
            <w:hideMark/>
          </w:tcPr>
          <w:p w:rsidR="00FD6ED4" w:rsidRPr="007C3A28" w:rsidRDefault="00FD6ED4" w:rsidP="00A867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15</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Cost of Online Advertising</w:t>
            </w:r>
          </w:p>
        </w:tc>
        <w:tc>
          <w:tcPr>
            <w:tcW w:w="0" w:type="auto"/>
            <w:hideMark/>
          </w:tcPr>
          <w:p w:rsidR="00FD6ED4" w:rsidRPr="007C3A28" w:rsidRDefault="00FD6ED4" w:rsidP="00A867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10</w:t>
            </w:r>
          </w:p>
        </w:tc>
        <w:tc>
          <w:tcPr>
            <w:tcW w:w="0" w:type="auto"/>
            <w:hideMark/>
          </w:tcPr>
          <w:p w:rsidR="00FD6ED4" w:rsidRPr="007C3A28" w:rsidRDefault="00FD6ED4" w:rsidP="00A867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10</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Total</w:t>
            </w:r>
          </w:p>
        </w:tc>
        <w:tc>
          <w:tcPr>
            <w:tcW w:w="0" w:type="auto"/>
            <w:hideMark/>
          </w:tcPr>
          <w:p w:rsidR="00FD6ED4" w:rsidRPr="007C3A28" w:rsidRDefault="00FD6ED4" w:rsidP="00A867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100</w:t>
            </w:r>
          </w:p>
        </w:tc>
        <w:tc>
          <w:tcPr>
            <w:tcW w:w="0" w:type="auto"/>
            <w:hideMark/>
          </w:tcPr>
          <w:p w:rsidR="00FD6ED4" w:rsidRPr="007C3A28" w:rsidRDefault="00FD6ED4" w:rsidP="00A867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100</w:t>
            </w:r>
          </w:p>
        </w:tc>
      </w:tr>
    </w:tbl>
    <w:p w:rsidR="00FD6ED4" w:rsidRPr="007C3A28" w:rsidRDefault="00FD6ED4" w:rsidP="00FD6ED4">
      <w:pPr>
        <w:spacing w:before="100" w:beforeAutospacing="1" w:after="100" w:afterAutospacing="1" w:line="360" w:lineRule="auto"/>
        <w:ind w:firstLine="7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The major hindrances to effective online marketing include poor internet connectivity (30%) and fears of cybercrime (25%). The lack of digital competence (20%) further affects optimal usage.</w:t>
      </w:r>
    </w:p>
    <w:p w:rsidR="00FD6ED4" w:rsidRPr="007C3A28" w:rsidRDefault="00FD6ED4" w:rsidP="00FD6ED4">
      <w:pPr>
        <w:spacing w:before="100" w:beforeAutospacing="1" w:after="100" w:afterAutospacing="1" w:line="360" w:lineRule="auto"/>
        <w:jc w:val="both"/>
        <w:outlineLvl w:val="2"/>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 xml:space="preserve">4.5 </w:t>
      </w:r>
      <w:r w:rsidRPr="007C3A28">
        <w:rPr>
          <w:rFonts w:ascii="Times New Roman" w:eastAsia="Times New Roman" w:hAnsi="Times New Roman" w:cs="Times New Roman"/>
          <w:b/>
          <w:bCs/>
          <w:sz w:val="24"/>
          <w:szCs w:val="28"/>
        </w:rPr>
        <w:tab/>
        <w:t>INTERPRETATION OF FINDINGS</w:t>
      </w:r>
    </w:p>
    <w:p w:rsidR="00FD6ED4" w:rsidRPr="007C3A28" w:rsidRDefault="00FD6ED4" w:rsidP="00FD6ED4">
      <w:pPr>
        <w:spacing w:before="100" w:beforeAutospacing="1" w:after="100" w:afterAutospacing="1" w:line="360" w:lineRule="auto"/>
        <w:ind w:firstLine="7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 xml:space="preserve">The findings from the data analysis support the idea that online marketing plays a significant role in the current real estate landscape in Nigeria. Most practitioners are leveraging </w:t>
      </w:r>
      <w:r w:rsidRPr="007C3A28">
        <w:rPr>
          <w:rFonts w:ascii="Times New Roman" w:eastAsia="Times New Roman" w:hAnsi="Times New Roman" w:cs="Times New Roman"/>
          <w:sz w:val="24"/>
          <w:szCs w:val="28"/>
        </w:rPr>
        <w:lastRenderedPageBreak/>
        <w:t>online tools such as social media and listing websites to market properties. This adoption is driven by benefits like improved transaction speed, broader audience access, and convenience.</w:t>
      </w:r>
    </w:p>
    <w:p w:rsidR="00FD6ED4" w:rsidRPr="007C3A28" w:rsidRDefault="00FD6ED4" w:rsidP="00FD6ED4">
      <w:pPr>
        <w:spacing w:before="100" w:beforeAutospacing="1" w:after="100" w:afterAutospacing="1"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However, the data also reveals considerable challenges. Technological limitations, digital illiteracy, and trust concerns remain major barriers to full digital transformation. These issues align with literature reviewed in Chapter Two, which identified trust and technology as critical factors affecting online marketing success (</w:t>
      </w:r>
      <w:proofErr w:type="spellStart"/>
      <w:r w:rsidRPr="007C3A28">
        <w:rPr>
          <w:rFonts w:ascii="Times New Roman" w:eastAsia="Times New Roman" w:hAnsi="Times New Roman" w:cs="Times New Roman"/>
          <w:sz w:val="24"/>
          <w:szCs w:val="28"/>
        </w:rPr>
        <w:t>Iroham</w:t>
      </w:r>
      <w:proofErr w:type="spellEnd"/>
      <w:r w:rsidRPr="007C3A28">
        <w:rPr>
          <w:rFonts w:ascii="Times New Roman" w:eastAsia="Times New Roman" w:hAnsi="Times New Roman" w:cs="Times New Roman"/>
          <w:sz w:val="24"/>
          <w:szCs w:val="28"/>
        </w:rPr>
        <w:t xml:space="preserve"> et al., 2019; </w:t>
      </w:r>
      <w:proofErr w:type="spellStart"/>
      <w:r w:rsidRPr="007C3A28">
        <w:rPr>
          <w:rFonts w:ascii="Times New Roman" w:eastAsia="Times New Roman" w:hAnsi="Times New Roman" w:cs="Times New Roman"/>
          <w:sz w:val="24"/>
          <w:szCs w:val="28"/>
        </w:rPr>
        <w:t>Omisore</w:t>
      </w:r>
      <w:proofErr w:type="spellEnd"/>
      <w:r w:rsidRPr="007C3A28">
        <w:rPr>
          <w:rFonts w:ascii="Times New Roman" w:eastAsia="Times New Roman" w:hAnsi="Times New Roman" w:cs="Times New Roman"/>
          <w:sz w:val="24"/>
          <w:szCs w:val="28"/>
        </w:rPr>
        <w:t>, 2018).</w:t>
      </w:r>
    </w:p>
    <w:p w:rsidR="00FD6ED4" w:rsidRPr="007C3A28" w:rsidRDefault="00FD6ED4" w:rsidP="00FD6ED4">
      <w:pPr>
        <w:spacing w:before="100" w:beforeAutospacing="1" w:after="100" w:afterAutospacing="1"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Moreover, clients are gradually embracing online platforms but still prefer physical inspections before finalizing property deals. This mixed behavior indicates that online marketing is not a complete replacement for traditional methods but rather a powerful complement.</w:t>
      </w:r>
    </w:p>
    <w:p w:rsidR="00FD6ED4" w:rsidRPr="007C3A28" w:rsidRDefault="00FD6ED4" w:rsidP="00FD6ED4">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br w:type="page"/>
      </w:r>
    </w:p>
    <w:p w:rsidR="00FD6ED4" w:rsidRPr="007C3A28" w:rsidRDefault="00FD6ED4" w:rsidP="00FD6ED4">
      <w:pPr>
        <w:pStyle w:val="Heading1"/>
        <w:spacing w:line="360" w:lineRule="auto"/>
        <w:jc w:val="center"/>
        <w:rPr>
          <w:rFonts w:ascii="Times New Roman" w:hAnsi="Times New Roman" w:cs="Times New Roman"/>
          <w:color w:val="auto"/>
          <w:sz w:val="24"/>
        </w:rPr>
      </w:pPr>
      <w:r w:rsidRPr="007C3A28">
        <w:rPr>
          <w:rFonts w:ascii="Times New Roman" w:hAnsi="Times New Roman" w:cs="Times New Roman"/>
          <w:bCs w:val="0"/>
          <w:color w:val="auto"/>
          <w:sz w:val="24"/>
        </w:rPr>
        <w:lastRenderedPageBreak/>
        <w:t>CHAPTER FIVE</w:t>
      </w:r>
    </w:p>
    <w:p w:rsidR="00FD6ED4" w:rsidRPr="007C3A28" w:rsidRDefault="00FD6ED4" w:rsidP="00FD6ED4">
      <w:pPr>
        <w:pStyle w:val="Heading2"/>
        <w:jc w:val="both"/>
        <w:rPr>
          <w:rFonts w:ascii="Times New Roman" w:hAnsi="Times New Roman" w:cs="Times New Roman"/>
          <w:color w:val="auto"/>
          <w:sz w:val="24"/>
          <w:szCs w:val="28"/>
        </w:rPr>
      </w:pPr>
      <w:r w:rsidRPr="007C3A28">
        <w:rPr>
          <w:rFonts w:ascii="Times New Roman" w:hAnsi="Times New Roman"/>
          <w:color w:val="auto"/>
          <w:sz w:val="24"/>
          <w:szCs w:val="28"/>
        </w:rPr>
        <w:t>5.0</w:t>
      </w:r>
      <w:r w:rsidRPr="007C3A28">
        <w:rPr>
          <w:rFonts w:ascii="Times New Roman" w:hAnsi="Times New Roman"/>
          <w:color w:val="auto"/>
          <w:sz w:val="24"/>
          <w:szCs w:val="28"/>
        </w:rPr>
        <w:tab/>
        <w:t>SUMMARY, CONCLUSION, AND RECOMMENDATIONS</w:t>
      </w:r>
    </w:p>
    <w:p w:rsidR="00FD6ED4" w:rsidRPr="007C3A28" w:rsidRDefault="00FD6ED4" w:rsidP="00FD6ED4">
      <w:pPr>
        <w:pStyle w:val="Heading3"/>
        <w:jc w:val="both"/>
        <w:rPr>
          <w:sz w:val="24"/>
          <w:szCs w:val="28"/>
        </w:rPr>
      </w:pPr>
      <w:r w:rsidRPr="007C3A28">
        <w:rPr>
          <w:sz w:val="24"/>
          <w:szCs w:val="28"/>
        </w:rPr>
        <w:t xml:space="preserve">5.1 </w:t>
      </w:r>
      <w:r w:rsidRPr="007C3A28">
        <w:rPr>
          <w:sz w:val="24"/>
          <w:szCs w:val="28"/>
        </w:rPr>
        <w:tab/>
        <w:t>SUMMARY</w:t>
      </w:r>
    </w:p>
    <w:p w:rsidR="00FD6ED4" w:rsidRPr="007C3A28" w:rsidRDefault="00FD6ED4" w:rsidP="00FD6ED4">
      <w:pPr>
        <w:pStyle w:val="NormalWeb"/>
        <w:spacing w:line="360" w:lineRule="auto"/>
        <w:ind w:firstLine="720"/>
        <w:jc w:val="both"/>
        <w:rPr>
          <w:szCs w:val="28"/>
        </w:rPr>
      </w:pPr>
      <w:r w:rsidRPr="007C3A28">
        <w:rPr>
          <w:szCs w:val="28"/>
        </w:rPr>
        <w:t>This study investigates the influence of online marketing on real estate management in Nigeria. The research explores how the adoption of digital marketing tools has transformed traditional real estate practices, creating new opportunities and challenges within the sector. The literature review revealed that online marketing platforms—such as websites, social media, virtual tours, and email campaigns—have become vital for expanding market reach, improving client engagement, and enhancing operational efficiency among estate firms.</w:t>
      </w:r>
    </w:p>
    <w:p w:rsidR="00FD6ED4" w:rsidRPr="007C3A28" w:rsidRDefault="00FD6ED4" w:rsidP="00FD6ED4">
      <w:pPr>
        <w:pStyle w:val="NormalWeb"/>
        <w:spacing w:line="360" w:lineRule="auto"/>
        <w:ind w:firstLine="720"/>
        <w:jc w:val="both"/>
        <w:rPr>
          <w:szCs w:val="28"/>
        </w:rPr>
      </w:pPr>
      <w:r w:rsidRPr="007C3A28">
        <w:rPr>
          <w:szCs w:val="28"/>
        </w:rPr>
        <w:t xml:space="preserve">Data collected through questionnaires and interviews with real estate practitioners and clients indicated that online marketing significantly increases property visibility and transaction speed. Most respondents agreed that digital platforms provide convenience and accessibility, allowing clients to browse properties and make decisions without physically visiting multiple sites. However, challenges such as poor internet connectivity, digital illiteracy, mistrust of online listings, and </w:t>
      </w:r>
      <w:proofErr w:type="spellStart"/>
      <w:r w:rsidRPr="007C3A28">
        <w:rPr>
          <w:szCs w:val="28"/>
        </w:rPr>
        <w:t>cybersecurity</w:t>
      </w:r>
      <w:proofErr w:type="spellEnd"/>
      <w:r w:rsidRPr="007C3A28">
        <w:rPr>
          <w:szCs w:val="28"/>
        </w:rPr>
        <w:t xml:space="preserve"> concerns were also identified as major barriers to full adoption.</w:t>
      </w:r>
    </w:p>
    <w:p w:rsidR="00FD6ED4" w:rsidRPr="007C3A28" w:rsidRDefault="00FD6ED4" w:rsidP="00FD6ED4">
      <w:pPr>
        <w:pStyle w:val="NormalWeb"/>
        <w:spacing w:line="360" w:lineRule="auto"/>
        <w:ind w:firstLine="720"/>
        <w:jc w:val="both"/>
        <w:rPr>
          <w:szCs w:val="28"/>
        </w:rPr>
      </w:pPr>
      <w:r w:rsidRPr="007C3A28">
        <w:rPr>
          <w:szCs w:val="28"/>
        </w:rPr>
        <w:t>The analysis further showed that while younger and tech-savvy clients embrace online property transactions, many clients still prefer physical inspections before committing to deals. Real estate firms that maintain a professional online presence with verified listings tend to enjoy higher client trust and better business outcomes. The study also applied theoretical frameworks like the Technology Acceptance Model (TAM) and Trust Theory to explain user adoption patterns and the importance of trust in digital real estate marketing.</w:t>
      </w:r>
    </w:p>
    <w:p w:rsidR="00A867D3" w:rsidRPr="007C3A28" w:rsidRDefault="00A867D3">
      <w:pPr>
        <w:rPr>
          <w:rFonts w:ascii="Times New Roman" w:eastAsia="Times New Roman" w:hAnsi="Times New Roman" w:cs="Times New Roman"/>
          <w:b/>
          <w:bCs/>
          <w:sz w:val="24"/>
          <w:szCs w:val="28"/>
        </w:rPr>
      </w:pPr>
      <w:r w:rsidRPr="007C3A28">
        <w:rPr>
          <w:rFonts w:ascii="Times New Roman" w:hAnsi="Times New Roman"/>
          <w:sz w:val="24"/>
          <w:szCs w:val="28"/>
        </w:rPr>
        <w:br w:type="page"/>
      </w:r>
    </w:p>
    <w:p w:rsidR="00FD6ED4" w:rsidRPr="007C3A28" w:rsidRDefault="00FD6ED4" w:rsidP="00FD6ED4">
      <w:pPr>
        <w:pStyle w:val="Heading3"/>
        <w:jc w:val="both"/>
        <w:rPr>
          <w:sz w:val="24"/>
          <w:szCs w:val="28"/>
        </w:rPr>
      </w:pPr>
      <w:r w:rsidRPr="007C3A28">
        <w:rPr>
          <w:sz w:val="24"/>
          <w:szCs w:val="28"/>
        </w:rPr>
        <w:lastRenderedPageBreak/>
        <w:t>5.2</w:t>
      </w:r>
      <w:r w:rsidRPr="007C3A28">
        <w:rPr>
          <w:sz w:val="24"/>
          <w:szCs w:val="28"/>
        </w:rPr>
        <w:tab/>
        <w:t xml:space="preserve"> CONCLUSION</w:t>
      </w:r>
    </w:p>
    <w:p w:rsidR="00FD6ED4" w:rsidRPr="007C3A28" w:rsidRDefault="00FD6ED4" w:rsidP="00FD6ED4">
      <w:pPr>
        <w:pStyle w:val="NormalWeb"/>
        <w:spacing w:line="360" w:lineRule="auto"/>
        <w:ind w:firstLine="720"/>
        <w:jc w:val="both"/>
        <w:rPr>
          <w:szCs w:val="28"/>
        </w:rPr>
      </w:pPr>
      <w:r w:rsidRPr="007C3A28">
        <w:rPr>
          <w:szCs w:val="28"/>
        </w:rPr>
        <w:t xml:space="preserve">In conclusion, online marketing has become an indispensable component of real estate management in Nigeria, revolutionizing how properties are marketed and sold. The digital shift offers numerous benefits, including broader market access, cost reduction, improved client communication, and faster transaction processes. Nevertheless, the sector faces significant challenges that hinder the full potential of online marketing. Issues related to trust, digital skills, infrastructure, and </w:t>
      </w:r>
      <w:proofErr w:type="spellStart"/>
      <w:r w:rsidRPr="007C3A28">
        <w:rPr>
          <w:szCs w:val="28"/>
        </w:rPr>
        <w:t>cybersecurity</w:t>
      </w:r>
      <w:proofErr w:type="spellEnd"/>
      <w:r w:rsidRPr="007C3A28">
        <w:rPr>
          <w:szCs w:val="28"/>
        </w:rPr>
        <w:t xml:space="preserve"> require urgent attention to ensure sustained growth and effectiveness.</w:t>
      </w:r>
    </w:p>
    <w:p w:rsidR="00FD6ED4" w:rsidRPr="007C3A28" w:rsidRDefault="00FD6ED4" w:rsidP="00FD6ED4">
      <w:pPr>
        <w:pStyle w:val="NormalWeb"/>
        <w:spacing w:line="360" w:lineRule="auto"/>
        <w:ind w:firstLine="720"/>
        <w:jc w:val="both"/>
        <w:rPr>
          <w:szCs w:val="28"/>
        </w:rPr>
      </w:pPr>
      <w:r w:rsidRPr="007C3A28">
        <w:rPr>
          <w:szCs w:val="28"/>
        </w:rPr>
        <w:t>The research confirms that successful integration of online marketing in real estate depends not only on technological availability but also on building client confidence and capacity among practitioners. Firms that effectively combine digital tools with traditional methods tend to perform better in the competitive Nigerian market. Therefore, it is clear that online marketing will continue to shape the future of real estate management, provided that the existing challenges are adequately addressed.</w:t>
      </w:r>
    </w:p>
    <w:p w:rsidR="00FD6ED4" w:rsidRPr="007C3A28" w:rsidRDefault="00FD6ED4" w:rsidP="00FD6ED4">
      <w:pPr>
        <w:pStyle w:val="Heading3"/>
        <w:spacing w:line="360" w:lineRule="auto"/>
        <w:jc w:val="both"/>
        <w:rPr>
          <w:sz w:val="24"/>
          <w:szCs w:val="28"/>
        </w:rPr>
      </w:pPr>
      <w:r w:rsidRPr="007C3A28">
        <w:rPr>
          <w:sz w:val="24"/>
          <w:szCs w:val="28"/>
        </w:rPr>
        <w:t>5.3</w:t>
      </w:r>
      <w:r w:rsidRPr="007C3A28">
        <w:rPr>
          <w:sz w:val="24"/>
          <w:szCs w:val="28"/>
        </w:rPr>
        <w:tab/>
        <w:t xml:space="preserve"> RECOMMENDATIONS</w:t>
      </w:r>
    </w:p>
    <w:p w:rsidR="00FD6ED4" w:rsidRPr="007C3A28" w:rsidRDefault="00FD6ED4" w:rsidP="00FD6ED4">
      <w:pPr>
        <w:pStyle w:val="NormalWeb"/>
        <w:spacing w:line="360" w:lineRule="auto"/>
        <w:jc w:val="both"/>
        <w:rPr>
          <w:szCs w:val="28"/>
        </w:rPr>
      </w:pPr>
      <w:r w:rsidRPr="007C3A28">
        <w:rPr>
          <w:szCs w:val="28"/>
        </w:rPr>
        <w:t>Based on the findings of this study, the following recommendations are proposed to enhance the impact of online marketing on real estate management in Nigeria:</w:t>
      </w:r>
    </w:p>
    <w:p w:rsidR="00FD6ED4" w:rsidRPr="007C3A28" w:rsidRDefault="00FD6ED4" w:rsidP="00FD6ED4">
      <w:pPr>
        <w:pStyle w:val="NormalWeb"/>
        <w:numPr>
          <w:ilvl w:val="0"/>
          <w:numId w:val="25"/>
        </w:numPr>
        <w:spacing w:line="360" w:lineRule="auto"/>
        <w:jc w:val="both"/>
        <w:rPr>
          <w:szCs w:val="28"/>
        </w:rPr>
      </w:pPr>
      <w:r w:rsidRPr="007C3A28">
        <w:rPr>
          <w:rStyle w:val="Strong"/>
          <w:rFonts w:eastAsiaTheme="majorEastAsia"/>
        </w:rPr>
        <w:t>Enhance Digital Literacy Training:</w:t>
      </w:r>
      <w:r w:rsidRPr="007C3A28">
        <w:rPr>
          <w:szCs w:val="28"/>
        </w:rPr>
        <w:t xml:space="preserve"> Estate firms and regulatory bodies should organize continuous training programs to improve digital marketing skills among real estate practitioners. This will empower them to utilize online tools more effectively and keep up with evolving digital trends.</w:t>
      </w:r>
    </w:p>
    <w:p w:rsidR="00FD6ED4" w:rsidRPr="007C3A28" w:rsidRDefault="00FD6ED4" w:rsidP="00FD6ED4">
      <w:pPr>
        <w:pStyle w:val="NormalWeb"/>
        <w:numPr>
          <w:ilvl w:val="0"/>
          <w:numId w:val="25"/>
        </w:numPr>
        <w:spacing w:line="360" w:lineRule="auto"/>
        <w:jc w:val="both"/>
        <w:rPr>
          <w:szCs w:val="28"/>
        </w:rPr>
      </w:pPr>
      <w:r w:rsidRPr="007C3A28">
        <w:rPr>
          <w:rStyle w:val="Strong"/>
          <w:rFonts w:eastAsiaTheme="majorEastAsia"/>
        </w:rPr>
        <w:t>Improve Internet Infrastructure:</w:t>
      </w:r>
      <w:r w:rsidRPr="007C3A28">
        <w:rPr>
          <w:szCs w:val="28"/>
        </w:rPr>
        <w:t xml:space="preserve"> Government and private sector collaboration is essential to expand reliable internet access, especially in semi-urban and rural areas. Better connectivity will facilitate smoother online interactions between estate firms and clients.</w:t>
      </w:r>
    </w:p>
    <w:p w:rsidR="00FD6ED4" w:rsidRPr="007C3A28" w:rsidRDefault="00FD6ED4" w:rsidP="00FD6ED4">
      <w:pPr>
        <w:pStyle w:val="NormalWeb"/>
        <w:numPr>
          <w:ilvl w:val="0"/>
          <w:numId w:val="25"/>
        </w:numPr>
        <w:spacing w:line="360" w:lineRule="auto"/>
        <w:jc w:val="both"/>
        <w:rPr>
          <w:szCs w:val="28"/>
        </w:rPr>
      </w:pPr>
      <w:r w:rsidRPr="007C3A28">
        <w:rPr>
          <w:rStyle w:val="Strong"/>
          <w:rFonts w:eastAsiaTheme="majorEastAsia"/>
        </w:rPr>
        <w:t>Build Client Trust through Transparency:</w:t>
      </w:r>
      <w:r w:rsidRPr="007C3A28">
        <w:rPr>
          <w:szCs w:val="28"/>
        </w:rPr>
        <w:t xml:space="preserve"> Estate firms should prioritize transparency by verifying listings, providing accurate property details, and encouraging client reviews </w:t>
      </w:r>
      <w:r w:rsidRPr="007C3A28">
        <w:rPr>
          <w:szCs w:val="28"/>
        </w:rPr>
        <w:lastRenderedPageBreak/>
        <w:t>and testimonials. Establishing clear communication channels can also reduce client skepticism toward online transactions.</w:t>
      </w:r>
    </w:p>
    <w:p w:rsidR="00FD6ED4" w:rsidRPr="007C3A28" w:rsidRDefault="00FD6ED4" w:rsidP="00FD6ED4">
      <w:pPr>
        <w:pStyle w:val="NormalWeb"/>
        <w:numPr>
          <w:ilvl w:val="0"/>
          <w:numId w:val="25"/>
        </w:numPr>
        <w:spacing w:line="360" w:lineRule="auto"/>
        <w:jc w:val="both"/>
        <w:rPr>
          <w:szCs w:val="28"/>
        </w:rPr>
      </w:pPr>
      <w:r w:rsidRPr="007C3A28">
        <w:rPr>
          <w:rStyle w:val="Strong"/>
          <w:rFonts w:eastAsiaTheme="majorEastAsia"/>
        </w:rPr>
        <w:t xml:space="preserve">Implement Strong </w:t>
      </w:r>
      <w:proofErr w:type="spellStart"/>
      <w:r w:rsidRPr="007C3A28">
        <w:rPr>
          <w:rStyle w:val="Strong"/>
          <w:rFonts w:eastAsiaTheme="majorEastAsia"/>
        </w:rPr>
        <w:t>Cybersecurity</w:t>
      </w:r>
      <w:proofErr w:type="spellEnd"/>
      <w:r w:rsidRPr="007C3A28">
        <w:rPr>
          <w:rStyle w:val="Strong"/>
          <w:rFonts w:eastAsiaTheme="majorEastAsia"/>
        </w:rPr>
        <w:t xml:space="preserve"> Measures:</w:t>
      </w:r>
      <w:r w:rsidRPr="007C3A28">
        <w:rPr>
          <w:szCs w:val="28"/>
        </w:rPr>
        <w:t xml:space="preserve"> To mitigate cyber risks, firms must invest in secure online platforms and payment systems. Raising awareness among clients about safe online practices will also help reduce fears of fraud.</w:t>
      </w:r>
    </w:p>
    <w:p w:rsidR="00FD6ED4" w:rsidRPr="007C3A28" w:rsidRDefault="00FD6ED4" w:rsidP="00FD6ED4">
      <w:pPr>
        <w:pStyle w:val="NormalWeb"/>
        <w:numPr>
          <w:ilvl w:val="0"/>
          <w:numId w:val="25"/>
        </w:numPr>
        <w:spacing w:line="360" w:lineRule="auto"/>
        <w:jc w:val="both"/>
        <w:rPr>
          <w:szCs w:val="28"/>
        </w:rPr>
      </w:pPr>
      <w:r w:rsidRPr="007C3A28">
        <w:rPr>
          <w:rStyle w:val="Strong"/>
          <w:rFonts w:eastAsiaTheme="majorEastAsia"/>
        </w:rPr>
        <w:t>Promote Hybrid Marketing Approaches:</w:t>
      </w:r>
      <w:r w:rsidRPr="007C3A28">
        <w:rPr>
          <w:szCs w:val="28"/>
        </w:rPr>
        <w:t xml:space="preserve"> While online marketing is crucial, firms should continue to offer physical inspections and personalized client services. This hybrid approach will cater to the preferences of all client segments and enhance overall satisfaction.</w:t>
      </w:r>
    </w:p>
    <w:p w:rsidR="00FD6ED4" w:rsidRPr="007C3A28" w:rsidRDefault="00FD6ED4" w:rsidP="00FD6ED4">
      <w:pPr>
        <w:pStyle w:val="NormalWeb"/>
        <w:numPr>
          <w:ilvl w:val="0"/>
          <w:numId w:val="25"/>
        </w:numPr>
        <w:spacing w:line="360" w:lineRule="auto"/>
        <w:jc w:val="both"/>
        <w:rPr>
          <w:szCs w:val="28"/>
        </w:rPr>
      </w:pPr>
      <w:r w:rsidRPr="007C3A28">
        <w:rPr>
          <w:rStyle w:val="Strong"/>
          <w:rFonts w:eastAsiaTheme="majorEastAsia"/>
        </w:rPr>
        <w:t>Strengthen Regulatory Frameworks:</w:t>
      </w:r>
      <w:r w:rsidRPr="007C3A28">
        <w:rPr>
          <w:szCs w:val="28"/>
        </w:rPr>
        <w:t xml:space="preserve"> Regulatory bodies like ESVARBON should develop guidelines and standards for online property marketing to protect consumers and maintain industry professionalism.</w:t>
      </w:r>
    </w:p>
    <w:p w:rsidR="00FD6ED4" w:rsidRPr="007C3A28" w:rsidRDefault="00FD6ED4" w:rsidP="00FD6ED4">
      <w:pPr>
        <w:rPr>
          <w:rStyle w:val="Strong"/>
          <w:rFonts w:ascii="Times New Roman" w:eastAsia="Times New Roman" w:hAnsi="Times New Roman"/>
          <w:sz w:val="24"/>
        </w:rPr>
      </w:pPr>
      <w:r w:rsidRPr="007C3A28">
        <w:rPr>
          <w:rFonts w:ascii="Times New Roman" w:hAnsi="Times New Roman"/>
          <w:sz w:val="24"/>
          <w:szCs w:val="28"/>
        </w:rPr>
        <w:br w:type="page"/>
      </w:r>
    </w:p>
    <w:p w:rsidR="00FD6ED4" w:rsidRPr="007C3A28" w:rsidRDefault="00FD6ED4" w:rsidP="00FD6ED4">
      <w:pPr>
        <w:pStyle w:val="Heading3"/>
        <w:spacing w:line="360" w:lineRule="auto"/>
        <w:jc w:val="center"/>
        <w:rPr>
          <w:sz w:val="24"/>
        </w:rPr>
      </w:pPr>
      <w:r w:rsidRPr="007C3A28">
        <w:rPr>
          <w:rStyle w:val="Strong"/>
          <w:rFonts w:eastAsiaTheme="majorEastAsia"/>
          <w:b/>
          <w:bCs/>
          <w:sz w:val="24"/>
        </w:rPr>
        <w:lastRenderedPageBreak/>
        <w:t>REFERENCES</w:t>
      </w:r>
    </w:p>
    <w:p w:rsidR="00FD6ED4" w:rsidRPr="007C3A28" w:rsidRDefault="00FD6ED4" w:rsidP="00FD6ED4">
      <w:pPr>
        <w:pStyle w:val="NormalWeb"/>
        <w:ind w:left="720" w:hanging="720"/>
        <w:jc w:val="both"/>
        <w:rPr>
          <w:i/>
          <w:iCs/>
          <w:szCs w:val="28"/>
        </w:rPr>
      </w:pPr>
      <w:r w:rsidRPr="007C3A28">
        <w:rPr>
          <w:i/>
          <w:iCs/>
          <w:szCs w:val="28"/>
        </w:rPr>
        <w:t xml:space="preserve">Adebayo, A. (2016). </w:t>
      </w:r>
      <w:r w:rsidRPr="007C3A28">
        <w:rPr>
          <w:rStyle w:val="Emphasis"/>
          <w:rFonts w:eastAsiaTheme="majorEastAsia"/>
          <w:szCs w:val="28"/>
        </w:rPr>
        <w:t>Digital marketing strategies for SMEs in Nigeria: A case study of the real estate sector</w:t>
      </w:r>
      <w:r w:rsidRPr="007C3A28">
        <w:rPr>
          <w:i/>
          <w:iCs/>
          <w:szCs w:val="28"/>
        </w:rPr>
        <w:t>. Nigerian Journal of Marketing, 4(1), 45–57.</w:t>
      </w:r>
    </w:p>
    <w:p w:rsidR="00FD6ED4" w:rsidRPr="007C3A28" w:rsidRDefault="00FD6ED4" w:rsidP="00FD6ED4">
      <w:pPr>
        <w:pStyle w:val="NormalWeb"/>
        <w:ind w:left="720" w:hanging="720"/>
        <w:jc w:val="both"/>
        <w:rPr>
          <w:i/>
          <w:iCs/>
          <w:szCs w:val="28"/>
        </w:rPr>
      </w:pPr>
      <w:proofErr w:type="spellStart"/>
      <w:r w:rsidRPr="007C3A28">
        <w:rPr>
          <w:i/>
          <w:iCs/>
          <w:szCs w:val="28"/>
        </w:rPr>
        <w:t>Adetokunbo</w:t>
      </w:r>
      <w:proofErr w:type="spellEnd"/>
      <w:r w:rsidRPr="007C3A28">
        <w:rPr>
          <w:i/>
          <w:iCs/>
          <w:szCs w:val="28"/>
        </w:rPr>
        <w:t xml:space="preserve">, I. A. (2018). Real estate investment and the internet: Opportunities and challenges. </w:t>
      </w:r>
      <w:r w:rsidRPr="007C3A28">
        <w:rPr>
          <w:rStyle w:val="Emphasis"/>
          <w:rFonts w:eastAsiaTheme="majorEastAsia"/>
          <w:szCs w:val="28"/>
        </w:rPr>
        <w:t>Real Estate Research Journal of Nigeria</w:t>
      </w:r>
      <w:r w:rsidRPr="007C3A28">
        <w:rPr>
          <w:i/>
          <w:iCs/>
          <w:szCs w:val="28"/>
        </w:rPr>
        <w:t>, 1(2), 10–22.</w:t>
      </w:r>
    </w:p>
    <w:p w:rsidR="00FD6ED4" w:rsidRPr="007C3A28" w:rsidRDefault="00FD6ED4" w:rsidP="00FD6ED4">
      <w:pPr>
        <w:pStyle w:val="NormalWeb"/>
        <w:ind w:left="720" w:hanging="720"/>
        <w:jc w:val="both"/>
        <w:rPr>
          <w:i/>
          <w:iCs/>
          <w:szCs w:val="28"/>
        </w:rPr>
      </w:pPr>
      <w:proofErr w:type="spellStart"/>
      <w:r w:rsidRPr="007C3A28">
        <w:rPr>
          <w:i/>
          <w:iCs/>
          <w:szCs w:val="28"/>
        </w:rPr>
        <w:t>Adewunmi</w:t>
      </w:r>
      <w:proofErr w:type="spellEnd"/>
      <w:r w:rsidRPr="007C3A28">
        <w:rPr>
          <w:i/>
          <w:iCs/>
          <w:szCs w:val="28"/>
        </w:rPr>
        <w:t>, Y., &amp;</w:t>
      </w:r>
      <w:proofErr w:type="spellStart"/>
      <w:r w:rsidRPr="007C3A28">
        <w:rPr>
          <w:i/>
          <w:iCs/>
          <w:szCs w:val="28"/>
        </w:rPr>
        <w:t>Lawanson</w:t>
      </w:r>
      <w:proofErr w:type="spellEnd"/>
      <w:r w:rsidRPr="007C3A28">
        <w:rPr>
          <w:i/>
          <w:iCs/>
          <w:szCs w:val="28"/>
        </w:rPr>
        <w:t xml:space="preserve">, T. (2014). An assessment of the use of ICT in estate agency in Lagos. </w:t>
      </w:r>
      <w:r w:rsidRPr="007C3A28">
        <w:rPr>
          <w:rStyle w:val="Emphasis"/>
          <w:rFonts w:eastAsiaTheme="majorEastAsia"/>
          <w:szCs w:val="28"/>
        </w:rPr>
        <w:t xml:space="preserve">Estate Surveyors and </w:t>
      </w:r>
      <w:proofErr w:type="spellStart"/>
      <w:r w:rsidRPr="007C3A28">
        <w:rPr>
          <w:rStyle w:val="Emphasis"/>
          <w:rFonts w:eastAsiaTheme="majorEastAsia"/>
          <w:szCs w:val="28"/>
        </w:rPr>
        <w:t>Valuers</w:t>
      </w:r>
      <w:proofErr w:type="spellEnd"/>
      <w:r w:rsidRPr="007C3A28">
        <w:rPr>
          <w:rStyle w:val="Emphasis"/>
          <w:rFonts w:eastAsiaTheme="majorEastAsia"/>
          <w:szCs w:val="28"/>
        </w:rPr>
        <w:t xml:space="preserve"> Journal</w:t>
      </w:r>
      <w:r w:rsidRPr="007C3A28">
        <w:rPr>
          <w:i/>
          <w:iCs/>
          <w:szCs w:val="28"/>
        </w:rPr>
        <w:t>, 2(1), 17–26.</w:t>
      </w:r>
    </w:p>
    <w:p w:rsidR="00FD6ED4" w:rsidRPr="007C3A28" w:rsidRDefault="00FD6ED4" w:rsidP="00FD6ED4">
      <w:pPr>
        <w:pStyle w:val="NormalWeb"/>
        <w:ind w:left="720" w:hanging="720"/>
        <w:jc w:val="both"/>
        <w:rPr>
          <w:i/>
          <w:iCs/>
          <w:szCs w:val="28"/>
        </w:rPr>
      </w:pPr>
      <w:proofErr w:type="spellStart"/>
      <w:r w:rsidRPr="007C3A28">
        <w:rPr>
          <w:i/>
          <w:iCs/>
          <w:szCs w:val="28"/>
        </w:rPr>
        <w:t>Aluko</w:t>
      </w:r>
      <w:proofErr w:type="spellEnd"/>
      <w:r w:rsidRPr="007C3A28">
        <w:rPr>
          <w:i/>
          <w:iCs/>
          <w:szCs w:val="28"/>
        </w:rPr>
        <w:t xml:space="preserve">, B. T. (2015). Real estate transparency and client trust in Nigeria. </w:t>
      </w:r>
      <w:r w:rsidRPr="007C3A28">
        <w:rPr>
          <w:rStyle w:val="Emphasis"/>
          <w:rFonts w:eastAsiaTheme="majorEastAsia"/>
          <w:szCs w:val="28"/>
        </w:rPr>
        <w:t>International Journal of Housing Markets and Analysis</w:t>
      </w:r>
      <w:r w:rsidRPr="007C3A28">
        <w:rPr>
          <w:i/>
          <w:iCs/>
          <w:szCs w:val="28"/>
        </w:rPr>
        <w:t>, 8(4), 512–527.</w:t>
      </w:r>
    </w:p>
    <w:p w:rsidR="00FD6ED4" w:rsidRPr="007C3A28" w:rsidRDefault="00FD6ED4" w:rsidP="00FD6ED4">
      <w:pPr>
        <w:pStyle w:val="NormalWeb"/>
        <w:ind w:left="720" w:hanging="720"/>
        <w:jc w:val="both"/>
        <w:rPr>
          <w:i/>
          <w:iCs/>
          <w:szCs w:val="28"/>
        </w:rPr>
      </w:pPr>
      <w:r w:rsidRPr="007C3A28">
        <w:rPr>
          <w:i/>
          <w:iCs/>
          <w:szCs w:val="28"/>
        </w:rPr>
        <w:t xml:space="preserve">Davis, F. D. (1989). Perceived usefulness, perceived ease of use, and user acceptance of information technology. </w:t>
      </w:r>
      <w:r w:rsidRPr="007C3A28">
        <w:rPr>
          <w:rStyle w:val="Emphasis"/>
          <w:rFonts w:eastAsiaTheme="majorEastAsia"/>
          <w:szCs w:val="28"/>
        </w:rPr>
        <w:t>MIS Quarterly</w:t>
      </w:r>
      <w:r w:rsidRPr="007C3A28">
        <w:rPr>
          <w:i/>
          <w:iCs/>
          <w:szCs w:val="28"/>
        </w:rPr>
        <w:t>, 13(3), 319–340.</w:t>
      </w:r>
    </w:p>
    <w:p w:rsidR="00FD6ED4" w:rsidRPr="007C3A28" w:rsidRDefault="00FD6ED4" w:rsidP="00FD6ED4">
      <w:pPr>
        <w:pStyle w:val="NormalWeb"/>
        <w:ind w:left="720" w:hanging="720"/>
        <w:jc w:val="both"/>
        <w:rPr>
          <w:i/>
          <w:iCs/>
          <w:szCs w:val="28"/>
        </w:rPr>
      </w:pPr>
      <w:r w:rsidRPr="007C3A28">
        <w:rPr>
          <w:i/>
          <w:iCs/>
          <w:szCs w:val="28"/>
        </w:rPr>
        <w:t xml:space="preserve">ESVARBON. (2022). </w:t>
      </w:r>
      <w:r w:rsidRPr="007C3A28">
        <w:rPr>
          <w:rStyle w:val="Emphasis"/>
          <w:rFonts w:eastAsiaTheme="majorEastAsia"/>
          <w:szCs w:val="28"/>
        </w:rPr>
        <w:t>Guidelines and standards for professional real estate practice in Nigeria</w:t>
      </w:r>
      <w:r w:rsidRPr="007C3A28">
        <w:rPr>
          <w:i/>
          <w:iCs/>
          <w:szCs w:val="28"/>
        </w:rPr>
        <w:t xml:space="preserve">. Abuja: Estate Surveyors and </w:t>
      </w:r>
      <w:proofErr w:type="spellStart"/>
      <w:r w:rsidRPr="007C3A28">
        <w:rPr>
          <w:i/>
          <w:iCs/>
          <w:szCs w:val="28"/>
        </w:rPr>
        <w:t>Valuers</w:t>
      </w:r>
      <w:proofErr w:type="spellEnd"/>
      <w:r w:rsidRPr="007C3A28">
        <w:rPr>
          <w:i/>
          <w:iCs/>
          <w:szCs w:val="28"/>
        </w:rPr>
        <w:t xml:space="preserve"> Registration Board of Nigeria.</w:t>
      </w:r>
    </w:p>
    <w:p w:rsidR="00FD6ED4" w:rsidRPr="007C3A28" w:rsidRDefault="00FD6ED4" w:rsidP="00FD6ED4">
      <w:pPr>
        <w:pStyle w:val="NormalWeb"/>
        <w:ind w:left="720" w:hanging="720"/>
        <w:jc w:val="both"/>
        <w:rPr>
          <w:i/>
          <w:iCs/>
          <w:szCs w:val="28"/>
        </w:rPr>
      </w:pPr>
      <w:proofErr w:type="spellStart"/>
      <w:r w:rsidRPr="007C3A28">
        <w:rPr>
          <w:i/>
          <w:iCs/>
          <w:szCs w:val="28"/>
        </w:rPr>
        <w:t>Ezeokoli</w:t>
      </w:r>
      <w:proofErr w:type="spellEnd"/>
      <w:r w:rsidRPr="007C3A28">
        <w:rPr>
          <w:i/>
          <w:iCs/>
          <w:szCs w:val="28"/>
        </w:rPr>
        <w:t xml:space="preserve">, F. O., &amp; </w:t>
      </w:r>
      <w:proofErr w:type="spellStart"/>
      <w:r w:rsidRPr="007C3A28">
        <w:rPr>
          <w:i/>
          <w:iCs/>
          <w:szCs w:val="28"/>
        </w:rPr>
        <w:t>Chukwuemeka</w:t>
      </w:r>
      <w:proofErr w:type="spellEnd"/>
      <w:r w:rsidRPr="007C3A28">
        <w:rPr>
          <w:i/>
          <w:iCs/>
          <w:szCs w:val="28"/>
        </w:rPr>
        <w:t xml:space="preserve">, I. (2021). </w:t>
      </w:r>
      <w:proofErr w:type="spellStart"/>
      <w:r w:rsidRPr="007C3A28">
        <w:rPr>
          <w:i/>
          <w:iCs/>
          <w:szCs w:val="28"/>
        </w:rPr>
        <w:t>Cybersecurity</w:t>
      </w:r>
      <w:proofErr w:type="spellEnd"/>
      <w:r w:rsidRPr="007C3A28">
        <w:rPr>
          <w:i/>
          <w:iCs/>
          <w:szCs w:val="28"/>
        </w:rPr>
        <w:t xml:space="preserve"> and online marketing in Nigeria’s property market. </w:t>
      </w:r>
      <w:r w:rsidRPr="007C3A28">
        <w:rPr>
          <w:rStyle w:val="Emphasis"/>
          <w:rFonts w:eastAsiaTheme="majorEastAsia"/>
          <w:szCs w:val="28"/>
        </w:rPr>
        <w:t>Nigerian Journal of Information Security</w:t>
      </w:r>
      <w:r w:rsidRPr="007C3A28">
        <w:rPr>
          <w:i/>
          <w:iCs/>
          <w:szCs w:val="28"/>
        </w:rPr>
        <w:t>, 4(2), 67–80.</w:t>
      </w:r>
    </w:p>
    <w:p w:rsidR="00FD6ED4" w:rsidRPr="007C3A28" w:rsidRDefault="00FD6ED4" w:rsidP="00FD6ED4">
      <w:pPr>
        <w:pStyle w:val="NormalWeb"/>
        <w:ind w:left="720" w:hanging="720"/>
        <w:jc w:val="both"/>
        <w:rPr>
          <w:i/>
          <w:iCs/>
          <w:szCs w:val="28"/>
        </w:rPr>
      </w:pPr>
      <w:proofErr w:type="spellStart"/>
      <w:r w:rsidRPr="007C3A28">
        <w:rPr>
          <w:i/>
          <w:iCs/>
          <w:szCs w:val="28"/>
        </w:rPr>
        <w:t>Iroham</w:t>
      </w:r>
      <w:proofErr w:type="spellEnd"/>
      <w:r w:rsidRPr="007C3A28">
        <w:rPr>
          <w:i/>
          <w:iCs/>
          <w:szCs w:val="28"/>
        </w:rPr>
        <w:t xml:space="preserve">, C. O., </w:t>
      </w:r>
      <w:proofErr w:type="spellStart"/>
      <w:r w:rsidRPr="007C3A28">
        <w:rPr>
          <w:i/>
          <w:iCs/>
          <w:szCs w:val="28"/>
        </w:rPr>
        <w:t>Durodola</w:t>
      </w:r>
      <w:proofErr w:type="spellEnd"/>
      <w:r w:rsidRPr="007C3A28">
        <w:rPr>
          <w:i/>
          <w:iCs/>
          <w:szCs w:val="28"/>
        </w:rPr>
        <w:t>, O. D., &amp;</w:t>
      </w:r>
      <w:proofErr w:type="spellStart"/>
      <w:r w:rsidRPr="007C3A28">
        <w:rPr>
          <w:i/>
          <w:iCs/>
          <w:szCs w:val="28"/>
        </w:rPr>
        <w:t>Oloyede</w:t>
      </w:r>
      <w:proofErr w:type="spellEnd"/>
      <w:r w:rsidRPr="007C3A28">
        <w:rPr>
          <w:i/>
          <w:iCs/>
          <w:szCs w:val="28"/>
        </w:rPr>
        <w:t xml:space="preserve">, S. A. (2019). Digital marketing and estate agency practice in Nigeria. </w:t>
      </w:r>
      <w:r w:rsidRPr="007C3A28">
        <w:rPr>
          <w:rStyle w:val="Emphasis"/>
          <w:rFonts w:eastAsiaTheme="majorEastAsia"/>
          <w:szCs w:val="28"/>
        </w:rPr>
        <w:t>Journal of African Real Estate Research</w:t>
      </w:r>
      <w:r w:rsidRPr="007C3A28">
        <w:rPr>
          <w:i/>
          <w:iCs/>
          <w:szCs w:val="28"/>
        </w:rPr>
        <w:t>, 3(2), 21–35.</w:t>
      </w:r>
    </w:p>
    <w:p w:rsidR="00FD6ED4" w:rsidRPr="007C3A28" w:rsidRDefault="00FD6ED4" w:rsidP="00FD6ED4">
      <w:pPr>
        <w:pStyle w:val="NormalWeb"/>
        <w:ind w:left="720" w:hanging="720"/>
        <w:jc w:val="both"/>
        <w:rPr>
          <w:i/>
          <w:iCs/>
          <w:szCs w:val="28"/>
        </w:rPr>
      </w:pPr>
      <w:r w:rsidRPr="007C3A28">
        <w:rPr>
          <w:i/>
          <w:iCs/>
          <w:szCs w:val="28"/>
        </w:rPr>
        <w:t>McKnight, D. H., &amp;</w:t>
      </w:r>
      <w:proofErr w:type="spellStart"/>
      <w:r w:rsidRPr="007C3A28">
        <w:rPr>
          <w:i/>
          <w:iCs/>
          <w:szCs w:val="28"/>
        </w:rPr>
        <w:t>Chervany</w:t>
      </w:r>
      <w:proofErr w:type="spellEnd"/>
      <w:r w:rsidRPr="007C3A28">
        <w:rPr>
          <w:i/>
          <w:iCs/>
          <w:szCs w:val="28"/>
        </w:rPr>
        <w:t xml:space="preserve">, N. L. (2001). What trust means in e-commerce customer relationships: An interdisciplinary conceptual typology. </w:t>
      </w:r>
      <w:r w:rsidRPr="007C3A28">
        <w:rPr>
          <w:rStyle w:val="Emphasis"/>
          <w:rFonts w:eastAsiaTheme="majorEastAsia"/>
          <w:szCs w:val="28"/>
        </w:rPr>
        <w:t>International Journal of Electronic Commerce</w:t>
      </w:r>
      <w:r w:rsidRPr="007C3A28">
        <w:rPr>
          <w:i/>
          <w:iCs/>
          <w:szCs w:val="28"/>
        </w:rPr>
        <w:t>, 6(2), 35–59.</w:t>
      </w:r>
    </w:p>
    <w:p w:rsidR="00FD6ED4" w:rsidRPr="007C3A28" w:rsidRDefault="00FD6ED4" w:rsidP="00FD6ED4">
      <w:pPr>
        <w:pStyle w:val="NormalWeb"/>
        <w:ind w:left="720" w:hanging="720"/>
        <w:jc w:val="both"/>
        <w:rPr>
          <w:i/>
          <w:iCs/>
          <w:szCs w:val="28"/>
        </w:rPr>
      </w:pPr>
      <w:proofErr w:type="spellStart"/>
      <w:r w:rsidRPr="007C3A28">
        <w:rPr>
          <w:i/>
          <w:iCs/>
          <w:szCs w:val="28"/>
        </w:rPr>
        <w:t>Nubi</w:t>
      </w:r>
      <w:proofErr w:type="spellEnd"/>
      <w:r w:rsidRPr="007C3A28">
        <w:rPr>
          <w:i/>
          <w:iCs/>
          <w:szCs w:val="28"/>
        </w:rPr>
        <w:t xml:space="preserve">, T. G. (2010). Real estate education and practice in Nigeria: An agenda for reform. </w:t>
      </w:r>
      <w:r w:rsidRPr="007C3A28">
        <w:rPr>
          <w:rStyle w:val="Emphasis"/>
          <w:rFonts w:eastAsiaTheme="majorEastAsia"/>
          <w:szCs w:val="28"/>
        </w:rPr>
        <w:t>Journal of Property Management</w:t>
      </w:r>
      <w:r w:rsidRPr="007C3A28">
        <w:rPr>
          <w:i/>
          <w:iCs/>
          <w:szCs w:val="28"/>
        </w:rPr>
        <w:t>, 28(3), 158–170.</w:t>
      </w:r>
    </w:p>
    <w:p w:rsidR="00FD6ED4" w:rsidRPr="007C3A28" w:rsidRDefault="00FD6ED4" w:rsidP="00FD6ED4">
      <w:pPr>
        <w:pStyle w:val="NormalWeb"/>
        <w:ind w:left="720" w:hanging="720"/>
        <w:jc w:val="both"/>
        <w:rPr>
          <w:i/>
          <w:iCs/>
          <w:szCs w:val="28"/>
        </w:rPr>
      </w:pPr>
      <w:proofErr w:type="spellStart"/>
      <w:r w:rsidRPr="007C3A28">
        <w:rPr>
          <w:i/>
          <w:iCs/>
          <w:szCs w:val="28"/>
        </w:rPr>
        <w:t>Ogunba</w:t>
      </w:r>
      <w:proofErr w:type="spellEnd"/>
      <w:r w:rsidRPr="007C3A28">
        <w:rPr>
          <w:i/>
          <w:iCs/>
          <w:szCs w:val="28"/>
        </w:rPr>
        <w:t xml:space="preserve">, O. A. (2013). </w:t>
      </w:r>
      <w:r w:rsidRPr="007C3A28">
        <w:rPr>
          <w:rStyle w:val="Emphasis"/>
          <w:rFonts w:eastAsiaTheme="majorEastAsia"/>
          <w:szCs w:val="28"/>
        </w:rPr>
        <w:t>Principles and practice of property marketing in Nigeria</w:t>
      </w:r>
      <w:r w:rsidRPr="007C3A28">
        <w:rPr>
          <w:i/>
          <w:iCs/>
          <w:szCs w:val="28"/>
        </w:rPr>
        <w:t xml:space="preserve">. Ile-Ife: </w:t>
      </w:r>
      <w:proofErr w:type="spellStart"/>
      <w:r w:rsidRPr="007C3A28">
        <w:rPr>
          <w:i/>
          <w:iCs/>
          <w:szCs w:val="28"/>
        </w:rPr>
        <w:t>Obafemi</w:t>
      </w:r>
      <w:proofErr w:type="spellEnd"/>
      <w:r w:rsidRPr="007C3A28">
        <w:rPr>
          <w:i/>
          <w:iCs/>
          <w:szCs w:val="28"/>
        </w:rPr>
        <w:t xml:space="preserve"> </w:t>
      </w:r>
      <w:proofErr w:type="spellStart"/>
      <w:r w:rsidRPr="007C3A28">
        <w:rPr>
          <w:i/>
          <w:iCs/>
          <w:szCs w:val="28"/>
        </w:rPr>
        <w:t>Awolowo</w:t>
      </w:r>
      <w:proofErr w:type="spellEnd"/>
      <w:r w:rsidRPr="007C3A28">
        <w:rPr>
          <w:i/>
          <w:iCs/>
          <w:szCs w:val="28"/>
        </w:rPr>
        <w:t xml:space="preserve"> University Press.</w:t>
      </w:r>
    </w:p>
    <w:p w:rsidR="00FD6ED4" w:rsidRPr="007C3A28" w:rsidRDefault="00FD6ED4" w:rsidP="00FD6ED4">
      <w:pPr>
        <w:pStyle w:val="NormalWeb"/>
        <w:ind w:left="720" w:hanging="720"/>
        <w:jc w:val="both"/>
        <w:rPr>
          <w:i/>
          <w:iCs/>
          <w:szCs w:val="28"/>
        </w:rPr>
      </w:pPr>
      <w:proofErr w:type="spellStart"/>
      <w:r w:rsidRPr="007C3A28">
        <w:rPr>
          <w:i/>
          <w:iCs/>
          <w:szCs w:val="28"/>
        </w:rPr>
        <w:t>Olatoye</w:t>
      </w:r>
      <w:proofErr w:type="spellEnd"/>
      <w:r w:rsidRPr="007C3A28">
        <w:rPr>
          <w:i/>
          <w:iCs/>
          <w:szCs w:val="28"/>
        </w:rPr>
        <w:t xml:space="preserve">, O., &amp; Adebayo, A. (2020). Social media as a tool for property marketing in Lagos metropolis. </w:t>
      </w:r>
      <w:r w:rsidRPr="007C3A28">
        <w:rPr>
          <w:rStyle w:val="Emphasis"/>
          <w:rFonts w:eastAsiaTheme="majorEastAsia"/>
          <w:szCs w:val="28"/>
        </w:rPr>
        <w:t>Nigerian Journal of Real Estate</w:t>
      </w:r>
      <w:r w:rsidRPr="007C3A28">
        <w:rPr>
          <w:i/>
          <w:iCs/>
          <w:szCs w:val="28"/>
        </w:rPr>
        <w:t>, 5(1), 34–49.</w:t>
      </w:r>
    </w:p>
    <w:p w:rsidR="00FD6ED4" w:rsidRPr="007C3A28" w:rsidRDefault="00FD6ED4" w:rsidP="00FD6ED4">
      <w:pPr>
        <w:pStyle w:val="NormalWeb"/>
        <w:ind w:left="720" w:hanging="720"/>
        <w:jc w:val="both"/>
        <w:rPr>
          <w:i/>
          <w:iCs/>
          <w:szCs w:val="28"/>
        </w:rPr>
      </w:pPr>
      <w:proofErr w:type="spellStart"/>
      <w:r w:rsidRPr="007C3A28">
        <w:rPr>
          <w:i/>
          <w:iCs/>
          <w:szCs w:val="28"/>
        </w:rPr>
        <w:t>Omisore</w:t>
      </w:r>
      <w:proofErr w:type="spellEnd"/>
      <w:r w:rsidRPr="007C3A28">
        <w:rPr>
          <w:i/>
          <w:iCs/>
          <w:szCs w:val="28"/>
        </w:rPr>
        <w:t xml:space="preserve">, E. O. (2018). Online marketing and client trust in Nigerian real estate. </w:t>
      </w:r>
      <w:r w:rsidRPr="007C3A28">
        <w:rPr>
          <w:rStyle w:val="Emphasis"/>
          <w:rFonts w:eastAsiaTheme="majorEastAsia"/>
          <w:szCs w:val="28"/>
        </w:rPr>
        <w:t>African Journal of Business and Economic Research</w:t>
      </w:r>
      <w:r w:rsidRPr="007C3A28">
        <w:rPr>
          <w:i/>
          <w:iCs/>
          <w:szCs w:val="28"/>
        </w:rPr>
        <w:t>, 13(2), 112–125.</w:t>
      </w:r>
    </w:p>
    <w:p w:rsidR="00FD6ED4" w:rsidRPr="007C3A28" w:rsidRDefault="00FD6ED4" w:rsidP="00FD6ED4">
      <w:pPr>
        <w:pStyle w:val="NormalWeb"/>
        <w:ind w:left="720" w:hanging="720"/>
        <w:jc w:val="both"/>
        <w:rPr>
          <w:i/>
          <w:iCs/>
          <w:szCs w:val="28"/>
        </w:rPr>
      </w:pPr>
      <w:proofErr w:type="spellStart"/>
      <w:r w:rsidRPr="007C3A28">
        <w:rPr>
          <w:i/>
          <w:iCs/>
          <w:szCs w:val="28"/>
        </w:rPr>
        <w:t>Onu</w:t>
      </w:r>
      <w:proofErr w:type="spellEnd"/>
      <w:r w:rsidRPr="007C3A28">
        <w:rPr>
          <w:i/>
          <w:iCs/>
          <w:szCs w:val="28"/>
        </w:rPr>
        <w:t>, V. C., &amp;</w:t>
      </w:r>
      <w:proofErr w:type="spellStart"/>
      <w:r w:rsidRPr="007C3A28">
        <w:rPr>
          <w:i/>
          <w:iCs/>
          <w:szCs w:val="28"/>
        </w:rPr>
        <w:t>Maduka</w:t>
      </w:r>
      <w:proofErr w:type="spellEnd"/>
      <w:r w:rsidRPr="007C3A28">
        <w:rPr>
          <w:i/>
          <w:iCs/>
          <w:szCs w:val="28"/>
        </w:rPr>
        <w:t xml:space="preserve">, N. (2019). The role of internet penetration in housing delivery. </w:t>
      </w:r>
      <w:r w:rsidRPr="007C3A28">
        <w:rPr>
          <w:rStyle w:val="Emphasis"/>
          <w:rFonts w:eastAsiaTheme="majorEastAsia"/>
          <w:szCs w:val="28"/>
        </w:rPr>
        <w:t>Urban and Regional Planning Review</w:t>
      </w:r>
      <w:r w:rsidRPr="007C3A28">
        <w:rPr>
          <w:i/>
          <w:iCs/>
          <w:szCs w:val="28"/>
        </w:rPr>
        <w:t>, 6(2), 45–56.</w:t>
      </w:r>
    </w:p>
    <w:p w:rsidR="00FD6ED4" w:rsidRPr="007C3A28" w:rsidRDefault="00FD6ED4" w:rsidP="00FD6ED4">
      <w:pPr>
        <w:pStyle w:val="NormalWeb"/>
        <w:ind w:left="720" w:hanging="720"/>
        <w:jc w:val="both"/>
        <w:rPr>
          <w:i/>
          <w:iCs/>
          <w:szCs w:val="28"/>
        </w:rPr>
      </w:pPr>
      <w:proofErr w:type="spellStart"/>
      <w:r w:rsidRPr="007C3A28">
        <w:rPr>
          <w:i/>
          <w:iCs/>
          <w:szCs w:val="28"/>
        </w:rPr>
        <w:lastRenderedPageBreak/>
        <w:t>Udoekanem</w:t>
      </w:r>
      <w:proofErr w:type="spellEnd"/>
      <w:r w:rsidRPr="007C3A28">
        <w:rPr>
          <w:i/>
          <w:iCs/>
          <w:szCs w:val="28"/>
        </w:rPr>
        <w:t xml:space="preserve">, N. B. (2015). The contribution of real estate to the Nigerian economy. </w:t>
      </w:r>
      <w:r w:rsidRPr="007C3A28">
        <w:rPr>
          <w:rStyle w:val="Emphasis"/>
          <w:rFonts w:eastAsiaTheme="majorEastAsia"/>
          <w:szCs w:val="28"/>
        </w:rPr>
        <w:t>International Journal of Real Estate Studies</w:t>
      </w:r>
      <w:r w:rsidRPr="007C3A28">
        <w:rPr>
          <w:i/>
          <w:iCs/>
          <w:szCs w:val="28"/>
        </w:rPr>
        <w:t>, 9(1), 1–9.</w:t>
      </w:r>
    </w:p>
    <w:p w:rsidR="001E2BAC" w:rsidRPr="007C3A28" w:rsidRDefault="001E2BAC">
      <w:pPr>
        <w:rPr>
          <w:rFonts w:ascii="Times New Roman" w:hAnsi="Times New Roman"/>
          <w:sz w:val="24"/>
        </w:rPr>
      </w:pPr>
      <w:r w:rsidRPr="007C3A28">
        <w:rPr>
          <w:rFonts w:ascii="Times New Roman" w:hAnsi="Times New Roman"/>
          <w:sz w:val="24"/>
        </w:rPr>
        <w:br w:type="page"/>
      </w:r>
    </w:p>
    <w:p w:rsidR="001E2BAC" w:rsidRPr="007C3A28" w:rsidRDefault="001E2BAC" w:rsidP="00867A1B">
      <w:pPr>
        <w:autoSpaceDE w:val="0"/>
        <w:autoSpaceDN w:val="0"/>
        <w:adjustRightInd w:val="0"/>
        <w:spacing w:after="0" w:line="360" w:lineRule="auto"/>
        <w:jc w:val="center"/>
        <w:rPr>
          <w:rFonts w:ascii="Times New Roman" w:hAnsi="Times New Roman" w:cs="TimesNewRomanPS-BoldMT"/>
          <w:b/>
          <w:bCs/>
          <w:color w:val="000000"/>
          <w:sz w:val="24"/>
          <w:szCs w:val="36"/>
        </w:rPr>
      </w:pPr>
      <w:r w:rsidRPr="007C3A28">
        <w:rPr>
          <w:rFonts w:ascii="Times New Roman" w:hAnsi="Times New Roman" w:cs="TimesNewRomanPS-BoldMT"/>
          <w:b/>
          <w:bCs/>
          <w:color w:val="000000"/>
          <w:sz w:val="24"/>
          <w:szCs w:val="36"/>
        </w:rPr>
        <w:lastRenderedPageBreak/>
        <w:t>QUESTIONNAIRE</w:t>
      </w:r>
    </w:p>
    <w:p w:rsidR="001E2BAC" w:rsidRPr="007C3A28" w:rsidRDefault="001E2BAC" w:rsidP="00867A1B">
      <w:pPr>
        <w:autoSpaceDE w:val="0"/>
        <w:autoSpaceDN w:val="0"/>
        <w:adjustRightInd w:val="0"/>
        <w:spacing w:after="0" w:line="360" w:lineRule="auto"/>
        <w:rPr>
          <w:rFonts w:ascii="Times New Roman" w:hAnsi="Times New Roman" w:cs="TimesNewRomanPS-BoldMT"/>
          <w:b/>
          <w:bCs/>
          <w:color w:val="000000"/>
          <w:sz w:val="24"/>
          <w:szCs w:val="36"/>
        </w:rPr>
      </w:pPr>
      <w:r w:rsidRPr="007C3A28">
        <w:rPr>
          <w:rFonts w:ascii="Times New Roman" w:hAnsi="Times New Roman" w:cs="TimesNewRomanPS-BoldMT"/>
          <w:b/>
          <w:bCs/>
          <w:color w:val="000000"/>
          <w:sz w:val="24"/>
          <w:szCs w:val="36"/>
        </w:rPr>
        <w:t>Influence of online marketing on real estate business</w:t>
      </w:r>
    </w:p>
    <w:p w:rsidR="001E2BAC" w:rsidRPr="007C3A28" w:rsidRDefault="001E2BAC" w:rsidP="00867A1B">
      <w:pPr>
        <w:autoSpaceDE w:val="0"/>
        <w:autoSpaceDN w:val="0"/>
        <w:adjustRightInd w:val="0"/>
        <w:spacing w:after="0" w:line="36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1. What is your age group? [Multiple Choice] </w:t>
      </w:r>
      <w:r w:rsidRPr="007C3A28">
        <w:rPr>
          <w:rFonts w:ascii="Times New Roman" w:hAnsi="Times New Roman" w:cs="TimesNewRomanPS-BoldMT"/>
          <w:b/>
          <w:bCs/>
          <w:color w:val="FF0000"/>
          <w:sz w:val="24"/>
          <w:szCs w:val="24"/>
        </w:rPr>
        <w:t>*</w:t>
      </w:r>
    </w:p>
    <w:p w:rsidR="001E2BAC" w:rsidRPr="007C3A28" w:rsidRDefault="001E2BAC" w:rsidP="00867A1B">
      <w:pPr>
        <w:autoSpaceDE w:val="0"/>
        <w:autoSpaceDN w:val="0"/>
        <w:adjustRightInd w:val="0"/>
        <w:spacing w:after="0" w:line="36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18-24</w:t>
      </w:r>
    </w:p>
    <w:p w:rsidR="001E2BAC" w:rsidRPr="007C3A28" w:rsidRDefault="001E2BAC" w:rsidP="00867A1B">
      <w:pPr>
        <w:autoSpaceDE w:val="0"/>
        <w:autoSpaceDN w:val="0"/>
        <w:adjustRightInd w:val="0"/>
        <w:spacing w:after="0" w:line="36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25-34</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35-44</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45-54</w:t>
      </w:r>
    </w:p>
    <w:p w:rsidR="001E2BAC"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55 and above</w:t>
      </w:r>
    </w:p>
    <w:p w:rsidR="00867A1B" w:rsidRPr="007C3A28" w:rsidRDefault="00867A1B" w:rsidP="001E2BAC">
      <w:pPr>
        <w:autoSpaceDE w:val="0"/>
        <w:autoSpaceDN w:val="0"/>
        <w:adjustRightInd w:val="0"/>
        <w:spacing w:after="0" w:line="240" w:lineRule="auto"/>
        <w:rPr>
          <w:rFonts w:ascii="Times New Roman" w:hAnsi="Times New Roman" w:cs="TimesNewRomanPSMT"/>
          <w:color w:val="000000"/>
          <w:sz w:val="24"/>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2. What is your gender? [Multiple 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Male</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Female</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Non-binary</w:t>
      </w:r>
    </w:p>
    <w:p w:rsidR="001E2BAC"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Prefer not to say</w:t>
      </w:r>
    </w:p>
    <w:p w:rsidR="00867A1B" w:rsidRPr="007C3A28" w:rsidRDefault="00867A1B" w:rsidP="001E2BAC">
      <w:pPr>
        <w:autoSpaceDE w:val="0"/>
        <w:autoSpaceDN w:val="0"/>
        <w:adjustRightInd w:val="0"/>
        <w:spacing w:after="0" w:line="240" w:lineRule="auto"/>
        <w:rPr>
          <w:rFonts w:ascii="Times New Roman" w:hAnsi="Times New Roman" w:cs="TimesNewRomanPSMT"/>
          <w:color w:val="000000"/>
          <w:sz w:val="24"/>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24"/>
        </w:rPr>
      </w:pPr>
      <w:r w:rsidRPr="007C3A28">
        <w:rPr>
          <w:rFonts w:ascii="Times New Roman" w:hAnsi="Times New Roman" w:cs="TimesNewRomanPS-BoldMT"/>
          <w:b/>
          <w:bCs/>
          <w:color w:val="000000"/>
          <w:sz w:val="24"/>
          <w:szCs w:val="24"/>
        </w:rPr>
        <w:t>3. How often do you use online platforms to search for real estate listings? [Multiple</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Daily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Weekly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Monthly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Rarely</w:t>
      </w:r>
    </w:p>
    <w:p w:rsidR="001E2BAC"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Never</w:t>
      </w:r>
    </w:p>
    <w:p w:rsidR="00867A1B" w:rsidRPr="00867A1B" w:rsidRDefault="00867A1B" w:rsidP="001E2BAC">
      <w:pPr>
        <w:autoSpaceDE w:val="0"/>
        <w:autoSpaceDN w:val="0"/>
        <w:adjustRightInd w:val="0"/>
        <w:spacing w:after="0" w:line="240" w:lineRule="auto"/>
        <w:rPr>
          <w:rFonts w:ascii="Times New Roman" w:hAnsi="Times New Roman" w:cs="TimesNewRomanPSMT"/>
          <w:color w:val="000000"/>
          <w:sz w:val="16"/>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24"/>
        </w:rPr>
      </w:pPr>
      <w:r w:rsidRPr="007C3A28">
        <w:rPr>
          <w:rFonts w:ascii="Times New Roman" w:hAnsi="Times New Roman" w:cs="TimesNewRomanPS-BoldMT"/>
          <w:b/>
          <w:bCs/>
          <w:color w:val="000000"/>
          <w:sz w:val="24"/>
          <w:szCs w:val="24"/>
        </w:rPr>
        <w:t>4. Which online marketing channels do you find most effective for real estate? (Please</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proofErr w:type="gramStart"/>
      <w:r w:rsidRPr="007C3A28">
        <w:rPr>
          <w:rFonts w:ascii="Times New Roman" w:hAnsi="Times New Roman" w:cs="TimesNewRomanPS-BoldMT"/>
          <w:b/>
          <w:bCs/>
          <w:color w:val="000000"/>
          <w:sz w:val="24"/>
          <w:szCs w:val="24"/>
        </w:rPr>
        <w:t>select</w:t>
      </w:r>
      <w:proofErr w:type="gramEnd"/>
      <w:r w:rsidRPr="007C3A28">
        <w:rPr>
          <w:rFonts w:ascii="Times New Roman" w:hAnsi="Times New Roman" w:cs="TimesNewRomanPS-BoldMT"/>
          <w:b/>
          <w:bCs/>
          <w:color w:val="000000"/>
          <w:sz w:val="24"/>
          <w:szCs w:val="24"/>
        </w:rPr>
        <w:t xml:space="preserve"> all that apply) [Checkboxes]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Social media</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Email marketing</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Search engine optimization (SEO)</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Pay-per-click advertising</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Real estate websites</w:t>
      </w:r>
    </w:p>
    <w:p w:rsidR="00867A1B" w:rsidRPr="00867A1B" w:rsidRDefault="00867A1B" w:rsidP="001E2BAC">
      <w:pPr>
        <w:autoSpaceDE w:val="0"/>
        <w:autoSpaceDN w:val="0"/>
        <w:adjustRightInd w:val="0"/>
        <w:spacing w:after="0" w:line="240" w:lineRule="auto"/>
        <w:rPr>
          <w:rFonts w:ascii="Times New Roman" w:hAnsi="Times New Roman" w:cs="TimesNewRomanPS-BoldMT"/>
          <w:b/>
          <w:bCs/>
          <w:color w:val="000000"/>
          <w:sz w:val="18"/>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5. How do you usually find information about real estate properties? [Multiple 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Social media</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Real estate websites</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Word of mouth</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xml:space="preserve">○ </w:t>
      </w:r>
      <w:proofErr w:type="gramStart"/>
      <w:r w:rsidRPr="007C3A28">
        <w:rPr>
          <w:rFonts w:ascii="Times New Roman" w:hAnsi="Times New Roman" w:cs="TimesNewRomanPSMT"/>
          <w:color w:val="000000"/>
          <w:sz w:val="24"/>
          <w:szCs w:val="24"/>
        </w:rPr>
        <w:t>Online</w:t>
      </w:r>
      <w:proofErr w:type="gramEnd"/>
      <w:r w:rsidRPr="007C3A28">
        <w:rPr>
          <w:rFonts w:ascii="Times New Roman" w:hAnsi="Times New Roman" w:cs="TimesNewRomanPSMT"/>
          <w:color w:val="000000"/>
          <w:sz w:val="24"/>
          <w:szCs w:val="24"/>
        </w:rPr>
        <w:t xml:space="preserve"> ads</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Other</w:t>
      </w:r>
    </w:p>
    <w:p w:rsidR="00867A1B" w:rsidRDefault="00867A1B" w:rsidP="00867A1B">
      <w:pPr>
        <w:autoSpaceDE w:val="0"/>
        <w:autoSpaceDN w:val="0"/>
        <w:adjustRightInd w:val="0"/>
        <w:spacing w:after="0" w:line="240" w:lineRule="auto"/>
        <w:rPr>
          <w:rFonts w:ascii="Times New Roman" w:hAnsi="Times New Roman" w:cs="TimesNewRomanPS-BoldMT"/>
          <w:b/>
          <w:bCs/>
          <w:color w:val="000000"/>
          <w:sz w:val="24"/>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24"/>
        </w:rPr>
      </w:pPr>
      <w:r w:rsidRPr="007C3A28">
        <w:rPr>
          <w:rFonts w:ascii="Times New Roman" w:hAnsi="Times New Roman" w:cs="TimesNewRomanPS-BoldMT"/>
          <w:b/>
          <w:bCs/>
          <w:color w:val="000000"/>
          <w:sz w:val="24"/>
          <w:szCs w:val="24"/>
        </w:rPr>
        <w:t>6. How important is online marketing in your decision-making process when purchasing</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proofErr w:type="gramStart"/>
      <w:r w:rsidRPr="007C3A28">
        <w:rPr>
          <w:rFonts w:ascii="Times New Roman" w:hAnsi="Times New Roman" w:cs="TimesNewRomanPS-BoldMT"/>
          <w:b/>
          <w:bCs/>
          <w:color w:val="000000"/>
          <w:sz w:val="24"/>
          <w:szCs w:val="24"/>
        </w:rPr>
        <w:t>real</w:t>
      </w:r>
      <w:proofErr w:type="gramEnd"/>
      <w:r w:rsidRPr="007C3A28">
        <w:rPr>
          <w:rFonts w:ascii="Times New Roman" w:hAnsi="Times New Roman" w:cs="TimesNewRomanPS-BoldMT"/>
          <w:b/>
          <w:bCs/>
          <w:color w:val="000000"/>
          <w:sz w:val="24"/>
          <w:szCs w:val="24"/>
        </w:rPr>
        <w:t xml:space="preserve"> estate? [Multiple 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Very important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xml:space="preserve">○ </w:t>
      </w:r>
      <w:proofErr w:type="gramStart"/>
      <w:r w:rsidRPr="007C3A28">
        <w:rPr>
          <w:rFonts w:ascii="Times New Roman" w:hAnsi="Times New Roman" w:cs="TimesNewRomanPSMT"/>
          <w:color w:val="000000"/>
          <w:sz w:val="24"/>
          <w:szCs w:val="24"/>
        </w:rPr>
        <w:t>Somewhat</w:t>
      </w:r>
      <w:proofErr w:type="gramEnd"/>
      <w:r w:rsidRPr="007C3A28">
        <w:rPr>
          <w:rFonts w:ascii="Times New Roman" w:hAnsi="Times New Roman" w:cs="TimesNewRomanPSMT"/>
          <w:color w:val="000000"/>
          <w:sz w:val="24"/>
          <w:szCs w:val="24"/>
        </w:rPr>
        <w:t xml:space="preserve"> important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Neutral</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xml:space="preserve">○ </w:t>
      </w:r>
      <w:proofErr w:type="gramStart"/>
      <w:r w:rsidRPr="007C3A28">
        <w:rPr>
          <w:rFonts w:ascii="Times New Roman" w:hAnsi="Times New Roman" w:cs="TimesNewRomanPSMT"/>
          <w:color w:val="000000"/>
          <w:sz w:val="24"/>
          <w:szCs w:val="24"/>
        </w:rPr>
        <w:t>Somewhat</w:t>
      </w:r>
      <w:proofErr w:type="gramEnd"/>
      <w:r w:rsidRPr="007C3A28">
        <w:rPr>
          <w:rFonts w:ascii="Times New Roman" w:hAnsi="Times New Roman" w:cs="TimesNewRomanPSMT"/>
          <w:color w:val="000000"/>
          <w:sz w:val="24"/>
          <w:szCs w:val="24"/>
        </w:rPr>
        <w:t xml:space="preserve"> unimportant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xml:space="preserve">○ </w:t>
      </w:r>
      <w:proofErr w:type="gramStart"/>
      <w:r w:rsidRPr="007C3A28">
        <w:rPr>
          <w:rFonts w:ascii="Times New Roman" w:hAnsi="Times New Roman" w:cs="TimesNewRomanPSMT"/>
          <w:color w:val="000000"/>
          <w:sz w:val="24"/>
          <w:szCs w:val="24"/>
        </w:rPr>
        <w:t>Not</w:t>
      </w:r>
      <w:proofErr w:type="gramEnd"/>
      <w:r w:rsidRPr="007C3A28">
        <w:rPr>
          <w:rFonts w:ascii="Times New Roman" w:hAnsi="Times New Roman" w:cs="TimesNewRomanPSMT"/>
          <w:color w:val="000000"/>
          <w:sz w:val="24"/>
          <w:szCs w:val="24"/>
        </w:rPr>
        <w:t xml:space="preserve"> important at all</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24"/>
        </w:rPr>
      </w:pPr>
      <w:r w:rsidRPr="007C3A28">
        <w:rPr>
          <w:rFonts w:ascii="Times New Roman" w:hAnsi="Times New Roman" w:cs="TimesNewRomanPS-BoldMT"/>
          <w:b/>
          <w:bCs/>
          <w:color w:val="000000"/>
          <w:sz w:val="24"/>
          <w:szCs w:val="24"/>
        </w:rPr>
        <w:lastRenderedPageBreak/>
        <w:t>7. Have you ever made a purchase decision based on an online advertisement? [Multiple</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Yes</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No</w:t>
      </w:r>
    </w:p>
    <w:p w:rsidR="00867A1B" w:rsidRDefault="00867A1B" w:rsidP="001E2BAC">
      <w:pPr>
        <w:autoSpaceDE w:val="0"/>
        <w:autoSpaceDN w:val="0"/>
        <w:adjustRightInd w:val="0"/>
        <w:spacing w:after="0" w:line="240" w:lineRule="auto"/>
        <w:rPr>
          <w:rFonts w:ascii="Times New Roman" w:hAnsi="Times New Roman" w:cs="TimesNewRomanPS-BoldMT"/>
          <w:b/>
          <w:bCs/>
          <w:color w:val="000000"/>
          <w:sz w:val="24"/>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24"/>
        </w:rPr>
      </w:pPr>
      <w:r w:rsidRPr="007C3A28">
        <w:rPr>
          <w:rFonts w:ascii="Times New Roman" w:hAnsi="Times New Roman" w:cs="TimesNewRomanPS-BoldMT"/>
          <w:b/>
          <w:bCs/>
          <w:color w:val="000000"/>
          <w:sz w:val="24"/>
          <w:szCs w:val="24"/>
        </w:rPr>
        <w:t>8. How likely are you to contact a real estate agent after seeing their online marketing?</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[Multiple 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Very likely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xml:space="preserve">○ </w:t>
      </w:r>
      <w:proofErr w:type="gramStart"/>
      <w:r w:rsidRPr="007C3A28">
        <w:rPr>
          <w:rFonts w:ascii="Times New Roman" w:hAnsi="Times New Roman" w:cs="TimesNewRomanPSMT"/>
          <w:color w:val="000000"/>
          <w:sz w:val="24"/>
          <w:szCs w:val="24"/>
        </w:rPr>
        <w:t>Somewhat</w:t>
      </w:r>
      <w:proofErr w:type="gramEnd"/>
      <w:r w:rsidRPr="007C3A28">
        <w:rPr>
          <w:rFonts w:ascii="Times New Roman" w:hAnsi="Times New Roman" w:cs="TimesNewRomanPSMT"/>
          <w:color w:val="000000"/>
          <w:sz w:val="24"/>
          <w:szCs w:val="24"/>
        </w:rPr>
        <w:t xml:space="preserve"> likely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Neutral</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xml:space="preserve">○ </w:t>
      </w:r>
      <w:proofErr w:type="gramStart"/>
      <w:r w:rsidRPr="007C3A28">
        <w:rPr>
          <w:rFonts w:ascii="Times New Roman" w:hAnsi="Times New Roman" w:cs="TimesNewRomanPSMT"/>
          <w:color w:val="000000"/>
          <w:sz w:val="24"/>
          <w:szCs w:val="24"/>
        </w:rPr>
        <w:t>Somewhat</w:t>
      </w:r>
      <w:proofErr w:type="gramEnd"/>
      <w:r w:rsidRPr="007C3A28">
        <w:rPr>
          <w:rFonts w:ascii="Times New Roman" w:hAnsi="Times New Roman" w:cs="TimesNewRomanPSMT"/>
          <w:color w:val="000000"/>
          <w:sz w:val="24"/>
          <w:szCs w:val="24"/>
        </w:rPr>
        <w:t xml:space="preserve"> unlikely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xml:space="preserve">○ </w:t>
      </w:r>
      <w:proofErr w:type="gramStart"/>
      <w:r w:rsidRPr="007C3A28">
        <w:rPr>
          <w:rFonts w:ascii="Times New Roman" w:hAnsi="Times New Roman" w:cs="TimesNewRomanPSMT"/>
          <w:color w:val="000000"/>
          <w:sz w:val="24"/>
          <w:szCs w:val="24"/>
        </w:rPr>
        <w:t>Not</w:t>
      </w:r>
      <w:proofErr w:type="gramEnd"/>
      <w:r w:rsidRPr="007C3A28">
        <w:rPr>
          <w:rFonts w:ascii="Times New Roman" w:hAnsi="Times New Roman" w:cs="TimesNewRomanPSMT"/>
          <w:color w:val="000000"/>
          <w:sz w:val="24"/>
          <w:szCs w:val="24"/>
        </w:rPr>
        <w:t xml:space="preserve"> likely at all</w:t>
      </w:r>
    </w:p>
    <w:p w:rsidR="00867A1B" w:rsidRDefault="00867A1B" w:rsidP="001E2BAC">
      <w:pPr>
        <w:autoSpaceDE w:val="0"/>
        <w:autoSpaceDN w:val="0"/>
        <w:adjustRightInd w:val="0"/>
        <w:spacing w:after="0" w:line="240" w:lineRule="auto"/>
        <w:rPr>
          <w:rFonts w:ascii="Times New Roman" w:hAnsi="Times New Roman" w:cs="TimesNewRomanPS-BoldMT"/>
          <w:b/>
          <w:bCs/>
          <w:color w:val="000000"/>
          <w:sz w:val="24"/>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24"/>
        </w:rPr>
      </w:pPr>
      <w:r w:rsidRPr="007C3A28">
        <w:rPr>
          <w:rFonts w:ascii="Times New Roman" w:hAnsi="Times New Roman" w:cs="TimesNewRomanPS-BoldMT"/>
          <w:b/>
          <w:bCs/>
          <w:color w:val="000000"/>
          <w:sz w:val="24"/>
          <w:szCs w:val="24"/>
        </w:rPr>
        <w:t xml:space="preserve">9. What type of content do you engage with most when it comes to online real </w:t>
      </w:r>
      <w:proofErr w:type="gramStart"/>
      <w:r w:rsidRPr="007C3A28">
        <w:rPr>
          <w:rFonts w:ascii="Times New Roman" w:hAnsi="Times New Roman" w:cs="TimesNewRomanPS-BoldMT"/>
          <w:b/>
          <w:bCs/>
          <w:color w:val="000000"/>
          <w:sz w:val="24"/>
          <w:szCs w:val="24"/>
        </w:rPr>
        <w:t>estate</w:t>
      </w:r>
      <w:proofErr w:type="gramEnd"/>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proofErr w:type="gramStart"/>
      <w:r w:rsidRPr="007C3A28">
        <w:rPr>
          <w:rFonts w:ascii="Times New Roman" w:hAnsi="Times New Roman" w:cs="TimesNewRomanPS-BoldMT"/>
          <w:b/>
          <w:bCs/>
          <w:color w:val="000000"/>
          <w:sz w:val="24"/>
          <w:szCs w:val="24"/>
        </w:rPr>
        <w:t>marketing</w:t>
      </w:r>
      <w:proofErr w:type="gramEnd"/>
      <w:r w:rsidRPr="007C3A28">
        <w:rPr>
          <w:rFonts w:ascii="Times New Roman" w:hAnsi="Times New Roman" w:cs="TimesNewRomanPS-BoldMT"/>
          <w:b/>
          <w:bCs/>
          <w:color w:val="000000"/>
          <w:sz w:val="24"/>
          <w:szCs w:val="24"/>
        </w:rPr>
        <w:t xml:space="preserve">? (Please select all that apply) [Checkboxes]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Videos</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Blog posts</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xml:space="preserve">□ </w:t>
      </w:r>
      <w:proofErr w:type="spellStart"/>
      <w:r w:rsidRPr="007C3A28">
        <w:rPr>
          <w:rFonts w:ascii="Times New Roman" w:hAnsi="Times New Roman" w:cs="TimesNewRomanPSMT"/>
          <w:color w:val="000000"/>
          <w:sz w:val="24"/>
          <w:szCs w:val="24"/>
        </w:rPr>
        <w:t>Infographics</w:t>
      </w:r>
      <w:proofErr w:type="spellEnd"/>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Social media posts</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Virtual tours</w:t>
      </w:r>
    </w:p>
    <w:p w:rsidR="00867A1B" w:rsidRDefault="00867A1B" w:rsidP="001E2BAC">
      <w:pPr>
        <w:autoSpaceDE w:val="0"/>
        <w:autoSpaceDN w:val="0"/>
        <w:adjustRightInd w:val="0"/>
        <w:spacing w:after="0" w:line="240" w:lineRule="auto"/>
        <w:rPr>
          <w:rFonts w:ascii="Times New Roman" w:hAnsi="Times New Roman" w:cs="TimesNewRomanPS-BoldMT"/>
          <w:b/>
          <w:bCs/>
          <w:color w:val="000000"/>
          <w:sz w:val="24"/>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10. How do you perceive the credibility of online real estate listings? [Multiple 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Very credible</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xml:space="preserve">○ </w:t>
      </w:r>
      <w:proofErr w:type="gramStart"/>
      <w:r w:rsidRPr="007C3A28">
        <w:rPr>
          <w:rFonts w:ascii="Times New Roman" w:hAnsi="Times New Roman" w:cs="TimesNewRomanPSMT"/>
          <w:color w:val="000000"/>
          <w:sz w:val="24"/>
          <w:szCs w:val="24"/>
        </w:rPr>
        <w:t>Somewhat</w:t>
      </w:r>
      <w:proofErr w:type="gramEnd"/>
      <w:r w:rsidRPr="007C3A28">
        <w:rPr>
          <w:rFonts w:ascii="Times New Roman" w:hAnsi="Times New Roman" w:cs="TimesNewRomanPSMT"/>
          <w:color w:val="000000"/>
          <w:sz w:val="24"/>
          <w:szCs w:val="24"/>
        </w:rPr>
        <w:t xml:space="preserve"> credible</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Neutral</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xml:space="preserve">○ </w:t>
      </w:r>
      <w:proofErr w:type="gramStart"/>
      <w:r w:rsidRPr="007C3A28">
        <w:rPr>
          <w:rFonts w:ascii="Times New Roman" w:hAnsi="Times New Roman" w:cs="TimesNewRomanPSMT"/>
          <w:color w:val="000000"/>
          <w:sz w:val="24"/>
          <w:szCs w:val="24"/>
        </w:rPr>
        <w:t>Somewhat</w:t>
      </w:r>
      <w:proofErr w:type="gramEnd"/>
      <w:r w:rsidRPr="007C3A28">
        <w:rPr>
          <w:rFonts w:ascii="Times New Roman" w:hAnsi="Times New Roman" w:cs="TimesNewRomanPSMT"/>
          <w:color w:val="000000"/>
          <w:sz w:val="24"/>
          <w:szCs w:val="24"/>
        </w:rPr>
        <w:t xml:space="preserve"> not credible</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xml:space="preserve">○ </w:t>
      </w:r>
      <w:proofErr w:type="gramStart"/>
      <w:r w:rsidRPr="007C3A28">
        <w:rPr>
          <w:rFonts w:ascii="Times New Roman" w:hAnsi="Times New Roman" w:cs="TimesNewRomanPSMT"/>
          <w:color w:val="000000"/>
          <w:sz w:val="24"/>
          <w:szCs w:val="24"/>
        </w:rPr>
        <w:t>Not</w:t>
      </w:r>
      <w:proofErr w:type="gramEnd"/>
      <w:r w:rsidRPr="007C3A28">
        <w:rPr>
          <w:rFonts w:ascii="Times New Roman" w:hAnsi="Times New Roman" w:cs="TimesNewRomanPSMT"/>
          <w:color w:val="000000"/>
          <w:sz w:val="24"/>
          <w:szCs w:val="24"/>
        </w:rPr>
        <w:t xml:space="preserve"> credible at all</w:t>
      </w:r>
    </w:p>
    <w:p w:rsidR="00867A1B" w:rsidRDefault="00867A1B" w:rsidP="001E2BAC">
      <w:pPr>
        <w:autoSpaceDE w:val="0"/>
        <w:autoSpaceDN w:val="0"/>
        <w:adjustRightInd w:val="0"/>
        <w:spacing w:after="0" w:line="240" w:lineRule="auto"/>
        <w:rPr>
          <w:rFonts w:ascii="Times New Roman" w:hAnsi="Times New Roman" w:cs="TimesNewRomanPS-BoldMT"/>
          <w:b/>
          <w:bCs/>
          <w:color w:val="000000"/>
          <w:sz w:val="24"/>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11. How often do you share real estate listings on social media? [Multiple 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Always</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Often</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Sometimes</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Rarely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Never</w:t>
      </w:r>
    </w:p>
    <w:p w:rsidR="00867A1B" w:rsidRDefault="00867A1B" w:rsidP="001E2BAC">
      <w:pPr>
        <w:autoSpaceDE w:val="0"/>
        <w:autoSpaceDN w:val="0"/>
        <w:adjustRightInd w:val="0"/>
        <w:spacing w:after="0" w:line="240" w:lineRule="auto"/>
        <w:rPr>
          <w:rFonts w:ascii="Times New Roman" w:hAnsi="Times New Roman" w:cs="TimesNewRomanPS-BoldMT"/>
          <w:b/>
          <w:bCs/>
          <w:color w:val="000000"/>
          <w:sz w:val="24"/>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24"/>
        </w:rPr>
      </w:pPr>
      <w:r w:rsidRPr="007C3A28">
        <w:rPr>
          <w:rFonts w:ascii="Times New Roman" w:hAnsi="Times New Roman" w:cs="TimesNewRomanPS-BoldMT"/>
          <w:b/>
          <w:bCs/>
          <w:color w:val="000000"/>
          <w:sz w:val="24"/>
          <w:szCs w:val="24"/>
        </w:rPr>
        <w:t xml:space="preserve">12. Do you think online marketing has changed the way real estate transactions </w:t>
      </w:r>
      <w:proofErr w:type="gramStart"/>
      <w:r w:rsidRPr="007C3A28">
        <w:rPr>
          <w:rFonts w:ascii="Times New Roman" w:hAnsi="Times New Roman" w:cs="TimesNewRomanPS-BoldMT"/>
          <w:b/>
          <w:bCs/>
          <w:color w:val="000000"/>
          <w:sz w:val="24"/>
          <w:szCs w:val="24"/>
        </w:rPr>
        <w:t>are</w:t>
      </w:r>
      <w:proofErr w:type="gramEnd"/>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proofErr w:type="gramStart"/>
      <w:r w:rsidRPr="007C3A28">
        <w:rPr>
          <w:rFonts w:ascii="Times New Roman" w:hAnsi="Times New Roman" w:cs="TimesNewRomanPS-BoldMT"/>
          <w:b/>
          <w:bCs/>
          <w:color w:val="000000"/>
          <w:sz w:val="24"/>
          <w:szCs w:val="24"/>
        </w:rPr>
        <w:t>conducted</w:t>
      </w:r>
      <w:proofErr w:type="gramEnd"/>
      <w:r w:rsidRPr="007C3A28">
        <w:rPr>
          <w:rFonts w:ascii="Times New Roman" w:hAnsi="Times New Roman" w:cs="TimesNewRomanPS-BoldMT"/>
          <w:b/>
          <w:bCs/>
          <w:color w:val="000000"/>
          <w:sz w:val="24"/>
          <w:szCs w:val="24"/>
        </w:rPr>
        <w:t xml:space="preserve">? [Multiple 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Yes, significantly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Yes, somewhat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No change</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Not sure</w:t>
      </w:r>
    </w:p>
    <w:p w:rsidR="00867A1B" w:rsidRDefault="00867A1B" w:rsidP="001E2BAC">
      <w:pPr>
        <w:autoSpaceDE w:val="0"/>
        <w:autoSpaceDN w:val="0"/>
        <w:adjustRightInd w:val="0"/>
        <w:spacing w:after="0" w:line="240" w:lineRule="auto"/>
        <w:rPr>
          <w:rFonts w:ascii="Times New Roman" w:hAnsi="Times New Roman" w:cs="TimesNewRomanPS-BoldMT"/>
          <w:b/>
          <w:bCs/>
          <w:color w:val="000000"/>
          <w:sz w:val="24"/>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24"/>
        </w:rPr>
      </w:pPr>
      <w:r w:rsidRPr="007C3A28">
        <w:rPr>
          <w:rFonts w:ascii="Times New Roman" w:hAnsi="Times New Roman" w:cs="TimesNewRomanPS-BoldMT"/>
          <w:b/>
          <w:bCs/>
          <w:color w:val="000000"/>
          <w:sz w:val="24"/>
          <w:szCs w:val="24"/>
        </w:rPr>
        <w:t>13. What is your preferred method of communication with real estate agents? [Multiple</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Email</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Phone</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lastRenderedPageBreak/>
        <w:t>○ Text message</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Social media</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In-person</w:t>
      </w:r>
    </w:p>
    <w:p w:rsidR="00867A1B" w:rsidRDefault="00867A1B" w:rsidP="001E2BAC">
      <w:pPr>
        <w:autoSpaceDE w:val="0"/>
        <w:autoSpaceDN w:val="0"/>
        <w:adjustRightInd w:val="0"/>
        <w:spacing w:after="0" w:line="240" w:lineRule="auto"/>
        <w:rPr>
          <w:rFonts w:ascii="Times New Roman" w:hAnsi="Times New Roman" w:cs="TimesNewRomanPS-BoldMT"/>
          <w:b/>
          <w:bCs/>
          <w:color w:val="000000"/>
          <w:sz w:val="24"/>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24"/>
        </w:rPr>
      </w:pPr>
      <w:r w:rsidRPr="007C3A28">
        <w:rPr>
          <w:rFonts w:ascii="Times New Roman" w:hAnsi="Times New Roman" w:cs="TimesNewRomanPS-BoldMT"/>
          <w:b/>
          <w:bCs/>
          <w:color w:val="000000"/>
          <w:sz w:val="24"/>
          <w:szCs w:val="24"/>
        </w:rPr>
        <w:t>14. How likely are you to recommend properties based on online marketing? [Multiple</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Very likely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xml:space="preserve">○ </w:t>
      </w:r>
      <w:proofErr w:type="gramStart"/>
      <w:r w:rsidRPr="007C3A28">
        <w:rPr>
          <w:rFonts w:ascii="Times New Roman" w:hAnsi="Times New Roman" w:cs="TimesNewRomanPSMT"/>
          <w:color w:val="000000"/>
          <w:sz w:val="24"/>
          <w:szCs w:val="24"/>
        </w:rPr>
        <w:t>Somewhat</w:t>
      </w:r>
      <w:proofErr w:type="gramEnd"/>
      <w:r w:rsidRPr="007C3A28">
        <w:rPr>
          <w:rFonts w:ascii="Times New Roman" w:hAnsi="Times New Roman" w:cs="TimesNewRomanPSMT"/>
          <w:color w:val="000000"/>
          <w:sz w:val="24"/>
          <w:szCs w:val="24"/>
        </w:rPr>
        <w:t xml:space="preserve"> likely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Neutral</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xml:space="preserve">○ </w:t>
      </w:r>
      <w:proofErr w:type="gramStart"/>
      <w:r w:rsidRPr="007C3A28">
        <w:rPr>
          <w:rFonts w:ascii="Times New Roman" w:hAnsi="Times New Roman" w:cs="TimesNewRomanPSMT"/>
          <w:color w:val="000000"/>
          <w:sz w:val="24"/>
          <w:szCs w:val="24"/>
        </w:rPr>
        <w:t>Somewhat</w:t>
      </w:r>
      <w:proofErr w:type="gramEnd"/>
      <w:r w:rsidRPr="007C3A28">
        <w:rPr>
          <w:rFonts w:ascii="Times New Roman" w:hAnsi="Times New Roman" w:cs="TimesNewRomanPSMT"/>
          <w:color w:val="000000"/>
          <w:sz w:val="24"/>
          <w:szCs w:val="24"/>
        </w:rPr>
        <w:t xml:space="preserve"> unlikely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xml:space="preserve">○ </w:t>
      </w:r>
      <w:proofErr w:type="gramStart"/>
      <w:r w:rsidRPr="007C3A28">
        <w:rPr>
          <w:rFonts w:ascii="Times New Roman" w:hAnsi="Times New Roman" w:cs="TimesNewRomanPSMT"/>
          <w:color w:val="000000"/>
          <w:sz w:val="24"/>
          <w:szCs w:val="24"/>
        </w:rPr>
        <w:t>Not</w:t>
      </w:r>
      <w:proofErr w:type="gramEnd"/>
      <w:r w:rsidRPr="007C3A28">
        <w:rPr>
          <w:rFonts w:ascii="Times New Roman" w:hAnsi="Times New Roman" w:cs="TimesNewRomanPSMT"/>
          <w:color w:val="000000"/>
          <w:sz w:val="24"/>
          <w:szCs w:val="24"/>
        </w:rPr>
        <w:t xml:space="preserve"> likely at all</w:t>
      </w:r>
    </w:p>
    <w:p w:rsidR="00867A1B" w:rsidRDefault="00867A1B" w:rsidP="001E2BAC">
      <w:pPr>
        <w:autoSpaceDE w:val="0"/>
        <w:autoSpaceDN w:val="0"/>
        <w:adjustRightInd w:val="0"/>
        <w:spacing w:after="0" w:line="240" w:lineRule="auto"/>
        <w:rPr>
          <w:rFonts w:ascii="Times New Roman" w:hAnsi="Times New Roman" w:cs="TimesNewRomanPS-BoldMT"/>
          <w:b/>
          <w:bCs/>
          <w:color w:val="000000"/>
          <w:sz w:val="24"/>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24"/>
        </w:rPr>
      </w:pPr>
      <w:r w:rsidRPr="007C3A28">
        <w:rPr>
          <w:rFonts w:ascii="Times New Roman" w:hAnsi="Times New Roman" w:cs="TimesNewRomanPS-BoldMT"/>
          <w:b/>
          <w:bCs/>
          <w:color w:val="000000"/>
          <w:sz w:val="24"/>
          <w:szCs w:val="24"/>
        </w:rPr>
        <w:t>15. Please share any additional comments or thoughts on the influence of online marketing</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proofErr w:type="gramStart"/>
      <w:r w:rsidRPr="007C3A28">
        <w:rPr>
          <w:rFonts w:ascii="Times New Roman" w:hAnsi="Times New Roman" w:cs="TimesNewRomanPS-BoldMT"/>
          <w:b/>
          <w:bCs/>
          <w:color w:val="000000"/>
          <w:sz w:val="24"/>
          <w:szCs w:val="24"/>
        </w:rPr>
        <w:t>on</w:t>
      </w:r>
      <w:proofErr w:type="gramEnd"/>
      <w:r w:rsidRPr="007C3A28">
        <w:rPr>
          <w:rFonts w:ascii="Times New Roman" w:hAnsi="Times New Roman" w:cs="TimesNewRomanPS-BoldMT"/>
          <w:b/>
          <w:bCs/>
          <w:color w:val="000000"/>
          <w:sz w:val="24"/>
          <w:szCs w:val="24"/>
        </w:rPr>
        <w:t xml:space="preserve"> the real estate business. [Textbox] </w:t>
      </w:r>
      <w:r w:rsidRPr="007C3A28">
        <w:rPr>
          <w:rFonts w:ascii="Times New Roman" w:hAnsi="Times New Roman" w:cs="TimesNewRomanPS-BoldMT"/>
          <w:b/>
          <w:bCs/>
          <w:color w:val="FF0000"/>
          <w:sz w:val="24"/>
          <w:szCs w:val="24"/>
        </w:rPr>
        <w:t>*</w:t>
      </w:r>
    </w:p>
    <w:p w:rsidR="002F62A6" w:rsidRPr="007C3A28" w:rsidRDefault="001E2BAC" w:rsidP="001E2BAC">
      <w:pPr>
        <w:spacing w:line="360" w:lineRule="auto"/>
        <w:jc w:val="both"/>
        <w:rPr>
          <w:rFonts w:ascii="Times New Roman" w:hAnsi="Times New Roman"/>
          <w:sz w:val="24"/>
        </w:rPr>
      </w:pPr>
      <w:r w:rsidRPr="007C3A28">
        <w:rPr>
          <w:rFonts w:ascii="Times New Roman" w:hAnsi="Times New Roman" w:cs="TimesNewRomanPSMT"/>
          <w:color w:val="000000"/>
          <w:sz w:val="24"/>
          <w:szCs w:val="24"/>
        </w:rPr>
        <w:t>_________________________________</w:t>
      </w:r>
    </w:p>
    <w:sectPr w:rsidR="002F62A6" w:rsidRPr="007C3A28" w:rsidSect="002F62A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415" w:rsidRDefault="00442415" w:rsidP="00FD6ED4">
      <w:pPr>
        <w:spacing w:after="0" w:line="240" w:lineRule="auto"/>
      </w:pPr>
      <w:r>
        <w:separator/>
      </w:r>
    </w:p>
  </w:endnote>
  <w:endnote w:type="continuationSeparator" w:id="0">
    <w:p w:rsidR="00442415" w:rsidRDefault="00442415" w:rsidP="00FD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3126844"/>
      <w:docPartObj>
        <w:docPartGallery w:val="Page Numbers (Bottom of Page)"/>
        <w:docPartUnique/>
      </w:docPartObj>
    </w:sdtPr>
    <w:sdtEndPr/>
    <w:sdtContent>
      <w:p w:rsidR="007E0B8F" w:rsidRDefault="002B2DF0">
        <w:pPr>
          <w:pStyle w:val="Footer"/>
          <w:jc w:val="center"/>
        </w:pPr>
        <w:r>
          <w:fldChar w:fldCharType="begin"/>
        </w:r>
        <w:r>
          <w:instrText xml:space="preserve"> PAGE   \* MERGEFORMAT </w:instrText>
        </w:r>
        <w:r>
          <w:fldChar w:fldCharType="separate"/>
        </w:r>
        <w:r w:rsidR="00DB3452">
          <w:rPr>
            <w:noProof/>
          </w:rPr>
          <w:t>4</w:t>
        </w:r>
        <w:r>
          <w:rPr>
            <w:noProof/>
          </w:rPr>
          <w:fldChar w:fldCharType="end"/>
        </w:r>
      </w:p>
    </w:sdtContent>
  </w:sdt>
  <w:p w:rsidR="007E0B8F" w:rsidRDefault="007E0B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415" w:rsidRDefault="00442415" w:rsidP="00FD6ED4">
      <w:pPr>
        <w:spacing w:after="0" w:line="240" w:lineRule="auto"/>
      </w:pPr>
      <w:r>
        <w:separator/>
      </w:r>
    </w:p>
  </w:footnote>
  <w:footnote w:type="continuationSeparator" w:id="0">
    <w:p w:rsidR="00442415" w:rsidRDefault="00442415" w:rsidP="00FD6E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822CF"/>
    <w:multiLevelType w:val="hybridMultilevel"/>
    <w:tmpl w:val="4B5200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AE7307"/>
    <w:multiLevelType w:val="multilevel"/>
    <w:tmpl w:val="2B18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282952"/>
    <w:multiLevelType w:val="multilevel"/>
    <w:tmpl w:val="B8DA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DF3600"/>
    <w:multiLevelType w:val="multilevel"/>
    <w:tmpl w:val="DC068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A17F61"/>
    <w:multiLevelType w:val="hybridMultilevel"/>
    <w:tmpl w:val="17BA7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AD171D"/>
    <w:multiLevelType w:val="multilevel"/>
    <w:tmpl w:val="ADDE8F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D67EC0"/>
    <w:multiLevelType w:val="multilevel"/>
    <w:tmpl w:val="C26405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4EE5BC6"/>
    <w:multiLevelType w:val="hybridMultilevel"/>
    <w:tmpl w:val="F48E7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1445D9"/>
    <w:multiLevelType w:val="multilevel"/>
    <w:tmpl w:val="C12C63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B748FC"/>
    <w:multiLevelType w:val="hybridMultilevel"/>
    <w:tmpl w:val="84B22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82137F"/>
    <w:multiLevelType w:val="hybridMultilevel"/>
    <w:tmpl w:val="D4DCB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185BB8"/>
    <w:multiLevelType w:val="multilevel"/>
    <w:tmpl w:val="FAB21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C20733"/>
    <w:multiLevelType w:val="hybridMultilevel"/>
    <w:tmpl w:val="E280FA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910876"/>
    <w:multiLevelType w:val="multilevel"/>
    <w:tmpl w:val="A612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42413A"/>
    <w:multiLevelType w:val="multilevel"/>
    <w:tmpl w:val="06F42A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37035B1"/>
    <w:multiLevelType w:val="multilevel"/>
    <w:tmpl w:val="11BC9F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52D714C"/>
    <w:multiLevelType w:val="multilevel"/>
    <w:tmpl w:val="897E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B81218"/>
    <w:multiLevelType w:val="multilevel"/>
    <w:tmpl w:val="BD7CC0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B644B41"/>
    <w:multiLevelType w:val="hybridMultilevel"/>
    <w:tmpl w:val="D86663DA"/>
    <w:lvl w:ilvl="0" w:tplc="E1842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C67FFA"/>
    <w:multiLevelType w:val="hybridMultilevel"/>
    <w:tmpl w:val="CE401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682058"/>
    <w:multiLevelType w:val="multilevel"/>
    <w:tmpl w:val="7F60F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C8E4A1F"/>
    <w:multiLevelType w:val="multilevel"/>
    <w:tmpl w:val="A9F499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5687017"/>
    <w:multiLevelType w:val="multilevel"/>
    <w:tmpl w:val="FDC864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5D12AFD"/>
    <w:multiLevelType w:val="multilevel"/>
    <w:tmpl w:val="CDC0F9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6AE50FD"/>
    <w:multiLevelType w:val="multilevel"/>
    <w:tmpl w:val="7F3C89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3"/>
  </w:num>
  <w:num w:numId="3">
    <w:abstractNumId w:val="16"/>
  </w:num>
  <w:num w:numId="4">
    <w:abstractNumId w:val="2"/>
  </w:num>
  <w:num w:numId="5">
    <w:abstractNumId w:val="4"/>
  </w:num>
  <w:num w:numId="6">
    <w:abstractNumId w:val="7"/>
  </w:num>
  <w:num w:numId="7">
    <w:abstractNumId w:val="9"/>
  </w:num>
  <w:num w:numId="8">
    <w:abstractNumId w:val="19"/>
  </w:num>
  <w:num w:numId="9">
    <w:abstractNumId w:val="1"/>
  </w:num>
  <w:num w:numId="10">
    <w:abstractNumId w:val="13"/>
  </w:num>
  <w:num w:numId="11">
    <w:abstractNumId w:val="12"/>
  </w:num>
  <w:num w:numId="12">
    <w:abstractNumId w:val="0"/>
  </w:num>
  <w:num w:numId="13">
    <w:abstractNumId w:val="18"/>
  </w:num>
  <w:num w:numId="14">
    <w:abstractNumId w:val="11"/>
  </w:num>
  <w:num w:numId="15">
    <w:abstractNumId w:val="24"/>
  </w:num>
  <w:num w:numId="16">
    <w:abstractNumId w:val="14"/>
  </w:num>
  <w:num w:numId="17">
    <w:abstractNumId w:val="21"/>
  </w:num>
  <w:num w:numId="18">
    <w:abstractNumId w:val="17"/>
  </w:num>
  <w:num w:numId="19">
    <w:abstractNumId w:val="23"/>
  </w:num>
  <w:num w:numId="20">
    <w:abstractNumId w:val="22"/>
  </w:num>
  <w:num w:numId="21">
    <w:abstractNumId w:val="5"/>
  </w:num>
  <w:num w:numId="22">
    <w:abstractNumId w:val="8"/>
  </w:num>
  <w:num w:numId="23">
    <w:abstractNumId w:val="15"/>
  </w:num>
  <w:num w:numId="24">
    <w:abstractNumId w:val="10"/>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E201A"/>
    <w:rsid w:val="000130C9"/>
    <w:rsid w:val="0006439A"/>
    <w:rsid w:val="00076084"/>
    <w:rsid w:val="000937FF"/>
    <w:rsid w:val="000A3A49"/>
    <w:rsid w:val="00125F5D"/>
    <w:rsid w:val="001E201A"/>
    <w:rsid w:val="001E2BAC"/>
    <w:rsid w:val="001E3AA6"/>
    <w:rsid w:val="00254970"/>
    <w:rsid w:val="00277980"/>
    <w:rsid w:val="00284EE0"/>
    <w:rsid w:val="002A5111"/>
    <w:rsid w:val="002B2DF0"/>
    <w:rsid w:val="002F62A6"/>
    <w:rsid w:val="0033643F"/>
    <w:rsid w:val="0035707A"/>
    <w:rsid w:val="00373BE0"/>
    <w:rsid w:val="00375BAF"/>
    <w:rsid w:val="00387ABB"/>
    <w:rsid w:val="003E41DE"/>
    <w:rsid w:val="003E6F1D"/>
    <w:rsid w:val="00416D7F"/>
    <w:rsid w:val="00420138"/>
    <w:rsid w:val="00442415"/>
    <w:rsid w:val="004A6440"/>
    <w:rsid w:val="004B5F6F"/>
    <w:rsid w:val="004B6C2B"/>
    <w:rsid w:val="004B6E56"/>
    <w:rsid w:val="00512B68"/>
    <w:rsid w:val="00533054"/>
    <w:rsid w:val="005650A0"/>
    <w:rsid w:val="0058218C"/>
    <w:rsid w:val="00582FE5"/>
    <w:rsid w:val="005C407D"/>
    <w:rsid w:val="005D1F04"/>
    <w:rsid w:val="00623D47"/>
    <w:rsid w:val="00632804"/>
    <w:rsid w:val="00632EF6"/>
    <w:rsid w:val="0064289C"/>
    <w:rsid w:val="00680506"/>
    <w:rsid w:val="00763219"/>
    <w:rsid w:val="00785ECC"/>
    <w:rsid w:val="007B5FD0"/>
    <w:rsid w:val="007C3A28"/>
    <w:rsid w:val="007E0B8F"/>
    <w:rsid w:val="00806BA8"/>
    <w:rsid w:val="00832F69"/>
    <w:rsid w:val="00867A1B"/>
    <w:rsid w:val="008F7409"/>
    <w:rsid w:val="0092694C"/>
    <w:rsid w:val="00926C41"/>
    <w:rsid w:val="0099614D"/>
    <w:rsid w:val="009A17C6"/>
    <w:rsid w:val="00A06D9A"/>
    <w:rsid w:val="00A57023"/>
    <w:rsid w:val="00A6132C"/>
    <w:rsid w:val="00A867D3"/>
    <w:rsid w:val="00AA4291"/>
    <w:rsid w:val="00AB156E"/>
    <w:rsid w:val="00AD66C7"/>
    <w:rsid w:val="00B34958"/>
    <w:rsid w:val="00B67592"/>
    <w:rsid w:val="00B75307"/>
    <w:rsid w:val="00BA08EE"/>
    <w:rsid w:val="00BD2EAB"/>
    <w:rsid w:val="00BD6BB0"/>
    <w:rsid w:val="00BE48C4"/>
    <w:rsid w:val="00C02529"/>
    <w:rsid w:val="00C044C2"/>
    <w:rsid w:val="00C67DBB"/>
    <w:rsid w:val="00C84BFB"/>
    <w:rsid w:val="00CA7683"/>
    <w:rsid w:val="00D27B8E"/>
    <w:rsid w:val="00D57071"/>
    <w:rsid w:val="00D62E9C"/>
    <w:rsid w:val="00D80F12"/>
    <w:rsid w:val="00DB3452"/>
    <w:rsid w:val="00DB641A"/>
    <w:rsid w:val="00DE5237"/>
    <w:rsid w:val="00E168B3"/>
    <w:rsid w:val="00EC07C4"/>
    <w:rsid w:val="00ED30EC"/>
    <w:rsid w:val="00F17E53"/>
    <w:rsid w:val="00F45061"/>
    <w:rsid w:val="00F73523"/>
    <w:rsid w:val="00F97388"/>
    <w:rsid w:val="00FD6ED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D194ED-D60B-4458-B766-A186C9901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2A6"/>
  </w:style>
  <w:style w:type="paragraph" w:styleId="Heading1">
    <w:name w:val="heading 1"/>
    <w:basedOn w:val="Normal"/>
    <w:next w:val="Normal"/>
    <w:link w:val="Heading1Char"/>
    <w:uiPriority w:val="9"/>
    <w:qFormat/>
    <w:rsid w:val="00B675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675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570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75BA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20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35707A"/>
    <w:rPr>
      <w:rFonts w:ascii="Times New Roman" w:eastAsia="Times New Roman" w:hAnsi="Times New Roman" w:cs="Times New Roman"/>
      <w:b/>
      <w:bCs/>
      <w:sz w:val="27"/>
      <w:szCs w:val="27"/>
    </w:rPr>
  </w:style>
  <w:style w:type="character" w:styleId="Strong">
    <w:name w:val="Strong"/>
    <w:basedOn w:val="DefaultParagraphFont"/>
    <w:uiPriority w:val="22"/>
    <w:qFormat/>
    <w:rsid w:val="0035707A"/>
    <w:rPr>
      <w:b/>
      <w:bCs/>
    </w:rPr>
  </w:style>
  <w:style w:type="paragraph" w:styleId="ListParagraph">
    <w:name w:val="List Paragraph"/>
    <w:basedOn w:val="Normal"/>
    <w:uiPriority w:val="34"/>
    <w:qFormat/>
    <w:rsid w:val="00623D47"/>
    <w:pPr>
      <w:ind w:left="720"/>
      <w:contextualSpacing/>
    </w:pPr>
  </w:style>
  <w:style w:type="character" w:customStyle="1" w:styleId="Heading4Char">
    <w:name w:val="Heading 4 Char"/>
    <w:basedOn w:val="DefaultParagraphFont"/>
    <w:link w:val="Heading4"/>
    <w:uiPriority w:val="9"/>
    <w:semiHidden/>
    <w:rsid w:val="00375BAF"/>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B675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67592"/>
    <w:rPr>
      <w:rFonts w:asciiTheme="majorHAnsi" w:eastAsiaTheme="majorEastAsia" w:hAnsiTheme="majorHAnsi" w:cstheme="majorBidi"/>
      <w:b/>
      <w:bCs/>
      <w:color w:val="4F81BD" w:themeColor="accent1"/>
      <w:sz w:val="26"/>
      <w:szCs w:val="26"/>
    </w:rPr>
  </w:style>
  <w:style w:type="table" w:customStyle="1" w:styleId="PlainTable51">
    <w:name w:val="Plain Table 51"/>
    <w:basedOn w:val="TableNormal"/>
    <w:uiPriority w:val="45"/>
    <w:rsid w:val="00FD6ED4"/>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FD6ED4"/>
    <w:rPr>
      <w:i/>
      <w:iCs/>
    </w:rPr>
  </w:style>
  <w:style w:type="paragraph" w:styleId="Header">
    <w:name w:val="header"/>
    <w:basedOn w:val="Normal"/>
    <w:link w:val="HeaderChar"/>
    <w:uiPriority w:val="99"/>
    <w:semiHidden/>
    <w:unhideWhenUsed/>
    <w:rsid w:val="00FD6E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6ED4"/>
  </w:style>
  <w:style w:type="paragraph" w:styleId="Footer">
    <w:name w:val="footer"/>
    <w:basedOn w:val="Normal"/>
    <w:link w:val="FooterChar"/>
    <w:uiPriority w:val="99"/>
    <w:unhideWhenUsed/>
    <w:rsid w:val="00FD6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ED4"/>
  </w:style>
  <w:style w:type="paragraph" w:styleId="BalloonText">
    <w:name w:val="Balloon Text"/>
    <w:basedOn w:val="Normal"/>
    <w:link w:val="BalloonTextChar"/>
    <w:uiPriority w:val="99"/>
    <w:semiHidden/>
    <w:unhideWhenUsed/>
    <w:rsid w:val="00582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1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22859">
      <w:bodyDiv w:val="1"/>
      <w:marLeft w:val="0"/>
      <w:marRight w:val="0"/>
      <w:marTop w:val="0"/>
      <w:marBottom w:val="0"/>
      <w:divBdr>
        <w:top w:val="none" w:sz="0" w:space="0" w:color="auto"/>
        <w:left w:val="none" w:sz="0" w:space="0" w:color="auto"/>
        <w:bottom w:val="none" w:sz="0" w:space="0" w:color="auto"/>
        <w:right w:val="none" w:sz="0" w:space="0" w:color="auto"/>
      </w:divBdr>
    </w:div>
    <w:div w:id="168834375">
      <w:bodyDiv w:val="1"/>
      <w:marLeft w:val="0"/>
      <w:marRight w:val="0"/>
      <w:marTop w:val="0"/>
      <w:marBottom w:val="0"/>
      <w:divBdr>
        <w:top w:val="none" w:sz="0" w:space="0" w:color="auto"/>
        <w:left w:val="none" w:sz="0" w:space="0" w:color="auto"/>
        <w:bottom w:val="none" w:sz="0" w:space="0" w:color="auto"/>
        <w:right w:val="none" w:sz="0" w:space="0" w:color="auto"/>
      </w:divBdr>
    </w:div>
    <w:div w:id="179468102">
      <w:bodyDiv w:val="1"/>
      <w:marLeft w:val="0"/>
      <w:marRight w:val="0"/>
      <w:marTop w:val="0"/>
      <w:marBottom w:val="0"/>
      <w:divBdr>
        <w:top w:val="none" w:sz="0" w:space="0" w:color="auto"/>
        <w:left w:val="none" w:sz="0" w:space="0" w:color="auto"/>
        <w:bottom w:val="none" w:sz="0" w:space="0" w:color="auto"/>
        <w:right w:val="none" w:sz="0" w:space="0" w:color="auto"/>
      </w:divBdr>
    </w:div>
    <w:div w:id="195460883">
      <w:bodyDiv w:val="1"/>
      <w:marLeft w:val="0"/>
      <w:marRight w:val="0"/>
      <w:marTop w:val="0"/>
      <w:marBottom w:val="0"/>
      <w:divBdr>
        <w:top w:val="none" w:sz="0" w:space="0" w:color="auto"/>
        <w:left w:val="none" w:sz="0" w:space="0" w:color="auto"/>
        <w:bottom w:val="none" w:sz="0" w:space="0" w:color="auto"/>
        <w:right w:val="none" w:sz="0" w:space="0" w:color="auto"/>
      </w:divBdr>
    </w:div>
    <w:div w:id="429010948">
      <w:bodyDiv w:val="1"/>
      <w:marLeft w:val="0"/>
      <w:marRight w:val="0"/>
      <w:marTop w:val="0"/>
      <w:marBottom w:val="0"/>
      <w:divBdr>
        <w:top w:val="none" w:sz="0" w:space="0" w:color="auto"/>
        <w:left w:val="none" w:sz="0" w:space="0" w:color="auto"/>
        <w:bottom w:val="none" w:sz="0" w:space="0" w:color="auto"/>
        <w:right w:val="none" w:sz="0" w:space="0" w:color="auto"/>
      </w:divBdr>
    </w:div>
    <w:div w:id="499808853">
      <w:bodyDiv w:val="1"/>
      <w:marLeft w:val="0"/>
      <w:marRight w:val="0"/>
      <w:marTop w:val="0"/>
      <w:marBottom w:val="0"/>
      <w:divBdr>
        <w:top w:val="none" w:sz="0" w:space="0" w:color="auto"/>
        <w:left w:val="none" w:sz="0" w:space="0" w:color="auto"/>
        <w:bottom w:val="none" w:sz="0" w:space="0" w:color="auto"/>
        <w:right w:val="none" w:sz="0" w:space="0" w:color="auto"/>
      </w:divBdr>
    </w:div>
    <w:div w:id="793524009">
      <w:bodyDiv w:val="1"/>
      <w:marLeft w:val="0"/>
      <w:marRight w:val="0"/>
      <w:marTop w:val="0"/>
      <w:marBottom w:val="0"/>
      <w:divBdr>
        <w:top w:val="none" w:sz="0" w:space="0" w:color="auto"/>
        <w:left w:val="none" w:sz="0" w:space="0" w:color="auto"/>
        <w:bottom w:val="none" w:sz="0" w:space="0" w:color="auto"/>
        <w:right w:val="none" w:sz="0" w:space="0" w:color="auto"/>
      </w:divBdr>
    </w:div>
    <w:div w:id="801384536">
      <w:bodyDiv w:val="1"/>
      <w:marLeft w:val="0"/>
      <w:marRight w:val="0"/>
      <w:marTop w:val="0"/>
      <w:marBottom w:val="0"/>
      <w:divBdr>
        <w:top w:val="none" w:sz="0" w:space="0" w:color="auto"/>
        <w:left w:val="none" w:sz="0" w:space="0" w:color="auto"/>
        <w:bottom w:val="none" w:sz="0" w:space="0" w:color="auto"/>
        <w:right w:val="none" w:sz="0" w:space="0" w:color="auto"/>
      </w:divBdr>
    </w:div>
    <w:div w:id="833568419">
      <w:bodyDiv w:val="1"/>
      <w:marLeft w:val="0"/>
      <w:marRight w:val="0"/>
      <w:marTop w:val="0"/>
      <w:marBottom w:val="0"/>
      <w:divBdr>
        <w:top w:val="none" w:sz="0" w:space="0" w:color="auto"/>
        <w:left w:val="none" w:sz="0" w:space="0" w:color="auto"/>
        <w:bottom w:val="none" w:sz="0" w:space="0" w:color="auto"/>
        <w:right w:val="none" w:sz="0" w:space="0" w:color="auto"/>
      </w:divBdr>
    </w:div>
    <w:div w:id="890262652">
      <w:bodyDiv w:val="1"/>
      <w:marLeft w:val="0"/>
      <w:marRight w:val="0"/>
      <w:marTop w:val="0"/>
      <w:marBottom w:val="0"/>
      <w:divBdr>
        <w:top w:val="none" w:sz="0" w:space="0" w:color="auto"/>
        <w:left w:val="none" w:sz="0" w:space="0" w:color="auto"/>
        <w:bottom w:val="none" w:sz="0" w:space="0" w:color="auto"/>
        <w:right w:val="none" w:sz="0" w:space="0" w:color="auto"/>
      </w:divBdr>
    </w:div>
    <w:div w:id="926231161">
      <w:bodyDiv w:val="1"/>
      <w:marLeft w:val="0"/>
      <w:marRight w:val="0"/>
      <w:marTop w:val="0"/>
      <w:marBottom w:val="0"/>
      <w:divBdr>
        <w:top w:val="none" w:sz="0" w:space="0" w:color="auto"/>
        <w:left w:val="none" w:sz="0" w:space="0" w:color="auto"/>
        <w:bottom w:val="none" w:sz="0" w:space="0" w:color="auto"/>
        <w:right w:val="none" w:sz="0" w:space="0" w:color="auto"/>
      </w:divBdr>
    </w:div>
    <w:div w:id="964434610">
      <w:bodyDiv w:val="1"/>
      <w:marLeft w:val="0"/>
      <w:marRight w:val="0"/>
      <w:marTop w:val="0"/>
      <w:marBottom w:val="0"/>
      <w:divBdr>
        <w:top w:val="none" w:sz="0" w:space="0" w:color="auto"/>
        <w:left w:val="none" w:sz="0" w:space="0" w:color="auto"/>
        <w:bottom w:val="none" w:sz="0" w:space="0" w:color="auto"/>
        <w:right w:val="none" w:sz="0" w:space="0" w:color="auto"/>
      </w:divBdr>
    </w:div>
    <w:div w:id="1045980300">
      <w:bodyDiv w:val="1"/>
      <w:marLeft w:val="0"/>
      <w:marRight w:val="0"/>
      <w:marTop w:val="0"/>
      <w:marBottom w:val="0"/>
      <w:divBdr>
        <w:top w:val="none" w:sz="0" w:space="0" w:color="auto"/>
        <w:left w:val="none" w:sz="0" w:space="0" w:color="auto"/>
        <w:bottom w:val="none" w:sz="0" w:space="0" w:color="auto"/>
        <w:right w:val="none" w:sz="0" w:space="0" w:color="auto"/>
      </w:divBdr>
    </w:div>
    <w:div w:id="1095244874">
      <w:bodyDiv w:val="1"/>
      <w:marLeft w:val="0"/>
      <w:marRight w:val="0"/>
      <w:marTop w:val="0"/>
      <w:marBottom w:val="0"/>
      <w:divBdr>
        <w:top w:val="none" w:sz="0" w:space="0" w:color="auto"/>
        <w:left w:val="none" w:sz="0" w:space="0" w:color="auto"/>
        <w:bottom w:val="none" w:sz="0" w:space="0" w:color="auto"/>
        <w:right w:val="none" w:sz="0" w:space="0" w:color="auto"/>
      </w:divBdr>
    </w:div>
    <w:div w:id="1101996656">
      <w:bodyDiv w:val="1"/>
      <w:marLeft w:val="0"/>
      <w:marRight w:val="0"/>
      <w:marTop w:val="0"/>
      <w:marBottom w:val="0"/>
      <w:divBdr>
        <w:top w:val="none" w:sz="0" w:space="0" w:color="auto"/>
        <w:left w:val="none" w:sz="0" w:space="0" w:color="auto"/>
        <w:bottom w:val="none" w:sz="0" w:space="0" w:color="auto"/>
        <w:right w:val="none" w:sz="0" w:space="0" w:color="auto"/>
      </w:divBdr>
    </w:div>
    <w:div w:id="1232693769">
      <w:bodyDiv w:val="1"/>
      <w:marLeft w:val="0"/>
      <w:marRight w:val="0"/>
      <w:marTop w:val="0"/>
      <w:marBottom w:val="0"/>
      <w:divBdr>
        <w:top w:val="none" w:sz="0" w:space="0" w:color="auto"/>
        <w:left w:val="none" w:sz="0" w:space="0" w:color="auto"/>
        <w:bottom w:val="none" w:sz="0" w:space="0" w:color="auto"/>
        <w:right w:val="none" w:sz="0" w:space="0" w:color="auto"/>
      </w:divBdr>
    </w:div>
    <w:div w:id="1411806117">
      <w:bodyDiv w:val="1"/>
      <w:marLeft w:val="0"/>
      <w:marRight w:val="0"/>
      <w:marTop w:val="0"/>
      <w:marBottom w:val="0"/>
      <w:divBdr>
        <w:top w:val="none" w:sz="0" w:space="0" w:color="auto"/>
        <w:left w:val="none" w:sz="0" w:space="0" w:color="auto"/>
        <w:bottom w:val="none" w:sz="0" w:space="0" w:color="auto"/>
        <w:right w:val="none" w:sz="0" w:space="0" w:color="auto"/>
      </w:divBdr>
    </w:div>
    <w:div w:id="1600209939">
      <w:bodyDiv w:val="1"/>
      <w:marLeft w:val="0"/>
      <w:marRight w:val="0"/>
      <w:marTop w:val="0"/>
      <w:marBottom w:val="0"/>
      <w:divBdr>
        <w:top w:val="none" w:sz="0" w:space="0" w:color="auto"/>
        <w:left w:val="none" w:sz="0" w:space="0" w:color="auto"/>
        <w:bottom w:val="none" w:sz="0" w:space="0" w:color="auto"/>
        <w:right w:val="none" w:sz="0" w:space="0" w:color="auto"/>
      </w:divBdr>
    </w:div>
    <w:div w:id="1608779460">
      <w:bodyDiv w:val="1"/>
      <w:marLeft w:val="0"/>
      <w:marRight w:val="0"/>
      <w:marTop w:val="0"/>
      <w:marBottom w:val="0"/>
      <w:divBdr>
        <w:top w:val="none" w:sz="0" w:space="0" w:color="auto"/>
        <w:left w:val="none" w:sz="0" w:space="0" w:color="auto"/>
        <w:bottom w:val="none" w:sz="0" w:space="0" w:color="auto"/>
        <w:right w:val="none" w:sz="0" w:space="0" w:color="auto"/>
      </w:divBdr>
    </w:div>
    <w:div w:id="1662998144">
      <w:bodyDiv w:val="1"/>
      <w:marLeft w:val="0"/>
      <w:marRight w:val="0"/>
      <w:marTop w:val="0"/>
      <w:marBottom w:val="0"/>
      <w:divBdr>
        <w:top w:val="none" w:sz="0" w:space="0" w:color="auto"/>
        <w:left w:val="none" w:sz="0" w:space="0" w:color="auto"/>
        <w:bottom w:val="none" w:sz="0" w:space="0" w:color="auto"/>
        <w:right w:val="none" w:sz="0" w:space="0" w:color="auto"/>
      </w:divBdr>
    </w:div>
    <w:div w:id="1673219659">
      <w:bodyDiv w:val="1"/>
      <w:marLeft w:val="0"/>
      <w:marRight w:val="0"/>
      <w:marTop w:val="0"/>
      <w:marBottom w:val="0"/>
      <w:divBdr>
        <w:top w:val="none" w:sz="0" w:space="0" w:color="auto"/>
        <w:left w:val="none" w:sz="0" w:space="0" w:color="auto"/>
        <w:bottom w:val="none" w:sz="0" w:space="0" w:color="auto"/>
        <w:right w:val="none" w:sz="0" w:space="0" w:color="auto"/>
      </w:divBdr>
    </w:div>
    <w:div w:id="1801458310">
      <w:bodyDiv w:val="1"/>
      <w:marLeft w:val="0"/>
      <w:marRight w:val="0"/>
      <w:marTop w:val="0"/>
      <w:marBottom w:val="0"/>
      <w:divBdr>
        <w:top w:val="none" w:sz="0" w:space="0" w:color="auto"/>
        <w:left w:val="none" w:sz="0" w:space="0" w:color="auto"/>
        <w:bottom w:val="none" w:sz="0" w:space="0" w:color="auto"/>
        <w:right w:val="none" w:sz="0" w:space="0" w:color="auto"/>
      </w:divBdr>
    </w:div>
    <w:div w:id="1854683419">
      <w:bodyDiv w:val="1"/>
      <w:marLeft w:val="0"/>
      <w:marRight w:val="0"/>
      <w:marTop w:val="0"/>
      <w:marBottom w:val="0"/>
      <w:divBdr>
        <w:top w:val="none" w:sz="0" w:space="0" w:color="auto"/>
        <w:left w:val="none" w:sz="0" w:space="0" w:color="auto"/>
        <w:bottom w:val="none" w:sz="0" w:space="0" w:color="auto"/>
        <w:right w:val="none" w:sz="0" w:space="0" w:color="auto"/>
      </w:divBdr>
    </w:div>
    <w:div w:id="1909027677">
      <w:bodyDiv w:val="1"/>
      <w:marLeft w:val="0"/>
      <w:marRight w:val="0"/>
      <w:marTop w:val="0"/>
      <w:marBottom w:val="0"/>
      <w:divBdr>
        <w:top w:val="none" w:sz="0" w:space="0" w:color="auto"/>
        <w:left w:val="none" w:sz="0" w:space="0" w:color="auto"/>
        <w:bottom w:val="none" w:sz="0" w:space="0" w:color="auto"/>
        <w:right w:val="none" w:sz="0" w:space="0" w:color="auto"/>
      </w:divBdr>
    </w:div>
    <w:div w:id="1928491081">
      <w:bodyDiv w:val="1"/>
      <w:marLeft w:val="0"/>
      <w:marRight w:val="0"/>
      <w:marTop w:val="0"/>
      <w:marBottom w:val="0"/>
      <w:divBdr>
        <w:top w:val="none" w:sz="0" w:space="0" w:color="auto"/>
        <w:left w:val="none" w:sz="0" w:space="0" w:color="auto"/>
        <w:bottom w:val="none" w:sz="0" w:space="0" w:color="auto"/>
        <w:right w:val="none" w:sz="0" w:space="0" w:color="auto"/>
      </w:divBdr>
    </w:div>
    <w:div w:id="1949967205">
      <w:bodyDiv w:val="1"/>
      <w:marLeft w:val="0"/>
      <w:marRight w:val="0"/>
      <w:marTop w:val="0"/>
      <w:marBottom w:val="0"/>
      <w:divBdr>
        <w:top w:val="none" w:sz="0" w:space="0" w:color="auto"/>
        <w:left w:val="none" w:sz="0" w:space="0" w:color="auto"/>
        <w:bottom w:val="none" w:sz="0" w:space="0" w:color="auto"/>
        <w:right w:val="none" w:sz="0" w:space="0" w:color="auto"/>
      </w:divBdr>
    </w:div>
    <w:div w:id="2029331149">
      <w:bodyDiv w:val="1"/>
      <w:marLeft w:val="0"/>
      <w:marRight w:val="0"/>
      <w:marTop w:val="0"/>
      <w:marBottom w:val="0"/>
      <w:divBdr>
        <w:top w:val="none" w:sz="0" w:space="0" w:color="auto"/>
        <w:left w:val="none" w:sz="0" w:space="0" w:color="auto"/>
        <w:bottom w:val="none" w:sz="0" w:space="0" w:color="auto"/>
        <w:right w:val="none" w:sz="0" w:space="0" w:color="auto"/>
      </w:divBdr>
    </w:div>
    <w:div w:id="2102944094">
      <w:bodyDiv w:val="1"/>
      <w:marLeft w:val="0"/>
      <w:marRight w:val="0"/>
      <w:marTop w:val="0"/>
      <w:marBottom w:val="0"/>
      <w:divBdr>
        <w:top w:val="none" w:sz="0" w:space="0" w:color="auto"/>
        <w:left w:val="none" w:sz="0" w:space="0" w:color="auto"/>
        <w:bottom w:val="none" w:sz="0" w:space="0" w:color="auto"/>
        <w:right w:val="none" w:sz="0" w:space="0" w:color="auto"/>
      </w:divBdr>
    </w:div>
    <w:div w:id="211760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B2447-1EB2-43F7-92BC-82359C410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42</Pages>
  <Words>9054</Words>
  <Characters>51612</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DADDY FERANMI</dc:creator>
  <cp:lastModifiedBy>USER</cp:lastModifiedBy>
  <cp:revision>21</cp:revision>
  <cp:lastPrinted>2025-05-28T13:25:00Z</cp:lastPrinted>
  <dcterms:created xsi:type="dcterms:W3CDTF">2025-08-07T17:19:00Z</dcterms:created>
  <dcterms:modified xsi:type="dcterms:W3CDTF">2025-08-20T10:42:00Z</dcterms:modified>
</cp:coreProperties>
</file>