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1A512C" w:rsidRPr="001A512C" w:rsidRDefault="00F5666A" w:rsidP="001A512C">
      <w:pPr>
        <w:pStyle w:val="NormalWeb"/>
        <w:spacing w:before="0" w:beforeAutospacing="0" w:after="200" w:afterAutospacing="0"/>
        <w:jc w:val="center"/>
        <w:rPr>
          <w:sz w:val="30"/>
        </w:rPr>
      </w:pPr>
      <w:r>
        <w:rPr>
          <w:b/>
          <w:bCs/>
          <w:color w:val="333333"/>
          <w:sz w:val="34"/>
          <w:szCs w:val="28"/>
          <w:shd w:val="clear" w:color="auto" w:fill="FFFFFF"/>
        </w:rPr>
        <w:t>SALAWU ABDULMAJID ADEYEMI</w:t>
      </w:r>
    </w:p>
    <w:p w:rsidR="001A512C" w:rsidRDefault="00F5666A" w:rsidP="001A512C">
      <w:pPr>
        <w:pStyle w:val="NormalWeb"/>
        <w:spacing w:before="0" w:beforeAutospacing="0" w:after="200" w:afterAutospacing="0"/>
        <w:jc w:val="center"/>
        <w:rPr>
          <w:b/>
          <w:bCs/>
          <w:color w:val="000000"/>
          <w:sz w:val="34"/>
          <w:szCs w:val="28"/>
        </w:rPr>
      </w:pPr>
      <w:r>
        <w:rPr>
          <w:b/>
          <w:bCs/>
          <w:color w:val="000000"/>
          <w:sz w:val="34"/>
          <w:szCs w:val="28"/>
        </w:rPr>
        <w:t>ND/23/EEE/PT/0071</w:t>
      </w:r>
    </w:p>
    <w:p w:rsidR="001A512C" w:rsidRPr="001A512C" w:rsidRDefault="001A512C" w:rsidP="001A512C">
      <w:pPr>
        <w:pStyle w:val="NormalWeb"/>
        <w:spacing w:before="0" w:beforeAutospacing="0" w:after="200" w:afterAutospacing="0"/>
        <w:jc w:val="center"/>
        <w:rPr>
          <w:sz w:val="30"/>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A PROJECT SUBMITTED TO DEPARTMENT OF </w:t>
      </w:r>
      <w:r w:rsidR="008437D8">
        <w:rPr>
          <w:rFonts w:ascii="Times New Roman" w:hAnsi="Times New Roman"/>
          <w:b/>
          <w:sz w:val="24"/>
          <w:szCs w:val="24"/>
        </w:rPr>
        <w:t xml:space="preserve">ELECTRICAL AND ELECTRONIC </w:t>
      </w:r>
      <w:r w:rsidRPr="000B12B5">
        <w:rPr>
          <w:rFonts w:ascii="Times New Roman" w:hAnsi="Times New Roman"/>
          <w:b/>
          <w:sz w:val="24"/>
          <w:szCs w:val="24"/>
        </w:rPr>
        <w:t>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5E4AD2" w:rsidRDefault="005E4AD2" w:rsidP="00182342">
      <w:pPr>
        <w:jc w:val="center"/>
        <w:rPr>
          <w:rFonts w:ascii="Times New Roman" w:hAnsi="Times New Roman"/>
          <w:b/>
          <w:sz w:val="24"/>
          <w:szCs w:val="24"/>
        </w:rPr>
      </w:pPr>
    </w:p>
    <w:p w:rsidR="00F5666A" w:rsidRDefault="00F5666A" w:rsidP="00182342">
      <w:pPr>
        <w:jc w:val="cente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F5666A">
        <w:rPr>
          <w:rFonts w:ascii="Times New Roman" w:hAnsi="Times New Roman" w:cs="Times New Roman"/>
          <w:b/>
          <w:bCs/>
          <w:color w:val="333333"/>
          <w:shd w:val="clear" w:color="auto" w:fill="FFFFFF"/>
        </w:rPr>
        <w:t xml:space="preserve">SALAWU ABDULMAJID ADEYEMI </w:t>
      </w:r>
      <w:r w:rsidRPr="004357E7">
        <w:rPr>
          <w:rFonts w:ascii="Times New Roman" w:hAnsi="Times New Roman" w:cs="Times New Roman"/>
        </w:rPr>
        <w:t>with</w:t>
      </w:r>
      <w:r>
        <w:rPr>
          <w:rFonts w:ascii="Times New Roman" w:hAnsi="Times New Roman"/>
        </w:rPr>
        <w:t xml:space="preserve"> the matric number </w:t>
      </w:r>
      <w:r w:rsidR="00215C1F">
        <w:rPr>
          <w:rFonts w:ascii="Times New Roman" w:hAnsi="Times New Roman"/>
          <w:b/>
        </w:rPr>
        <w:t>N</w:t>
      </w:r>
      <w:r w:rsidR="0018671B">
        <w:rPr>
          <w:rFonts w:ascii="Times New Roman" w:hAnsi="Times New Roman"/>
          <w:b/>
        </w:rPr>
        <w:t>D/23/EEE/PT</w:t>
      </w:r>
      <w:r w:rsidR="004357E7">
        <w:rPr>
          <w:rFonts w:ascii="Times New Roman" w:hAnsi="Times New Roman"/>
          <w:b/>
        </w:rPr>
        <w:t>/0</w:t>
      </w:r>
      <w:r w:rsidR="00F5666A">
        <w:rPr>
          <w:rFonts w:ascii="Times New Roman" w:hAnsi="Times New Roman"/>
          <w:b/>
        </w:rPr>
        <w:t>071</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F5666A" w:rsidRDefault="00F5666A" w:rsidP="00BF3CC2">
      <w:pPr>
        <w:spacing w:after="0" w:line="480" w:lineRule="auto"/>
        <w:rPr>
          <w:rFonts w:ascii="Times New Roman" w:hAnsi="Times New Roman" w:cs="Times New Roman"/>
          <w:b/>
          <w:sz w:val="28"/>
          <w:szCs w:val="28"/>
        </w:rPr>
      </w:pPr>
      <w:bookmarkStart w:id="0" w:name="_GoBack"/>
      <w:bookmarkEnd w:id="0"/>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I also acknowledge the effort of my parent 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627538" w:rsidRDefault="00627538" w:rsidP="00182342">
      <w:pPr>
        <w:jc w:val="center"/>
        <w:rPr>
          <w:rFonts w:ascii="Times New Roman" w:hAnsi="Times New Roman" w:cs="Times New Roman"/>
          <w:b/>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542541">
      <w:pPr>
        <w:spacing w:after="0" w:line="480" w:lineRule="auto"/>
        <w:jc w:val="center"/>
        <w:rPr>
          <w:rFonts w:ascii="Times New Roman" w:hAnsi="Times New Roman" w:cs="Times New Roman"/>
          <w:sz w:val="28"/>
          <w:szCs w:val="28"/>
        </w:rPr>
      </w:pPr>
      <w:r w:rsidRPr="00C33D74">
        <w:rPr>
          <w:rFonts w:ascii="Times New Roman" w:hAnsi="Times New Roman" w:cs="Times New Roman"/>
          <w:sz w:val="28"/>
          <w:szCs w:val="28"/>
        </w:rPr>
        <w:br w:type="page"/>
      </w:r>
      <w:r w:rsidR="00542541">
        <w:rPr>
          <w:rFonts w:ascii="Times New Roman" w:hAnsi="Times New Roman" w:cs="Times New Roman"/>
          <w:b/>
          <w:sz w:val="28"/>
          <w:szCs w:val="28"/>
        </w:rPr>
        <w:lastRenderedPageBreak/>
        <w:t>TABLE OF CONTENT</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OF CONTENT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542541" w:rsidRPr="00C33D74" w:rsidRDefault="00C33D74" w:rsidP="00C0187E">
      <w:pPr>
        <w:spacing w:line="360" w:lineRule="auto"/>
        <w:rPr>
          <w:rFonts w:ascii="Times New Roman" w:hAnsi="Times New Roman" w:cs="Times New Roman"/>
          <w:b/>
          <w:sz w:val="28"/>
          <w:szCs w:val="28"/>
        </w:rPr>
      </w:pPr>
      <w:r w:rsidRPr="00C33D74">
        <w:rPr>
          <w:rFonts w:ascii="Times New Roman" w:hAnsi="Times New Roman" w:cs="Times New Roman"/>
          <w:b/>
          <w:sz w:val="28"/>
          <w:szCs w:val="28"/>
        </w:rPr>
        <w:t>CHAPTER ONE</w:t>
      </w:r>
      <w:r w:rsidR="00457E58">
        <w:rPr>
          <w:rFonts w:ascii="Times New Roman" w:hAnsi="Times New Roman" w:cs="Times New Roman"/>
          <w:b/>
          <w:sz w:val="28"/>
          <w:szCs w:val="28"/>
        </w:rPr>
        <w:t xml:space="preserve">: </w:t>
      </w:r>
      <w:r w:rsidR="00542541">
        <w:rPr>
          <w:rFonts w:ascii="Times New Roman" w:hAnsi="Times New Roman" w:cs="Times New Roman"/>
          <w:b/>
          <w:sz w:val="28"/>
          <w:szCs w:val="28"/>
        </w:rPr>
        <w:t xml:space="preserve">GENERAL INTRODUCTION </w:t>
      </w:r>
    </w:p>
    <w:p w:rsidR="00542541" w:rsidRPr="00542541" w:rsidRDefault="00542541" w:rsidP="00C0187E">
      <w:pPr>
        <w:tabs>
          <w:tab w:val="left" w:pos="8820"/>
        </w:tabs>
        <w:spacing w:line="360" w:lineRule="auto"/>
        <w:rPr>
          <w:rFonts w:ascii="Times New Roman" w:hAnsi="Times New Roman" w:cs="Times New Roman"/>
          <w:sz w:val="28"/>
          <w:szCs w:val="28"/>
        </w:rPr>
      </w:pPr>
      <w:r w:rsidRPr="00542541">
        <w:rPr>
          <w:rFonts w:ascii="Times New Roman" w:hAnsi="Times New Roman" w:cs="Times New Roman"/>
          <w:sz w:val="28"/>
          <w:szCs w:val="28"/>
        </w:rPr>
        <w:t>1.1 INTRODUCTION</w:t>
      </w:r>
      <w:r>
        <w:rPr>
          <w:rFonts w:ascii="Times New Roman" w:hAnsi="Times New Roman" w:cs="Times New Roman"/>
          <w:sz w:val="28"/>
          <w:szCs w:val="28"/>
        </w:rPr>
        <w:tab/>
        <w:t>1</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1.2   AIM</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1.3   OBJECTIVES</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1.4   STATEMENT OF THE PROBLEM</w:t>
      </w:r>
      <w:r>
        <w:rPr>
          <w:rFonts w:ascii="Times New Roman" w:eastAsia="Times New Roman" w:hAnsi="Times New Roman" w:cs="Times New Roman"/>
          <w:sz w:val="28"/>
          <w:szCs w:val="28"/>
          <w:lang w:eastAsia="en-GB"/>
        </w:rPr>
        <w:tab/>
        <w:t>2</w:t>
      </w:r>
    </w:p>
    <w:p w:rsidR="00542541" w:rsidRP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1.5   LIMITATIONS</w:t>
      </w:r>
      <w:r>
        <w:rPr>
          <w:rFonts w:ascii="Times New Roman" w:eastAsia="Times New Roman" w:hAnsi="Times New Roman" w:cs="Times New Roman"/>
          <w:sz w:val="28"/>
          <w:szCs w:val="28"/>
          <w:lang w:eastAsia="en-GB"/>
        </w:rPr>
        <w:tab/>
        <w:t>3</w:t>
      </w:r>
      <w:r>
        <w:rPr>
          <w:rFonts w:ascii="Times New Roman" w:eastAsia="Times New Roman" w:hAnsi="Times New Roman" w:cs="Times New Roman"/>
          <w:sz w:val="28"/>
          <w:szCs w:val="28"/>
          <w:lang w:eastAsia="en-GB"/>
        </w:rPr>
        <w:tab/>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TWO: </w:t>
      </w:r>
      <w:r w:rsidR="00542541">
        <w:rPr>
          <w:rFonts w:ascii="Times New Roman" w:hAnsi="Times New Roman" w:cs="Times New Roman"/>
          <w:b/>
          <w:sz w:val="28"/>
          <w:szCs w:val="28"/>
        </w:rPr>
        <w:t>LITERATURE REVIEW</w:t>
      </w:r>
    </w:p>
    <w:p w:rsid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2.1   BRIEF HISTORY OF INVERTER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542541" w:rsidRP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noProof/>
          <w:sz w:val="28"/>
          <w:szCs w:val="28"/>
        </w:rPr>
        <w:t>2.2   TYPES OF INVERTER SYSTEMS</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5</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2.3   THE OFF-LINE (STANDBY) INVERTER SYSTEM </w:t>
      </w:r>
      <w:r>
        <w:rPr>
          <w:rFonts w:ascii="Times New Roman" w:hAnsi="Times New Roman" w:cs="Times New Roman"/>
          <w:sz w:val="28"/>
          <w:szCs w:val="28"/>
        </w:rPr>
        <w:t xml:space="preserve">                            5</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2.4   THE ON-LINE INVERTER SYSTEM</w:t>
      </w:r>
      <w:r>
        <w:rPr>
          <w:rFonts w:ascii="Times New Roman" w:hAnsi="Times New Roman" w:cs="Times New Roman"/>
          <w:noProof/>
          <w:sz w:val="28"/>
          <w:szCs w:val="28"/>
        </w:rPr>
        <w:t xml:space="preserve">                                                     6</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sz w:val="28"/>
          <w:szCs w:val="28"/>
        </w:rPr>
      </w:pPr>
      <w:r w:rsidRPr="00542541">
        <w:rPr>
          <w:rFonts w:ascii="Times New Roman" w:hAnsi="Times New Roman" w:cs="Times New Roman"/>
          <w:sz w:val="28"/>
          <w:szCs w:val="28"/>
        </w:rPr>
        <w:t>2.5   LINE-INTERACTIVE INVERTER</w:t>
      </w:r>
      <w:r>
        <w:rPr>
          <w:rFonts w:ascii="Times New Roman" w:hAnsi="Times New Roman" w:cs="Times New Roman"/>
          <w:sz w:val="28"/>
          <w:szCs w:val="28"/>
        </w:rPr>
        <w:t xml:space="preserve">                                                          9</w:t>
      </w:r>
    </w:p>
    <w:p w:rsidR="00542541" w:rsidRPr="00542541" w:rsidRDefault="00542541" w:rsidP="00C0187E">
      <w:pPr>
        <w:tabs>
          <w:tab w:val="left" w:pos="9360"/>
        </w:tabs>
        <w:spacing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2.6  COMPONENTS OF A INVERTER</w:t>
      </w:r>
      <w:r>
        <w:rPr>
          <w:rFonts w:ascii="Times New Roman" w:hAnsi="Times New Roman" w:cs="Times New Roman"/>
          <w:noProof/>
          <w:sz w:val="28"/>
          <w:szCs w:val="28"/>
        </w:rPr>
        <w:t xml:space="preserve">                                                           9</w:t>
      </w:r>
    </w:p>
    <w:p w:rsid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lastRenderedPageBreak/>
        <w:t>2.7   INVERTER SIZING AND RATING</w:t>
      </w:r>
      <w:r>
        <w:rPr>
          <w:rFonts w:ascii="Times New Roman" w:hAnsi="Times New Roman" w:cs="Times New Roman"/>
          <w:sz w:val="28"/>
          <w:szCs w:val="28"/>
        </w:rPr>
        <w:t xml:space="preserve">                                                        11    </w:t>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THREE: </w:t>
      </w:r>
      <w:r w:rsidR="00542541">
        <w:rPr>
          <w:rFonts w:ascii="Times New Roman" w:hAnsi="Times New Roman" w:cs="Times New Roman"/>
          <w:b/>
          <w:sz w:val="28"/>
          <w:szCs w:val="28"/>
        </w:rPr>
        <w:t>METHODOLOGY</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3.1</w:t>
      </w:r>
      <w:r w:rsidRPr="00542541">
        <w:rPr>
          <w:rFonts w:ascii="Times New Roman" w:hAnsi="Times New Roman" w:cs="Times New Roman"/>
          <w:sz w:val="28"/>
          <w:szCs w:val="28"/>
        </w:rPr>
        <w:tab/>
        <w:t>PRINCIPLE OF OPERATION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7E58">
        <w:rPr>
          <w:rFonts w:ascii="Times New Roman" w:hAnsi="Times New Roman" w:cs="Times New Roman"/>
          <w:sz w:val="28"/>
          <w:szCs w:val="28"/>
        </w:rPr>
        <w:t>12</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 xml:space="preserve">3.2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SECTION OF THE INVERTER</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14</w:t>
      </w:r>
    </w:p>
    <w:p w:rsidR="00542541" w:rsidRPr="00542541" w:rsidRDefault="00542541" w:rsidP="00C0187E">
      <w:pPr>
        <w:pStyle w:val="ListParagraph"/>
        <w:numPr>
          <w:ilvl w:val="1"/>
          <w:numId w:val="15"/>
        </w:num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 xml:space="preserve"> ELECTRONIC COMPONENT USED IN THE PROJECT</w:t>
      </w:r>
      <w:r w:rsidR="00457E58">
        <w:rPr>
          <w:rFonts w:ascii="Times New Roman" w:hAnsi="Times New Roman" w:cs="Times New Roman"/>
          <w:sz w:val="28"/>
          <w:szCs w:val="28"/>
        </w:rPr>
        <w:tab/>
      </w:r>
      <w:r w:rsidR="00457E58">
        <w:rPr>
          <w:rFonts w:ascii="Times New Roman" w:hAnsi="Times New Roman" w:cs="Times New Roman"/>
          <w:sz w:val="28"/>
          <w:szCs w:val="28"/>
        </w:rPr>
        <w:tab/>
        <w:t>17</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3.4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EFFECT OF 1KVA INVERTER</w:t>
      </w:r>
      <w:r w:rsidR="00457E58">
        <w:rPr>
          <w:rFonts w:ascii="Times New Roman" w:hAnsi="Times New Roman" w:cs="Times New Roman"/>
          <w:sz w:val="28"/>
          <w:szCs w:val="28"/>
        </w:rPr>
        <w:t xml:space="preserve">                                                             21</w:t>
      </w:r>
    </w:p>
    <w:p w:rsid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FOUR: CONSTRUCTION </w:t>
      </w:r>
    </w:p>
    <w:p w:rsidR="00542541" w:rsidRPr="00457E58" w:rsidRDefault="00457E58" w:rsidP="00C0187E">
      <w:pPr>
        <w:pStyle w:val="ListParagraph"/>
        <w:numPr>
          <w:ilvl w:val="1"/>
          <w:numId w:val="27"/>
        </w:num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   </w:t>
      </w:r>
      <w:r w:rsidR="00542541" w:rsidRPr="00457E58">
        <w:rPr>
          <w:rFonts w:ascii="Times New Roman" w:hAnsi="Times New Roman" w:cs="Times New Roman"/>
          <w:sz w:val="28"/>
          <w:szCs w:val="28"/>
        </w:rPr>
        <w:t>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457E58"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4.2</w:t>
      </w:r>
      <w:r w:rsidRPr="00457E58">
        <w:rPr>
          <w:rFonts w:ascii="Times New Roman" w:hAnsi="Times New Roman" w:cs="Times New Roman"/>
          <w:sz w:val="28"/>
          <w:szCs w:val="28"/>
        </w:rPr>
        <w:tab/>
      </w:r>
      <w:r w:rsidR="00542541" w:rsidRPr="00457E58">
        <w:rPr>
          <w:rFonts w:ascii="Times New Roman" w:hAnsi="Times New Roman" w:cs="Times New Roman"/>
          <w:sz w:val="28"/>
          <w:szCs w:val="28"/>
        </w:rPr>
        <w:t>CASING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542541"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4.3 </w:t>
      </w:r>
      <w:r w:rsidRPr="00457E58">
        <w:rPr>
          <w:rFonts w:ascii="Times New Roman" w:hAnsi="Times New Roman" w:cs="Times New Roman"/>
          <w:sz w:val="28"/>
          <w:szCs w:val="28"/>
        </w:rPr>
        <w:tab/>
        <w:t>CONSTRUCTION OF INVERTER</w:t>
      </w:r>
      <w:r w:rsidRP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23</w:t>
      </w:r>
    </w:p>
    <w:p w:rsidR="00457E58" w:rsidRP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CHAPTER FIVE: CONCLUSION AND RECOMMEDATION</w:t>
      </w:r>
    </w:p>
    <w:p w:rsidR="00542541" w:rsidRPr="00457E58" w:rsidRDefault="00542541" w:rsidP="00C0187E">
      <w:pPr>
        <w:tabs>
          <w:tab w:val="left" w:pos="540"/>
        </w:tabs>
        <w:spacing w:line="360" w:lineRule="auto"/>
        <w:rPr>
          <w:rFonts w:ascii="Times New Roman" w:hAnsi="Times New Roman" w:cs="Times New Roman"/>
          <w:sz w:val="28"/>
          <w:szCs w:val="28"/>
        </w:rPr>
      </w:pPr>
      <w:r w:rsidRPr="00457E58">
        <w:rPr>
          <w:rFonts w:ascii="Times New Roman" w:hAnsi="Times New Roman" w:cs="Times New Roman"/>
          <w:sz w:val="28"/>
          <w:szCs w:val="28"/>
        </w:rPr>
        <w:t>5.1</w:t>
      </w:r>
      <w:r w:rsidRPr="00457E58">
        <w:rPr>
          <w:rFonts w:ascii="Times New Roman" w:hAnsi="Times New Roman" w:cs="Times New Roman"/>
          <w:sz w:val="28"/>
          <w:szCs w:val="28"/>
        </w:rPr>
        <w:tab/>
        <w:t>CONCLUSION</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28</w:t>
      </w:r>
    </w:p>
    <w:p w:rsidR="00542541" w:rsidRDefault="00542541" w:rsidP="00C0187E">
      <w:pPr>
        <w:tabs>
          <w:tab w:val="left" w:pos="540"/>
        </w:tabs>
        <w:spacing w:line="360" w:lineRule="auto"/>
        <w:jc w:val="both"/>
        <w:rPr>
          <w:rFonts w:ascii="Times New Roman" w:hAnsi="Times New Roman" w:cs="Times New Roman"/>
          <w:sz w:val="28"/>
          <w:szCs w:val="28"/>
        </w:rPr>
      </w:pPr>
      <w:r w:rsidRPr="00457E58">
        <w:rPr>
          <w:rFonts w:ascii="Times New Roman" w:hAnsi="Times New Roman" w:cs="Times New Roman"/>
          <w:sz w:val="28"/>
          <w:szCs w:val="28"/>
        </w:rPr>
        <w:t>5.2</w:t>
      </w:r>
      <w:r w:rsidRPr="00457E58">
        <w:rPr>
          <w:rFonts w:ascii="Times New Roman" w:hAnsi="Times New Roman" w:cs="Times New Roman"/>
          <w:sz w:val="28"/>
          <w:szCs w:val="28"/>
        </w:rPr>
        <w:tab/>
        <w:t xml:space="preserve">RECOMMENDATIONS </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29</w:t>
      </w:r>
    </w:p>
    <w:p w:rsidR="00457E58" w:rsidRDefault="00457E58" w:rsidP="00C0187E">
      <w:pPr>
        <w:tabs>
          <w:tab w:val="left" w:pos="54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457E58" w:rsidRPr="00457E58" w:rsidRDefault="00457E58" w:rsidP="00C0187E">
      <w:pPr>
        <w:spacing w:after="0" w:line="360" w:lineRule="auto"/>
        <w:rPr>
          <w:rFonts w:ascii="Times New Roman" w:hAnsi="Times New Roman"/>
          <w:sz w:val="24"/>
          <w:szCs w:val="24"/>
        </w:rPr>
      </w:pPr>
      <w:r w:rsidRPr="00457E58">
        <w:rPr>
          <w:rFonts w:ascii="Times New Roman" w:hAnsi="Times New Roman"/>
          <w:sz w:val="24"/>
          <w:szCs w:val="24"/>
        </w:rPr>
        <w:t>BILL OF ENGINEERING MEASUREMENT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457E58" w:rsidRPr="00457E58" w:rsidRDefault="00457E58" w:rsidP="00542541">
      <w:pPr>
        <w:tabs>
          <w:tab w:val="left" w:pos="540"/>
        </w:tabs>
        <w:spacing w:line="360" w:lineRule="auto"/>
        <w:jc w:val="both"/>
        <w:rPr>
          <w:rFonts w:ascii="Times New Roman" w:hAnsi="Times New Roman" w:cs="Times New Roman"/>
          <w:sz w:val="28"/>
          <w:szCs w:val="28"/>
        </w:rPr>
      </w:pPr>
    </w:p>
    <w:p w:rsidR="00457E58" w:rsidRDefault="00457E58" w:rsidP="00AC473D">
      <w:pPr>
        <w:tabs>
          <w:tab w:val="left" w:pos="9360"/>
        </w:tabs>
        <w:spacing w:line="360" w:lineRule="auto"/>
        <w:ind w:left="3600"/>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313DEC" w:rsidRDefault="00313DEC" w:rsidP="00AC473D">
      <w:pPr>
        <w:tabs>
          <w:tab w:val="left" w:pos="9360"/>
        </w:tabs>
        <w:spacing w:line="360" w:lineRule="auto"/>
        <w:ind w:left="3600"/>
        <w:jc w:val="both"/>
        <w:rPr>
          <w:rFonts w:ascii="Times New Roman" w:hAnsi="Times New Roman" w:cs="Times New Roman"/>
          <w:b/>
          <w:sz w:val="28"/>
          <w:szCs w:val="28"/>
        </w:rPr>
        <w:sectPr w:rsidR="00313DEC" w:rsidSect="00BA25C5">
          <w:footerReference w:type="default" r:id="rId8"/>
          <w:pgSz w:w="12240" w:h="15840"/>
          <w:pgMar w:top="1440" w:right="1440" w:bottom="1440" w:left="1440" w:header="720" w:footer="720" w:gutter="0"/>
          <w:pgNumType w:fmt="lowerRoman"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9"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10"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1"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2"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3"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4"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5"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6"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7"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8"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9"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20"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1"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2"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3"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4"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542541" w:rsidRDefault="00542541"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542541" w:rsidRDefault="00542541"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542541" w:rsidRDefault="00542541"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542541" w:rsidRDefault="00542541"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542541" w:rsidRDefault="00542541"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542541" w:rsidRDefault="00542541"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542541" w:rsidRDefault="00542541" w:rsidP="002A2344">
                      <w:pPr>
                        <w:rPr>
                          <w:b/>
                          <w:sz w:val="24"/>
                          <w:szCs w:val="24"/>
                        </w:rPr>
                      </w:pPr>
                      <w:r>
                        <w:rPr>
                          <w:b/>
                          <w:sz w:val="24"/>
                          <w:szCs w:val="24"/>
                        </w:rPr>
                        <w:t>-     +</w:t>
                      </w:r>
                    </w:p>
                    <w:p w:rsidR="00542541" w:rsidRDefault="00542541"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457E58">
      <w:pPr>
        <w:pStyle w:val="ListParagraph"/>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7"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7"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4"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4"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5"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5"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7"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4"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986" w:rsidRDefault="00342986" w:rsidP="002A2344">
      <w:pPr>
        <w:spacing w:after="0" w:line="240" w:lineRule="auto"/>
      </w:pPr>
      <w:r>
        <w:separator/>
      </w:r>
    </w:p>
  </w:endnote>
  <w:endnote w:type="continuationSeparator" w:id="0">
    <w:p w:rsidR="00342986" w:rsidRDefault="00342986"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9844"/>
      <w:docPartObj>
        <w:docPartGallery w:val="Page Numbers (Bottom of Page)"/>
        <w:docPartUnique/>
      </w:docPartObj>
    </w:sdtPr>
    <w:sdtEndPr>
      <w:rPr>
        <w:noProof/>
      </w:rPr>
    </w:sdtEndPr>
    <w:sdtContent>
      <w:p w:rsidR="00313DEC" w:rsidRDefault="00313DEC">
        <w:pPr>
          <w:pStyle w:val="Footer"/>
          <w:jc w:val="center"/>
        </w:pPr>
        <w:r>
          <w:fldChar w:fldCharType="begin"/>
        </w:r>
        <w:r>
          <w:instrText xml:space="preserve"> PAGE   \* MERGEFORMAT </w:instrText>
        </w:r>
        <w:r>
          <w:fldChar w:fldCharType="separate"/>
        </w:r>
        <w:r w:rsidR="00F5666A">
          <w:rPr>
            <w:noProof/>
          </w:rPr>
          <w:t>14</w:t>
        </w:r>
        <w:r>
          <w:rPr>
            <w:noProof/>
          </w:rPr>
          <w:fldChar w:fldCharType="end"/>
        </w:r>
      </w:p>
    </w:sdtContent>
  </w:sdt>
  <w:p w:rsidR="00542541" w:rsidRDefault="00542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986" w:rsidRDefault="00342986" w:rsidP="002A2344">
      <w:pPr>
        <w:spacing w:after="0" w:line="240" w:lineRule="auto"/>
      </w:pPr>
      <w:r>
        <w:separator/>
      </w:r>
    </w:p>
  </w:footnote>
  <w:footnote w:type="continuationSeparator" w:id="0">
    <w:p w:rsidR="00342986" w:rsidRDefault="00342986"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34472"/>
    <w:multiLevelType w:val="multilevel"/>
    <w:tmpl w:val="19B23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B6FEA"/>
    <w:multiLevelType w:val="multilevel"/>
    <w:tmpl w:val="836C28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477A1B"/>
    <w:multiLevelType w:val="multilevel"/>
    <w:tmpl w:val="4CACF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6"/>
  </w:num>
  <w:num w:numId="14">
    <w:abstractNumId w:val="21"/>
  </w:num>
  <w:num w:numId="15">
    <w:abstractNumId w:val="16"/>
  </w:num>
  <w:num w:numId="16">
    <w:abstractNumId w:val="23"/>
  </w:num>
  <w:num w:numId="17">
    <w:abstractNumId w:val="20"/>
  </w:num>
  <w:num w:numId="18">
    <w:abstractNumId w:val="19"/>
  </w:num>
  <w:num w:numId="19">
    <w:abstractNumId w:val="24"/>
  </w:num>
  <w:num w:numId="20">
    <w:abstractNumId w:val="25"/>
  </w:num>
  <w:num w:numId="21">
    <w:abstractNumId w:val="13"/>
  </w:num>
  <w:num w:numId="22">
    <w:abstractNumId w:val="14"/>
  </w:num>
  <w:num w:numId="23">
    <w:abstractNumId w:val="18"/>
  </w:num>
  <w:num w:numId="24">
    <w:abstractNumId w:val="17"/>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136E4E"/>
    <w:rsid w:val="001730D4"/>
    <w:rsid w:val="00182342"/>
    <w:rsid w:val="001841B7"/>
    <w:rsid w:val="0018671B"/>
    <w:rsid w:val="001A1824"/>
    <w:rsid w:val="001A226F"/>
    <w:rsid w:val="001A512C"/>
    <w:rsid w:val="001C20A4"/>
    <w:rsid w:val="001D4508"/>
    <w:rsid w:val="001E02FB"/>
    <w:rsid w:val="001F58B9"/>
    <w:rsid w:val="00215C1F"/>
    <w:rsid w:val="00235E9C"/>
    <w:rsid w:val="00267229"/>
    <w:rsid w:val="002957FE"/>
    <w:rsid w:val="002A2344"/>
    <w:rsid w:val="002D342B"/>
    <w:rsid w:val="00305E8E"/>
    <w:rsid w:val="00313DEC"/>
    <w:rsid w:val="00325E7D"/>
    <w:rsid w:val="00342986"/>
    <w:rsid w:val="00382045"/>
    <w:rsid w:val="00382CA6"/>
    <w:rsid w:val="003A0DA5"/>
    <w:rsid w:val="003A73BB"/>
    <w:rsid w:val="003C2E70"/>
    <w:rsid w:val="004050FA"/>
    <w:rsid w:val="00431907"/>
    <w:rsid w:val="004357E7"/>
    <w:rsid w:val="00457E58"/>
    <w:rsid w:val="004A4096"/>
    <w:rsid w:val="00530F85"/>
    <w:rsid w:val="005373D2"/>
    <w:rsid w:val="00542541"/>
    <w:rsid w:val="00550920"/>
    <w:rsid w:val="0058383F"/>
    <w:rsid w:val="00594CE5"/>
    <w:rsid w:val="005B78AB"/>
    <w:rsid w:val="005D10E8"/>
    <w:rsid w:val="005E4AD2"/>
    <w:rsid w:val="00605F33"/>
    <w:rsid w:val="00627538"/>
    <w:rsid w:val="0065516C"/>
    <w:rsid w:val="00683347"/>
    <w:rsid w:val="00697E2F"/>
    <w:rsid w:val="007157F7"/>
    <w:rsid w:val="00743BD6"/>
    <w:rsid w:val="00745028"/>
    <w:rsid w:val="007B11C9"/>
    <w:rsid w:val="007C6503"/>
    <w:rsid w:val="00830C71"/>
    <w:rsid w:val="008437D8"/>
    <w:rsid w:val="00886324"/>
    <w:rsid w:val="008939C7"/>
    <w:rsid w:val="008B5A2B"/>
    <w:rsid w:val="008D5092"/>
    <w:rsid w:val="008E5CEA"/>
    <w:rsid w:val="00907D9A"/>
    <w:rsid w:val="00960B2E"/>
    <w:rsid w:val="009A1557"/>
    <w:rsid w:val="00A524BF"/>
    <w:rsid w:val="00A63274"/>
    <w:rsid w:val="00AB461C"/>
    <w:rsid w:val="00AC473D"/>
    <w:rsid w:val="00AC4E03"/>
    <w:rsid w:val="00B076F6"/>
    <w:rsid w:val="00B43A65"/>
    <w:rsid w:val="00B545DE"/>
    <w:rsid w:val="00B665BC"/>
    <w:rsid w:val="00BA25C5"/>
    <w:rsid w:val="00BF3CC2"/>
    <w:rsid w:val="00C0187E"/>
    <w:rsid w:val="00C0463E"/>
    <w:rsid w:val="00C33D74"/>
    <w:rsid w:val="00C57F9E"/>
    <w:rsid w:val="00C60C80"/>
    <w:rsid w:val="00C668F0"/>
    <w:rsid w:val="00C92A38"/>
    <w:rsid w:val="00CA7951"/>
    <w:rsid w:val="00CC313C"/>
    <w:rsid w:val="00CC6298"/>
    <w:rsid w:val="00CD0A16"/>
    <w:rsid w:val="00CD7606"/>
    <w:rsid w:val="00CF042E"/>
    <w:rsid w:val="00D0550C"/>
    <w:rsid w:val="00D3425F"/>
    <w:rsid w:val="00D44437"/>
    <w:rsid w:val="00D87CD3"/>
    <w:rsid w:val="00E77EDF"/>
    <w:rsid w:val="00E94474"/>
    <w:rsid w:val="00EF08B7"/>
    <w:rsid w:val="00F06CB3"/>
    <w:rsid w:val="00F33649"/>
    <w:rsid w:val="00F3736E"/>
    <w:rsid w:val="00F45EE1"/>
    <w:rsid w:val="00F5666A"/>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 w:type="paragraph" w:styleId="NormalWeb">
    <w:name w:val="Normal (Web)"/>
    <w:basedOn w:val="Normal"/>
    <w:uiPriority w:val="99"/>
    <w:semiHidden/>
    <w:unhideWhenUsed/>
    <w:rsid w:val="001A1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7335">
      <w:bodyDiv w:val="1"/>
      <w:marLeft w:val="0"/>
      <w:marRight w:val="0"/>
      <w:marTop w:val="0"/>
      <w:marBottom w:val="0"/>
      <w:divBdr>
        <w:top w:val="none" w:sz="0" w:space="0" w:color="auto"/>
        <w:left w:val="none" w:sz="0" w:space="0" w:color="auto"/>
        <w:bottom w:val="none" w:sz="0" w:space="0" w:color="auto"/>
        <w:right w:val="none" w:sz="0" w:space="0" w:color="auto"/>
      </w:divBdr>
    </w:div>
    <w:div w:id="1443692774">
      <w:bodyDiv w:val="1"/>
      <w:marLeft w:val="0"/>
      <w:marRight w:val="0"/>
      <w:marTop w:val="0"/>
      <w:marBottom w:val="0"/>
      <w:divBdr>
        <w:top w:val="none" w:sz="0" w:space="0" w:color="auto"/>
        <w:left w:val="none" w:sz="0" w:space="0" w:color="auto"/>
        <w:bottom w:val="none" w:sz="0" w:space="0" w:color="auto"/>
        <w:right w:val="none" w:sz="0" w:space="0" w:color="auto"/>
      </w:divBdr>
    </w:div>
    <w:div w:id="21377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Line_noise" TargetMode="External"/><Relationship Id="rId18" Type="http://schemas.openxmlformats.org/officeDocument/2006/relationships/hyperlink" Target="http://en.wikipedia.org/wiki/Waveform" TargetMode="External"/><Relationship Id="rId26" Type="http://schemas.openxmlformats.org/officeDocument/2006/relationships/image" Target="media/image2.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n.wikipedia.org/wiki/Motor-generator" TargetMode="External"/><Relationship Id="rId34" Type="http://schemas.openxmlformats.org/officeDocument/2006/relationships/image" Target="media/image9.png"/><Relationship Id="rId42" Type="http://schemas.openxmlformats.org/officeDocument/2006/relationships/hyperlink" Target="https://www.instructables.com" TargetMode="External"/><Relationship Id="rId7" Type="http://schemas.openxmlformats.org/officeDocument/2006/relationships/endnotes" Target="endnotes.xml"/><Relationship Id="rId12" Type="http://schemas.openxmlformats.org/officeDocument/2006/relationships/hyperlink" Target="http://en.wikipedia.org/wiki/Under-voltage_(brownout)" TargetMode="External"/><Relationship Id="rId17" Type="http://schemas.openxmlformats.org/officeDocument/2006/relationships/hyperlink" Target="http://en.wikipedia.org/wiki/Sinusoidal"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armonic_distortion" TargetMode="External"/><Relationship Id="rId20" Type="http://schemas.openxmlformats.org/officeDocument/2006/relationships/hyperlink" Target="http://en.wikipedia.org/wiki/Rotary_converter" TargetMode="External"/><Relationship Id="rId29" Type="http://schemas.openxmlformats.org/officeDocument/2006/relationships/image" Target="media/image4.png"/><Relationship Id="rId41" Type="http://schemas.openxmlformats.org/officeDocument/2006/relationships/hyperlink" Target="https://www.ije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ervoltage" TargetMode="External"/><Relationship Id="rId24" Type="http://schemas.openxmlformats.org/officeDocument/2006/relationships/hyperlink" Target="http://en.wikipedia.org/wiki/Thyratron"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Mains_frequency" TargetMode="External"/><Relationship Id="rId23" Type="http://schemas.openxmlformats.org/officeDocument/2006/relationships/hyperlink" Target="http://en.wikipedia.org/wiki/Gas_filled_tube"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en.wikipedia.org/wiki/Voltage_spike" TargetMode="External"/><Relationship Id="rId19" Type="http://schemas.openxmlformats.org/officeDocument/2006/relationships/hyperlink" Target="http://en.wikipedia.org/wiki/Electric_power_conversion" TargetMode="External"/><Relationship Id="rId31" Type="http://schemas.openxmlformats.org/officeDocument/2006/relationships/image" Target="media/image6.png"/><Relationship Id="rId44" Type="http://schemas.openxmlformats.org/officeDocument/2006/relationships/hyperlink" Target="https://www.electronics-tutorials.ws" TargetMode="External"/><Relationship Id="rId4" Type="http://schemas.openxmlformats.org/officeDocument/2006/relationships/settings" Target="settings.xml"/><Relationship Id="rId9" Type="http://schemas.openxmlformats.org/officeDocument/2006/relationships/hyperlink" Target="http://en.wikipedia.org/wiki/Mains_electricity" TargetMode="External"/><Relationship Id="rId14" Type="http://schemas.openxmlformats.org/officeDocument/2006/relationships/hyperlink" Target="http://en.wikipedia.org/wiki/Transient_(oscillation)" TargetMode="External"/><Relationship Id="rId22" Type="http://schemas.openxmlformats.org/officeDocument/2006/relationships/hyperlink" Target="http://en.wikipedia.org/wiki/Vacuum_tubes"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1.png"/><Relationship Id="rId43" Type="http://schemas.openxmlformats.org/officeDocument/2006/relationships/hyperlink" Target="https://www.allaboutcircu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FA15E-53AD-40CF-86F5-1BA465CC5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39</Pages>
  <Words>6828</Words>
  <Characters>38921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61</cp:revision>
  <cp:lastPrinted>2025-08-18T11:47:00Z</cp:lastPrinted>
  <dcterms:created xsi:type="dcterms:W3CDTF">2025-06-10T09:41:00Z</dcterms:created>
  <dcterms:modified xsi:type="dcterms:W3CDTF">2025-08-20T08:48:00Z</dcterms:modified>
</cp:coreProperties>
</file>