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00" w:rsidRPr="003C7F34" w:rsidRDefault="003C2E00" w:rsidP="003C2E00">
      <w:pPr>
        <w:pStyle w:val="NoSpacing"/>
        <w:widowControl w:val="0"/>
        <w:rPr>
          <w:rFonts w:ascii="Arial Black" w:hAnsi="Arial Black" w:cs="Times New Roman"/>
          <w:b/>
          <w:sz w:val="40"/>
          <w:szCs w:val="44"/>
        </w:rPr>
      </w:pPr>
      <w:r w:rsidRPr="003C7F34">
        <w:rPr>
          <w:rFonts w:ascii="Arial Black" w:hAnsi="Arial Black" w:cs="Times New Roman"/>
          <w:b/>
          <w:sz w:val="40"/>
          <w:szCs w:val="44"/>
        </w:rPr>
        <w:t>IMPACT OF RURAL INTEGRATION ON DEVELOPMENT IN KWARA STATE</w:t>
      </w:r>
    </w:p>
    <w:p w:rsidR="003C2E00" w:rsidRPr="00EA651B" w:rsidRDefault="003C2E00" w:rsidP="003C2E00">
      <w:pPr>
        <w:pStyle w:val="NoSpacing"/>
        <w:widowControl w:val="0"/>
        <w:rPr>
          <w:rFonts w:ascii="Arial Black" w:hAnsi="Arial Black" w:cs="Times New Roman"/>
          <w:b/>
          <w:sz w:val="28"/>
          <w:szCs w:val="26"/>
        </w:rPr>
      </w:pPr>
      <w:r w:rsidRPr="00EA651B">
        <w:rPr>
          <w:rFonts w:ascii="Arial Black" w:hAnsi="Arial Black" w:cs="Times New Roman"/>
          <w:b/>
          <w:sz w:val="28"/>
          <w:szCs w:val="26"/>
        </w:rPr>
        <w:t xml:space="preserve">(A CASE STUDY OF </w:t>
      </w:r>
      <w:r>
        <w:rPr>
          <w:rFonts w:ascii="Arial Black" w:hAnsi="Arial Black" w:cs="Times New Roman"/>
          <w:b/>
          <w:sz w:val="28"/>
          <w:szCs w:val="26"/>
        </w:rPr>
        <w:t>ELEKOYANGAN COMMUNITY</w:t>
      </w:r>
      <w:r w:rsidRPr="00EA651B">
        <w:rPr>
          <w:rFonts w:ascii="Arial Black" w:hAnsi="Arial Black" w:cs="Times New Roman"/>
          <w:b/>
          <w:sz w:val="28"/>
          <w:szCs w:val="26"/>
        </w:rPr>
        <w:t>)</w:t>
      </w:r>
    </w:p>
    <w:p w:rsidR="003C2E00" w:rsidRDefault="003C2E00" w:rsidP="003C2E00">
      <w:pPr>
        <w:pStyle w:val="NoSpacing"/>
        <w:widowControl w:val="0"/>
        <w:spacing w:line="480" w:lineRule="auto"/>
        <w:rPr>
          <w:rFonts w:ascii="Bookman Old Style" w:hAnsi="Bookman Old Style" w:cs="Times New Roman"/>
          <w:b/>
          <w:szCs w:val="26"/>
        </w:rPr>
      </w:pPr>
    </w:p>
    <w:p w:rsidR="003C2E00" w:rsidRPr="00D73E0E" w:rsidRDefault="003C2E00" w:rsidP="003C2E00">
      <w:pPr>
        <w:pStyle w:val="NoSpacing"/>
        <w:widowControl w:val="0"/>
        <w:spacing w:line="480" w:lineRule="auto"/>
        <w:rPr>
          <w:rFonts w:ascii="Bookman Old Style" w:hAnsi="Bookman Old Style" w:cs="Times New Roman"/>
          <w:b/>
          <w:szCs w:val="26"/>
        </w:rPr>
      </w:pPr>
    </w:p>
    <w:p w:rsidR="003C2E00" w:rsidRPr="003F3D84" w:rsidRDefault="003C2E00" w:rsidP="003C2E00">
      <w:pPr>
        <w:pStyle w:val="NoSpacing"/>
        <w:widowControl w:val="0"/>
        <w:spacing w:line="480" w:lineRule="auto"/>
        <w:rPr>
          <w:rFonts w:ascii="Harlow Solid Italic" w:hAnsi="Harlow Solid Italic" w:cs="Times New Roman"/>
          <w:b/>
          <w:sz w:val="40"/>
          <w:szCs w:val="26"/>
        </w:rPr>
      </w:pPr>
      <w:r w:rsidRPr="003F3D84">
        <w:rPr>
          <w:rFonts w:ascii="Harlow Solid Italic" w:hAnsi="Harlow Solid Italic" w:cs="Times New Roman"/>
          <w:b/>
          <w:sz w:val="40"/>
          <w:szCs w:val="26"/>
        </w:rPr>
        <w:t>BY</w:t>
      </w:r>
    </w:p>
    <w:p w:rsidR="003C2E00" w:rsidRPr="00D73E0E" w:rsidRDefault="003C2E00" w:rsidP="003C2E00">
      <w:pPr>
        <w:pStyle w:val="NoSpacing"/>
        <w:widowControl w:val="0"/>
        <w:spacing w:line="480" w:lineRule="auto"/>
        <w:rPr>
          <w:rFonts w:ascii="Bookman Old Style" w:hAnsi="Bookman Old Style" w:cs="Times New Roman"/>
          <w:b/>
          <w:sz w:val="16"/>
          <w:szCs w:val="26"/>
        </w:rPr>
      </w:pPr>
    </w:p>
    <w:p w:rsidR="003C2E00" w:rsidRPr="00EA651B" w:rsidRDefault="003C2E00" w:rsidP="003C2E00">
      <w:pPr>
        <w:pStyle w:val="NoSpacing"/>
        <w:widowControl w:val="0"/>
        <w:rPr>
          <w:rFonts w:ascii="Bookman Old Style" w:hAnsi="Bookman Old Style" w:cs="Times New Roman"/>
          <w:b/>
          <w:sz w:val="44"/>
          <w:szCs w:val="26"/>
        </w:rPr>
      </w:pPr>
      <w:r>
        <w:rPr>
          <w:rFonts w:ascii="Bookman Old Style" w:hAnsi="Bookman Old Style" w:cs="Times New Roman"/>
          <w:b/>
          <w:sz w:val="44"/>
          <w:szCs w:val="26"/>
        </w:rPr>
        <w:t>SULAIMON MARIAM OLUWAPELUMI</w:t>
      </w:r>
    </w:p>
    <w:p w:rsidR="003C2E00" w:rsidRDefault="003C2E00" w:rsidP="003C2E00">
      <w:pPr>
        <w:pStyle w:val="NoSpacing"/>
        <w:widowControl w:val="0"/>
        <w:rPr>
          <w:rFonts w:ascii="Bookman Old Style" w:hAnsi="Bookman Old Style" w:cs="Times New Roman"/>
          <w:b/>
          <w:sz w:val="48"/>
          <w:szCs w:val="26"/>
        </w:rPr>
      </w:pPr>
      <w:r>
        <w:rPr>
          <w:rFonts w:ascii="Bookman Old Style" w:hAnsi="Bookman Old Style" w:cs="Times New Roman"/>
          <w:b/>
          <w:sz w:val="48"/>
          <w:szCs w:val="26"/>
        </w:rPr>
        <w:t>HND/22/ETM/FT/262</w:t>
      </w:r>
    </w:p>
    <w:p w:rsidR="003C2E00" w:rsidRDefault="003C2E00" w:rsidP="003C2E00">
      <w:pPr>
        <w:pStyle w:val="NoSpacing"/>
        <w:widowControl w:val="0"/>
        <w:rPr>
          <w:rFonts w:ascii="Bookman Old Style" w:hAnsi="Bookman Old Style" w:cs="Times New Roman"/>
          <w:b/>
          <w:sz w:val="48"/>
          <w:szCs w:val="26"/>
        </w:rPr>
      </w:pPr>
    </w:p>
    <w:p w:rsidR="003C2E00" w:rsidRDefault="003C2E00" w:rsidP="003C2E00">
      <w:pPr>
        <w:pStyle w:val="NoSpacing"/>
        <w:widowControl w:val="0"/>
        <w:rPr>
          <w:rFonts w:ascii="Bookman Old Style" w:hAnsi="Bookman Old Style" w:cs="Times New Roman"/>
          <w:b/>
          <w:sz w:val="48"/>
          <w:szCs w:val="26"/>
        </w:rPr>
      </w:pPr>
    </w:p>
    <w:p w:rsidR="003C2E00" w:rsidRPr="00EA651B" w:rsidRDefault="003C2E00" w:rsidP="003C2E00">
      <w:pPr>
        <w:pStyle w:val="NoSpacing"/>
        <w:widowControl w:val="0"/>
        <w:spacing w:line="360" w:lineRule="auto"/>
        <w:rPr>
          <w:rFonts w:ascii="Bookman Old Style" w:hAnsi="Bookman Old Style" w:cs="Times New Roman"/>
          <w:b/>
          <w:sz w:val="26"/>
          <w:szCs w:val="26"/>
        </w:rPr>
      </w:pPr>
      <w:r w:rsidRPr="00EA651B">
        <w:rPr>
          <w:rFonts w:ascii="Bookman Old Style" w:hAnsi="Bookman Old Style" w:cs="Times New Roman"/>
          <w:b/>
          <w:sz w:val="26"/>
          <w:szCs w:val="26"/>
        </w:rPr>
        <w:t>A PROJECT REPORT SUBMITTED TO THE ESTATE MANAGEMENT AND VALUATION DEPARTMENT, INSTITUTE OF TECHNOLOGY, KWARA STATE POLYTECHNIC, ILORIN</w:t>
      </w:r>
    </w:p>
    <w:p w:rsidR="003C2E00" w:rsidRDefault="003C2E00" w:rsidP="003C2E00">
      <w:pPr>
        <w:pStyle w:val="NoSpacing"/>
        <w:widowControl w:val="0"/>
        <w:rPr>
          <w:rFonts w:ascii="Bookman Old Style" w:hAnsi="Bookman Old Style" w:cs="Times New Roman"/>
          <w:b/>
          <w:sz w:val="28"/>
          <w:szCs w:val="26"/>
        </w:rPr>
      </w:pPr>
    </w:p>
    <w:p w:rsidR="003C2E00" w:rsidRDefault="003C2E00" w:rsidP="003C2E00">
      <w:pPr>
        <w:pStyle w:val="NoSpacing"/>
        <w:widowControl w:val="0"/>
        <w:rPr>
          <w:rFonts w:ascii="Bookman Old Style" w:hAnsi="Bookman Old Style" w:cs="Times New Roman"/>
          <w:b/>
          <w:sz w:val="12"/>
          <w:szCs w:val="26"/>
        </w:rPr>
      </w:pPr>
    </w:p>
    <w:p w:rsidR="003C2E00" w:rsidRDefault="003C2E00" w:rsidP="003C2E00">
      <w:pPr>
        <w:pStyle w:val="NoSpacing"/>
        <w:widowControl w:val="0"/>
        <w:rPr>
          <w:rFonts w:ascii="Bookman Old Style" w:hAnsi="Bookman Old Style" w:cs="Times New Roman"/>
          <w:b/>
          <w:sz w:val="12"/>
          <w:szCs w:val="26"/>
        </w:rPr>
      </w:pPr>
    </w:p>
    <w:p w:rsidR="003C2E00" w:rsidRDefault="003C2E00" w:rsidP="003C2E00">
      <w:pPr>
        <w:pStyle w:val="NoSpacing"/>
        <w:widowControl w:val="0"/>
        <w:rPr>
          <w:rFonts w:ascii="Bookman Old Style" w:hAnsi="Bookman Old Style" w:cs="Times New Roman"/>
          <w:b/>
          <w:sz w:val="12"/>
          <w:szCs w:val="26"/>
        </w:rPr>
      </w:pPr>
    </w:p>
    <w:p w:rsidR="003C2E00" w:rsidRPr="00D73E0E" w:rsidRDefault="003C2E00" w:rsidP="003C2E00">
      <w:pPr>
        <w:pStyle w:val="NoSpacing"/>
        <w:widowControl w:val="0"/>
        <w:rPr>
          <w:rFonts w:ascii="Bookman Old Style" w:hAnsi="Bookman Old Style" w:cs="Times New Roman"/>
          <w:b/>
          <w:sz w:val="12"/>
          <w:szCs w:val="26"/>
        </w:rPr>
      </w:pPr>
    </w:p>
    <w:p w:rsidR="003C2E00" w:rsidRDefault="003C2E00" w:rsidP="003C2E00">
      <w:pPr>
        <w:pStyle w:val="NoSpacing"/>
        <w:widowControl w:val="0"/>
        <w:spacing w:line="360" w:lineRule="auto"/>
        <w:rPr>
          <w:rFonts w:ascii="Bookman Old Style" w:hAnsi="Bookman Old Style" w:cs="Times New Roman"/>
          <w:b/>
          <w:sz w:val="28"/>
          <w:szCs w:val="26"/>
        </w:rPr>
      </w:pPr>
      <w:r>
        <w:rPr>
          <w:rFonts w:ascii="Bookman Old Style" w:hAnsi="Bookman Old Style" w:cs="Times New Roman"/>
          <w:b/>
          <w:sz w:val="28"/>
          <w:szCs w:val="26"/>
        </w:rPr>
        <w:t xml:space="preserve">IN PARTIAL FULFILLMENT OF THE REQUIREMENT FOR THE AWARD OF HIGHER NATIONAL DIPLOMA (HND) </w:t>
      </w:r>
    </w:p>
    <w:p w:rsidR="003C2E00" w:rsidRDefault="003C2E00" w:rsidP="003C2E00">
      <w:pPr>
        <w:pStyle w:val="NoSpacing"/>
        <w:widowControl w:val="0"/>
        <w:spacing w:line="360" w:lineRule="auto"/>
        <w:rPr>
          <w:rFonts w:ascii="Bookman Old Style" w:hAnsi="Bookman Old Style" w:cs="Times New Roman"/>
          <w:b/>
          <w:sz w:val="28"/>
          <w:szCs w:val="26"/>
        </w:rPr>
      </w:pPr>
      <w:proofErr w:type="gramStart"/>
      <w:r>
        <w:rPr>
          <w:rFonts w:ascii="Bookman Old Style" w:hAnsi="Bookman Old Style" w:cs="Times New Roman"/>
          <w:b/>
          <w:sz w:val="28"/>
          <w:szCs w:val="26"/>
        </w:rPr>
        <w:t>IN ESTATE MANAGEMENT AND VALUATION.</w:t>
      </w:r>
      <w:proofErr w:type="gramEnd"/>
    </w:p>
    <w:p w:rsidR="003C2E00" w:rsidRDefault="003C2E00" w:rsidP="003C2E00">
      <w:pPr>
        <w:pStyle w:val="NoSpacing"/>
        <w:widowControl w:val="0"/>
        <w:rPr>
          <w:rFonts w:ascii="Bookman Old Style" w:hAnsi="Bookman Old Style" w:cs="Times New Roman"/>
          <w:b/>
          <w:sz w:val="28"/>
          <w:szCs w:val="26"/>
        </w:rPr>
      </w:pPr>
    </w:p>
    <w:p w:rsidR="003C2E00" w:rsidRPr="00EA651B" w:rsidRDefault="003C2E00" w:rsidP="003C2E00">
      <w:pPr>
        <w:pStyle w:val="NoSpacing"/>
        <w:widowControl w:val="0"/>
        <w:spacing w:line="480" w:lineRule="auto"/>
        <w:ind w:left="6480"/>
        <w:jc w:val="left"/>
        <w:rPr>
          <w:rFonts w:ascii="Bookman Old Style" w:hAnsi="Bookman Old Style" w:cs="Times New Roman"/>
          <w:b/>
          <w:sz w:val="28"/>
          <w:szCs w:val="26"/>
        </w:rPr>
      </w:pPr>
      <w:r>
        <w:rPr>
          <w:rFonts w:ascii="Bookman Old Style" w:hAnsi="Bookman Old Style" w:cs="Times New Roman"/>
          <w:b/>
          <w:sz w:val="28"/>
          <w:szCs w:val="26"/>
        </w:rPr>
        <w:t>JULY</w:t>
      </w:r>
      <w:r w:rsidRPr="00EA651B">
        <w:rPr>
          <w:rFonts w:ascii="Bookman Old Style" w:hAnsi="Bookman Old Style" w:cs="Times New Roman"/>
          <w:b/>
          <w:sz w:val="28"/>
          <w:szCs w:val="26"/>
        </w:rPr>
        <w:t>, 202</w:t>
      </w:r>
      <w:r>
        <w:rPr>
          <w:rFonts w:ascii="Bookman Old Style" w:hAnsi="Bookman Old Style" w:cs="Times New Roman"/>
          <w:b/>
          <w:sz w:val="28"/>
          <w:szCs w:val="26"/>
        </w:rPr>
        <w:t>5</w:t>
      </w:r>
    </w:p>
    <w:p w:rsidR="003C2E00" w:rsidRDefault="003C2E00" w:rsidP="003C2E00">
      <w:pPr>
        <w:pStyle w:val="NoSpacing"/>
        <w:widowControl w:val="0"/>
        <w:spacing w:line="480" w:lineRule="auto"/>
        <w:rPr>
          <w:rFonts w:ascii="Bookman Old Style" w:hAnsi="Bookman Old Style" w:cs="Times New Roman"/>
          <w:b/>
          <w:sz w:val="26"/>
          <w:szCs w:val="26"/>
        </w:rPr>
      </w:pPr>
    </w:p>
    <w:p w:rsidR="003C2E00" w:rsidRDefault="003C2E00" w:rsidP="003C2E00">
      <w:pPr>
        <w:pStyle w:val="NoSpacing"/>
        <w:widowControl w:val="0"/>
        <w:spacing w:line="480" w:lineRule="auto"/>
        <w:rPr>
          <w:rFonts w:ascii="Bookman Old Style" w:hAnsi="Bookman Old Style" w:cs="Times New Roman"/>
          <w:b/>
          <w:sz w:val="26"/>
          <w:szCs w:val="26"/>
        </w:rPr>
      </w:pPr>
    </w:p>
    <w:p w:rsidR="003C2E00" w:rsidRDefault="003C2E00" w:rsidP="003C2E00">
      <w:pPr>
        <w:pStyle w:val="NoSpacing"/>
        <w:widowControl w:val="0"/>
        <w:spacing w:line="480" w:lineRule="auto"/>
        <w:rPr>
          <w:rFonts w:ascii="Bookman Old Style" w:hAnsi="Bookman Old Style" w:cs="Times New Roman"/>
          <w:b/>
          <w:sz w:val="26"/>
          <w:szCs w:val="26"/>
        </w:rPr>
      </w:pPr>
    </w:p>
    <w:p w:rsidR="003C2E00" w:rsidRDefault="003C2E00" w:rsidP="003C2E00">
      <w:pPr>
        <w:pStyle w:val="NoSpacing"/>
        <w:widowControl w:val="0"/>
        <w:spacing w:line="480" w:lineRule="auto"/>
        <w:rPr>
          <w:rFonts w:ascii="Bookman Old Style" w:hAnsi="Bookman Old Style" w:cs="Times New Roman"/>
          <w:b/>
          <w:sz w:val="26"/>
          <w:szCs w:val="26"/>
        </w:rPr>
      </w:pPr>
    </w:p>
    <w:p w:rsidR="003C2E00" w:rsidRDefault="003C2E00" w:rsidP="003C2E00">
      <w:pPr>
        <w:pStyle w:val="NoSpacing"/>
        <w:widowControl w:val="0"/>
        <w:spacing w:line="480" w:lineRule="auto"/>
        <w:rPr>
          <w:rFonts w:ascii="Bookman Old Style" w:hAnsi="Bookman Old Style" w:cs="Times New Roman"/>
          <w:b/>
          <w:sz w:val="26"/>
          <w:szCs w:val="26"/>
        </w:rPr>
      </w:pPr>
    </w:p>
    <w:p w:rsidR="003C2E00" w:rsidRDefault="003C2E00" w:rsidP="003C2E00">
      <w:pPr>
        <w:pStyle w:val="NoSpacing"/>
        <w:widowControl w:val="0"/>
        <w:spacing w:line="480" w:lineRule="auto"/>
        <w:rPr>
          <w:rFonts w:ascii="Bookman Old Style" w:hAnsi="Bookman Old Style" w:cs="Times New Roman"/>
          <w:b/>
          <w:sz w:val="26"/>
          <w:szCs w:val="26"/>
        </w:rPr>
      </w:pPr>
    </w:p>
    <w:p w:rsidR="003C2E00" w:rsidRPr="00CD0885" w:rsidRDefault="003C2E00" w:rsidP="003C2E00">
      <w:pPr>
        <w:pStyle w:val="NoSpacing"/>
        <w:widowControl w:val="0"/>
        <w:spacing w:line="480" w:lineRule="auto"/>
        <w:rPr>
          <w:rFonts w:ascii="Bookman Old Style" w:hAnsi="Bookman Old Style" w:cs="Times New Roman"/>
          <w:b/>
          <w:sz w:val="26"/>
          <w:szCs w:val="26"/>
        </w:rPr>
      </w:pPr>
      <w:r w:rsidRPr="00CD0885">
        <w:rPr>
          <w:rFonts w:ascii="Bookman Old Style" w:hAnsi="Bookman Old Style" w:cs="Times New Roman"/>
          <w:b/>
          <w:sz w:val="26"/>
          <w:szCs w:val="26"/>
        </w:rPr>
        <w:lastRenderedPageBreak/>
        <w:t>CERTIFICATION</w:t>
      </w:r>
    </w:p>
    <w:p w:rsidR="003C2E00" w:rsidRPr="00E20CC9" w:rsidRDefault="003C2E00" w:rsidP="003C2E00">
      <w:pPr>
        <w:pStyle w:val="NoSpacing"/>
        <w:widowControl w:val="0"/>
        <w:spacing w:line="360" w:lineRule="auto"/>
        <w:jc w:val="both"/>
        <w:rPr>
          <w:rFonts w:ascii="Times New Roman" w:hAnsi="Times New Roman" w:cs="Times New Roman"/>
          <w:sz w:val="14"/>
          <w:szCs w:val="26"/>
        </w:rPr>
      </w:pPr>
      <w:r w:rsidRPr="00E20CC9">
        <w:rPr>
          <w:rFonts w:ascii="Bookman Old Style" w:hAnsi="Bookman Old Style" w:cs="Times New Roman"/>
          <w:sz w:val="24"/>
          <w:szCs w:val="28"/>
        </w:rPr>
        <w:t xml:space="preserve">This is to certify that this project was carried out </w:t>
      </w:r>
      <w:r>
        <w:rPr>
          <w:rFonts w:ascii="Bookman Old Style" w:hAnsi="Bookman Old Style" w:cs="Times New Roman"/>
          <w:b/>
          <w:bCs/>
          <w:sz w:val="24"/>
          <w:szCs w:val="28"/>
        </w:rPr>
        <w:t xml:space="preserve">SULAIMON MARIAM OLUWAPELUMI </w:t>
      </w:r>
      <w:r w:rsidRPr="00E20CC9">
        <w:rPr>
          <w:rFonts w:ascii="Bookman Old Style" w:hAnsi="Bookman Old Style" w:cs="Times New Roman"/>
          <w:sz w:val="24"/>
          <w:szCs w:val="28"/>
        </w:rPr>
        <w:t xml:space="preserve">of </w:t>
      </w:r>
      <w:proofErr w:type="spellStart"/>
      <w:r w:rsidRPr="00E20CC9">
        <w:rPr>
          <w:rFonts w:ascii="Bookman Old Style" w:hAnsi="Bookman Old Style" w:cs="Times New Roman"/>
          <w:sz w:val="24"/>
          <w:szCs w:val="28"/>
        </w:rPr>
        <w:t>Matric</w:t>
      </w:r>
      <w:proofErr w:type="spellEnd"/>
      <w:r w:rsidRPr="00E20CC9">
        <w:rPr>
          <w:rFonts w:ascii="Bookman Old Style" w:hAnsi="Bookman Old Style" w:cs="Times New Roman"/>
          <w:sz w:val="24"/>
          <w:szCs w:val="28"/>
        </w:rPr>
        <w:t xml:space="preserve"> Number</w:t>
      </w:r>
      <w:r>
        <w:rPr>
          <w:rFonts w:ascii="Bookman Old Style" w:hAnsi="Bookman Old Style" w:cs="Times New Roman"/>
          <w:sz w:val="24"/>
          <w:szCs w:val="28"/>
        </w:rPr>
        <w:t>;</w:t>
      </w:r>
      <w:r w:rsidRPr="00E20CC9">
        <w:rPr>
          <w:rFonts w:ascii="Bookman Old Style" w:hAnsi="Bookman Old Style" w:cs="Times New Roman"/>
          <w:sz w:val="24"/>
          <w:szCs w:val="28"/>
        </w:rPr>
        <w:t xml:space="preserve"> </w:t>
      </w:r>
      <w:r w:rsidRPr="00EA651B">
        <w:rPr>
          <w:rFonts w:ascii="Bookman Old Style" w:hAnsi="Bookman Old Style" w:cs="Times New Roman"/>
          <w:b/>
          <w:bCs/>
          <w:sz w:val="24"/>
          <w:szCs w:val="28"/>
        </w:rPr>
        <w:t>H</w:t>
      </w:r>
      <w:r>
        <w:rPr>
          <w:rFonts w:ascii="Bookman Old Style" w:hAnsi="Bookman Old Style" w:cs="Times New Roman"/>
          <w:b/>
          <w:bCs/>
          <w:sz w:val="24"/>
          <w:szCs w:val="28"/>
        </w:rPr>
        <w:t>ND/22/ETM</w:t>
      </w:r>
      <w:r w:rsidRPr="00E20CC9">
        <w:rPr>
          <w:rFonts w:ascii="Bookman Old Style" w:hAnsi="Bookman Old Style" w:cs="Times New Roman"/>
          <w:b/>
          <w:bCs/>
          <w:sz w:val="24"/>
          <w:szCs w:val="28"/>
        </w:rPr>
        <w:t>/FT/</w:t>
      </w:r>
      <w:r>
        <w:rPr>
          <w:rFonts w:ascii="Bookman Old Style" w:hAnsi="Bookman Old Style" w:cs="Times New Roman"/>
          <w:b/>
          <w:bCs/>
          <w:sz w:val="24"/>
          <w:szCs w:val="28"/>
        </w:rPr>
        <w:t>262</w:t>
      </w:r>
      <w:r w:rsidRPr="00E20CC9">
        <w:rPr>
          <w:rFonts w:ascii="Bookman Old Style" w:hAnsi="Bookman Old Style" w:cs="Times New Roman"/>
          <w:sz w:val="24"/>
          <w:szCs w:val="28"/>
        </w:rPr>
        <w:t xml:space="preserve"> in the Department of </w:t>
      </w:r>
      <w:r>
        <w:rPr>
          <w:rFonts w:ascii="Bookman Old Style" w:hAnsi="Bookman Old Style" w:cs="Times New Roman"/>
          <w:sz w:val="24"/>
          <w:szCs w:val="28"/>
        </w:rPr>
        <w:t>Estate Management and Valuation</w:t>
      </w:r>
      <w:r w:rsidRPr="00E20CC9">
        <w:rPr>
          <w:rFonts w:ascii="Bookman Old Style" w:hAnsi="Bookman Old Style" w:cs="Times New Roman"/>
          <w:sz w:val="24"/>
          <w:szCs w:val="28"/>
        </w:rPr>
        <w:t xml:space="preserve">, </w:t>
      </w:r>
      <w:proofErr w:type="spellStart"/>
      <w:r w:rsidRPr="00E20CC9">
        <w:rPr>
          <w:rFonts w:ascii="Bookman Old Style" w:hAnsi="Bookman Old Style" w:cs="Times New Roman"/>
          <w:sz w:val="24"/>
          <w:szCs w:val="28"/>
        </w:rPr>
        <w:t>Kwara</w:t>
      </w:r>
      <w:proofErr w:type="spellEnd"/>
      <w:r w:rsidRPr="00E20CC9">
        <w:rPr>
          <w:rFonts w:ascii="Bookman Old Style" w:hAnsi="Bookman Old Style" w:cs="Times New Roman"/>
          <w:sz w:val="24"/>
          <w:szCs w:val="28"/>
        </w:rPr>
        <w:t xml:space="preserve"> state polytechnic in partial fulfilment of the r</w:t>
      </w:r>
      <w:r>
        <w:rPr>
          <w:rFonts w:ascii="Bookman Old Style" w:hAnsi="Bookman Old Style" w:cs="Times New Roman"/>
          <w:sz w:val="24"/>
          <w:szCs w:val="28"/>
        </w:rPr>
        <w:t>equirement</w:t>
      </w:r>
      <w:r w:rsidRPr="00E20CC9">
        <w:rPr>
          <w:rFonts w:ascii="Bookman Old Style" w:hAnsi="Bookman Old Style" w:cs="Times New Roman"/>
          <w:sz w:val="24"/>
          <w:szCs w:val="28"/>
        </w:rPr>
        <w:t xml:space="preserve"> for the award of </w:t>
      </w:r>
      <w:r>
        <w:rPr>
          <w:rFonts w:ascii="Bookman Old Style" w:hAnsi="Bookman Old Style" w:cs="Times New Roman"/>
          <w:sz w:val="24"/>
          <w:szCs w:val="28"/>
        </w:rPr>
        <w:t xml:space="preserve">Higher </w:t>
      </w:r>
      <w:r w:rsidRPr="00E20CC9">
        <w:rPr>
          <w:rFonts w:ascii="Bookman Old Style" w:hAnsi="Bookman Old Style" w:cs="Times New Roman"/>
          <w:sz w:val="24"/>
          <w:szCs w:val="28"/>
        </w:rPr>
        <w:t>National Diploma (</w:t>
      </w:r>
      <w:r>
        <w:rPr>
          <w:rFonts w:ascii="Bookman Old Style" w:hAnsi="Bookman Old Style" w:cs="Times New Roman"/>
          <w:sz w:val="24"/>
          <w:szCs w:val="28"/>
        </w:rPr>
        <w:t>H</w:t>
      </w:r>
      <w:r w:rsidRPr="00E20CC9">
        <w:rPr>
          <w:rFonts w:ascii="Bookman Old Style" w:hAnsi="Bookman Old Style" w:cs="Times New Roman"/>
          <w:sz w:val="24"/>
          <w:szCs w:val="28"/>
        </w:rPr>
        <w:t xml:space="preserve">ND) in </w:t>
      </w:r>
      <w:r w:rsidRPr="00EA651B">
        <w:rPr>
          <w:rFonts w:ascii="Bookman Old Style" w:hAnsi="Bookman Old Style" w:cs="Times New Roman"/>
          <w:b/>
          <w:bCs/>
          <w:sz w:val="24"/>
          <w:szCs w:val="28"/>
        </w:rPr>
        <w:t>Estate Management and Valuation.</w:t>
      </w:r>
    </w:p>
    <w:p w:rsidR="003C2E00" w:rsidRPr="00FA6A71" w:rsidRDefault="003C2E00" w:rsidP="003C2E00">
      <w:pPr>
        <w:pStyle w:val="NoSpacing"/>
        <w:widowControl w:val="0"/>
        <w:jc w:val="both"/>
        <w:rPr>
          <w:rFonts w:ascii="Times New Roman" w:hAnsi="Times New Roman" w:cs="Times New Roman"/>
          <w:sz w:val="8"/>
          <w:szCs w:val="26"/>
        </w:rPr>
      </w:pPr>
    </w:p>
    <w:p w:rsidR="003C2E00" w:rsidRDefault="003C2E00" w:rsidP="003C2E00">
      <w:pPr>
        <w:pStyle w:val="NoSpacing"/>
        <w:widowControl w:val="0"/>
        <w:jc w:val="both"/>
        <w:rPr>
          <w:rFonts w:ascii="Times New Roman" w:hAnsi="Times New Roman" w:cs="Times New Roman"/>
          <w:sz w:val="26"/>
          <w:szCs w:val="26"/>
        </w:rPr>
      </w:pPr>
    </w:p>
    <w:p w:rsidR="003C2E00" w:rsidRDefault="003C2E00" w:rsidP="003C2E00">
      <w:pPr>
        <w:pStyle w:val="NoSpacing"/>
        <w:widowControl w:val="0"/>
        <w:jc w:val="both"/>
        <w:rPr>
          <w:rFonts w:ascii="Times New Roman" w:hAnsi="Times New Roman" w:cs="Times New Roman"/>
          <w:sz w:val="26"/>
          <w:szCs w:val="26"/>
        </w:rPr>
      </w:pPr>
    </w:p>
    <w:p w:rsidR="003C2E00" w:rsidRDefault="003C2E00" w:rsidP="003C2E00">
      <w:pPr>
        <w:pStyle w:val="NoSpacing"/>
        <w:widowControl w:val="0"/>
        <w:jc w:val="both"/>
        <w:rPr>
          <w:rFonts w:ascii="Times New Roman" w:hAnsi="Times New Roman" w:cs="Times New Roman"/>
          <w:sz w:val="26"/>
          <w:szCs w:val="26"/>
        </w:rPr>
      </w:pPr>
      <w:r>
        <w:rPr>
          <w:rFonts w:ascii="Times New Roman" w:hAnsi="Times New Roman" w:cs="Times New Roman"/>
          <w:sz w:val="26"/>
          <w:szCs w:val="26"/>
        </w:rPr>
        <w:t>___________________________________</w:t>
      </w:r>
      <w:r>
        <w:rPr>
          <w:rFonts w:ascii="Times New Roman" w:hAnsi="Times New Roman" w:cs="Times New Roman"/>
          <w:sz w:val="26"/>
          <w:szCs w:val="26"/>
        </w:rPr>
        <w:tab/>
        <w:t xml:space="preserve">  </w:t>
      </w:r>
      <w:r>
        <w:rPr>
          <w:rFonts w:ascii="Times New Roman" w:hAnsi="Times New Roman" w:cs="Times New Roman"/>
          <w:sz w:val="26"/>
          <w:szCs w:val="26"/>
        </w:rPr>
        <w:tab/>
        <w:t xml:space="preserve"> ___________________</w:t>
      </w:r>
    </w:p>
    <w:p w:rsidR="003C2E00" w:rsidRPr="00064573" w:rsidRDefault="003C2E00" w:rsidP="003C2E00">
      <w:pPr>
        <w:pStyle w:val="NoSpacing"/>
        <w:widowControl w:val="0"/>
        <w:jc w:val="both"/>
        <w:rPr>
          <w:rFonts w:ascii="Times New Roman" w:hAnsi="Times New Roman" w:cs="Times New Roman"/>
          <w:b/>
          <w:sz w:val="26"/>
          <w:szCs w:val="26"/>
        </w:rPr>
      </w:pPr>
      <w:proofErr w:type="gramStart"/>
      <w:r w:rsidRPr="00EA651B">
        <w:rPr>
          <w:rFonts w:ascii="Times New Roman" w:hAnsi="Times New Roman" w:cs="Times New Roman"/>
          <w:b/>
          <w:sz w:val="24"/>
          <w:szCs w:val="24"/>
        </w:rPr>
        <w:t>ESV.</w:t>
      </w:r>
      <w:proofErr w:type="gramEnd"/>
      <w:r w:rsidRPr="00EA651B">
        <w:rPr>
          <w:rFonts w:ascii="Times New Roman" w:hAnsi="Times New Roman" w:cs="Times New Roman"/>
          <w:b/>
          <w:sz w:val="24"/>
          <w:szCs w:val="24"/>
        </w:rPr>
        <w:t xml:space="preserve"> (ALH) HASSAN O. </w:t>
      </w:r>
      <w:proofErr w:type="gramStart"/>
      <w:r w:rsidRPr="00EA651B">
        <w:rPr>
          <w:rFonts w:ascii="Times New Roman" w:hAnsi="Times New Roman" w:cs="Times New Roman"/>
          <w:b/>
          <w:sz w:val="24"/>
          <w:szCs w:val="24"/>
        </w:rPr>
        <w:t>ABDUL(</w:t>
      </w:r>
      <w:proofErr w:type="gramEnd"/>
      <w:r w:rsidRPr="00EA651B">
        <w:rPr>
          <w:rFonts w:ascii="Times New Roman" w:hAnsi="Times New Roman" w:cs="Times New Roman"/>
          <w:b/>
          <w:sz w:val="24"/>
          <w:szCs w:val="24"/>
        </w:rPr>
        <w:t>FNIVS, RSV)</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DATE</w:t>
      </w:r>
    </w:p>
    <w:p w:rsidR="003C2E00" w:rsidRDefault="003C2E00" w:rsidP="003C2E00">
      <w:pPr>
        <w:pStyle w:val="NoSpacing"/>
        <w:widowControl w:val="0"/>
        <w:spacing w:line="480" w:lineRule="auto"/>
        <w:jc w:val="both"/>
        <w:rPr>
          <w:rFonts w:ascii="Times New Roman" w:hAnsi="Times New Roman" w:cs="Times New Roman"/>
          <w:b/>
          <w:i/>
          <w:sz w:val="26"/>
          <w:szCs w:val="26"/>
        </w:rPr>
      </w:pPr>
      <w:r w:rsidRPr="00064573">
        <w:rPr>
          <w:rFonts w:ascii="Times New Roman" w:hAnsi="Times New Roman" w:cs="Times New Roman"/>
          <w:b/>
          <w:i/>
          <w:sz w:val="26"/>
          <w:szCs w:val="26"/>
        </w:rPr>
        <w:t>Project Supervisor</w:t>
      </w:r>
    </w:p>
    <w:p w:rsidR="003C2E00" w:rsidRPr="004B6E2D" w:rsidRDefault="003C2E00" w:rsidP="003C2E00">
      <w:pPr>
        <w:pStyle w:val="NoSpacing"/>
        <w:widowControl w:val="0"/>
        <w:spacing w:line="480" w:lineRule="auto"/>
        <w:jc w:val="both"/>
        <w:rPr>
          <w:rFonts w:ascii="Times New Roman" w:hAnsi="Times New Roman" w:cs="Times New Roman"/>
          <w:sz w:val="18"/>
          <w:szCs w:val="26"/>
        </w:rPr>
      </w:pPr>
    </w:p>
    <w:p w:rsidR="003C2E00" w:rsidRDefault="003C2E00" w:rsidP="003C2E00">
      <w:pPr>
        <w:pStyle w:val="NoSpacing"/>
        <w:widowControl w:val="0"/>
        <w:jc w:val="both"/>
        <w:rPr>
          <w:rFonts w:ascii="Times New Roman" w:hAnsi="Times New Roman" w:cs="Times New Roman"/>
          <w:sz w:val="26"/>
          <w:szCs w:val="26"/>
        </w:rPr>
      </w:pPr>
    </w:p>
    <w:p w:rsidR="003C2E00" w:rsidRDefault="003C2E00" w:rsidP="003C2E00">
      <w:pPr>
        <w:pStyle w:val="NoSpacing"/>
        <w:widowControl w:val="0"/>
        <w:jc w:val="both"/>
        <w:rPr>
          <w:rFonts w:ascii="Times New Roman" w:hAnsi="Times New Roman" w:cs="Times New Roman"/>
          <w:sz w:val="26"/>
          <w:szCs w:val="26"/>
        </w:rPr>
      </w:pPr>
      <w:r>
        <w:rPr>
          <w:rFonts w:ascii="Times New Roman" w:hAnsi="Times New Roman" w:cs="Times New Roman"/>
          <w:sz w:val="26"/>
          <w:szCs w:val="26"/>
        </w:rPr>
        <w:t>_____________________________________</w:t>
      </w:r>
      <w:r>
        <w:rPr>
          <w:rFonts w:ascii="Times New Roman" w:hAnsi="Times New Roman" w:cs="Times New Roman"/>
          <w:sz w:val="26"/>
          <w:szCs w:val="26"/>
        </w:rPr>
        <w:tab/>
        <w:t xml:space="preserve">   </w:t>
      </w:r>
      <w:r>
        <w:rPr>
          <w:rFonts w:ascii="Times New Roman" w:hAnsi="Times New Roman" w:cs="Times New Roman"/>
          <w:sz w:val="26"/>
          <w:szCs w:val="26"/>
        </w:rPr>
        <w:tab/>
        <w:t>___________________</w:t>
      </w:r>
    </w:p>
    <w:p w:rsidR="003C2E00" w:rsidRDefault="003C2E00" w:rsidP="003C2E00">
      <w:pPr>
        <w:pStyle w:val="NoSpacing"/>
        <w:widowControl w:val="0"/>
        <w:jc w:val="both"/>
        <w:rPr>
          <w:rFonts w:ascii="Times New Roman" w:hAnsi="Times New Roman" w:cs="Times New Roman"/>
          <w:b/>
          <w:sz w:val="26"/>
          <w:szCs w:val="26"/>
        </w:rPr>
      </w:pPr>
      <w:proofErr w:type="gramStart"/>
      <w:r w:rsidRPr="00EA651B">
        <w:rPr>
          <w:rFonts w:ascii="Times New Roman" w:hAnsi="Times New Roman" w:cs="Times New Roman"/>
          <w:b/>
        </w:rPr>
        <w:t>ESV.</w:t>
      </w:r>
      <w:proofErr w:type="gramEnd"/>
      <w:r w:rsidRPr="00EA651B">
        <w:rPr>
          <w:rFonts w:ascii="Times New Roman" w:hAnsi="Times New Roman" w:cs="Times New Roman"/>
          <w:b/>
        </w:rPr>
        <w:t xml:space="preserve"> (DR.)</w:t>
      </w:r>
      <w:r>
        <w:rPr>
          <w:rFonts w:ascii="Times New Roman" w:hAnsi="Times New Roman" w:cs="Times New Roman"/>
          <w:b/>
        </w:rPr>
        <w:t xml:space="preserve"> MRS. UWAEZUOKE N.I. (ANIVS, RSV)</w:t>
      </w:r>
      <w:r>
        <w:rPr>
          <w:rFonts w:ascii="Times New Roman" w:hAnsi="Times New Roman" w:cs="Times New Roman"/>
          <w:b/>
        </w:rPr>
        <w:tab/>
      </w:r>
      <w:r>
        <w:rPr>
          <w:rFonts w:ascii="Times New Roman" w:hAnsi="Times New Roman" w:cs="Times New Roman"/>
          <w:b/>
          <w:sz w:val="26"/>
          <w:szCs w:val="26"/>
        </w:rPr>
        <w:tab/>
        <w:t xml:space="preserve">             DATE</w:t>
      </w:r>
    </w:p>
    <w:p w:rsidR="003C2E00" w:rsidRPr="00FB4740" w:rsidRDefault="003C2E00" w:rsidP="003C2E00">
      <w:pPr>
        <w:pStyle w:val="NoSpacing"/>
        <w:widowControl w:val="0"/>
        <w:spacing w:line="480" w:lineRule="auto"/>
        <w:jc w:val="both"/>
        <w:rPr>
          <w:rFonts w:ascii="Times New Roman" w:hAnsi="Times New Roman" w:cs="Times New Roman"/>
          <w:b/>
          <w:i/>
          <w:sz w:val="26"/>
          <w:szCs w:val="26"/>
        </w:rPr>
      </w:pPr>
      <w:r w:rsidRPr="00FB4740">
        <w:rPr>
          <w:rFonts w:ascii="Times New Roman" w:hAnsi="Times New Roman" w:cs="Times New Roman"/>
          <w:b/>
          <w:i/>
          <w:sz w:val="26"/>
          <w:szCs w:val="26"/>
        </w:rPr>
        <w:t>Project Coordinator</w:t>
      </w:r>
    </w:p>
    <w:p w:rsidR="003C2E00" w:rsidRDefault="003C2E00" w:rsidP="003C2E00">
      <w:pPr>
        <w:pStyle w:val="NoSpacing"/>
        <w:widowControl w:val="0"/>
        <w:spacing w:line="480" w:lineRule="auto"/>
        <w:jc w:val="both"/>
        <w:rPr>
          <w:rFonts w:ascii="Times New Roman" w:hAnsi="Times New Roman" w:cs="Times New Roman"/>
          <w:b/>
          <w:sz w:val="4"/>
          <w:szCs w:val="26"/>
        </w:rPr>
      </w:pPr>
    </w:p>
    <w:p w:rsidR="003C2E00" w:rsidRPr="00F86563" w:rsidRDefault="003C2E00" w:rsidP="003C2E00">
      <w:pPr>
        <w:pStyle w:val="NoSpacing"/>
        <w:widowControl w:val="0"/>
        <w:spacing w:line="480" w:lineRule="auto"/>
        <w:jc w:val="both"/>
        <w:rPr>
          <w:rFonts w:ascii="Times New Roman" w:hAnsi="Times New Roman" w:cs="Times New Roman"/>
          <w:b/>
          <w:sz w:val="4"/>
          <w:szCs w:val="26"/>
        </w:rPr>
      </w:pPr>
    </w:p>
    <w:p w:rsidR="003C2E00" w:rsidRDefault="003C2E00" w:rsidP="003C2E00">
      <w:pPr>
        <w:pStyle w:val="NoSpacing"/>
        <w:widowControl w:val="0"/>
        <w:jc w:val="both"/>
        <w:rPr>
          <w:rFonts w:ascii="Times New Roman" w:hAnsi="Times New Roman" w:cs="Times New Roman"/>
          <w:b/>
          <w:sz w:val="16"/>
          <w:szCs w:val="26"/>
        </w:rPr>
      </w:pPr>
    </w:p>
    <w:p w:rsidR="003C2E00" w:rsidRPr="00FB4740" w:rsidRDefault="003C2E00" w:rsidP="003C2E00">
      <w:pPr>
        <w:pStyle w:val="NoSpacing"/>
        <w:widowControl w:val="0"/>
        <w:jc w:val="both"/>
        <w:rPr>
          <w:rFonts w:ascii="Times New Roman" w:hAnsi="Times New Roman" w:cs="Times New Roman"/>
          <w:b/>
          <w:sz w:val="16"/>
          <w:szCs w:val="26"/>
        </w:rPr>
      </w:pPr>
    </w:p>
    <w:p w:rsidR="003C2E00" w:rsidRDefault="003C2E00" w:rsidP="003C2E00">
      <w:pPr>
        <w:pStyle w:val="NoSpacing"/>
        <w:widowControl w:val="0"/>
        <w:jc w:val="both"/>
        <w:rPr>
          <w:rFonts w:ascii="Times New Roman" w:hAnsi="Times New Roman" w:cs="Times New Roman"/>
          <w:b/>
          <w:sz w:val="26"/>
          <w:szCs w:val="26"/>
        </w:rPr>
      </w:pPr>
    </w:p>
    <w:p w:rsidR="003C2E00" w:rsidRDefault="003C2E00" w:rsidP="003C2E00">
      <w:pPr>
        <w:pStyle w:val="NoSpacing"/>
        <w:widowControl w:val="0"/>
        <w:jc w:val="both"/>
        <w:rPr>
          <w:rFonts w:ascii="Times New Roman" w:hAnsi="Times New Roman" w:cs="Times New Roman"/>
          <w:b/>
          <w:sz w:val="26"/>
          <w:szCs w:val="26"/>
        </w:rPr>
      </w:pPr>
      <w:r>
        <w:rPr>
          <w:rFonts w:ascii="Times New Roman" w:hAnsi="Times New Roman" w:cs="Times New Roman"/>
          <w:b/>
          <w:sz w:val="26"/>
          <w:szCs w:val="26"/>
        </w:rPr>
        <w:t>___________________________________</w:t>
      </w:r>
      <w:r>
        <w:rPr>
          <w:rFonts w:ascii="Times New Roman" w:hAnsi="Times New Roman" w:cs="Times New Roman"/>
          <w:b/>
          <w:sz w:val="26"/>
          <w:szCs w:val="26"/>
        </w:rPr>
        <w:tab/>
        <w:t xml:space="preserve">   </w:t>
      </w:r>
      <w:r>
        <w:rPr>
          <w:rFonts w:ascii="Times New Roman" w:hAnsi="Times New Roman" w:cs="Times New Roman"/>
          <w:b/>
          <w:sz w:val="26"/>
          <w:szCs w:val="26"/>
        </w:rPr>
        <w:tab/>
        <w:t>___________________</w:t>
      </w:r>
    </w:p>
    <w:p w:rsidR="003C2E00" w:rsidRDefault="003C2E00" w:rsidP="003C2E00">
      <w:pPr>
        <w:pStyle w:val="NoSpacing"/>
        <w:widowControl w:val="0"/>
        <w:jc w:val="both"/>
        <w:rPr>
          <w:rFonts w:ascii="Times New Roman" w:hAnsi="Times New Roman" w:cs="Times New Roman"/>
          <w:b/>
          <w:sz w:val="26"/>
          <w:szCs w:val="26"/>
        </w:rPr>
      </w:pPr>
      <w:proofErr w:type="gramStart"/>
      <w:r w:rsidRPr="00EA651B">
        <w:rPr>
          <w:rFonts w:ascii="Times New Roman" w:hAnsi="Times New Roman" w:cs="Times New Roman"/>
          <w:b/>
        </w:rPr>
        <w:t>ESV.</w:t>
      </w:r>
      <w:proofErr w:type="gramEnd"/>
      <w:r w:rsidRPr="00EA651B">
        <w:rPr>
          <w:rFonts w:ascii="Times New Roman" w:hAnsi="Times New Roman" w:cs="Times New Roman"/>
          <w:b/>
        </w:rPr>
        <w:t xml:space="preserve"> (ALH) </w:t>
      </w:r>
      <w:proofErr w:type="gramStart"/>
      <w:r w:rsidRPr="00EA651B">
        <w:rPr>
          <w:rFonts w:ascii="Times New Roman" w:hAnsi="Times New Roman" w:cs="Times New Roman"/>
          <w:b/>
        </w:rPr>
        <w:t>ABDUL</w:t>
      </w:r>
      <w:r>
        <w:rPr>
          <w:rFonts w:ascii="Times New Roman" w:hAnsi="Times New Roman" w:cs="Times New Roman"/>
          <w:b/>
        </w:rPr>
        <w:t>KAREEM RASIDAT A.</w:t>
      </w:r>
      <w:proofErr w:type="gramEnd"/>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6"/>
          <w:szCs w:val="26"/>
        </w:rPr>
        <w:tab/>
        <w:t xml:space="preserve">  DATE</w:t>
      </w:r>
    </w:p>
    <w:p w:rsidR="003C2E00" w:rsidRDefault="003C2E00" w:rsidP="003C2E00">
      <w:pPr>
        <w:pStyle w:val="NoSpacing"/>
        <w:widowControl w:val="0"/>
        <w:jc w:val="both"/>
        <w:rPr>
          <w:rFonts w:ascii="Times New Roman" w:hAnsi="Times New Roman" w:cs="Times New Roman"/>
          <w:b/>
          <w:i/>
          <w:sz w:val="26"/>
          <w:szCs w:val="26"/>
        </w:rPr>
      </w:pPr>
      <w:r w:rsidRPr="00FB4740">
        <w:rPr>
          <w:rFonts w:ascii="Times New Roman" w:hAnsi="Times New Roman" w:cs="Times New Roman"/>
          <w:b/>
          <w:i/>
          <w:sz w:val="26"/>
          <w:szCs w:val="26"/>
        </w:rPr>
        <w:t>Head of Department</w:t>
      </w:r>
    </w:p>
    <w:p w:rsidR="003C2E00" w:rsidRPr="00F86563" w:rsidRDefault="003C2E00" w:rsidP="003C2E00">
      <w:pPr>
        <w:pStyle w:val="NoSpacing"/>
        <w:widowControl w:val="0"/>
        <w:spacing w:line="480" w:lineRule="auto"/>
        <w:jc w:val="both"/>
        <w:rPr>
          <w:rFonts w:ascii="Times New Roman" w:hAnsi="Times New Roman" w:cs="Times New Roman"/>
          <w:b/>
          <w:i/>
          <w:sz w:val="14"/>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jc w:val="both"/>
        <w:rPr>
          <w:rFonts w:ascii="Times New Roman" w:hAnsi="Times New Roman" w:cs="Times New Roman"/>
          <w:b/>
          <w:sz w:val="26"/>
          <w:szCs w:val="26"/>
        </w:rPr>
      </w:pPr>
    </w:p>
    <w:p w:rsidR="003C2E00" w:rsidRDefault="003C2E00" w:rsidP="003C2E00">
      <w:pPr>
        <w:pStyle w:val="NoSpacing"/>
        <w:widowControl w:val="0"/>
        <w:jc w:val="both"/>
        <w:rPr>
          <w:rFonts w:ascii="Times New Roman" w:hAnsi="Times New Roman" w:cs="Times New Roman"/>
          <w:b/>
          <w:sz w:val="26"/>
          <w:szCs w:val="26"/>
        </w:rPr>
      </w:pPr>
    </w:p>
    <w:p w:rsidR="003C2E00" w:rsidRDefault="003C2E00" w:rsidP="003C2E00">
      <w:pPr>
        <w:pStyle w:val="NoSpacing"/>
        <w:widowControl w:val="0"/>
        <w:jc w:val="both"/>
        <w:rPr>
          <w:rFonts w:ascii="Times New Roman" w:hAnsi="Times New Roman" w:cs="Times New Roman"/>
          <w:b/>
          <w:sz w:val="26"/>
          <w:szCs w:val="26"/>
        </w:rPr>
      </w:pPr>
      <w:r>
        <w:rPr>
          <w:rFonts w:ascii="Times New Roman" w:hAnsi="Times New Roman" w:cs="Times New Roman"/>
          <w:b/>
          <w:sz w:val="26"/>
          <w:szCs w:val="26"/>
        </w:rPr>
        <w:t>___________________________________</w:t>
      </w:r>
      <w:r>
        <w:rPr>
          <w:rFonts w:ascii="Times New Roman" w:hAnsi="Times New Roman" w:cs="Times New Roman"/>
          <w:b/>
          <w:sz w:val="26"/>
          <w:szCs w:val="26"/>
        </w:rPr>
        <w:tab/>
        <w:t xml:space="preserve">   </w:t>
      </w:r>
      <w:r>
        <w:rPr>
          <w:rFonts w:ascii="Times New Roman" w:hAnsi="Times New Roman" w:cs="Times New Roman"/>
          <w:b/>
          <w:sz w:val="26"/>
          <w:szCs w:val="26"/>
        </w:rPr>
        <w:tab/>
        <w:t>___________________</w:t>
      </w:r>
    </w:p>
    <w:p w:rsidR="003C2E00" w:rsidRDefault="003C2E00" w:rsidP="003C2E00">
      <w:pPr>
        <w:pStyle w:val="NoSpacing"/>
        <w:widowControl w:val="0"/>
        <w:jc w:val="both"/>
        <w:rPr>
          <w:rFonts w:ascii="Times New Roman" w:hAnsi="Times New Roman" w:cs="Times New Roman"/>
          <w:b/>
          <w:sz w:val="26"/>
          <w:szCs w:val="26"/>
        </w:rPr>
      </w:pPr>
      <w:r>
        <w:rPr>
          <w:rFonts w:ascii="Times New Roman" w:hAnsi="Times New Roman" w:cs="Times New Roman"/>
          <w:b/>
          <w:i/>
          <w:sz w:val="26"/>
          <w:szCs w:val="26"/>
        </w:rPr>
        <w:t xml:space="preserve">          External Examiner</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6"/>
          <w:szCs w:val="26"/>
        </w:rPr>
        <w:tab/>
        <w:t xml:space="preserve">  DATE</w:t>
      </w: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480" w:lineRule="auto"/>
        <w:jc w:val="both"/>
        <w:rPr>
          <w:rFonts w:ascii="Times New Roman" w:hAnsi="Times New Roman" w:cs="Times New Roman"/>
          <w:b/>
          <w:i/>
          <w:sz w:val="2"/>
          <w:szCs w:val="26"/>
        </w:rPr>
      </w:pPr>
    </w:p>
    <w:p w:rsidR="003C2E00" w:rsidRPr="00F86563" w:rsidRDefault="003C2E00" w:rsidP="003C2E00">
      <w:pPr>
        <w:pStyle w:val="NoSpacing"/>
        <w:widowControl w:val="0"/>
        <w:spacing w:line="480" w:lineRule="auto"/>
        <w:jc w:val="both"/>
        <w:rPr>
          <w:rFonts w:ascii="Times New Roman" w:hAnsi="Times New Roman" w:cs="Times New Roman"/>
          <w:b/>
          <w:i/>
          <w:sz w:val="2"/>
          <w:szCs w:val="26"/>
        </w:rPr>
      </w:pPr>
    </w:p>
    <w:p w:rsidR="003C2E00" w:rsidRDefault="003C2E00" w:rsidP="003C2E00">
      <w:pPr>
        <w:pStyle w:val="NoSpacing"/>
        <w:widowControl w:val="0"/>
        <w:spacing w:line="360" w:lineRule="auto"/>
        <w:jc w:val="left"/>
        <w:rPr>
          <w:rFonts w:ascii="Times New Roman" w:hAnsi="Times New Roman" w:cs="Times New Roman"/>
          <w:b/>
          <w:sz w:val="26"/>
          <w:szCs w:val="26"/>
        </w:rPr>
      </w:pPr>
    </w:p>
    <w:p w:rsidR="003C2E00" w:rsidRDefault="003C2E00" w:rsidP="003C2E00">
      <w:pPr>
        <w:pStyle w:val="NoSpacing"/>
        <w:widowControl w:val="0"/>
        <w:spacing w:line="360" w:lineRule="auto"/>
        <w:jc w:val="left"/>
        <w:rPr>
          <w:rFonts w:ascii="Times New Roman" w:hAnsi="Times New Roman" w:cs="Times New Roman"/>
          <w:b/>
          <w:sz w:val="26"/>
          <w:szCs w:val="26"/>
        </w:rPr>
      </w:pPr>
    </w:p>
    <w:p w:rsidR="003C2E00" w:rsidRDefault="003C2E00" w:rsidP="003C2E00">
      <w:pPr>
        <w:pStyle w:val="NoSpacing"/>
        <w:widowControl w:val="0"/>
        <w:spacing w:before="120" w:after="120" w:line="360" w:lineRule="auto"/>
        <w:rPr>
          <w:rFonts w:asciiTheme="majorBidi" w:hAnsiTheme="majorBidi" w:cstheme="majorBidi"/>
          <w:b/>
          <w:sz w:val="28"/>
          <w:szCs w:val="28"/>
        </w:rPr>
      </w:pPr>
    </w:p>
    <w:p w:rsidR="003C2E00" w:rsidRDefault="003C2E00" w:rsidP="003C2E00">
      <w:pPr>
        <w:pStyle w:val="NoSpacing"/>
        <w:widowControl w:val="0"/>
        <w:spacing w:before="120" w:after="120" w:line="360" w:lineRule="auto"/>
        <w:rPr>
          <w:rFonts w:asciiTheme="majorBidi" w:hAnsiTheme="majorBidi" w:cstheme="majorBidi"/>
          <w:b/>
          <w:sz w:val="28"/>
          <w:szCs w:val="28"/>
        </w:rPr>
      </w:pPr>
    </w:p>
    <w:p w:rsidR="003C2E00" w:rsidRDefault="003C2E00" w:rsidP="003C2E00">
      <w:pPr>
        <w:pStyle w:val="NoSpacing"/>
        <w:widowControl w:val="0"/>
        <w:spacing w:before="120" w:after="120" w:line="360" w:lineRule="auto"/>
        <w:rPr>
          <w:rFonts w:asciiTheme="majorBidi" w:hAnsiTheme="majorBidi" w:cstheme="majorBidi"/>
          <w:b/>
          <w:sz w:val="28"/>
          <w:szCs w:val="28"/>
        </w:rPr>
      </w:pPr>
    </w:p>
    <w:p w:rsidR="003C2E00" w:rsidRDefault="003C2E00" w:rsidP="003C2E00">
      <w:pPr>
        <w:pStyle w:val="NoSpacing"/>
        <w:widowControl w:val="0"/>
        <w:spacing w:before="120" w:after="120" w:line="360" w:lineRule="auto"/>
        <w:rPr>
          <w:rFonts w:asciiTheme="majorBidi" w:hAnsiTheme="majorBidi" w:cstheme="majorBidi"/>
          <w:b/>
          <w:sz w:val="28"/>
          <w:szCs w:val="28"/>
        </w:rPr>
      </w:pPr>
    </w:p>
    <w:p w:rsidR="003C2E00" w:rsidRDefault="003C2E00" w:rsidP="003C2E00">
      <w:pPr>
        <w:pStyle w:val="NoSpacing"/>
        <w:widowControl w:val="0"/>
        <w:spacing w:before="120" w:after="120" w:line="360" w:lineRule="auto"/>
        <w:rPr>
          <w:rFonts w:asciiTheme="majorBidi" w:hAnsiTheme="majorBidi" w:cstheme="majorBidi"/>
          <w:b/>
          <w:sz w:val="28"/>
          <w:szCs w:val="28"/>
        </w:rPr>
      </w:pPr>
    </w:p>
    <w:p w:rsidR="003C2E00" w:rsidRPr="00EA0144" w:rsidRDefault="003C2E00" w:rsidP="003C2E00">
      <w:pPr>
        <w:pStyle w:val="NoSpacing"/>
        <w:widowControl w:val="0"/>
        <w:spacing w:before="120" w:after="120" w:line="360" w:lineRule="auto"/>
        <w:rPr>
          <w:rFonts w:asciiTheme="majorBidi" w:hAnsiTheme="majorBidi" w:cstheme="majorBidi"/>
          <w:b/>
          <w:sz w:val="28"/>
          <w:szCs w:val="28"/>
        </w:rPr>
      </w:pPr>
      <w:r w:rsidRPr="00EA0144">
        <w:rPr>
          <w:rFonts w:asciiTheme="majorBidi" w:hAnsiTheme="majorBidi" w:cstheme="majorBidi"/>
          <w:b/>
          <w:sz w:val="28"/>
          <w:szCs w:val="28"/>
        </w:rPr>
        <w:lastRenderedPageBreak/>
        <w:t>DEDICATION</w:t>
      </w:r>
    </w:p>
    <w:p w:rsidR="003C2E00" w:rsidRPr="00E20CC9" w:rsidRDefault="003C2E00" w:rsidP="003C2E00">
      <w:pPr>
        <w:spacing w:line="360" w:lineRule="auto"/>
        <w:jc w:val="both"/>
        <w:rPr>
          <w:rFonts w:asciiTheme="majorBidi" w:hAnsiTheme="majorBidi" w:cstheme="majorBidi"/>
          <w:sz w:val="24"/>
          <w:szCs w:val="27"/>
        </w:rPr>
      </w:pPr>
      <w:r w:rsidRPr="00E20CC9">
        <w:rPr>
          <w:rFonts w:asciiTheme="majorBidi" w:hAnsiTheme="majorBidi" w:cstheme="majorBidi"/>
          <w:sz w:val="24"/>
          <w:szCs w:val="27"/>
        </w:rPr>
        <w:t xml:space="preserve">I dedicated this research work to </w:t>
      </w:r>
      <w:r w:rsidRPr="00E20CC9">
        <w:rPr>
          <w:rFonts w:asciiTheme="majorBidi" w:hAnsiTheme="majorBidi" w:cstheme="majorBidi"/>
          <w:b/>
          <w:bCs/>
          <w:sz w:val="24"/>
          <w:szCs w:val="27"/>
        </w:rPr>
        <w:t xml:space="preserve">ALMIGHTY </w:t>
      </w:r>
      <w:r>
        <w:rPr>
          <w:rFonts w:asciiTheme="majorBidi" w:hAnsiTheme="majorBidi" w:cstheme="majorBidi"/>
          <w:b/>
          <w:bCs/>
          <w:sz w:val="24"/>
          <w:szCs w:val="27"/>
        </w:rPr>
        <w:t xml:space="preserve">ALLAH </w:t>
      </w:r>
      <w:r w:rsidRPr="00E20CC9">
        <w:rPr>
          <w:rFonts w:asciiTheme="majorBidi" w:hAnsiTheme="majorBidi" w:cstheme="majorBidi"/>
          <w:sz w:val="24"/>
          <w:szCs w:val="27"/>
        </w:rPr>
        <w:t xml:space="preserve">for his protection and supreme mercy. </w:t>
      </w:r>
      <w:proofErr w:type="gramStart"/>
      <w:r w:rsidRPr="00E20CC9">
        <w:rPr>
          <w:rFonts w:asciiTheme="majorBidi" w:hAnsiTheme="majorBidi" w:cstheme="majorBidi"/>
          <w:sz w:val="24"/>
          <w:szCs w:val="27"/>
        </w:rPr>
        <w:t>His gift of life, knowledge, wisdom, good health and countless blessing towards my life and during My Academic race.</w:t>
      </w:r>
      <w:proofErr w:type="gramEnd"/>
    </w:p>
    <w:p w:rsidR="003C2E00" w:rsidRPr="00EA0144" w:rsidRDefault="003C2E00" w:rsidP="003C2E00">
      <w:pPr>
        <w:widowControl w:val="0"/>
        <w:spacing w:after="0" w:line="480" w:lineRule="auto"/>
        <w:jc w:val="both"/>
        <w:rPr>
          <w:rFonts w:asciiTheme="majorBidi" w:hAnsiTheme="majorBidi" w:cstheme="majorBidi"/>
          <w:sz w:val="28"/>
          <w:szCs w:val="28"/>
        </w:rPr>
      </w:pPr>
    </w:p>
    <w:p w:rsidR="003C2E00" w:rsidRPr="00EA0144" w:rsidRDefault="003C2E00" w:rsidP="003C2E00">
      <w:pPr>
        <w:widowControl w:val="0"/>
        <w:spacing w:after="0" w:line="480" w:lineRule="auto"/>
        <w:jc w:val="both"/>
        <w:rPr>
          <w:rFonts w:asciiTheme="majorBidi" w:hAnsiTheme="majorBidi" w:cstheme="majorBidi"/>
          <w:sz w:val="28"/>
          <w:szCs w:val="28"/>
        </w:rPr>
      </w:pPr>
    </w:p>
    <w:p w:rsidR="003C2E00" w:rsidRPr="00EA0144"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Pr="00EA0144"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widowControl w:val="0"/>
        <w:spacing w:after="0" w:line="480" w:lineRule="auto"/>
        <w:jc w:val="both"/>
        <w:rPr>
          <w:rFonts w:asciiTheme="majorBidi" w:hAnsiTheme="majorBidi" w:cstheme="majorBidi"/>
          <w:sz w:val="28"/>
          <w:szCs w:val="28"/>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p>
    <w:p w:rsidR="003C2E00" w:rsidRDefault="003C2E00" w:rsidP="003C2E00">
      <w:pPr>
        <w:pStyle w:val="NoSpacing"/>
        <w:spacing w:before="120" w:after="120"/>
        <w:ind w:left="-274" w:firstLine="994"/>
        <w:rPr>
          <w:rFonts w:ascii="Bookman Old Style" w:hAnsi="Bookman Old Style"/>
          <w:b/>
          <w:bCs/>
          <w:sz w:val="28"/>
          <w:szCs w:val="28"/>
          <w:lang w:val="en-US"/>
        </w:rPr>
      </w:pPr>
      <w:r>
        <w:rPr>
          <w:rFonts w:ascii="Bookman Old Style" w:hAnsi="Bookman Old Style"/>
          <w:b/>
          <w:bCs/>
          <w:sz w:val="28"/>
          <w:szCs w:val="28"/>
          <w:lang w:val="en-US"/>
        </w:rPr>
        <w:lastRenderedPageBreak/>
        <w:t>ACKNOWLEDGEMENT</w:t>
      </w:r>
    </w:p>
    <w:p w:rsidR="003C2E00" w:rsidRDefault="003C2E00" w:rsidP="003C2E00">
      <w:pPr>
        <w:spacing w:after="0" w:line="480" w:lineRule="auto"/>
        <w:jc w:val="both"/>
        <w:rPr>
          <w:rFonts w:asciiTheme="majorBidi" w:hAnsiTheme="majorBidi" w:cstheme="majorBidi"/>
          <w:sz w:val="26"/>
          <w:szCs w:val="26"/>
        </w:rPr>
      </w:pPr>
      <w:r w:rsidRPr="0032651F">
        <w:rPr>
          <w:rFonts w:asciiTheme="majorBidi" w:hAnsiTheme="majorBidi" w:cstheme="majorBidi"/>
          <w:sz w:val="26"/>
          <w:szCs w:val="26"/>
        </w:rPr>
        <w:tab/>
        <w:t xml:space="preserve">The dignity of human is not the ability to shape his destiny, but to complete and tolerate each prevailing circumstances. In this regard, all thanks and glory belong to Almighty God who has been leading and protecting me all through a successful and progressive academic care. </w:t>
      </w:r>
    </w:p>
    <w:p w:rsidR="003C2E00" w:rsidRPr="0032651F" w:rsidRDefault="003C2E00" w:rsidP="003C2E00">
      <w:pPr>
        <w:spacing w:after="0" w:line="480" w:lineRule="auto"/>
        <w:ind w:firstLine="720"/>
        <w:jc w:val="both"/>
        <w:rPr>
          <w:rFonts w:asciiTheme="majorBidi" w:hAnsiTheme="majorBidi" w:cstheme="majorBidi"/>
          <w:sz w:val="26"/>
          <w:szCs w:val="26"/>
        </w:rPr>
      </w:pPr>
      <w:r w:rsidRPr="0032651F">
        <w:rPr>
          <w:rFonts w:asciiTheme="majorBidi" w:hAnsiTheme="majorBidi" w:cstheme="majorBidi"/>
          <w:sz w:val="26"/>
          <w:szCs w:val="26"/>
        </w:rPr>
        <w:t xml:space="preserve">A work like this could not have been possible without the advice and supervising assistance received from my supervisor, </w:t>
      </w:r>
      <w:r w:rsidRPr="0032651F">
        <w:rPr>
          <w:rFonts w:asciiTheme="majorBidi" w:hAnsiTheme="majorBidi" w:cstheme="majorBidi"/>
          <w:b/>
          <w:bCs/>
          <w:sz w:val="26"/>
          <w:szCs w:val="26"/>
        </w:rPr>
        <w:t xml:space="preserve">ESV. (ALH) HASSAN O. </w:t>
      </w:r>
      <w:proofErr w:type="gramStart"/>
      <w:r w:rsidRPr="0032651F">
        <w:rPr>
          <w:rFonts w:asciiTheme="majorBidi" w:hAnsiTheme="majorBidi" w:cstheme="majorBidi"/>
          <w:b/>
          <w:bCs/>
          <w:sz w:val="26"/>
          <w:szCs w:val="26"/>
        </w:rPr>
        <w:t>ABDUL(</w:t>
      </w:r>
      <w:proofErr w:type="gramEnd"/>
      <w:r w:rsidRPr="0032651F">
        <w:rPr>
          <w:rFonts w:asciiTheme="majorBidi" w:hAnsiTheme="majorBidi" w:cstheme="majorBidi"/>
          <w:b/>
          <w:bCs/>
          <w:sz w:val="26"/>
          <w:szCs w:val="26"/>
        </w:rPr>
        <w:t xml:space="preserve">FNIVS, RSV) </w:t>
      </w:r>
      <w:r w:rsidRPr="0032651F">
        <w:rPr>
          <w:rFonts w:asciiTheme="majorBidi" w:hAnsiTheme="majorBidi" w:cstheme="majorBidi"/>
          <w:sz w:val="26"/>
          <w:szCs w:val="26"/>
        </w:rPr>
        <w:t>and</w:t>
      </w:r>
      <w:r w:rsidRPr="0032651F">
        <w:rPr>
          <w:rFonts w:asciiTheme="majorBidi" w:hAnsiTheme="majorBidi" w:cstheme="majorBidi"/>
          <w:b/>
          <w:bCs/>
          <w:sz w:val="26"/>
          <w:szCs w:val="26"/>
        </w:rPr>
        <w:t xml:space="preserve"> </w:t>
      </w:r>
      <w:r w:rsidRPr="0032651F">
        <w:rPr>
          <w:rFonts w:asciiTheme="majorBidi" w:hAnsiTheme="majorBidi" w:cstheme="majorBidi"/>
          <w:sz w:val="26"/>
          <w:szCs w:val="26"/>
        </w:rPr>
        <w:t>al</w:t>
      </w:r>
      <w:r>
        <w:rPr>
          <w:rFonts w:asciiTheme="majorBidi" w:hAnsiTheme="majorBidi" w:cstheme="majorBidi"/>
          <w:sz w:val="26"/>
          <w:szCs w:val="26"/>
        </w:rPr>
        <w:t xml:space="preserve">so to my Head of Department in person of </w:t>
      </w:r>
      <w:r w:rsidRPr="0032651F">
        <w:rPr>
          <w:rFonts w:asciiTheme="majorBidi" w:hAnsiTheme="majorBidi" w:cstheme="majorBidi"/>
          <w:b/>
          <w:bCs/>
          <w:sz w:val="26"/>
          <w:szCs w:val="26"/>
        </w:rPr>
        <w:t>ESV. (ALH) ABDULKAREEM RASIDAT A.</w:t>
      </w:r>
      <w:r>
        <w:rPr>
          <w:rFonts w:asciiTheme="majorBidi" w:hAnsiTheme="majorBidi" w:cstheme="majorBidi"/>
          <w:sz w:val="26"/>
          <w:szCs w:val="26"/>
        </w:rPr>
        <w:t xml:space="preserve"> </w:t>
      </w:r>
      <w:proofErr w:type="gramStart"/>
      <w:r>
        <w:rPr>
          <w:rFonts w:asciiTheme="majorBidi" w:hAnsiTheme="majorBidi" w:cstheme="majorBidi"/>
          <w:sz w:val="26"/>
          <w:szCs w:val="26"/>
        </w:rPr>
        <w:t xml:space="preserve">and </w:t>
      </w:r>
      <w:r w:rsidRPr="0032651F">
        <w:rPr>
          <w:rFonts w:asciiTheme="majorBidi" w:hAnsiTheme="majorBidi" w:cstheme="majorBidi"/>
          <w:sz w:val="26"/>
          <w:szCs w:val="26"/>
        </w:rPr>
        <w:t xml:space="preserve"> to</w:t>
      </w:r>
      <w:proofErr w:type="gramEnd"/>
      <w:r w:rsidRPr="0032651F">
        <w:rPr>
          <w:rFonts w:asciiTheme="majorBidi" w:hAnsiTheme="majorBidi" w:cstheme="majorBidi"/>
          <w:sz w:val="26"/>
          <w:szCs w:val="26"/>
        </w:rPr>
        <w:t xml:space="preserve"> all the lecturers and staff  in department for their moral support during my academic years in the institute.</w:t>
      </w:r>
    </w:p>
    <w:p w:rsidR="003C2E00" w:rsidRPr="0032651F" w:rsidRDefault="003C2E00" w:rsidP="003C2E00">
      <w:pPr>
        <w:spacing w:after="0" w:line="480" w:lineRule="auto"/>
        <w:jc w:val="both"/>
        <w:rPr>
          <w:rFonts w:asciiTheme="majorBidi" w:hAnsiTheme="majorBidi" w:cstheme="majorBidi"/>
          <w:sz w:val="26"/>
          <w:szCs w:val="26"/>
        </w:rPr>
      </w:pPr>
      <w:r w:rsidRPr="0032651F">
        <w:rPr>
          <w:rFonts w:asciiTheme="majorBidi" w:hAnsiTheme="majorBidi" w:cstheme="majorBidi"/>
          <w:sz w:val="26"/>
          <w:szCs w:val="26"/>
        </w:rPr>
        <w:tab/>
        <w:t xml:space="preserve">My sincere appreciation goes to my parent </w:t>
      </w:r>
      <w:r w:rsidRPr="0032651F">
        <w:rPr>
          <w:rFonts w:asciiTheme="majorBidi" w:hAnsiTheme="majorBidi" w:cstheme="majorBidi"/>
          <w:b/>
          <w:bCs/>
          <w:sz w:val="26"/>
          <w:szCs w:val="26"/>
        </w:rPr>
        <w:t xml:space="preserve">MR. &amp; MRS. </w:t>
      </w:r>
      <w:proofErr w:type="gramStart"/>
      <w:r>
        <w:rPr>
          <w:rFonts w:ascii="Bookman Old Style" w:hAnsi="Bookman Old Style" w:cs="Times New Roman"/>
          <w:b/>
          <w:bCs/>
          <w:sz w:val="26"/>
          <w:szCs w:val="26"/>
        </w:rPr>
        <w:t xml:space="preserve">SULAIMON </w:t>
      </w:r>
      <w:r w:rsidRPr="0032651F">
        <w:rPr>
          <w:rFonts w:asciiTheme="majorBidi" w:hAnsiTheme="majorBidi" w:cstheme="majorBidi"/>
          <w:sz w:val="26"/>
          <w:szCs w:val="26"/>
        </w:rPr>
        <w:t xml:space="preserve"> and</w:t>
      </w:r>
      <w:proofErr w:type="gramEnd"/>
      <w:r w:rsidRPr="0032651F">
        <w:rPr>
          <w:rFonts w:asciiTheme="majorBidi" w:hAnsiTheme="majorBidi" w:cstheme="majorBidi"/>
          <w:sz w:val="26"/>
          <w:szCs w:val="26"/>
        </w:rPr>
        <w:t xml:space="preserve"> my able sister, my lovely brother for all their effort and supports during this project. </w:t>
      </w:r>
    </w:p>
    <w:p w:rsidR="003C2E00" w:rsidRPr="0032651F" w:rsidRDefault="003C2E00" w:rsidP="003C2E00">
      <w:pPr>
        <w:spacing w:after="0" w:line="480" w:lineRule="auto"/>
        <w:jc w:val="both"/>
        <w:rPr>
          <w:rFonts w:asciiTheme="majorBidi" w:hAnsiTheme="majorBidi" w:cstheme="majorBidi"/>
          <w:sz w:val="26"/>
          <w:szCs w:val="26"/>
        </w:rPr>
      </w:pPr>
      <w:r w:rsidRPr="0032651F">
        <w:rPr>
          <w:rFonts w:asciiTheme="majorBidi" w:hAnsiTheme="majorBidi" w:cstheme="majorBidi"/>
          <w:sz w:val="26"/>
          <w:szCs w:val="26"/>
        </w:rPr>
        <w:t>I can never forget. My gratitude also goes to my friends from my HND days.</w:t>
      </w:r>
      <w:r w:rsidRPr="0032651F">
        <w:rPr>
          <w:rFonts w:asciiTheme="majorBidi" w:hAnsiTheme="majorBidi" w:cstheme="majorBidi"/>
          <w:sz w:val="26"/>
          <w:szCs w:val="26"/>
        </w:rPr>
        <w:tab/>
      </w: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sz w:val="27"/>
          <w:szCs w:val="27"/>
        </w:rPr>
      </w:pPr>
    </w:p>
    <w:p w:rsidR="003C2E00" w:rsidRDefault="003C2E00" w:rsidP="003C2E00">
      <w:pPr>
        <w:spacing w:after="0" w:line="360" w:lineRule="auto"/>
        <w:jc w:val="both"/>
        <w:rPr>
          <w:rFonts w:asciiTheme="majorBidi" w:hAnsiTheme="majorBidi" w:cstheme="majorBidi"/>
          <w:b/>
          <w:bCs/>
          <w:i/>
          <w:iCs/>
          <w:sz w:val="27"/>
          <w:szCs w:val="27"/>
        </w:rPr>
      </w:pPr>
    </w:p>
    <w:p w:rsidR="003C2E00" w:rsidRDefault="003C2E00" w:rsidP="003C2E00">
      <w:pPr>
        <w:spacing w:after="0" w:line="360" w:lineRule="auto"/>
        <w:jc w:val="both"/>
        <w:rPr>
          <w:rFonts w:asciiTheme="majorBidi" w:hAnsiTheme="majorBidi" w:cstheme="majorBidi"/>
          <w:b/>
          <w:bCs/>
          <w:i/>
          <w:iCs/>
          <w:sz w:val="27"/>
          <w:szCs w:val="27"/>
        </w:rPr>
      </w:pPr>
    </w:p>
    <w:p w:rsidR="003C2E00" w:rsidRPr="005D1127" w:rsidRDefault="003C2E00" w:rsidP="003C2E00">
      <w:pPr>
        <w:spacing w:after="0" w:line="360" w:lineRule="auto"/>
        <w:jc w:val="both"/>
        <w:rPr>
          <w:rFonts w:asciiTheme="majorBidi" w:hAnsiTheme="majorBidi" w:cstheme="majorBidi"/>
          <w:b/>
          <w:bCs/>
          <w:i/>
          <w:iCs/>
          <w:sz w:val="27"/>
          <w:szCs w:val="27"/>
        </w:rPr>
      </w:pPr>
    </w:p>
    <w:p w:rsidR="003C2E00" w:rsidRDefault="003C2E00" w:rsidP="003C2E00">
      <w:pPr>
        <w:jc w:val="center"/>
        <w:rPr>
          <w:rFonts w:asciiTheme="majorBidi" w:hAnsiTheme="majorBidi" w:cstheme="majorBidi"/>
          <w:b/>
          <w:sz w:val="26"/>
          <w:szCs w:val="26"/>
        </w:rPr>
      </w:pPr>
      <w:r>
        <w:rPr>
          <w:rFonts w:asciiTheme="majorBidi" w:hAnsiTheme="majorBidi" w:cstheme="majorBidi"/>
          <w:b/>
          <w:sz w:val="26"/>
          <w:szCs w:val="26"/>
        </w:rPr>
        <w:lastRenderedPageBreak/>
        <w:t>TABLE OF CONTENTS</w:t>
      </w:r>
    </w:p>
    <w:p w:rsidR="003C2E00" w:rsidRPr="00870E26" w:rsidRDefault="003C2E00" w:rsidP="003C2E00">
      <w:pPr>
        <w:spacing w:after="0" w:line="360" w:lineRule="auto"/>
        <w:contextualSpacing/>
        <w:rPr>
          <w:rFonts w:ascii="Times New Roman" w:hAnsi="Times New Roman"/>
          <w:sz w:val="26"/>
          <w:szCs w:val="26"/>
        </w:rPr>
      </w:pPr>
      <w:r w:rsidRPr="00870E26">
        <w:rPr>
          <w:rFonts w:ascii="Times New Roman" w:hAnsi="Times New Roman"/>
          <w:sz w:val="26"/>
          <w:szCs w:val="26"/>
        </w:rPr>
        <w:t>Title Page</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proofErr w:type="spellStart"/>
      <w:r w:rsidRPr="00870E26">
        <w:rPr>
          <w:rFonts w:ascii="Times New Roman" w:hAnsi="Times New Roman"/>
          <w:sz w:val="26"/>
          <w:szCs w:val="26"/>
        </w:rPr>
        <w:t>i</w:t>
      </w:r>
      <w:proofErr w:type="spellEnd"/>
    </w:p>
    <w:p w:rsidR="003C2E00" w:rsidRPr="00870E26" w:rsidRDefault="003C2E00" w:rsidP="003C2E00">
      <w:pPr>
        <w:spacing w:after="0" w:line="360" w:lineRule="auto"/>
        <w:contextualSpacing/>
        <w:rPr>
          <w:rFonts w:ascii="Times New Roman" w:hAnsi="Times New Roman"/>
          <w:sz w:val="26"/>
          <w:szCs w:val="26"/>
        </w:rPr>
      </w:pPr>
      <w:r w:rsidRPr="00870E26">
        <w:rPr>
          <w:rFonts w:ascii="Times New Roman" w:hAnsi="Times New Roman"/>
          <w:sz w:val="26"/>
          <w:szCs w:val="26"/>
        </w:rPr>
        <w:t>Certification</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t xml:space="preserve">ii </w:t>
      </w:r>
    </w:p>
    <w:p w:rsidR="003C2E00" w:rsidRPr="00870E26" w:rsidRDefault="003C2E00" w:rsidP="003C2E00">
      <w:pPr>
        <w:spacing w:after="0" w:line="360" w:lineRule="auto"/>
        <w:contextualSpacing/>
        <w:rPr>
          <w:rFonts w:ascii="Times New Roman" w:hAnsi="Times New Roman"/>
          <w:sz w:val="26"/>
          <w:szCs w:val="26"/>
        </w:rPr>
      </w:pPr>
      <w:r w:rsidRPr="00870E26">
        <w:rPr>
          <w:rFonts w:ascii="Times New Roman" w:hAnsi="Times New Roman"/>
          <w:sz w:val="26"/>
          <w:szCs w:val="26"/>
        </w:rPr>
        <w:t xml:space="preserve">Dedication </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t>iii</w:t>
      </w:r>
    </w:p>
    <w:p w:rsidR="003C2E00" w:rsidRPr="00870E26" w:rsidRDefault="003C2E00" w:rsidP="003C2E00">
      <w:pPr>
        <w:spacing w:after="0" w:line="360" w:lineRule="auto"/>
        <w:contextualSpacing/>
        <w:rPr>
          <w:rFonts w:ascii="Times New Roman" w:hAnsi="Times New Roman"/>
          <w:sz w:val="26"/>
          <w:szCs w:val="26"/>
        </w:rPr>
      </w:pPr>
      <w:r w:rsidRPr="00870E26">
        <w:rPr>
          <w:rFonts w:ascii="Times New Roman" w:hAnsi="Times New Roman"/>
          <w:sz w:val="26"/>
          <w:szCs w:val="26"/>
        </w:rPr>
        <w:t xml:space="preserve">Acknowledgement  </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Pr>
          <w:rFonts w:ascii="Times New Roman" w:hAnsi="Times New Roman"/>
          <w:sz w:val="26"/>
          <w:szCs w:val="26"/>
        </w:rPr>
        <w:tab/>
      </w:r>
      <w:r w:rsidRPr="00870E26">
        <w:rPr>
          <w:rFonts w:ascii="Times New Roman" w:hAnsi="Times New Roman"/>
          <w:sz w:val="26"/>
          <w:szCs w:val="26"/>
        </w:rPr>
        <w:t>iv</w:t>
      </w:r>
      <w:r>
        <w:rPr>
          <w:rFonts w:ascii="Times New Roman" w:hAnsi="Times New Roman"/>
          <w:sz w:val="26"/>
          <w:szCs w:val="26"/>
        </w:rPr>
        <w:t>-v</w:t>
      </w:r>
    </w:p>
    <w:p w:rsidR="003C2E00" w:rsidRPr="00870E26" w:rsidRDefault="003C2E00" w:rsidP="003C2E00">
      <w:pPr>
        <w:spacing w:after="0" w:line="360" w:lineRule="auto"/>
        <w:contextualSpacing/>
        <w:rPr>
          <w:rFonts w:asciiTheme="majorBidi" w:hAnsiTheme="majorBidi" w:cstheme="majorBidi"/>
          <w:b/>
          <w:sz w:val="24"/>
          <w:szCs w:val="24"/>
        </w:rPr>
      </w:pPr>
      <w:r w:rsidRPr="00870E26">
        <w:rPr>
          <w:rFonts w:ascii="Times New Roman" w:hAnsi="Times New Roman"/>
          <w:sz w:val="26"/>
          <w:szCs w:val="26"/>
        </w:rPr>
        <w:t>Table of Content</w:t>
      </w:r>
      <w:r>
        <w:rPr>
          <w:rFonts w:ascii="Times New Roman" w:hAnsi="Times New Roman"/>
          <w:sz w:val="26"/>
          <w:szCs w:val="26"/>
        </w:rPr>
        <w:t>s</w:t>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sidRPr="00870E26">
        <w:rPr>
          <w:rFonts w:ascii="Times New Roman" w:hAnsi="Times New Roman"/>
          <w:sz w:val="26"/>
          <w:szCs w:val="26"/>
        </w:rPr>
        <w:tab/>
      </w:r>
      <w:r>
        <w:rPr>
          <w:rFonts w:ascii="Times New Roman" w:hAnsi="Times New Roman"/>
          <w:sz w:val="26"/>
          <w:szCs w:val="26"/>
        </w:rPr>
        <w:t>vi-vii</w:t>
      </w:r>
    </w:p>
    <w:p w:rsidR="003C2E00"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b/>
          <w:bCs/>
          <w:sz w:val="26"/>
          <w:szCs w:val="26"/>
        </w:rPr>
        <w:t>CHPATER ONE</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r>
        <w:rPr>
          <w:rFonts w:asciiTheme="majorBidi" w:hAnsiTheme="majorBidi" w:cstheme="majorBidi"/>
          <w:sz w:val="26"/>
          <w:szCs w:val="26"/>
        </w:rPr>
        <w:tab/>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to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3C2E00" w:rsidRPr="00333125"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sz w:val="26"/>
          <w:szCs w:val="26"/>
        </w:rPr>
        <w:t>1.2</w:t>
      </w:r>
      <w:r w:rsidRPr="00333125">
        <w:rPr>
          <w:rFonts w:asciiTheme="majorBidi" w:hAnsiTheme="majorBidi" w:cstheme="majorBidi"/>
          <w:sz w:val="26"/>
          <w:szCs w:val="26"/>
        </w:rPr>
        <w:tab/>
        <w:t xml:space="preserve">Statement of </w:t>
      </w:r>
      <w:r>
        <w:rPr>
          <w:rFonts w:asciiTheme="majorBidi" w:hAnsiTheme="majorBidi" w:cstheme="majorBidi"/>
          <w:sz w:val="26"/>
          <w:szCs w:val="26"/>
        </w:rPr>
        <w:t>the Problem</w:t>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w:t>
      </w:r>
    </w:p>
    <w:p w:rsidR="003C2E00"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sz w:val="26"/>
          <w:szCs w:val="26"/>
        </w:rPr>
        <w:t>1.3</w:t>
      </w:r>
      <w:r w:rsidRPr="00333125">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r>
      <w:r w:rsidRPr="00333125">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 xml:space="preserve">Study Area Description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3C2E00"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sz w:val="26"/>
          <w:szCs w:val="26"/>
        </w:rPr>
        <w:t>1.</w:t>
      </w:r>
      <w:r>
        <w:rPr>
          <w:rFonts w:asciiTheme="majorBidi" w:hAnsiTheme="majorBidi" w:cstheme="majorBidi"/>
          <w:sz w:val="26"/>
          <w:szCs w:val="26"/>
        </w:rPr>
        <w:t>9</w:t>
      </w:r>
      <w:r w:rsidRPr="00333125">
        <w:rPr>
          <w:rFonts w:asciiTheme="majorBidi" w:hAnsiTheme="majorBidi" w:cstheme="majorBidi"/>
          <w:sz w:val="26"/>
          <w:szCs w:val="26"/>
        </w:rPr>
        <w:tab/>
      </w:r>
      <w:r>
        <w:rPr>
          <w:rFonts w:asciiTheme="majorBidi" w:hAnsiTheme="majorBidi" w:cstheme="majorBidi"/>
          <w:sz w:val="26"/>
          <w:szCs w:val="26"/>
        </w:rPr>
        <w:t xml:space="preserve">Operational </w:t>
      </w:r>
      <w:r w:rsidRPr="00333125">
        <w:rPr>
          <w:rFonts w:asciiTheme="majorBidi" w:hAnsiTheme="majorBidi" w:cstheme="majorBidi"/>
          <w:sz w:val="26"/>
          <w:szCs w:val="26"/>
        </w:rPr>
        <w:t>Definition of</w:t>
      </w:r>
      <w:r>
        <w:rPr>
          <w:rFonts w:asciiTheme="majorBidi" w:hAnsiTheme="majorBidi" w:cstheme="majorBidi"/>
          <w:sz w:val="26"/>
          <w:szCs w:val="26"/>
        </w:rPr>
        <w:t xml:space="preserve"> </w:t>
      </w:r>
      <w:r w:rsidRPr="00333125">
        <w:rPr>
          <w:rFonts w:asciiTheme="majorBidi" w:hAnsiTheme="majorBidi" w:cstheme="majorBidi"/>
          <w:sz w:val="26"/>
          <w:szCs w:val="26"/>
        </w:rPr>
        <w:t>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3C2E00" w:rsidRPr="00333125" w:rsidRDefault="003C2E00" w:rsidP="003C2E00">
      <w:pPr>
        <w:spacing w:after="0" w:line="360" w:lineRule="auto"/>
        <w:rPr>
          <w:rFonts w:asciiTheme="majorBidi" w:hAnsiTheme="majorBidi" w:cstheme="majorBidi"/>
          <w:b/>
          <w:bCs/>
          <w:sz w:val="26"/>
          <w:szCs w:val="26"/>
        </w:rPr>
      </w:pPr>
      <w:r w:rsidRPr="00333125">
        <w:rPr>
          <w:rFonts w:asciiTheme="majorBidi" w:hAnsiTheme="majorBidi" w:cstheme="majorBidi"/>
          <w:b/>
          <w:bCs/>
          <w:sz w:val="26"/>
          <w:szCs w:val="26"/>
        </w:rPr>
        <w:t>CHAPTER TWO</w:t>
      </w:r>
      <w:r>
        <w:rPr>
          <w:rFonts w:asciiTheme="majorBidi" w:hAnsiTheme="majorBidi" w:cstheme="majorBidi"/>
          <w:b/>
          <w:bCs/>
          <w:sz w:val="26"/>
          <w:szCs w:val="26"/>
        </w:rPr>
        <w: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p>
    <w:p w:rsidR="003C2E00" w:rsidRDefault="003C2E00" w:rsidP="003C2E00">
      <w:pPr>
        <w:pStyle w:val="NoSpacing"/>
        <w:widowControl w:val="0"/>
        <w:spacing w:line="408" w:lineRule="auto"/>
        <w:jc w:val="left"/>
        <w:rPr>
          <w:rFonts w:asciiTheme="majorBidi" w:hAnsiTheme="majorBidi" w:cstheme="majorBidi"/>
          <w:sz w:val="26"/>
          <w:szCs w:val="26"/>
        </w:rPr>
      </w:pPr>
      <w:r w:rsidRPr="00A123D4">
        <w:rPr>
          <w:rFonts w:asciiTheme="majorBidi" w:hAnsiTheme="majorBidi" w:cstheme="majorBidi"/>
          <w:sz w:val="26"/>
          <w:szCs w:val="26"/>
        </w:rPr>
        <w:t>2.</w:t>
      </w:r>
      <w:r>
        <w:rPr>
          <w:rFonts w:asciiTheme="majorBidi" w:hAnsiTheme="majorBidi" w:cstheme="majorBidi"/>
          <w:sz w:val="26"/>
          <w:szCs w:val="26"/>
        </w:rPr>
        <w:t>0</w:t>
      </w: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3C2E00" w:rsidRDefault="003C2E00" w:rsidP="003C2E00">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 of Solid Waste and Waste Disposal</w:t>
      </w:r>
      <w:r>
        <w:rPr>
          <w:rFonts w:asciiTheme="majorBidi" w:hAnsiTheme="majorBidi" w:cstheme="majorBidi"/>
          <w:sz w:val="26"/>
          <w:szCs w:val="26"/>
        </w:rPr>
        <w:tab/>
      </w:r>
      <w:r>
        <w:rPr>
          <w:rFonts w:asciiTheme="majorBidi" w:hAnsiTheme="majorBidi" w:cstheme="majorBidi"/>
          <w:sz w:val="26"/>
          <w:szCs w:val="26"/>
        </w:rPr>
        <w:tab/>
        <w:t>8</w:t>
      </w:r>
    </w:p>
    <w:p w:rsidR="003C2E00" w:rsidRDefault="003C2E00" w:rsidP="003C2E00">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Overview of Property Value and Valuation</w:t>
      </w:r>
      <w:r>
        <w:rPr>
          <w:rFonts w:asciiTheme="majorBidi" w:hAnsiTheme="majorBidi" w:cstheme="majorBidi"/>
          <w:sz w:val="26"/>
          <w:szCs w:val="26"/>
        </w:rPr>
        <w:tab/>
      </w:r>
      <w:r>
        <w:rPr>
          <w:rFonts w:asciiTheme="majorBidi" w:hAnsiTheme="majorBidi" w:cstheme="majorBidi"/>
          <w:sz w:val="26"/>
          <w:szCs w:val="26"/>
        </w:rPr>
        <w:tab/>
        <w:t>9</w:t>
      </w:r>
    </w:p>
    <w:p w:rsidR="003C2E00" w:rsidRDefault="003C2E00" w:rsidP="003C2E00">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Effects of Solid Waste Disposal on the Environment</w:t>
      </w:r>
      <w:r>
        <w:rPr>
          <w:rFonts w:asciiTheme="majorBidi" w:hAnsiTheme="majorBidi" w:cstheme="majorBidi"/>
          <w:sz w:val="26"/>
          <w:szCs w:val="26"/>
        </w:rPr>
        <w:tab/>
        <w:t>11</w:t>
      </w:r>
    </w:p>
    <w:p w:rsidR="003C2E00" w:rsidRDefault="003C2E00" w:rsidP="003C2E00">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Solid Waste Management in Nigeria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3C2E00" w:rsidRDefault="003C2E00" w:rsidP="003C2E00">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2.5</w:t>
      </w:r>
      <w:r>
        <w:rPr>
          <w:rFonts w:asciiTheme="majorBidi" w:hAnsiTheme="majorBidi" w:cstheme="majorBidi"/>
          <w:sz w:val="26"/>
          <w:szCs w:val="26"/>
        </w:rPr>
        <w:tab/>
        <w:t>Empirical Review of Related Studies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rsidR="003C2E00" w:rsidRDefault="003C2E00" w:rsidP="003C2E00">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2.7</w:t>
      </w:r>
      <w:r>
        <w:rPr>
          <w:rFonts w:asciiTheme="majorBidi" w:hAnsiTheme="majorBidi" w:cstheme="majorBidi"/>
          <w:sz w:val="26"/>
          <w:szCs w:val="26"/>
        </w:rPr>
        <w:tab/>
        <w:t>Theoretical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3C2E00" w:rsidRDefault="003C2E00" w:rsidP="003C2E00">
      <w:pPr>
        <w:pStyle w:val="NoSpacing"/>
        <w:widowControl w:val="0"/>
        <w:spacing w:line="408" w:lineRule="auto"/>
        <w:jc w:val="left"/>
        <w:rPr>
          <w:rFonts w:asciiTheme="majorBidi" w:hAnsiTheme="majorBidi" w:cstheme="majorBidi"/>
          <w:sz w:val="26"/>
          <w:szCs w:val="26"/>
        </w:rPr>
      </w:pPr>
      <w:r>
        <w:rPr>
          <w:rFonts w:asciiTheme="majorBidi" w:hAnsiTheme="majorBidi" w:cstheme="majorBidi"/>
          <w:sz w:val="26"/>
          <w:szCs w:val="26"/>
        </w:rPr>
        <w:t>2.8</w:t>
      </w:r>
      <w:r>
        <w:rPr>
          <w:rFonts w:asciiTheme="majorBidi" w:hAnsiTheme="majorBidi" w:cstheme="majorBidi"/>
          <w:sz w:val="26"/>
          <w:szCs w:val="26"/>
        </w:rPr>
        <w:tab/>
        <w:t>Summary of 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r>
        <w:rPr>
          <w:rFonts w:asciiTheme="majorBidi" w:hAnsiTheme="majorBidi" w:cstheme="majorBidi"/>
          <w:sz w:val="26"/>
          <w:szCs w:val="26"/>
        </w:rPr>
        <w:tab/>
      </w:r>
      <w:r>
        <w:rPr>
          <w:rFonts w:asciiTheme="majorBidi" w:hAnsiTheme="majorBidi" w:cstheme="majorBidi"/>
          <w:sz w:val="26"/>
          <w:szCs w:val="26"/>
        </w:rPr>
        <w:tab/>
      </w:r>
    </w:p>
    <w:p w:rsidR="003C2E00" w:rsidRDefault="003C2E00" w:rsidP="003C2E00">
      <w:pPr>
        <w:spacing w:after="0" w:line="360" w:lineRule="auto"/>
        <w:rPr>
          <w:rFonts w:asciiTheme="majorBidi" w:hAnsiTheme="majorBidi" w:cstheme="majorBidi"/>
          <w:b/>
          <w:bCs/>
          <w:sz w:val="26"/>
          <w:szCs w:val="26"/>
        </w:rPr>
      </w:pPr>
      <w:r w:rsidRPr="00333125">
        <w:rPr>
          <w:rFonts w:asciiTheme="majorBidi" w:hAnsiTheme="majorBidi" w:cstheme="majorBidi"/>
          <w:b/>
          <w:bCs/>
          <w:sz w:val="26"/>
          <w:szCs w:val="26"/>
        </w:rPr>
        <w:t>CHAPTER THREE</w:t>
      </w:r>
    </w:p>
    <w:p w:rsidR="003C2E00" w:rsidRPr="00333125" w:rsidRDefault="003C2E00" w:rsidP="003C2E00">
      <w:pPr>
        <w:spacing w:after="0" w:line="360" w:lineRule="auto"/>
        <w:rPr>
          <w:rFonts w:asciiTheme="majorBidi" w:hAnsiTheme="majorBidi" w:cstheme="majorBidi"/>
          <w:sz w:val="26"/>
          <w:szCs w:val="26"/>
        </w:rPr>
      </w:pPr>
      <w:r>
        <w:rPr>
          <w:rFonts w:asciiTheme="majorBidi" w:hAnsiTheme="majorBidi" w:cstheme="majorBidi"/>
          <w:bCs/>
          <w:sz w:val="26"/>
          <w:szCs w:val="26"/>
        </w:rPr>
        <w:t>3.0</w:t>
      </w:r>
      <w:r>
        <w:rPr>
          <w:rFonts w:asciiTheme="majorBidi" w:hAnsiTheme="majorBidi" w:cstheme="majorBidi"/>
          <w:bCs/>
          <w:sz w:val="26"/>
          <w:szCs w:val="26"/>
        </w:rPr>
        <w:tab/>
        <w:t>Research Methodology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19</w:t>
      </w:r>
    </w:p>
    <w:p w:rsidR="003C2E00"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sz w:val="26"/>
          <w:szCs w:val="26"/>
        </w:rPr>
        <w:t>3.</w:t>
      </w:r>
      <w:r>
        <w:rPr>
          <w:rFonts w:asciiTheme="majorBidi" w:hAnsiTheme="majorBidi" w:cstheme="majorBidi"/>
          <w:sz w:val="26"/>
          <w:szCs w:val="26"/>
        </w:rPr>
        <w:t>1</w:t>
      </w:r>
      <w:r>
        <w:rPr>
          <w:rFonts w:asciiTheme="majorBidi" w:hAnsiTheme="majorBidi" w:cstheme="majorBidi"/>
          <w:sz w:val="26"/>
          <w:szCs w:val="26"/>
        </w:rPr>
        <w:tab/>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19</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19</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Pr>
          <w:rFonts w:ascii="Times New Roman" w:hAnsi="Times New Roman" w:cs="Times New Roman"/>
          <w:bCs/>
          <w:sz w:val="26"/>
          <w:szCs w:val="26"/>
        </w:rPr>
        <w:t>Sample size and Sample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lastRenderedPageBreak/>
        <w:t>3.4</w:t>
      </w:r>
      <w:r>
        <w:rPr>
          <w:rFonts w:asciiTheme="majorBidi" w:hAnsiTheme="majorBidi" w:cstheme="majorBidi"/>
          <w:sz w:val="26"/>
          <w:szCs w:val="26"/>
        </w:rPr>
        <w:tab/>
        <w:t>Method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t>Methods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3C2E00" w:rsidRDefault="003C2E00" w:rsidP="003C2E00">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Instrumentation and Validation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3C2E00" w:rsidRDefault="003C2E00" w:rsidP="003C2E00">
      <w:pPr>
        <w:spacing w:after="0" w:line="240" w:lineRule="auto"/>
        <w:ind w:right="-648"/>
        <w:rPr>
          <w:rFonts w:asciiTheme="majorBidi" w:hAnsiTheme="majorBidi" w:cstheme="majorBidi"/>
          <w:b/>
          <w:bCs/>
          <w:sz w:val="26"/>
          <w:szCs w:val="26"/>
        </w:rPr>
      </w:pPr>
      <w:r w:rsidRPr="00333125">
        <w:rPr>
          <w:rFonts w:asciiTheme="majorBidi" w:hAnsiTheme="majorBidi" w:cstheme="majorBidi"/>
          <w:b/>
          <w:bCs/>
          <w:sz w:val="26"/>
          <w:szCs w:val="26"/>
        </w:rPr>
        <w:t>CHAPTER FOUR</w:t>
      </w:r>
    </w:p>
    <w:p w:rsidR="003C2E00" w:rsidRPr="009724DE" w:rsidRDefault="003C2E00" w:rsidP="003C2E00">
      <w:pPr>
        <w:spacing w:after="0" w:line="360" w:lineRule="auto"/>
        <w:ind w:right="-648"/>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Presentation of Respondents Demographic Data</w:t>
      </w:r>
      <w:r>
        <w:rPr>
          <w:rFonts w:asciiTheme="majorBidi" w:hAnsiTheme="majorBidi" w:cstheme="majorBidi"/>
          <w:sz w:val="26"/>
          <w:szCs w:val="26"/>
        </w:rPr>
        <w:tab/>
      </w:r>
      <w:r>
        <w:rPr>
          <w:rFonts w:asciiTheme="majorBidi" w:hAnsiTheme="majorBidi" w:cstheme="majorBidi"/>
          <w:sz w:val="26"/>
          <w:szCs w:val="26"/>
        </w:rPr>
        <w:tab/>
        <w:t>24</w:t>
      </w:r>
    </w:p>
    <w:p w:rsidR="003C2E00" w:rsidRDefault="003C2E00" w:rsidP="003C2E00">
      <w:pPr>
        <w:spacing w:after="0" w:line="360" w:lineRule="auto"/>
        <w:ind w:right="-648"/>
        <w:rPr>
          <w:rFonts w:asciiTheme="majorBidi" w:hAnsiTheme="majorBidi" w:cstheme="majorBidi"/>
          <w:bCs/>
          <w:sz w:val="26"/>
          <w:szCs w:val="26"/>
        </w:rPr>
      </w:pPr>
      <w:r w:rsidRPr="00333125">
        <w:rPr>
          <w:rFonts w:asciiTheme="majorBidi" w:hAnsiTheme="majorBidi" w:cstheme="majorBidi"/>
          <w:bCs/>
          <w:sz w:val="26"/>
          <w:szCs w:val="26"/>
        </w:rPr>
        <w:t>4.2</w:t>
      </w:r>
      <w:r w:rsidRPr="00333125">
        <w:rPr>
          <w:rFonts w:asciiTheme="majorBidi" w:hAnsiTheme="majorBidi" w:cstheme="majorBidi"/>
          <w:bCs/>
          <w:sz w:val="26"/>
          <w:szCs w:val="26"/>
        </w:rPr>
        <w:tab/>
      </w:r>
      <w:r>
        <w:rPr>
          <w:rFonts w:asciiTheme="majorBidi" w:hAnsiTheme="majorBidi" w:cstheme="majorBidi"/>
          <w:bCs/>
          <w:sz w:val="26"/>
          <w:szCs w:val="26"/>
        </w:rPr>
        <w:t>Analysis of Research Questions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26</w:t>
      </w:r>
    </w:p>
    <w:p w:rsidR="003C2E00" w:rsidRDefault="003C2E00" w:rsidP="003C2E00">
      <w:pPr>
        <w:spacing w:after="0" w:line="360" w:lineRule="auto"/>
        <w:ind w:right="-648"/>
        <w:rPr>
          <w:rFonts w:asciiTheme="majorBidi" w:hAnsiTheme="majorBidi" w:cstheme="majorBidi"/>
          <w:bCs/>
          <w:sz w:val="26"/>
          <w:szCs w:val="26"/>
        </w:rPr>
      </w:pPr>
      <w:r>
        <w:rPr>
          <w:rFonts w:asciiTheme="majorBidi" w:hAnsiTheme="majorBidi" w:cstheme="majorBidi"/>
          <w:bCs/>
          <w:sz w:val="26"/>
          <w:szCs w:val="26"/>
        </w:rPr>
        <w:t>4.3</w:t>
      </w:r>
      <w:r>
        <w:rPr>
          <w:rFonts w:asciiTheme="majorBidi" w:hAnsiTheme="majorBidi" w:cstheme="majorBidi"/>
          <w:bCs/>
          <w:sz w:val="26"/>
          <w:szCs w:val="26"/>
        </w:rPr>
        <w:tab/>
        <w:t>Testing of Hypotheses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27</w:t>
      </w:r>
    </w:p>
    <w:p w:rsidR="003C2E00" w:rsidRPr="00333125" w:rsidRDefault="003C2E00" w:rsidP="003C2E00">
      <w:pPr>
        <w:spacing w:after="0" w:line="360" w:lineRule="auto"/>
        <w:ind w:right="-648"/>
        <w:rPr>
          <w:rFonts w:asciiTheme="majorBidi" w:hAnsiTheme="majorBidi" w:cstheme="majorBidi"/>
          <w:sz w:val="26"/>
          <w:szCs w:val="26"/>
        </w:rPr>
      </w:pPr>
      <w:r>
        <w:rPr>
          <w:rFonts w:asciiTheme="majorBidi" w:hAnsiTheme="majorBidi" w:cstheme="majorBidi"/>
          <w:bCs/>
          <w:sz w:val="26"/>
          <w:szCs w:val="26"/>
        </w:rPr>
        <w:t>4.4</w:t>
      </w:r>
      <w:r>
        <w:rPr>
          <w:rFonts w:asciiTheme="majorBidi" w:hAnsiTheme="majorBidi" w:cstheme="majorBidi"/>
          <w:bCs/>
          <w:sz w:val="26"/>
          <w:szCs w:val="26"/>
        </w:rPr>
        <w:tab/>
        <w:t>Discussion of Findings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28</w:t>
      </w:r>
    </w:p>
    <w:p w:rsidR="003C2E00" w:rsidRPr="00333125" w:rsidRDefault="003C2E00" w:rsidP="003C2E00">
      <w:pPr>
        <w:spacing w:after="0" w:line="360" w:lineRule="auto"/>
        <w:rPr>
          <w:rFonts w:asciiTheme="majorBidi" w:hAnsiTheme="majorBidi" w:cstheme="majorBidi"/>
          <w:b/>
          <w:bCs/>
          <w:sz w:val="26"/>
          <w:szCs w:val="26"/>
        </w:rPr>
      </w:pPr>
      <w:r w:rsidRPr="00333125">
        <w:rPr>
          <w:rFonts w:asciiTheme="majorBidi" w:hAnsiTheme="majorBidi" w:cstheme="majorBidi"/>
          <w:b/>
          <w:bCs/>
          <w:sz w:val="26"/>
          <w:szCs w:val="26"/>
        </w:rPr>
        <w:t>CHAPTER FIVE:</w:t>
      </w:r>
    </w:p>
    <w:p w:rsidR="003C2E00" w:rsidRPr="00333125"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sz w:val="26"/>
          <w:szCs w:val="26"/>
        </w:rPr>
        <w:t>5.1</w:t>
      </w:r>
      <w:r w:rsidRPr="00333125">
        <w:rPr>
          <w:rFonts w:asciiTheme="majorBidi" w:hAnsiTheme="majorBidi" w:cstheme="majorBidi"/>
          <w:sz w:val="26"/>
          <w:szCs w:val="26"/>
        </w:rPr>
        <w:tab/>
        <w:t>Summary</w:t>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31</w:t>
      </w:r>
    </w:p>
    <w:p w:rsidR="003C2E00" w:rsidRPr="00333125"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sz w:val="26"/>
          <w:szCs w:val="26"/>
        </w:rPr>
        <w:t>5.2</w:t>
      </w:r>
      <w:r w:rsidRPr="00333125">
        <w:rPr>
          <w:rFonts w:asciiTheme="majorBidi" w:hAnsiTheme="majorBidi" w:cstheme="majorBidi"/>
          <w:sz w:val="26"/>
          <w:szCs w:val="26"/>
        </w:rPr>
        <w:tab/>
        <w:t>Conclusion</w:t>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Pr>
          <w:rFonts w:asciiTheme="majorBidi" w:hAnsiTheme="majorBidi" w:cstheme="majorBidi"/>
          <w:sz w:val="26"/>
          <w:szCs w:val="26"/>
        </w:rPr>
        <w:tab/>
        <w:t>31</w:t>
      </w:r>
    </w:p>
    <w:p w:rsidR="003C2E00" w:rsidRPr="00333125" w:rsidRDefault="003C2E00" w:rsidP="003C2E00">
      <w:pPr>
        <w:spacing w:after="0" w:line="360" w:lineRule="auto"/>
        <w:rPr>
          <w:rFonts w:asciiTheme="majorBidi" w:hAnsiTheme="majorBidi" w:cstheme="majorBidi"/>
          <w:sz w:val="26"/>
          <w:szCs w:val="26"/>
        </w:rPr>
      </w:pPr>
      <w:r w:rsidRPr="00333125">
        <w:rPr>
          <w:rFonts w:asciiTheme="majorBidi" w:hAnsiTheme="majorBidi" w:cstheme="majorBidi"/>
          <w:sz w:val="26"/>
          <w:szCs w:val="26"/>
        </w:rPr>
        <w:t>5.3</w:t>
      </w:r>
      <w:r w:rsidRPr="00333125">
        <w:rPr>
          <w:rFonts w:asciiTheme="majorBidi" w:hAnsiTheme="majorBidi" w:cstheme="majorBidi"/>
          <w:sz w:val="26"/>
          <w:szCs w:val="26"/>
        </w:rPr>
        <w:tab/>
        <w:t>Recommendations</w:t>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sidRPr="00333125">
        <w:rPr>
          <w:rFonts w:asciiTheme="majorBidi" w:hAnsiTheme="majorBidi" w:cstheme="majorBidi"/>
          <w:sz w:val="26"/>
          <w:szCs w:val="26"/>
        </w:rPr>
        <w:tab/>
      </w:r>
      <w:r>
        <w:rPr>
          <w:rFonts w:asciiTheme="majorBidi" w:hAnsiTheme="majorBidi" w:cstheme="majorBidi"/>
          <w:sz w:val="26"/>
          <w:szCs w:val="26"/>
        </w:rPr>
        <w:tab/>
        <w:t>32</w:t>
      </w:r>
    </w:p>
    <w:p w:rsidR="003C2E00" w:rsidRDefault="003C2E00" w:rsidP="003C2E00">
      <w:pPr>
        <w:spacing w:after="0" w:line="360" w:lineRule="auto"/>
        <w:jc w:val="both"/>
        <w:rPr>
          <w:rFonts w:asciiTheme="majorBidi" w:hAnsiTheme="majorBidi" w:cstheme="majorBidi"/>
          <w:sz w:val="26"/>
          <w:szCs w:val="26"/>
        </w:rPr>
      </w:pPr>
      <w:r w:rsidRPr="00333125">
        <w:rPr>
          <w:rFonts w:asciiTheme="majorBidi" w:hAnsiTheme="majorBidi" w:cstheme="majorBidi"/>
          <w:sz w:val="26"/>
          <w:szCs w:val="26"/>
        </w:rPr>
        <w:tab/>
      </w:r>
      <w:r>
        <w:rPr>
          <w:rFonts w:asciiTheme="majorBidi" w:hAnsiTheme="majorBidi" w:cstheme="majorBidi"/>
          <w:sz w:val="26"/>
          <w:szCs w:val="26"/>
        </w:rPr>
        <w:t>References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3C2E00" w:rsidRDefault="003C2E00" w:rsidP="003C2E00">
      <w:pPr>
        <w:spacing w:after="0" w:line="360" w:lineRule="auto"/>
        <w:jc w:val="both"/>
        <w:rPr>
          <w:rFonts w:asciiTheme="majorBidi" w:hAnsiTheme="majorBidi" w:cstheme="majorBidi"/>
          <w:sz w:val="26"/>
          <w:szCs w:val="26"/>
        </w:rPr>
      </w:pPr>
      <w:r>
        <w:rPr>
          <w:rFonts w:asciiTheme="majorBidi" w:hAnsiTheme="majorBidi" w:cstheme="majorBidi"/>
          <w:sz w:val="26"/>
          <w:szCs w:val="26"/>
        </w:rPr>
        <w:tab/>
        <w:t>Questionnaire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3C2E00" w:rsidRDefault="003C2E00" w:rsidP="003C2E00">
      <w:pPr>
        <w:spacing w:after="0" w:line="360" w:lineRule="auto"/>
        <w:jc w:val="both"/>
        <w:rPr>
          <w:rFonts w:asciiTheme="majorBidi" w:hAnsiTheme="majorBidi" w:cstheme="majorBidi"/>
          <w:sz w:val="26"/>
          <w:szCs w:val="26"/>
        </w:rPr>
      </w:pPr>
    </w:p>
    <w:p w:rsidR="003C2E00" w:rsidRDefault="003C2E00" w:rsidP="003C2E00">
      <w:pPr>
        <w:spacing w:after="0" w:line="360" w:lineRule="auto"/>
        <w:jc w:val="both"/>
        <w:rPr>
          <w:rFonts w:asciiTheme="majorBidi" w:hAnsiTheme="majorBidi" w:cstheme="majorBidi"/>
          <w:sz w:val="26"/>
          <w:szCs w:val="26"/>
        </w:rPr>
      </w:pPr>
    </w:p>
    <w:p w:rsidR="003C2E00" w:rsidRDefault="003C2E00" w:rsidP="003C2E00">
      <w:pPr>
        <w:spacing w:after="0" w:line="360" w:lineRule="auto"/>
        <w:jc w:val="both"/>
        <w:rPr>
          <w:rFonts w:asciiTheme="majorBidi" w:hAnsiTheme="majorBidi" w:cstheme="majorBidi"/>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3C2E00" w:rsidRDefault="003C2E00" w:rsidP="003C2E00">
      <w:pPr>
        <w:jc w:val="center"/>
        <w:rPr>
          <w:rFonts w:asciiTheme="majorBidi" w:eastAsia="Times New Roman" w:hAnsiTheme="majorBidi" w:cstheme="majorBidi"/>
          <w:b/>
          <w:bCs/>
          <w:sz w:val="26"/>
          <w:szCs w:val="26"/>
        </w:rPr>
      </w:pPr>
    </w:p>
    <w:p w:rsidR="00925835" w:rsidRDefault="00925835" w:rsidP="00925835">
      <w:pPr>
        <w:jc w:val="center"/>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lastRenderedPageBreak/>
        <w:t>CHAPTER ONE</w:t>
      </w:r>
    </w:p>
    <w:p w:rsidR="00925835" w:rsidRDefault="00925835" w:rsidP="00925835">
      <w:pPr>
        <w:jc w:val="both"/>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1.0</w:t>
      </w:r>
      <w:r>
        <w:rPr>
          <w:rFonts w:asciiTheme="majorBidi" w:eastAsia="Times New Roman" w:hAnsiTheme="majorBidi" w:cstheme="majorBidi"/>
          <w:b/>
          <w:bCs/>
          <w:sz w:val="26"/>
          <w:szCs w:val="26"/>
        </w:rPr>
        <w:tab/>
        <w:t>INTRODUCTION</w:t>
      </w:r>
    </w:p>
    <w:p w:rsidR="00925835" w:rsidRDefault="00925835" w:rsidP="00925835">
      <w:pPr>
        <w:jc w:val="both"/>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1.1</w:t>
      </w:r>
      <w:r>
        <w:rPr>
          <w:rFonts w:asciiTheme="majorBidi" w:eastAsia="Times New Roman" w:hAnsiTheme="majorBidi" w:cstheme="majorBidi"/>
          <w:b/>
          <w:bCs/>
          <w:sz w:val="26"/>
          <w:szCs w:val="26"/>
        </w:rPr>
        <w:tab/>
        <w:t>BACKGROUND OF THE STUDY</w:t>
      </w:r>
    </w:p>
    <w:p w:rsidR="00925835" w:rsidRDefault="00925835" w:rsidP="00925835">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b/>
          <w:bCs/>
          <w:sz w:val="26"/>
          <w:szCs w:val="26"/>
        </w:rPr>
        <w:tab/>
      </w:r>
      <w:r>
        <w:rPr>
          <w:rFonts w:asciiTheme="majorBidi" w:eastAsia="Times New Roman" w:hAnsiTheme="majorBidi" w:cstheme="majorBidi"/>
          <w:sz w:val="26"/>
          <w:szCs w:val="26"/>
        </w:rPr>
        <w:t>Rural integration is a development strategy aimed at promoting economic growth and development in rural areas (</w:t>
      </w:r>
      <w:proofErr w:type="spellStart"/>
      <w:r>
        <w:rPr>
          <w:rFonts w:asciiTheme="majorBidi" w:eastAsia="Times New Roman" w:hAnsiTheme="majorBidi" w:cstheme="majorBidi"/>
          <w:sz w:val="26"/>
          <w:szCs w:val="26"/>
        </w:rPr>
        <w:t>worldbank</w:t>
      </w:r>
      <w:proofErr w:type="spellEnd"/>
      <w:r>
        <w:rPr>
          <w:rFonts w:asciiTheme="majorBidi" w:eastAsia="Times New Roman" w:hAnsiTheme="majorBidi" w:cstheme="majorBidi"/>
          <w:sz w:val="26"/>
          <w:szCs w:val="26"/>
        </w:rPr>
        <w:t>, 2019). The strategy involves the provision of basic infrastructure such as roads, water and electricity as well as the promotion of economic activities such as agriculture and small scale (</w:t>
      </w:r>
      <w:proofErr w:type="gramStart"/>
      <w:r>
        <w:rPr>
          <w:rFonts w:asciiTheme="majorBidi" w:eastAsia="Times New Roman" w:hAnsiTheme="majorBidi" w:cstheme="majorBidi"/>
          <w:sz w:val="26"/>
          <w:szCs w:val="26"/>
        </w:rPr>
        <w:t>united nations</w:t>
      </w:r>
      <w:proofErr w:type="gramEnd"/>
      <w:r>
        <w:rPr>
          <w:rFonts w:asciiTheme="majorBidi" w:eastAsia="Times New Roman" w:hAnsiTheme="majorBidi" w:cstheme="majorBidi"/>
          <w:sz w:val="26"/>
          <w:szCs w:val="26"/>
        </w:rPr>
        <w:t>, 2018). Rural integration is expected to play a crucial role in promoting rural development and reducing poverty in Nigeria.</w:t>
      </w:r>
    </w:p>
    <w:p w:rsidR="00925835" w:rsidRDefault="00925835" w:rsidP="00925835">
      <w:pPr>
        <w:spacing w:after="0" w:line="360" w:lineRule="auto"/>
        <w:ind w:firstLine="720"/>
        <w:jc w:val="both"/>
        <w:rPr>
          <w:rFonts w:asciiTheme="majorBidi" w:eastAsia="Times New Roman" w:hAnsiTheme="majorBidi" w:cstheme="majorBidi"/>
          <w:sz w:val="26"/>
          <w:szCs w:val="26"/>
        </w:rPr>
      </w:pPr>
      <w:r>
        <w:rPr>
          <w:rFonts w:asciiTheme="majorBidi" w:eastAsia="Times New Roman" w:hAnsiTheme="majorBidi" w:cstheme="majorBidi"/>
          <w:sz w:val="26"/>
          <w:szCs w:val="26"/>
        </w:rPr>
        <w:t>Nigeria is a country with a large rural population with over 50% of the population living in rural area. Despite the importance of rural  areas to the country’s economy and food security, rural area in Nigeria face significant development challenges including poverty, lack of infrastructure and limited access to basic services as healthcare and education.</w:t>
      </w:r>
    </w:p>
    <w:p w:rsidR="00925835" w:rsidRDefault="00925835" w:rsidP="00862ADA">
      <w:pPr>
        <w:spacing w:after="0" w:line="360" w:lineRule="auto"/>
        <w:ind w:firstLine="72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In recent years, the Nigerian government has implemented various policies and programs aimed at promoting rural development and reducing poverty. One of these policies is the rural integration program, which aims to promote </w:t>
      </w:r>
      <w:proofErr w:type="spellStart"/>
      <w:r>
        <w:rPr>
          <w:rFonts w:asciiTheme="majorBidi" w:eastAsia="Times New Roman" w:hAnsiTheme="majorBidi" w:cstheme="majorBidi"/>
          <w:sz w:val="26"/>
          <w:szCs w:val="26"/>
        </w:rPr>
        <w:t>economics</w:t>
      </w:r>
      <w:proofErr w:type="spellEnd"/>
      <w:r>
        <w:rPr>
          <w:rFonts w:asciiTheme="majorBidi" w:eastAsia="Times New Roman" w:hAnsiTheme="majorBidi" w:cstheme="majorBidi"/>
          <w:sz w:val="26"/>
          <w:szCs w:val="26"/>
        </w:rPr>
        <w:t xml:space="preserve"> growth and development in rural areas by providing basic infrastructure and promoting economics activities.</w:t>
      </w:r>
    </w:p>
    <w:p w:rsidR="00862ADA" w:rsidRPr="00862ADA" w:rsidRDefault="00925835" w:rsidP="00862ADA">
      <w:pPr>
        <w:spacing w:after="0" w:line="360" w:lineRule="auto"/>
        <w:ind w:firstLine="72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Despite the importance of rural integration in promoting rural development and reducing poverty, there is a lack of empirical evidence on the impact of </w:t>
      </w:r>
      <w:r w:rsidR="00862ADA" w:rsidRPr="00862ADA">
        <w:rPr>
          <w:rFonts w:asciiTheme="majorBidi" w:eastAsia="Times New Roman" w:hAnsiTheme="majorBidi" w:cstheme="majorBidi"/>
          <w:sz w:val="26"/>
          <w:szCs w:val="26"/>
        </w:rPr>
        <w:t>rural areas constitute a significant portion of landmass and population. However, these areas are often characterized by underdevelopment, poor infrastructure, low economic activities, and limited access to basic services. Rural integration is an approach aimed at linking these neglected rural communities with urban centers through coordinated development efforts such as the provision of infrastructure, social amenities, and economic empowerment programs.</w:t>
      </w:r>
    </w:p>
    <w:p w:rsidR="00862ADA" w:rsidRPr="00862ADA" w:rsidRDefault="00862ADA" w:rsidP="00862ADA">
      <w:pPr>
        <w:spacing w:after="0" w:line="360" w:lineRule="auto"/>
        <w:ind w:firstLine="720"/>
        <w:jc w:val="both"/>
        <w:rPr>
          <w:rFonts w:asciiTheme="majorBidi" w:eastAsia="Times New Roman" w:hAnsiTheme="majorBidi" w:cstheme="majorBidi"/>
          <w:sz w:val="26"/>
          <w:szCs w:val="26"/>
        </w:rPr>
      </w:pPr>
      <w:r w:rsidRPr="00862ADA">
        <w:rPr>
          <w:rFonts w:asciiTheme="majorBidi" w:eastAsia="Times New Roman" w:hAnsiTheme="majorBidi" w:cstheme="majorBidi"/>
          <w:sz w:val="26"/>
          <w:szCs w:val="26"/>
        </w:rPr>
        <w:t xml:space="preserve">Rural integration serves as a bridge between rural backwardness and urban advancement. It plays a pivotal role in reducing regional disparities, promoting economic growth, and enhancing land utilization. In Nigeria, various government policies and development plans—such as the National Rural Development Policy and Agricultural Transformation Agenda—have emphasized rural integration as a tool to drive inclusive </w:t>
      </w:r>
      <w:r w:rsidRPr="00862ADA">
        <w:rPr>
          <w:rFonts w:asciiTheme="majorBidi" w:eastAsia="Times New Roman" w:hAnsiTheme="majorBidi" w:cstheme="majorBidi"/>
          <w:sz w:val="26"/>
          <w:szCs w:val="26"/>
        </w:rPr>
        <w:lastRenderedPageBreak/>
        <w:t>development. Yet, the outcomes of these policies vary across regions due to implementation challenges, institutional weaknesses, and socio-political factors.</w:t>
      </w:r>
    </w:p>
    <w:p w:rsidR="00862ADA" w:rsidRPr="00862ADA" w:rsidRDefault="00862ADA" w:rsidP="00862ADA">
      <w:pPr>
        <w:spacing w:after="0" w:line="360" w:lineRule="auto"/>
        <w:ind w:firstLine="720"/>
        <w:jc w:val="both"/>
        <w:rPr>
          <w:rFonts w:asciiTheme="majorBidi" w:eastAsia="Times New Roman" w:hAnsiTheme="majorBidi" w:cstheme="majorBidi"/>
          <w:sz w:val="26"/>
          <w:szCs w:val="26"/>
        </w:rPr>
      </w:pPr>
      <w:proofErr w:type="spellStart"/>
      <w:r w:rsidRPr="00862ADA">
        <w:rPr>
          <w:rFonts w:asciiTheme="majorBidi" w:eastAsia="Times New Roman" w:hAnsiTheme="majorBidi" w:cstheme="majorBidi"/>
          <w:sz w:val="26"/>
          <w:szCs w:val="26"/>
        </w:rPr>
        <w:t>Kwara</w:t>
      </w:r>
      <w:proofErr w:type="spellEnd"/>
      <w:r w:rsidRPr="00862ADA">
        <w:rPr>
          <w:rFonts w:asciiTheme="majorBidi" w:eastAsia="Times New Roman" w:hAnsiTheme="majorBidi" w:cstheme="majorBidi"/>
          <w:sz w:val="26"/>
          <w:szCs w:val="26"/>
        </w:rPr>
        <w:t xml:space="preserve"> State, located in the North Central geopolitical zone of Nigeria, is predominantly agrarian with many rural communities, including </w:t>
      </w:r>
      <w:proofErr w:type="spellStart"/>
      <w:r w:rsidRPr="00862ADA">
        <w:rPr>
          <w:rFonts w:asciiTheme="majorBidi" w:eastAsia="Times New Roman" w:hAnsiTheme="majorBidi" w:cstheme="majorBidi"/>
          <w:sz w:val="26"/>
          <w:szCs w:val="26"/>
        </w:rPr>
        <w:t>Elekoyangan</w:t>
      </w:r>
      <w:proofErr w:type="spellEnd"/>
      <w:r w:rsidRPr="00862ADA">
        <w:rPr>
          <w:rFonts w:asciiTheme="majorBidi" w:eastAsia="Times New Roman" w:hAnsiTheme="majorBidi" w:cstheme="majorBidi"/>
          <w:sz w:val="26"/>
          <w:szCs w:val="26"/>
        </w:rPr>
        <w:t xml:space="preserve">. The </w:t>
      </w:r>
      <w:proofErr w:type="spellStart"/>
      <w:r w:rsidRPr="00862ADA">
        <w:rPr>
          <w:rFonts w:asciiTheme="majorBidi" w:eastAsia="Times New Roman" w:hAnsiTheme="majorBidi" w:cstheme="majorBidi"/>
          <w:sz w:val="26"/>
          <w:szCs w:val="26"/>
        </w:rPr>
        <w:t>Elekoyangan</w:t>
      </w:r>
      <w:proofErr w:type="spellEnd"/>
      <w:r w:rsidRPr="00862ADA">
        <w:rPr>
          <w:rFonts w:asciiTheme="majorBidi" w:eastAsia="Times New Roman" w:hAnsiTheme="majorBidi" w:cstheme="majorBidi"/>
          <w:sz w:val="26"/>
          <w:szCs w:val="26"/>
        </w:rPr>
        <w:t xml:space="preserve"> community has experienced gradual changes due to ongoing rural development efforts—such as road construction, electrification projects, educational institutions, and access to clean water. These developments have begun to reshape the community’s landscape, attracting investments, altering land use patterns, and enhancing the value of land.</w:t>
      </w:r>
    </w:p>
    <w:p w:rsidR="00862ADA" w:rsidRPr="00862ADA" w:rsidRDefault="00862ADA" w:rsidP="00862ADA">
      <w:pPr>
        <w:spacing w:after="0" w:line="360" w:lineRule="auto"/>
        <w:ind w:firstLine="720"/>
        <w:jc w:val="both"/>
        <w:rPr>
          <w:rFonts w:asciiTheme="majorBidi" w:eastAsia="Times New Roman" w:hAnsiTheme="majorBidi" w:cstheme="majorBidi"/>
          <w:sz w:val="26"/>
          <w:szCs w:val="26"/>
        </w:rPr>
      </w:pPr>
      <w:r w:rsidRPr="00862ADA">
        <w:rPr>
          <w:rFonts w:asciiTheme="majorBidi" w:eastAsia="Times New Roman" w:hAnsiTheme="majorBidi" w:cstheme="majorBidi"/>
          <w:sz w:val="26"/>
          <w:szCs w:val="26"/>
        </w:rPr>
        <w:t xml:space="preserve">Understanding the impact of these changes is essential for policymakers, urban planners, and community leaders. Land development in this context refers to the transformation of land through infrastructure improvement, increased land accessibility, construction activities, and overall spatial reorganization. It is important to assess whether rural integration efforts in </w:t>
      </w:r>
      <w:proofErr w:type="spellStart"/>
      <w:r w:rsidRPr="00862ADA">
        <w:rPr>
          <w:rFonts w:asciiTheme="majorBidi" w:eastAsia="Times New Roman" w:hAnsiTheme="majorBidi" w:cstheme="majorBidi"/>
          <w:sz w:val="26"/>
          <w:szCs w:val="26"/>
        </w:rPr>
        <w:t>Elekoyangan</w:t>
      </w:r>
      <w:proofErr w:type="spellEnd"/>
      <w:r w:rsidRPr="00862ADA">
        <w:rPr>
          <w:rFonts w:asciiTheme="majorBidi" w:eastAsia="Times New Roman" w:hAnsiTheme="majorBidi" w:cstheme="majorBidi"/>
          <w:sz w:val="26"/>
          <w:szCs w:val="26"/>
        </w:rPr>
        <w:t xml:space="preserve"> have truly translated into meaningful land development or if challenges such as land tenure issues, poor planning, and lack of government support persist.</w:t>
      </w:r>
    </w:p>
    <w:p w:rsidR="00862ADA" w:rsidRDefault="00862ADA" w:rsidP="00862ADA">
      <w:pPr>
        <w:spacing w:line="360" w:lineRule="auto"/>
        <w:ind w:firstLine="720"/>
        <w:jc w:val="both"/>
        <w:rPr>
          <w:rFonts w:asciiTheme="majorBidi" w:eastAsia="Times New Roman" w:hAnsiTheme="majorBidi" w:cstheme="majorBidi"/>
          <w:sz w:val="26"/>
          <w:szCs w:val="26"/>
        </w:rPr>
      </w:pPr>
      <w:r w:rsidRPr="00862ADA">
        <w:rPr>
          <w:rFonts w:asciiTheme="majorBidi" w:eastAsia="Times New Roman" w:hAnsiTheme="majorBidi" w:cstheme="majorBidi"/>
          <w:sz w:val="26"/>
          <w:szCs w:val="26"/>
        </w:rPr>
        <w:t xml:space="preserve">This study seeks to critically examine the relationship between rural integration and land development in </w:t>
      </w:r>
      <w:proofErr w:type="spellStart"/>
      <w:r w:rsidRPr="00862ADA">
        <w:rPr>
          <w:rFonts w:asciiTheme="majorBidi" w:eastAsia="Times New Roman" w:hAnsiTheme="majorBidi" w:cstheme="majorBidi"/>
          <w:sz w:val="26"/>
          <w:szCs w:val="26"/>
        </w:rPr>
        <w:t>Elekoyangan</w:t>
      </w:r>
      <w:proofErr w:type="spellEnd"/>
      <w:r w:rsidRPr="00862ADA">
        <w:rPr>
          <w:rFonts w:asciiTheme="majorBidi" w:eastAsia="Times New Roman" w:hAnsiTheme="majorBidi" w:cstheme="majorBidi"/>
          <w:sz w:val="26"/>
          <w:szCs w:val="26"/>
        </w:rPr>
        <w:t xml:space="preserve"> community. By evaluating the specific components of rural integration and how they influence land use and value, the research aims to provide empirical insights that can guide future rural development policies and practices in </w:t>
      </w:r>
      <w:proofErr w:type="spellStart"/>
      <w:r w:rsidRPr="00862ADA">
        <w:rPr>
          <w:rFonts w:asciiTheme="majorBidi" w:eastAsia="Times New Roman" w:hAnsiTheme="majorBidi" w:cstheme="majorBidi"/>
          <w:sz w:val="26"/>
          <w:szCs w:val="26"/>
        </w:rPr>
        <w:t>Kwara</w:t>
      </w:r>
      <w:proofErr w:type="spellEnd"/>
      <w:r w:rsidRPr="00862ADA">
        <w:rPr>
          <w:rFonts w:asciiTheme="majorBidi" w:eastAsia="Times New Roman" w:hAnsiTheme="majorBidi" w:cstheme="majorBidi"/>
          <w:sz w:val="26"/>
          <w:szCs w:val="26"/>
        </w:rPr>
        <w:t xml:space="preserve"> State and beyond.</w:t>
      </w:r>
    </w:p>
    <w:p w:rsidR="00862ADA" w:rsidRDefault="00862ADA" w:rsidP="00862ADA">
      <w:pPr>
        <w:spacing w:after="0" w:line="360" w:lineRule="auto"/>
        <w:jc w:val="both"/>
        <w:rPr>
          <w:rFonts w:asciiTheme="majorBidi" w:eastAsia="Times New Roman" w:hAnsiTheme="majorBidi" w:cstheme="majorBidi"/>
          <w:b/>
          <w:bCs/>
          <w:sz w:val="26"/>
          <w:szCs w:val="26"/>
        </w:rPr>
      </w:pPr>
      <w:r w:rsidRPr="00862ADA">
        <w:rPr>
          <w:rFonts w:asciiTheme="majorBidi" w:eastAsia="Times New Roman" w:hAnsiTheme="majorBidi" w:cstheme="majorBidi"/>
          <w:b/>
          <w:bCs/>
          <w:sz w:val="26"/>
          <w:szCs w:val="26"/>
        </w:rPr>
        <w:t>1.2</w:t>
      </w:r>
      <w:r w:rsidRPr="00862ADA">
        <w:rPr>
          <w:rFonts w:asciiTheme="majorBidi" w:eastAsia="Times New Roman" w:hAnsiTheme="majorBidi" w:cstheme="majorBidi"/>
          <w:b/>
          <w:bCs/>
          <w:sz w:val="26"/>
          <w:szCs w:val="26"/>
        </w:rPr>
        <w:tab/>
        <w:t>STATEMENT OF PROBLEM</w:t>
      </w:r>
    </w:p>
    <w:p w:rsidR="00862ADA" w:rsidRDefault="00862ADA" w:rsidP="00862ADA">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b/>
          <w:bCs/>
          <w:sz w:val="26"/>
          <w:szCs w:val="26"/>
        </w:rPr>
        <w:tab/>
      </w:r>
      <w:r w:rsidRPr="00862ADA">
        <w:rPr>
          <w:rFonts w:asciiTheme="majorBidi" w:eastAsia="Times New Roman" w:hAnsiTheme="majorBidi" w:cstheme="majorBidi"/>
          <w:sz w:val="26"/>
          <w:szCs w:val="26"/>
        </w:rPr>
        <w:t>D</w:t>
      </w:r>
      <w:r>
        <w:rPr>
          <w:rFonts w:asciiTheme="majorBidi" w:eastAsia="Times New Roman" w:hAnsiTheme="majorBidi" w:cstheme="majorBidi"/>
          <w:sz w:val="26"/>
          <w:szCs w:val="26"/>
        </w:rPr>
        <w:t xml:space="preserve">espite the importance of rural integration in promoting rural development and reducing poverty, expected impact of rural integration on land development in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is not well understand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Government, 2020). Specifically, there is a lack of empirical evidence on the expected impact of rural integration on land development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w:t>
      </w:r>
    </w:p>
    <w:p w:rsidR="00862ADA" w:rsidRDefault="00862ADA" w:rsidP="00862ADA">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ab/>
        <w:t>Despite efforts by the government and development agencies to promote rural integration, the community continues to grapple with numerous problems. The lack of infrastructure such as roads, electricity and water hinders economic growth and development. Land use conflicts, fuel social cohesion and economic stability.</w:t>
      </w:r>
    </w:p>
    <w:p w:rsidR="004147E2" w:rsidRDefault="00862ADA" w:rsidP="00862ADA">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lastRenderedPageBreak/>
        <w:tab/>
        <w:t xml:space="preserve">Poverty and unemployment are rampant, exacerbating rural-urban migration. Environmental degradation, resulting from degradation </w:t>
      </w:r>
      <w:r w:rsidR="004147E2">
        <w:rPr>
          <w:rFonts w:asciiTheme="majorBidi" w:eastAsia="Times New Roman" w:hAnsiTheme="majorBidi" w:cstheme="majorBidi"/>
          <w:sz w:val="26"/>
          <w:szCs w:val="26"/>
        </w:rPr>
        <w:t xml:space="preserve">land use practices </w:t>
      </w:r>
      <w:proofErr w:type="gramStart"/>
      <w:r w:rsidR="004147E2">
        <w:rPr>
          <w:rFonts w:asciiTheme="majorBidi" w:eastAsia="Times New Roman" w:hAnsiTheme="majorBidi" w:cstheme="majorBidi"/>
          <w:sz w:val="26"/>
          <w:szCs w:val="26"/>
        </w:rPr>
        <w:t>possess</w:t>
      </w:r>
      <w:proofErr w:type="gramEnd"/>
      <w:r w:rsidR="004147E2">
        <w:rPr>
          <w:rFonts w:asciiTheme="majorBidi" w:eastAsia="Times New Roman" w:hAnsiTheme="majorBidi" w:cstheme="majorBidi"/>
          <w:sz w:val="26"/>
          <w:szCs w:val="26"/>
        </w:rPr>
        <w:t xml:space="preserve"> significant threats to the community’s ecosystem. Moreover, rural residents face challenges accessing financial services and markets hindering entrepreneurship and economic growth.</w:t>
      </w:r>
    </w:p>
    <w:p w:rsidR="00862ADA" w:rsidRDefault="004147E2" w:rsidP="004147E2">
      <w:pPr>
        <w:spacing w:after="0" w:line="360" w:lineRule="auto"/>
        <w:ind w:firstLine="72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Therefore, this study aims to investigate the impact rural integration on land rural integration on land development in Nigeria. Specifically, there is a lack of studies on the expected impact of rural integration on land, development in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w:t>
      </w:r>
      <w:r w:rsidR="007F2F82">
        <w:rPr>
          <w:rFonts w:asciiTheme="majorBidi" w:eastAsia="Times New Roman" w:hAnsiTheme="majorBidi" w:cstheme="majorBidi"/>
          <w:sz w:val="26"/>
          <w:szCs w:val="26"/>
        </w:rPr>
        <w:t>tate.</w:t>
      </w:r>
    </w:p>
    <w:p w:rsidR="007F2F82" w:rsidRDefault="007F2F82" w:rsidP="004147E2">
      <w:pPr>
        <w:spacing w:after="0" w:line="360" w:lineRule="auto"/>
        <w:ind w:firstLine="720"/>
        <w:jc w:val="both"/>
        <w:rPr>
          <w:rFonts w:asciiTheme="majorBidi" w:eastAsia="Times New Roman" w:hAnsiTheme="majorBidi" w:cstheme="majorBidi"/>
          <w:sz w:val="26"/>
          <w:szCs w:val="26"/>
        </w:rPr>
      </w:pP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is a state in Nigeria with a large rural population. The state is known for its agricultural production with crops such </w:t>
      </w:r>
      <w:proofErr w:type="gramStart"/>
      <w:r>
        <w:rPr>
          <w:rFonts w:asciiTheme="majorBidi" w:eastAsia="Times New Roman" w:hAnsiTheme="majorBidi" w:cstheme="majorBidi"/>
          <w:sz w:val="26"/>
          <w:szCs w:val="26"/>
        </w:rPr>
        <w:t>as  maize</w:t>
      </w:r>
      <w:proofErr w:type="gramEnd"/>
      <w:r>
        <w:rPr>
          <w:rFonts w:asciiTheme="majorBidi" w:eastAsia="Times New Roman" w:hAnsiTheme="majorBidi" w:cstheme="majorBidi"/>
          <w:sz w:val="26"/>
          <w:szCs w:val="26"/>
        </w:rPr>
        <w:t xml:space="preserve"> staples. Despite the importance of agricultural area in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face significant development challenges, including poverty, lack of infrastructure and limited access to basic services.</w:t>
      </w:r>
    </w:p>
    <w:p w:rsidR="007F2F82" w:rsidRDefault="007F2F82" w:rsidP="004147E2">
      <w:pPr>
        <w:spacing w:after="0" w:line="360" w:lineRule="auto"/>
        <w:ind w:firstLine="720"/>
        <w:jc w:val="both"/>
        <w:rPr>
          <w:rFonts w:asciiTheme="majorBidi" w:eastAsia="Times New Roman" w:hAnsiTheme="majorBidi" w:cstheme="majorBidi"/>
          <w:sz w:val="26"/>
          <w:szCs w:val="26"/>
        </w:rPr>
      </w:pP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is a rural community in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Nigeria. The community is known for its agriculture production with crops such as maize, cassava and yam being major staples. Despite the importance of agriculture to the community’s economy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faces significant development challenges, including poverty, lack of infrastructure, and limited access to basic services.</w:t>
      </w:r>
    </w:p>
    <w:p w:rsidR="007F2F82" w:rsidRDefault="007F2F82" w:rsidP="004147E2">
      <w:pPr>
        <w:spacing w:after="0" w:line="360" w:lineRule="auto"/>
        <w:ind w:firstLine="72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The lack of empirical evidence on the impact of rural integration on land development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is a major knowledge gap that this study aims to fill.</w:t>
      </w:r>
      <w:r w:rsidR="00C80C65">
        <w:rPr>
          <w:rFonts w:asciiTheme="majorBidi" w:eastAsia="Times New Roman" w:hAnsiTheme="majorBidi" w:cstheme="majorBidi"/>
          <w:sz w:val="26"/>
          <w:szCs w:val="26"/>
        </w:rPr>
        <w:t xml:space="preserve"> The study will investigate the expected impact of rural integration on land development in </w:t>
      </w:r>
      <w:proofErr w:type="spellStart"/>
      <w:r w:rsidR="00C80C65">
        <w:rPr>
          <w:rFonts w:asciiTheme="majorBidi" w:eastAsia="Times New Roman" w:hAnsiTheme="majorBidi" w:cstheme="majorBidi"/>
          <w:sz w:val="26"/>
          <w:szCs w:val="26"/>
        </w:rPr>
        <w:t>Elekoyangan</w:t>
      </w:r>
      <w:proofErr w:type="spellEnd"/>
      <w:r w:rsidR="00C80C65">
        <w:rPr>
          <w:rFonts w:asciiTheme="majorBidi" w:eastAsia="Times New Roman" w:hAnsiTheme="majorBidi" w:cstheme="majorBidi"/>
          <w:sz w:val="26"/>
          <w:szCs w:val="26"/>
        </w:rPr>
        <w:t xml:space="preserve"> community, </w:t>
      </w:r>
      <w:proofErr w:type="spellStart"/>
      <w:r w:rsidR="00C80C65">
        <w:rPr>
          <w:rFonts w:asciiTheme="majorBidi" w:eastAsia="Times New Roman" w:hAnsiTheme="majorBidi" w:cstheme="majorBidi"/>
          <w:sz w:val="26"/>
          <w:szCs w:val="26"/>
        </w:rPr>
        <w:t>kwara</w:t>
      </w:r>
      <w:proofErr w:type="spellEnd"/>
      <w:r w:rsidR="00C80C65">
        <w:rPr>
          <w:rFonts w:asciiTheme="majorBidi" w:eastAsia="Times New Roman" w:hAnsiTheme="majorBidi" w:cstheme="majorBidi"/>
          <w:sz w:val="26"/>
          <w:szCs w:val="26"/>
        </w:rPr>
        <w:t xml:space="preserve"> state and identify the expected challenges and opportunities associated with rural integration.</w:t>
      </w:r>
      <w:r>
        <w:rPr>
          <w:rFonts w:asciiTheme="majorBidi" w:eastAsia="Times New Roman" w:hAnsiTheme="majorBidi" w:cstheme="majorBidi"/>
          <w:sz w:val="26"/>
          <w:szCs w:val="26"/>
        </w:rPr>
        <w:t xml:space="preserve"> Food and agriculture, organization (2019) rural development and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Government (2020)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w:t>
      </w:r>
      <w:proofErr w:type="spellStart"/>
      <w:r>
        <w:rPr>
          <w:rFonts w:asciiTheme="majorBidi" w:eastAsia="Times New Roman" w:hAnsiTheme="majorBidi" w:cstheme="majorBidi"/>
          <w:sz w:val="26"/>
          <w:szCs w:val="26"/>
        </w:rPr>
        <w:t>Commumity</w:t>
      </w:r>
      <w:proofErr w:type="spellEnd"/>
      <w:r>
        <w:rPr>
          <w:rFonts w:asciiTheme="majorBidi" w:eastAsia="Times New Roman" w:hAnsiTheme="majorBidi" w:cstheme="majorBidi"/>
          <w:sz w:val="26"/>
          <w:szCs w:val="26"/>
        </w:rPr>
        <w:t xml:space="preserve"> of rural integration on land development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identifying the challenges and opportunities associated with rural integration and providing recommendation for policy makers, development, practitioners and rural residents.</w:t>
      </w:r>
    </w:p>
    <w:p w:rsidR="007F2F82" w:rsidRDefault="007F2F82" w:rsidP="007F2F82">
      <w:pPr>
        <w:spacing w:after="0" w:line="360" w:lineRule="auto"/>
        <w:jc w:val="both"/>
        <w:rPr>
          <w:rFonts w:asciiTheme="majorBidi" w:eastAsia="Times New Roman" w:hAnsiTheme="majorBidi" w:cstheme="majorBidi"/>
          <w:sz w:val="26"/>
          <w:szCs w:val="26"/>
        </w:rPr>
      </w:pPr>
    </w:p>
    <w:p w:rsidR="007F2F82" w:rsidRDefault="007F2F82" w:rsidP="007F2F82">
      <w:pPr>
        <w:spacing w:after="0" w:line="360" w:lineRule="auto"/>
        <w:jc w:val="both"/>
        <w:rPr>
          <w:rFonts w:asciiTheme="majorBidi" w:eastAsia="Times New Roman" w:hAnsiTheme="majorBidi" w:cstheme="majorBidi"/>
          <w:b/>
          <w:bCs/>
          <w:sz w:val="26"/>
          <w:szCs w:val="26"/>
        </w:rPr>
      </w:pPr>
      <w:r w:rsidRPr="007F2F82">
        <w:rPr>
          <w:rFonts w:asciiTheme="majorBidi" w:eastAsia="Times New Roman" w:hAnsiTheme="majorBidi" w:cstheme="majorBidi"/>
          <w:b/>
          <w:bCs/>
          <w:sz w:val="26"/>
          <w:szCs w:val="26"/>
        </w:rPr>
        <w:t>1.3</w:t>
      </w:r>
      <w:r w:rsidRPr="007F2F82">
        <w:rPr>
          <w:rFonts w:asciiTheme="majorBidi" w:eastAsia="Times New Roman" w:hAnsiTheme="majorBidi" w:cstheme="majorBidi"/>
          <w:b/>
          <w:bCs/>
          <w:sz w:val="26"/>
          <w:szCs w:val="26"/>
        </w:rPr>
        <w:tab/>
        <w:t>AIMS AND OBJECTIVES</w:t>
      </w:r>
    </w:p>
    <w:p w:rsidR="007F2F82" w:rsidRDefault="007F2F82" w:rsidP="007F2F82">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b/>
          <w:bCs/>
          <w:sz w:val="26"/>
          <w:szCs w:val="26"/>
        </w:rPr>
        <w:tab/>
      </w:r>
      <w:r>
        <w:rPr>
          <w:rFonts w:asciiTheme="majorBidi" w:eastAsia="Times New Roman" w:hAnsiTheme="majorBidi" w:cstheme="majorBidi"/>
          <w:sz w:val="26"/>
          <w:szCs w:val="26"/>
        </w:rPr>
        <w:t xml:space="preserve">The aim of this study is to investigate the expected impact of rural integration on land development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w:t>
      </w:r>
    </w:p>
    <w:p w:rsidR="007F2F82" w:rsidRDefault="007F2F82" w:rsidP="007F2F82">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ab/>
        <w:t xml:space="preserve">Therefore, to achieve this aim, the following </w:t>
      </w:r>
      <w:proofErr w:type="gramStart"/>
      <w:r>
        <w:rPr>
          <w:rFonts w:asciiTheme="majorBidi" w:eastAsia="Times New Roman" w:hAnsiTheme="majorBidi" w:cstheme="majorBidi"/>
          <w:sz w:val="26"/>
          <w:szCs w:val="26"/>
        </w:rPr>
        <w:t>objective are</w:t>
      </w:r>
      <w:proofErr w:type="gramEnd"/>
      <w:r>
        <w:rPr>
          <w:rFonts w:asciiTheme="majorBidi" w:eastAsia="Times New Roman" w:hAnsiTheme="majorBidi" w:cstheme="majorBidi"/>
          <w:sz w:val="26"/>
          <w:szCs w:val="26"/>
        </w:rPr>
        <w:t xml:space="preserve"> set:</w:t>
      </w:r>
    </w:p>
    <w:p w:rsidR="007F2F82" w:rsidRDefault="00753B3A" w:rsidP="00753B3A">
      <w:pPr>
        <w:pStyle w:val="ListParagraph"/>
        <w:numPr>
          <w:ilvl w:val="0"/>
          <w:numId w:val="35"/>
        </w:numPr>
        <w:spacing w:after="0" w:line="360" w:lineRule="auto"/>
        <w:ind w:left="360"/>
        <w:jc w:val="both"/>
        <w:rPr>
          <w:rFonts w:asciiTheme="majorBidi" w:eastAsia="Times New Roman" w:hAnsiTheme="majorBidi" w:cstheme="majorBidi"/>
          <w:sz w:val="26"/>
          <w:szCs w:val="26"/>
        </w:rPr>
      </w:pPr>
      <w:r>
        <w:rPr>
          <w:rFonts w:asciiTheme="majorBidi" w:eastAsia="Times New Roman" w:hAnsiTheme="majorBidi" w:cstheme="majorBidi"/>
          <w:sz w:val="26"/>
          <w:szCs w:val="26"/>
        </w:rPr>
        <w:lastRenderedPageBreak/>
        <w:t xml:space="preserve">To examine the study that are geographical location, rural settlement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w:t>
      </w:r>
    </w:p>
    <w:p w:rsidR="00753B3A" w:rsidRDefault="00753B3A" w:rsidP="00753B3A">
      <w:pPr>
        <w:pStyle w:val="ListParagraph"/>
        <w:numPr>
          <w:ilvl w:val="0"/>
          <w:numId w:val="35"/>
        </w:numPr>
        <w:spacing w:after="0" w:line="360" w:lineRule="auto"/>
        <w:ind w:left="36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To examine the relationship between rural integration and land use pattern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w:t>
      </w:r>
    </w:p>
    <w:p w:rsidR="00753B3A" w:rsidRDefault="00753B3A" w:rsidP="00753B3A">
      <w:pPr>
        <w:pStyle w:val="ListParagraph"/>
        <w:numPr>
          <w:ilvl w:val="0"/>
          <w:numId w:val="35"/>
        </w:numPr>
        <w:spacing w:after="0" w:line="360" w:lineRule="auto"/>
        <w:ind w:left="360"/>
        <w:jc w:val="both"/>
        <w:rPr>
          <w:rFonts w:asciiTheme="majorBidi" w:eastAsia="Times New Roman" w:hAnsiTheme="majorBidi" w:cstheme="majorBidi"/>
          <w:sz w:val="26"/>
          <w:szCs w:val="26"/>
        </w:rPr>
      </w:pPr>
      <w:r>
        <w:rPr>
          <w:rFonts w:asciiTheme="majorBidi" w:eastAsia="Times New Roman" w:hAnsiTheme="majorBidi" w:cstheme="majorBidi"/>
          <w:sz w:val="26"/>
          <w:szCs w:val="26"/>
        </w:rPr>
        <w:t>To assess the expected effect of rural integration on the socio-</w:t>
      </w:r>
      <w:proofErr w:type="spellStart"/>
      <w:r>
        <w:rPr>
          <w:rFonts w:asciiTheme="majorBidi" w:eastAsia="Times New Roman" w:hAnsiTheme="majorBidi" w:cstheme="majorBidi"/>
          <w:sz w:val="26"/>
          <w:szCs w:val="26"/>
        </w:rPr>
        <w:t>economics</w:t>
      </w:r>
      <w:proofErr w:type="spellEnd"/>
      <w:r>
        <w:rPr>
          <w:rFonts w:asciiTheme="majorBidi" w:eastAsia="Times New Roman" w:hAnsiTheme="majorBidi" w:cstheme="majorBidi"/>
          <w:sz w:val="26"/>
          <w:szCs w:val="26"/>
        </w:rPr>
        <w:t xml:space="preserve"> status of rural communities </w:t>
      </w:r>
      <w:r w:rsidR="005D3D55">
        <w:rPr>
          <w:rFonts w:asciiTheme="majorBidi" w:eastAsia="Times New Roman" w:hAnsiTheme="majorBidi" w:cstheme="majorBidi"/>
          <w:sz w:val="26"/>
          <w:szCs w:val="26"/>
        </w:rPr>
        <w:t xml:space="preserve">in </w:t>
      </w:r>
      <w:proofErr w:type="spellStart"/>
      <w:r w:rsidR="005D3D55">
        <w:rPr>
          <w:rFonts w:asciiTheme="majorBidi" w:eastAsia="Times New Roman" w:hAnsiTheme="majorBidi" w:cstheme="majorBidi"/>
          <w:sz w:val="26"/>
          <w:szCs w:val="26"/>
        </w:rPr>
        <w:t>elekoyangan</w:t>
      </w:r>
      <w:proofErr w:type="spellEnd"/>
      <w:r w:rsidR="005D3D55">
        <w:rPr>
          <w:rFonts w:asciiTheme="majorBidi" w:eastAsia="Times New Roman" w:hAnsiTheme="majorBidi" w:cstheme="majorBidi"/>
          <w:sz w:val="26"/>
          <w:szCs w:val="26"/>
        </w:rPr>
        <w:t xml:space="preserve">, </w:t>
      </w:r>
      <w:proofErr w:type="spellStart"/>
      <w:r w:rsidR="005D3D55">
        <w:rPr>
          <w:rFonts w:asciiTheme="majorBidi" w:eastAsia="Times New Roman" w:hAnsiTheme="majorBidi" w:cstheme="majorBidi"/>
          <w:sz w:val="26"/>
          <w:szCs w:val="26"/>
        </w:rPr>
        <w:t>kwara</w:t>
      </w:r>
      <w:proofErr w:type="spellEnd"/>
      <w:r w:rsidR="005D3D55">
        <w:rPr>
          <w:rFonts w:asciiTheme="majorBidi" w:eastAsia="Times New Roman" w:hAnsiTheme="majorBidi" w:cstheme="majorBidi"/>
          <w:sz w:val="26"/>
          <w:szCs w:val="26"/>
        </w:rPr>
        <w:t xml:space="preserve"> state</w:t>
      </w:r>
    </w:p>
    <w:p w:rsidR="005D3D55" w:rsidRDefault="005D3D55" w:rsidP="00753B3A">
      <w:pPr>
        <w:pStyle w:val="ListParagraph"/>
        <w:numPr>
          <w:ilvl w:val="0"/>
          <w:numId w:val="35"/>
        </w:numPr>
        <w:spacing w:after="0" w:line="360" w:lineRule="auto"/>
        <w:ind w:left="36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To identify the challenges and opportunities associated with rural integration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w:t>
      </w:r>
    </w:p>
    <w:p w:rsidR="005D3D55" w:rsidRDefault="005D3D55" w:rsidP="00753B3A">
      <w:pPr>
        <w:pStyle w:val="ListParagraph"/>
        <w:numPr>
          <w:ilvl w:val="0"/>
          <w:numId w:val="35"/>
        </w:numPr>
        <w:spacing w:after="0" w:line="360" w:lineRule="auto"/>
        <w:ind w:left="36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To investigate the impact of rural integration on land development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w:t>
      </w:r>
    </w:p>
    <w:p w:rsidR="00980D54" w:rsidRDefault="00980D54" w:rsidP="005D3D55">
      <w:pPr>
        <w:spacing w:after="0" w:line="360" w:lineRule="auto"/>
        <w:jc w:val="both"/>
        <w:rPr>
          <w:rFonts w:asciiTheme="majorBidi" w:eastAsia="Times New Roman" w:hAnsiTheme="majorBidi" w:cstheme="majorBidi"/>
          <w:b/>
          <w:bCs/>
          <w:sz w:val="26"/>
          <w:szCs w:val="26"/>
        </w:rPr>
      </w:pPr>
    </w:p>
    <w:p w:rsidR="005D3D55" w:rsidRPr="005D3D55" w:rsidRDefault="005D3D55" w:rsidP="005D3D55">
      <w:pPr>
        <w:spacing w:after="0" w:line="360" w:lineRule="auto"/>
        <w:jc w:val="both"/>
        <w:rPr>
          <w:rFonts w:asciiTheme="majorBidi" w:eastAsia="Times New Roman" w:hAnsiTheme="majorBidi" w:cstheme="majorBidi"/>
          <w:b/>
          <w:bCs/>
          <w:sz w:val="26"/>
          <w:szCs w:val="26"/>
        </w:rPr>
      </w:pPr>
      <w:r w:rsidRPr="005D3D55">
        <w:rPr>
          <w:rFonts w:asciiTheme="majorBidi" w:eastAsia="Times New Roman" w:hAnsiTheme="majorBidi" w:cstheme="majorBidi"/>
          <w:b/>
          <w:bCs/>
          <w:sz w:val="26"/>
          <w:szCs w:val="26"/>
        </w:rPr>
        <w:t>1.4</w:t>
      </w:r>
      <w:r w:rsidRPr="005D3D55">
        <w:rPr>
          <w:rFonts w:asciiTheme="majorBidi" w:eastAsia="Times New Roman" w:hAnsiTheme="majorBidi" w:cstheme="majorBidi"/>
          <w:b/>
          <w:bCs/>
          <w:sz w:val="26"/>
          <w:szCs w:val="26"/>
        </w:rPr>
        <w:tab/>
        <w:t>JUSTIFICATION OF WORK</w:t>
      </w:r>
    </w:p>
    <w:p w:rsidR="007F2F82" w:rsidRDefault="005D3D55" w:rsidP="004147E2">
      <w:pPr>
        <w:spacing w:after="0" w:line="360" w:lineRule="auto"/>
        <w:ind w:firstLine="720"/>
        <w:jc w:val="both"/>
        <w:rPr>
          <w:rFonts w:asciiTheme="majorBidi" w:eastAsia="Times New Roman" w:hAnsiTheme="majorBidi" w:cstheme="majorBidi"/>
          <w:sz w:val="26"/>
          <w:szCs w:val="26"/>
        </w:rPr>
      </w:pPr>
      <w:proofErr w:type="gramStart"/>
      <w:r>
        <w:rPr>
          <w:rFonts w:asciiTheme="majorBidi" w:eastAsia="Times New Roman" w:hAnsiTheme="majorBidi" w:cstheme="majorBidi"/>
          <w:sz w:val="26"/>
          <w:szCs w:val="26"/>
        </w:rPr>
        <w:t xml:space="preserve">This study aim to investigate the impact of rural integration on land development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Nigeria.</w:t>
      </w:r>
      <w:proofErr w:type="gramEnd"/>
      <w:r>
        <w:rPr>
          <w:rFonts w:asciiTheme="majorBidi" w:eastAsia="Times New Roman" w:hAnsiTheme="majorBidi" w:cstheme="majorBidi"/>
          <w:sz w:val="26"/>
          <w:szCs w:val="26"/>
        </w:rPr>
        <w:t xml:space="preserve"> The justification for this study lies in the significance of rural integration for sustainable development</w:t>
      </w:r>
    </w:p>
    <w:p w:rsidR="00980D54" w:rsidRDefault="00980D54" w:rsidP="005D3D55">
      <w:pPr>
        <w:spacing w:after="0" w:line="360" w:lineRule="auto"/>
        <w:jc w:val="both"/>
        <w:rPr>
          <w:rFonts w:asciiTheme="majorBidi" w:eastAsia="Times New Roman" w:hAnsiTheme="majorBidi" w:cstheme="majorBidi"/>
          <w:b/>
          <w:bCs/>
          <w:sz w:val="26"/>
          <w:szCs w:val="26"/>
        </w:rPr>
      </w:pPr>
    </w:p>
    <w:p w:rsidR="005D3D55" w:rsidRDefault="005D3D55" w:rsidP="005D3D55">
      <w:pPr>
        <w:spacing w:after="0" w:line="360" w:lineRule="auto"/>
        <w:jc w:val="both"/>
        <w:rPr>
          <w:rFonts w:asciiTheme="majorBidi" w:eastAsia="Times New Roman" w:hAnsiTheme="majorBidi" w:cstheme="majorBidi"/>
          <w:b/>
          <w:bCs/>
          <w:sz w:val="26"/>
          <w:szCs w:val="26"/>
        </w:rPr>
      </w:pPr>
      <w:r w:rsidRPr="005D3D55">
        <w:rPr>
          <w:rFonts w:asciiTheme="majorBidi" w:eastAsia="Times New Roman" w:hAnsiTheme="majorBidi" w:cstheme="majorBidi"/>
          <w:b/>
          <w:bCs/>
          <w:sz w:val="26"/>
          <w:szCs w:val="26"/>
        </w:rPr>
        <w:t>1.5</w:t>
      </w:r>
      <w:r w:rsidRPr="005D3D55">
        <w:rPr>
          <w:rFonts w:asciiTheme="majorBidi" w:eastAsia="Times New Roman" w:hAnsiTheme="majorBidi" w:cstheme="majorBidi"/>
          <w:b/>
          <w:bCs/>
          <w:sz w:val="26"/>
          <w:szCs w:val="26"/>
        </w:rPr>
        <w:tab/>
        <w:t>SCOPE OF THE STUDY</w:t>
      </w:r>
    </w:p>
    <w:p w:rsidR="005D3D55" w:rsidRDefault="005D3D55" w:rsidP="005D3D55">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b/>
          <w:bCs/>
          <w:sz w:val="26"/>
          <w:szCs w:val="26"/>
        </w:rPr>
        <w:tab/>
      </w:r>
      <w:r>
        <w:rPr>
          <w:rFonts w:asciiTheme="majorBidi" w:eastAsia="Times New Roman" w:hAnsiTheme="majorBidi" w:cstheme="majorBidi"/>
          <w:sz w:val="26"/>
          <w:szCs w:val="26"/>
        </w:rPr>
        <w:t xml:space="preserve">The study will focus on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The study will investigate the expected impact of rural integration on land development in the study area and identify the expected challenges and opportunities associated with rural integration</w:t>
      </w:r>
    </w:p>
    <w:p w:rsidR="00980D54" w:rsidRDefault="00980D54" w:rsidP="005D3D55">
      <w:pPr>
        <w:spacing w:after="0" w:line="360" w:lineRule="auto"/>
        <w:jc w:val="both"/>
        <w:rPr>
          <w:rFonts w:asciiTheme="majorBidi" w:eastAsia="Times New Roman" w:hAnsiTheme="majorBidi" w:cstheme="majorBidi"/>
          <w:b/>
          <w:bCs/>
          <w:sz w:val="26"/>
          <w:szCs w:val="26"/>
        </w:rPr>
      </w:pPr>
    </w:p>
    <w:p w:rsidR="005D3D55" w:rsidRDefault="005D3D55" w:rsidP="005D3D55">
      <w:pPr>
        <w:spacing w:after="0" w:line="360" w:lineRule="auto"/>
        <w:jc w:val="both"/>
        <w:rPr>
          <w:rFonts w:asciiTheme="majorBidi" w:eastAsia="Times New Roman" w:hAnsiTheme="majorBidi" w:cstheme="majorBidi"/>
          <w:b/>
          <w:bCs/>
          <w:sz w:val="26"/>
          <w:szCs w:val="26"/>
        </w:rPr>
      </w:pPr>
      <w:r w:rsidRPr="005D3D55">
        <w:rPr>
          <w:rFonts w:asciiTheme="majorBidi" w:eastAsia="Times New Roman" w:hAnsiTheme="majorBidi" w:cstheme="majorBidi"/>
          <w:b/>
          <w:bCs/>
          <w:sz w:val="26"/>
          <w:szCs w:val="26"/>
        </w:rPr>
        <w:t>1.6</w:t>
      </w:r>
      <w:r w:rsidRPr="005D3D55">
        <w:rPr>
          <w:rFonts w:asciiTheme="majorBidi" w:eastAsia="Times New Roman" w:hAnsiTheme="majorBidi" w:cstheme="majorBidi"/>
          <w:b/>
          <w:bCs/>
          <w:sz w:val="26"/>
          <w:szCs w:val="26"/>
        </w:rPr>
        <w:tab/>
        <w:t>SIGNIFICANCE OF THE STUDY</w:t>
      </w:r>
    </w:p>
    <w:p w:rsidR="005D3D55" w:rsidRDefault="005D3D55" w:rsidP="005D3D55">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b/>
          <w:bCs/>
          <w:sz w:val="26"/>
          <w:szCs w:val="26"/>
        </w:rPr>
        <w:tab/>
      </w:r>
      <w:r>
        <w:rPr>
          <w:rFonts w:asciiTheme="majorBidi" w:eastAsia="Times New Roman" w:hAnsiTheme="majorBidi" w:cstheme="majorBidi"/>
          <w:sz w:val="26"/>
          <w:szCs w:val="26"/>
        </w:rPr>
        <w:t xml:space="preserve">The study is expected to provide valuable insights into the expected impact of rural integration on land development in </w:t>
      </w:r>
      <w:proofErr w:type="spellStart"/>
      <w:r>
        <w:rPr>
          <w:rFonts w:asciiTheme="majorBidi" w:eastAsia="Times New Roman" w:hAnsiTheme="majorBidi" w:cstheme="majorBidi"/>
          <w:sz w:val="26"/>
          <w:szCs w:val="26"/>
        </w:rPr>
        <w:t>elekoyangan</w:t>
      </w:r>
      <w:proofErr w:type="spellEnd"/>
      <w:r>
        <w:rPr>
          <w:rFonts w:asciiTheme="majorBidi" w:eastAsia="Times New Roman" w:hAnsiTheme="majorBidi" w:cstheme="majorBidi"/>
          <w:sz w:val="26"/>
          <w:szCs w:val="26"/>
        </w:rPr>
        <w:t xml:space="preserve"> community, </w:t>
      </w:r>
      <w:proofErr w:type="spellStart"/>
      <w:r>
        <w:rPr>
          <w:rFonts w:asciiTheme="majorBidi" w:eastAsia="Times New Roman" w:hAnsiTheme="majorBidi" w:cstheme="majorBidi"/>
          <w:sz w:val="26"/>
          <w:szCs w:val="26"/>
        </w:rPr>
        <w:t>kwara</w:t>
      </w:r>
      <w:proofErr w:type="spellEnd"/>
      <w:r>
        <w:rPr>
          <w:rFonts w:asciiTheme="majorBidi" w:eastAsia="Times New Roman" w:hAnsiTheme="majorBidi" w:cstheme="majorBidi"/>
          <w:sz w:val="26"/>
          <w:szCs w:val="26"/>
        </w:rPr>
        <w:t xml:space="preserve"> state. The study’s findings are expected to be useful for policy makers, development practitioners, and other stakeholders involved in rural development initiatives</w:t>
      </w:r>
    </w:p>
    <w:p w:rsidR="00980D54" w:rsidRDefault="00980D54" w:rsidP="005D3D55">
      <w:pPr>
        <w:spacing w:after="0" w:line="360" w:lineRule="auto"/>
        <w:jc w:val="both"/>
        <w:rPr>
          <w:rFonts w:asciiTheme="majorBidi" w:eastAsia="Times New Roman" w:hAnsiTheme="majorBidi" w:cstheme="majorBidi"/>
          <w:b/>
          <w:bCs/>
          <w:sz w:val="26"/>
          <w:szCs w:val="26"/>
        </w:rPr>
      </w:pPr>
    </w:p>
    <w:p w:rsidR="005D3D55" w:rsidRDefault="005D3D55" w:rsidP="005D3D55">
      <w:pPr>
        <w:spacing w:after="0" w:line="360" w:lineRule="auto"/>
        <w:jc w:val="both"/>
        <w:rPr>
          <w:rFonts w:asciiTheme="majorBidi" w:eastAsia="Times New Roman" w:hAnsiTheme="majorBidi" w:cstheme="majorBidi"/>
          <w:b/>
          <w:bCs/>
          <w:sz w:val="26"/>
          <w:szCs w:val="26"/>
        </w:rPr>
      </w:pPr>
      <w:r w:rsidRPr="005D3D55">
        <w:rPr>
          <w:rFonts w:asciiTheme="majorBidi" w:eastAsia="Times New Roman" w:hAnsiTheme="majorBidi" w:cstheme="majorBidi"/>
          <w:b/>
          <w:bCs/>
          <w:sz w:val="26"/>
          <w:szCs w:val="26"/>
        </w:rPr>
        <w:t>1.7</w:t>
      </w:r>
      <w:r w:rsidRPr="005D3D55">
        <w:rPr>
          <w:rFonts w:asciiTheme="majorBidi" w:eastAsia="Times New Roman" w:hAnsiTheme="majorBidi" w:cstheme="majorBidi"/>
          <w:b/>
          <w:bCs/>
          <w:sz w:val="26"/>
          <w:szCs w:val="26"/>
        </w:rPr>
        <w:tab/>
        <w:t>LIMITATION OF THE STUDY</w:t>
      </w:r>
    </w:p>
    <w:p w:rsidR="005D3D55" w:rsidRDefault="005D3D55" w:rsidP="005D3D55">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b/>
          <w:bCs/>
          <w:sz w:val="26"/>
          <w:szCs w:val="26"/>
        </w:rPr>
        <w:tab/>
      </w:r>
      <w:r>
        <w:rPr>
          <w:rFonts w:asciiTheme="majorBidi" w:eastAsia="Times New Roman" w:hAnsiTheme="majorBidi" w:cstheme="majorBidi"/>
          <w:sz w:val="26"/>
          <w:szCs w:val="26"/>
        </w:rPr>
        <w:t xml:space="preserve">The study has several </w:t>
      </w:r>
      <w:proofErr w:type="gramStart"/>
      <w:r>
        <w:rPr>
          <w:rFonts w:asciiTheme="majorBidi" w:eastAsia="Times New Roman" w:hAnsiTheme="majorBidi" w:cstheme="majorBidi"/>
          <w:sz w:val="26"/>
          <w:szCs w:val="26"/>
        </w:rPr>
        <w:t>limitation</w:t>
      </w:r>
      <w:proofErr w:type="gramEnd"/>
      <w:r>
        <w:rPr>
          <w:rFonts w:asciiTheme="majorBidi" w:eastAsia="Times New Roman" w:hAnsiTheme="majorBidi" w:cstheme="majorBidi"/>
          <w:sz w:val="26"/>
          <w:szCs w:val="26"/>
        </w:rPr>
        <w:t>, first, the study will focus on a single community, which may limit the generalizability of the findings. Second, the study will rely on secondary data, which may be limited in terms of accuracy and reliability.</w:t>
      </w:r>
    </w:p>
    <w:p w:rsidR="00980D54" w:rsidRDefault="00980D54">
      <w:pPr>
        <w:rPr>
          <w:rFonts w:asciiTheme="majorBidi" w:eastAsia="Times New Roman" w:hAnsiTheme="majorBidi" w:cstheme="majorBidi"/>
          <w:b/>
          <w:bCs/>
          <w:sz w:val="26"/>
          <w:szCs w:val="26"/>
        </w:rPr>
      </w:pPr>
    </w:p>
    <w:p w:rsidR="00980D54" w:rsidRDefault="00980D54">
      <w:pPr>
        <w:rPr>
          <w:rFonts w:asciiTheme="majorBidi" w:eastAsia="Times New Roman" w:hAnsiTheme="majorBidi" w:cstheme="majorBidi"/>
          <w:b/>
          <w:bCs/>
          <w:sz w:val="26"/>
          <w:szCs w:val="26"/>
        </w:rPr>
      </w:pPr>
    </w:p>
    <w:p w:rsidR="00980D54" w:rsidRDefault="00980D54">
      <w:pPr>
        <w:rPr>
          <w:rFonts w:asciiTheme="majorBidi" w:eastAsia="Times New Roman" w:hAnsiTheme="majorBidi" w:cstheme="majorBidi"/>
          <w:b/>
          <w:bCs/>
          <w:sz w:val="26"/>
          <w:szCs w:val="26"/>
        </w:rPr>
      </w:pPr>
    </w:p>
    <w:p w:rsidR="00980D54" w:rsidRDefault="00980D54">
      <w:pPr>
        <w:rPr>
          <w:rFonts w:asciiTheme="majorBidi" w:eastAsia="Times New Roman" w:hAnsiTheme="majorBidi" w:cstheme="majorBidi"/>
          <w:b/>
          <w:bCs/>
          <w:sz w:val="26"/>
          <w:szCs w:val="26"/>
        </w:rPr>
      </w:pPr>
    </w:p>
    <w:p w:rsidR="00980D54" w:rsidRDefault="00980D54">
      <w:pPr>
        <w:rPr>
          <w:rFonts w:asciiTheme="majorBidi" w:eastAsia="Times New Roman" w:hAnsiTheme="majorBidi" w:cstheme="majorBidi"/>
          <w:b/>
          <w:bCs/>
          <w:sz w:val="26"/>
          <w:szCs w:val="26"/>
        </w:rPr>
      </w:pPr>
    </w:p>
    <w:p w:rsidR="00EB5128" w:rsidRPr="00A23ABE" w:rsidRDefault="005D3D55">
      <w:pPr>
        <w:rPr>
          <w:rFonts w:asciiTheme="majorBidi" w:eastAsia="Times New Roman" w:hAnsiTheme="majorBidi" w:cstheme="majorBidi"/>
          <w:b/>
          <w:bCs/>
          <w:sz w:val="26"/>
          <w:szCs w:val="26"/>
        </w:rPr>
      </w:pPr>
      <w:r w:rsidRPr="00A23ABE">
        <w:rPr>
          <w:rFonts w:asciiTheme="majorBidi" w:eastAsia="Times New Roman" w:hAnsiTheme="majorBidi" w:cstheme="majorBidi"/>
          <w:b/>
          <w:bCs/>
          <w:sz w:val="26"/>
          <w:szCs w:val="26"/>
        </w:rPr>
        <w:t xml:space="preserve">1.8 </w:t>
      </w:r>
      <w:r>
        <w:rPr>
          <w:rFonts w:asciiTheme="majorBidi" w:eastAsia="Times New Roman" w:hAnsiTheme="majorBidi" w:cstheme="majorBidi"/>
          <w:b/>
          <w:bCs/>
          <w:sz w:val="26"/>
          <w:szCs w:val="26"/>
        </w:rPr>
        <w:tab/>
      </w:r>
      <w:r w:rsidRPr="00A23ABE">
        <w:rPr>
          <w:rFonts w:asciiTheme="majorBidi" w:eastAsia="Times New Roman" w:hAnsiTheme="majorBidi" w:cstheme="majorBidi"/>
          <w:b/>
          <w:bCs/>
          <w:sz w:val="26"/>
          <w:szCs w:val="26"/>
        </w:rPr>
        <w:t>DEFINITION OF KEY TERMS</w:t>
      </w:r>
    </w:p>
    <w:p w:rsidR="001F1767" w:rsidRPr="0003555D" w:rsidRDefault="0003555D" w:rsidP="001F1767">
      <w:pPr>
        <w:spacing w:line="360" w:lineRule="auto"/>
        <w:jc w:val="both"/>
        <w:rPr>
          <w:rFonts w:asciiTheme="majorBidi" w:hAnsiTheme="majorBidi" w:cstheme="majorBidi"/>
          <w:sz w:val="26"/>
          <w:szCs w:val="26"/>
        </w:rPr>
      </w:pPr>
      <w:r w:rsidRPr="0003555D">
        <w:rPr>
          <w:rFonts w:asciiTheme="majorBidi" w:hAnsiTheme="majorBidi" w:cstheme="majorBidi"/>
          <w:b/>
          <w:bCs/>
          <w:sz w:val="26"/>
          <w:szCs w:val="26"/>
        </w:rPr>
        <w:t>RURAL INTEGRATION:</w:t>
      </w:r>
      <w:r w:rsidR="001F1767" w:rsidRPr="0003555D">
        <w:rPr>
          <w:rFonts w:asciiTheme="majorBidi" w:hAnsiTheme="majorBidi" w:cstheme="majorBidi"/>
          <w:sz w:val="26"/>
          <w:szCs w:val="26"/>
        </w:rPr>
        <w:t xml:space="preserve"> The process of connecting rural areas with urban centers through infrastructure development, social inclusion, economic policies, and governance aimed at improving the quality of life and economic opportunities in rural communities.</w:t>
      </w:r>
    </w:p>
    <w:p w:rsidR="001F1767" w:rsidRPr="0003555D" w:rsidRDefault="0003555D" w:rsidP="001F1767">
      <w:pPr>
        <w:spacing w:line="360" w:lineRule="auto"/>
        <w:jc w:val="both"/>
        <w:rPr>
          <w:rFonts w:asciiTheme="majorBidi" w:hAnsiTheme="majorBidi" w:cstheme="majorBidi"/>
          <w:sz w:val="26"/>
          <w:szCs w:val="26"/>
        </w:rPr>
      </w:pPr>
      <w:r w:rsidRPr="0003555D">
        <w:rPr>
          <w:rFonts w:asciiTheme="majorBidi" w:hAnsiTheme="majorBidi" w:cstheme="majorBidi"/>
          <w:b/>
          <w:bCs/>
          <w:sz w:val="26"/>
          <w:szCs w:val="26"/>
        </w:rPr>
        <w:t>LAND DEVELOPMENT:</w:t>
      </w:r>
      <w:r w:rsidR="001F1767" w:rsidRPr="0003555D">
        <w:rPr>
          <w:rFonts w:asciiTheme="majorBidi" w:hAnsiTheme="majorBidi" w:cstheme="majorBidi"/>
          <w:sz w:val="26"/>
          <w:szCs w:val="26"/>
        </w:rPr>
        <w:t xml:space="preserve"> The process of altering the landscape in any number of ways such as converting raw land into construction-ready sites, residential or commercial use, often involving planning, design, construction, and legal approvals.</w:t>
      </w:r>
    </w:p>
    <w:p w:rsidR="001F1767" w:rsidRPr="0003555D" w:rsidRDefault="0003555D" w:rsidP="001F1767">
      <w:pPr>
        <w:spacing w:line="360" w:lineRule="auto"/>
        <w:jc w:val="both"/>
        <w:rPr>
          <w:rFonts w:asciiTheme="majorBidi" w:hAnsiTheme="majorBidi" w:cstheme="majorBidi"/>
          <w:sz w:val="26"/>
          <w:szCs w:val="26"/>
        </w:rPr>
      </w:pPr>
      <w:r w:rsidRPr="0003555D">
        <w:rPr>
          <w:rFonts w:asciiTheme="majorBidi" w:hAnsiTheme="majorBidi" w:cstheme="majorBidi"/>
          <w:b/>
          <w:bCs/>
          <w:sz w:val="26"/>
          <w:szCs w:val="26"/>
        </w:rPr>
        <w:t>COMMUNITY DEVELOPMENT:</w:t>
      </w:r>
      <w:r w:rsidR="001F1767" w:rsidRPr="0003555D">
        <w:rPr>
          <w:rFonts w:asciiTheme="majorBidi" w:hAnsiTheme="majorBidi" w:cstheme="majorBidi"/>
          <w:sz w:val="26"/>
          <w:szCs w:val="26"/>
        </w:rPr>
        <w:t xml:space="preserve"> A process where community members come together to take collective action and generate solutions to common problems, including the enhancement of social, economic, and environmental conditions.</w:t>
      </w:r>
    </w:p>
    <w:p w:rsidR="001F1767" w:rsidRPr="0003555D" w:rsidRDefault="0003555D" w:rsidP="001F1767">
      <w:pPr>
        <w:spacing w:line="360" w:lineRule="auto"/>
        <w:jc w:val="both"/>
        <w:rPr>
          <w:rFonts w:asciiTheme="majorBidi" w:hAnsiTheme="majorBidi" w:cstheme="majorBidi"/>
          <w:sz w:val="26"/>
          <w:szCs w:val="26"/>
        </w:rPr>
      </w:pPr>
      <w:r w:rsidRPr="0003555D">
        <w:rPr>
          <w:rFonts w:asciiTheme="majorBidi" w:hAnsiTheme="majorBidi" w:cstheme="majorBidi"/>
          <w:b/>
          <w:bCs/>
          <w:sz w:val="26"/>
          <w:szCs w:val="26"/>
        </w:rPr>
        <w:t>ELEKOYANGAN COMMUNITY:</w:t>
      </w:r>
      <w:r w:rsidR="001F1767" w:rsidRPr="0003555D">
        <w:rPr>
          <w:rFonts w:asciiTheme="majorBidi" w:hAnsiTheme="majorBidi" w:cstheme="majorBidi"/>
          <w:sz w:val="26"/>
          <w:szCs w:val="26"/>
        </w:rPr>
        <w:t xml:space="preserve">  A specific rural community located in </w:t>
      </w:r>
      <w:proofErr w:type="spellStart"/>
      <w:r w:rsidR="001F1767" w:rsidRPr="0003555D">
        <w:rPr>
          <w:rFonts w:asciiTheme="majorBidi" w:hAnsiTheme="majorBidi" w:cstheme="majorBidi"/>
          <w:sz w:val="26"/>
          <w:szCs w:val="26"/>
        </w:rPr>
        <w:t>Kwara</w:t>
      </w:r>
      <w:proofErr w:type="spellEnd"/>
      <w:r w:rsidR="001F1767" w:rsidRPr="0003555D">
        <w:rPr>
          <w:rFonts w:asciiTheme="majorBidi" w:hAnsiTheme="majorBidi" w:cstheme="majorBidi"/>
          <w:sz w:val="26"/>
          <w:szCs w:val="26"/>
        </w:rPr>
        <w:t xml:space="preserve"> State, Nigeria, serving as the case study area for examining the impact of rural integration on land development.</w:t>
      </w:r>
    </w:p>
    <w:p w:rsidR="001F1767" w:rsidRPr="0003555D" w:rsidRDefault="001F1767" w:rsidP="001F1767">
      <w:pPr>
        <w:spacing w:line="360" w:lineRule="auto"/>
        <w:jc w:val="both"/>
        <w:rPr>
          <w:rFonts w:asciiTheme="majorBidi" w:hAnsiTheme="majorBidi" w:cstheme="majorBidi"/>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03555D" w:rsidRDefault="0003555D" w:rsidP="001F1767">
      <w:pPr>
        <w:spacing w:line="360" w:lineRule="auto"/>
        <w:jc w:val="center"/>
        <w:rPr>
          <w:rFonts w:asciiTheme="majorBidi" w:hAnsiTheme="majorBidi" w:cstheme="majorBidi"/>
          <w:b/>
          <w:bCs/>
          <w:sz w:val="26"/>
          <w:szCs w:val="26"/>
        </w:rPr>
      </w:pPr>
    </w:p>
    <w:p w:rsidR="005D3D55" w:rsidRDefault="005D3D55" w:rsidP="001F1767">
      <w:pPr>
        <w:spacing w:line="360" w:lineRule="auto"/>
        <w:jc w:val="center"/>
        <w:rPr>
          <w:rFonts w:asciiTheme="majorBidi" w:hAnsiTheme="majorBidi" w:cstheme="majorBidi"/>
          <w:b/>
          <w:bCs/>
          <w:sz w:val="26"/>
          <w:szCs w:val="26"/>
        </w:rPr>
      </w:pPr>
    </w:p>
    <w:p w:rsidR="005D3D55" w:rsidRDefault="005D3D55" w:rsidP="001F1767">
      <w:pPr>
        <w:spacing w:line="360" w:lineRule="auto"/>
        <w:jc w:val="center"/>
        <w:rPr>
          <w:rFonts w:asciiTheme="majorBidi" w:hAnsiTheme="majorBidi" w:cstheme="majorBidi"/>
          <w:b/>
          <w:bCs/>
          <w:sz w:val="26"/>
          <w:szCs w:val="26"/>
        </w:rPr>
      </w:pPr>
    </w:p>
    <w:p w:rsidR="005D3D55" w:rsidRDefault="005D3D55" w:rsidP="001F1767">
      <w:pPr>
        <w:spacing w:line="360" w:lineRule="auto"/>
        <w:jc w:val="center"/>
        <w:rPr>
          <w:rFonts w:asciiTheme="majorBidi" w:hAnsiTheme="majorBidi" w:cstheme="majorBidi"/>
          <w:b/>
          <w:bCs/>
          <w:sz w:val="26"/>
          <w:szCs w:val="26"/>
        </w:rPr>
      </w:pPr>
    </w:p>
    <w:p w:rsidR="005D3D55" w:rsidRDefault="005D3D55" w:rsidP="001F1767">
      <w:pPr>
        <w:spacing w:line="360" w:lineRule="auto"/>
        <w:jc w:val="center"/>
        <w:rPr>
          <w:rFonts w:asciiTheme="majorBidi" w:hAnsiTheme="majorBidi" w:cstheme="majorBidi"/>
          <w:b/>
          <w:bCs/>
          <w:sz w:val="26"/>
          <w:szCs w:val="26"/>
        </w:rPr>
      </w:pPr>
    </w:p>
    <w:p w:rsidR="005D3D55" w:rsidRDefault="005D3D55" w:rsidP="001F1767">
      <w:pPr>
        <w:spacing w:line="360" w:lineRule="auto"/>
        <w:jc w:val="center"/>
        <w:rPr>
          <w:rFonts w:asciiTheme="majorBidi" w:hAnsiTheme="majorBidi" w:cstheme="majorBidi"/>
          <w:b/>
          <w:bCs/>
          <w:sz w:val="26"/>
          <w:szCs w:val="26"/>
        </w:rPr>
      </w:pPr>
    </w:p>
    <w:p w:rsidR="005D3D55" w:rsidRDefault="005D3D55" w:rsidP="001F1767">
      <w:pPr>
        <w:spacing w:line="360" w:lineRule="auto"/>
        <w:jc w:val="center"/>
        <w:rPr>
          <w:rFonts w:asciiTheme="majorBidi" w:hAnsiTheme="majorBidi" w:cstheme="majorBidi"/>
          <w:b/>
          <w:bCs/>
          <w:sz w:val="26"/>
          <w:szCs w:val="26"/>
        </w:rPr>
      </w:pPr>
    </w:p>
    <w:p w:rsidR="001F1767" w:rsidRPr="0003555D" w:rsidRDefault="001F1767" w:rsidP="001F1767">
      <w:pPr>
        <w:spacing w:line="360" w:lineRule="auto"/>
        <w:jc w:val="center"/>
        <w:rPr>
          <w:rFonts w:asciiTheme="majorBidi" w:hAnsiTheme="majorBidi" w:cstheme="majorBidi"/>
          <w:b/>
          <w:bCs/>
          <w:sz w:val="26"/>
          <w:szCs w:val="26"/>
        </w:rPr>
      </w:pPr>
      <w:r w:rsidRPr="0003555D">
        <w:rPr>
          <w:rFonts w:asciiTheme="majorBidi" w:hAnsiTheme="majorBidi" w:cstheme="majorBidi"/>
          <w:b/>
          <w:bCs/>
          <w:sz w:val="26"/>
          <w:szCs w:val="26"/>
        </w:rPr>
        <w:t>CHAPTER TWO</w:t>
      </w:r>
    </w:p>
    <w:p w:rsidR="0003555D" w:rsidRDefault="0003555D" w:rsidP="0003555D">
      <w:pPr>
        <w:spacing w:after="0" w:line="360" w:lineRule="auto"/>
        <w:jc w:val="center"/>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LITERATURE REVIEW</w:t>
      </w:r>
    </w:p>
    <w:p w:rsidR="0003555D" w:rsidRDefault="0003555D" w:rsidP="0003555D">
      <w:pPr>
        <w:spacing w:after="0" w:line="360" w:lineRule="auto"/>
        <w:jc w:val="both"/>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2.0</w:t>
      </w:r>
      <w:r>
        <w:rPr>
          <w:rFonts w:asciiTheme="majorBidi" w:eastAsia="Times New Roman" w:hAnsiTheme="majorBidi" w:cstheme="majorBidi"/>
          <w:b/>
          <w:bCs/>
          <w:sz w:val="26"/>
          <w:szCs w:val="26"/>
        </w:rPr>
        <w:tab/>
        <w:t>Introduction</w:t>
      </w:r>
    </w:p>
    <w:p w:rsidR="001F1767" w:rsidRPr="0003555D" w:rsidRDefault="001F1767" w:rsidP="0003555D">
      <w:pPr>
        <w:spacing w:after="0" w:line="360" w:lineRule="auto"/>
        <w:jc w:val="both"/>
        <w:rPr>
          <w:rFonts w:asciiTheme="majorBidi" w:eastAsia="Times New Roman" w:hAnsiTheme="majorBidi" w:cstheme="majorBidi"/>
          <w:b/>
          <w:bCs/>
          <w:sz w:val="26"/>
          <w:szCs w:val="26"/>
        </w:rPr>
      </w:pPr>
      <w:r w:rsidRPr="0003555D">
        <w:rPr>
          <w:rFonts w:asciiTheme="majorBidi" w:eastAsia="Times New Roman" w:hAnsiTheme="majorBidi" w:cstheme="majorBidi"/>
          <w:b/>
          <w:bCs/>
          <w:sz w:val="26"/>
          <w:szCs w:val="26"/>
        </w:rPr>
        <w:t xml:space="preserve">2.1 </w:t>
      </w:r>
      <w:r w:rsidR="0003555D">
        <w:rPr>
          <w:rFonts w:asciiTheme="majorBidi" w:eastAsia="Times New Roman" w:hAnsiTheme="majorBidi" w:cstheme="majorBidi"/>
          <w:b/>
          <w:bCs/>
          <w:sz w:val="26"/>
          <w:szCs w:val="26"/>
        </w:rPr>
        <w:tab/>
      </w:r>
      <w:r w:rsidRPr="0003555D">
        <w:rPr>
          <w:rFonts w:asciiTheme="majorBidi" w:eastAsia="Times New Roman" w:hAnsiTheme="majorBidi" w:cstheme="majorBidi"/>
          <w:b/>
          <w:bCs/>
          <w:sz w:val="26"/>
          <w:szCs w:val="26"/>
        </w:rPr>
        <w:t>Conceptual Framework</w:t>
      </w:r>
    </w:p>
    <w:p w:rsidR="001F1767" w:rsidRPr="0003555D" w:rsidRDefault="001F1767"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The conceptual framework for this study illustrates the relationship between rural integration and land development, focusing on how various components of integration influence the transformation and utilization of land in rural areas such as </w:t>
      </w:r>
      <w:proofErr w:type="spellStart"/>
      <w:r w:rsidRPr="0003555D">
        <w:rPr>
          <w:rFonts w:asciiTheme="majorBidi" w:hAnsiTheme="majorBidi" w:cstheme="majorBidi"/>
          <w:sz w:val="26"/>
          <w:szCs w:val="26"/>
        </w:rPr>
        <w:t>Elekoyangan</w:t>
      </w:r>
      <w:proofErr w:type="spellEnd"/>
      <w:r w:rsidRPr="0003555D">
        <w:rPr>
          <w:rFonts w:asciiTheme="majorBidi" w:hAnsiTheme="majorBidi" w:cstheme="majorBidi"/>
          <w:sz w:val="26"/>
          <w:szCs w:val="26"/>
        </w:rPr>
        <w:t xml:space="preserve"> community in </w:t>
      </w:r>
      <w:proofErr w:type="spellStart"/>
      <w:r w:rsidRPr="0003555D">
        <w:rPr>
          <w:rFonts w:asciiTheme="majorBidi" w:hAnsiTheme="majorBidi" w:cstheme="majorBidi"/>
          <w:sz w:val="26"/>
          <w:szCs w:val="26"/>
        </w:rPr>
        <w:t>Kwara</w:t>
      </w:r>
      <w:proofErr w:type="spellEnd"/>
      <w:r w:rsidRPr="0003555D">
        <w:rPr>
          <w:rFonts w:asciiTheme="majorBidi" w:hAnsiTheme="majorBidi" w:cstheme="majorBidi"/>
          <w:sz w:val="26"/>
          <w:szCs w:val="26"/>
        </w:rPr>
        <w:t xml:space="preserve"> State.</w:t>
      </w:r>
    </w:p>
    <w:p w:rsidR="0003555D" w:rsidRPr="0003555D" w:rsidRDefault="001F1767"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Rural integration significantly impacts land development in </w:t>
      </w:r>
      <w:proofErr w:type="spellStart"/>
      <w:r w:rsidRPr="0003555D">
        <w:rPr>
          <w:rFonts w:asciiTheme="majorBidi" w:hAnsiTheme="majorBidi" w:cstheme="majorBidi"/>
          <w:sz w:val="26"/>
          <w:szCs w:val="26"/>
        </w:rPr>
        <w:t>Kwara</w:t>
      </w:r>
      <w:proofErr w:type="spellEnd"/>
      <w:r w:rsidRPr="0003555D">
        <w:rPr>
          <w:rFonts w:asciiTheme="majorBidi" w:hAnsiTheme="majorBidi" w:cstheme="majorBidi"/>
          <w:sz w:val="26"/>
          <w:szCs w:val="26"/>
        </w:rPr>
        <w:t xml:space="preserve"> State, particularly in areas like </w:t>
      </w:r>
      <w:proofErr w:type="spellStart"/>
      <w:r w:rsidRPr="0003555D">
        <w:rPr>
          <w:rFonts w:asciiTheme="majorBidi" w:hAnsiTheme="majorBidi" w:cstheme="majorBidi"/>
          <w:sz w:val="26"/>
          <w:szCs w:val="26"/>
        </w:rPr>
        <w:t>Elekoyangan</w:t>
      </w:r>
      <w:proofErr w:type="spellEnd"/>
      <w:r w:rsidRPr="0003555D">
        <w:rPr>
          <w:rFonts w:asciiTheme="majorBidi" w:hAnsiTheme="majorBidi" w:cstheme="majorBidi"/>
          <w:sz w:val="26"/>
          <w:szCs w:val="26"/>
        </w:rPr>
        <w:t xml:space="preserve"> community, by influencing land use, infrastructure, and economic activities. Improved infrastructure like roads and access to technology can lead to increased agricultural productivity, better market access, and ultimately, better land utilization. Conversely, unplanned development due to integration can also lead to challenges like incompatible land use and environmental issues.</w:t>
      </w:r>
      <w:r w:rsidR="0003555D">
        <w:rPr>
          <w:rFonts w:asciiTheme="majorBidi" w:hAnsiTheme="majorBidi" w:cstheme="majorBidi"/>
          <w:sz w:val="26"/>
          <w:szCs w:val="26"/>
        </w:rPr>
        <w:t xml:space="preserve"> It is </w:t>
      </w:r>
      <w:r w:rsidR="0003555D" w:rsidRPr="0003555D">
        <w:rPr>
          <w:rFonts w:asciiTheme="majorBidi" w:hAnsiTheme="majorBidi" w:cstheme="majorBidi"/>
          <w:sz w:val="26"/>
          <w:szCs w:val="26"/>
        </w:rPr>
        <w:t>the combination of economic, social, physical, and institutional policies aimed at linking rural communities with wider regional and national development processes. It includes:</w:t>
      </w:r>
    </w:p>
    <w:p w:rsidR="0003555D" w:rsidRPr="0003555D" w:rsidRDefault="0003555D" w:rsidP="0003555D">
      <w:pPr>
        <w:pStyle w:val="ListParagraph"/>
        <w:numPr>
          <w:ilvl w:val="0"/>
          <w:numId w:val="3"/>
        </w:num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t>Infrastructure development (roads, electricity, water, communication)</w:t>
      </w:r>
    </w:p>
    <w:p w:rsidR="0003555D" w:rsidRPr="0003555D" w:rsidRDefault="0003555D" w:rsidP="0003555D">
      <w:pPr>
        <w:pStyle w:val="ListParagraph"/>
        <w:numPr>
          <w:ilvl w:val="0"/>
          <w:numId w:val="3"/>
        </w:num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t>Access to social services (education, healthcare, housing)</w:t>
      </w:r>
    </w:p>
    <w:p w:rsidR="0003555D" w:rsidRPr="0003555D" w:rsidRDefault="0003555D" w:rsidP="0003555D">
      <w:pPr>
        <w:pStyle w:val="ListParagraph"/>
        <w:numPr>
          <w:ilvl w:val="0"/>
          <w:numId w:val="3"/>
        </w:num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t>Economic empowerment (agriculture support, employment opportunities)</w:t>
      </w:r>
    </w:p>
    <w:p w:rsidR="0003555D" w:rsidRPr="0003555D" w:rsidRDefault="0003555D" w:rsidP="0003555D">
      <w:pPr>
        <w:pStyle w:val="ListParagraph"/>
        <w:numPr>
          <w:ilvl w:val="0"/>
          <w:numId w:val="3"/>
        </w:num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lastRenderedPageBreak/>
        <w:t>Institutional support (governance, policy inclusion)</w:t>
      </w:r>
    </w:p>
    <w:p w:rsidR="0003555D" w:rsidRPr="0003555D" w:rsidRDefault="0003555D" w:rsidP="0003555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a. </w:t>
      </w:r>
      <w:r>
        <w:rPr>
          <w:rFonts w:asciiTheme="majorBidi" w:hAnsiTheme="majorBidi" w:cstheme="majorBidi"/>
          <w:b/>
          <w:bCs/>
          <w:sz w:val="26"/>
          <w:szCs w:val="26"/>
        </w:rPr>
        <w:tab/>
      </w:r>
      <w:r w:rsidRPr="0003555D">
        <w:rPr>
          <w:rFonts w:asciiTheme="majorBidi" w:hAnsiTheme="majorBidi" w:cstheme="majorBidi"/>
          <w:b/>
          <w:bCs/>
          <w:sz w:val="26"/>
          <w:szCs w:val="26"/>
        </w:rPr>
        <w:t>Land Development:</w:t>
      </w:r>
    </w:p>
    <w:p w:rsidR="0003555D" w:rsidRPr="0003555D" w:rsidRDefault="0003555D"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This refers to the improvement and transformation of land for productive uses such as housing, farming, industrial or commercial purposes. It involves:</w:t>
      </w:r>
    </w:p>
    <w:p w:rsidR="0003555D" w:rsidRPr="0003555D" w:rsidRDefault="0003555D" w:rsidP="0003555D">
      <w:p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t>Land use planning</w:t>
      </w:r>
    </w:p>
    <w:p w:rsidR="0003555D" w:rsidRPr="0003555D" w:rsidRDefault="0003555D" w:rsidP="0003555D">
      <w:p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t>Housing and infrastructure construction</w:t>
      </w:r>
    </w:p>
    <w:p w:rsidR="0003555D" w:rsidRPr="0003555D" w:rsidRDefault="0003555D" w:rsidP="0003555D">
      <w:p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t>Land accessibility and ownership</w:t>
      </w:r>
    </w:p>
    <w:p w:rsidR="0003555D" w:rsidRPr="0003555D" w:rsidRDefault="0003555D" w:rsidP="0003555D">
      <w:pPr>
        <w:spacing w:after="0" w:line="360" w:lineRule="auto"/>
        <w:jc w:val="both"/>
        <w:rPr>
          <w:rFonts w:asciiTheme="majorBidi" w:hAnsiTheme="majorBidi" w:cstheme="majorBidi"/>
          <w:sz w:val="26"/>
          <w:szCs w:val="26"/>
        </w:rPr>
      </w:pPr>
      <w:r w:rsidRPr="0003555D">
        <w:rPr>
          <w:rFonts w:asciiTheme="majorBidi" w:hAnsiTheme="majorBidi" w:cstheme="majorBidi"/>
          <w:sz w:val="26"/>
          <w:szCs w:val="26"/>
        </w:rPr>
        <w:t>Environmental management</w:t>
      </w:r>
    </w:p>
    <w:p w:rsidR="0003555D"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b. </w:t>
      </w:r>
      <w:r>
        <w:rPr>
          <w:rFonts w:asciiTheme="majorBidi" w:hAnsiTheme="majorBidi" w:cstheme="majorBidi"/>
          <w:b/>
          <w:bCs/>
          <w:sz w:val="26"/>
          <w:szCs w:val="26"/>
        </w:rPr>
        <w:tab/>
      </w:r>
      <w:r w:rsidRPr="0003555D">
        <w:rPr>
          <w:rFonts w:asciiTheme="majorBidi" w:hAnsiTheme="majorBidi" w:cstheme="majorBidi"/>
          <w:b/>
          <w:bCs/>
          <w:sz w:val="26"/>
          <w:szCs w:val="26"/>
        </w:rPr>
        <w:t>Livelihood Diversification:</w:t>
      </w:r>
      <w:r w:rsidRPr="0003555D">
        <w:rPr>
          <w:rFonts w:asciiTheme="majorBidi" w:hAnsiTheme="majorBidi" w:cstheme="majorBidi"/>
          <w:sz w:val="26"/>
          <w:szCs w:val="26"/>
        </w:rPr>
        <w:t xml:space="preserve"> </w:t>
      </w:r>
    </w:p>
    <w:p w:rsidR="0003555D" w:rsidRPr="0003555D" w:rsidRDefault="0003555D"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Studies have shown that rural households in </w:t>
      </w:r>
      <w:proofErr w:type="spellStart"/>
      <w:r w:rsidRPr="0003555D">
        <w:rPr>
          <w:rFonts w:asciiTheme="majorBidi" w:hAnsiTheme="majorBidi" w:cstheme="majorBidi"/>
          <w:sz w:val="26"/>
          <w:szCs w:val="26"/>
        </w:rPr>
        <w:t>Kwara</w:t>
      </w:r>
      <w:proofErr w:type="spellEnd"/>
      <w:r w:rsidRPr="0003555D">
        <w:rPr>
          <w:rFonts w:asciiTheme="majorBidi" w:hAnsiTheme="majorBidi" w:cstheme="majorBidi"/>
          <w:sz w:val="26"/>
          <w:szCs w:val="26"/>
        </w:rPr>
        <w:t xml:space="preserve"> State engage in various livelihood activities, such as crop farming, fish farming, and palm wine tapping, to reduce poverty and improve their well-being. However, agriculture remains the primary source of livelihood.</w:t>
      </w:r>
    </w:p>
    <w:p w:rsidR="0003555D"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c. </w:t>
      </w:r>
      <w:r>
        <w:rPr>
          <w:rFonts w:asciiTheme="majorBidi" w:hAnsiTheme="majorBidi" w:cstheme="majorBidi"/>
          <w:b/>
          <w:bCs/>
          <w:sz w:val="26"/>
          <w:szCs w:val="26"/>
        </w:rPr>
        <w:tab/>
      </w:r>
      <w:r w:rsidRPr="0003555D">
        <w:rPr>
          <w:rFonts w:asciiTheme="majorBidi" w:hAnsiTheme="majorBidi" w:cstheme="majorBidi"/>
          <w:b/>
          <w:bCs/>
          <w:sz w:val="26"/>
          <w:szCs w:val="26"/>
        </w:rPr>
        <w:t>Poverty Status:</w:t>
      </w:r>
      <w:r w:rsidRPr="0003555D">
        <w:rPr>
          <w:rFonts w:asciiTheme="majorBidi" w:hAnsiTheme="majorBidi" w:cstheme="majorBidi"/>
          <w:sz w:val="26"/>
          <w:szCs w:val="26"/>
        </w:rPr>
        <w:t xml:space="preserve"> </w:t>
      </w:r>
    </w:p>
    <w:p w:rsidR="0003555D" w:rsidRPr="0003555D" w:rsidRDefault="0003555D"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Research indicates that poverty is a significant challenge in rural </w:t>
      </w:r>
      <w:proofErr w:type="spellStart"/>
      <w:r w:rsidRPr="0003555D">
        <w:rPr>
          <w:rFonts w:asciiTheme="majorBidi" w:hAnsiTheme="majorBidi" w:cstheme="majorBidi"/>
          <w:sz w:val="26"/>
          <w:szCs w:val="26"/>
        </w:rPr>
        <w:t>Kwara</w:t>
      </w:r>
      <w:proofErr w:type="spellEnd"/>
      <w:r w:rsidRPr="0003555D">
        <w:rPr>
          <w:rFonts w:asciiTheme="majorBidi" w:hAnsiTheme="majorBidi" w:cstheme="majorBidi"/>
          <w:sz w:val="26"/>
          <w:szCs w:val="26"/>
        </w:rPr>
        <w:t xml:space="preserve"> State, with many households facing deprivation in basic dimensions like income, education, and healthcare.</w:t>
      </w:r>
    </w:p>
    <w:p w:rsidR="0003555D"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d. </w:t>
      </w:r>
      <w:r>
        <w:rPr>
          <w:rFonts w:asciiTheme="majorBidi" w:hAnsiTheme="majorBidi" w:cstheme="majorBidi"/>
          <w:b/>
          <w:bCs/>
          <w:sz w:val="26"/>
          <w:szCs w:val="26"/>
        </w:rPr>
        <w:tab/>
      </w:r>
      <w:r w:rsidRPr="0003555D">
        <w:rPr>
          <w:rFonts w:asciiTheme="majorBidi" w:hAnsiTheme="majorBidi" w:cstheme="majorBidi"/>
          <w:b/>
          <w:bCs/>
          <w:sz w:val="26"/>
          <w:szCs w:val="26"/>
        </w:rPr>
        <w:t>Determinants of Poverty:</w:t>
      </w:r>
      <w:r w:rsidRPr="0003555D">
        <w:rPr>
          <w:rFonts w:asciiTheme="majorBidi" w:hAnsiTheme="majorBidi" w:cstheme="majorBidi"/>
          <w:sz w:val="26"/>
          <w:szCs w:val="26"/>
        </w:rPr>
        <w:t xml:space="preserve"> </w:t>
      </w:r>
    </w:p>
    <w:p w:rsidR="0003555D" w:rsidRPr="0003555D" w:rsidRDefault="0003555D" w:rsidP="0003555D">
      <w:pPr>
        <w:spacing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Factors such as access to credit, gender, age, and cooperative membership have been identified as crucial determinants of household poverty in rural </w:t>
      </w:r>
      <w:proofErr w:type="spellStart"/>
      <w:r w:rsidRPr="0003555D">
        <w:rPr>
          <w:rFonts w:asciiTheme="majorBidi" w:hAnsiTheme="majorBidi" w:cstheme="majorBidi"/>
          <w:sz w:val="26"/>
          <w:szCs w:val="26"/>
        </w:rPr>
        <w:t>Kwara</w:t>
      </w:r>
      <w:proofErr w:type="spellEnd"/>
      <w:r w:rsidRPr="0003555D">
        <w:rPr>
          <w:rFonts w:asciiTheme="majorBidi" w:hAnsiTheme="majorBidi" w:cstheme="majorBidi"/>
          <w:sz w:val="26"/>
          <w:szCs w:val="26"/>
        </w:rPr>
        <w:t xml:space="preserve"> State.¹</w:t>
      </w:r>
    </w:p>
    <w:p w:rsidR="00F43D5F" w:rsidRPr="0003555D" w:rsidRDefault="0003555D" w:rsidP="0003555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2.1.1</w:t>
      </w:r>
      <w:r>
        <w:rPr>
          <w:rFonts w:asciiTheme="majorBidi" w:hAnsiTheme="majorBidi" w:cstheme="majorBidi"/>
          <w:b/>
          <w:bCs/>
          <w:sz w:val="26"/>
          <w:szCs w:val="26"/>
        </w:rPr>
        <w:tab/>
      </w:r>
      <w:r w:rsidR="00F43D5F" w:rsidRPr="0003555D">
        <w:rPr>
          <w:rFonts w:asciiTheme="majorBidi" w:hAnsiTheme="majorBidi" w:cstheme="majorBidi"/>
          <w:b/>
          <w:bCs/>
          <w:sz w:val="26"/>
          <w:szCs w:val="26"/>
        </w:rPr>
        <w:t>POSITIVE IMPACTS:</w:t>
      </w:r>
    </w:p>
    <w:p w:rsidR="00F43D5F" w:rsidRPr="0003555D" w:rsidRDefault="0003555D" w:rsidP="0003555D">
      <w:pPr>
        <w:spacing w:after="0" w:line="360" w:lineRule="auto"/>
        <w:jc w:val="both"/>
        <w:rPr>
          <w:rFonts w:asciiTheme="majorBidi" w:hAnsiTheme="majorBidi" w:cstheme="majorBidi"/>
          <w:sz w:val="26"/>
          <w:szCs w:val="26"/>
        </w:rPr>
      </w:pPr>
      <w:proofErr w:type="spellStart"/>
      <w:r>
        <w:rPr>
          <w:rFonts w:asciiTheme="majorBidi" w:hAnsiTheme="majorBidi" w:cstheme="majorBidi"/>
          <w:b/>
          <w:bCs/>
          <w:sz w:val="26"/>
          <w:szCs w:val="26"/>
        </w:rPr>
        <w:t>i</w:t>
      </w:r>
      <w:proofErr w:type="spellEnd"/>
      <w:r>
        <w:rPr>
          <w:rFonts w:asciiTheme="majorBidi" w:hAnsiTheme="majorBidi" w:cstheme="majorBidi"/>
          <w:b/>
          <w:bCs/>
          <w:sz w:val="26"/>
          <w:szCs w:val="26"/>
        </w:rPr>
        <w:t xml:space="preserve">. </w:t>
      </w:r>
      <w:r w:rsidR="00F43D5F" w:rsidRPr="0003555D">
        <w:rPr>
          <w:rFonts w:asciiTheme="majorBidi" w:hAnsiTheme="majorBidi" w:cstheme="majorBidi"/>
          <w:b/>
          <w:bCs/>
          <w:sz w:val="26"/>
          <w:szCs w:val="26"/>
        </w:rPr>
        <w:t xml:space="preserve">Increased Agricultural Productivity and Market Access: </w:t>
      </w:r>
      <w:r w:rsidR="00F43D5F" w:rsidRPr="0003555D">
        <w:rPr>
          <w:rFonts w:asciiTheme="majorBidi" w:hAnsiTheme="majorBidi" w:cstheme="majorBidi"/>
          <w:sz w:val="26"/>
          <w:szCs w:val="26"/>
        </w:rPr>
        <w:t xml:space="preserve">Improved rural roads, as shown in a study in </w:t>
      </w:r>
      <w:proofErr w:type="spellStart"/>
      <w:r w:rsidR="00F43D5F" w:rsidRPr="0003555D">
        <w:rPr>
          <w:rFonts w:asciiTheme="majorBidi" w:hAnsiTheme="majorBidi" w:cstheme="majorBidi"/>
          <w:sz w:val="26"/>
          <w:szCs w:val="26"/>
        </w:rPr>
        <w:t>Kwara</w:t>
      </w:r>
      <w:proofErr w:type="spellEnd"/>
      <w:r w:rsidR="00F43D5F" w:rsidRPr="0003555D">
        <w:rPr>
          <w:rFonts w:asciiTheme="majorBidi" w:hAnsiTheme="majorBidi" w:cstheme="majorBidi"/>
          <w:sz w:val="26"/>
          <w:szCs w:val="26"/>
        </w:rPr>
        <w:t xml:space="preserve"> State, lead to lower marketing costs for farmers, wider market access, and better prices for their produce. This incentivizes increased agricultural production and better land utilization. </w:t>
      </w:r>
    </w:p>
    <w:p w:rsidR="0003555D" w:rsidRDefault="0003555D" w:rsidP="0003555D">
      <w:pPr>
        <w:spacing w:after="0" w:line="360" w:lineRule="auto"/>
        <w:jc w:val="both"/>
        <w:rPr>
          <w:rFonts w:asciiTheme="majorBidi" w:hAnsiTheme="majorBidi" w:cstheme="majorBidi"/>
          <w:sz w:val="26"/>
          <w:szCs w:val="26"/>
        </w:rPr>
      </w:pPr>
      <w:proofErr w:type="gramStart"/>
      <w:r>
        <w:rPr>
          <w:rFonts w:asciiTheme="majorBidi" w:hAnsiTheme="majorBidi" w:cstheme="majorBidi"/>
          <w:b/>
          <w:bCs/>
          <w:sz w:val="26"/>
          <w:szCs w:val="26"/>
        </w:rPr>
        <w:t>ii</w:t>
      </w:r>
      <w:proofErr w:type="gramEnd"/>
      <w:r>
        <w:rPr>
          <w:rFonts w:asciiTheme="majorBidi" w:hAnsiTheme="majorBidi" w:cstheme="majorBidi"/>
          <w:b/>
          <w:bCs/>
          <w:sz w:val="26"/>
          <w:szCs w:val="26"/>
        </w:rPr>
        <w:t xml:space="preserve">. </w:t>
      </w:r>
      <w:r w:rsidR="00F43D5F" w:rsidRPr="0003555D">
        <w:rPr>
          <w:rFonts w:asciiTheme="majorBidi" w:hAnsiTheme="majorBidi" w:cstheme="majorBidi"/>
          <w:b/>
          <w:bCs/>
          <w:sz w:val="26"/>
          <w:szCs w:val="26"/>
        </w:rPr>
        <w:t xml:space="preserve">Land Use Conversion: </w:t>
      </w:r>
      <w:r w:rsidR="00F43D5F" w:rsidRPr="0003555D">
        <w:rPr>
          <w:rFonts w:asciiTheme="majorBidi" w:hAnsiTheme="majorBidi" w:cstheme="majorBidi"/>
          <w:sz w:val="26"/>
          <w:szCs w:val="26"/>
        </w:rPr>
        <w:t xml:space="preserve">Studies highlight that rural integration, driven by factors like improved access to markets and trading opportunities, can lead to land use conversion, especially for trading purposes. This can be both positive (e.g., development of trading hubs) and negative (e.g., incompatible land use if not planned properly). </w:t>
      </w:r>
    </w:p>
    <w:p w:rsidR="00F43D5F"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iii. </w:t>
      </w:r>
      <w:r w:rsidR="00F43D5F" w:rsidRPr="0003555D">
        <w:rPr>
          <w:rFonts w:asciiTheme="majorBidi" w:hAnsiTheme="majorBidi" w:cstheme="majorBidi"/>
          <w:b/>
          <w:bCs/>
          <w:sz w:val="26"/>
          <w:szCs w:val="26"/>
        </w:rPr>
        <w:t xml:space="preserve">Socioeconomic Development: </w:t>
      </w:r>
      <w:r w:rsidR="00F43D5F" w:rsidRPr="0003555D">
        <w:rPr>
          <w:rFonts w:asciiTheme="majorBidi" w:hAnsiTheme="majorBidi" w:cstheme="majorBidi"/>
          <w:sz w:val="26"/>
          <w:szCs w:val="26"/>
        </w:rPr>
        <w:t xml:space="preserve">Enhanced road infrastructure and access to public facilities, facilitated by rural integration, contribute to the socioeconomic development of rural communities, improving living conditions and potentially reducing poverty. </w:t>
      </w:r>
    </w:p>
    <w:p w:rsidR="00F43D5F" w:rsidRDefault="0003555D" w:rsidP="00F43D5F">
      <w:pPr>
        <w:spacing w:line="360" w:lineRule="auto"/>
        <w:jc w:val="both"/>
        <w:rPr>
          <w:rFonts w:asciiTheme="majorBidi" w:hAnsiTheme="majorBidi" w:cstheme="majorBidi"/>
          <w:sz w:val="26"/>
          <w:szCs w:val="26"/>
        </w:rPr>
      </w:pPr>
      <w:r>
        <w:rPr>
          <w:rFonts w:asciiTheme="majorBidi" w:hAnsiTheme="majorBidi" w:cstheme="majorBidi"/>
          <w:b/>
          <w:bCs/>
          <w:sz w:val="26"/>
          <w:szCs w:val="26"/>
        </w:rPr>
        <w:lastRenderedPageBreak/>
        <w:t xml:space="preserve">iv. </w:t>
      </w:r>
      <w:r w:rsidR="00F43D5F" w:rsidRPr="0003555D">
        <w:rPr>
          <w:rFonts w:asciiTheme="majorBidi" w:hAnsiTheme="majorBidi" w:cstheme="majorBidi"/>
          <w:b/>
          <w:bCs/>
          <w:sz w:val="26"/>
          <w:szCs w:val="26"/>
        </w:rPr>
        <w:t>Improved Land Management:</w:t>
      </w:r>
      <w:r w:rsidR="00F43D5F" w:rsidRPr="0003555D">
        <w:rPr>
          <w:rFonts w:asciiTheme="majorBidi" w:hAnsiTheme="majorBidi" w:cstheme="majorBidi"/>
          <w:sz w:val="26"/>
          <w:szCs w:val="26"/>
        </w:rPr>
        <w:t xml:space="preserve"> Integration can lead to better land management practices as farmers gain access to information and resources for sustainable agriculture. </w:t>
      </w:r>
    </w:p>
    <w:p w:rsidR="00F43D5F" w:rsidRPr="0003555D" w:rsidRDefault="0003555D" w:rsidP="0003555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2.1.2</w:t>
      </w:r>
      <w:r>
        <w:rPr>
          <w:rFonts w:asciiTheme="majorBidi" w:hAnsiTheme="majorBidi" w:cstheme="majorBidi"/>
          <w:b/>
          <w:bCs/>
          <w:sz w:val="26"/>
          <w:szCs w:val="26"/>
        </w:rPr>
        <w:tab/>
      </w:r>
      <w:r w:rsidR="00F43D5F" w:rsidRPr="0003555D">
        <w:rPr>
          <w:rFonts w:asciiTheme="majorBidi" w:hAnsiTheme="majorBidi" w:cstheme="majorBidi"/>
          <w:b/>
          <w:bCs/>
          <w:sz w:val="26"/>
          <w:szCs w:val="26"/>
        </w:rPr>
        <w:t>Negative Impacts (and Challenges):</w:t>
      </w:r>
    </w:p>
    <w:p w:rsidR="00F43D5F" w:rsidRPr="0003555D" w:rsidRDefault="0003555D" w:rsidP="0003555D">
      <w:pPr>
        <w:spacing w:after="0" w:line="360" w:lineRule="auto"/>
        <w:jc w:val="both"/>
        <w:rPr>
          <w:rFonts w:asciiTheme="majorBidi" w:hAnsiTheme="majorBidi" w:cstheme="majorBidi"/>
          <w:sz w:val="26"/>
          <w:szCs w:val="26"/>
        </w:rPr>
      </w:pPr>
      <w:proofErr w:type="spellStart"/>
      <w:proofErr w:type="gramStart"/>
      <w:r>
        <w:rPr>
          <w:rFonts w:asciiTheme="majorBidi" w:hAnsiTheme="majorBidi" w:cstheme="majorBidi"/>
          <w:b/>
          <w:bCs/>
          <w:sz w:val="26"/>
          <w:szCs w:val="26"/>
        </w:rPr>
        <w:t>i</w:t>
      </w:r>
      <w:proofErr w:type="spellEnd"/>
      <w:r>
        <w:rPr>
          <w:rFonts w:asciiTheme="majorBidi" w:hAnsiTheme="majorBidi" w:cstheme="majorBidi"/>
          <w:b/>
          <w:bCs/>
          <w:sz w:val="26"/>
          <w:szCs w:val="26"/>
        </w:rPr>
        <w:t xml:space="preserve">.  </w:t>
      </w:r>
      <w:r w:rsidR="00F43D5F" w:rsidRPr="0003555D">
        <w:rPr>
          <w:rFonts w:asciiTheme="majorBidi" w:hAnsiTheme="majorBidi" w:cstheme="majorBidi"/>
          <w:b/>
          <w:bCs/>
          <w:sz w:val="26"/>
          <w:szCs w:val="26"/>
        </w:rPr>
        <w:t>Unplanned</w:t>
      </w:r>
      <w:proofErr w:type="gramEnd"/>
      <w:r w:rsidR="00F43D5F" w:rsidRPr="0003555D">
        <w:rPr>
          <w:rFonts w:asciiTheme="majorBidi" w:hAnsiTheme="majorBidi" w:cstheme="majorBidi"/>
          <w:b/>
          <w:bCs/>
          <w:sz w:val="26"/>
          <w:szCs w:val="26"/>
        </w:rPr>
        <w:t xml:space="preserve"> Development and Incompatible Land Use: </w:t>
      </w:r>
      <w:r w:rsidR="00F43D5F" w:rsidRPr="0003555D">
        <w:rPr>
          <w:rFonts w:asciiTheme="majorBidi" w:hAnsiTheme="majorBidi" w:cstheme="majorBidi"/>
          <w:sz w:val="26"/>
          <w:szCs w:val="26"/>
        </w:rPr>
        <w:t xml:space="preserve">If rural integration is not managed effectively, it can lead to unauthorized building conversions, incompatible land uses, and uncontrolled development, as observed in some areas. </w:t>
      </w:r>
    </w:p>
    <w:p w:rsidR="00F43D5F"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ii. </w:t>
      </w:r>
      <w:r w:rsidR="00F43D5F" w:rsidRPr="0003555D">
        <w:rPr>
          <w:rFonts w:asciiTheme="majorBidi" w:hAnsiTheme="majorBidi" w:cstheme="majorBidi"/>
          <w:b/>
          <w:bCs/>
          <w:sz w:val="26"/>
          <w:szCs w:val="26"/>
        </w:rPr>
        <w:t xml:space="preserve">Environmental Degradation: </w:t>
      </w:r>
      <w:r w:rsidR="00F43D5F" w:rsidRPr="0003555D">
        <w:rPr>
          <w:rFonts w:asciiTheme="majorBidi" w:hAnsiTheme="majorBidi" w:cstheme="majorBidi"/>
          <w:sz w:val="26"/>
          <w:szCs w:val="26"/>
        </w:rPr>
        <w:t xml:space="preserve">Increased construction and human activity associated with rural integration can potentially lead to environmental degradation if not managed sustainably. </w:t>
      </w:r>
    </w:p>
    <w:p w:rsidR="00F43D5F"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iii. </w:t>
      </w:r>
      <w:r w:rsidR="00F43D5F" w:rsidRPr="0003555D">
        <w:rPr>
          <w:rFonts w:asciiTheme="majorBidi" w:hAnsiTheme="majorBidi" w:cstheme="majorBidi"/>
          <w:b/>
          <w:bCs/>
          <w:sz w:val="26"/>
          <w:szCs w:val="26"/>
        </w:rPr>
        <w:t xml:space="preserve">Challenges in Land Allocation and Ownership: </w:t>
      </w:r>
      <w:r w:rsidR="00F43D5F" w:rsidRPr="0003555D">
        <w:rPr>
          <w:rFonts w:asciiTheme="majorBidi" w:hAnsiTheme="majorBidi" w:cstheme="majorBidi"/>
          <w:sz w:val="26"/>
          <w:szCs w:val="26"/>
        </w:rPr>
        <w:t xml:space="preserve">Issues related to land ownership, access to resources, and fair distribution of benefits can arise in the context of rural integration, requiring careful management to ensure equitable development. </w:t>
      </w:r>
    </w:p>
    <w:p w:rsidR="00F43D5F"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iv. </w:t>
      </w:r>
      <w:r w:rsidR="00F43D5F" w:rsidRPr="0003555D">
        <w:rPr>
          <w:rFonts w:asciiTheme="majorBidi" w:hAnsiTheme="majorBidi" w:cstheme="majorBidi"/>
          <w:b/>
          <w:bCs/>
          <w:sz w:val="26"/>
          <w:szCs w:val="26"/>
        </w:rPr>
        <w:t xml:space="preserve">Infrastructure Deficiencies: </w:t>
      </w:r>
      <w:r w:rsidR="00F43D5F" w:rsidRPr="0003555D">
        <w:rPr>
          <w:rFonts w:asciiTheme="majorBidi" w:hAnsiTheme="majorBidi" w:cstheme="majorBidi"/>
          <w:sz w:val="26"/>
          <w:szCs w:val="26"/>
        </w:rPr>
        <w:t xml:space="preserve">Despite the benefits of improved roads, other infrastructure like water supply, sanitation, and electricity may lag behind, hindering overall development. </w:t>
      </w:r>
    </w:p>
    <w:p w:rsidR="00F43D5F" w:rsidRPr="0003555D" w:rsidRDefault="0003555D" w:rsidP="0003555D">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v. </w:t>
      </w:r>
      <w:r w:rsidR="00F43D5F" w:rsidRPr="0003555D">
        <w:rPr>
          <w:rFonts w:asciiTheme="majorBidi" w:hAnsiTheme="majorBidi" w:cstheme="majorBidi"/>
          <w:b/>
          <w:bCs/>
          <w:sz w:val="26"/>
          <w:szCs w:val="26"/>
        </w:rPr>
        <w:t xml:space="preserve">Corruption and Mismanagement: </w:t>
      </w:r>
      <w:r w:rsidR="00F43D5F" w:rsidRPr="0003555D">
        <w:rPr>
          <w:rFonts w:asciiTheme="majorBidi" w:hAnsiTheme="majorBidi" w:cstheme="majorBidi"/>
          <w:sz w:val="26"/>
          <w:szCs w:val="26"/>
        </w:rPr>
        <w:t>Studies point to the challenges of corruption and mismanagement of resources within local government, which can impede rural development initiatives and undermine the positive impacts of integration.</w:t>
      </w:r>
    </w:p>
    <w:p w:rsidR="001F1767" w:rsidRPr="0003555D" w:rsidRDefault="0003555D" w:rsidP="0003555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2.1.3</w:t>
      </w:r>
      <w:r>
        <w:rPr>
          <w:rFonts w:asciiTheme="majorBidi" w:hAnsiTheme="majorBidi" w:cstheme="majorBidi"/>
          <w:b/>
          <w:bCs/>
          <w:sz w:val="26"/>
          <w:szCs w:val="26"/>
        </w:rPr>
        <w:tab/>
      </w:r>
      <w:r w:rsidR="001F1767" w:rsidRPr="0003555D">
        <w:rPr>
          <w:rFonts w:asciiTheme="majorBidi" w:hAnsiTheme="majorBidi" w:cstheme="majorBidi"/>
          <w:b/>
          <w:bCs/>
          <w:sz w:val="26"/>
          <w:szCs w:val="26"/>
        </w:rPr>
        <w:t>Rural Integration</w:t>
      </w:r>
      <w:r>
        <w:rPr>
          <w:rFonts w:asciiTheme="majorBidi" w:hAnsiTheme="majorBidi" w:cstheme="majorBidi"/>
          <w:b/>
          <w:bCs/>
          <w:sz w:val="26"/>
          <w:szCs w:val="26"/>
        </w:rPr>
        <w:t xml:space="preserve"> (</w:t>
      </w:r>
      <w:r w:rsidR="001F1767" w:rsidRPr="0003555D">
        <w:rPr>
          <w:rFonts w:asciiTheme="majorBidi" w:hAnsiTheme="majorBidi" w:cstheme="majorBidi"/>
          <w:b/>
          <w:bCs/>
          <w:sz w:val="26"/>
          <w:szCs w:val="26"/>
        </w:rPr>
        <w:t>Challenges</w:t>
      </w:r>
      <w:r>
        <w:rPr>
          <w:rFonts w:asciiTheme="majorBidi" w:hAnsiTheme="majorBidi" w:cstheme="majorBidi"/>
          <w:b/>
          <w:bCs/>
          <w:sz w:val="26"/>
          <w:szCs w:val="26"/>
        </w:rPr>
        <w:t>)</w:t>
      </w:r>
      <w:r w:rsidR="001F1767" w:rsidRPr="0003555D">
        <w:rPr>
          <w:rFonts w:asciiTheme="majorBidi" w:hAnsiTheme="majorBidi" w:cstheme="majorBidi"/>
          <w:b/>
          <w:bCs/>
          <w:sz w:val="26"/>
          <w:szCs w:val="26"/>
        </w:rPr>
        <w:t>:</w:t>
      </w:r>
    </w:p>
    <w:p w:rsidR="001F1767" w:rsidRPr="0003555D" w:rsidRDefault="0003555D" w:rsidP="0003555D">
      <w:pPr>
        <w:spacing w:after="0" w:line="360" w:lineRule="auto"/>
        <w:jc w:val="both"/>
        <w:rPr>
          <w:rFonts w:asciiTheme="majorBidi" w:hAnsiTheme="majorBidi" w:cstheme="majorBidi"/>
          <w:sz w:val="26"/>
          <w:szCs w:val="26"/>
        </w:rPr>
      </w:pPr>
      <w:proofErr w:type="spellStart"/>
      <w:r w:rsidRPr="0003555D">
        <w:rPr>
          <w:rFonts w:asciiTheme="majorBidi" w:hAnsiTheme="majorBidi" w:cstheme="majorBidi"/>
          <w:b/>
          <w:bCs/>
          <w:sz w:val="26"/>
          <w:szCs w:val="26"/>
        </w:rPr>
        <w:t>i</w:t>
      </w:r>
      <w:proofErr w:type="spellEnd"/>
      <w:r w:rsidRPr="0003555D">
        <w:rPr>
          <w:rFonts w:asciiTheme="majorBidi" w:hAnsiTheme="majorBidi" w:cstheme="majorBidi"/>
          <w:b/>
          <w:bCs/>
          <w:sz w:val="26"/>
          <w:szCs w:val="26"/>
        </w:rPr>
        <w:t xml:space="preserve">. </w:t>
      </w:r>
      <w:r w:rsidR="001F1767" w:rsidRPr="0003555D">
        <w:rPr>
          <w:rFonts w:asciiTheme="majorBidi" w:hAnsiTheme="majorBidi" w:cstheme="majorBidi"/>
          <w:b/>
          <w:bCs/>
          <w:sz w:val="26"/>
          <w:szCs w:val="26"/>
        </w:rPr>
        <w:t>Insufficient Funds:</w:t>
      </w:r>
      <w:r w:rsidR="001F1767" w:rsidRPr="0003555D">
        <w:rPr>
          <w:rFonts w:asciiTheme="majorBidi" w:hAnsiTheme="majorBidi" w:cstheme="majorBidi"/>
          <w:sz w:val="26"/>
          <w:szCs w:val="26"/>
        </w:rPr>
        <w:t xml:space="preserve"> Limited access to credit and insufficient funds hinder rural households' ability to invest in land development and other economic activities.</w:t>
      </w:r>
    </w:p>
    <w:p w:rsidR="001F1767" w:rsidRPr="0003555D" w:rsidRDefault="0003555D" w:rsidP="0003555D">
      <w:pPr>
        <w:spacing w:after="0" w:line="360" w:lineRule="auto"/>
        <w:jc w:val="both"/>
        <w:rPr>
          <w:rFonts w:asciiTheme="majorBidi" w:hAnsiTheme="majorBidi" w:cstheme="majorBidi"/>
          <w:sz w:val="26"/>
          <w:szCs w:val="26"/>
        </w:rPr>
      </w:pPr>
      <w:r w:rsidRPr="0003555D">
        <w:rPr>
          <w:rFonts w:asciiTheme="majorBidi" w:hAnsiTheme="majorBidi" w:cstheme="majorBidi"/>
          <w:b/>
          <w:bCs/>
          <w:sz w:val="26"/>
          <w:szCs w:val="26"/>
        </w:rPr>
        <w:t xml:space="preserve">ii. </w:t>
      </w:r>
      <w:r w:rsidR="001F1767" w:rsidRPr="0003555D">
        <w:rPr>
          <w:rFonts w:asciiTheme="majorBidi" w:hAnsiTheme="majorBidi" w:cstheme="majorBidi"/>
          <w:b/>
          <w:bCs/>
          <w:sz w:val="26"/>
          <w:szCs w:val="26"/>
        </w:rPr>
        <w:t>High Transport Costs:</w:t>
      </w:r>
      <w:r w:rsidR="001F1767" w:rsidRPr="0003555D">
        <w:rPr>
          <w:rFonts w:asciiTheme="majorBidi" w:hAnsiTheme="majorBidi" w:cstheme="majorBidi"/>
          <w:sz w:val="26"/>
          <w:szCs w:val="26"/>
        </w:rPr>
        <w:t xml:space="preserve"> High transportation costs can limit rural communities' access to markets, services, and economic opportunities.</w:t>
      </w:r>
    </w:p>
    <w:p w:rsidR="001F1767" w:rsidRPr="0003555D" w:rsidRDefault="0003555D" w:rsidP="0003555D">
      <w:pPr>
        <w:spacing w:after="0" w:line="360" w:lineRule="auto"/>
        <w:jc w:val="both"/>
        <w:rPr>
          <w:rFonts w:asciiTheme="majorBidi" w:hAnsiTheme="majorBidi" w:cstheme="majorBidi"/>
          <w:sz w:val="26"/>
          <w:szCs w:val="26"/>
        </w:rPr>
      </w:pPr>
      <w:r w:rsidRPr="0003555D">
        <w:rPr>
          <w:rFonts w:asciiTheme="majorBidi" w:hAnsiTheme="majorBidi" w:cstheme="majorBidi"/>
          <w:b/>
          <w:bCs/>
          <w:sz w:val="26"/>
          <w:szCs w:val="26"/>
        </w:rPr>
        <w:t xml:space="preserve">iii. </w:t>
      </w:r>
      <w:r w:rsidR="001F1767" w:rsidRPr="0003555D">
        <w:rPr>
          <w:rFonts w:asciiTheme="majorBidi" w:hAnsiTheme="majorBidi" w:cstheme="majorBidi"/>
          <w:b/>
          <w:bCs/>
          <w:sz w:val="26"/>
          <w:szCs w:val="26"/>
        </w:rPr>
        <w:t>Lack of Training:</w:t>
      </w:r>
      <w:r w:rsidR="001F1767" w:rsidRPr="0003555D">
        <w:rPr>
          <w:rFonts w:asciiTheme="majorBidi" w:hAnsiTheme="majorBidi" w:cstheme="majorBidi"/>
          <w:sz w:val="26"/>
          <w:szCs w:val="26"/>
        </w:rPr>
        <w:t xml:space="preserve"> Insufficient training and skills development opportunities can impede rural households' ability to adapt to changing economic conditions.</w:t>
      </w:r>
    </w:p>
    <w:p w:rsidR="001F1767" w:rsidRPr="0003555D" w:rsidRDefault="001F1767" w:rsidP="0003555D">
      <w:pPr>
        <w:spacing w:after="0" w:line="360" w:lineRule="auto"/>
        <w:jc w:val="both"/>
        <w:rPr>
          <w:rFonts w:asciiTheme="majorBidi" w:eastAsia="Times New Roman" w:hAnsiTheme="majorBidi" w:cstheme="majorBidi"/>
          <w:b/>
          <w:bCs/>
          <w:sz w:val="26"/>
          <w:szCs w:val="26"/>
        </w:rPr>
      </w:pPr>
      <w:r w:rsidRPr="0003555D">
        <w:rPr>
          <w:rFonts w:asciiTheme="majorBidi" w:eastAsia="Times New Roman" w:hAnsiTheme="majorBidi" w:cstheme="majorBidi"/>
          <w:b/>
          <w:bCs/>
          <w:sz w:val="26"/>
          <w:szCs w:val="26"/>
        </w:rPr>
        <w:t xml:space="preserve">2.2 </w:t>
      </w:r>
      <w:r w:rsidR="0003555D">
        <w:rPr>
          <w:rFonts w:asciiTheme="majorBidi" w:eastAsia="Times New Roman" w:hAnsiTheme="majorBidi" w:cstheme="majorBidi"/>
          <w:b/>
          <w:bCs/>
          <w:sz w:val="26"/>
          <w:szCs w:val="26"/>
        </w:rPr>
        <w:tab/>
      </w:r>
      <w:r w:rsidRPr="0003555D">
        <w:rPr>
          <w:rFonts w:asciiTheme="majorBidi" w:eastAsia="Times New Roman" w:hAnsiTheme="majorBidi" w:cstheme="majorBidi"/>
          <w:b/>
          <w:bCs/>
          <w:sz w:val="26"/>
          <w:szCs w:val="26"/>
        </w:rPr>
        <w:t>Theoretical Framework</w:t>
      </w:r>
    </w:p>
    <w:p w:rsidR="001F1767" w:rsidRPr="0003555D" w:rsidRDefault="00F43D5F"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A Theoretical framework for the impact of rural integration on land development in </w:t>
      </w:r>
      <w:proofErr w:type="spellStart"/>
      <w:r w:rsidRPr="0003555D">
        <w:rPr>
          <w:rFonts w:asciiTheme="majorBidi" w:hAnsiTheme="majorBidi" w:cstheme="majorBidi"/>
          <w:sz w:val="26"/>
          <w:szCs w:val="26"/>
        </w:rPr>
        <w:t>Kwara</w:t>
      </w:r>
      <w:proofErr w:type="spellEnd"/>
      <w:r w:rsidRPr="0003555D">
        <w:rPr>
          <w:rFonts w:asciiTheme="majorBidi" w:hAnsiTheme="majorBidi" w:cstheme="majorBidi"/>
          <w:sz w:val="26"/>
          <w:szCs w:val="26"/>
        </w:rPr>
        <w:t xml:space="preserve"> State, using </w:t>
      </w:r>
      <w:proofErr w:type="spellStart"/>
      <w:r w:rsidRPr="0003555D">
        <w:rPr>
          <w:rFonts w:asciiTheme="majorBidi" w:hAnsiTheme="majorBidi" w:cstheme="majorBidi"/>
          <w:sz w:val="26"/>
          <w:szCs w:val="26"/>
        </w:rPr>
        <w:t>Elekoyangan</w:t>
      </w:r>
      <w:proofErr w:type="spellEnd"/>
      <w:r w:rsidRPr="0003555D">
        <w:rPr>
          <w:rFonts w:asciiTheme="majorBidi" w:hAnsiTheme="majorBidi" w:cstheme="majorBidi"/>
          <w:sz w:val="26"/>
          <w:szCs w:val="26"/>
        </w:rPr>
        <w:t xml:space="preserve"> community as a case study, could incorporate elements of urban-rural integration theory, land use change theories, and sustainable development principles. This framework would analyze how increased integration between rural and urban areas influences land use patterns, potentially leading to both positive and negative outcomes for land development in the community.</w:t>
      </w:r>
    </w:p>
    <w:p w:rsidR="00F43D5F" w:rsidRPr="0003555D" w:rsidRDefault="00F43D5F" w:rsidP="0003555D">
      <w:pPr>
        <w:spacing w:after="0" w:line="360" w:lineRule="auto"/>
        <w:jc w:val="both"/>
        <w:rPr>
          <w:rFonts w:asciiTheme="majorBidi" w:hAnsiTheme="majorBidi" w:cstheme="majorBidi"/>
          <w:b/>
          <w:bCs/>
          <w:sz w:val="26"/>
          <w:szCs w:val="26"/>
        </w:rPr>
      </w:pPr>
      <w:r w:rsidRPr="0003555D">
        <w:rPr>
          <w:rFonts w:asciiTheme="majorBidi" w:hAnsiTheme="majorBidi" w:cstheme="majorBidi"/>
          <w:b/>
          <w:bCs/>
          <w:sz w:val="26"/>
          <w:szCs w:val="26"/>
        </w:rPr>
        <w:lastRenderedPageBreak/>
        <w:t xml:space="preserve">1. </w:t>
      </w:r>
      <w:r w:rsidR="0003555D">
        <w:rPr>
          <w:rFonts w:asciiTheme="majorBidi" w:hAnsiTheme="majorBidi" w:cstheme="majorBidi"/>
          <w:b/>
          <w:bCs/>
          <w:sz w:val="26"/>
          <w:szCs w:val="26"/>
        </w:rPr>
        <w:tab/>
      </w:r>
      <w:r w:rsidRPr="0003555D">
        <w:rPr>
          <w:rFonts w:asciiTheme="majorBidi" w:hAnsiTheme="majorBidi" w:cstheme="majorBidi"/>
          <w:b/>
          <w:bCs/>
          <w:sz w:val="26"/>
          <w:szCs w:val="26"/>
        </w:rPr>
        <w:t>Urban-Rural Integration Theory:</w:t>
      </w:r>
    </w:p>
    <w:p w:rsidR="00F43D5F" w:rsidRPr="0003555D" w:rsidRDefault="00F43D5F"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This theory emphasizes the interconnectedness and interdependence of urban and rural areas, highlighting the flow of people, goods, services, and information between them. In the context of </w:t>
      </w:r>
      <w:proofErr w:type="spellStart"/>
      <w:r w:rsidRPr="0003555D">
        <w:rPr>
          <w:rFonts w:asciiTheme="majorBidi" w:hAnsiTheme="majorBidi" w:cstheme="majorBidi"/>
          <w:sz w:val="26"/>
          <w:szCs w:val="26"/>
        </w:rPr>
        <w:t>Elekoyangan</w:t>
      </w:r>
      <w:proofErr w:type="spellEnd"/>
      <w:r w:rsidRPr="0003555D">
        <w:rPr>
          <w:rFonts w:asciiTheme="majorBidi" w:hAnsiTheme="majorBidi" w:cstheme="majorBidi"/>
          <w:sz w:val="26"/>
          <w:szCs w:val="26"/>
        </w:rPr>
        <w:t xml:space="preserve">, this framework would examine how integration with nearby urban centers (e.g., Ilorin) affects land use. For example, increased access to markets, jobs, and services in urban areas might incentivize land use changes in </w:t>
      </w:r>
      <w:proofErr w:type="spellStart"/>
      <w:r w:rsidRPr="0003555D">
        <w:rPr>
          <w:rFonts w:asciiTheme="majorBidi" w:hAnsiTheme="majorBidi" w:cstheme="majorBidi"/>
          <w:sz w:val="26"/>
          <w:szCs w:val="26"/>
        </w:rPr>
        <w:t>Elekoyangan</w:t>
      </w:r>
      <w:proofErr w:type="spellEnd"/>
      <w:r w:rsidRPr="0003555D">
        <w:rPr>
          <w:rFonts w:asciiTheme="majorBidi" w:hAnsiTheme="majorBidi" w:cstheme="majorBidi"/>
          <w:sz w:val="26"/>
          <w:szCs w:val="26"/>
        </w:rPr>
        <w:t xml:space="preserve">, such as conversion of agricultural land to residential or commercial uses. Conversely, this integration might also lead to more sustainable land management practices if rural communities adopt urban approaches to resource management. </w:t>
      </w:r>
    </w:p>
    <w:p w:rsidR="00F43D5F" w:rsidRPr="0003555D" w:rsidRDefault="00F43D5F" w:rsidP="0003555D">
      <w:pPr>
        <w:spacing w:after="0" w:line="360" w:lineRule="auto"/>
        <w:jc w:val="both"/>
        <w:rPr>
          <w:rFonts w:asciiTheme="majorBidi" w:hAnsiTheme="majorBidi" w:cstheme="majorBidi"/>
          <w:b/>
          <w:bCs/>
          <w:sz w:val="26"/>
          <w:szCs w:val="26"/>
        </w:rPr>
      </w:pPr>
      <w:r w:rsidRPr="0003555D">
        <w:rPr>
          <w:rFonts w:asciiTheme="majorBidi" w:hAnsiTheme="majorBidi" w:cstheme="majorBidi"/>
          <w:b/>
          <w:bCs/>
          <w:sz w:val="26"/>
          <w:szCs w:val="26"/>
        </w:rPr>
        <w:t xml:space="preserve">2. </w:t>
      </w:r>
      <w:r w:rsidR="0003555D">
        <w:rPr>
          <w:rFonts w:asciiTheme="majorBidi" w:hAnsiTheme="majorBidi" w:cstheme="majorBidi"/>
          <w:b/>
          <w:bCs/>
          <w:sz w:val="26"/>
          <w:szCs w:val="26"/>
        </w:rPr>
        <w:tab/>
      </w:r>
      <w:r w:rsidRPr="0003555D">
        <w:rPr>
          <w:rFonts w:asciiTheme="majorBidi" w:hAnsiTheme="majorBidi" w:cstheme="majorBidi"/>
          <w:b/>
          <w:bCs/>
          <w:sz w:val="26"/>
          <w:szCs w:val="26"/>
        </w:rPr>
        <w:t>LAND USE CHANGE THEORIES:</w:t>
      </w:r>
    </w:p>
    <w:p w:rsidR="00F43D5F" w:rsidRPr="0003555D" w:rsidRDefault="00F43D5F"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These theories explore the drivers and consequences of changes in land cover and land use patterns. Relevant theories include: </w:t>
      </w:r>
    </w:p>
    <w:p w:rsidR="00F43D5F" w:rsidRPr="0003555D" w:rsidRDefault="00F43D5F" w:rsidP="00F43D5F">
      <w:pPr>
        <w:pStyle w:val="ListParagraph"/>
        <w:numPr>
          <w:ilvl w:val="0"/>
          <w:numId w:val="1"/>
        </w:numPr>
        <w:spacing w:line="360" w:lineRule="auto"/>
        <w:ind w:left="360"/>
        <w:jc w:val="both"/>
        <w:rPr>
          <w:rFonts w:asciiTheme="majorBidi" w:hAnsiTheme="majorBidi" w:cstheme="majorBidi"/>
          <w:sz w:val="26"/>
          <w:szCs w:val="26"/>
        </w:rPr>
      </w:pPr>
      <w:r w:rsidRPr="0003555D">
        <w:rPr>
          <w:rFonts w:asciiTheme="majorBidi" w:hAnsiTheme="majorBidi" w:cstheme="majorBidi"/>
          <w:sz w:val="26"/>
          <w:szCs w:val="26"/>
        </w:rPr>
        <w:t xml:space="preserve">Spatially explicit land use models: These models can help predict how different factors (e.g., population growth, infrastructure development, </w:t>
      </w:r>
      <w:proofErr w:type="gramStart"/>
      <w:r w:rsidRPr="0003555D">
        <w:rPr>
          <w:rFonts w:asciiTheme="majorBidi" w:hAnsiTheme="majorBidi" w:cstheme="majorBidi"/>
          <w:sz w:val="26"/>
          <w:szCs w:val="26"/>
        </w:rPr>
        <w:t>agricultural</w:t>
      </w:r>
      <w:proofErr w:type="gramEnd"/>
      <w:r w:rsidRPr="0003555D">
        <w:rPr>
          <w:rFonts w:asciiTheme="majorBidi" w:hAnsiTheme="majorBidi" w:cstheme="majorBidi"/>
          <w:sz w:val="26"/>
          <w:szCs w:val="26"/>
        </w:rPr>
        <w:t xml:space="preserve"> policies) might influence land use changes in </w:t>
      </w:r>
      <w:proofErr w:type="spellStart"/>
      <w:r w:rsidRPr="0003555D">
        <w:rPr>
          <w:rFonts w:asciiTheme="majorBidi" w:hAnsiTheme="majorBidi" w:cstheme="majorBidi"/>
          <w:sz w:val="26"/>
          <w:szCs w:val="26"/>
        </w:rPr>
        <w:t>Elekoyangan</w:t>
      </w:r>
      <w:proofErr w:type="spellEnd"/>
      <w:r w:rsidRPr="0003555D">
        <w:rPr>
          <w:rFonts w:asciiTheme="majorBidi" w:hAnsiTheme="majorBidi" w:cstheme="majorBidi"/>
          <w:sz w:val="26"/>
          <w:szCs w:val="26"/>
        </w:rPr>
        <w:t xml:space="preserve">. </w:t>
      </w:r>
    </w:p>
    <w:p w:rsidR="00F43D5F" w:rsidRPr="0003555D" w:rsidRDefault="00F43D5F" w:rsidP="00F43D5F">
      <w:pPr>
        <w:pStyle w:val="ListParagraph"/>
        <w:numPr>
          <w:ilvl w:val="0"/>
          <w:numId w:val="1"/>
        </w:numPr>
        <w:spacing w:line="360" w:lineRule="auto"/>
        <w:ind w:left="360"/>
        <w:jc w:val="both"/>
        <w:rPr>
          <w:rFonts w:asciiTheme="majorBidi" w:hAnsiTheme="majorBidi" w:cstheme="majorBidi"/>
          <w:sz w:val="26"/>
          <w:szCs w:val="26"/>
        </w:rPr>
      </w:pPr>
      <w:r w:rsidRPr="0003555D">
        <w:rPr>
          <w:rFonts w:asciiTheme="majorBidi" w:hAnsiTheme="majorBidi" w:cstheme="majorBidi"/>
          <w:sz w:val="26"/>
          <w:szCs w:val="26"/>
        </w:rPr>
        <w:t xml:space="preserve">Land use transition models: These models can be used to understand the stages of land use change in a rural area as it experiences increasing integration with urban centers. For example, a transition might involve initial intensification of agriculture, followed by diversification into other economic activities, and potentially eventual urbanization of some areas. </w:t>
      </w:r>
    </w:p>
    <w:p w:rsidR="00F43D5F" w:rsidRPr="0003555D" w:rsidRDefault="00F43D5F" w:rsidP="0003555D">
      <w:pPr>
        <w:pStyle w:val="ListParagraph"/>
        <w:numPr>
          <w:ilvl w:val="0"/>
          <w:numId w:val="1"/>
        </w:numPr>
        <w:spacing w:after="0" w:line="360" w:lineRule="auto"/>
        <w:ind w:left="360"/>
        <w:jc w:val="both"/>
        <w:rPr>
          <w:rFonts w:asciiTheme="majorBidi" w:hAnsiTheme="majorBidi" w:cstheme="majorBidi"/>
          <w:sz w:val="26"/>
          <w:szCs w:val="26"/>
        </w:rPr>
      </w:pPr>
      <w:r w:rsidRPr="0003555D">
        <w:rPr>
          <w:rFonts w:asciiTheme="majorBidi" w:hAnsiTheme="majorBidi" w:cstheme="majorBidi"/>
          <w:sz w:val="26"/>
          <w:szCs w:val="26"/>
        </w:rPr>
        <w:t xml:space="preserve">Land use intensification and </w:t>
      </w:r>
      <w:proofErr w:type="spellStart"/>
      <w:r w:rsidRPr="0003555D">
        <w:rPr>
          <w:rFonts w:asciiTheme="majorBidi" w:hAnsiTheme="majorBidi" w:cstheme="majorBidi"/>
          <w:sz w:val="26"/>
          <w:szCs w:val="26"/>
        </w:rPr>
        <w:t>extensification</w:t>
      </w:r>
      <w:proofErr w:type="spellEnd"/>
      <w:r w:rsidRPr="0003555D">
        <w:rPr>
          <w:rFonts w:asciiTheme="majorBidi" w:hAnsiTheme="majorBidi" w:cstheme="majorBidi"/>
          <w:sz w:val="26"/>
          <w:szCs w:val="26"/>
        </w:rPr>
        <w:t>: Analyzing these concepts can help understand if the integration is leading to more efficient land use (intensification) or if it is expanding into new areas (</w:t>
      </w:r>
      <w:proofErr w:type="spellStart"/>
      <w:r w:rsidRPr="0003555D">
        <w:rPr>
          <w:rFonts w:asciiTheme="majorBidi" w:hAnsiTheme="majorBidi" w:cstheme="majorBidi"/>
          <w:sz w:val="26"/>
          <w:szCs w:val="26"/>
        </w:rPr>
        <w:t>extensification</w:t>
      </w:r>
      <w:proofErr w:type="spellEnd"/>
      <w:r w:rsidRPr="0003555D">
        <w:rPr>
          <w:rFonts w:asciiTheme="majorBidi" w:hAnsiTheme="majorBidi" w:cstheme="majorBidi"/>
          <w:sz w:val="26"/>
          <w:szCs w:val="26"/>
        </w:rPr>
        <w:t xml:space="preserve">). </w:t>
      </w:r>
    </w:p>
    <w:p w:rsidR="00F43D5F" w:rsidRPr="0003555D" w:rsidRDefault="00F43D5F" w:rsidP="0003555D">
      <w:pPr>
        <w:spacing w:after="0" w:line="360" w:lineRule="auto"/>
        <w:jc w:val="both"/>
        <w:rPr>
          <w:rFonts w:asciiTheme="majorBidi" w:hAnsiTheme="majorBidi" w:cstheme="majorBidi"/>
          <w:b/>
          <w:bCs/>
          <w:sz w:val="26"/>
          <w:szCs w:val="26"/>
        </w:rPr>
      </w:pPr>
      <w:r w:rsidRPr="0003555D">
        <w:rPr>
          <w:rFonts w:asciiTheme="majorBidi" w:hAnsiTheme="majorBidi" w:cstheme="majorBidi"/>
          <w:b/>
          <w:bCs/>
          <w:sz w:val="26"/>
          <w:szCs w:val="26"/>
        </w:rPr>
        <w:t xml:space="preserve">3. </w:t>
      </w:r>
      <w:r w:rsidR="0003555D">
        <w:rPr>
          <w:rFonts w:asciiTheme="majorBidi" w:hAnsiTheme="majorBidi" w:cstheme="majorBidi"/>
          <w:b/>
          <w:bCs/>
          <w:sz w:val="26"/>
          <w:szCs w:val="26"/>
        </w:rPr>
        <w:tab/>
      </w:r>
      <w:r w:rsidRPr="0003555D">
        <w:rPr>
          <w:rFonts w:asciiTheme="majorBidi" w:hAnsiTheme="majorBidi" w:cstheme="majorBidi"/>
          <w:b/>
          <w:bCs/>
          <w:sz w:val="26"/>
          <w:szCs w:val="26"/>
        </w:rPr>
        <w:t>Sustainable Development Principles:</w:t>
      </w:r>
    </w:p>
    <w:p w:rsidR="00F43D5F" w:rsidRPr="0003555D" w:rsidRDefault="00F43D5F" w:rsidP="0003555D">
      <w:pPr>
        <w:spacing w:after="0" w:line="360" w:lineRule="auto"/>
        <w:ind w:firstLine="720"/>
        <w:jc w:val="both"/>
        <w:rPr>
          <w:rFonts w:asciiTheme="majorBidi" w:hAnsiTheme="majorBidi" w:cstheme="majorBidi"/>
          <w:sz w:val="26"/>
          <w:szCs w:val="26"/>
        </w:rPr>
      </w:pPr>
      <w:r w:rsidRPr="0003555D">
        <w:rPr>
          <w:rFonts w:asciiTheme="majorBidi" w:hAnsiTheme="majorBidi" w:cstheme="majorBidi"/>
          <w:sz w:val="26"/>
          <w:szCs w:val="26"/>
        </w:rPr>
        <w:t xml:space="preserve">This framework emphasizes balancing economic, social, and environmental considerations for long-term well-being. In the context of </w:t>
      </w:r>
      <w:proofErr w:type="spellStart"/>
      <w:r w:rsidRPr="0003555D">
        <w:rPr>
          <w:rFonts w:asciiTheme="majorBidi" w:hAnsiTheme="majorBidi" w:cstheme="majorBidi"/>
          <w:sz w:val="26"/>
          <w:szCs w:val="26"/>
        </w:rPr>
        <w:t>Elekoyangan</w:t>
      </w:r>
      <w:proofErr w:type="spellEnd"/>
      <w:r w:rsidRPr="0003555D">
        <w:rPr>
          <w:rFonts w:asciiTheme="majorBidi" w:hAnsiTheme="majorBidi" w:cstheme="majorBidi"/>
          <w:sz w:val="26"/>
          <w:szCs w:val="26"/>
        </w:rPr>
        <w:t xml:space="preserve">, it would be important to consider: </w:t>
      </w:r>
    </w:p>
    <w:p w:rsidR="00F43D5F" w:rsidRPr="0003555D" w:rsidRDefault="00F43D5F" w:rsidP="00F43D5F">
      <w:pPr>
        <w:pStyle w:val="ListParagraph"/>
        <w:numPr>
          <w:ilvl w:val="0"/>
          <w:numId w:val="2"/>
        </w:numPr>
        <w:spacing w:line="360" w:lineRule="auto"/>
        <w:ind w:left="360" w:hanging="270"/>
        <w:jc w:val="both"/>
        <w:rPr>
          <w:rFonts w:asciiTheme="majorBidi" w:hAnsiTheme="majorBidi" w:cstheme="majorBidi"/>
          <w:sz w:val="26"/>
          <w:szCs w:val="26"/>
        </w:rPr>
      </w:pPr>
      <w:r w:rsidRPr="0003555D">
        <w:rPr>
          <w:rFonts w:asciiTheme="majorBidi" w:hAnsiTheme="majorBidi" w:cstheme="majorBidi"/>
          <w:sz w:val="26"/>
          <w:szCs w:val="26"/>
        </w:rPr>
        <w:t xml:space="preserve">Environmental sustainability: Examining how land use changes affect natural resources, biodiversity, and ecosystem services. For instance, increased urbanization might lead to deforestation, soil degradation, and water pollution. </w:t>
      </w:r>
    </w:p>
    <w:p w:rsidR="00F43D5F" w:rsidRPr="0003555D" w:rsidRDefault="00F43D5F" w:rsidP="00F43D5F">
      <w:pPr>
        <w:pStyle w:val="ListParagraph"/>
        <w:numPr>
          <w:ilvl w:val="0"/>
          <w:numId w:val="2"/>
        </w:numPr>
        <w:spacing w:line="360" w:lineRule="auto"/>
        <w:ind w:left="360" w:hanging="270"/>
        <w:jc w:val="both"/>
        <w:rPr>
          <w:rFonts w:asciiTheme="majorBidi" w:hAnsiTheme="majorBidi" w:cstheme="majorBidi"/>
          <w:sz w:val="26"/>
          <w:szCs w:val="26"/>
        </w:rPr>
      </w:pPr>
      <w:r w:rsidRPr="0003555D">
        <w:rPr>
          <w:rFonts w:asciiTheme="majorBidi" w:hAnsiTheme="majorBidi" w:cstheme="majorBidi"/>
          <w:sz w:val="26"/>
          <w:szCs w:val="26"/>
        </w:rPr>
        <w:t xml:space="preserve">Social equity: Ensuring that the benefits and burdens of land development are shared fairly among different groups in the community. For example, analyzing who benefits </w:t>
      </w:r>
      <w:r w:rsidRPr="0003555D">
        <w:rPr>
          <w:rFonts w:asciiTheme="majorBidi" w:hAnsiTheme="majorBidi" w:cstheme="majorBidi"/>
          <w:sz w:val="26"/>
          <w:szCs w:val="26"/>
        </w:rPr>
        <w:lastRenderedPageBreak/>
        <w:t xml:space="preserve">from new economic opportunities generated by integration and whether marginalized groups are excluded. </w:t>
      </w:r>
    </w:p>
    <w:p w:rsidR="00F43D5F" w:rsidRPr="0003555D" w:rsidRDefault="00F43D5F" w:rsidP="00F43D5F">
      <w:pPr>
        <w:pStyle w:val="ListParagraph"/>
        <w:numPr>
          <w:ilvl w:val="0"/>
          <w:numId w:val="2"/>
        </w:numPr>
        <w:spacing w:line="360" w:lineRule="auto"/>
        <w:ind w:left="360" w:hanging="270"/>
        <w:jc w:val="both"/>
        <w:rPr>
          <w:rFonts w:asciiTheme="majorBidi" w:hAnsiTheme="majorBidi" w:cstheme="majorBidi"/>
          <w:sz w:val="26"/>
          <w:szCs w:val="26"/>
        </w:rPr>
      </w:pPr>
      <w:r w:rsidRPr="0003555D">
        <w:rPr>
          <w:rFonts w:asciiTheme="majorBidi" w:hAnsiTheme="majorBidi" w:cstheme="majorBidi"/>
          <w:sz w:val="26"/>
          <w:szCs w:val="26"/>
        </w:rPr>
        <w:t>Economic viability: Assessing whether land use changes contribute to sustainable livelihoods and economic growth in the long run. For instance, promoting eco-tourism or sustainable agriculture might be more beneficial than short-term land speculation.</w:t>
      </w:r>
    </w:p>
    <w:p w:rsidR="00F43D5F" w:rsidRPr="0003555D" w:rsidRDefault="00F43D5F" w:rsidP="00F43D5F">
      <w:pPr>
        <w:spacing w:line="360" w:lineRule="auto"/>
        <w:ind w:left="90"/>
        <w:jc w:val="both"/>
        <w:rPr>
          <w:rFonts w:asciiTheme="majorBidi" w:hAnsiTheme="majorBidi" w:cstheme="majorBidi"/>
          <w:sz w:val="26"/>
          <w:szCs w:val="26"/>
        </w:rPr>
      </w:pPr>
    </w:p>
    <w:p w:rsidR="00F43D5F" w:rsidRDefault="00A23ABE" w:rsidP="006A3E16">
      <w:pPr>
        <w:spacing w:after="0" w:line="360" w:lineRule="auto"/>
        <w:ind w:left="90"/>
        <w:jc w:val="both"/>
        <w:rPr>
          <w:rFonts w:asciiTheme="majorBidi" w:eastAsia="Times New Roman" w:hAnsiTheme="majorBidi" w:cstheme="majorBidi"/>
          <w:b/>
          <w:bCs/>
          <w:sz w:val="26"/>
          <w:szCs w:val="26"/>
        </w:rPr>
      </w:pPr>
      <w:r w:rsidRPr="00A23ABE">
        <w:rPr>
          <w:rFonts w:asciiTheme="majorBidi" w:eastAsia="Times New Roman" w:hAnsiTheme="majorBidi" w:cstheme="majorBidi"/>
          <w:b/>
          <w:bCs/>
          <w:sz w:val="26"/>
          <w:szCs w:val="26"/>
        </w:rPr>
        <w:t>2.3</w:t>
      </w:r>
      <w:r w:rsidRPr="00A23ABE">
        <w:rPr>
          <w:rFonts w:asciiTheme="majorBidi" w:eastAsia="Times New Roman" w:hAnsiTheme="majorBidi" w:cstheme="majorBidi"/>
          <w:b/>
          <w:bCs/>
          <w:sz w:val="26"/>
          <w:szCs w:val="26"/>
        </w:rPr>
        <w:tab/>
        <w:t>EMPIRICAL REVIEW OF RELATED STUDIES</w:t>
      </w:r>
    </w:p>
    <w:p w:rsidR="00B57DEC" w:rsidRDefault="00B57DEC" w:rsidP="006A3E16">
      <w:pPr>
        <w:spacing w:after="0" w:line="360" w:lineRule="auto"/>
        <w:ind w:left="90" w:firstLine="630"/>
        <w:jc w:val="both"/>
        <w:rPr>
          <w:rFonts w:asciiTheme="majorBidi" w:eastAsia="Times New Roman" w:hAnsiTheme="majorBidi" w:cstheme="majorBidi"/>
          <w:sz w:val="26"/>
          <w:szCs w:val="26"/>
        </w:rPr>
      </w:pPr>
      <w:r w:rsidRPr="00B57DEC">
        <w:rPr>
          <w:rFonts w:asciiTheme="majorBidi" w:eastAsia="Times New Roman" w:hAnsiTheme="majorBidi" w:cstheme="majorBidi"/>
          <w:sz w:val="26"/>
          <w:szCs w:val="26"/>
        </w:rPr>
        <w:t xml:space="preserve">This study examined how rural development programs have influenced land use patterns in selected communities of </w:t>
      </w:r>
      <w:proofErr w:type="spellStart"/>
      <w:r w:rsidRPr="00B57DEC">
        <w:rPr>
          <w:rFonts w:asciiTheme="majorBidi" w:eastAsia="Times New Roman" w:hAnsiTheme="majorBidi" w:cstheme="majorBidi"/>
          <w:sz w:val="26"/>
          <w:szCs w:val="26"/>
        </w:rPr>
        <w:t>Kwara</w:t>
      </w:r>
      <w:proofErr w:type="spellEnd"/>
      <w:r w:rsidRPr="00B57DEC">
        <w:rPr>
          <w:rFonts w:asciiTheme="majorBidi" w:eastAsia="Times New Roman" w:hAnsiTheme="majorBidi" w:cstheme="majorBidi"/>
          <w:sz w:val="26"/>
          <w:szCs w:val="26"/>
        </w:rPr>
        <w:t xml:space="preserve"> State. Findings revealed that infrastructure development such as roads, electricity, and water supply had positive impacts on land development, attracting investments and housing expansion.</w:t>
      </w:r>
    </w:p>
    <w:p w:rsidR="00B57DEC" w:rsidRPr="00B57DEC" w:rsidRDefault="00B57DEC" w:rsidP="00B57DEC">
      <w:pPr>
        <w:spacing w:line="360" w:lineRule="auto"/>
        <w:ind w:left="90"/>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It </w:t>
      </w:r>
      <w:r w:rsidRPr="00B57DEC">
        <w:rPr>
          <w:rFonts w:asciiTheme="majorBidi" w:eastAsia="Times New Roman" w:hAnsiTheme="majorBidi" w:cstheme="majorBidi"/>
          <w:sz w:val="26"/>
          <w:szCs w:val="26"/>
        </w:rPr>
        <w:t xml:space="preserve">assessed how infrastructural investments influence land development in rural </w:t>
      </w:r>
      <w:proofErr w:type="spellStart"/>
      <w:r w:rsidRPr="00B57DEC">
        <w:rPr>
          <w:rFonts w:asciiTheme="majorBidi" w:eastAsia="Times New Roman" w:hAnsiTheme="majorBidi" w:cstheme="majorBidi"/>
          <w:sz w:val="26"/>
          <w:szCs w:val="26"/>
        </w:rPr>
        <w:t>Kwara</w:t>
      </w:r>
      <w:proofErr w:type="spellEnd"/>
      <w:r w:rsidRPr="00B57DEC">
        <w:rPr>
          <w:rFonts w:asciiTheme="majorBidi" w:eastAsia="Times New Roman" w:hAnsiTheme="majorBidi" w:cstheme="majorBidi"/>
          <w:sz w:val="26"/>
          <w:szCs w:val="26"/>
        </w:rPr>
        <w:t>. Findings showed that communities with better integration into state-level planning had higher rates of land value appreciation, structured l</w:t>
      </w:r>
      <w:r>
        <w:rPr>
          <w:rFonts w:asciiTheme="majorBidi" w:eastAsia="Times New Roman" w:hAnsiTheme="majorBidi" w:cstheme="majorBidi"/>
          <w:sz w:val="26"/>
          <w:szCs w:val="26"/>
        </w:rPr>
        <w:t xml:space="preserve">ayouts, and development control and </w:t>
      </w:r>
      <w:r w:rsidRPr="00B57DEC">
        <w:rPr>
          <w:rFonts w:asciiTheme="majorBidi" w:eastAsia="Times New Roman" w:hAnsiTheme="majorBidi" w:cstheme="majorBidi"/>
          <w:sz w:val="26"/>
          <w:szCs w:val="26"/>
        </w:rPr>
        <w:t>showed that where local communities are actively involved in development planning, integration efforts are more sustainable and lead to orderly land use and economic growth.</w:t>
      </w:r>
    </w:p>
    <w:p w:rsidR="00B57DEC" w:rsidRPr="00B57DEC" w:rsidRDefault="00B57DEC" w:rsidP="006A3E16">
      <w:pPr>
        <w:spacing w:after="0" w:line="360" w:lineRule="auto"/>
        <w:ind w:left="90"/>
        <w:jc w:val="both"/>
        <w:rPr>
          <w:rFonts w:asciiTheme="majorBidi" w:eastAsia="Times New Roman" w:hAnsiTheme="majorBidi" w:cstheme="majorBidi"/>
          <w:b/>
          <w:bCs/>
          <w:sz w:val="26"/>
          <w:szCs w:val="26"/>
        </w:rPr>
      </w:pPr>
      <w:r w:rsidRPr="00B57DEC">
        <w:rPr>
          <w:rFonts w:asciiTheme="majorBidi" w:eastAsia="Times New Roman" w:hAnsiTheme="majorBidi" w:cstheme="majorBidi"/>
          <w:b/>
          <w:bCs/>
          <w:sz w:val="26"/>
          <w:szCs w:val="26"/>
        </w:rPr>
        <w:t>Relevance:</w:t>
      </w:r>
    </w:p>
    <w:p w:rsidR="00B57DEC" w:rsidRDefault="00B57DEC" w:rsidP="006A3E16">
      <w:pPr>
        <w:pStyle w:val="ListParagraph"/>
        <w:numPr>
          <w:ilvl w:val="0"/>
          <w:numId w:val="4"/>
        </w:numPr>
        <w:spacing w:after="0" w:line="360" w:lineRule="auto"/>
        <w:jc w:val="both"/>
        <w:rPr>
          <w:rFonts w:asciiTheme="majorBidi" w:eastAsia="Times New Roman" w:hAnsiTheme="majorBidi" w:cstheme="majorBidi"/>
          <w:sz w:val="26"/>
          <w:szCs w:val="26"/>
        </w:rPr>
      </w:pPr>
      <w:r w:rsidRPr="00B57DEC">
        <w:rPr>
          <w:rFonts w:asciiTheme="majorBidi" w:eastAsia="Times New Roman" w:hAnsiTheme="majorBidi" w:cstheme="majorBidi"/>
          <w:sz w:val="26"/>
          <w:szCs w:val="26"/>
        </w:rPr>
        <w:t xml:space="preserve">It highlights the critical role of integrating rural areas into mainstream development, a key issue in </w:t>
      </w:r>
      <w:proofErr w:type="spellStart"/>
      <w:r w:rsidRPr="00B57DEC">
        <w:rPr>
          <w:rFonts w:asciiTheme="majorBidi" w:eastAsia="Times New Roman" w:hAnsiTheme="majorBidi" w:cstheme="majorBidi"/>
          <w:sz w:val="26"/>
          <w:szCs w:val="26"/>
        </w:rPr>
        <w:t>Elekoyangan</w:t>
      </w:r>
      <w:proofErr w:type="spellEnd"/>
      <w:r w:rsidRPr="00B57DEC">
        <w:rPr>
          <w:rFonts w:asciiTheme="majorBidi" w:eastAsia="Times New Roman" w:hAnsiTheme="majorBidi" w:cstheme="majorBidi"/>
          <w:sz w:val="26"/>
          <w:szCs w:val="26"/>
        </w:rPr>
        <w:t>.</w:t>
      </w:r>
    </w:p>
    <w:p w:rsidR="00B57DEC" w:rsidRDefault="00B57DEC" w:rsidP="00B57DEC">
      <w:pPr>
        <w:pStyle w:val="ListParagraph"/>
        <w:numPr>
          <w:ilvl w:val="0"/>
          <w:numId w:val="4"/>
        </w:numPr>
        <w:spacing w:line="360" w:lineRule="auto"/>
        <w:jc w:val="both"/>
        <w:rPr>
          <w:rFonts w:asciiTheme="majorBidi" w:eastAsia="Times New Roman" w:hAnsiTheme="majorBidi" w:cstheme="majorBidi"/>
          <w:sz w:val="26"/>
          <w:szCs w:val="26"/>
        </w:rPr>
      </w:pPr>
      <w:r w:rsidRPr="00B57DEC">
        <w:rPr>
          <w:rFonts w:asciiTheme="majorBidi" w:eastAsia="Times New Roman" w:hAnsiTheme="majorBidi" w:cstheme="majorBidi"/>
          <w:sz w:val="26"/>
          <w:szCs w:val="26"/>
        </w:rPr>
        <w:t>Supports the argument that rural integration accelerates the transformation of land use in developing communities.</w:t>
      </w:r>
    </w:p>
    <w:p w:rsidR="00B57DEC" w:rsidRDefault="00B57DEC" w:rsidP="006A3E16">
      <w:pPr>
        <w:pStyle w:val="ListParagraph"/>
        <w:numPr>
          <w:ilvl w:val="0"/>
          <w:numId w:val="4"/>
        </w:numPr>
        <w:spacing w:after="0" w:line="360" w:lineRule="auto"/>
        <w:jc w:val="both"/>
        <w:rPr>
          <w:rFonts w:asciiTheme="majorBidi" w:eastAsia="Times New Roman" w:hAnsiTheme="majorBidi" w:cstheme="majorBidi"/>
          <w:sz w:val="26"/>
          <w:szCs w:val="26"/>
        </w:rPr>
      </w:pPr>
      <w:r w:rsidRPr="00B57DEC">
        <w:rPr>
          <w:rFonts w:asciiTheme="majorBidi" w:eastAsia="Times New Roman" w:hAnsiTheme="majorBidi" w:cstheme="majorBidi"/>
          <w:sz w:val="26"/>
          <w:szCs w:val="26"/>
        </w:rPr>
        <w:t>Demonstrates how rural integration, when supported by infrastructure, significantly boosts land development.</w:t>
      </w:r>
    </w:p>
    <w:p w:rsidR="00B57DEC" w:rsidRPr="00B57DEC" w:rsidRDefault="00B57DEC" w:rsidP="006A3E16">
      <w:pPr>
        <w:pStyle w:val="NormalWeb"/>
        <w:numPr>
          <w:ilvl w:val="0"/>
          <w:numId w:val="4"/>
        </w:numPr>
        <w:spacing w:after="0" w:afterAutospacing="0" w:line="360" w:lineRule="auto"/>
        <w:rPr>
          <w:sz w:val="26"/>
          <w:szCs w:val="26"/>
        </w:rPr>
      </w:pPr>
      <w:proofErr w:type="spellStart"/>
      <w:r w:rsidRPr="00B57DEC">
        <w:rPr>
          <w:sz w:val="26"/>
          <w:szCs w:val="26"/>
        </w:rPr>
        <w:t>Elekoyangan’s</w:t>
      </w:r>
      <w:proofErr w:type="spellEnd"/>
      <w:r w:rsidRPr="00B57DEC">
        <w:rPr>
          <w:sz w:val="26"/>
          <w:szCs w:val="26"/>
        </w:rPr>
        <w:t xml:space="preserve"> experience can benefit from lessons on participatory planning and land control.</w:t>
      </w:r>
    </w:p>
    <w:p w:rsidR="00B57DEC" w:rsidRPr="00B57DEC" w:rsidRDefault="00B57DEC" w:rsidP="00B57DEC">
      <w:pPr>
        <w:pStyle w:val="NormalWeb"/>
        <w:numPr>
          <w:ilvl w:val="0"/>
          <w:numId w:val="4"/>
        </w:numPr>
        <w:spacing w:line="360" w:lineRule="auto"/>
        <w:rPr>
          <w:sz w:val="26"/>
          <w:szCs w:val="26"/>
        </w:rPr>
      </w:pPr>
      <w:r w:rsidRPr="00B57DEC">
        <w:rPr>
          <w:sz w:val="26"/>
          <w:szCs w:val="26"/>
        </w:rPr>
        <w:t xml:space="preserve">Directly relates to </w:t>
      </w:r>
      <w:proofErr w:type="spellStart"/>
      <w:r w:rsidRPr="00B57DEC">
        <w:rPr>
          <w:sz w:val="26"/>
          <w:szCs w:val="26"/>
        </w:rPr>
        <w:t>Elekoyangan</w:t>
      </w:r>
      <w:proofErr w:type="spellEnd"/>
      <w:r w:rsidRPr="00B57DEC">
        <w:rPr>
          <w:sz w:val="26"/>
          <w:szCs w:val="26"/>
        </w:rPr>
        <w:t>, providing empirical data on how proximity to urban centers stimulates land development.</w:t>
      </w:r>
    </w:p>
    <w:p w:rsidR="00A23ABE" w:rsidRDefault="00A23ABE" w:rsidP="006A3E16">
      <w:pPr>
        <w:spacing w:after="0" w:line="360" w:lineRule="auto"/>
        <w:ind w:left="90"/>
        <w:jc w:val="both"/>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2.4</w:t>
      </w:r>
      <w:r>
        <w:rPr>
          <w:rFonts w:asciiTheme="majorBidi" w:eastAsia="Times New Roman" w:hAnsiTheme="majorBidi" w:cstheme="majorBidi"/>
          <w:b/>
          <w:bCs/>
          <w:sz w:val="26"/>
          <w:szCs w:val="26"/>
        </w:rPr>
        <w:tab/>
        <w:t>LAND DEVELOPMENT IN NIGERIA</w:t>
      </w:r>
    </w:p>
    <w:p w:rsidR="005E1714" w:rsidRDefault="005E1714" w:rsidP="006A3E16">
      <w:pPr>
        <w:spacing w:after="0" w:line="360" w:lineRule="auto"/>
        <w:ind w:left="90" w:firstLine="630"/>
        <w:jc w:val="both"/>
        <w:rPr>
          <w:rFonts w:asciiTheme="majorBidi" w:eastAsia="Times New Roman" w:hAnsiTheme="majorBidi" w:cstheme="majorBidi"/>
          <w:sz w:val="26"/>
          <w:szCs w:val="26"/>
        </w:rPr>
      </w:pPr>
      <w:proofErr w:type="spellStart"/>
      <w:r w:rsidRPr="005E1714">
        <w:rPr>
          <w:rFonts w:asciiTheme="majorBidi" w:eastAsia="Times New Roman" w:hAnsiTheme="majorBidi" w:cstheme="majorBidi"/>
          <w:sz w:val="26"/>
          <w:szCs w:val="26"/>
        </w:rPr>
        <w:lastRenderedPageBreak/>
        <w:t>Elekoyangan</w:t>
      </w:r>
      <w:proofErr w:type="spellEnd"/>
      <w:r w:rsidRPr="005E1714">
        <w:rPr>
          <w:rFonts w:asciiTheme="majorBidi" w:eastAsia="Times New Roman" w:hAnsiTheme="majorBidi" w:cstheme="majorBidi"/>
          <w:sz w:val="26"/>
          <w:szCs w:val="26"/>
        </w:rPr>
        <w:t xml:space="preserve"> is a semi-rural community located within the Ilorin East Local Government Area. As a </w:t>
      </w:r>
      <w:proofErr w:type="spellStart"/>
      <w:r w:rsidRPr="005E1714">
        <w:rPr>
          <w:rFonts w:asciiTheme="majorBidi" w:eastAsia="Times New Roman" w:hAnsiTheme="majorBidi" w:cstheme="majorBidi"/>
          <w:sz w:val="26"/>
          <w:szCs w:val="26"/>
        </w:rPr>
        <w:t>peri</w:t>
      </w:r>
      <w:proofErr w:type="spellEnd"/>
      <w:r w:rsidRPr="005E1714">
        <w:rPr>
          <w:rFonts w:asciiTheme="majorBidi" w:eastAsia="Times New Roman" w:hAnsiTheme="majorBidi" w:cstheme="majorBidi"/>
          <w:sz w:val="26"/>
          <w:szCs w:val="26"/>
        </w:rPr>
        <w:t>-urban settlement, it has witnessed increasing rural integration efforts, which have significantly influenced land development in the area.</w:t>
      </w:r>
    </w:p>
    <w:p w:rsidR="00A23ABE" w:rsidRDefault="00B57DEC" w:rsidP="006A3E16">
      <w:pPr>
        <w:spacing w:after="0" w:line="360" w:lineRule="auto"/>
        <w:ind w:left="90" w:firstLine="630"/>
        <w:jc w:val="both"/>
        <w:rPr>
          <w:rFonts w:asciiTheme="majorBidi" w:eastAsia="Times New Roman" w:hAnsiTheme="majorBidi" w:cstheme="majorBidi"/>
          <w:sz w:val="26"/>
          <w:szCs w:val="26"/>
        </w:rPr>
      </w:pPr>
      <w:r w:rsidRPr="00B57DEC">
        <w:rPr>
          <w:rFonts w:asciiTheme="majorBidi" w:eastAsia="Times New Roman" w:hAnsiTheme="majorBidi" w:cstheme="majorBidi"/>
          <w:sz w:val="26"/>
          <w:szCs w:val="26"/>
        </w:rPr>
        <w:t>It involves land planning, allocation, surveying, construction, and infrastructural provision such as roads, electricity, and water. In rural areas, land development is particularly critical as it often sets the foundation for sustainable socio-economic growth and improved living standards.</w:t>
      </w:r>
      <w:r>
        <w:rPr>
          <w:rFonts w:asciiTheme="majorBidi" w:eastAsia="Times New Roman" w:hAnsiTheme="majorBidi" w:cstheme="majorBidi"/>
          <w:sz w:val="26"/>
          <w:szCs w:val="26"/>
        </w:rPr>
        <w:t xml:space="preserve"> </w:t>
      </w:r>
    </w:p>
    <w:p w:rsidR="00870604" w:rsidRPr="00870604" w:rsidRDefault="00870604" w:rsidP="005E1714">
      <w:pPr>
        <w:spacing w:after="0" w:line="360" w:lineRule="auto"/>
        <w:ind w:left="90" w:firstLine="360"/>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In Nigeria, land development is governed by the Land Use Act of 1978, which vests all land within a state in the Governor. Despite this, many rural communities still operate under customary land tenure systems. Over the years, Nigeria has faced various land development challenges such as:</w:t>
      </w:r>
    </w:p>
    <w:p w:rsidR="00870604" w:rsidRPr="00870604" w:rsidRDefault="00870604" w:rsidP="00870604">
      <w:pPr>
        <w:pStyle w:val="ListParagraph"/>
        <w:numPr>
          <w:ilvl w:val="0"/>
          <w:numId w:val="5"/>
        </w:numPr>
        <w:spacing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Inadequate infrastructure</w:t>
      </w:r>
    </w:p>
    <w:p w:rsidR="00870604" w:rsidRPr="00870604" w:rsidRDefault="00870604" w:rsidP="00870604">
      <w:pPr>
        <w:pStyle w:val="ListParagraph"/>
        <w:numPr>
          <w:ilvl w:val="0"/>
          <w:numId w:val="5"/>
        </w:numPr>
        <w:spacing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Poor planning and zoning regulations</w:t>
      </w:r>
    </w:p>
    <w:p w:rsidR="00870604" w:rsidRPr="00870604" w:rsidRDefault="00870604" w:rsidP="00870604">
      <w:pPr>
        <w:pStyle w:val="ListParagraph"/>
        <w:numPr>
          <w:ilvl w:val="0"/>
          <w:numId w:val="5"/>
        </w:numPr>
        <w:spacing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Conflict between traditional and statutory land ownership</w:t>
      </w:r>
      <w:r w:rsidR="00930B10">
        <w:rPr>
          <w:rFonts w:asciiTheme="majorBidi" w:eastAsia="Times New Roman" w:hAnsiTheme="majorBidi" w:cstheme="majorBidi"/>
          <w:sz w:val="26"/>
          <w:szCs w:val="26"/>
        </w:rPr>
        <w:t>;</w:t>
      </w:r>
    </w:p>
    <w:p w:rsidR="00870604" w:rsidRPr="00870604" w:rsidRDefault="00870604" w:rsidP="005E1714">
      <w:pPr>
        <w:pStyle w:val="ListParagraph"/>
        <w:numPr>
          <w:ilvl w:val="0"/>
          <w:numId w:val="5"/>
        </w:numPr>
        <w:spacing w:after="0"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Urban bias in development policies</w:t>
      </w:r>
    </w:p>
    <w:p w:rsidR="00870604" w:rsidRPr="00870604" w:rsidRDefault="00870604" w:rsidP="00870604">
      <w:pPr>
        <w:spacing w:after="0" w:line="360" w:lineRule="auto"/>
        <w:ind w:left="90" w:firstLine="360"/>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However, efforts at integrating rural areas through road construction, electricity extension, and agricultural empowerment programs have begun to influence the pattern and pace of land development.</w:t>
      </w:r>
    </w:p>
    <w:p w:rsidR="00870604" w:rsidRPr="00870604" w:rsidRDefault="00870604" w:rsidP="00870604">
      <w:pPr>
        <w:spacing w:after="0" w:line="360" w:lineRule="auto"/>
        <w:ind w:left="90" w:firstLine="360"/>
        <w:jc w:val="both"/>
        <w:rPr>
          <w:rFonts w:asciiTheme="majorBidi" w:eastAsia="Times New Roman" w:hAnsiTheme="majorBidi" w:cstheme="majorBidi"/>
          <w:sz w:val="26"/>
          <w:szCs w:val="26"/>
        </w:rPr>
      </w:pPr>
      <w:proofErr w:type="spellStart"/>
      <w:r w:rsidRPr="00870604">
        <w:rPr>
          <w:rFonts w:asciiTheme="majorBidi" w:eastAsia="Times New Roman" w:hAnsiTheme="majorBidi" w:cstheme="majorBidi"/>
          <w:sz w:val="26"/>
          <w:szCs w:val="26"/>
        </w:rPr>
        <w:t>Kwara</w:t>
      </w:r>
      <w:proofErr w:type="spellEnd"/>
      <w:r w:rsidRPr="00870604">
        <w:rPr>
          <w:rFonts w:asciiTheme="majorBidi" w:eastAsia="Times New Roman" w:hAnsiTheme="majorBidi" w:cstheme="majorBidi"/>
          <w:sz w:val="26"/>
          <w:szCs w:val="26"/>
        </w:rPr>
        <w:t xml:space="preserve"> State, situated in North Central Nigeria, is a transitional zone between the north and south, and hosts a mix of rural and urban settlements. In recent years, the state government has initiated policies and projects aimed at improving rural integration:</w:t>
      </w:r>
    </w:p>
    <w:p w:rsidR="00870604" w:rsidRPr="00870604" w:rsidRDefault="00870604" w:rsidP="00870604">
      <w:pPr>
        <w:pStyle w:val="ListParagraph"/>
        <w:numPr>
          <w:ilvl w:val="0"/>
          <w:numId w:val="6"/>
        </w:numPr>
        <w:spacing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Rural electrification schemes</w:t>
      </w:r>
    </w:p>
    <w:p w:rsidR="00870604" w:rsidRPr="00870604" w:rsidRDefault="00870604" w:rsidP="00870604">
      <w:pPr>
        <w:pStyle w:val="ListParagraph"/>
        <w:numPr>
          <w:ilvl w:val="0"/>
          <w:numId w:val="6"/>
        </w:numPr>
        <w:spacing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Feeder road networks</w:t>
      </w:r>
    </w:p>
    <w:p w:rsidR="00870604" w:rsidRPr="00870604" w:rsidRDefault="00870604" w:rsidP="00870604">
      <w:pPr>
        <w:pStyle w:val="ListParagraph"/>
        <w:numPr>
          <w:ilvl w:val="0"/>
          <w:numId w:val="6"/>
        </w:numPr>
        <w:spacing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 xml:space="preserve">Agricultural development programs (e.g., </w:t>
      </w:r>
      <w:proofErr w:type="spellStart"/>
      <w:r w:rsidRPr="00870604">
        <w:rPr>
          <w:rFonts w:asciiTheme="majorBidi" w:eastAsia="Times New Roman" w:hAnsiTheme="majorBidi" w:cstheme="majorBidi"/>
          <w:sz w:val="26"/>
          <w:szCs w:val="26"/>
        </w:rPr>
        <w:t>Owo</w:t>
      </w:r>
      <w:proofErr w:type="spellEnd"/>
      <w:r w:rsidRPr="00870604">
        <w:rPr>
          <w:rFonts w:asciiTheme="majorBidi" w:eastAsia="Times New Roman" w:hAnsiTheme="majorBidi" w:cstheme="majorBidi"/>
          <w:sz w:val="26"/>
          <w:szCs w:val="26"/>
        </w:rPr>
        <w:t xml:space="preserve"> </w:t>
      </w:r>
      <w:proofErr w:type="spellStart"/>
      <w:r w:rsidRPr="00870604">
        <w:rPr>
          <w:rFonts w:asciiTheme="majorBidi" w:eastAsia="Times New Roman" w:hAnsiTheme="majorBidi" w:cstheme="majorBidi"/>
          <w:sz w:val="26"/>
          <w:szCs w:val="26"/>
        </w:rPr>
        <w:t>Arugbo</w:t>
      </w:r>
      <w:proofErr w:type="spellEnd"/>
      <w:r w:rsidRPr="00870604">
        <w:rPr>
          <w:rFonts w:asciiTheme="majorBidi" w:eastAsia="Times New Roman" w:hAnsiTheme="majorBidi" w:cstheme="majorBidi"/>
          <w:sz w:val="26"/>
          <w:szCs w:val="26"/>
        </w:rPr>
        <w:t>, KWP)</w:t>
      </w:r>
    </w:p>
    <w:p w:rsidR="00870604" w:rsidRPr="00870604" w:rsidRDefault="00870604" w:rsidP="005E1714">
      <w:pPr>
        <w:pStyle w:val="ListParagraph"/>
        <w:numPr>
          <w:ilvl w:val="0"/>
          <w:numId w:val="6"/>
        </w:numPr>
        <w:spacing w:after="0" w:line="360" w:lineRule="auto"/>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Land regularization and digitization</w:t>
      </w:r>
    </w:p>
    <w:p w:rsidR="00870604" w:rsidRPr="00870604" w:rsidRDefault="00870604" w:rsidP="005E1714">
      <w:pPr>
        <w:spacing w:after="0" w:line="360" w:lineRule="auto"/>
        <w:ind w:left="90" w:firstLine="360"/>
        <w:jc w:val="both"/>
        <w:rPr>
          <w:rFonts w:asciiTheme="majorBidi" w:eastAsia="Times New Roman" w:hAnsiTheme="majorBidi" w:cstheme="majorBidi"/>
          <w:sz w:val="26"/>
          <w:szCs w:val="26"/>
        </w:rPr>
      </w:pPr>
      <w:r w:rsidRPr="00870604">
        <w:rPr>
          <w:rFonts w:asciiTheme="majorBidi" w:eastAsia="Times New Roman" w:hAnsiTheme="majorBidi" w:cstheme="majorBidi"/>
          <w:sz w:val="26"/>
          <w:szCs w:val="26"/>
        </w:rPr>
        <w:t xml:space="preserve">These initiatives have led to notable increases in land development activities, especially around </w:t>
      </w:r>
      <w:proofErr w:type="spellStart"/>
      <w:r w:rsidRPr="00870604">
        <w:rPr>
          <w:rFonts w:asciiTheme="majorBidi" w:eastAsia="Times New Roman" w:hAnsiTheme="majorBidi" w:cstheme="majorBidi"/>
          <w:sz w:val="26"/>
          <w:szCs w:val="26"/>
        </w:rPr>
        <w:t>peri</w:t>
      </w:r>
      <w:proofErr w:type="spellEnd"/>
      <w:r w:rsidRPr="00870604">
        <w:rPr>
          <w:rFonts w:asciiTheme="majorBidi" w:eastAsia="Times New Roman" w:hAnsiTheme="majorBidi" w:cstheme="majorBidi"/>
          <w:sz w:val="26"/>
          <w:szCs w:val="26"/>
        </w:rPr>
        <w:t xml:space="preserve">-urban areas such as </w:t>
      </w:r>
      <w:proofErr w:type="spellStart"/>
      <w:r w:rsidRPr="00870604">
        <w:rPr>
          <w:rFonts w:asciiTheme="majorBidi" w:eastAsia="Times New Roman" w:hAnsiTheme="majorBidi" w:cstheme="majorBidi"/>
          <w:sz w:val="26"/>
          <w:szCs w:val="26"/>
        </w:rPr>
        <w:t>Elekoyangan</w:t>
      </w:r>
      <w:proofErr w:type="spellEnd"/>
      <w:r w:rsidRPr="00870604">
        <w:rPr>
          <w:rFonts w:asciiTheme="majorBidi" w:eastAsia="Times New Roman" w:hAnsiTheme="majorBidi" w:cstheme="majorBidi"/>
          <w:sz w:val="26"/>
          <w:szCs w:val="26"/>
        </w:rPr>
        <w:t xml:space="preserve"> community.</w:t>
      </w:r>
    </w:p>
    <w:p w:rsidR="00A23ABE" w:rsidRDefault="00A23ABE" w:rsidP="005E1714">
      <w:pPr>
        <w:spacing w:after="0" w:line="360" w:lineRule="auto"/>
        <w:ind w:left="90"/>
        <w:jc w:val="both"/>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2.5</w:t>
      </w:r>
      <w:r>
        <w:rPr>
          <w:rFonts w:asciiTheme="majorBidi" w:eastAsia="Times New Roman" w:hAnsiTheme="majorBidi" w:cstheme="majorBidi"/>
          <w:b/>
          <w:bCs/>
          <w:sz w:val="26"/>
          <w:szCs w:val="26"/>
        </w:rPr>
        <w:tab/>
        <w:t>EFFECTS OF RURAL INTEGRATION ON LAND USE AND PLANNING</w:t>
      </w:r>
    </w:p>
    <w:p w:rsidR="005E1714" w:rsidRDefault="005E1714" w:rsidP="006A3E16">
      <w:pPr>
        <w:spacing w:after="0" w:line="360" w:lineRule="auto"/>
        <w:ind w:left="90" w:firstLine="630"/>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 xml:space="preserve">This connection often results in rapid changes in land use and influences the planning approaches needed to manage growth sustainably. In communities like </w:t>
      </w:r>
      <w:proofErr w:type="spellStart"/>
      <w:r w:rsidRPr="005E1714">
        <w:rPr>
          <w:rFonts w:asciiTheme="majorBidi" w:eastAsia="Times New Roman" w:hAnsiTheme="majorBidi" w:cstheme="majorBidi"/>
          <w:sz w:val="26"/>
          <w:szCs w:val="26"/>
        </w:rPr>
        <w:t>Elekoyangan</w:t>
      </w:r>
      <w:proofErr w:type="spellEnd"/>
      <w:r w:rsidRPr="005E1714">
        <w:rPr>
          <w:rFonts w:asciiTheme="majorBidi" w:eastAsia="Times New Roman" w:hAnsiTheme="majorBidi" w:cstheme="majorBidi"/>
          <w:sz w:val="26"/>
          <w:szCs w:val="26"/>
        </w:rPr>
        <w:t xml:space="preserve">, rural integration has brought about both opportunities and challenges in land use and spatial planning. </w:t>
      </w:r>
    </w:p>
    <w:p w:rsidR="005E1714" w:rsidRPr="005E1714" w:rsidRDefault="005E1714" w:rsidP="006A3E16">
      <w:pPr>
        <w:spacing w:after="0" w:line="360" w:lineRule="auto"/>
        <w:ind w:left="90" w:firstLine="630"/>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lastRenderedPageBreak/>
        <w:t xml:space="preserve">Rural integration significantly reshapes how land is utilized in rural and </w:t>
      </w:r>
      <w:proofErr w:type="spellStart"/>
      <w:r w:rsidRPr="005E1714">
        <w:rPr>
          <w:rFonts w:asciiTheme="majorBidi" w:eastAsia="Times New Roman" w:hAnsiTheme="majorBidi" w:cstheme="majorBidi"/>
          <w:sz w:val="26"/>
          <w:szCs w:val="26"/>
        </w:rPr>
        <w:t>peri</w:t>
      </w:r>
      <w:proofErr w:type="spellEnd"/>
      <w:r w:rsidRPr="005E1714">
        <w:rPr>
          <w:rFonts w:asciiTheme="majorBidi" w:eastAsia="Times New Roman" w:hAnsiTheme="majorBidi" w:cstheme="majorBidi"/>
          <w:sz w:val="26"/>
          <w:szCs w:val="26"/>
        </w:rPr>
        <w:t>-urban areas. Key effects include:</w:t>
      </w:r>
    </w:p>
    <w:p w:rsidR="005E1714" w:rsidRPr="005E1714" w:rsidRDefault="005E1714" w:rsidP="005E1714">
      <w:pPr>
        <w:spacing w:after="0" w:line="360" w:lineRule="auto"/>
        <w:ind w:left="90"/>
        <w:jc w:val="both"/>
        <w:rPr>
          <w:rFonts w:asciiTheme="majorBidi" w:eastAsia="Times New Roman" w:hAnsiTheme="majorBidi" w:cstheme="majorBidi"/>
          <w:b/>
          <w:bCs/>
          <w:sz w:val="26"/>
          <w:szCs w:val="26"/>
        </w:rPr>
      </w:pPr>
      <w:r w:rsidRPr="005E1714">
        <w:rPr>
          <w:rFonts w:asciiTheme="majorBidi" w:eastAsia="Times New Roman" w:hAnsiTheme="majorBidi" w:cstheme="majorBidi"/>
          <w:b/>
          <w:bCs/>
          <w:sz w:val="26"/>
          <w:szCs w:val="26"/>
        </w:rPr>
        <w:t xml:space="preserve">a. </w:t>
      </w:r>
      <w:r>
        <w:rPr>
          <w:rFonts w:asciiTheme="majorBidi" w:eastAsia="Times New Roman" w:hAnsiTheme="majorBidi" w:cstheme="majorBidi"/>
          <w:b/>
          <w:bCs/>
          <w:sz w:val="26"/>
          <w:szCs w:val="26"/>
        </w:rPr>
        <w:tab/>
      </w:r>
      <w:r w:rsidRPr="005E1714">
        <w:rPr>
          <w:rFonts w:asciiTheme="majorBidi" w:eastAsia="Times New Roman" w:hAnsiTheme="majorBidi" w:cstheme="majorBidi"/>
          <w:b/>
          <w:bCs/>
          <w:sz w:val="26"/>
          <w:szCs w:val="26"/>
        </w:rPr>
        <w:t>Agricultural Land Conversion</w:t>
      </w:r>
    </w:p>
    <w:p w:rsidR="005E1714" w:rsidRPr="005E1714" w:rsidRDefault="005E1714" w:rsidP="005E1714">
      <w:pPr>
        <w:pStyle w:val="ListParagraph"/>
        <w:numPr>
          <w:ilvl w:val="0"/>
          <w:numId w:val="9"/>
        </w:numPr>
        <w:spacing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One of the most common impacts is the conversion of agricultural land into residential or commercial plots.</w:t>
      </w:r>
    </w:p>
    <w:p w:rsidR="005E1714" w:rsidRPr="005E1714" w:rsidRDefault="005E1714" w:rsidP="005E1714">
      <w:pPr>
        <w:pStyle w:val="ListParagraph"/>
        <w:numPr>
          <w:ilvl w:val="0"/>
          <w:numId w:val="8"/>
        </w:numPr>
        <w:spacing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As access roads, electricity, and water are introduced, farmlands are sold or leased to developers and new settlers.</w:t>
      </w:r>
    </w:p>
    <w:p w:rsidR="005E1714" w:rsidRPr="005E1714" w:rsidRDefault="005E1714" w:rsidP="006A3E16">
      <w:pPr>
        <w:pStyle w:val="ListParagraph"/>
        <w:numPr>
          <w:ilvl w:val="0"/>
          <w:numId w:val="8"/>
        </w:numPr>
        <w:spacing w:after="0"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This leads to a decline in agricultural activities, affecting food security and local farming culture.</w:t>
      </w:r>
    </w:p>
    <w:p w:rsidR="005E1714" w:rsidRPr="005E1714" w:rsidRDefault="005E1714" w:rsidP="006A3E16">
      <w:pPr>
        <w:spacing w:after="0" w:line="360" w:lineRule="auto"/>
        <w:ind w:left="90"/>
        <w:jc w:val="both"/>
        <w:rPr>
          <w:rFonts w:asciiTheme="majorBidi" w:eastAsia="Times New Roman" w:hAnsiTheme="majorBidi" w:cstheme="majorBidi"/>
          <w:b/>
          <w:bCs/>
          <w:sz w:val="26"/>
          <w:szCs w:val="26"/>
        </w:rPr>
      </w:pPr>
      <w:r w:rsidRPr="005E1714">
        <w:rPr>
          <w:rFonts w:asciiTheme="majorBidi" w:eastAsia="Times New Roman" w:hAnsiTheme="majorBidi" w:cstheme="majorBidi"/>
          <w:b/>
          <w:bCs/>
          <w:sz w:val="26"/>
          <w:szCs w:val="26"/>
        </w:rPr>
        <w:t xml:space="preserve">b. </w:t>
      </w:r>
      <w:r>
        <w:rPr>
          <w:rFonts w:asciiTheme="majorBidi" w:eastAsia="Times New Roman" w:hAnsiTheme="majorBidi" w:cstheme="majorBidi"/>
          <w:b/>
          <w:bCs/>
          <w:sz w:val="26"/>
          <w:szCs w:val="26"/>
        </w:rPr>
        <w:tab/>
      </w:r>
      <w:r w:rsidRPr="005E1714">
        <w:rPr>
          <w:rFonts w:asciiTheme="majorBidi" w:eastAsia="Times New Roman" w:hAnsiTheme="majorBidi" w:cstheme="majorBidi"/>
          <w:b/>
          <w:bCs/>
          <w:sz w:val="26"/>
          <w:szCs w:val="26"/>
        </w:rPr>
        <w:t>Increased Land Demand and Fragmentation</w:t>
      </w:r>
    </w:p>
    <w:p w:rsidR="005E1714" w:rsidRPr="005E1714" w:rsidRDefault="005E1714" w:rsidP="006A3E16">
      <w:pPr>
        <w:pStyle w:val="ListParagraph"/>
        <w:numPr>
          <w:ilvl w:val="0"/>
          <w:numId w:val="10"/>
        </w:numPr>
        <w:spacing w:after="0"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Integration stimulates population influx from urban centers, leading to a rise in land demand.</w:t>
      </w:r>
    </w:p>
    <w:p w:rsidR="005E1714" w:rsidRPr="005E1714" w:rsidRDefault="005E1714" w:rsidP="005E1714">
      <w:pPr>
        <w:pStyle w:val="ListParagraph"/>
        <w:numPr>
          <w:ilvl w:val="0"/>
          <w:numId w:val="10"/>
        </w:numPr>
        <w:spacing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Families often divide ancestral lands into smaller plots for sale, resulting in land fragmentation, which affects coordinated land use.</w:t>
      </w:r>
    </w:p>
    <w:p w:rsidR="005E1714" w:rsidRPr="005E1714" w:rsidRDefault="005E1714" w:rsidP="006A3E16">
      <w:pPr>
        <w:spacing w:after="0" w:line="360" w:lineRule="auto"/>
        <w:ind w:left="90"/>
        <w:jc w:val="both"/>
        <w:rPr>
          <w:rFonts w:asciiTheme="majorBidi" w:eastAsia="Times New Roman" w:hAnsiTheme="majorBidi" w:cstheme="majorBidi"/>
          <w:b/>
          <w:bCs/>
          <w:sz w:val="26"/>
          <w:szCs w:val="26"/>
        </w:rPr>
      </w:pPr>
      <w:r w:rsidRPr="005E1714">
        <w:rPr>
          <w:rFonts w:asciiTheme="majorBidi" w:eastAsia="Times New Roman" w:hAnsiTheme="majorBidi" w:cstheme="majorBidi"/>
          <w:b/>
          <w:bCs/>
          <w:sz w:val="26"/>
          <w:szCs w:val="26"/>
        </w:rPr>
        <w:t xml:space="preserve">c. </w:t>
      </w:r>
      <w:r w:rsidR="006A3E16">
        <w:rPr>
          <w:rFonts w:asciiTheme="majorBidi" w:eastAsia="Times New Roman" w:hAnsiTheme="majorBidi" w:cstheme="majorBidi"/>
          <w:b/>
          <w:bCs/>
          <w:sz w:val="26"/>
          <w:szCs w:val="26"/>
        </w:rPr>
        <w:tab/>
      </w:r>
      <w:r w:rsidRPr="005E1714">
        <w:rPr>
          <w:rFonts w:asciiTheme="majorBidi" w:eastAsia="Times New Roman" w:hAnsiTheme="majorBidi" w:cstheme="majorBidi"/>
          <w:b/>
          <w:bCs/>
          <w:sz w:val="26"/>
          <w:szCs w:val="26"/>
        </w:rPr>
        <w:t>Informal Settlements and Unplanned Development</w:t>
      </w:r>
    </w:p>
    <w:p w:rsidR="005E1714" w:rsidRPr="005E1714" w:rsidRDefault="005E1714" w:rsidP="006A3E16">
      <w:pPr>
        <w:pStyle w:val="ListParagraph"/>
        <w:numPr>
          <w:ilvl w:val="0"/>
          <w:numId w:val="11"/>
        </w:numPr>
        <w:spacing w:after="0"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In the absence of proper land use regulation, informal housing developments emerge.</w:t>
      </w:r>
    </w:p>
    <w:p w:rsidR="005E1714" w:rsidRPr="005E1714" w:rsidRDefault="005E1714" w:rsidP="006A3E16">
      <w:pPr>
        <w:pStyle w:val="ListParagraph"/>
        <w:numPr>
          <w:ilvl w:val="0"/>
          <w:numId w:val="11"/>
        </w:numPr>
        <w:spacing w:after="0"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These unplanned structures often lack access to roads, drainage, and sanitation, creating environmental and health risks.</w:t>
      </w:r>
    </w:p>
    <w:p w:rsidR="005E1714" w:rsidRPr="005E1714" w:rsidRDefault="005E1714" w:rsidP="006A3E16">
      <w:pPr>
        <w:spacing w:after="0" w:line="360" w:lineRule="auto"/>
        <w:ind w:left="90"/>
        <w:jc w:val="both"/>
        <w:rPr>
          <w:rFonts w:asciiTheme="majorBidi" w:eastAsia="Times New Roman" w:hAnsiTheme="majorBidi" w:cstheme="majorBidi"/>
          <w:b/>
          <w:bCs/>
          <w:sz w:val="26"/>
          <w:szCs w:val="26"/>
        </w:rPr>
      </w:pPr>
      <w:r w:rsidRPr="005E1714">
        <w:rPr>
          <w:rFonts w:asciiTheme="majorBidi" w:eastAsia="Times New Roman" w:hAnsiTheme="majorBidi" w:cstheme="majorBidi"/>
          <w:b/>
          <w:bCs/>
          <w:sz w:val="26"/>
          <w:szCs w:val="26"/>
        </w:rPr>
        <w:t>d. Commercialization and Land Speculation</w:t>
      </w:r>
    </w:p>
    <w:p w:rsidR="005E1714" w:rsidRPr="005E1714" w:rsidRDefault="005E1714" w:rsidP="005E1714">
      <w:pPr>
        <w:pStyle w:val="ListParagraph"/>
        <w:numPr>
          <w:ilvl w:val="0"/>
          <w:numId w:val="12"/>
        </w:numPr>
        <w:spacing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Land becomes a speculative asset, with individuals and real estate agents buying large parcels for resale.</w:t>
      </w:r>
    </w:p>
    <w:p w:rsidR="00A23ABE" w:rsidRPr="005E1714" w:rsidRDefault="005E1714" w:rsidP="005E1714">
      <w:pPr>
        <w:pStyle w:val="ListParagraph"/>
        <w:numPr>
          <w:ilvl w:val="0"/>
          <w:numId w:val="12"/>
        </w:numPr>
        <w:spacing w:line="360" w:lineRule="auto"/>
        <w:jc w:val="both"/>
        <w:rPr>
          <w:rFonts w:asciiTheme="majorBidi" w:eastAsia="Times New Roman" w:hAnsiTheme="majorBidi" w:cstheme="majorBidi"/>
          <w:sz w:val="26"/>
          <w:szCs w:val="26"/>
        </w:rPr>
      </w:pPr>
      <w:r w:rsidRPr="005E1714">
        <w:rPr>
          <w:rFonts w:asciiTheme="majorBidi" w:eastAsia="Times New Roman" w:hAnsiTheme="majorBidi" w:cstheme="majorBidi"/>
          <w:sz w:val="26"/>
          <w:szCs w:val="26"/>
        </w:rPr>
        <w:t>This inflates land prices and can displace lower-income residents.</w:t>
      </w:r>
    </w:p>
    <w:p w:rsidR="00A23ABE" w:rsidRDefault="00A23ABE" w:rsidP="00A23ABE">
      <w:pPr>
        <w:spacing w:line="360" w:lineRule="auto"/>
        <w:ind w:left="90"/>
        <w:jc w:val="both"/>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2.6</w:t>
      </w:r>
      <w:r>
        <w:rPr>
          <w:rFonts w:asciiTheme="majorBidi" w:eastAsia="Times New Roman" w:hAnsiTheme="majorBidi" w:cstheme="majorBidi"/>
          <w:b/>
          <w:bCs/>
          <w:sz w:val="26"/>
          <w:szCs w:val="26"/>
        </w:rPr>
        <w:tab/>
        <w:t>CHALLENGES OF RURAL INTEGRATION IN LAND DEVELOPMENT</w:t>
      </w:r>
    </w:p>
    <w:p w:rsidR="005E1714" w:rsidRPr="005E1714" w:rsidRDefault="005E1714" w:rsidP="005E1714">
      <w:pPr>
        <w:spacing w:line="360" w:lineRule="auto"/>
        <w:ind w:left="90"/>
        <w:jc w:val="both"/>
        <w:rPr>
          <w:rFonts w:asciiTheme="majorBidi" w:hAnsiTheme="majorBidi" w:cstheme="majorBidi"/>
          <w:b/>
          <w:bCs/>
          <w:sz w:val="26"/>
          <w:szCs w:val="26"/>
        </w:rPr>
      </w:pPr>
      <w:proofErr w:type="gramStart"/>
      <w:r w:rsidRPr="005E1714">
        <w:rPr>
          <w:rFonts w:asciiTheme="majorBidi" w:hAnsiTheme="majorBidi" w:cstheme="majorBidi"/>
          <w:b/>
          <w:bCs/>
          <w:sz w:val="26"/>
          <w:szCs w:val="26"/>
        </w:rPr>
        <w:t>a</w:t>
      </w:r>
      <w:proofErr w:type="gramEnd"/>
      <w:r w:rsidRPr="005E1714">
        <w:rPr>
          <w:rFonts w:asciiTheme="majorBidi" w:hAnsiTheme="majorBidi" w:cstheme="majorBidi"/>
          <w:b/>
          <w:bCs/>
          <w:sz w:val="26"/>
          <w:szCs w:val="26"/>
        </w:rPr>
        <w:t>. Weak Land Use Planning and Regulation</w:t>
      </w:r>
    </w:p>
    <w:p w:rsidR="005E1714" w:rsidRPr="006A3E16" w:rsidRDefault="005E1714" w:rsidP="006A3E16">
      <w:pPr>
        <w:pStyle w:val="ListParagraph"/>
        <w:numPr>
          <w:ilvl w:val="0"/>
          <w:numId w:val="13"/>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Lack of master plans or structured layouts leads to haphazard and uncoordinated development.</w:t>
      </w:r>
    </w:p>
    <w:p w:rsidR="005E1714" w:rsidRPr="006A3E16" w:rsidRDefault="005E1714" w:rsidP="006A3E16">
      <w:pPr>
        <w:pStyle w:val="ListParagraph"/>
        <w:numPr>
          <w:ilvl w:val="0"/>
          <w:numId w:val="13"/>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Planning authorities are often under-resourced or absent in rural areas, making enforcement of zoning laws difficult.</w:t>
      </w:r>
    </w:p>
    <w:p w:rsidR="005E1714" w:rsidRPr="006A3E16" w:rsidRDefault="005E1714" w:rsidP="006A3E16">
      <w:pPr>
        <w:pStyle w:val="ListParagraph"/>
        <w:numPr>
          <w:ilvl w:val="0"/>
          <w:numId w:val="13"/>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lastRenderedPageBreak/>
        <w:t>As a result, residential, commercial, and agricultural uses mix unsustainably, creating congestion and poor land utilization.</w:t>
      </w:r>
    </w:p>
    <w:p w:rsidR="005E1714" w:rsidRPr="005E1714" w:rsidRDefault="005E1714" w:rsidP="005E1714">
      <w:pPr>
        <w:spacing w:line="360" w:lineRule="auto"/>
        <w:ind w:left="90"/>
        <w:jc w:val="both"/>
        <w:rPr>
          <w:rFonts w:asciiTheme="majorBidi" w:hAnsiTheme="majorBidi" w:cstheme="majorBidi"/>
          <w:b/>
          <w:bCs/>
          <w:sz w:val="26"/>
          <w:szCs w:val="26"/>
        </w:rPr>
      </w:pPr>
      <w:r w:rsidRPr="005E1714">
        <w:rPr>
          <w:rFonts w:asciiTheme="majorBidi" w:hAnsiTheme="majorBidi" w:cstheme="majorBidi"/>
          <w:b/>
          <w:bCs/>
          <w:sz w:val="26"/>
          <w:szCs w:val="26"/>
        </w:rPr>
        <w:t>b. Inadequate Infrastructure</w:t>
      </w:r>
    </w:p>
    <w:p w:rsidR="005E1714" w:rsidRPr="006A3E16" w:rsidRDefault="005E1714" w:rsidP="006A3E16">
      <w:pPr>
        <w:pStyle w:val="ListParagraph"/>
        <w:numPr>
          <w:ilvl w:val="0"/>
          <w:numId w:val="14"/>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Poor road networks, irregular electricity supply, and lack of drainage systems delay effective land development even after integration begins.</w:t>
      </w:r>
    </w:p>
    <w:p w:rsidR="005E1714" w:rsidRPr="006A3E16" w:rsidRDefault="005E1714" w:rsidP="006A3E16">
      <w:pPr>
        <w:pStyle w:val="ListParagraph"/>
        <w:numPr>
          <w:ilvl w:val="0"/>
          <w:numId w:val="14"/>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Infrastructure is often not extended fast enough to match land development, resulting in underutilized or poorly serviced plots.</w:t>
      </w:r>
    </w:p>
    <w:p w:rsidR="005E1714" w:rsidRPr="005E1714" w:rsidRDefault="005E1714" w:rsidP="005E1714">
      <w:pPr>
        <w:spacing w:line="360" w:lineRule="auto"/>
        <w:ind w:left="90"/>
        <w:jc w:val="both"/>
        <w:rPr>
          <w:rFonts w:asciiTheme="majorBidi" w:hAnsiTheme="majorBidi" w:cstheme="majorBidi"/>
          <w:b/>
          <w:bCs/>
          <w:sz w:val="26"/>
          <w:szCs w:val="26"/>
        </w:rPr>
      </w:pPr>
      <w:r w:rsidRPr="005E1714">
        <w:rPr>
          <w:rFonts w:asciiTheme="majorBidi" w:hAnsiTheme="majorBidi" w:cstheme="majorBidi"/>
          <w:b/>
          <w:bCs/>
          <w:sz w:val="26"/>
          <w:szCs w:val="26"/>
        </w:rPr>
        <w:t>c. Land Tenure Conflicts</w:t>
      </w:r>
    </w:p>
    <w:p w:rsidR="005E1714" w:rsidRPr="006A3E16" w:rsidRDefault="005E1714" w:rsidP="006A3E16">
      <w:pPr>
        <w:pStyle w:val="ListParagraph"/>
        <w:numPr>
          <w:ilvl w:val="0"/>
          <w:numId w:val="15"/>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 xml:space="preserve">Most rural communities, including </w:t>
      </w:r>
      <w:proofErr w:type="spellStart"/>
      <w:r w:rsidRPr="006A3E16">
        <w:rPr>
          <w:rFonts w:asciiTheme="majorBidi" w:hAnsiTheme="majorBidi" w:cstheme="majorBidi"/>
          <w:sz w:val="26"/>
          <w:szCs w:val="26"/>
        </w:rPr>
        <w:t>Elekoyangan</w:t>
      </w:r>
      <w:proofErr w:type="spellEnd"/>
      <w:r w:rsidRPr="006A3E16">
        <w:rPr>
          <w:rFonts w:asciiTheme="majorBidi" w:hAnsiTheme="majorBidi" w:cstheme="majorBidi"/>
          <w:sz w:val="26"/>
          <w:szCs w:val="26"/>
        </w:rPr>
        <w:t>, operate under customary land ownership, which may not align with statutory land administration systems.</w:t>
      </w:r>
    </w:p>
    <w:p w:rsidR="005E1714" w:rsidRPr="006A3E16" w:rsidRDefault="005E1714" w:rsidP="006A3E16">
      <w:pPr>
        <w:pStyle w:val="ListParagraph"/>
        <w:numPr>
          <w:ilvl w:val="0"/>
          <w:numId w:val="15"/>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This creates disputes over land rights, especially when land is sold or leased to external developers.</w:t>
      </w:r>
    </w:p>
    <w:p w:rsidR="005E1714" w:rsidRPr="006A3E16" w:rsidRDefault="005E1714" w:rsidP="006A3E16">
      <w:pPr>
        <w:pStyle w:val="ListParagraph"/>
        <w:numPr>
          <w:ilvl w:val="0"/>
          <w:numId w:val="15"/>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Multiple claims on a single parcel of land are common due to poor documentation.</w:t>
      </w:r>
    </w:p>
    <w:p w:rsidR="005E1714" w:rsidRPr="005E1714" w:rsidRDefault="005E1714" w:rsidP="005E1714">
      <w:pPr>
        <w:spacing w:line="360" w:lineRule="auto"/>
        <w:ind w:left="90"/>
        <w:jc w:val="both"/>
        <w:rPr>
          <w:rFonts w:asciiTheme="majorBidi" w:hAnsiTheme="majorBidi" w:cstheme="majorBidi"/>
          <w:b/>
          <w:bCs/>
          <w:sz w:val="26"/>
          <w:szCs w:val="26"/>
        </w:rPr>
      </w:pPr>
      <w:r w:rsidRPr="005E1714">
        <w:rPr>
          <w:rFonts w:asciiTheme="majorBidi" w:hAnsiTheme="majorBidi" w:cstheme="majorBidi"/>
          <w:b/>
          <w:bCs/>
          <w:sz w:val="26"/>
          <w:szCs w:val="26"/>
        </w:rPr>
        <w:t>d. Environmental Degradation</w:t>
      </w:r>
    </w:p>
    <w:p w:rsidR="005E1714" w:rsidRPr="006A3E16" w:rsidRDefault="005E1714" w:rsidP="006A3E16">
      <w:pPr>
        <w:pStyle w:val="ListParagraph"/>
        <w:numPr>
          <w:ilvl w:val="0"/>
          <w:numId w:val="16"/>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Unregulated land development due to integration often results in deforestation, erosion, and flooding.</w:t>
      </w:r>
    </w:p>
    <w:p w:rsidR="005E1714" w:rsidRPr="006A3E16" w:rsidRDefault="005E1714" w:rsidP="006A3E16">
      <w:pPr>
        <w:pStyle w:val="ListParagraph"/>
        <w:numPr>
          <w:ilvl w:val="0"/>
          <w:numId w:val="16"/>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Development on wetlands and floodplains without environmental assessment contributes to ecological risks.</w:t>
      </w:r>
    </w:p>
    <w:p w:rsidR="005E1714" w:rsidRPr="006A3E16" w:rsidRDefault="005E1714" w:rsidP="006A3E16">
      <w:pPr>
        <w:pStyle w:val="ListParagraph"/>
        <w:numPr>
          <w:ilvl w:val="0"/>
          <w:numId w:val="16"/>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Loss of green spaces and farmland also threatens local food systems.</w:t>
      </w:r>
    </w:p>
    <w:p w:rsidR="005E1714" w:rsidRPr="005E1714" w:rsidRDefault="005E1714" w:rsidP="005E1714">
      <w:pPr>
        <w:spacing w:line="360" w:lineRule="auto"/>
        <w:ind w:left="90"/>
        <w:jc w:val="both"/>
        <w:rPr>
          <w:rFonts w:asciiTheme="majorBidi" w:hAnsiTheme="majorBidi" w:cstheme="majorBidi"/>
          <w:b/>
          <w:bCs/>
          <w:sz w:val="26"/>
          <w:szCs w:val="26"/>
        </w:rPr>
      </w:pPr>
      <w:r w:rsidRPr="005E1714">
        <w:rPr>
          <w:rFonts w:asciiTheme="majorBidi" w:hAnsiTheme="majorBidi" w:cstheme="majorBidi"/>
          <w:b/>
          <w:bCs/>
          <w:sz w:val="26"/>
          <w:szCs w:val="26"/>
        </w:rPr>
        <w:t>e. Socio-Economic Displacement</w:t>
      </w:r>
    </w:p>
    <w:p w:rsidR="005E1714" w:rsidRPr="006A3E16" w:rsidRDefault="005E1714" w:rsidP="006A3E16">
      <w:pPr>
        <w:pStyle w:val="ListParagraph"/>
        <w:numPr>
          <w:ilvl w:val="0"/>
          <w:numId w:val="17"/>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 xml:space="preserve">As land values rise, low-income rural dwellers may be priced out of </w:t>
      </w:r>
      <w:proofErr w:type="gramStart"/>
      <w:r w:rsidRPr="006A3E16">
        <w:rPr>
          <w:rFonts w:asciiTheme="majorBidi" w:hAnsiTheme="majorBidi" w:cstheme="majorBidi"/>
          <w:sz w:val="26"/>
          <w:szCs w:val="26"/>
        </w:rPr>
        <w:t>their own</w:t>
      </w:r>
      <w:proofErr w:type="gramEnd"/>
      <w:r w:rsidRPr="006A3E16">
        <w:rPr>
          <w:rFonts w:asciiTheme="majorBidi" w:hAnsiTheme="majorBidi" w:cstheme="majorBidi"/>
          <w:sz w:val="26"/>
          <w:szCs w:val="26"/>
        </w:rPr>
        <w:t xml:space="preserve"> community or lose access to ancestral farmland.</w:t>
      </w:r>
    </w:p>
    <w:p w:rsidR="005E1714" w:rsidRDefault="005E1714" w:rsidP="006A3E16">
      <w:pPr>
        <w:pStyle w:val="ListParagraph"/>
        <w:numPr>
          <w:ilvl w:val="0"/>
          <w:numId w:val="17"/>
        </w:numPr>
        <w:spacing w:line="360" w:lineRule="auto"/>
        <w:jc w:val="both"/>
        <w:rPr>
          <w:rFonts w:asciiTheme="majorBidi" w:hAnsiTheme="majorBidi" w:cstheme="majorBidi"/>
          <w:sz w:val="26"/>
          <w:szCs w:val="26"/>
        </w:rPr>
      </w:pPr>
      <w:r w:rsidRPr="006A3E16">
        <w:rPr>
          <w:rFonts w:asciiTheme="majorBidi" w:hAnsiTheme="majorBidi" w:cstheme="majorBidi"/>
          <w:sz w:val="26"/>
          <w:szCs w:val="26"/>
        </w:rPr>
        <w:t>Real estate speculation and external investment push up land prices, leading to inequality and marginalization.</w:t>
      </w:r>
    </w:p>
    <w:p w:rsidR="00253AB6" w:rsidRDefault="00253AB6" w:rsidP="00253AB6">
      <w:pPr>
        <w:spacing w:line="360" w:lineRule="auto"/>
        <w:jc w:val="both"/>
        <w:rPr>
          <w:rFonts w:asciiTheme="majorBidi" w:hAnsiTheme="majorBidi" w:cstheme="majorBidi"/>
          <w:sz w:val="26"/>
          <w:szCs w:val="26"/>
        </w:rPr>
      </w:pPr>
    </w:p>
    <w:p w:rsidR="00253AB6" w:rsidRDefault="00253AB6" w:rsidP="00253AB6">
      <w:pPr>
        <w:spacing w:line="360" w:lineRule="auto"/>
        <w:jc w:val="both"/>
        <w:rPr>
          <w:rFonts w:asciiTheme="majorBidi" w:hAnsiTheme="majorBidi" w:cstheme="majorBidi"/>
          <w:sz w:val="26"/>
          <w:szCs w:val="26"/>
        </w:rPr>
      </w:pPr>
    </w:p>
    <w:p w:rsidR="00253AB6" w:rsidRDefault="00253AB6" w:rsidP="00253AB6">
      <w:pPr>
        <w:spacing w:line="360" w:lineRule="auto"/>
        <w:jc w:val="both"/>
        <w:rPr>
          <w:rFonts w:asciiTheme="majorBidi" w:hAnsiTheme="majorBidi" w:cstheme="majorBidi"/>
          <w:sz w:val="26"/>
          <w:szCs w:val="26"/>
        </w:rPr>
      </w:pPr>
    </w:p>
    <w:p w:rsidR="00253AB6" w:rsidRDefault="00253AB6" w:rsidP="00253AB6">
      <w:pPr>
        <w:spacing w:line="360" w:lineRule="auto"/>
        <w:jc w:val="both"/>
        <w:rPr>
          <w:rFonts w:asciiTheme="majorBidi" w:hAnsiTheme="majorBidi" w:cstheme="majorBidi"/>
          <w:sz w:val="26"/>
          <w:szCs w:val="26"/>
        </w:rPr>
      </w:pPr>
    </w:p>
    <w:p w:rsidR="00253AB6" w:rsidRDefault="00253AB6" w:rsidP="00253AB6">
      <w:pPr>
        <w:spacing w:line="360" w:lineRule="auto"/>
        <w:jc w:val="both"/>
        <w:rPr>
          <w:rFonts w:asciiTheme="majorBidi" w:hAnsiTheme="majorBidi" w:cstheme="majorBidi"/>
          <w:sz w:val="26"/>
          <w:szCs w:val="26"/>
        </w:rPr>
      </w:pPr>
    </w:p>
    <w:p w:rsidR="00253AB6" w:rsidRDefault="00253AB6" w:rsidP="00253AB6">
      <w:pPr>
        <w:spacing w:line="360" w:lineRule="auto"/>
        <w:jc w:val="both"/>
        <w:rPr>
          <w:rFonts w:asciiTheme="majorBidi" w:hAnsiTheme="majorBidi" w:cstheme="majorBidi"/>
          <w:sz w:val="26"/>
          <w:szCs w:val="26"/>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EE1697" w:rsidRDefault="00EE1697" w:rsidP="00EE1697">
      <w:pPr>
        <w:spacing w:after="0" w:line="360" w:lineRule="auto"/>
        <w:jc w:val="center"/>
        <w:outlineLvl w:val="2"/>
        <w:rPr>
          <w:rFonts w:ascii="Times New Roman" w:eastAsia="Times New Roman" w:hAnsi="Times New Roman" w:cs="Times New Roman"/>
          <w:b/>
          <w:bCs/>
          <w:sz w:val="27"/>
          <w:szCs w:val="27"/>
        </w:rPr>
      </w:pPr>
    </w:p>
    <w:p w:rsidR="00C51B6D" w:rsidRDefault="00C51B6D" w:rsidP="00EE1697">
      <w:pPr>
        <w:spacing w:after="0"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rsidR="00253AB6" w:rsidRPr="00253AB6" w:rsidRDefault="00253AB6" w:rsidP="00EE1697">
      <w:pPr>
        <w:spacing w:after="0" w:line="360" w:lineRule="auto"/>
        <w:jc w:val="center"/>
        <w:outlineLvl w:val="2"/>
        <w:rPr>
          <w:rFonts w:ascii="Times New Roman" w:eastAsia="Times New Roman" w:hAnsi="Times New Roman" w:cs="Times New Roman"/>
          <w:b/>
          <w:bCs/>
          <w:sz w:val="27"/>
          <w:szCs w:val="27"/>
        </w:rPr>
      </w:pPr>
      <w:r w:rsidRPr="00253AB6">
        <w:rPr>
          <w:rFonts w:ascii="Times New Roman" w:eastAsia="Times New Roman" w:hAnsi="Times New Roman" w:cs="Times New Roman"/>
          <w:b/>
          <w:bCs/>
          <w:sz w:val="27"/>
          <w:szCs w:val="27"/>
        </w:rPr>
        <w:t>Research Methodology</w:t>
      </w:r>
    </w:p>
    <w:p w:rsidR="00C51B6D" w:rsidRPr="00C51B6D" w:rsidRDefault="00253AB6" w:rsidP="00EE1697">
      <w:pPr>
        <w:spacing w:after="0" w:line="360" w:lineRule="auto"/>
        <w:jc w:val="both"/>
        <w:rPr>
          <w:rFonts w:ascii="Times New Roman" w:eastAsia="Times New Roman" w:hAnsi="Times New Roman" w:cs="Times New Roman"/>
          <w:b/>
          <w:bCs/>
          <w:sz w:val="24"/>
          <w:szCs w:val="24"/>
        </w:rPr>
      </w:pPr>
      <w:r w:rsidRPr="00253AB6">
        <w:rPr>
          <w:rFonts w:ascii="Times New Roman" w:eastAsia="Times New Roman" w:hAnsi="Times New Roman" w:cs="Times New Roman"/>
          <w:b/>
          <w:bCs/>
          <w:sz w:val="24"/>
          <w:szCs w:val="24"/>
        </w:rPr>
        <w:t xml:space="preserve">3.1 </w:t>
      </w:r>
      <w:r w:rsidR="00C51B6D">
        <w:rPr>
          <w:rFonts w:ascii="Times New Roman" w:eastAsia="Times New Roman" w:hAnsi="Times New Roman" w:cs="Times New Roman"/>
          <w:b/>
          <w:bCs/>
          <w:sz w:val="24"/>
          <w:szCs w:val="24"/>
        </w:rPr>
        <w:tab/>
      </w:r>
      <w:r w:rsidRPr="00253AB6">
        <w:rPr>
          <w:rFonts w:ascii="Times New Roman" w:eastAsia="Times New Roman" w:hAnsi="Times New Roman" w:cs="Times New Roman"/>
          <w:b/>
          <w:bCs/>
          <w:sz w:val="24"/>
          <w:szCs w:val="24"/>
        </w:rPr>
        <w:t>Research Design</w:t>
      </w:r>
    </w:p>
    <w:p w:rsidR="00C51B6D" w:rsidRDefault="00C51B6D" w:rsidP="00EE1697">
      <w:pPr>
        <w:pStyle w:val="NormalWeb"/>
        <w:spacing w:before="0" w:beforeAutospacing="0" w:after="0" w:afterAutospacing="0" w:line="360" w:lineRule="auto"/>
        <w:ind w:firstLine="720"/>
        <w:jc w:val="both"/>
      </w:pPr>
      <w:r>
        <w:t xml:space="preserve">The research design adopted for this study is the </w:t>
      </w:r>
      <w:r>
        <w:rPr>
          <w:rStyle w:val="Strong"/>
        </w:rPr>
        <w:t>descriptive survey design</w:t>
      </w:r>
      <w:r>
        <w:t xml:space="preserve">. This design is considered appropriate because it allows the researcher to systematically collect, analyze, and interpret data that describe the current status of rural integration and its impact on land development in </w:t>
      </w:r>
      <w:proofErr w:type="spellStart"/>
      <w:r>
        <w:t>Elekoyangan</w:t>
      </w:r>
      <w:proofErr w:type="spellEnd"/>
      <w:r>
        <w:t xml:space="preserve"> community.</w:t>
      </w:r>
    </w:p>
    <w:p w:rsidR="00C51B6D" w:rsidRDefault="00C51B6D" w:rsidP="00EE1697">
      <w:pPr>
        <w:pStyle w:val="NormalWeb"/>
        <w:spacing w:before="0" w:beforeAutospacing="0" w:after="0" w:afterAutospacing="0" w:line="360" w:lineRule="auto"/>
        <w:jc w:val="both"/>
      </w:pPr>
      <w:r>
        <w:t>The descriptive survey method is useful in identifying patterns, trends, and relationships between variables—in this case, the extent of rural integration (such as infrastructure development, access to social services, migration, and rural-urban linkages) and land development (e.g., land use change, property value appreciation, and spatial planning).</w:t>
      </w:r>
    </w:p>
    <w:p w:rsidR="00C51B6D" w:rsidRDefault="00C51B6D" w:rsidP="00EE1697">
      <w:pPr>
        <w:pStyle w:val="NormalWeb"/>
        <w:spacing w:before="0" w:beforeAutospacing="0" w:after="0" w:afterAutospacing="0" w:line="360" w:lineRule="auto"/>
        <w:jc w:val="both"/>
      </w:pPr>
      <w:r>
        <w:t xml:space="preserve">This design enables the researcher to collect both </w:t>
      </w:r>
      <w:r>
        <w:rPr>
          <w:rStyle w:val="Strong"/>
        </w:rPr>
        <w:t>quantitative and qualitative data</w:t>
      </w:r>
      <w:r>
        <w:t xml:space="preserve"> through the use of structured questionnaires, interviews, and direct observation, thus ensuring a comprehensive assessment of the issues under study.</w:t>
      </w:r>
    </w:p>
    <w:p w:rsidR="00C51B6D" w:rsidRDefault="00C51B6D" w:rsidP="00EE1697">
      <w:pPr>
        <w:pStyle w:val="NormalWeb"/>
        <w:spacing w:before="0" w:beforeAutospacing="0" w:after="0" w:afterAutospacing="0" w:line="360" w:lineRule="auto"/>
        <w:jc w:val="both"/>
      </w:pPr>
      <w:r>
        <w:t xml:space="preserve">Furthermore, the research design facilitates the generalization of findings to similar rural communities in </w:t>
      </w:r>
      <w:proofErr w:type="spellStart"/>
      <w:r>
        <w:t>Kwara</w:t>
      </w:r>
      <w:proofErr w:type="spellEnd"/>
      <w:r>
        <w:t xml:space="preserve"> State, thereby enhancing the external validity of the study. It also allows the researcher to examine causal relationships and test hypotheses about how rural integration affects land development in the study area.</w:t>
      </w:r>
    </w:p>
    <w:p w:rsidR="00C51B6D" w:rsidRDefault="00253AB6" w:rsidP="00EE1697">
      <w:pPr>
        <w:spacing w:after="0" w:line="360" w:lineRule="auto"/>
        <w:jc w:val="both"/>
        <w:rPr>
          <w:rFonts w:ascii="Times New Roman" w:eastAsia="Times New Roman" w:hAnsi="Times New Roman" w:cs="Times New Roman"/>
          <w:b/>
          <w:bCs/>
          <w:sz w:val="24"/>
          <w:szCs w:val="24"/>
        </w:rPr>
      </w:pPr>
      <w:r w:rsidRPr="00253AB6">
        <w:rPr>
          <w:rFonts w:ascii="Times New Roman" w:eastAsia="Times New Roman" w:hAnsi="Times New Roman" w:cs="Times New Roman"/>
          <w:b/>
          <w:bCs/>
          <w:sz w:val="24"/>
          <w:szCs w:val="24"/>
        </w:rPr>
        <w:t xml:space="preserve">3.2 </w:t>
      </w:r>
      <w:r w:rsidR="00C51B6D" w:rsidRPr="00C51B6D">
        <w:rPr>
          <w:rFonts w:ascii="Times New Roman" w:eastAsia="Times New Roman" w:hAnsi="Times New Roman" w:cs="Times New Roman"/>
          <w:b/>
          <w:bCs/>
          <w:sz w:val="24"/>
          <w:szCs w:val="24"/>
        </w:rPr>
        <w:tab/>
      </w:r>
      <w:r w:rsidRPr="00253AB6">
        <w:rPr>
          <w:rFonts w:ascii="Times New Roman" w:eastAsia="Times New Roman" w:hAnsi="Times New Roman" w:cs="Times New Roman"/>
          <w:b/>
          <w:bCs/>
          <w:sz w:val="24"/>
          <w:szCs w:val="24"/>
        </w:rPr>
        <w:t>Population of the Study</w:t>
      </w:r>
    </w:p>
    <w:p w:rsidR="00C51B6D" w:rsidRDefault="00C51B6D" w:rsidP="00EE1697">
      <w:pPr>
        <w:pStyle w:val="NormalWeb"/>
        <w:spacing w:before="0" w:beforeAutospacing="0" w:after="0" w:afterAutospacing="0" w:line="360" w:lineRule="auto"/>
        <w:ind w:firstLine="720"/>
        <w:jc w:val="both"/>
      </w:pPr>
      <w:r>
        <w:t xml:space="preserve">The population of this study comprises all residents, landowners, community leaders, developers, and relevant government officials in </w:t>
      </w:r>
      <w:proofErr w:type="spellStart"/>
      <w:r>
        <w:rPr>
          <w:rStyle w:val="Strong"/>
        </w:rPr>
        <w:t>Elekoyangan</w:t>
      </w:r>
      <w:proofErr w:type="spellEnd"/>
      <w:r>
        <w:rPr>
          <w:rStyle w:val="Strong"/>
        </w:rPr>
        <w:t xml:space="preserve"> Community</w:t>
      </w:r>
      <w:r>
        <w:t xml:space="preserve">, located in </w:t>
      </w:r>
      <w:r>
        <w:rPr>
          <w:rStyle w:val="Strong"/>
        </w:rPr>
        <w:t xml:space="preserve">Ilorin </w:t>
      </w:r>
      <w:r>
        <w:rPr>
          <w:rStyle w:val="Strong"/>
        </w:rPr>
        <w:lastRenderedPageBreak/>
        <w:t xml:space="preserve">East Local Government Area of </w:t>
      </w:r>
      <w:proofErr w:type="spellStart"/>
      <w:r>
        <w:rPr>
          <w:rStyle w:val="Strong"/>
        </w:rPr>
        <w:t>Kwara</w:t>
      </w:r>
      <w:proofErr w:type="spellEnd"/>
      <w:r>
        <w:rPr>
          <w:rStyle w:val="Strong"/>
        </w:rPr>
        <w:t xml:space="preserve"> State</w:t>
      </w:r>
      <w:r>
        <w:t>. This population also includes individuals who are directly or indirectly involved in land development activities or are affected by rural integration efforts in the area.</w:t>
      </w:r>
    </w:p>
    <w:p w:rsidR="00C51B6D" w:rsidRDefault="00C51B6D" w:rsidP="00EE1697">
      <w:pPr>
        <w:pStyle w:val="NormalWeb"/>
        <w:spacing w:before="0" w:beforeAutospacing="0" w:after="0" w:afterAutospacing="0" w:line="360" w:lineRule="auto"/>
        <w:jc w:val="both"/>
      </w:pPr>
      <w:r>
        <w:t xml:space="preserve">According to the most recent demographic data from local government sources, </w:t>
      </w:r>
      <w:proofErr w:type="spellStart"/>
      <w:r>
        <w:t>Elekoyangan</w:t>
      </w:r>
      <w:proofErr w:type="spellEnd"/>
      <w:r>
        <w:t xml:space="preserve"> community has an estimated population of </w:t>
      </w:r>
      <w:r>
        <w:rPr>
          <w:rStyle w:val="Strong"/>
        </w:rPr>
        <w:t>5,000 to 7,000 residents</w:t>
      </w:r>
      <w:r>
        <w:t xml:space="preserve">, with a diverse mix of farmers, artisans, civil servants, and traders. However, for the purpose of this study, the </w:t>
      </w:r>
      <w:r>
        <w:rPr>
          <w:rStyle w:val="Strong"/>
        </w:rPr>
        <w:t>target population</w:t>
      </w:r>
      <w:r>
        <w:t xml:space="preserve"> will specifically focus on stakeholders relevant to the research objectives, including:</w:t>
      </w:r>
    </w:p>
    <w:p w:rsidR="00C51B6D" w:rsidRDefault="00C51B6D" w:rsidP="00EE1697">
      <w:pPr>
        <w:pStyle w:val="NormalWeb"/>
        <w:numPr>
          <w:ilvl w:val="0"/>
          <w:numId w:val="18"/>
        </w:numPr>
        <w:spacing w:before="0" w:beforeAutospacing="0" w:after="0" w:afterAutospacing="0" w:line="360" w:lineRule="auto"/>
        <w:jc w:val="both"/>
      </w:pPr>
      <w:r>
        <w:t>Landowners and property developers</w:t>
      </w:r>
    </w:p>
    <w:p w:rsidR="00C51B6D" w:rsidRDefault="00C51B6D" w:rsidP="00EE1697">
      <w:pPr>
        <w:pStyle w:val="NormalWeb"/>
        <w:numPr>
          <w:ilvl w:val="0"/>
          <w:numId w:val="18"/>
        </w:numPr>
        <w:spacing w:before="0" w:beforeAutospacing="0" w:after="0" w:afterAutospacing="0" w:line="360" w:lineRule="auto"/>
        <w:jc w:val="both"/>
      </w:pPr>
      <w:r>
        <w:t>Local residents with knowledge of land development history</w:t>
      </w:r>
    </w:p>
    <w:p w:rsidR="00C51B6D" w:rsidRDefault="00C51B6D" w:rsidP="00EE1697">
      <w:pPr>
        <w:pStyle w:val="NormalWeb"/>
        <w:numPr>
          <w:ilvl w:val="0"/>
          <w:numId w:val="18"/>
        </w:numPr>
        <w:spacing w:before="0" w:beforeAutospacing="0" w:after="0" w:afterAutospacing="0" w:line="360" w:lineRule="auto"/>
        <w:jc w:val="both"/>
      </w:pPr>
      <w:r>
        <w:t>Traditional rulers and community leaders</w:t>
      </w:r>
    </w:p>
    <w:p w:rsidR="00C51B6D" w:rsidRDefault="00C51B6D" w:rsidP="00EE1697">
      <w:pPr>
        <w:pStyle w:val="NormalWeb"/>
        <w:numPr>
          <w:ilvl w:val="0"/>
          <w:numId w:val="18"/>
        </w:numPr>
        <w:spacing w:before="0" w:beforeAutospacing="0" w:after="0" w:afterAutospacing="0" w:line="360" w:lineRule="auto"/>
        <w:jc w:val="both"/>
      </w:pPr>
      <w:r>
        <w:t>Officials from the Ministry of Land and Urban Development</w:t>
      </w:r>
    </w:p>
    <w:p w:rsidR="00C51B6D" w:rsidRDefault="00C51B6D" w:rsidP="00EE1697">
      <w:pPr>
        <w:pStyle w:val="NormalWeb"/>
        <w:numPr>
          <w:ilvl w:val="0"/>
          <w:numId w:val="18"/>
        </w:numPr>
        <w:spacing w:before="0" w:beforeAutospacing="0" w:after="0" w:afterAutospacing="0" w:line="360" w:lineRule="auto"/>
        <w:jc w:val="both"/>
      </w:pPr>
      <w:r>
        <w:t>Representatives of town planning and rural development agencies</w:t>
      </w:r>
    </w:p>
    <w:p w:rsidR="00C51B6D" w:rsidRDefault="00C51B6D" w:rsidP="00EE1697">
      <w:pPr>
        <w:pStyle w:val="NormalWeb"/>
        <w:spacing w:before="0" w:beforeAutospacing="0" w:after="0" w:afterAutospacing="0" w:line="360" w:lineRule="auto"/>
        <w:ind w:firstLine="360"/>
        <w:jc w:val="both"/>
      </w:pPr>
      <w:r>
        <w:t>This population is considered appropriate for generating valid and reliable data needed to assess the impact of rural integration on land development, as these stakeholders are most knowledgeable about the changes occurring within the community.</w:t>
      </w:r>
    </w:p>
    <w:p w:rsidR="00C51B6D" w:rsidRDefault="00253AB6" w:rsidP="00EE1697">
      <w:pPr>
        <w:spacing w:after="0" w:line="360" w:lineRule="auto"/>
        <w:jc w:val="both"/>
        <w:rPr>
          <w:rFonts w:ascii="Times New Roman" w:eastAsia="Times New Roman" w:hAnsi="Times New Roman" w:cs="Times New Roman"/>
          <w:b/>
          <w:bCs/>
          <w:sz w:val="24"/>
          <w:szCs w:val="24"/>
        </w:rPr>
      </w:pPr>
      <w:r w:rsidRPr="00253AB6">
        <w:rPr>
          <w:rFonts w:ascii="Times New Roman" w:eastAsia="Times New Roman" w:hAnsi="Times New Roman" w:cs="Times New Roman"/>
          <w:b/>
          <w:bCs/>
          <w:sz w:val="24"/>
          <w:szCs w:val="24"/>
        </w:rPr>
        <w:t xml:space="preserve">3.3 </w:t>
      </w:r>
      <w:r w:rsidR="00C51B6D">
        <w:rPr>
          <w:rFonts w:ascii="Times New Roman" w:eastAsia="Times New Roman" w:hAnsi="Times New Roman" w:cs="Times New Roman"/>
          <w:b/>
          <w:bCs/>
          <w:sz w:val="24"/>
          <w:szCs w:val="24"/>
        </w:rPr>
        <w:tab/>
      </w:r>
      <w:r w:rsidRPr="00253AB6">
        <w:rPr>
          <w:rFonts w:ascii="Times New Roman" w:eastAsia="Times New Roman" w:hAnsi="Times New Roman" w:cs="Times New Roman"/>
          <w:b/>
          <w:bCs/>
          <w:sz w:val="24"/>
          <w:szCs w:val="24"/>
        </w:rPr>
        <w:t>Sample Size and Sampling Techniques</w:t>
      </w:r>
    </w:p>
    <w:p w:rsidR="00EE1697" w:rsidRDefault="00EE1697" w:rsidP="00EE1697">
      <w:pPr>
        <w:pStyle w:val="NormalWeb"/>
        <w:spacing w:before="0" w:beforeAutospacing="0" w:after="0" w:afterAutospacing="0" w:line="360" w:lineRule="auto"/>
        <w:ind w:firstLine="720"/>
        <w:jc w:val="both"/>
      </w:pPr>
      <w:r>
        <w:t xml:space="preserve">To effectively assess the impact of rural integration on land development in </w:t>
      </w:r>
      <w:proofErr w:type="spellStart"/>
      <w:r>
        <w:t>Elekoyangan</w:t>
      </w:r>
      <w:proofErr w:type="spellEnd"/>
      <w:r>
        <w:t xml:space="preserve"> community, a representative sample was selected from the target population. Given the estimated population size and the scope of the study, a total of </w:t>
      </w:r>
      <w:r>
        <w:rPr>
          <w:rStyle w:val="Strong"/>
        </w:rPr>
        <w:t>120 respondents</w:t>
      </w:r>
      <w:r>
        <w:t xml:space="preserve"> were chosen as the </w:t>
      </w:r>
      <w:r>
        <w:rPr>
          <w:rStyle w:val="Strong"/>
        </w:rPr>
        <w:t>sample size</w:t>
      </w:r>
      <w:r>
        <w:t>. This number was deemed sufficient to provide reliable insights while ensuring manageability of data collection and analysis.</w:t>
      </w:r>
    </w:p>
    <w:p w:rsidR="00EE1697" w:rsidRPr="00EE1697" w:rsidRDefault="00EE1697" w:rsidP="00EE1697">
      <w:pPr>
        <w:pStyle w:val="NormalWeb"/>
        <w:spacing w:before="0" w:beforeAutospacing="0" w:after="0" w:afterAutospacing="0" w:line="360" w:lineRule="auto"/>
        <w:jc w:val="both"/>
      </w:pPr>
      <w:r>
        <w:t xml:space="preserve">The </w:t>
      </w:r>
      <w:r w:rsidRPr="00EE1697">
        <w:rPr>
          <w:rStyle w:val="Strong"/>
          <w:b w:val="0"/>
          <w:bCs w:val="0"/>
        </w:rPr>
        <w:t>sampling technique</w:t>
      </w:r>
      <w:r w:rsidRPr="00EE1697">
        <w:rPr>
          <w:b/>
          <w:bCs/>
        </w:rPr>
        <w:t xml:space="preserve"> </w:t>
      </w:r>
      <w:r w:rsidRPr="00EE1697">
        <w:t xml:space="preserve">adopted for this study is a </w:t>
      </w:r>
      <w:r w:rsidRPr="00EE1697">
        <w:rPr>
          <w:rStyle w:val="Strong"/>
        </w:rPr>
        <w:t>combination of purposive and stratified random sampling</w:t>
      </w:r>
      <w:r w:rsidRPr="00EE1697">
        <w:t>:</w:t>
      </w:r>
    </w:p>
    <w:p w:rsidR="00EE1697" w:rsidRDefault="00EE1697" w:rsidP="00EE1697">
      <w:pPr>
        <w:pStyle w:val="NormalWeb"/>
        <w:numPr>
          <w:ilvl w:val="0"/>
          <w:numId w:val="19"/>
        </w:numPr>
        <w:spacing w:before="0" w:beforeAutospacing="0" w:after="0" w:afterAutospacing="0" w:line="360" w:lineRule="auto"/>
        <w:jc w:val="both"/>
      </w:pPr>
      <w:r w:rsidRPr="00EE1697">
        <w:rPr>
          <w:rStyle w:val="Strong"/>
          <w:b w:val="0"/>
          <w:bCs w:val="0"/>
        </w:rPr>
        <w:t>Purposive</w:t>
      </w:r>
      <w:r>
        <w:rPr>
          <w:rStyle w:val="Strong"/>
        </w:rPr>
        <w:t xml:space="preserve"> Sampling</w:t>
      </w:r>
      <w:r>
        <w:t xml:space="preserve"> was used to select key informants such as traditional rulers, landowners, community leaders, and government officials, due to their specific knowledge and involvement in land development and rural integration activities.</w:t>
      </w:r>
    </w:p>
    <w:p w:rsidR="00EE1697" w:rsidRDefault="00EE1697" w:rsidP="00EE1697">
      <w:pPr>
        <w:pStyle w:val="NormalWeb"/>
        <w:numPr>
          <w:ilvl w:val="0"/>
          <w:numId w:val="19"/>
        </w:numPr>
        <w:spacing w:before="0" w:beforeAutospacing="0" w:after="0" w:afterAutospacing="0" w:line="360" w:lineRule="auto"/>
        <w:jc w:val="both"/>
      </w:pPr>
      <w:r>
        <w:rPr>
          <w:rStyle w:val="Strong"/>
        </w:rPr>
        <w:t>Stratified Random Sampling</w:t>
      </w:r>
      <w:r>
        <w:t xml:space="preserve"> was employed to ensure that the sample reflects different subgroups within the community (e.g., residents, artisans, farmers, and business owners). The community was stratified into zones or demographic categories, and respondents were randomly selected from each stratum to ensure fair representation.</w:t>
      </w:r>
    </w:p>
    <w:p w:rsidR="00EE1697" w:rsidRDefault="00EE1697" w:rsidP="00EE1697">
      <w:pPr>
        <w:pStyle w:val="NormalWeb"/>
        <w:spacing w:before="0" w:beforeAutospacing="0" w:after="0" w:afterAutospacing="0" w:line="360" w:lineRule="auto"/>
        <w:jc w:val="both"/>
      </w:pPr>
      <w:r>
        <w:t>This combination of sampling methods enhances the validity and generalizability of the study findings, as it ensures that views from both formal and informal stakeholders in land development are adequately captured.</w:t>
      </w:r>
    </w:p>
    <w:p w:rsidR="00EE1697" w:rsidRDefault="00253AB6" w:rsidP="00EE1697">
      <w:pPr>
        <w:spacing w:after="0" w:line="360" w:lineRule="auto"/>
        <w:jc w:val="both"/>
        <w:rPr>
          <w:rFonts w:ascii="Times New Roman" w:eastAsia="Times New Roman" w:hAnsi="Times New Roman" w:cs="Times New Roman"/>
          <w:b/>
          <w:bCs/>
          <w:sz w:val="24"/>
          <w:szCs w:val="24"/>
        </w:rPr>
      </w:pPr>
      <w:r w:rsidRPr="00253AB6">
        <w:rPr>
          <w:rFonts w:ascii="Times New Roman" w:eastAsia="Times New Roman" w:hAnsi="Times New Roman" w:cs="Times New Roman"/>
          <w:b/>
          <w:bCs/>
          <w:sz w:val="24"/>
          <w:szCs w:val="24"/>
        </w:rPr>
        <w:t xml:space="preserve">3.4 </w:t>
      </w:r>
      <w:r w:rsidR="00EE1697">
        <w:rPr>
          <w:rFonts w:ascii="Times New Roman" w:eastAsia="Times New Roman" w:hAnsi="Times New Roman" w:cs="Times New Roman"/>
          <w:b/>
          <w:bCs/>
          <w:sz w:val="24"/>
          <w:szCs w:val="24"/>
        </w:rPr>
        <w:tab/>
      </w:r>
      <w:r w:rsidRPr="00253AB6">
        <w:rPr>
          <w:rFonts w:ascii="Times New Roman" w:eastAsia="Times New Roman" w:hAnsi="Times New Roman" w:cs="Times New Roman"/>
          <w:b/>
          <w:bCs/>
          <w:sz w:val="24"/>
          <w:szCs w:val="24"/>
        </w:rPr>
        <w:t>Method of Data Collection</w:t>
      </w:r>
    </w:p>
    <w:p w:rsidR="00EE1697" w:rsidRDefault="00EE1697" w:rsidP="00EE1697">
      <w:pPr>
        <w:pStyle w:val="NormalWeb"/>
        <w:spacing w:before="0" w:beforeAutospacing="0" w:after="0" w:afterAutospacing="0" w:line="360" w:lineRule="auto"/>
        <w:jc w:val="both"/>
      </w:pPr>
      <w:r>
        <w:lastRenderedPageBreak/>
        <w:t xml:space="preserve">The data for this study were collected using </w:t>
      </w:r>
      <w:r>
        <w:rPr>
          <w:rStyle w:val="Strong"/>
        </w:rPr>
        <w:t>both primary and secondary sources</w:t>
      </w:r>
      <w:r>
        <w:t xml:space="preserve">, ensuring a comprehensive and balanced approach to understanding the impact of rural integration on land development in </w:t>
      </w:r>
      <w:proofErr w:type="spellStart"/>
      <w:r>
        <w:t>Elekoyangan</w:t>
      </w:r>
      <w:proofErr w:type="spellEnd"/>
      <w:r>
        <w:t xml:space="preserve"> community.</w:t>
      </w:r>
    </w:p>
    <w:p w:rsidR="00EE1697" w:rsidRPr="00EE1697" w:rsidRDefault="00EE1697" w:rsidP="00EE1697">
      <w:pPr>
        <w:pStyle w:val="Heading4"/>
        <w:spacing w:before="0" w:line="360" w:lineRule="auto"/>
        <w:jc w:val="both"/>
        <w:rPr>
          <w:b w:val="0"/>
          <w:bCs w:val="0"/>
          <w:i w:val="0"/>
          <w:iCs w:val="0"/>
          <w:color w:val="auto"/>
        </w:rPr>
      </w:pPr>
      <w:r w:rsidRPr="00EE1697">
        <w:rPr>
          <w:rStyle w:val="Strong"/>
          <w:b/>
          <w:bCs/>
          <w:i w:val="0"/>
          <w:iCs w:val="0"/>
          <w:color w:val="auto"/>
        </w:rPr>
        <w:t>Primary Data Collection:</w:t>
      </w:r>
    </w:p>
    <w:p w:rsidR="00EE1697" w:rsidRDefault="00EE1697" w:rsidP="00EE1697">
      <w:pPr>
        <w:pStyle w:val="NormalWeb"/>
        <w:spacing w:before="0" w:beforeAutospacing="0" w:after="0" w:afterAutospacing="0" w:line="360" w:lineRule="auto"/>
        <w:jc w:val="both"/>
      </w:pPr>
      <w:r>
        <w:t>Primary data were obtained through the following methods:</w:t>
      </w:r>
    </w:p>
    <w:p w:rsidR="00EE1697" w:rsidRDefault="00EE1697" w:rsidP="00EE1697">
      <w:pPr>
        <w:pStyle w:val="NormalWeb"/>
        <w:numPr>
          <w:ilvl w:val="0"/>
          <w:numId w:val="20"/>
        </w:numPr>
        <w:spacing w:before="0" w:beforeAutospacing="0" w:after="0" w:afterAutospacing="0" w:line="360" w:lineRule="auto"/>
        <w:jc w:val="both"/>
      </w:pPr>
      <w:r>
        <w:rPr>
          <w:rStyle w:val="Strong"/>
        </w:rPr>
        <w:t>Structured Questionnaire:</w:t>
      </w:r>
      <w:r>
        <w:t xml:space="preserve"> A well-designed questionnaire was administered to selected respondents. The questionnaire consisted of both closed-ended and open-ended questions designed to gather information on socio-economic characteristics, perception of rural integration, and observed effects on land development.</w:t>
      </w:r>
    </w:p>
    <w:p w:rsidR="00EE1697" w:rsidRDefault="00EE1697" w:rsidP="00EE1697">
      <w:pPr>
        <w:pStyle w:val="NormalWeb"/>
        <w:numPr>
          <w:ilvl w:val="0"/>
          <w:numId w:val="20"/>
        </w:numPr>
        <w:spacing w:before="0" w:beforeAutospacing="0" w:after="0" w:afterAutospacing="0" w:line="360" w:lineRule="auto"/>
        <w:jc w:val="both"/>
      </w:pPr>
      <w:r>
        <w:rPr>
          <w:rStyle w:val="Strong"/>
        </w:rPr>
        <w:t>Interviews:</w:t>
      </w:r>
      <w:r>
        <w:t xml:space="preserve"> Oral interviews were conducted with key stakeholders such as traditional rulers, landowners, community leaders, and government officials. These interviews provided deeper insight into the community’s transformation, land use changes, and policy impacts.</w:t>
      </w:r>
    </w:p>
    <w:p w:rsidR="00EE1697" w:rsidRDefault="00EE1697" w:rsidP="00EE1697">
      <w:pPr>
        <w:pStyle w:val="NormalWeb"/>
        <w:numPr>
          <w:ilvl w:val="0"/>
          <w:numId w:val="20"/>
        </w:numPr>
        <w:spacing w:before="0" w:beforeAutospacing="0" w:after="0" w:afterAutospacing="0" w:line="360" w:lineRule="auto"/>
        <w:jc w:val="both"/>
      </w:pPr>
      <w:r>
        <w:rPr>
          <w:rStyle w:val="Strong"/>
        </w:rPr>
        <w:t>Observation:</w:t>
      </w:r>
      <w:r>
        <w:t xml:space="preserve"> Direct observation of physical changes in land use, infrastructure development (e.g., roads, electricity, water supply), and housing patterns was also conducted to supplement survey and interview data.</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t>Secondary Data Collection:</w:t>
      </w:r>
    </w:p>
    <w:p w:rsidR="00EE1697" w:rsidRDefault="00EE1697" w:rsidP="00EE1697">
      <w:pPr>
        <w:pStyle w:val="NormalWeb"/>
        <w:spacing w:before="0" w:beforeAutospacing="0" w:after="0" w:afterAutospacing="0" w:line="360" w:lineRule="auto"/>
        <w:jc w:val="both"/>
      </w:pPr>
      <w:r>
        <w:t>Secondary data were sourced from:</w:t>
      </w:r>
    </w:p>
    <w:p w:rsidR="00EE1697" w:rsidRDefault="00EE1697" w:rsidP="00EE1697">
      <w:pPr>
        <w:pStyle w:val="NormalWeb"/>
        <w:numPr>
          <w:ilvl w:val="0"/>
          <w:numId w:val="21"/>
        </w:numPr>
        <w:spacing w:before="0" w:beforeAutospacing="0" w:after="0" w:afterAutospacing="0" w:line="360" w:lineRule="auto"/>
        <w:jc w:val="both"/>
      </w:pPr>
      <w:r>
        <w:t xml:space="preserve">Government reports from the </w:t>
      </w:r>
      <w:r>
        <w:rPr>
          <w:rStyle w:val="Strong"/>
        </w:rPr>
        <w:t>Ministry of Lands and Urban Development</w:t>
      </w:r>
      <w:r>
        <w:t xml:space="preserve"> and </w:t>
      </w:r>
      <w:r>
        <w:rPr>
          <w:rStyle w:val="Strong"/>
        </w:rPr>
        <w:t>Town Planning Authority</w:t>
      </w:r>
    </w:p>
    <w:p w:rsidR="00EE1697" w:rsidRDefault="00EE1697" w:rsidP="00EE1697">
      <w:pPr>
        <w:pStyle w:val="NormalWeb"/>
        <w:numPr>
          <w:ilvl w:val="0"/>
          <w:numId w:val="21"/>
        </w:numPr>
        <w:spacing w:before="0" w:beforeAutospacing="0" w:after="0" w:afterAutospacing="0" w:line="360" w:lineRule="auto"/>
        <w:jc w:val="both"/>
      </w:pPr>
      <w:r>
        <w:t>Existing literature, journal articles, and publications related to rural integration and land development</w:t>
      </w:r>
    </w:p>
    <w:p w:rsidR="00EE1697" w:rsidRDefault="00EE1697" w:rsidP="00EE1697">
      <w:pPr>
        <w:pStyle w:val="NormalWeb"/>
        <w:numPr>
          <w:ilvl w:val="0"/>
          <w:numId w:val="21"/>
        </w:numPr>
        <w:spacing w:before="0" w:beforeAutospacing="0" w:after="0" w:afterAutospacing="0" w:line="360" w:lineRule="auto"/>
        <w:jc w:val="both"/>
      </w:pPr>
      <w:r>
        <w:t xml:space="preserve">Maps and development plans of </w:t>
      </w:r>
      <w:proofErr w:type="spellStart"/>
      <w:r>
        <w:t>Elekoyangan</w:t>
      </w:r>
      <w:proofErr w:type="spellEnd"/>
      <w:r>
        <w:t xml:space="preserve"> community, where available</w:t>
      </w:r>
    </w:p>
    <w:p w:rsidR="00EE1697" w:rsidRDefault="00EE1697" w:rsidP="00EE1697">
      <w:pPr>
        <w:pStyle w:val="NormalWeb"/>
        <w:spacing w:before="0" w:beforeAutospacing="0" w:after="0" w:afterAutospacing="0" w:line="360" w:lineRule="auto"/>
        <w:jc w:val="both"/>
      </w:pPr>
      <w:r>
        <w:t>The combination of these methods ensured that both qualitative and quantitative data were collected, allowing for more robust analysis and interpretation of findings.</w:t>
      </w:r>
    </w:p>
    <w:p w:rsidR="00EE1697" w:rsidRDefault="00253AB6" w:rsidP="00EE1697">
      <w:pPr>
        <w:spacing w:after="0" w:line="360" w:lineRule="auto"/>
        <w:jc w:val="both"/>
        <w:rPr>
          <w:rFonts w:ascii="Times New Roman" w:eastAsia="Times New Roman" w:hAnsi="Times New Roman" w:cs="Times New Roman"/>
          <w:b/>
          <w:bCs/>
          <w:sz w:val="24"/>
          <w:szCs w:val="24"/>
        </w:rPr>
      </w:pPr>
      <w:r w:rsidRPr="00253AB6">
        <w:rPr>
          <w:rFonts w:ascii="Times New Roman" w:eastAsia="Times New Roman" w:hAnsi="Times New Roman" w:cs="Times New Roman"/>
          <w:b/>
          <w:bCs/>
          <w:sz w:val="24"/>
          <w:szCs w:val="24"/>
        </w:rPr>
        <w:t>3.5 Instrument for Data Collection</w:t>
      </w:r>
    </w:p>
    <w:p w:rsidR="00EE1697" w:rsidRPr="00EE1697" w:rsidRDefault="00EE1697" w:rsidP="00EE1697">
      <w:pPr>
        <w:pStyle w:val="NormalWeb"/>
        <w:spacing w:before="0" w:beforeAutospacing="0" w:after="0" w:afterAutospacing="0" w:line="360" w:lineRule="auto"/>
        <w:jc w:val="both"/>
      </w:pPr>
      <w:r>
        <w:t xml:space="preserve">The main instrument used for data collection in this study was a </w:t>
      </w:r>
      <w:r>
        <w:rPr>
          <w:rStyle w:val="Strong"/>
        </w:rPr>
        <w:t>structured questionnaire</w:t>
      </w:r>
      <w:r>
        <w:t xml:space="preserve">, </w:t>
      </w:r>
      <w:r w:rsidRPr="00EE1697">
        <w:t xml:space="preserve">which was supplemented with an </w:t>
      </w:r>
      <w:r w:rsidRPr="00EE1697">
        <w:rPr>
          <w:rStyle w:val="Strong"/>
        </w:rPr>
        <w:t>interview guide</w:t>
      </w:r>
      <w:r w:rsidRPr="00EE1697">
        <w:t xml:space="preserve"> and an </w:t>
      </w:r>
      <w:r w:rsidRPr="00EE1697">
        <w:rPr>
          <w:rStyle w:val="Strong"/>
        </w:rPr>
        <w:t>observation checklist</w:t>
      </w:r>
      <w:r w:rsidRPr="00EE1697">
        <w:t>.</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t>1. Questionnaire:</w:t>
      </w:r>
    </w:p>
    <w:p w:rsidR="00EE1697" w:rsidRDefault="00EE1697" w:rsidP="00EE1697">
      <w:pPr>
        <w:pStyle w:val="NormalWeb"/>
        <w:spacing w:before="0" w:beforeAutospacing="0" w:after="0" w:afterAutospacing="0" w:line="360" w:lineRule="auto"/>
        <w:jc w:val="both"/>
      </w:pPr>
      <w:r>
        <w:t>The questionnaire was divided into four main sections:</w:t>
      </w:r>
    </w:p>
    <w:p w:rsidR="00EE1697" w:rsidRDefault="00EE1697" w:rsidP="00EE1697">
      <w:pPr>
        <w:pStyle w:val="NormalWeb"/>
        <w:numPr>
          <w:ilvl w:val="0"/>
          <w:numId w:val="22"/>
        </w:numPr>
        <w:spacing w:before="0" w:beforeAutospacing="0" w:after="0" w:afterAutospacing="0" w:line="360" w:lineRule="auto"/>
        <w:jc w:val="both"/>
      </w:pPr>
      <w:r>
        <w:rPr>
          <w:rStyle w:val="Strong"/>
        </w:rPr>
        <w:t>Section A:</w:t>
      </w:r>
      <w:r>
        <w:t xml:space="preserve"> Demographic information of respondents (e.g., age, gender, occupation, education level).</w:t>
      </w:r>
    </w:p>
    <w:p w:rsidR="00EE1697" w:rsidRDefault="00EE1697" w:rsidP="00EE1697">
      <w:pPr>
        <w:pStyle w:val="NormalWeb"/>
        <w:numPr>
          <w:ilvl w:val="0"/>
          <w:numId w:val="22"/>
        </w:numPr>
        <w:spacing w:before="0" w:beforeAutospacing="0" w:after="0" w:afterAutospacing="0" w:line="360" w:lineRule="auto"/>
        <w:jc w:val="both"/>
      </w:pPr>
      <w:r>
        <w:rPr>
          <w:rStyle w:val="Strong"/>
        </w:rPr>
        <w:t>Section B:</w:t>
      </w:r>
      <w:r>
        <w:t xml:space="preserve"> Questions related to the level and forms of rural integration experienced in the community (e.g., infrastructure, services, </w:t>
      </w:r>
      <w:proofErr w:type="gramStart"/>
      <w:r>
        <w:t>connectivity</w:t>
      </w:r>
      <w:proofErr w:type="gramEnd"/>
      <w:r>
        <w:t>).</w:t>
      </w:r>
    </w:p>
    <w:p w:rsidR="00EE1697" w:rsidRDefault="00EE1697" w:rsidP="00EE1697">
      <w:pPr>
        <w:pStyle w:val="NormalWeb"/>
        <w:numPr>
          <w:ilvl w:val="0"/>
          <w:numId w:val="22"/>
        </w:numPr>
        <w:spacing w:before="0" w:beforeAutospacing="0" w:after="0" w:afterAutospacing="0" w:line="360" w:lineRule="auto"/>
        <w:jc w:val="both"/>
      </w:pPr>
      <w:r>
        <w:rPr>
          <w:rStyle w:val="Strong"/>
        </w:rPr>
        <w:lastRenderedPageBreak/>
        <w:t>Section C:</w:t>
      </w:r>
      <w:r>
        <w:t xml:space="preserve"> Questions focused on the impact of rural integration on land development (e.g., changes in land use, property value, planning).</w:t>
      </w:r>
    </w:p>
    <w:p w:rsidR="00EE1697" w:rsidRDefault="00EE1697" w:rsidP="00EE1697">
      <w:pPr>
        <w:pStyle w:val="NormalWeb"/>
        <w:numPr>
          <w:ilvl w:val="0"/>
          <w:numId w:val="22"/>
        </w:numPr>
        <w:spacing w:before="0" w:beforeAutospacing="0" w:after="0" w:afterAutospacing="0" w:line="360" w:lineRule="auto"/>
        <w:jc w:val="both"/>
      </w:pPr>
      <w:r>
        <w:rPr>
          <w:rStyle w:val="Strong"/>
        </w:rPr>
        <w:t>Section D:</w:t>
      </w:r>
      <w:r>
        <w:t xml:space="preserve"> Respondents' perceptions of challenges and suggestions for improvement in rural integration and land development.</w:t>
      </w:r>
    </w:p>
    <w:p w:rsidR="00EE1697" w:rsidRDefault="00EE1697" w:rsidP="00EE1697">
      <w:pPr>
        <w:pStyle w:val="NormalWeb"/>
        <w:spacing w:before="0" w:beforeAutospacing="0" w:after="0" w:afterAutospacing="0" w:line="360" w:lineRule="auto"/>
        <w:jc w:val="both"/>
      </w:pPr>
      <w:r>
        <w:t xml:space="preserve">The questionnaire included both </w:t>
      </w:r>
      <w:r>
        <w:rPr>
          <w:rStyle w:val="Strong"/>
        </w:rPr>
        <w:t>closed-ended questions</w:t>
      </w:r>
      <w:r>
        <w:t xml:space="preserve"> (using </w:t>
      </w:r>
      <w:proofErr w:type="spellStart"/>
      <w:r>
        <w:t>Likert</w:t>
      </w:r>
      <w:proofErr w:type="spellEnd"/>
      <w:r>
        <w:t xml:space="preserve"> scale formats and multiple </w:t>
      </w:r>
      <w:proofErr w:type="gramStart"/>
      <w:r>
        <w:t>choice</w:t>
      </w:r>
      <w:proofErr w:type="gramEnd"/>
      <w:r>
        <w:t xml:space="preserve">) and </w:t>
      </w:r>
      <w:r>
        <w:rPr>
          <w:rStyle w:val="Strong"/>
        </w:rPr>
        <w:t>open-ended questions</w:t>
      </w:r>
      <w:r>
        <w:t xml:space="preserve"> to allow respondents to provide more detailed opinions where necessary.</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t>2. Interview Guide:</w:t>
      </w:r>
    </w:p>
    <w:p w:rsidR="00EE1697" w:rsidRDefault="00EE1697" w:rsidP="00EE1697">
      <w:pPr>
        <w:pStyle w:val="NormalWeb"/>
        <w:spacing w:before="0" w:beforeAutospacing="0" w:after="0" w:afterAutospacing="0" w:line="360" w:lineRule="auto"/>
        <w:jc w:val="both"/>
      </w:pPr>
      <w:r>
        <w:t>The interview guide was used to conduct semi-structured interviews with selected key informants such as:</w:t>
      </w:r>
    </w:p>
    <w:p w:rsidR="00EE1697" w:rsidRDefault="00EE1697" w:rsidP="00EE1697">
      <w:pPr>
        <w:pStyle w:val="NormalWeb"/>
        <w:numPr>
          <w:ilvl w:val="0"/>
          <w:numId w:val="23"/>
        </w:numPr>
        <w:spacing w:before="0" w:beforeAutospacing="0" w:after="0" w:afterAutospacing="0" w:line="360" w:lineRule="auto"/>
        <w:jc w:val="both"/>
      </w:pPr>
      <w:r>
        <w:t>Traditional leaders</w:t>
      </w:r>
    </w:p>
    <w:p w:rsidR="00EE1697" w:rsidRDefault="00EE1697" w:rsidP="00EE1697">
      <w:pPr>
        <w:pStyle w:val="NormalWeb"/>
        <w:numPr>
          <w:ilvl w:val="0"/>
          <w:numId w:val="23"/>
        </w:numPr>
        <w:spacing w:before="0" w:beforeAutospacing="0" w:after="0" w:afterAutospacing="0" w:line="360" w:lineRule="auto"/>
        <w:jc w:val="both"/>
      </w:pPr>
      <w:r>
        <w:t>Landowners</w:t>
      </w:r>
    </w:p>
    <w:p w:rsidR="00EE1697" w:rsidRDefault="00EE1697" w:rsidP="00EE1697">
      <w:pPr>
        <w:pStyle w:val="NormalWeb"/>
        <w:numPr>
          <w:ilvl w:val="0"/>
          <w:numId w:val="23"/>
        </w:numPr>
        <w:spacing w:before="0" w:beforeAutospacing="0" w:after="0" w:afterAutospacing="0" w:line="360" w:lineRule="auto"/>
        <w:jc w:val="both"/>
      </w:pPr>
      <w:r>
        <w:t>Community development officers</w:t>
      </w:r>
    </w:p>
    <w:p w:rsidR="00EE1697" w:rsidRDefault="00EE1697" w:rsidP="00EE1697">
      <w:pPr>
        <w:pStyle w:val="NormalWeb"/>
        <w:numPr>
          <w:ilvl w:val="0"/>
          <w:numId w:val="23"/>
        </w:numPr>
        <w:spacing w:before="0" w:beforeAutospacing="0" w:after="0" w:afterAutospacing="0" w:line="360" w:lineRule="auto"/>
        <w:jc w:val="both"/>
      </w:pPr>
      <w:r>
        <w:t>Officials from the Ministry of Lands and Town Planning</w:t>
      </w:r>
    </w:p>
    <w:p w:rsidR="00EE1697" w:rsidRDefault="00EE1697" w:rsidP="00EE1697">
      <w:pPr>
        <w:pStyle w:val="NormalWeb"/>
        <w:spacing w:before="0" w:beforeAutospacing="0" w:after="0" w:afterAutospacing="0" w:line="360" w:lineRule="auto"/>
        <w:jc w:val="both"/>
      </w:pPr>
      <w:r>
        <w:t>These interviews were used to gain deeper qualitative insights and validate information obtained through the questionnaire.</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t>3. Observation Checklist:</w:t>
      </w:r>
    </w:p>
    <w:p w:rsidR="00EE1697" w:rsidRDefault="00EE1697" w:rsidP="00EE1697">
      <w:pPr>
        <w:pStyle w:val="NormalWeb"/>
        <w:spacing w:before="0" w:beforeAutospacing="0" w:after="0" w:afterAutospacing="0" w:line="360" w:lineRule="auto"/>
        <w:jc w:val="both"/>
      </w:pPr>
      <w:r>
        <w:t>An observation checklist was developed to systematically record visible signs of land development and rural integration, such as:</w:t>
      </w:r>
    </w:p>
    <w:p w:rsidR="00EE1697" w:rsidRDefault="00EE1697" w:rsidP="00EE1697">
      <w:pPr>
        <w:pStyle w:val="NormalWeb"/>
        <w:numPr>
          <w:ilvl w:val="0"/>
          <w:numId w:val="24"/>
        </w:numPr>
        <w:spacing w:before="0" w:beforeAutospacing="0" w:after="0" w:afterAutospacing="0" w:line="360" w:lineRule="auto"/>
        <w:jc w:val="both"/>
      </w:pPr>
      <w:r>
        <w:t>Road and drainage infrastructure</w:t>
      </w:r>
    </w:p>
    <w:p w:rsidR="00EE1697" w:rsidRDefault="00EE1697" w:rsidP="00EE1697">
      <w:pPr>
        <w:pStyle w:val="NormalWeb"/>
        <w:numPr>
          <w:ilvl w:val="0"/>
          <w:numId w:val="24"/>
        </w:numPr>
        <w:spacing w:before="0" w:beforeAutospacing="0" w:after="0" w:afterAutospacing="0" w:line="360" w:lineRule="auto"/>
        <w:jc w:val="both"/>
      </w:pPr>
      <w:r>
        <w:t>New housing development</w:t>
      </w:r>
    </w:p>
    <w:p w:rsidR="00EE1697" w:rsidRDefault="00EE1697" w:rsidP="00EE1697">
      <w:pPr>
        <w:pStyle w:val="NormalWeb"/>
        <w:numPr>
          <w:ilvl w:val="0"/>
          <w:numId w:val="24"/>
        </w:numPr>
        <w:spacing w:before="0" w:beforeAutospacing="0" w:after="0" w:afterAutospacing="0" w:line="360" w:lineRule="auto"/>
        <w:jc w:val="both"/>
      </w:pPr>
      <w:r>
        <w:t>Electricity and water supply systems</w:t>
      </w:r>
    </w:p>
    <w:p w:rsidR="00EE1697" w:rsidRDefault="00EE1697" w:rsidP="00EE1697">
      <w:pPr>
        <w:pStyle w:val="NormalWeb"/>
        <w:numPr>
          <w:ilvl w:val="0"/>
          <w:numId w:val="24"/>
        </w:numPr>
        <w:spacing w:before="0" w:beforeAutospacing="0" w:after="0" w:afterAutospacing="0" w:line="360" w:lineRule="auto"/>
        <w:jc w:val="both"/>
      </w:pPr>
      <w:r>
        <w:t>Market structures and public services</w:t>
      </w:r>
    </w:p>
    <w:p w:rsidR="00EE1697" w:rsidRDefault="00EE1697" w:rsidP="00EE1697">
      <w:pPr>
        <w:pStyle w:val="NormalWeb"/>
        <w:spacing w:before="0" w:beforeAutospacing="0" w:after="0" w:afterAutospacing="0" w:line="360" w:lineRule="auto"/>
        <w:jc w:val="both"/>
      </w:pPr>
      <w:r>
        <w:t>All instruments were pre-tested for clarity and reliability before being deployed in the field.</w:t>
      </w:r>
    </w:p>
    <w:p w:rsidR="00EE1697" w:rsidRDefault="00253AB6" w:rsidP="00EE1697">
      <w:pPr>
        <w:spacing w:after="0" w:line="360" w:lineRule="auto"/>
        <w:jc w:val="both"/>
        <w:rPr>
          <w:rFonts w:ascii="Times New Roman" w:eastAsia="Times New Roman" w:hAnsi="Times New Roman" w:cs="Times New Roman"/>
          <w:b/>
          <w:bCs/>
          <w:sz w:val="24"/>
          <w:szCs w:val="24"/>
        </w:rPr>
      </w:pPr>
      <w:r w:rsidRPr="00253AB6">
        <w:rPr>
          <w:rFonts w:ascii="Times New Roman" w:eastAsia="Times New Roman" w:hAnsi="Times New Roman" w:cs="Times New Roman"/>
          <w:b/>
          <w:bCs/>
          <w:sz w:val="24"/>
          <w:szCs w:val="24"/>
        </w:rPr>
        <w:t xml:space="preserve">3.6 </w:t>
      </w:r>
      <w:r w:rsidR="00EE1697">
        <w:rPr>
          <w:rFonts w:ascii="Times New Roman" w:eastAsia="Times New Roman" w:hAnsi="Times New Roman" w:cs="Times New Roman"/>
          <w:b/>
          <w:bCs/>
          <w:sz w:val="24"/>
          <w:szCs w:val="24"/>
        </w:rPr>
        <w:tab/>
      </w:r>
      <w:r w:rsidRPr="00253AB6">
        <w:rPr>
          <w:rFonts w:ascii="Times New Roman" w:eastAsia="Times New Roman" w:hAnsi="Times New Roman" w:cs="Times New Roman"/>
          <w:b/>
          <w:bCs/>
          <w:sz w:val="24"/>
          <w:szCs w:val="24"/>
        </w:rPr>
        <w:t>Method of Data Analysis</w:t>
      </w:r>
    </w:p>
    <w:p w:rsidR="00EE1697" w:rsidRDefault="00EE1697" w:rsidP="00EE1697">
      <w:pPr>
        <w:pStyle w:val="NormalWeb"/>
        <w:spacing w:before="0" w:beforeAutospacing="0" w:after="0" w:afterAutospacing="0" w:line="360" w:lineRule="auto"/>
        <w:jc w:val="both"/>
      </w:pPr>
      <w:r>
        <w:t xml:space="preserve">After the data were collected, they were carefully organized, coded, and analyzed using both </w:t>
      </w:r>
      <w:r>
        <w:rPr>
          <w:rStyle w:val="Strong"/>
        </w:rPr>
        <w:t>descriptive</w:t>
      </w:r>
      <w:r>
        <w:t xml:space="preserve"> and </w:t>
      </w:r>
      <w:r>
        <w:rPr>
          <w:rStyle w:val="Strong"/>
        </w:rPr>
        <w:t>inferential statistical methods</w:t>
      </w:r>
      <w:r>
        <w:t xml:space="preserve"> to address the research questions and test the hypotheses.</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t xml:space="preserve">1. </w:t>
      </w:r>
      <w:r>
        <w:rPr>
          <w:rStyle w:val="Strong"/>
          <w:b/>
          <w:bCs/>
          <w:i w:val="0"/>
          <w:iCs w:val="0"/>
          <w:color w:val="auto"/>
        </w:rPr>
        <w:tab/>
      </w:r>
      <w:r w:rsidRPr="00EE1697">
        <w:rPr>
          <w:rStyle w:val="Strong"/>
          <w:b/>
          <w:bCs/>
          <w:i w:val="0"/>
          <w:iCs w:val="0"/>
          <w:color w:val="auto"/>
        </w:rPr>
        <w:t>Descriptive Analysis:</w:t>
      </w:r>
    </w:p>
    <w:p w:rsidR="00EE1697" w:rsidRDefault="00EE1697" w:rsidP="00EE1697">
      <w:pPr>
        <w:pStyle w:val="NormalWeb"/>
        <w:spacing w:before="0" w:beforeAutospacing="0" w:after="0" w:afterAutospacing="0" w:line="360" w:lineRule="auto"/>
        <w:ind w:firstLine="720"/>
        <w:jc w:val="both"/>
      </w:pPr>
      <w:r>
        <w:t xml:space="preserve">Descriptive statistics such as </w:t>
      </w:r>
      <w:r>
        <w:rPr>
          <w:rStyle w:val="Strong"/>
        </w:rPr>
        <w:t>frequencies, percentages, mean scores</w:t>
      </w:r>
      <w:r>
        <w:t xml:space="preserve">, and </w:t>
      </w:r>
      <w:r>
        <w:rPr>
          <w:rStyle w:val="Strong"/>
        </w:rPr>
        <w:t>charts</w:t>
      </w:r>
      <w:r>
        <w:t xml:space="preserve"> were used to summarize and present the data obtained from the questionnaires. These statistics provided an overview of the respondents' demographic profiles and their responses regarding rural integration and land development in </w:t>
      </w:r>
      <w:proofErr w:type="spellStart"/>
      <w:r>
        <w:t>Elekoyangan</w:t>
      </w:r>
      <w:proofErr w:type="spellEnd"/>
      <w:r>
        <w:t xml:space="preserve"> community.</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lastRenderedPageBreak/>
        <w:t xml:space="preserve">2. </w:t>
      </w:r>
      <w:r>
        <w:rPr>
          <w:rStyle w:val="Strong"/>
          <w:b/>
          <w:bCs/>
          <w:i w:val="0"/>
          <w:iCs w:val="0"/>
          <w:color w:val="auto"/>
        </w:rPr>
        <w:tab/>
      </w:r>
      <w:r w:rsidRPr="00EE1697">
        <w:rPr>
          <w:rStyle w:val="Strong"/>
          <w:b/>
          <w:bCs/>
          <w:i w:val="0"/>
          <w:iCs w:val="0"/>
          <w:color w:val="auto"/>
        </w:rPr>
        <w:t>Inferential Analysis:</w:t>
      </w:r>
    </w:p>
    <w:p w:rsidR="00EE1697" w:rsidRDefault="00EE1697" w:rsidP="00EE1697">
      <w:pPr>
        <w:pStyle w:val="NormalWeb"/>
        <w:spacing w:before="0" w:beforeAutospacing="0" w:after="0" w:afterAutospacing="0" w:line="360" w:lineRule="auto"/>
        <w:ind w:firstLine="720"/>
        <w:jc w:val="both"/>
      </w:pPr>
      <w:r>
        <w:t xml:space="preserve">To test the hypotheses and examine the relationship between rural integration and land development, </w:t>
      </w:r>
      <w:r>
        <w:rPr>
          <w:rStyle w:val="Strong"/>
        </w:rPr>
        <w:t>Chi-Square Test</w:t>
      </w:r>
      <w:r>
        <w:t xml:space="preserve"> and </w:t>
      </w:r>
      <w:r>
        <w:rPr>
          <w:rStyle w:val="Strong"/>
        </w:rPr>
        <w:t>Correlation Analysis</w:t>
      </w:r>
      <w:r>
        <w:t xml:space="preserve"> were employed using statistical software such as </w:t>
      </w:r>
      <w:r>
        <w:rPr>
          <w:rStyle w:val="Strong"/>
        </w:rPr>
        <w:t>SPSS (Statistical Package for the Social Sciences)</w:t>
      </w:r>
      <w:r>
        <w:t>.</w:t>
      </w:r>
    </w:p>
    <w:p w:rsidR="00EE1697" w:rsidRDefault="00EE1697" w:rsidP="00EE1697">
      <w:pPr>
        <w:pStyle w:val="NormalWeb"/>
        <w:numPr>
          <w:ilvl w:val="0"/>
          <w:numId w:val="25"/>
        </w:numPr>
        <w:tabs>
          <w:tab w:val="clear" w:pos="720"/>
        </w:tabs>
        <w:spacing w:before="0" w:beforeAutospacing="0" w:after="0" w:afterAutospacing="0" w:line="360" w:lineRule="auto"/>
        <w:ind w:left="360"/>
        <w:jc w:val="both"/>
      </w:pPr>
      <w:r>
        <w:t xml:space="preserve">The </w:t>
      </w:r>
      <w:r>
        <w:rPr>
          <w:rStyle w:val="Strong"/>
        </w:rPr>
        <w:t>Chi-Square Test</w:t>
      </w:r>
      <w:r>
        <w:t xml:space="preserve"> was used to determine whether there were significant relationships between categorical variables (e.g., access to infrastructure and perception of land development).</w:t>
      </w:r>
    </w:p>
    <w:p w:rsidR="00EE1697" w:rsidRDefault="00EE1697" w:rsidP="00EE1697">
      <w:pPr>
        <w:pStyle w:val="NormalWeb"/>
        <w:numPr>
          <w:ilvl w:val="0"/>
          <w:numId w:val="25"/>
        </w:numPr>
        <w:tabs>
          <w:tab w:val="clear" w:pos="720"/>
        </w:tabs>
        <w:spacing w:before="0" w:beforeAutospacing="0" w:after="0" w:afterAutospacing="0" w:line="360" w:lineRule="auto"/>
        <w:ind w:left="360"/>
        <w:jc w:val="both"/>
      </w:pPr>
      <w:r>
        <w:rPr>
          <w:rStyle w:val="Strong"/>
        </w:rPr>
        <w:t>Pearson’s Correlation Coefficient</w:t>
      </w:r>
      <w:r>
        <w:t xml:space="preserve"> was applied to assess the strength and direction of the relationship between rural integration indicators and land development outcomes.</w:t>
      </w:r>
    </w:p>
    <w:p w:rsidR="00EE1697" w:rsidRPr="00EE1697" w:rsidRDefault="00EE1697" w:rsidP="00EE1697">
      <w:pPr>
        <w:pStyle w:val="NormalWeb"/>
        <w:spacing w:before="0" w:beforeAutospacing="0" w:after="0" w:afterAutospacing="0" w:line="360" w:lineRule="auto"/>
        <w:jc w:val="both"/>
      </w:pPr>
      <w:r w:rsidRPr="00EE1697">
        <w:rPr>
          <w:rStyle w:val="Strong"/>
        </w:rPr>
        <w:t xml:space="preserve">3. </w:t>
      </w:r>
      <w:r>
        <w:rPr>
          <w:rStyle w:val="Strong"/>
        </w:rPr>
        <w:tab/>
      </w:r>
      <w:r w:rsidRPr="00EE1697">
        <w:rPr>
          <w:rStyle w:val="Strong"/>
        </w:rPr>
        <w:t>Qualitative Analysis:</w:t>
      </w:r>
    </w:p>
    <w:p w:rsidR="00EE1697" w:rsidRDefault="00EE1697" w:rsidP="00EE1697">
      <w:pPr>
        <w:pStyle w:val="NormalWeb"/>
        <w:spacing w:before="0" w:beforeAutospacing="0" w:after="0" w:afterAutospacing="0" w:line="360" w:lineRule="auto"/>
        <w:ind w:firstLine="720"/>
        <w:jc w:val="both"/>
      </w:pPr>
      <w:r>
        <w:t>Data obtained from interviews and observations were analyzed thematically. Responses were grouped into themes that aligned with the research objectives, allowing for in-depth interpretation and triangulation of findings with the quantitative results.</w:t>
      </w:r>
    </w:p>
    <w:p w:rsidR="00EE1697" w:rsidRDefault="00EE1697" w:rsidP="00EE1697">
      <w:pPr>
        <w:pStyle w:val="NormalWeb"/>
        <w:spacing w:before="0" w:beforeAutospacing="0" w:after="0" w:afterAutospacing="0" w:line="360" w:lineRule="auto"/>
        <w:jc w:val="both"/>
      </w:pPr>
      <w:r>
        <w:t>The combined use of both quantitative and qualitative analysis provided a holistic understanding of how rural integration has impacted land development in the study area.</w:t>
      </w:r>
    </w:p>
    <w:p w:rsidR="00EE1697" w:rsidRDefault="00EE1697" w:rsidP="00EE1697">
      <w:pPr>
        <w:pStyle w:val="NormalWeb"/>
        <w:spacing w:before="0" w:beforeAutospacing="0" w:after="0" w:afterAutospacing="0" w:line="360" w:lineRule="auto"/>
        <w:jc w:val="both"/>
      </w:pPr>
    </w:p>
    <w:p w:rsidR="00EE1697" w:rsidRDefault="00253AB6" w:rsidP="00EE1697">
      <w:pPr>
        <w:spacing w:after="0" w:line="360" w:lineRule="auto"/>
        <w:jc w:val="both"/>
        <w:rPr>
          <w:rFonts w:ascii="Times New Roman" w:eastAsia="Times New Roman" w:hAnsi="Times New Roman" w:cs="Times New Roman"/>
          <w:b/>
          <w:bCs/>
          <w:sz w:val="24"/>
          <w:szCs w:val="24"/>
        </w:rPr>
      </w:pPr>
      <w:r w:rsidRPr="00253AB6">
        <w:rPr>
          <w:rFonts w:ascii="Times New Roman" w:eastAsia="Times New Roman" w:hAnsi="Times New Roman" w:cs="Times New Roman"/>
          <w:b/>
          <w:bCs/>
          <w:sz w:val="24"/>
          <w:szCs w:val="24"/>
        </w:rPr>
        <w:t xml:space="preserve">3.7 </w:t>
      </w:r>
      <w:r w:rsidR="00EE1697" w:rsidRPr="00EE1697">
        <w:rPr>
          <w:rFonts w:ascii="Times New Roman" w:eastAsia="Times New Roman" w:hAnsi="Times New Roman" w:cs="Times New Roman"/>
          <w:b/>
          <w:bCs/>
          <w:sz w:val="24"/>
          <w:szCs w:val="24"/>
        </w:rPr>
        <w:tab/>
      </w:r>
      <w:r w:rsidRPr="00253AB6">
        <w:rPr>
          <w:rFonts w:ascii="Times New Roman" w:eastAsia="Times New Roman" w:hAnsi="Times New Roman" w:cs="Times New Roman"/>
          <w:b/>
          <w:bCs/>
          <w:sz w:val="24"/>
          <w:szCs w:val="24"/>
        </w:rPr>
        <w:t>Validity and Reliability of the Instrument</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t>Validity of the Instrument:</w:t>
      </w:r>
    </w:p>
    <w:p w:rsidR="00EE1697" w:rsidRDefault="00EE1697" w:rsidP="00EE1697">
      <w:pPr>
        <w:pStyle w:val="NormalWeb"/>
        <w:spacing w:before="0" w:beforeAutospacing="0" w:after="0" w:afterAutospacing="0" w:line="360" w:lineRule="auto"/>
        <w:ind w:firstLine="360"/>
        <w:jc w:val="both"/>
      </w:pPr>
      <w:r>
        <w:t>To ensure that the data collection instruments accurately measured what they were intended to measure, the validity of the instruments was established through the following procedures:</w:t>
      </w:r>
    </w:p>
    <w:p w:rsidR="00EE1697" w:rsidRDefault="00EE1697" w:rsidP="00EE1697">
      <w:pPr>
        <w:pStyle w:val="NormalWeb"/>
        <w:numPr>
          <w:ilvl w:val="0"/>
          <w:numId w:val="26"/>
        </w:numPr>
        <w:tabs>
          <w:tab w:val="clear" w:pos="720"/>
        </w:tabs>
        <w:spacing w:before="0" w:beforeAutospacing="0" w:after="0" w:afterAutospacing="0" w:line="360" w:lineRule="auto"/>
        <w:ind w:left="360"/>
        <w:jc w:val="both"/>
      </w:pPr>
      <w:r>
        <w:rPr>
          <w:rStyle w:val="Strong"/>
        </w:rPr>
        <w:t>Content Validity:</w:t>
      </w:r>
      <w:r>
        <w:t xml:space="preserve"> The questionnaire and interview guide were carefully constructed based on the research objectives, literature review, and expert consultation. Academic supervisors and professionals in urban and regional planning, as well as rural development, reviewed the instruments to confirm that all relevant aspects of rural integration and land development were adequately covered.</w:t>
      </w:r>
    </w:p>
    <w:p w:rsidR="00EE1697" w:rsidRDefault="00EE1697" w:rsidP="00EE1697">
      <w:pPr>
        <w:pStyle w:val="NormalWeb"/>
        <w:numPr>
          <w:ilvl w:val="0"/>
          <w:numId w:val="26"/>
        </w:numPr>
        <w:tabs>
          <w:tab w:val="clear" w:pos="720"/>
        </w:tabs>
        <w:spacing w:before="0" w:beforeAutospacing="0" w:after="0" w:afterAutospacing="0" w:line="360" w:lineRule="auto"/>
        <w:ind w:left="360"/>
        <w:jc w:val="both"/>
      </w:pPr>
      <w:r>
        <w:rPr>
          <w:rStyle w:val="Strong"/>
        </w:rPr>
        <w:t>Face Validity:</w:t>
      </w:r>
      <w:r>
        <w:t xml:space="preserve"> A preliminary review was carried out with a few selected respondents in a pilot test. This helped to assess the clarity, relevance, and wording of the questions to ensure they were understandable and appropriate for the target population.</w:t>
      </w:r>
    </w:p>
    <w:p w:rsidR="00EE1697" w:rsidRPr="00EE1697" w:rsidRDefault="00EE1697" w:rsidP="00EE1697">
      <w:pPr>
        <w:pStyle w:val="Heading4"/>
        <w:spacing w:before="0" w:line="360" w:lineRule="auto"/>
        <w:jc w:val="both"/>
        <w:rPr>
          <w:i w:val="0"/>
          <w:iCs w:val="0"/>
          <w:color w:val="auto"/>
        </w:rPr>
      </w:pPr>
      <w:r w:rsidRPr="00EE1697">
        <w:rPr>
          <w:rStyle w:val="Strong"/>
          <w:b/>
          <w:bCs/>
          <w:i w:val="0"/>
          <w:iCs w:val="0"/>
          <w:color w:val="auto"/>
        </w:rPr>
        <w:t>Reliability of the Instrument:</w:t>
      </w:r>
    </w:p>
    <w:p w:rsidR="00EE1697" w:rsidRDefault="00EE1697" w:rsidP="00EE1697">
      <w:pPr>
        <w:pStyle w:val="NormalWeb"/>
        <w:spacing w:before="0" w:beforeAutospacing="0" w:after="0" w:afterAutospacing="0" w:line="360" w:lineRule="auto"/>
        <w:ind w:firstLine="360"/>
        <w:jc w:val="both"/>
      </w:pPr>
      <w:r>
        <w:t>The reliability of the instrument refers to the consistency and stability of the responses over time. To establish reliability, the following approach was used:</w:t>
      </w:r>
    </w:p>
    <w:p w:rsidR="00EE1697" w:rsidRPr="00EE1697" w:rsidRDefault="00EE1697" w:rsidP="00EE1697">
      <w:pPr>
        <w:pStyle w:val="NormalWeb"/>
        <w:numPr>
          <w:ilvl w:val="0"/>
          <w:numId w:val="27"/>
        </w:numPr>
        <w:tabs>
          <w:tab w:val="clear" w:pos="720"/>
        </w:tabs>
        <w:spacing w:before="0" w:beforeAutospacing="0" w:after="0" w:afterAutospacing="0" w:line="360" w:lineRule="auto"/>
        <w:ind w:left="360"/>
        <w:jc w:val="both"/>
      </w:pPr>
      <w:r w:rsidRPr="00EE1697">
        <w:rPr>
          <w:rStyle w:val="Strong"/>
        </w:rPr>
        <w:t>Pilot Testing:</w:t>
      </w:r>
      <w:r w:rsidRPr="00EE1697">
        <w:t xml:space="preserve"> The questionnaire was pre-tested with a small sample (10–15 respondents) from a nearby community with similar characteristics to </w:t>
      </w:r>
      <w:proofErr w:type="spellStart"/>
      <w:r w:rsidRPr="00EE1697">
        <w:t>Elekoyangan</w:t>
      </w:r>
      <w:proofErr w:type="spellEnd"/>
      <w:r w:rsidRPr="00EE1697">
        <w:t>. The responses were analyzed to identify ambiguities, misunderstandings, or inconsistencies in the items.</w:t>
      </w:r>
    </w:p>
    <w:p w:rsidR="00EE1697" w:rsidRPr="00EE1697" w:rsidRDefault="00EE1697" w:rsidP="00EE1697">
      <w:pPr>
        <w:pStyle w:val="NormalWeb"/>
        <w:numPr>
          <w:ilvl w:val="0"/>
          <w:numId w:val="27"/>
        </w:numPr>
        <w:tabs>
          <w:tab w:val="clear" w:pos="720"/>
        </w:tabs>
        <w:spacing w:before="0" w:beforeAutospacing="0" w:after="0" w:afterAutospacing="0" w:line="360" w:lineRule="auto"/>
        <w:ind w:left="360"/>
        <w:jc w:val="both"/>
      </w:pPr>
      <w:proofErr w:type="spellStart"/>
      <w:r w:rsidRPr="00EE1697">
        <w:rPr>
          <w:rStyle w:val="Strong"/>
        </w:rPr>
        <w:lastRenderedPageBreak/>
        <w:t>Cronbach’s</w:t>
      </w:r>
      <w:proofErr w:type="spellEnd"/>
      <w:r w:rsidRPr="00EE1697">
        <w:rPr>
          <w:rStyle w:val="Strong"/>
        </w:rPr>
        <w:t xml:space="preserve"> Alpha Coefficient:</w:t>
      </w:r>
      <w:r w:rsidRPr="00EE1697">
        <w:t xml:space="preserve"> The internal consistency of the instrument was measured using </w:t>
      </w:r>
      <w:proofErr w:type="spellStart"/>
      <w:r w:rsidRPr="00EE1697">
        <w:rPr>
          <w:rStyle w:val="Strong"/>
        </w:rPr>
        <w:t>Cronbach’s</w:t>
      </w:r>
      <w:proofErr w:type="spellEnd"/>
      <w:r w:rsidRPr="00EE1697">
        <w:rPr>
          <w:rStyle w:val="Strong"/>
        </w:rPr>
        <w:t xml:space="preserve"> Alpha</w:t>
      </w:r>
      <w:r w:rsidRPr="00EE1697">
        <w:t xml:space="preserve">, which provided a reliability coefficient. A coefficient of </w:t>
      </w:r>
      <w:r w:rsidRPr="00EE1697">
        <w:rPr>
          <w:rStyle w:val="Strong"/>
        </w:rPr>
        <w:t>0.70 or higher</w:t>
      </w:r>
      <w:r w:rsidRPr="00EE1697">
        <w:t xml:space="preserve"> was considered acceptable, indicating that the items on the questionnaire were reliably measuring the same underlying concepts.</w:t>
      </w:r>
    </w:p>
    <w:p w:rsidR="00EE1697" w:rsidRDefault="00EE1697" w:rsidP="00EE1697">
      <w:pPr>
        <w:spacing w:after="0"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EE1697" w:rsidRDefault="00EE1697"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930B10" w:rsidRDefault="00930B10" w:rsidP="0011264B">
      <w:pPr>
        <w:spacing w:after="0" w:line="360" w:lineRule="auto"/>
        <w:jc w:val="center"/>
        <w:outlineLvl w:val="2"/>
        <w:rPr>
          <w:rFonts w:ascii="Times New Roman" w:eastAsia="Times New Roman" w:hAnsi="Times New Roman" w:cs="Times New Roman"/>
          <w:b/>
          <w:bCs/>
          <w:sz w:val="27"/>
          <w:szCs w:val="27"/>
        </w:rPr>
      </w:pPr>
      <w:r w:rsidRPr="00253AB6">
        <w:rPr>
          <w:rFonts w:ascii="Times New Roman" w:eastAsia="Times New Roman" w:hAnsi="Times New Roman" w:cs="Times New Roman"/>
          <w:b/>
          <w:bCs/>
          <w:sz w:val="27"/>
          <w:szCs w:val="27"/>
        </w:rPr>
        <w:t>C</w:t>
      </w:r>
      <w:r>
        <w:rPr>
          <w:rFonts w:ascii="Times New Roman" w:eastAsia="Times New Roman" w:hAnsi="Times New Roman" w:cs="Times New Roman"/>
          <w:b/>
          <w:bCs/>
          <w:sz w:val="27"/>
          <w:szCs w:val="27"/>
        </w:rPr>
        <w:t>HAPTER FOUR</w:t>
      </w:r>
    </w:p>
    <w:p w:rsidR="00253AB6" w:rsidRPr="00253AB6" w:rsidRDefault="00930B10" w:rsidP="0011264B">
      <w:pPr>
        <w:spacing w:after="0" w:line="360" w:lineRule="auto"/>
        <w:jc w:val="center"/>
        <w:outlineLvl w:val="2"/>
        <w:rPr>
          <w:rFonts w:ascii="Times New Roman" w:eastAsia="Times New Roman" w:hAnsi="Times New Roman" w:cs="Times New Roman"/>
          <w:b/>
          <w:bCs/>
          <w:sz w:val="27"/>
          <w:szCs w:val="27"/>
        </w:rPr>
      </w:pPr>
      <w:r w:rsidRPr="00253AB6">
        <w:rPr>
          <w:rFonts w:ascii="Times New Roman" w:eastAsia="Times New Roman" w:hAnsi="Times New Roman" w:cs="Times New Roman"/>
          <w:b/>
          <w:bCs/>
          <w:sz w:val="27"/>
          <w:szCs w:val="27"/>
        </w:rPr>
        <w:t>DATA PRESENTATION AND ANALYSIS</w:t>
      </w:r>
    </w:p>
    <w:p w:rsidR="00930B10" w:rsidRDefault="00253AB6" w:rsidP="0011264B">
      <w:pPr>
        <w:spacing w:after="0" w:line="360" w:lineRule="auto"/>
        <w:rPr>
          <w:rFonts w:ascii="Times New Roman" w:eastAsia="Times New Roman" w:hAnsi="Times New Roman" w:cs="Times New Roman"/>
          <w:b/>
          <w:bCs/>
          <w:sz w:val="24"/>
          <w:szCs w:val="24"/>
        </w:rPr>
      </w:pPr>
      <w:r w:rsidRPr="00930B10">
        <w:rPr>
          <w:rFonts w:ascii="Times New Roman" w:eastAsia="Times New Roman" w:hAnsi="Times New Roman" w:cs="Times New Roman"/>
          <w:b/>
          <w:bCs/>
          <w:sz w:val="24"/>
          <w:szCs w:val="24"/>
        </w:rPr>
        <w:t>4.1 Presentation of Data</w:t>
      </w:r>
    </w:p>
    <w:p w:rsidR="00930B10" w:rsidRDefault="00930B10" w:rsidP="0011264B">
      <w:pPr>
        <w:spacing w:after="0"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This chapter presents and analyzes the data collected from respondents through questionnaires and interviews. The data were presented using tables, frequencies, and percentages to reflect the responses and to provide answers to the research questions.</w:t>
      </w:r>
    </w:p>
    <w:p w:rsidR="00930B10" w:rsidRPr="0011264B" w:rsidRDefault="00930B10" w:rsidP="0011264B">
      <w:pPr>
        <w:spacing w:after="0" w:line="360" w:lineRule="auto"/>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 xml:space="preserve">4.2 </w:t>
      </w:r>
      <w:r w:rsidR="0011264B">
        <w:rPr>
          <w:rFonts w:ascii="Times New Roman" w:eastAsia="Times New Roman" w:hAnsi="Times New Roman" w:cs="Times New Roman"/>
          <w:b/>
          <w:bCs/>
          <w:sz w:val="24"/>
          <w:szCs w:val="24"/>
        </w:rPr>
        <w:tab/>
      </w:r>
      <w:r w:rsidRPr="0011264B">
        <w:rPr>
          <w:rFonts w:ascii="Times New Roman" w:eastAsia="Times New Roman" w:hAnsi="Times New Roman" w:cs="Times New Roman"/>
          <w:b/>
          <w:bCs/>
          <w:sz w:val="24"/>
          <w:szCs w:val="24"/>
        </w:rPr>
        <w:t>Demographic Characteristics of Respondents</w:t>
      </w:r>
    </w:p>
    <w:p w:rsidR="00930B10" w:rsidRPr="0011264B" w:rsidRDefault="00930B10" w:rsidP="0011264B">
      <w:pPr>
        <w:spacing w:after="0" w:line="360" w:lineRule="auto"/>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Table 4.1</w:t>
      </w:r>
      <w:r w:rsidR="0011264B" w:rsidRPr="0011264B">
        <w:rPr>
          <w:rFonts w:ascii="Times New Roman" w:eastAsia="Times New Roman" w:hAnsi="Times New Roman" w:cs="Times New Roman"/>
          <w:b/>
          <w:bCs/>
          <w:sz w:val="24"/>
          <w:szCs w:val="24"/>
        </w:rPr>
        <w:t>.1</w:t>
      </w:r>
      <w:r w:rsidRPr="0011264B">
        <w:rPr>
          <w:rFonts w:ascii="Times New Roman" w:eastAsia="Times New Roman" w:hAnsi="Times New Roman" w:cs="Times New Roman"/>
          <w:b/>
          <w:bCs/>
          <w:sz w:val="24"/>
          <w:szCs w:val="24"/>
        </w:rPr>
        <w:t>: Age Distribution of Respondents</w:t>
      </w:r>
    </w:p>
    <w:tbl>
      <w:tblPr>
        <w:tblStyle w:val="TableGrid"/>
        <w:tblW w:w="0" w:type="auto"/>
        <w:tblInd w:w="108" w:type="dxa"/>
        <w:tblLook w:val="04A0"/>
      </w:tblPr>
      <w:tblGrid>
        <w:gridCol w:w="2160"/>
        <w:gridCol w:w="2160"/>
        <w:gridCol w:w="3510"/>
      </w:tblGrid>
      <w:tr w:rsidR="00930B10" w:rsidRPr="00930B10" w:rsidTr="0011264B">
        <w:tc>
          <w:tcPr>
            <w:tcW w:w="2160" w:type="dxa"/>
            <w:hideMark/>
          </w:tcPr>
          <w:p w:rsidR="00930B10" w:rsidRPr="00930B10" w:rsidRDefault="00930B10" w:rsidP="00930B10">
            <w:pPr>
              <w:spacing w:line="360" w:lineRule="auto"/>
              <w:jc w:val="center"/>
              <w:rPr>
                <w:rFonts w:ascii="Times New Roman" w:eastAsia="Times New Roman" w:hAnsi="Times New Roman" w:cs="Times New Roman"/>
                <w:b/>
                <w:bCs/>
                <w:sz w:val="24"/>
                <w:szCs w:val="24"/>
              </w:rPr>
            </w:pPr>
            <w:r w:rsidRPr="00930B10">
              <w:rPr>
                <w:rFonts w:ascii="Times New Roman" w:eastAsia="Times New Roman" w:hAnsi="Times New Roman" w:cs="Times New Roman"/>
                <w:b/>
                <w:bCs/>
                <w:sz w:val="24"/>
                <w:szCs w:val="24"/>
              </w:rPr>
              <w:t>Age Range</w:t>
            </w:r>
          </w:p>
        </w:tc>
        <w:tc>
          <w:tcPr>
            <w:tcW w:w="2160" w:type="dxa"/>
            <w:hideMark/>
          </w:tcPr>
          <w:p w:rsidR="00930B10" w:rsidRPr="00930B10" w:rsidRDefault="00930B10" w:rsidP="00930B10">
            <w:pPr>
              <w:spacing w:line="360" w:lineRule="auto"/>
              <w:jc w:val="center"/>
              <w:rPr>
                <w:rFonts w:ascii="Times New Roman" w:eastAsia="Times New Roman" w:hAnsi="Times New Roman" w:cs="Times New Roman"/>
                <w:b/>
                <w:bCs/>
                <w:sz w:val="24"/>
                <w:szCs w:val="24"/>
              </w:rPr>
            </w:pPr>
            <w:r w:rsidRPr="00930B10">
              <w:rPr>
                <w:rFonts w:ascii="Times New Roman" w:eastAsia="Times New Roman" w:hAnsi="Times New Roman" w:cs="Times New Roman"/>
                <w:b/>
                <w:bCs/>
                <w:sz w:val="24"/>
                <w:szCs w:val="24"/>
              </w:rPr>
              <w:t>Frequency</w:t>
            </w:r>
          </w:p>
        </w:tc>
        <w:tc>
          <w:tcPr>
            <w:tcW w:w="3510" w:type="dxa"/>
            <w:hideMark/>
          </w:tcPr>
          <w:p w:rsidR="00930B10" w:rsidRPr="00930B10" w:rsidRDefault="00930B10" w:rsidP="00930B10">
            <w:pPr>
              <w:spacing w:line="360" w:lineRule="auto"/>
              <w:jc w:val="center"/>
              <w:rPr>
                <w:rFonts w:ascii="Times New Roman" w:eastAsia="Times New Roman" w:hAnsi="Times New Roman" w:cs="Times New Roman"/>
                <w:b/>
                <w:bCs/>
                <w:sz w:val="24"/>
                <w:szCs w:val="24"/>
              </w:rPr>
            </w:pPr>
            <w:r w:rsidRPr="00930B10">
              <w:rPr>
                <w:rFonts w:ascii="Times New Roman" w:eastAsia="Times New Roman" w:hAnsi="Times New Roman" w:cs="Times New Roman"/>
                <w:b/>
                <w:bCs/>
                <w:sz w:val="24"/>
                <w:szCs w:val="24"/>
              </w:rPr>
              <w:t>Percentage (%)</w:t>
            </w:r>
          </w:p>
        </w:tc>
      </w:tr>
      <w:tr w:rsidR="00930B10" w:rsidRPr="00930B10" w:rsidTr="0011264B">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18 – 25 years</w:t>
            </w:r>
          </w:p>
        </w:tc>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20</w:t>
            </w:r>
          </w:p>
        </w:tc>
        <w:tc>
          <w:tcPr>
            <w:tcW w:w="351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16.7%</w:t>
            </w:r>
          </w:p>
        </w:tc>
      </w:tr>
      <w:tr w:rsidR="00930B10" w:rsidRPr="00930B10" w:rsidTr="0011264B">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26 – 35 years</w:t>
            </w:r>
          </w:p>
        </w:tc>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35</w:t>
            </w:r>
          </w:p>
        </w:tc>
        <w:tc>
          <w:tcPr>
            <w:tcW w:w="351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29.2%</w:t>
            </w:r>
          </w:p>
        </w:tc>
      </w:tr>
      <w:tr w:rsidR="00930B10" w:rsidRPr="00930B10" w:rsidTr="0011264B">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36 – 45 years</w:t>
            </w:r>
          </w:p>
        </w:tc>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30</w:t>
            </w:r>
          </w:p>
        </w:tc>
        <w:tc>
          <w:tcPr>
            <w:tcW w:w="351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25.0%</w:t>
            </w:r>
          </w:p>
        </w:tc>
      </w:tr>
      <w:tr w:rsidR="00930B10" w:rsidRPr="00930B10" w:rsidTr="0011264B">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46 years above</w:t>
            </w:r>
          </w:p>
        </w:tc>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35</w:t>
            </w:r>
          </w:p>
        </w:tc>
        <w:tc>
          <w:tcPr>
            <w:tcW w:w="351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sz w:val="24"/>
                <w:szCs w:val="24"/>
              </w:rPr>
              <w:t>29.2%</w:t>
            </w:r>
          </w:p>
        </w:tc>
      </w:tr>
      <w:tr w:rsidR="00930B10" w:rsidRPr="00930B10" w:rsidTr="0011264B">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b/>
                <w:bCs/>
                <w:sz w:val="24"/>
                <w:szCs w:val="24"/>
              </w:rPr>
              <w:t>Total</w:t>
            </w:r>
          </w:p>
        </w:tc>
        <w:tc>
          <w:tcPr>
            <w:tcW w:w="216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b/>
                <w:bCs/>
                <w:sz w:val="24"/>
                <w:szCs w:val="24"/>
              </w:rPr>
              <w:t>120</w:t>
            </w:r>
          </w:p>
        </w:tc>
        <w:tc>
          <w:tcPr>
            <w:tcW w:w="3510" w:type="dxa"/>
            <w:hideMark/>
          </w:tcPr>
          <w:p w:rsidR="00930B10" w:rsidRPr="00930B10" w:rsidRDefault="00930B10" w:rsidP="00930B10">
            <w:pPr>
              <w:spacing w:line="360" w:lineRule="auto"/>
              <w:rPr>
                <w:rFonts w:ascii="Times New Roman" w:eastAsia="Times New Roman" w:hAnsi="Times New Roman" w:cs="Times New Roman"/>
                <w:sz w:val="24"/>
                <w:szCs w:val="24"/>
              </w:rPr>
            </w:pPr>
            <w:r w:rsidRPr="00930B10">
              <w:rPr>
                <w:rFonts w:ascii="Times New Roman" w:eastAsia="Times New Roman" w:hAnsi="Times New Roman" w:cs="Times New Roman"/>
                <w:b/>
                <w:bCs/>
                <w:sz w:val="24"/>
                <w:szCs w:val="24"/>
              </w:rPr>
              <w:t>100%</w:t>
            </w:r>
          </w:p>
        </w:tc>
      </w:tr>
    </w:tbl>
    <w:p w:rsidR="0011264B" w:rsidRPr="0011264B" w:rsidRDefault="0011264B" w:rsidP="0011264B">
      <w:pPr>
        <w:spacing w:after="0" w:line="360" w:lineRule="auto"/>
        <w:rPr>
          <w:rFonts w:ascii="Times New Roman" w:eastAsia="Times New Roman" w:hAnsi="Times New Roman" w:cs="Times New Roman"/>
          <w:b/>
          <w:bCs/>
          <w:sz w:val="10"/>
          <w:szCs w:val="10"/>
        </w:rPr>
      </w:pPr>
    </w:p>
    <w:p w:rsidR="0011264B" w:rsidRPr="0011264B" w:rsidRDefault="0011264B" w:rsidP="0011264B">
      <w:pPr>
        <w:spacing w:after="0" w:line="360" w:lineRule="auto"/>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1.</w:t>
      </w:r>
      <w:r w:rsidRPr="0011264B">
        <w:rPr>
          <w:rFonts w:ascii="Times New Roman" w:eastAsia="Times New Roman" w:hAnsi="Times New Roman" w:cs="Times New Roman"/>
          <w:b/>
          <w:bCs/>
          <w:sz w:val="24"/>
          <w:szCs w:val="24"/>
        </w:rPr>
        <w:t>2: Gender Distribution of Respondents</w:t>
      </w:r>
    </w:p>
    <w:tbl>
      <w:tblPr>
        <w:tblStyle w:val="TableGrid"/>
        <w:tblW w:w="0" w:type="auto"/>
        <w:tblInd w:w="108" w:type="dxa"/>
        <w:tblLook w:val="04A0"/>
      </w:tblPr>
      <w:tblGrid>
        <w:gridCol w:w="2160"/>
        <w:gridCol w:w="2160"/>
        <w:gridCol w:w="3510"/>
      </w:tblGrid>
      <w:tr w:rsidR="0011264B" w:rsidRPr="0011264B" w:rsidTr="0011264B">
        <w:tc>
          <w:tcPr>
            <w:tcW w:w="2160"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Gender</w:t>
            </w:r>
          </w:p>
        </w:tc>
        <w:tc>
          <w:tcPr>
            <w:tcW w:w="2160"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Frequency</w:t>
            </w:r>
          </w:p>
        </w:tc>
        <w:tc>
          <w:tcPr>
            <w:tcW w:w="3510"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Percentage (%)</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lastRenderedPageBreak/>
              <w:t>Male</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70</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58.3%</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Female</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50</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41.7%</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Total</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120</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100%</w:t>
            </w:r>
          </w:p>
        </w:tc>
      </w:tr>
    </w:tbl>
    <w:p w:rsidR="0011264B" w:rsidRPr="0011264B" w:rsidRDefault="0011264B" w:rsidP="0011264B">
      <w:pPr>
        <w:spacing w:before="100" w:beforeAutospacing="1" w:after="100" w:afterAutospacing="1" w:line="240" w:lineRule="auto"/>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Table 4.1.3: Occupation of Respondents</w:t>
      </w:r>
    </w:p>
    <w:tbl>
      <w:tblPr>
        <w:tblStyle w:val="TableGrid"/>
        <w:tblW w:w="0" w:type="auto"/>
        <w:tblInd w:w="108" w:type="dxa"/>
        <w:tblLook w:val="04A0"/>
      </w:tblPr>
      <w:tblGrid>
        <w:gridCol w:w="2160"/>
        <w:gridCol w:w="2160"/>
        <w:gridCol w:w="3510"/>
      </w:tblGrid>
      <w:tr w:rsidR="0011264B" w:rsidRPr="0011264B" w:rsidTr="0011264B">
        <w:tc>
          <w:tcPr>
            <w:tcW w:w="2160"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Occupation</w:t>
            </w:r>
          </w:p>
        </w:tc>
        <w:tc>
          <w:tcPr>
            <w:tcW w:w="2160"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Frequency</w:t>
            </w:r>
          </w:p>
        </w:tc>
        <w:tc>
          <w:tcPr>
            <w:tcW w:w="3510"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Percentage (%)</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Civil Servant</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35</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29.2%</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Trader</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25</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20.8%</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Farmer</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30</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25.0%</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Artisan</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15</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12.5%</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Others</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15</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12.5%</w:t>
            </w:r>
          </w:p>
        </w:tc>
      </w:tr>
      <w:tr w:rsidR="0011264B" w:rsidRPr="0011264B" w:rsidTr="0011264B">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Total</w:t>
            </w:r>
          </w:p>
        </w:tc>
        <w:tc>
          <w:tcPr>
            <w:tcW w:w="216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120</w:t>
            </w:r>
          </w:p>
        </w:tc>
        <w:tc>
          <w:tcPr>
            <w:tcW w:w="351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100%</w:t>
            </w:r>
          </w:p>
        </w:tc>
      </w:tr>
    </w:tbl>
    <w:p w:rsidR="0011264B" w:rsidRDefault="0011264B" w:rsidP="0011264B">
      <w:pPr>
        <w:pStyle w:val="Heading4"/>
        <w:jc w:val="center"/>
        <w:rPr>
          <w:rStyle w:val="Strong"/>
          <w:b/>
          <w:bCs/>
          <w:i w:val="0"/>
          <w:iCs w:val="0"/>
          <w:color w:val="auto"/>
        </w:rPr>
      </w:pPr>
    </w:p>
    <w:p w:rsidR="0011264B" w:rsidRPr="0011264B" w:rsidRDefault="0011264B" w:rsidP="0011264B">
      <w:pPr>
        <w:pStyle w:val="Heading4"/>
        <w:jc w:val="center"/>
        <w:rPr>
          <w:rFonts w:asciiTheme="majorBidi" w:hAnsiTheme="majorBidi"/>
          <w:i w:val="0"/>
          <w:iCs w:val="0"/>
          <w:color w:val="auto"/>
        </w:rPr>
      </w:pPr>
      <w:r w:rsidRPr="0011264B">
        <w:rPr>
          <w:rStyle w:val="Strong"/>
          <w:rFonts w:asciiTheme="majorBidi" w:hAnsiTheme="majorBidi"/>
          <w:b/>
          <w:bCs/>
          <w:i w:val="0"/>
          <w:iCs w:val="0"/>
          <w:color w:val="auto"/>
        </w:rPr>
        <w:t>RESPONSES TO RESEARCH QUESTIONS</w:t>
      </w:r>
    </w:p>
    <w:p w:rsidR="0011264B" w:rsidRDefault="0011264B" w:rsidP="0011264B">
      <w:pPr>
        <w:pStyle w:val="NormalWeb"/>
        <w:spacing w:before="0" w:beforeAutospacing="0" w:after="0" w:afterAutospacing="0" w:line="360" w:lineRule="auto"/>
        <w:rPr>
          <w:rStyle w:val="Emphasis"/>
          <w:rFonts w:asciiTheme="majorBidi" w:hAnsiTheme="majorBidi" w:cstheme="majorBidi"/>
          <w:b/>
          <w:bCs/>
        </w:rPr>
      </w:pPr>
      <w:r w:rsidRPr="0011264B">
        <w:rPr>
          <w:rStyle w:val="Strong"/>
          <w:rFonts w:asciiTheme="majorBidi" w:hAnsiTheme="majorBidi" w:cstheme="majorBidi"/>
        </w:rPr>
        <w:t>Research Question 1:</w:t>
      </w:r>
      <w:r w:rsidRPr="0011264B">
        <w:rPr>
          <w:rFonts w:asciiTheme="majorBidi" w:hAnsiTheme="majorBidi" w:cstheme="majorBidi"/>
          <w:b/>
          <w:bCs/>
          <w:i/>
          <w:iCs/>
        </w:rPr>
        <w:t xml:space="preserve"> </w:t>
      </w:r>
      <w:r w:rsidRPr="0011264B">
        <w:rPr>
          <w:rStyle w:val="Emphasis"/>
          <w:rFonts w:asciiTheme="majorBidi" w:hAnsiTheme="majorBidi" w:cstheme="majorBidi"/>
          <w:b/>
          <w:bCs/>
          <w:i w:val="0"/>
          <w:iCs w:val="0"/>
        </w:rPr>
        <w:t xml:space="preserve">Has rural integration influenced land development in </w:t>
      </w:r>
      <w:proofErr w:type="spellStart"/>
      <w:r w:rsidRPr="0011264B">
        <w:rPr>
          <w:rStyle w:val="Emphasis"/>
          <w:rFonts w:asciiTheme="majorBidi" w:hAnsiTheme="majorBidi" w:cstheme="majorBidi"/>
          <w:b/>
          <w:bCs/>
          <w:i w:val="0"/>
          <w:iCs w:val="0"/>
        </w:rPr>
        <w:t>Elekoyangan</w:t>
      </w:r>
      <w:proofErr w:type="spellEnd"/>
      <w:r w:rsidRPr="0011264B">
        <w:rPr>
          <w:rStyle w:val="Emphasis"/>
          <w:rFonts w:asciiTheme="majorBidi" w:hAnsiTheme="majorBidi" w:cstheme="majorBidi"/>
          <w:b/>
          <w:bCs/>
          <w:i w:val="0"/>
          <w:iCs w:val="0"/>
        </w:rPr>
        <w:t xml:space="preserve"> community</w:t>
      </w:r>
      <w:r w:rsidRPr="0011264B">
        <w:rPr>
          <w:rStyle w:val="Emphasis"/>
          <w:rFonts w:asciiTheme="majorBidi" w:hAnsiTheme="majorBidi" w:cstheme="majorBidi"/>
          <w:b/>
          <w:bCs/>
        </w:rPr>
        <w:t>?</w:t>
      </w:r>
    </w:p>
    <w:p w:rsidR="0011264B" w:rsidRDefault="0011264B" w:rsidP="0011264B">
      <w:pPr>
        <w:pStyle w:val="NormalWeb"/>
        <w:spacing w:before="0" w:beforeAutospacing="0" w:after="0" w:afterAutospacing="0" w:line="360" w:lineRule="auto"/>
        <w:rPr>
          <w:rStyle w:val="Emphasis"/>
          <w:rFonts w:asciiTheme="majorBidi" w:hAnsiTheme="majorBidi" w:cstheme="majorBidi"/>
          <w:b/>
          <w:bCs/>
        </w:rPr>
      </w:pPr>
    </w:p>
    <w:p w:rsidR="0011264B" w:rsidRPr="0011264B" w:rsidRDefault="0011264B" w:rsidP="0011264B">
      <w:pPr>
        <w:pStyle w:val="NormalWeb"/>
        <w:spacing w:before="0" w:beforeAutospacing="0" w:after="0" w:afterAutospacing="0" w:line="360" w:lineRule="auto"/>
        <w:rPr>
          <w:rFonts w:asciiTheme="majorBidi" w:hAnsiTheme="majorBidi" w:cstheme="majorBidi"/>
          <w:b/>
          <w:bCs/>
        </w:rPr>
      </w:pPr>
    </w:p>
    <w:p w:rsidR="0011264B" w:rsidRPr="0011264B" w:rsidRDefault="0011264B" w:rsidP="0011264B">
      <w:pPr>
        <w:pStyle w:val="NormalWeb"/>
        <w:spacing w:before="0" w:beforeAutospacing="0" w:after="0" w:afterAutospacing="0"/>
        <w:rPr>
          <w:rFonts w:asciiTheme="majorBidi" w:hAnsiTheme="majorBidi" w:cstheme="majorBidi"/>
        </w:rPr>
      </w:pPr>
      <w:r w:rsidRPr="0011264B">
        <w:rPr>
          <w:rFonts w:asciiTheme="majorBidi" w:hAnsiTheme="majorBidi" w:cstheme="majorBidi"/>
          <w:b/>
          <w:bCs/>
        </w:rPr>
        <w:t>Table 4.1.4:</w:t>
      </w:r>
      <w:r w:rsidRPr="0011264B">
        <w:rPr>
          <w:rFonts w:asciiTheme="majorBidi" w:hAnsiTheme="majorBidi" w:cstheme="majorBidi"/>
        </w:rPr>
        <w:t xml:space="preserve"> </w:t>
      </w:r>
      <w:r w:rsidRPr="0011264B">
        <w:rPr>
          <w:rStyle w:val="Strong"/>
          <w:rFonts w:asciiTheme="majorBidi" w:hAnsiTheme="majorBidi" w:cstheme="majorBidi"/>
        </w:rPr>
        <w:t>Perception of Rural Integration Impact on Land Development</w:t>
      </w:r>
    </w:p>
    <w:tbl>
      <w:tblPr>
        <w:tblStyle w:val="TableGrid"/>
        <w:tblW w:w="0" w:type="auto"/>
        <w:tblLook w:val="04A0"/>
      </w:tblPr>
      <w:tblGrid>
        <w:gridCol w:w="2448"/>
        <w:gridCol w:w="2160"/>
        <w:gridCol w:w="3240"/>
      </w:tblGrid>
      <w:tr w:rsidR="0011264B" w:rsidTr="0011264B">
        <w:tc>
          <w:tcPr>
            <w:tcW w:w="2448" w:type="dxa"/>
            <w:hideMark/>
          </w:tcPr>
          <w:p w:rsidR="0011264B" w:rsidRDefault="0011264B" w:rsidP="0011264B">
            <w:pPr>
              <w:spacing w:line="360" w:lineRule="auto"/>
              <w:jc w:val="center"/>
              <w:rPr>
                <w:b/>
                <w:bCs/>
                <w:sz w:val="24"/>
                <w:szCs w:val="24"/>
              </w:rPr>
            </w:pPr>
            <w:r>
              <w:rPr>
                <w:b/>
                <w:bCs/>
              </w:rPr>
              <w:t>Response</w:t>
            </w:r>
          </w:p>
        </w:tc>
        <w:tc>
          <w:tcPr>
            <w:tcW w:w="2160" w:type="dxa"/>
            <w:hideMark/>
          </w:tcPr>
          <w:p w:rsidR="0011264B" w:rsidRDefault="0011264B" w:rsidP="0011264B">
            <w:pPr>
              <w:spacing w:line="360" w:lineRule="auto"/>
              <w:jc w:val="center"/>
              <w:rPr>
                <w:b/>
                <w:bCs/>
                <w:sz w:val="24"/>
                <w:szCs w:val="24"/>
              </w:rPr>
            </w:pPr>
            <w:r>
              <w:rPr>
                <w:b/>
                <w:bCs/>
              </w:rPr>
              <w:t>Frequency</w:t>
            </w:r>
          </w:p>
        </w:tc>
        <w:tc>
          <w:tcPr>
            <w:tcW w:w="3240" w:type="dxa"/>
            <w:hideMark/>
          </w:tcPr>
          <w:p w:rsidR="0011264B" w:rsidRDefault="0011264B" w:rsidP="0011264B">
            <w:pPr>
              <w:spacing w:line="360" w:lineRule="auto"/>
              <w:jc w:val="center"/>
              <w:rPr>
                <w:b/>
                <w:bCs/>
                <w:sz w:val="24"/>
                <w:szCs w:val="24"/>
              </w:rPr>
            </w:pPr>
            <w:r>
              <w:rPr>
                <w:b/>
                <w:bCs/>
              </w:rPr>
              <w:t>Percentage (%)</w:t>
            </w:r>
          </w:p>
        </w:tc>
      </w:tr>
      <w:tr w:rsidR="0011264B" w:rsidTr="0011264B">
        <w:tc>
          <w:tcPr>
            <w:tcW w:w="2448" w:type="dxa"/>
            <w:hideMark/>
          </w:tcPr>
          <w:p w:rsidR="0011264B" w:rsidRDefault="0011264B" w:rsidP="0011264B">
            <w:pPr>
              <w:spacing w:line="360" w:lineRule="auto"/>
              <w:rPr>
                <w:sz w:val="24"/>
                <w:szCs w:val="24"/>
              </w:rPr>
            </w:pPr>
            <w:r>
              <w:t>Yes</w:t>
            </w:r>
          </w:p>
        </w:tc>
        <w:tc>
          <w:tcPr>
            <w:tcW w:w="2160" w:type="dxa"/>
            <w:hideMark/>
          </w:tcPr>
          <w:p w:rsidR="0011264B" w:rsidRDefault="0011264B" w:rsidP="0011264B">
            <w:pPr>
              <w:spacing w:line="360" w:lineRule="auto"/>
              <w:rPr>
                <w:sz w:val="24"/>
                <w:szCs w:val="24"/>
              </w:rPr>
            </w:pPr>
            <w:r>
              <w:t>95</w:t>
            </w:r>
          </w:p>
        </w:tc>
        <w:tc>
          <w:tcPr>
            <w:tcW w:w="3240" w:type="dxa"/>
            <w:hideMark/>
          </w:tcPr>
          <w:p w:rsidR="0011264B" w:rsidRDefault="0011264B" w:rsidP="0011264B">
            <w:pPr>
              <w:spacing w:line="360" w:lineRule="auto"/>
              <w:rPr>
                <w:sz w:val="24"/>
                <w:szCs w:val="24"/>
              </w:rPr>
            </w:pPr>
            <w:r>
              <w:t>79.2%</w:t>
            </w:r>
          </w:p>
        </w:tc>
      </w:tr>
      <w:tr w:rsidR="0011264B" w:rsidTr="0011264B">
        <w:tc>
          <w:tcPr>
            <w:tcW w:w="2448" w:type="dxa"/>
            <w:hideMark/>
          </w:tcPr>
          <w:p w:rsidR="0011264B" w:rsidRDefault="0011264B" w:rsidP="0011264B">
            <w:pPr>
              <w:spacing w:line="360" w:lineRule="auto"/>
              <w:rPr>
                <w:sz w:val="24"/>
                <w:szCs w:val="24"/>
              </w:rPr>
            </w:pPr>
            <w:r>
              <w:t>No</w:t>
            </w:r>
          </w:p>
        </w:tc>
        <w:tc>
          <w:tcPr>
            <w:tcW w:w="2160" w:type="dxa"/>
            <w:hideMark/>
          </w:tcPr>
          <w:p w:rsidR="0011264B" w:rsidRDefault="0011264B" w:rsidP="0011264B">
            <w:pPr>
              <w:spacing w:line="360" w:lineRule="auto"/>
              <w:rPr>
                <w:sz w:val="24"/>
                <w:szCs w:val="24"/>
              </w:rPr>
            </w:pPr>
            <w:r>
              <w:t>15</w:t>
            </w:r>
          </w:p>
        </w:tc>
        <w:tc>
          <w:tcPr>
            <w:tcW w:w="3240" w:type="dxa"/>
            <w:hideMark/>
          </w:tcPr>
          <w:p w:rsidR="0011264B" w:rsidRDefault="0011264B" w:rsidP="0011264B">
            <w:pPr>
              <w:spacing w:line="360" w:lineRule="auto"/>
              <w:rPr>
                <w:sz w:val="24"/>
                <w:szCs w:val="24"/>
              </w:rPr>
            </w:pPr>
            <w:r>
              <w:t>12.5%</w:t>
            </w:r>
          </w:p>
        </w:tc>
      </w:tr>
      <w:tr w:rsidR="0011264B" w:rsidTr="0011264B">
        <w:tc>
          <w:tcPr>
            <w:tcW w:w="2448" w:type="dxa"/>
            <w:hideMark/>
          </w:tcPr>
          <w:p w:rsidR="0011264B" w:rsidRDefault="0011264B" w:rsidP="0011264B">
            <w:pPr>
              <w:spacing w:line="360" w:lineRule="auto"/>
              <w:rPr>
                <w:sz w:val="24"/>
                <w:szCs w:val="24"/>
              </w:rPr>
            </w:pPr>
            <w:r>
              <w:t>Undecided</w:t>
            </w:r>
          </w:p>
        </w:tc>
        <w:tc>
          <w:tcPr>
            <w:tcW w:w="2160" w:type="dxa"/>
            <w:hideMark/>
          </w:tcPr>
          <w:p w:rsidR="0011264B" w:rsidRDefault="0011264B" w:rsidP="0011264B">
            <w:pPr>
              <w:spacing w:line="360" w:lineRule="auto"/>
              <w:rPr>
                <w:sz w:val="24"/>
                <w:szCs w:val="24"/>
              </w:rPr>
            </w:pPr>
            <w:r>
              <w:t>10</w:t>
            </w:r>
          </w:p>
        </w:tc>
        <w:tc>
          <w:tcPr>
            <w:tcW w:w="3240" w:type="dxa"/>
            <w:hideMark/>
          </w:tcPr>
          <w:p w:rsidR="0011264B" w:rsidRDefault="0011264B" w:rsidP="0011264B">
            <w:pPr>
              <w:spacing w:line="360" w:lineRule="auto"/>
              <w:rPr>
                <w:sz w:val="24"/>
                <w:szCs w:val="24"/>
              </w:rPr>
            </w:pPr>
            <w:r>
              <w:t>8.3%</w:t>
            </w:r>
          </w:p>
        </w:tc>
      </w:tr>
      <w:tr w:rsidR="0011264B" w:rsidTr="0011264B">
        <w:tc>
          <w:tcPr>
            <w:tcW w:w="2448" w:type="dxa"/>
            <w:hideMark/>
          </w:tcPr>
          <w:p w:rsidR="0011264B" w:rsidRDefault="0011264B" w:rsidP="0011264B">
            <w:pPr>
              <w:spacing w:line="360" w:lineRule="auto"/>
              <w:rPr>
                <w:sz w:val="24"/>
                <w:szCs w:val="24"/>
              </w:rPr>
            </w:pPr>
            <w:r>
              <w:rPr>
                <w:rStyle w:val="Strong"/>
              </w:rPr>
              <w:t>Total</w:t>
            </w:r>
          </w:p>
        </w:tc>
        <w:tc>
          <w:tcPr>
            <w:tcW w:w="2160" w:type="dxa"/>
            <w:hideMark/>
          </w:tcPr>
          <w:p w:rsidR="0011264B" w:rsidRDefault="0011264B" w:rsidP="0011264B">
            <w:pPr>
              <w:spacing w:line="360" w:lineRule="auto"/>
              <w:rPr>
                <w:sz w:val="24"/>
                <w:szCs w:val="24"/>
              </w:rPr>
            </w:pPr>
            <w:r>
              <w:rPr>
                <w:rStyle w:val="Strong"/>
              </w:rPr>
              <w:t>120</w:t>
            </w:r>
          </w:p>
        </w:tc>
        <w:tc>
          <w:tcPr>
            <w:tcW w:w="3240" w:type="dxa"/>
            <w:hideMark/>
          </w:tcPr>
          <w:p w:rsidR="0011264B" w:rsidRDefault="0011264B" w:rsidP="0011264B">
            <w:pPr>
              <w:spacing w:line="360" w:lineRule="auto"/>
              <w:rPr>
                <w:sz w:val="24"/>
                <w:szCs w:val="24"/>
              </w:rPr>
            </w:pPr>
            <w:r>
              <w:rPr>
                <w:rStyle w:val="Strong"/>
              </w:rPr>
              <w:t>100%</w:t>
            </w:r>
          </w:p>
        </w:tc>
      </w:tr>
    </w:tbl>
    <w:p w:rsidR="0011264B" w:rsidRDefault="0011264B" w:rsidP="0011264B">
      <w:pPr>
        <w:pStyle w:val="NormalWeb"/>
        <w:spacing w:before="0" w:beforeAutospacing="0" w:after="0" w:afterAutospacing="0" w:line="360" w:lineRule="auto"/>
      </w:pPr>
      <w:r>
        <w:rPr>
          <w:rStyle w:val="Strong"/>
        </w:rPr>
        <w:t>Interpretation:</w:t>
      </w:r>
      <w:r>
        <w:t xml:space="preserve"> A large proportion of respondents (79.2%) believe that rural integration has significantly influenced land development in the community.</w:t>
      </w:r>
    </w:p>
    <w:p w:rsidR="0011264B" w:rsidRPr="0011264B" w:rsidRDefault="0011264B" w:rsidP="0011264B">
      <w:pPr>
        <w:spacing w:before="100" w:beforeAutospacing="1" w:after="100" w:afterAutospacing="1" w:line="24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Research Question 2:</w:t>
      </w:r>
      <w:r w:rsidRPr="0011264B">
        <w:rPr>
          <w:rFonts w:ascii="Times New Roman" w:eastAsia="Times New Roman" w:hAnsi="Times New Roman" w:cs="Times New Roman"/>
          <w:sz w:val="24"/>
          <w:szCs w:val="24"/>
        </w:rPr>
        <w:t xml:space="preserve"> </w:t>
      </w:r>
      <w:r w:rsidRPr="0011264B">
        <w:rPr>
          <w:rFonts w:ascii="Times New Roman" w:eastAsia="Times New Roman" w:hAnsi="Times New Roman" w:cs="Times New Roman"/>
          <w:b/>
          <w:bCs/>
          <w:sz w:val="24"/>
          <w:szCs w:val="24"/>
        </w:rPr>
        <w:t xml:space="preserve">What are the major indicators of rural integration in </w:t>
      </w:r>
      <w:proofErr w:type="spellStart"/>
      <w:r w:rsidRPr="0011264B">
        <w:rPr>
          <w:rFonts w:ascii="Times New Roman" w:eastAsia="Times New Roman" w:hAnsi="Times New Roman" w:cs="Times New Roman"/>
          <w:b/>
          <w:bCs/>
          <w:sz w:val="24"/>
          <w:szCs w:val="24"/>
        </w:rPr>
        <w:t>Elekoyangan</w:t>
      </w:r>
      <w:proofErr w:type="spellEnd"/>
      <w:r w:rsidRPr="0011264B">
        <w:rPr>
          <w:rFonts w:ascii="Times New Roman" w:eastAsia="Times New Roman" w:hAnsi="Times New Roman" w:cs="Times New Roman"/>
          <w:b/>
          <w:bCs/>
          <w:sz w:val="24"/>
          <w:szCs w:val="24"/>
        </w:rPr>
        <w:t>?</w:t>
      </w:r>
    </w:p>
    <w:p w:rsidR="0011264B" w:rsidRPr="0011264B" w:rsidRDefault="0011264B" w:rsidP="0011264B">
      <w:pPr>
        <w:spacing w:before="100" w:beforeAutospacing="1" w:after="100" w:afterAutospacing="1" w:line="240" w:lineRule="auto"/>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1.</w:t>
      </w:r>
      <w:r w:rsidRPr="0011264B">
        <w:rPr>
          <w:rFonts w:ascii="Times New Roman" w:eastAsia="Times New Roman" w:hAnsi="Times New Roman" w:cs="Times New Roman"/>
          <w:b/>
          <w:bCs/>
          <w:sz w:val="24"/>
          <w:szCs w:val="24"/>
        </w:rPr>
        <w:t>5: Indicators of Rural Integration</w:t>
      </w:r>
    </w:p>
    <w:tbl>
      <w:tblPr>
        <w:tblStyle w:val="TableGrid"/>
        <w:tblW w:w="0" w:type="auto"/>
        <w:tblLook w:val="04A0"/>
      </w:tblPr>
      <w:tblGrid>
        <w:gridCol w:w="3375"/>
        <w:gridCol w:w="1503"/>
        <w:gridCol w:w="2970"/>
      </w:tblGrid>
      <w:tr w:rsidR="0011264B" w:rsidRPr="0011264B" w:rsidTr="0011264B">
        <w:tc>
          <w:tcPr>
            <w:tcW w:w="0" w:type="auto"/>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Indicators</w:t>
            </w:r>
          </w:p>
        </w:tc>
        <w:tc>
          <w:tcPr>
            <w:tcW w:w="1503"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Frequency</w:t>
            </w:r>
          </w:p>
        </w:tc>
        <w:tc>
          <w:tcPr>
            <w:tcW w:w="2970"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Percentage (%)</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Road infrastructure development</w:t>
            </w:r>
          </w:p>
        </w:tc>
        <w:tc>
          <w:tcPr>
            <w:tcW w:w="1503"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40</w:t>
            </w:r>
          </w:p>
        </w:tc>
        <w:tc>
          <w:tcPr>
            <w:tcW w:w="297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33.3%</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Access to electricity and water</w:t>
            </w:r>
          </w:p>
        </w:tc>
        <w:tc>
          <w:tcPr>
            <w:tcW w:w="1503"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35</w:t>
            </w:r>
          </w:p>
        </w:tc>
        <w:tc>
          <w:tcPr>
            <w:tcW w:w="297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29.2%</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Housing development</w:t>
            </w:r>
          </w:p>
        </w:tc>
        <w:tc>
          <w:tcPr>
            <w:tcW w:w="1503"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25</w:t>
            </w:r>
          </w:p>
        </w:tc>
        <w:tc>
          <w:tcPr>
            <w:tcW w:w="297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20.8%</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Schools and health facilities</w:t>
            </w:r>
          </w:p>
        </w:tc>
        <w:tc>
          <w:tcPr>
            <w:tcW w:w="1503"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20</w:t>
            </w:r>
          </w:p>
        </w:tc>
        <w:tc>
          <w:tcPr>
            <w:tcW w:w="297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16.7%</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lastRenderedPageBreak/>
              <w:t>Total</w:t>
            </w:r>
          </w:p>
        </w:tc>
        <w:tc>
          <w:tcPr>
            <w:tcW w:w="1503"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120</w:t>
            </w:r>
          </w:p>
        </w:tc>
        <w:tc>
          <w:tcPr>
            <w:tcW w:w="2970"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100%</w:t>
            </w:r>
          </w:p>
        </w:tc>
      </w:tr>
    </w:tbl>
    <w:p w:rsidR="0011264B" w:rsidRPr="0011264B" w:rsidRDefault="0011264B" w:rsidP="0011264B">
      <w:pPr>
        <w:spacing w:after="0"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Interpretation:</w:t>
      </w:r>
      <w:r w:rsidRPr="0011264B">
        <w:rPr>
          <w:rFonts w:ascii="Times New Roman" w:eastAsia="Times New Roman" w:hAnsi="Times New Roman" w:cs="Times New Roman"/>
          <w:sz w:val="24"/>
          <w:szCs w:val="24"/>
        </w:rPr>
        <w:t xml:space="preserve"> Road infrastructure development is the most commonly reported indicator of rural integration, followed by utility and service provisions.</w:t>
      </w:r>
    </w:p>
    <w:p w:rsidR="0011264B" w:rsidRPr="0011264B" w:rsidRDefault="0011264B" w:rsidP="0011264B">
      <w:pPr>
        <w:spacing w:after="0"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Research Question 3:</w:t>
      </w:r>
      <w:r w:rsidRPr="0011264B">
        <w:rPr>
          <w:rFonts w:ascii="Times New Roman" w:eastAsia="Times New Roman" w:hAnsi="Times New Roman" w:cs="Times New Roman"/>
          <w:sz w:val="24"/>
          <w:szCs w:val="24"/>
        </w:rPr>
        <w:t xml:space="preserve"> </w:t>
      </w:r>
      <w:r w:rsidRPr="0011264B">
        <w:rPr>
          <w:rFonts w:ascii="Times New Roman" w:eastAsia="Times New Roman" w:hAnsi="Times New Roman" w:cs="Times New Roman"/>
          <w:b/>
          <w:bCs/>
          <w:sz w:val="24"/>
          <w:szCs w:val="24"/>
        </w:rPr>
        <w:t>What are the challenges affecting rural integration and land development?</w:t>
      </w:r>
    </w:p>
    <w:p w:rsidR="0011264B" w:rsidRPr="0011264B" w:rsidRDefault="0011264B" w:rsidP="0011264B">
      <w:pPr>
        <w:spacing w:after="0"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 xml:space="preserve">Table 4.6: </w:t>
      </w:r>
      <w:r w:rsidRPr="0011264B">
        <w:rPr>
          <w:rFonts w:ascii="Times New Roman" w:eastAsia="Times New Roman" w:hAnsi="Times New Roman" w:cs="Times New Roman"/>
          <w:b/>
          <w:bCs/>
          <w:sz w:val="24"/>
          <w:szCs w:val="24"/>
        </w:rPr>
        <w:t>Challenges Facing Rural Integration</w:t>
      </w:r>
    </w:p>
    <w:tbl>
      <w:tblPr>
        <w:tblStyle w:val="TableGrid"/>
        <w:tblW w:w="0" w:type="auto"/>
        <w:tblLook w:val="04A0"/>
      </w:tblPr>
      <w:tblGrid>
        <w:gridCol w:w="3581"/>
        <w:gridCol w:w="1310"/>
        <w:gridCol w:w="2957"/>
      </w:tblGrid>
      <w:tr w:rsidR="0011264B" w:rsidRPr="0011264B" w:rsidTr="0011264B">
        <w:tc>
          <w:tcPr>
            <w:tcW w:w="0" w:type="auto"/>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Challenges</w:t>
            </w:r>
          </w:p>
        </w:tc>
        <w:tc>
          <w:tcPr>
            <w:tcW w:w="0" w:type="auto"/>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Frequency</w:t>
            </w:r>
          </w:p>
        </w:tc>
        <w:tc>
          <w:tcPr>
            <w:tcW w:w="2957" w:type="dxa"/>
            <w:hideMark/>
          </w:tcPr>
          <w:p w:rsidR="0011264B" w:rsidRPr="0011264B" w:rsidRDefault="0011264B" w:rsidP="0011264B">
            <w:pPr>
              <w:spacing w:line="360" w:lineRule="auto"/>
              <w:jc w:val="center"/>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Percentage (%)</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Inadequate government support</w:t>
            </w:r>
          </w:p>
        </w:tc>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45</w:t>
            </w:r>
          </w:p>
        </w:tc>
        <w:tc>
          <w:tcPr>
            <w:tcW w:w="2957"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37.5%</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Poor road networks</w:t>
            </w:r>
          </w:p>
        </w:tc>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30</w:t>
            </w:r>
          </w:p>
        </w:tc>
        <w:tc>
          <w:tcPr>
            <w:tcW w:w="2957"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25.0%</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Lack of infrastructure maintenance</w:t>
            </w:r>
          </w:p>
        </w:tc>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25</w:t>
            </w:r>
          </w:p>
        </w:tc>
        <w:tc>
          <w:tcPr>
            <w:tcW w:w="2957"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20.8%</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Land tenure issues</w:t>
            </w:r>
          </w:p>
        </w:tc>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20</w:t>
            </w:r>
          </w:p>
        </w:tc>
        <w:tc>
          <w:tcPr>
            <w:tcW w:w="2957"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16.7%</w:t>
            </w:r>
          </w:p>
        </w:tc>
      </w:tr>
      <w:tr w:rsidR="0011264B" w:rsidRPr="0011264B" w:rsidTr="0011264B">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Total</w:t>
            </w:r>
          </w:p>
        </w:tc>
        <w:tc>
          <w:tcPr>
            <w:tcW w:w="0" w:type="auto"/>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120</w:t>
            </w:r>
          </w:p>
        </w:tc>
        <w:tc>
          <w:tcPr>
            <w:tcW w:w="2957" w:type="dxa"/>
            <w:hideMark/>
          </w:tcPr>
          <w:p w:rsidR="0011264B" w:rsidRPr="0011264B" w:rsidRDefault="0011264B" w:rsidP="0011264B">
            <w:pPr>
              <w:spacing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100%</w:t>
            </w:r>
          </w:p>
        </w:tc>
      </w:tr>
    </w:tbl>
    <w:p w:rsidR="0011264B" w:rsidRPr="0011264B" w:rsidRDefault="0011264B" w:rsidP="0011264B">
      <w:pPr>
        <w:spacing w:after="100" w:afterAutospacing="1"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Interpretation:</w:t>
      </w:r>
      <w:r w:rsidRPr="0011264B">
        <w:rPr>
          <w:rFonts w:ascii="Times New Roman" w:eastAsia="Times New Roman" w:hAnsi="Times New Roman" w:cs="Times New Roman"/>
          <w:sz w:val="24"/>
          <w:szCs w:val="24"/>
        </w:rPr>
        <w:t xml:space="preserve"> Inadequate government support remains the greatest challenge to rural integration, hindering progress in land development.</w:t>
      </w:r>
    </w:p>
    <w:p w:rsidR="0011264B" w:rsidRPr="0011264B" w:rsidRDefault="0011264B" w:rsidP="0011264B">
      <w:pPr>
        <w:spacing w:after="0" w:line="240" w:lineRule="auto"/>
        <w:rPr>
          <w:rFonts w:ascii="Times New Roman" w:eastAsia="Times New Roman" w:hAnsi="Times New Roman" w:cs="Times New Roman"/>
          <w:sz w:val="24"/>
          <w:szCs w:val="24"/>
        </w:rPr>
      </w:pPr>
      <w:r w:rsidRPr="0011264B">
        <w:rPr>
          <w:rFonts w:ascii="Times New Roman" w:eastAsia="Times New Roman" w:hAnsi="Times New Roman" w:cs="Times New Roman"/>
          <w:b/>
          <w:bCs/>
          <w:sz w:val="24"/>
          <w:szCs w:val="24"/>
        </w:rPr>
        <w:t>SUMMARY OF DATA PRESENTATION</w:t>
      </w:r>
    </w:p>
    <w:p w:rsidR="0011264B" w:rsidRPr="0011264B" w:rsidRDefault="0011264B" w:rsidP="0011264B">
      <w:pPr>
        <w:spacing w:after="0" w:line="360" w:lineRule="auto"/>
        <w:rPr>
          <w:rFonts w:ascii="Times New Roman" w:eastAsia="Times New Roman" w:hAnsi="Times New Roman" w:cs="Times New Roman"/>
          <w:sz w:val="24"/>
          <w:szCs w:val="24"/>
        </w:rPr>
      </w:pPr>
      <w:r w:rsidRPr="0011264B">
        <w:rPr>
          <w:rFonts w:ascii="Times New Roman" w:eastAsia="Times New Roman" w:hAnsi="Times New Roman" w:cs="Times New Roman"/>
          <w:sz w:val="24"/>
          <w:szCs w:val="24"/>
        </w:rPr>
        <w:t xml:space="preserve">From the responses, it is evident that rural integration has a significant positive impact on land development in </w:t>
      </w:r>
      <w:proofErr w:type="spellStart"/>
      <w:r w:rsidRPr="0011264B">
        <w:rPr>
          <w:rFonts w:ascii="Times New Roman" w:eastAsia="Times New Roman" w:hAnsi="Times New Roman" w:cs="Times New Roman"/>
          <w:sz w:val="24"/>
          <w:szCs w:val="24"/>
        </w:rPr>
        <w:t>Elekoyangan</w:t>
      </w:r>
      <w:proofErr w:type="spellEnd"/>
      <w:r w:rsidRPr="0011264B">
        <w:rPr>
          <w:rFonts w:ascii="Times New Roman" w:eastAsia="Times New Roman" w:hAnsi="Times New Roman" w:cs="Times New Roman"/>
          <w:sz w:val="24"/>
          <w:szCs w:val="24"/>
        </w:rPr>
        <w:t xml:space="preserve"> community. However, there are key challenges such as inadequate infrastructure and poor government intervention that hinder full-scale development.</w:t>
      </w:r>
    </w:p>
    <w:p w:rsidR="0011264B" w:rsidRDefault="0011264B" w:rsidP="0011264B">
      <w:pPr>
        <w:spacing w:after="0" w:line="360" w:lineRule="auto"/>
        <w:rPr>
          <w:rFonts w:ascii="Times New Roman" w:eastAsia="Times New Roman" w:hAnsi="Times New Roman" w:cs="Times New Roman"/>
          <w:b/>
          <w:bCs/>
          <w:sz w:val="24"/>
          <w:szCs w:val="24"/>
        </w:rPr>
      </w:pPr>
    </w:p>
    <w:p w:rsidR="0011264B" w:rsidRDefault="00930B10" w:rsidP="0011264B">
      <w:pPr>
        <w:spacing w:after="0" w:line="360" w:lineRule="auto"/>
        <w:rPr>
          <w:rFonts w:ascii="Times New Roman" w:eastAsia="Times New Roman" w:hAnsi="Times New Roman" w:cs="Times New Roman"/>
          <w:b/>
          <w:bCs/>
          <w:sz w:val="24"/>
          <w:szCs w:val="24"/>
        </w:rPr>
      </w:pPr>
      <w:r w:rsidRPr="0011264B">
        <w:rPr>
          <w:rFonts w:ascii="Times New Roman" w:eastAsia="Times New Roman" w:hAnsi="Times New Roman" w:cs="Times New Roman"/>
          <w:b/>
          <w:bCs/>
          <w:sz w:val="24"/>
          <w:szCs w:val="24"/>
        </w:rPr>
        <w:t>4.3</w:t>
      </w:r>
      <w:r w:rsidR="00253AB6" w:rsidRPr="0011264B">
        <w:rPr>
          <w:rFonts w:ascii="Times New Roman" w:eastAsia="Times New Roman" w:hAnsi="Times New Roman" w:cs="Times New Roman"/>
          <w:b/>
          <w:bCs/>
          <w:sz w:val="24"/>
          <w:szCs w:val="24"/>
        </w:rPr>
        <w:t xml:space="preserve"> </w:t>
      </w:r>
      <w:r w:rsidR="0011264B">
        <w:rPr>
          <w:rFonts w:ascii="Times New Roman" w:eastAsia="Times New Roman" w:hAnsi="Times New Roman" w:cs="Times New Roman"/>
          <w:b/>
          <w:bCs/>
          <w:sz w:val="24"/>
          <w:szCs w:val="24"/>
        </w:rPr>
        <w:tab/>
      </w:r>
      <w:r w:rsidR="00253AB6" w:rsidRPr="0011264B">
        <w:rPr>
          <w:rFonts w:ascii="Times New Roman" w:eastAsia="Times New Roman" w:hAnsi="Times New Roman" w:cs="Times New Roman"/>
          <w:b/>
          <w:bCs/>
          <w:sz w:val="24"/>
          <w:szCs w:val="24"/>
        </w:rPr>
        <w:t>Analysis of Research Questions</w:t>
      </w:r>
    </w:p>
    <w:p w:rsidR="0011264B" w:rsidRPr="0011264B" w:rsidRDefault="0011264B" w:rsidP="0011264B">
      <w:pPr>
        <w:pStyle w:val="Heading4"/>
        <w:spacing w:before="0" w:line="360" w:lineRule="auto"/>
        <w:jc w:val="both"/>
        <w:rPr>
          <w:rFonts w:asciiTheme="majorBidi" w:hAnsiTheme="majorBidi"/>
          <w:i w:val="0"/>
          <w:iCs w:val="0"/>
          <w:color w:val="auto"/>
        </w:rPr>
      </w:pPr>
      <w:r w:rsidRPr="0011264B">
        <w:rPr>
          <w:rStyle w:val="Strong"/>
          <w:rFonts w:asciiTheme="majorBidi" w:hAnsiTheme="majorBidi"/>
          <w:b/>
          <w:bCs/>
          <w:i w:val="0"/>
          <w:iCs w:val="0"/>
          <w:color w:val="auto"/>
        </w:rPr>
        <w:t>Research Question 1:</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 xml:space="preserve">Has rural integration influenced land development in </w:t>
      </w:r>
      <w:proofErr w:type="spellStart"/>
      <w:r w:rsidRPr="0011264B">
        <w:rPr>
          <w:rStyle w:val="Strong"/>
          <w:rFonts w:asciiTheme="majorBidi" w:hAnsiTheme="majorBidi" w:cstheme="majorBidi"/>
        </w:rPr>
        <w:t>Elekoyangan</w:t>
      </w:r>
      <w:proofErr w:type="spellEnd"/>
      <w:r w:rsidRPr="0011264B">
        <w:rPr>
          <w:rStyle w:val="Strong"/>
          <w:rFonts w:asciiTheme="majorBidi" w:hAnsiTheme="majorBidi" w:cstheme="majorBidi"/>
        </w:rPr>
        <w:t xml:space="preserve"> Community?</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Fonts w:asciiTheme="majorBidi" w:hAnsiTheme="majorBidi" w:cstheme="majorBidi"/>
        </w:rPr>
        <w:t xml:space="preserve">From the data in Table 4.4, 79.2% of respondents answered "Yes", indicating a majority agreement that rural integration has positively impacted land development in </w:t>
      </w:r>
      <w:proofErr w:type="spellStart"/>
      <w:r w:rsidRPr="0011264B">
        <w:rPr>
          <w:rFonts w:asciiTheme="majorBidi" w:hAnsiTheme="majorBidi" w:cstheme="majorBidi"/>
        </w:rPr>
        <w:t>Elekoyangan</w:t>
      </w:r>
      <w:proofErr w:type="spellEnd"/>
      <w:r w:rsidRPr="0011264B">
        <w:rPr>
          <w:rFonts w:asciiTheme="majorBidi" w:hAnsiTheme="majorBidi" w:cstheme="majorBidi"/>
        </w:rPr>
        <w:t>.</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Analysis</w:t>
      </w:r>
      <w:proofErr w:type="gramStart"/>
      <w:r w:rsidRPr="0011264B">
        <w:rPr>
          <w:rStyle w:val="Strong"/>
          <w:rFonts w:asciiTheme="majorBidi" w:hAnsiTheme="majorBidi" w:cstheme="majorBidi"/>
        </w:rPr>
        <w:t>:</w:t>
      </w:r>
      <w:proofErr w:type="gramEnd"/>
      <w:r w:rsidRPr="0011264B">
        <w:rPr>
          <w:rFonts w:asciiTheme="majorBidi" w:hAnsiTheme="majorBidi" w:cstheme="majorBidi"/>
        </w:rPr>
        <w:br/>
        <w:t>This suggests that the introduction of social and physical infrastructure such as roads, electricity, water, and community services has contributed significantly to changes in land use and value. Rural integration has facilitated accessibility, encouraged housing development, and attracted investors to the community.</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Conclusion</w:t>
      </w:r>
      <w:proofErr w:type="gramStart"/>
      <w:r w:rsidRPr="0011264B">
        <w:rPr>
          <w:rStyle w:val="Strong"/>
          <w:rFonts w:asciiTheme="majorBidi" w:hAnsiTheme="majorBidi" w:cstheme="majorBidi"/>
        </w:rPr>
        <w:t>:</w:t>
      </w:r>
      <w:proofErr w:type="gramEnd"/>
      <w:r w:rsidRPr="0011264B">
        <w:rPr>
          <w:rFonts w:asciiTheme="majorBidi" w:hAnsiTheme="majorBidi" w:cstheme="majorBidi"/>
        </w:rPr>
        <w:br/>
        <w:t>Rural integration has a strong and observable influence on land development, especially through infrastructure and service delivery in the study area.</w:t>
      </w:r>
    </w:p>
    <w:p w:rsidR="0011264B" w:rsidRPr="0011264B" w:rsidRDefault="0011264B" w:rsidP="0011264B">
      <w:pPr>
        <w:pStyle w:val="Heading4"/>
        <w:spacing w:before="0" w:line="360" w:lineRule="auto"/>
        <w:jc w:val="both"/>
        <w:rPr>
          <w:rFonts w:asciiTheme="majorBidi" w:hAnsiTheme="majorBidi"/>
          <w:i w:val="0"/>
          <w:iCs w:val="0"/>
          <w:color w:val="auto"/>
        </w:rPr>
      </w:pPr>
      <w:r w:rsidRPr="0011264B">
        <w:rPr>
          <w:rStyle w:val="Strong"/>
          <w:rFonts w:asciiTheme="majorBidi" w:hAnsiTheme="majorBidi"/>
          <w:b/>
          <w:bCs/>
          <w:i w:val="0"/>
          <w:iCs w:val="0"/>
          <w:color w:val="auto"/>
        </w:rPr>
        <w:t>Research Question 2:</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 xml:space="preserve">What are the major indicators of rural integration in </w:t>
      </w:r>
      <w:proofErr w:type="spellStart"/>
      <w:r w:rsidRPr="0011264B">
        <w:rPr>
          <w:rStyle w:val="Strong"/>
          <w:rFonts w:asciiTheme="majorBidi" w:hAnsiTheme="majorBidi" w:cstheme="majorBidi"/>
        </w:rPr>
        <w:t>Elekoyangan</w:t>
      </w:r>
      <w:proofErr w:type="spellEnd"/>
      <w:r w:rsidRPr="0011264B">
        <w:rPr>
          <w:rStyle w:val="Strong"/>
          <w:rFonts w:asciiTheme="majorBidi" w:hAnsiTheme="majorBidi" w:cstheme="majorBidi"/>
        </w:rPr>
        <w:t>?</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Fonts w:asciiTheme="majorBidi" w:hAnsiTheme="majorBidi" w:cstheme="majorBidi"/>
        </w:rPr>
        <w:t>According to Table 4.5, the most reported indicators include:</w:t>
      </w:r>
    </w:p>
    <w:p w:rsidR="0011264B" w:rsidRPr="0011264B" w:rsidRDefault="0011264B" w:rsidP="0011264B">
      <w:pPr>
        <w:pStyle w:val="NormalWeb"/>
        <w:numPr>
          <w:ilvl w:val="0"/>
          <w:numId w:val="28"/>
        </w:numPr>
        <w:tabs>
          <w:tab w:val="clear" w:pos="720"/>
        </w:tabs>
        <w:spacing w:before="0" w:beforeAutospacing="0" w:line="360" w:lineRule="auto"/>
        <w:ind w:left="360"/>
        <w:jc w:val="both"/>
        <w:rPr>
          <w:rFonts w:asciiTheme="majorBidi" w:hAnsiTheme="majorBidi" w:cstheme="majorBidi"/>
        </w:rPr>
      </w:pPr>
      <w:r w:rsidRPr="0011264B">
        <w:rPr>
          <w:rFonts w:asciiTheme="majorBidi" w:hAnsiTheme="majorBidi" w:cstheme="majorBidi"/>
        </w:rPr>
        <w:lastRenderedPageBreak/>
        <w:t>Road infrastructure (33.3%)</w:t>
      </w:r>
    </w:p>
    <w:p w:rsidR="0011264B" w:rsidRPr="0011264B" w:rsidRDefault="0011264B" w:rsidP="0011264B">
      <w:pPr>
        <w:pStyle w:val="NormalWeb"/>
        <w:numPr>
          <w:ilvl w:val="0"/>
          <w:numId w:val="28"/>
        </w:numPr>
        <w:tabs>
          <w:tab w:val="clear" w:pos="720"/>
        </w:tabs>
        <w:spacing w:before="0" w:beforeAutospacing="0" w:line="360" w:lineRule="auto"/>
        <w:ind w:left="360"/>
        <w:jc w:val="both"/>
        <w:rPr>
          <w:rFonts w:asciiTheme="majorBidi" w:hAnsiTheme="majorBidi" w:cstheme="majorBidi"/>
        </w:rPr>
      </w:pPr>
      <w:r w:rsidRPr="0011264B">
        <w:rPr>
          <w:rFonts w:asciiTheme="majorBidi" w:hAnsiTheme="majorBidi" w:cstheme="majorBidi"/>
        </w:rPr>
        <w:t>Electricity and water supply (29.2%)</w:t>
      </w:r>
    </w:p>
    <w:p w:rsidR="0011264B" w:rsidRPr="0011264B" w:rsidRDefault="0011264B" w:rsidP="0011264B">
      <w:pPr>
        <w:pStyle w:val="NormalWeb"/>
        <w:numPr>
          <w:ilvl w:val="0"/>
          <w:numId w:val="28"/>
        </w:numPr>
        <w:tabs>
          <w:tab w:val="clear" w:pos="720"/>
        </w:tabs>
        <w:spacing w:before="0" w:beforeAutospacing="0" w:line="360" w:lineRule="auto"/>
        <w:ind w:left="360"/>
        <w:jc w:val="both"/>
        <w:rPr>
          <w:rFonts w:asciiTheme="majorBidi" w:hAnsiTheme="majorBidi" w:cstheme="majorBidi"/>
        </w:rPr>
      </w:pPr>
      <w:r w:rsidRPr="0011264B">
        <w:rPr>
          <w:rFonts w:asciiTheme="majorBidi" w:hAnsiTheme="majorBidi" w:cstheme="majorBidi"/>
        </w:rPr>
        <w:t>Housing development (20.8%)</w:t>
      </w:r>
    </w:p>
    <w:p w:rsidR="0011264B" w:rsidRPr="0011264B" w:rsidRDefault="0011264B" w:rsidP="0011264B">
      <w:pPr>
        <w:pStyle w:val="NormalWeb"/>
        <w:numPr>
          <w:ilvl w:val="0"/>
          <w:numId w:val="28"/>
        </w:numPr>
        <w:tabs>
          <w:tab w:val="clear" w:pos="720"/>
        </w:tabs>
        <w:spacing w:before="0" w:beforeAutospacing="0" w:after="0" w:afterAutospacing="0" w:line="360" w:lineRule="auto"/>
        <w:ind w:left="360"/>
        <w:jc w:val="both"/>
        <w:rPr>
          <w:rFonts w:asciiTheme="majorBidi" w:hAnsiTheme="majorBidi" w:cstheme="majorBidi"/>
        </w:rPr>
      </w:pPr>
      <w:r w:rsidRPr="0011264B">
        <w:rPr>
          <w:rFonts w:asciiTheme="majorBidi" w:hAnsiTheme="majorBidi" w:cstheme="majorBidi"/>
        </w:rPr>
        <w:t>Health and educational facilities (16.7%)</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Analysis</w:t>
      </w:r>
      <w:proofErr w:type="gramStart"/>
      <w:r w:rsidRPr="0011264B">
        <w:rPr>
          <w:rStyle w:val="Strong"/>
          <w:rFonts w:asciiTheme="majorBidi" w:hAnsiTheme="majorBidi" w:cstheme="majorBidi"/>
        </w:rPr>
        <w:t>:</w:t>
      </w:r>
      <w:proofErr w:type="gramEnd"/>
      <w:r w:rsidRPr="0011264B">
        <w:rPr>
          <w:rFonts w:asciiTheme="majorBidi" w:hAnsiTheme="majorBidi" w:cstheme="majorBidi"/>
        </w:rPr>
        <w:br/>
        <w:t xml:space="preserve">These indicators show that integration efforts in </w:t>
      </w:r>
      <w:proofErr w:type="spellStart"/>
      <w:r w:rsidRPr="0011264B">
        <w:rPr>
          <w:rFonts w:asciiTheme="majorBidi" w:hAnsiTheme="majorBidi" w:cstheme="majorBidi"/>
        </w:rPr>
        <w:t>Elekoyangan</w:t>
      </w:r>
      <w:proofErr w:type="spellEnd"/>
      <w:r w:rsidRPr="0011264B">
        <w:rPr>
          <w:rFonts w:asciiTheme="majorBidi" w:hAnsiTheme="majorBidi" w:cstheme="majorBidi"/>
        </w:rPr>
        <w:t xml:space="preserve"> are primarily infrastructural. Road construction has improved access to remote parts of the community, while electrification and pipe-borne water have enhanced the quality of life. These developments have encouraged both residential and commercial property development, thereby contributing to increased land value and use.</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Conclusion</w:t>
      </w:r>
      <w:proofErr w:type="gramStart"/>
      <w:r w:rsidRPr="0011264B">
        <w:rPr>
          <w:rStyle w:val="Strong"/>
          <w:rFonts w:asciiTheme="majorBidi" w:hAnsiTheme="majorBidi" w:cstheme="majorBidi"/>
        </w:rPr>
        <w:t>:</w:t>
      </w:r>
      <w:proofErr w:type="gramEnd"/>
      <w:r w:rsidRPr="0011264B">
        <w:rPr>
          <w:rFonts w:asciiTheme="majorBidi" w:hAnsiTheme="majorBidi" w:cstheme="majorBidi"/>
        </w:rPr>
        <w:br/>
        <w:t>Infrastructure development is the leading indicator of rural integration, followed by social amenities such as schools and health centers, all of which support land development and community growth.</w:t>
      </w:r>
    </w:p>
    <w:p w:rsidR="0011264B" w:rsidRPr="0011264B" w:rsidRDefault="0011264B" w:rsidP="0011264B">
      <w:pPr>
        <w:pStyle w:val="Heading4"/>
        <w:spacing w:before="0"/>
        <w:jc w:val="both"/>
        <w:rPr>
          <w:rFonts w:asciiTheme="majorBidi" w:hAnsiTheme="majorBidi"/>
          <w:i w:val="0"/>
          <w:iCs w:val="0"/>
          <w:color w:val="auto"/>
        </w:rPr>
      </w:pPr>
      <w:r w:rsidRPr="0011264B">
        <w:rPr>
          <w:rStyle w:val="Strong"/>
          <w:rFonts w:asciiTheme="majorBidi" w:hAnsiTheme="majorBidi"/>
          <w:b/>
          <w:bCs/>
          <w:i w:val="0"/>
          <w:iCs w:val="0"/>
          <w:color w:val="auto"/>
        </w:rPr>
        <w:t>Research Question 3:</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 xml:space="preserve">What are the challenges affecting rural integration and land development in </w:t>
      </w:r>
      <w:proofErr w:type="spellStart"/>
      <w:r w:rsidRPr="0011264B">
        <w:rPr>
          <w:rStyle w:val="Strong"/>
          <w:rFonts w:asciiTheme="majorBidi" w:hAnsiTheme="majorBidi" w:cstheme="majorBidi"/>
        </w:rPr>
        <w:t>Elekoyangan</w:t>
      </w:r>
      <w:proofErr w:type="spellEnd"/>
      <w:r w:rsidRPr="0011264B">
        <w:rPr>
          <w:rStyle w:val="Strong"/>
          <w:rFonts w:asciiTheme="majorBidi" w:hAnsiTheme="majorBidi" w:cstheme="majorBidi"/>
        </w:rPr>
        <w:t>?</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Fonts w:asciiTheme="majorBidi" w:hAnsiTheme="majorBidi" w:cstheme="majorBidi"/>
        </w:rPr>
        <w:t>As presented in Table 4.6, key challenges include:</w:t>
      </w:r>
    </w:p>
    <w:p w:rsidR="0011264B" w:rsidRPr="0011264B" w:rsidRDefault="0011264B" w:rsidP="0011264B">
      <w:pPr>
        <w:pStyle w:val="NormalWeb"/>
        <w:numPr>
          <w:ilvl w:val="0"/>
          <w:numId w:val="29"/>
        </w:numPr>
        <w:tabs>
          <w:tab w:val="clear" w:pos="720"/>
        </w:tabs>
        <w:spacing w:before="0" w:beforeAutospacing="0" w:after="0" w:afterAutospacing="0"/>
        <w:ind w:left="360"/>
        <w:jc w:val="both"/>
        <w:rPr>
          <w:rFonts w:asciiTheme="majorBidi" w:hAnsiTheme="majorBidi" w:cstheme="majorBidi"/>
        </w:rPr>
      </w:pPr>
      <w:r w:rsidRPr="0011264B">
        <w:rPr>
          <w:rFonts w:asciiTheme="majorBidi" w:hAnsiTheme="majorBidi" w:cstheme="majorBidi"/>
        </w:rPr>
        <w:t>Inadequate government support (37.5%)</w:t>
      </w:r>
    </w:p>
    <w:p w:rsidR="0011264B" w:rsidRPr="0011264B" w:rsidRDefault="0011264B" w:rsidP="0011264B">
      <w:pPr>
        <w:pStyle w:val="NormalWeb"/>
        <w:numPr>
          <w:ilvl w:val="0"/>
          <w:numId w:val="29"/>
        </w:numPr>
        <w:tabs>
          <w:tab w:val="clear" w:pos="720"/>
        </w:tabs>
        <w:spacing w:before="0" w:beforeAutospacing="0" w:after="0" w:afterAutospacing="0"/>
        <w:ind w:left="360"/>
        <w:jc w:val="both"/>
        <w:rPr>
          <w:rFonts w:asciiTheme="majorBidi" w:hAnsiTheme="majorBidi" w:cstheme="majorBidi"/>
        </w:rPr>
      </w:pPr>
      <w:r w:rsidRPr="0011264B">
        <w:rPr>
          <w:rFonts w:asciiTheme="majorBidi" w:hAnsiTheme="majorBidi" w:cstheme="majorBidi"/>
        </w:rPr>
        <w:t>Poor road networks (25%)</w:t>
      </w:r>
    </w:p>
    <w:p w:rsidR="0011264B" w:rsidRPr="0011264B" w:rsidRDefault="0011264B" w:rsidP="0011264B">
      <w:pPr>
        <w:pStyle w:val="NormalWeb"/>
        <w:numPr>
          <w:ilvl w:val="0"/>
          <w:numId w:val="29"/>
        </w:numPr>
        <w:tabs>
          <w:tab w:val="clear" w:pos="720"/>
        </w:tabs>
        <w:spacing w:before="0" w:beforeAutospacing="0" w:after="0" w:afterAutospacing="0"/>
        <w:ind w:left="360"/>
        <w:jc w:val="both"/>
        <w:rPr>
          <w:rFonts w:asciiTheme="majorBidi" w:hAnsiTheme="majorBidi" w:cstheme="majorBidi"/>
        </w:rPr>
      </w:pPr>
      <w:r w:rsidRPr="0011264B">
        <w:rPr>
          <w:rFonts w:asciiTheme="majorBidi" w:hAnsiTheme="majorBidi" w:cstheme="majorBidi"/>
        </w:rPr>
        <w:t>Lack of infrastructure maintenance (20.8%)</w:t>
      </w:r>
    </w:p>
    <w:p w:rsidR="0011264B" w:rsidRPr="0011264B" w:rsidRDefault="0011264B" w:rsidP="0011264B">
      <w:pPr>
        <w:pStyle w:val="NormalWeb"/>
        <w:numPr>
          <w:ilvl w:val="0"/>
          <w:numId w:val="29"/>
        </w:numPr>
        <w:tabs>
          <w:tab w:val="clear" w:pos="720"/>
        </w:tabs>
        <w:spacing w:before="0" w:beforeAutospacing="0" w:after="0" w:afterAutospacing="0"/>
        <w:ind w:left="360"/>
        <w:jc w:val="both"/>
        <w:rPr>
          <w:rFonts w:asciiTheme="majorBidi" w:hAnsiTheme="majorBidi" w:cstheme="majorBidi"/>
        </w:rPr>
      </w:pPr>
      <w:r w:rsidRPr="0011264B">
        <w:rPr>
          <w:rFonts w:asciiTheme="majorBidi" w:hAnsiTheme="majorBidi" w:cstheme="majorBidi"/>
        </w:rPr>
        <w:t>Land tenure issues (16.7%)</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Analysis</w:t>
      </w:r>
      <w:proofErr w:type="gramStart"/>
      <w:r w:rsidRPr="0011264B">
        <w:rPr>
          <w:rStyle w:val="Strong"/>
          <w:rFonts w:asciiTheme="majorBidi" w:hAnsiTheme="majorBidi" w:cstheme="majorBidi"/>
        </w:rPr>
        <w:t>:</w:t>
      </w:r>
      <w:proofErr w:type="gramEnd"/>
      <w:r w:rsidRPr="0011264B">
        <w:rPr>
          <w:rFonts w:asciiTheme="majorBidi" w:hAnsiTheme="majorBidi" w:cstheme="majorBidi"/>
        </w:rPr>
        <w:br/>
        <w:t>While there is clear progress, significant barriers still exist. Limited financial commitment and inconsistent policy implementation hinder further rural integration. Poor maintenance of existing infrastructure can reverse developmental gains, and land ownership disputes discourage potential investors and developers.</w:t>
      </w:r>
    </w:p>
    <w:p w:rsidR="0011264B" w:rsidRPr="0011264B" w:rsidRDefault="0011264B" w:rsidP="0011264B">
      <w:pPr>
        <w:pStyle w:val="NormalWeb"/>
        <w:spacing w:before="0" w:beforeAutospacing="0" w:after="0" w:afterAutospacing="0" w:line="360" w:lineRule="auto"/>
        <w:jc w:val="both"/>
        <w:rPr>
          <w:rFonts w:asciiTheme="majorBidi" w:hAnsiTheme="majorBidi" w:cstheme="majorBidi"/>
        </w:rPr>
      </w:pPr>
      <w:r w:rsidRPr="0011264B">
        <w:rPr>
          <w:rStyle w:val="Strong"/>
          <w:rFonts w:asciiTheme="majorBidi" w:hAnsiTheme="majorBidi" w:cstheme="majorBidi"/>
        </w:rPr>
        <w:t>Conclusion</w:t>
      </w:r>
      <w:proofErr w:type="gramStart"/>
      <w:r w:rsidRPr="0011264B">
        <w:rPr>
          <w:rStyle w:val="Strong"/>
          <w:rFonts w:asciiTheme="majorBidi" w:hAnsiTheme="majorBidi" w:cstheme="majorBidi"/>
        </w:rPr>
        <w:t>:</w:t>
      </w:r>
      <w:proofErr w:type="gramEnd"/>
      <w:r w:rsidRPr="0011264B">
        <w:rPr>
          <w:rFonts w:asciiTheme="majorBidi" w:hAnsiTheme="majorBidi" w:cstheme="majorBidi"/>
        </w:rPr>
        <w:br/>
        <w:t>The success of rural integration is constrained by weak government support, poor infrastructure maintenance, and unresolved land tenure conflicts, all of which limit sustainable land development in the area.</w:t>
      </w:r>
    </w:p>
    <w:p w:rsidR="00253AB6" w:rsidRPr="009F3868" w:rsidRDefault="00253AB6" w:rsidP="009F3868">
      <w:pPr>
        <w:spacing w:after="0" w:line="360" w:lineRule="auto"/>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 xml:space="preserve">4.4 </w:t>
      </w:r>
      <w:r w:rsidR="009F3868">
        <w:rPr>
          <w:rFonts w:ascii="Times New Roman" w:eastAsia="Times New Roman" w:hAnsi="Times New Roman" w:cs="Times New Roman"/>
          <w:b/>
          <w:bCs/>
          <w:sz w:val="24"/>
          <w:szCs w:val="24"/>
        </w:rPr>
        <w:tab/>
      </w:r>
      <w:r w:rsidRPr="009F3868">
        <w:rPr>
          <w:rFonts w:ascii="Times New Roman" w:eastAsia="Times New Roman" w:hAnsi="Times New Roman" w:cs="Times New Roman"/>
          <w:b/>
          <w:bCs/>
          <w:sz w:val="24"/>
          <w:szCs w:val="24"/>
        </w:rPr>
        <w:t>Discussion of Findings</w:t>
      </w:r>
    </w:p>
    <w:p w:rsidR="009F3868" w:rsidRPr="009F3868" w:rsidRDefault="009F3868" w:rsidP="009F3868">
      <w:pPr>
        <w:spacing w:after="0" w:line="360" w:lineRule="auto"/>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b/>
      </w:r>
      <w:r w:rsidRPr="009F3868">
        <w:rPr>
          <w:rFonts w:ascii="Times New Roman" w:eastAsia="Times New Roman" w:hAnsi="Times New Roman" w:cs="Times New Roman"/>
          <w:b/>
          <w:bCs/>
          <w:sz w:val="24"/>
          <w:szCs w:val="24"/>
        </w:rPr>
        <w:t>Rural Integration Has a Significant Impact on Land Development</w:t>
      </w:r>
    </w:p>
    <w:p w:rsidR="009F3868" w:rsidRP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 xml:space="preserve">The results from the analysis of responses and hypothesis testing revealed that rural integration has a significant and positive impact on land development in </w:t>
      </w:r>
      <w:proofErr w:type="spellStart"/>
      <w:r w:rsidRPr="009F3868">
        <w:rPr>
          <w:rFonts w:ascii="Times New Roman" w:eastAsia="Times New Roman" w:hAnsi="Times New Roman" w:cs="Times New Roman"/>
          <w:sz w:val="24"/>
          <w:szCs w:val="24"/>
        </w:rPr>
        <w:t>Elekoyangan</w:t>
      </w:r>
      <w:proofErr w:type="spellEnd"/>
      <w:r w:rsidRPr="009F3868">
        <w:rPr>
          <w:rFonts w:ascii="Times New Roman" w:eastAsia="Times New Roman" w:hAnsi="Times New Roman" w:cs="Times New Roman"/>
          <w:sz w:val="24"/>
          <w:szCs w:val="24"/>
        </w:rPr>
        <w:t xml:space="preserve"> community. A large majority (79.2%) of respondents acknowledged that improvements in physical and social infrastructure such as roads, electricity, and water supply have led to increased land utilization, residential housing, and business activities.</w:t>
      </w:r>
    </w:p>
    <w:p w:rsidR="009F3868" w:rsidRPr="009F3868" w:rsidRDefault="009F3868" w:rsidP="009F3868">
      <w:pPr>
        <w:spacing w:after="0" w:line="360" w:lineRule="auto"/>
        <w:ind w:firstLine="720"/>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lastRenderedPageBreak/>
        <w:t>This supports the view that rural integration acts as a catalyst for economic growth and spatial transformation, consistent with the modernization theory which emphasizes infrastructure and technology as drivers of rural development.</w:t>
      </w:r>
    </w:p>
    <w:p w:rsidR="009F3868" w:rsidRPr="009F3868" w:rsidRDefault="009F3868" w:rsidP="009F3868">
      <w:pPr>
        <w:spacing w:after="0" w:line="360" w:lineRule="auto"/>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 xml:space="preserve">   </w:t>
      </w:r>
      <w:r w:rsidRPr="009F3868">
        <w:rPr>
          <w:rFonts w:ascii="Times New Roman" w:eastAsia="Times New Roman" w:hAnsi="Times New Roman" w:cs="Times New Roman"/>
          <w:b/>
          <w:bCs/>
          <w:sz w:val="24"/>
          <w:szCs w:val="24"/>
        </w:rPr>
        <w:t>Key Indicators of Rural Integration</w:t>
      </w:r>
    </w:p>
    <w:p w:rsidR="009F3868" w:rsidRPr="009F3868" w:rsidRDefault="009F3868" w:rsidP="009F3868">
      <w:pPr>
        <w:spacing w:after="0" w:line="360" w:lineRule="auto"/>
        <w:ind w:firstLine="360"/>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The study identified major indicators of rural integration as:</w:t>
      </w:r>
    </w:p>
    <w:p w:rsidR="009F3868" w:rsidRPr="009F3868" w:rsidRDefault="009F3868" w:rsidP="009F3868">
      <w:pPr>
        <w:pStyle w:val="ListParagraph"/>
        <w:numPr>
          <w:ilvl w:val="0"/>
          <w:numId w:val="31"/>
        </w:numPr>
        <w:spacing w:after="0" w:line="360" w:lineRule="auto"/>
        <w:ind w:left="360"/>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Improved road networks</w:t>
      </w:r>
    </w:p>
    <w:p w:rsidR="009F3868" w:rsidRPr="009F3868" w:rsidRDefault="009F3868" w:rsidP="009F3868">
      <w:pPr>
        <w:pStyle w:val="ListParagraph"/>
        <w:numPr>
          <w:ilvl w:val="0"/>
          <w:numId w:val="31"/>
        </w:numPr>
        <w:spacing w:after="0" w:line="360" w:lineRule="auto"/>
        <w:ind w:left="360"/>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Access to electricity and clean water</w:t>
      </w:r>
    </w:p>
    <w:p w:rsidR="009F3868" w:rsidRPr="009F3868" w:rsidRDefault="009F3868" w:rsidP="009F3868">
      <w:pPr>
        <w:pStyle w:val="ListParagraph"/>
        <w:numPr>
          <w:ilvl w:val="0"/>
          <w:numId w:val="31"/>
        </w:numPr>
        <w:spacing w:after="0" w:line="360" w:lineRule="auto"/>
        <w:ind w:left="360"/>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Construction of schools and health centers</w:t>
      </w:r>
    </w:p>
    <w:p w:rsidR="009F3868" w:rsidRPr="009F3868" w:rsidRDefault="009F3868" w:rsidP="009F3868">
      <w:pPr>
        <w:pStyle w:val="ListParagraph"/>
        <w:numPr>
          <w:ilvl w:val="0"/>
          <w:numId w:val="31"/>
        </w:numPr>
        <w:spacing w:after="0" w:line="360" w:lineRule="auto"/>
        <w:ind w:left="36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Expansion of housing and commercial buildings</w:t>
      </w:r>
    </w:p>
    <w:p w:rsidR="009F3868" w:rsidRPr="009F3868" w:rsidRDefault="009F3868" w:rsidP="009F3868">
      <w:pPr>
        <w:spacing w:after="0" w:line="360" w:lineRule="auto"/>
        <w:ind w:firstLine="36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These elements have directly influenced land value and land use patterns in the community. Respondents linked these developments to improved accessibility, better living standards, and increased migration of people into the area.</w:t>
      </w:r>
    </w:p>
    <w:p w:rsidR="00253AB6" w:rsidRPr="00253AB6" w:rsidRDefault="009F3868" w:rsidP="009F3868">
      <w:pPr>
        <w:spacing w:after="0" w:line="360" w:lineRule="auto"/>
        <w:ind w:firstLine="36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This aligns with previous empirical studies showing that physical infrastructure and public services are key determinants of land development and real estate investment in rural areas.</w:t>
      </w:r>
    </w:p>
    <w:p w:rsidR="009F3868" w:rsidRDefault="009F3868"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9F3868" w:rsidRDefault="009F3868"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9F3868" w:rsidRDefault="009F3868" w:rsidP="00253AB6">
      <w:pPr>
        <w:spacing w:before="100" w:beforeAutospacing="1" w:after="100" w:afterAutospacing="1" w:line="240" w:lineRule="auto"/>
        <w:outlineLvl w:val="2"/>
        <w:rPr>
          <w:rFonts w:ascii="Times New Roman" w:eastAsia="Times New Roman" w:hAnsi="Times New Roman" w:cs="Times New Roman"/>
          <w:b/>
          <w:bCs/>
          <w:sz w:val="27"/>
          <w:szCs w:val="27"/>
        </w:rPr>
      </w:pPr>
    </w:p>
    <w:p w:rsidR="009F3868" w:rsidRDefault="009F3868" w:rsidP="009F3868">
      <w:pPr>
        <w:spacing w:after="0"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FIVE</w:t>
      </w:r>
    </w:p>
    <w:p w:rsidR="00253AB6" w:rsidRPr="00253AB6" w:rsidRDefault="009F3868" w:rsidP="009F3868">
      <w:pPr>
        <w:spacing w:after="0" w:line="360" w:lineRule="auto"/>
        <w:jc w:val="center"/>
        <w:outlineLvl w:val="2"/>
        <w:rPr>
          <w:rFonts w:ascii="Times New Roman" w:eastAsia="Times New Roman" w:hAnsi="Times New Roman" w:cs="Times New Roman"/>
          <w:b/>
          <w:bCs/>
          <w:sz w:val="27"/>
          <w:szCs w:val="27"/>
        </w:rPr>
      </w:pPr>
      <w:r w:rsidRPr="00253AB6">
        <w:rPr>
          <w:rFonts w:ascii="Times New Roman" w:eastAsia="Times New Roman" w:hAnsi="Times New Roman" w:cs="Times New Roman"/>
          <w:b/>
          <w:bCs/>
          <w:sz w:val="27"/>
          <w:szCs w:val="27"/>
        </w:rPr>
        <w:t>SUMMARY, CONCLUSION AND RECOMMENDATIONS</w:t>
      </w:r>
    </w:p>
    <w:p w:rsidR="009F3868" w:rsidRDefault="00253AB6" w:rsidP="009F3868">
      <w:pPr>
        <w:spacing w:after="0" w:line="360" w:lineRule="auto"/>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 xml:space="preserve">5.1 </w:t>
      </w:r>
      <w:r w:rsidR="009F3868">
        <w:rPr>
          <w:rFonts w:ascii="Times New Roman" w:eastAsia="Times New Roman" w:hAnsi="Times New Roman" w:cs="Times New Roman"/>
          <w:b/>
          <w:bCs/>
          <w:sz w:val="24"/>
          <w:szCs w:val="24"/>
        </w:rPr>
        <w:tab/>
      </w:r>
      <w:r w:rsidRPr="009F3868">
        <w:rPr>
          <w:rFonts w:ascii="Times New Roman" w:eastAsia="Times New Roman" w:hAnsi="Times New Roman" w:cs="Times New Roman"/>
          <w:b/>
          <w:bCs/>
          <w:sz w:val="24"/>
          <w:szCs w:val="24"/>
        </w:rPr>
        <w:t>Summary of Findings</w:t>
      </w:r>
    </w:p>
    <w:p w:rsid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 xml:space="preserve">This study examined the impact of rural integration on land development in </w:t>
      </w:r>
      <w:proofErr w:type="spellStart"/>
      <w:r w:rsidRPr="009F3868">
        <w:rPr>
          <w:rFonts w:ascii="Times New Roman" w:eastAsia="Times New Roman" w:hAnsi="Times New Roman" w:cs="Times New Roman"/>
          <w:sz w:val="24"/>
          <w:szCs w:val="24"/>
        </w:rPr>
        <w:t>Elekoyangan</w:t>
      </w:r>
      <w:proofErr w:type="spellEnd"/>
      <w:r w:rsidRPr="009F3868">
        <w:rPr>
          <w:rFonts w:ascii="Times New Roman" w:eastAsia="Times New Roman" w:hAnsi="Times New Roman" w:cs="Times New Roman"/>
          <w:sz w:val="24"/>
          <w:szCs w:val="24"/>
        </w:rPr>
        <w:t xml:space="preserve"> Community, </w:t>
      </w:r>
      <w:proofErr w:type="spellStart"/>
      <w:r w:rsidRPr="009F3868">
        <w:rPr>
          <w:rFonts w:ascii="Times New Roman" w:eastAsia="Times New Roman" w:hAnsi="Times New Roman" w:cs="Times New Roman"/>
          <w:sz w:val="24"/>
          <w:szCs w:val="24"/>
        </w:rPr>
        <w:t>Kwara</w:t>
      </w:r>
      <w:proofErr w:type="spellEnd"/>
      <w:r w:rsidRPr="009F3868">
        <w:rPr>
          <w:rFonts w:ascii="Times New Roman" w:eastAsia="Times New Roman" w:hAnsi="Times New Roman" w:cs="Times New Roman"/>
          <w:sz w:val="24"/>
          <w:szCs w:val="24"/>
        </w:rPr>
        <w:t xml:space="preserve"> State. Based on the data collected, analyzed, and interpreted, the following key findings emerged:</w:t>
      </w:r>
    </w:p>
    <w:p w:rsidR="009F3868" w:rsidRPr="009F3868" w:rsidRDefault="009F3868" w:rsidP="009F3868">
      <w:pPr>
        <w:pStyle w:val="ListParagraph"/>
        <w:numPr>
          <w:ilvl w:val="0"/>
          <w:numId w:val="32"/>
        </w:numPr>
        <w:spacing w:after="0" w:line="36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9F3868">
        <w:rPr>
          <w:rFonts w:ascii="Times New Roman" w:eastAsia="Times New Roman" w:hAnsi="Times New Roman" w:cs="Times New Roman"/>
          <w:b/>
          <w:bCs/>
          <w:sz w:val="24"/>
          <w:szCs w:val="24"/>
        </w:rPr>
        <w:t>Rural Integration Has Encouraged Investment and Urban Expansion</w:t>
      </w:r>
    </w:p>
    <w:p w:rsidR="009F3868" w:rsidRP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 xml:space="preserve">The improved infrastructure has led to increased property development, population growth, and migration of people from neighboring areas into </w:t>
      </w:r>
      <w:proofErr w:type="spellStart"/>
      <w:r w:rsidRPr="009F3868">
        <w:rPr>
          <w:rFonts w:ascii="Times New Roman" w:eastAsia="Times New Roman" w:hAnsi="Times New Roman" w:cs="Times New Roman"/>
          <w:sz w:val="24"/>
          <w:szCs w:val="24"/>
        </w:rPr>
        <w:t>Elekoyangan</w:t>
      </w:r>
      <w:proofErr w:type="spellEnd"/>
      <w:r w:rsidRPr="009F3868">
        <w:rPr>
          <w:rFonts w:ascii="Times New Roman" w:eastAsia="Times New Roman" w:hAnsi="Times New Roman" w:cs="Times New Roman"/>
          <w:sz w:val="24"/>
          <w:szCs w:val="24"/>
        </w:rPr>
        <w:t>. This has encouraged land subdivision, new layouts, and urban expansion.</w:t>
      </w:r>
    </w:p>
    <w:p w:rsidR="009F3868" w:rsidRPr="009F3868" w:rsidRDefault="009F3868" w:rsidP="009F3868">
      <w:pPr>
        <w:pStyle w:val="ListParagraph"/>
        <w:numPr>
          <w:ilvl w:val="0"/>
          <w:numId w:val="32"/>
        </w:numPr>
        <w:spacing w:after="0" w:line="36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9F3868">
        <w:rPr>
          <w:rFonts w:ascii="Times New Roman" w:eastAsia="Times New Roman" w:hAnsi="Times New Roman" w:cs="Times New Roman"/>
          <w:b/>
          <w:bCs/>
          <w:sz w:val="24"/>
          <w:szCs w:val="24"/>
        </w:rPr>
        <w:t>Challenges to Rural Integration Still Exist</w:t>
      </w:r>
    </w:p>
    <w:p w:rsidR="009F3868" w:rsidRP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Despite the benefits, the study identified several challenges that affect the success and sustainability of rural integration:</w:t>
      </w:r>
    </w:p>
    <w:p w:rsidR="009F3868" w:rsidRPr="009F3868" w:rsidRDefault="009F3868" w:rsidP="009F3868">
      <w:pPr>
        <w:pStyle w:val="ListParagraph"/>
        <w:numPr>
          <w:ilvl w:val="0"/>
          <w:numId w:val="33"/>
        </w:numPr>
        <w:spacing w:after="0" w:line="360" w:lineRule="auto"/>
        <w:ind w:left="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Inadequate government support and funding (37.5%)</w:t>
      </w:r>
    </w:p>
    <w:p w:rsidR="009F3868" w:rsidRPr="009F3868" w:rsidRDefault="009F3868" w:rsidP="009F3868">
      <w:pPr>
        <w:pStyle w:val="ListParagraph"/>
        <w:numPr>
          <w:ilvl w:val="0"/>
          <w:numId w:val="33"/>
        </w:numPr>
        <w:spacing w:after="0" w:line="360" w:lineRule="auto"/>
        <w:ind w:left="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Poor road maintenance and infrastructure decay (25%)</w:t>
      </w:r>
    </w:p>
    <w:p w:rsidR="009F3868" w:rsidRPr="009F3868" w:rsidRDefault="009F3868" w:rsidP="009F3868">
      <w:pPr>
        <w:pStyle w:val="ListParagraph"/>
        <w:numPr>
          <w:ilvl w:val="0"/>
          <w:numId w:val="33"/>
        </w:numPr>
        <w:spacing w:after="0" w:line="360" w:lineRule="auto"/>
        <w:ind w:left="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Land tenure disputes (16.7%)</w:t>
      </w:r>
    </w:p>
    <w:p w:rsidR="009F3868" w:rsidRPr="009F3868" w:rsidRDefault="009F3868" w:rsidP="009F3868">
      <w:pPr>
        <w:pStyle w:val="ListParagraph"/>
        <w:numPr>
          <w:ilvl w:val="0"/>
          <w:numId w:val="33"/>
        </w:numPr>
        <w:spacing w:after="0" w:line="360" w:lineRule="auto"/>
        <w:ind w:left="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lastRenderedPageBreak/>
        <w:t>Lack of continuity in rural development policies</w:t>
      </w:r>
    </w:p>
    <w:p w:rsidR="009F3868" w:rsidRPr="009F3868" w:rsidRDefault="009F3868" w:rsidP="009F3868">
      <w:pPr>
        <w:spacing w:after="0" w:line="360" w:lineRule="auto"/>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These issues hinder comprehensive land development and discourage long-term investment.</w:t>
      </w:r>
    </w:p>
    <w:p w:rsidR="009F3868" w:rsidRPr="009F3868" w:rsidRDefault="009F3868" w:rsidP="009F3868">
      <w:pPr>
        <w:spacing w:after="0" w:line="360" w:lineRule="auto"/>
        <w:jc w:val="both"/>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3.  Hypothesis Test Confirms Significance</w:t>
      </w:r>
    </w:p>
    <w:p w:rsidR="009F3868" w:rsidRP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The chi-square test of hypothesis confirmed that there is a statistically significant relationship between rural integration and land development in the study area. The null hypothesis was rejected, affirming the validity of the respondents' perceptions.</w:t>
      </w:r>
    </w:p>
    <w:p w:rsidR="009F3868" w:rsidRPr="009F3868" w:rsidRDefault="009F3868" w:rsidP="009F3868">
      <w:pPr>
        <w:spacing w:after="0" w:line="360" w:lineRule="auto"/>
        <w:rPr>
          <w:rFonts w:ascii="Times New Roman" w:eastAsia="Times New Roman" w:hAnsi="Times New Roman" w:cs="Times New Roman"/>
          <w:b/>
          <w:bCs/>
          <w:sz w:val="16"/>
          <w:szCs w:val="16"/>
        </w:rPr>
      </w:pPr>
    </w:p>
    <w:p w:rsidR="009F3868" w:rsidRPr="009F3868" w:rsidRDefault="009F3868" w:rsidP="009F3868">
      <w:pPr>
        <w:pStyle w:val="ListParagraph"/>
        <w:numPr>
          <w:ilvl w:val="1"/>
          <w:numId w:val="4"/>
        </w:numPr>
        <w:spacing w:after="0" w:line="360" w:lineRule="auto"/>
        <w:ind w:left="720" w:hanging="720"/>
        <w:jc w:val="both"/>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Conclusion</w:t>
      </w:r>
    </w:p>
    <w:p w:rsid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 xml:space="preserve">This study investigated the impact of rural integration on land development in </w:t>
      </w:r>
      <w:proofErr w:type="spellStart"/>
      <w:r w:rsidRPr="009F3868">
        <w:rPr>
          <w:rFonts w:ascii="Times New Roman" w:eastAsia="Times New Roman" w:hAnsi="Times New Roman" w:cs="Times New Roman"/>
          <w:sz w:val="24"/>
          <w:szCs w:val="24"/>
        </w:rPr>
        <w:t>Elekoyangan</w:t>
      </w:r>
      <w:proofErr w:type="spellEnd"/>
      <w:r w:rsidRPr="009F3868">
        <w:rPr>
          <w:rFonts w:ascii="Times New Roman" w:eastAsia="Times New Roman" w:hAnsi="Times New Roman" w:cs="Times New Roman"/>
          <w:sz w:val="24"/>
          <w:szCs w:val="24"/>
        </w:rPr>
        <w:t xml:space="preserve"> Community, </w:t>
      </w:r>
      <w:proofErr w:type="spellStart"/>
      <w:r w:rsidRPr="009F3868">
        <w:rPr>
          <w:rFonts w:ascii="Times New Roman" w:eastAsia="Times New Roman" w:hAnsi="Times New Roman" w:cs="Times New Roman"/>
          <w:sz w:val="24"/>
          <w:szCs w:val="24"/>
        </w:rPr>
        <w:t>Kwara</w:t>
      </w:r>
      <w:proofErr w:type="spellEnd"/>
      <w:r w:rsidRPr="009F3868">
        <w:rPr>
          <w:rFonts w:ascii="Times New Roman" w:eastAsia="Times New Roman" w:hAnsi="Times New Roman" w:cs="Times New Roman"/>
          <w:sz w:val="24"/>
          <w:szCs w:val="24"/>
        </w:rPr>
        <w:t xml:space="preserve"> State. The findings revealed that rural integration has played a critical role in enhancing the physical, social, and economic development of the area. Through the provision of infrastructure such as roads, electricity, potable water, schools, and health centers, the community has witnessed improved accessibility, increased land use, rising property values, and general urbanization.</w:t>
      </w:r>
      <w:r>
        <w:rPr>
          <w:rFonts w:ascii="Times New Roman" w:eastAsia="Times New Roman" w:hAnsi="Times New Roman" w:cs="Times New Roman"/>
          <w:sz w:val="24"/>
          <w:szCs w:val="24"/>
        </w:rPr>
        <w:t xml:space="preserve"> </w:t>
      </w:r>
    </w:p>
    <w:p w:rsid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The analysis showed that rural integration encourages population inflow, investment in real estate, and diversification of land use from traditional agricultural purposes to residential and commercial developments. However, despite the evident progress, the study also found that development is hindered by challenges such as poor government funding, inadequate infrastructure maintenance, unresolved land tenure issues, and lack of consistent rural development policies.</w:t>
      </w:r>
    </w:p>
    <w:p w:rsid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The test of hypothesis confirmed a statistically significant relationship between rural integration and land development, reinforcing the conclusion that strategic integration efforts are instrumental in promoting sustainable land transformation in rural areas.</w:t>
      </w:r>
    </w:p>
    <w:p w:rsidR="009F3868" w:rsidRP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In essence, the study concludes that rural integration is a vital tool for stimulating land development, but to maximize its benefits, the identified challenges must be addressed through collaborative efforts between government, community stakeholders, and private investors.</w:t>
      </w:r>
    </w:p>
    <w:p w:rsidR="009F3868" w:rsidRPr="009F3868" w:rsidRDefault="00253AB6" w:rsidP="009F3868">
      <w:pPr>
        <w:pStyle w:val="ListParagraph"/>
        <w:numPr>
          <w:ilvl w:val="1"/>
          <w:numId w:val="4"/>
        </w:numPr>
        <w:spacing w:after="0" w:line="360" w:lineRule="auto"/>
        <w:ind w:left="720" w:hanging="630"/>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Recommendations</w:t>
      </w:r>
    </w:p>
    <w:p w:rsidR="009F3868" w:rsidRPr="009F3868" w:rsidRDefault="009F3868" w:rsidP="009F3868">
      <w:pPr>
        <w:spacing w:after="0" w:line="360" w:lineRule="auto"/>
        <w:ind w:firstLine="72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 xml:space="preserve">Based on the findings and conclusion of this study, the following recommendations are made to enhance rural integration and promote sustainable land development in </w:t>
      </w:r>
      <w:proofErr w:type="spellStart"/>
      <w:r w:rsidRPr="009F3868">
        <w:rPr>
          <w:rFonts w:ascii="Times New Roman" w:eastAsia="Times New Roman" w:hAnsi="Times New Roman" w:cs="Times New Roman"/>
          <w:sz w:val="24"/>
          <w:szCs w:val="24"/>
        </w:rPr>
        <w:t>Elekoyangan</w:t>
      </w:r>
      <w:proofErr w:type="spellEnd"/>
      <w:r w:rsidRPr="009F3868">
        <w:rPr>
          <w:rFonts w:ascii="Times New Roman" w:eastAsia="Times New Roman" w:hAnsi="Times New Roman" w:cs="Times New Roman"/>
          <w:sz w:val="24"/>
          <w:szCs w:val="24"/>
        </w:rPr>
        <w:t xml:space="preserve"> community and similar rural areas:</w:t>
      </w:r>
    </w:p>
    <w:p w:rsidR="009F3868" w:rsidRPr="009F3868" w:rsidRDefault="009F3868" w:rsidP="009F3868">
      <w:pPr>
        <w:pStyle w:val="ListParagraph"/>
        <w:numPr>
          <w:ilvl w:val="0"/>
          <w:numId w:val="34"/>
        </w:numPr>
        <w:spacing w:after="0" w:line="360" w:lineRule="auto"/>
        <w:ind w:left="360"/>
        <w:jc w:val="both"/>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Strengthen Government Commitment and Investment</w:t>
      </w:r>
    </w:p>
    <w:p w:rsidR="009F3868" w:rsidRPr="009F3868" w:rsidRDefault="009F3868" w:rsidP="009F3868">
      <w:pPr>
        <w:spacing w:after="0" w:line="360" w:lineRule="auto"/>
        <w:ind w:firstLine="36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The government at all levels should increase funding and policy support for rural integration initiatives. This includes expanding infrastructural projects such as roads, electricity, water supply, schools, and health care centers to further stimulate land development and improve the standard of living in rural communities.</w:t>
      </w:r>
    </w:p>
    <w:p w:rsidR="009F3868" w:rsidRPr="009F3868" w:rsidRDefault="009F3868" w:rsidP="009F3868">
      <w:pPr>
        <w:pStyle w:val="ListParagraph"/>
        <w:numPr>
          <w:ilvl w:val="0"/>
          <w:numId w:val="34"/>
        </w:numPr>
        <w:spacing w:after="0" w:line="360" w:lineRule="auto"/>
        <w:ind w:left="360"/>
        <w:jc w:val="both"/>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Ensure Regular Maintenance of Infrastructure</w:t>
      </w:r>
    </w:p>
    <w:p w:rsidR="009F3868" w:rsidRPr="009F3868" w:rsidRDefault="009F3868" w:rsidP="009F3868">
      <w:pPr>
        <w:spacing w:after="0" w:line="360" w:lineRule="auto"/>
        <w:ind w:firstLine="36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lastRenderedPageBreak/>
        <w:t>Provision of infrastructure alone is not sufficient; regular maintenance is necessary to sustain development gains. Relevant agencies should create community-based maintenance programs to ensure that roads, water systems, and power supply remain functional over time.</w:t>
      </w:r>
    </w:p>
    <w:p w:rsidR="009F3868" w:rsidRPr="009F3868" w:rsidRDefault="009F3868" w:rsidP="009F3868">
      <w:pPr>
        <w:pStyle w:val="ListParagraph"/>
        <w:numPr>
          <w:ilvl w:val="0"/>
          <w:numId w:val="34"/>
        </w:numPr>
        <w:spacing w:after="0" w:line="360" w:lineRule="auto"/>
        <w:ind w:left="360"/>
        <w:jc w:val="both"/>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Reform Land Tenure and Ownership Systems</w:t>
      </w:r>
    </w:p>
    <w:p w:rsidR="009F3868" w:rsidRPr="009F3868" w:rsidRDefault="009F3868" w:rsidP="009F3868">
      <w:pPr>
        <w:spacing w:after="0" w:line="360" w:lineRule="auto"/>
        <w:ind w:firstLine="36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Unclear land ownership and tenure issues pose significant barriers to land development. The government should initiate land reforms, including proper land registration, cadastral mapping, and dispute resolution mechanisms to encourage safe investment in rural properties.</w:t>
      </w:r>
    </w:p>
    <w:p w:rsidR="009F3868" w:rsidRPr="009F3868" w:rsidRDefault="009F3868" w:rsidP="009F3868">
      <w:pPr>
        <w:pStyle w:val="ListParagraph"/>
        <w:numPr>
          <w:ilvl w:val="0"/>
          <w:numId w:val="34"/>
        </w:numPr>
        <w:spacing w:after="0" w:line="360" w:lineRule="auto"/>
        <w:ind w:left="360"/>
        <w:jc w:val="both"/>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Promote Public-Private Partnerships (PPP)</w:t>
      </w:r>
    </w:p>
    <w:p w:rsidR="009F3868" w:rsidRPr="009F3868" w:rsidRDefault="009F3868" w:rsidP="009F3868">
      <w:pPr>
        <w:spacing w:after="0" w:line="360" w:lineRule="auto"/>
        <w:ind w:firstLine="360"/>
        <w:jc w:val="both"/>
        <w:rPr>
          <w:rFonts w:ascii="Times New Roman" w:eastAsia="Times New Roman" w:hAnsi="Times New Roman" w:cs="Times New Roman"/>
          <w:sz w:val="24"/>
          <w:szCs w:val="24"/>
        </w:rPr>
      </w:pPr>
      <w:r w:rsidRPr="009F3868">
        <w:rPr>
          <w:rFonts w:ascii="Times New Roman" w:eastAsia="Times New Roman" w:hAnsi="Times New Roman" w:cs="Times New Roman"/>
          <w:sz w:val="24"/>
          <w:szCs w:val="24"/>
        </w:rPr>
        <w:t>Collaborations between the government and private investors should be encouraged to finance and manage rural development projects. PPPs can help bridge funding gaps and ensure quality service delivery in rural areas.</w:t>
      </w:r>
    </w:p>
    <w:p w:rsidR="009F3868" w:rsidRDefault="009F3868" w:rsidP="009F3868">
      <w:pPr>
        <w:pStyle w:val="ListParagraph"/>
        <w:numPr>
          <w:ilvl w:val="0"/>
          <w:numId w:val="34"/>
        </w:numPr>
        <w:spacing w:after="0" w:line="360" w:lineRule="auto"/>
        <w:ind w:left="360"/>
        <w:jc w:val="both"/>
        <w:rPr>
          <w:rFonts w:ascii="Times New Roman" w:eastAsia="Times New Roman" w:hAnsi="Times New Roman" w:cs="Times New Roman"/>
          <w:b/>
          <w:bCs/>
          <w:sz w:val="24"/>
          <w:szCs w:val="24"/>
        </w:rPr>
      </w:pPr>
      <w:r w:rsidRPr="009F3868">
        <w:rPr>
          <w:rFonts w:ascii="Times New Roman" w:eastAsia="Times New Roman" w:hAnsi="Times New Roman" w:cs="Times New Roman"/>
          <w:b/>
          <w:bCs/>
          <w:sz w:val="24"/>
          <w:szCs w:val="24"/>
        </w:rPr>
        <w:t>Engage Local Communities in Planning and Implementation</w:t>
      </w:r>
    </w:p>
    <w:p w:rsidR="009F3868" w:rsidRPr="009F3868" w:rsidRDefault="009F3868" w:rsidP="009F3868">
      <w:pPr>
        <w:spacing w:after="0" w:line="360" w:lineRule="auto"/>
        <w:jc w:val="both"/>
        <w:rPr>
          <w:rFonts w:ascii="Times New Roman" w:eastAsia="Times New Roman" w:hAnsi="Times New Roman" w:cs="Times New Roman"/>
          <w:b/>
          <w:bCs/>
          <w:sz w:val="24"/>
          <w:szCs w:val="24"/>
        </w:rPr>
      </w:pPr>
      <w:r w:rsidRPr="009F3868">
        <w:rPr>
          <w:rFonts w:ascii="Times New Roman" w:eastAsia="Times New Roman" w:hAnsi="Times New Roman" w:cs="Times New Roman"/>
          <w:sz w:val="24"/>
          <w:szCs w:val="24"/>
        </w:rPr>
        <w:t>Community participation should be a priority in rural integration projects. Local leaders and residents must be involved in the planning, implementation, and monitoring of development programs to ensure the relevance, acceptance, and sustainability of such projects.</w:t>
      </w:r>
    </w:p>
    <w:p w:rsidR="00253AB6" w:rsidRDefault="00253AB6" w:rsidP="00253AB6">
      <w:pPr>
        <w:spacing w:line="360" w:lineRule="auto"/>
        <w:jc w:val="both"/>
        <w:rPr>
          <w:rFonts w:asciiTheme="majorBidi" w:hAnsiTheme="majorBidi" w:cstheme="majorBidi"/>
          <w:sz w:val="26"/>
          <w:szCs w:val="26"/>
        </w:rPr>
      </w:pPr>
    </w:p>
    <w:p w:rsidR="009F3868" w:rsidRDefault="009F3868" w:rsidP="00253AB6">
      <w:pPr>
        <w:spacing w:line="360" w:lineRule="auto"/>
        <w:jc w:val="both"/>
        <w:rPr>
          <w:rFonts w:asciiTheme="majorBidi" w:hAnsiTheme="majorBidi" w:cstheme="majorBidi"/>
          <w:sz w:val="26"/>
          <w:szCs w:val="26"/>
        </w:rPr>
      </w:pPr>
    </w:p>
    <w:p w:rsidR="009F3868" w:rsidRDefault="009F3868" w:rsidP="009F3868">
      <w:pPr>
        <w:spacing w:line="360" w:lineRule="auto"/>
        <w:jc w:val="center"/>
        <w:rPr>
          <w:rFonts w:asciiTheme="majorBidi" w:hAnsiTheme="majorBidi" w:cstheme="majorBidi"/>
          <w:b/>
          <w:bCs/>
          <w:sz w:val="26"/>
          <w:szCs w:val="26"/>
        </w:rPr>
      </w:pPr>
      <w:r w:rsidRPr="009F3868">
        <w:rPr>
          <w:rFonts w:asciiTheme="majorBidi" w:hAnsiTheme="majorBidi" w:cstheme="majorBidi"/>
          <w:b/>
          <w:bCs/>
          <w:sz w:val="26"/>
          <w:szCs w:val="26"/>
        </w:rPr>
        <w:t>REFERENCES</w:t>
      </w:r>
    </w:p>
    <w:p w:rsidR="009F3868" w:rsidRDefault="009F3868" w:rsidP="007E56BD">
      <w:pPr>
        <w:pStyle w:val="NormalWeb"/>
        <w:spacing w:before="0" w:beforeAutospacing="0" w:after="0" w:afterAutospacing="0" w:line="360" w:lineRule="auto"/>
        <w:ind w:left="360" w:hanging="360"/>
        <w:jc w:val="both"/>
      </w:pPr>
      <w:proofErr w:type="spellStart"/>
      <w:proofErr w:type="gramStart"/>
      <w:r>
        <w:t>Adewale</w:t>
      </w:r>
      <w:proofErr w:type="spellEnd"/>
      <w:r>
        <w:t xml:space="preserve">, J. G., &amp; </w:t>
      </w:r>
      <w:proofErr w:type="spellStart"/>
      <w:r>
        <w:t>Afolabi</w:t>
      </w:r>
      <w:proofErr w:type="spellEnd"/>
      <w:r>
        <w:t>, M. M. (2020).</w:t>
      </w:r>
      <w:proofErr w:type="gramEnd"/>
      <w:r>
        <w:t xml:space="preserve"> </w:t>
      </w:r>
      <w:r>
        <w:rPr>
          <w:rStyle w:val="Emphasis"/>
        </w:rPr>
        <w:t>Rural development and land use transformation in Nigeria</w:t>
      </w:r>
      <w:r>
        <w:t>. Journal of Sustainable Development in Africa, 22(3), 58–67.</w:t>
      </w:r>
    </w:p>
    <w:p w:rsidR="009F3868" w:rsidRDefault="009F3868" w:rsidP="007E56BD">
      <w:pPr>
        <w:pStyle w:val="NormalWeb"/>
        <w:spacing w:before="0" w:beforeAutospacing="0" w:after="0" w:afterAutospacing="0" w:line="360" w:lineRule="auto"/>
        <w:ind w:left="360" w:hanging="360"/>
        <w:jc w:val="both"/>
      </w:pPr>
      <w:proofErr w:type="spellStart"/>
      <w:proofErr w:type="gramStart"/>
      <w:r>
        <w:t>Agbola</w:t>
      </w:r>
      <w:proofErr w:type="spellEnd"/>
      <w:r>
        <w:t>, T. (2012).</w:t>
      </w:r>
      <w:proofErr w:type="gramEnd"/>
      <w:r>
        <w:t xml:space="preserve"> </w:t>
      </w:r>
      <w:r>
        <w:rPr>
          <w:rStyle w:val="Emphasis"/>
        </w:rPr>
        <w:t>The architecture of fear: Urban design and construction response to urban violence in Lagos, Nigeria</w:t>
      </w:r>
      <w:r>
        <w:t xml:space="preserve">. </w:t>
      </w:r>
      <w:proofErr w:type="gramStart"/>
      <w:r>
        <w:t>IFRA-Nigeria.</w:t>
      </w:r>
      <w:proofErr w:type="gramEnd"/>
    </w:p>
    <w:p w:rsidR="009F3868" w:rsidRDefault="009F3868" w:rsidP="007E56BD">
      <w:pPr>
        <w:pStyle w:val="NormalWeb"/>
        <w:spacing w:before="0" w:beforeAutospacing="0" w:after="0" w:afterAutospacing="0" w:line="360" w:lineRule="auto"/>
        <w:ind w:left="360" w:hanging="360"/>
        <w:jc w:val="both"/>
      </w:pPr>
      <w:proofErr w:type="spellStart"/>
      <w:proofErr w:type="gramStart"/>
      <w:r>
        <w:t>Ajaero</w:t>
      </w:r>
      <w:proofErr w:type="spellEnd"/>
      <w:r>
        <w:t xml:space="preserve">, C. K., &amp; </w:t>
      </w:r>
      <w:proofErr w:type="spellStart"/>
      <w:r>
        <w:t>Onokala</w:t>
      </w:r>
      <w:proofErr w:type="spellEnd"/>
      <w:r>
        <w:t>, P. C. (2013).</w:t>
      </w:r>
      <w:proofErr w:type="gramEnd"/>
      <w:r>
        <w:t xml:space="preserve"> </w:t>
      </w:r>
      <w:proofErr w:type="gramStart"/>
      <w:r>
        <w:rPr>
          <w:rStyle w:val="Emphasis"/>
        </w:rPr>
        <w:t>The effects of rural-urban migration on rural communities of Southeastern Nigeria</w:t>
      </w:r>
      <w:r>
        <w:t>.</w:t>
      </w:r>
      <w:proofErr w:type="gramEnd"/>
      <w:r>
        <w:t xml:space="preserve"> International Journal of Population Research, 2013(1), 1–10.</w:t>
      </w:r>
    </w:p>
    <w:p w:rsidR="009F3868" w:rsidRDefault="009F3868" w:rsidP="007E56BD">
      <w:pPr>
        <w:pStyle w:val="NormalWeb"/>
        <w:spacing w:before="0" w:beforeAutospacing="0" w:after="0" w:afterAutospacing="0" w:line="360" w:lineRule="auto"/>
        <w:ind w:left="360" w:hanging="360"/>
        <w:jc w:val="both"/>
      </w:pPr>
      <w:proofErr w:type="spellStart"/>
      <w:r>
        <w:t>Akinola</w:t>
      </w:r>
      <w:proofErr w:type="spellEnd"/>
      <w:r>
        <w:t xml:space="preserve">, S. R. (2010). </w:t>
      </w:r>
      <w:r>
        <w:rPr>
          <w:rStyle w:val="Emphasis"/>
        </w:rPr>
        <w:t>Community self-governance and sustainable rural development in Nigeria</w:t>
      </w:r>
      <w:r>
        <w:t>. International Journal of Social Economics, 37(5), 361–375.</w:t>
      </w:r>
    </w:p>
    <w:p w:rsidR="009F3868" w:rsidRDefault="009F3868" w:rsidP="007E56BD">
      <w:pPr>
        <w:pStyle w:val="NormalWeb"/>
        <w:spacing w:before="0" w:beforeAutospacing="0" w:after="0" w:afterAutospacing="0" w:line="360" w:lineRule="auto"/>
        <w:ind w:left="360" w:hanging="360"/>
        <w:jc w:val="both"/>
      </w:pPr>
      <w:proofErr w:type="spellStart"/>
      <w:proofErr w:type="gramStart"/>
      <w:r>
        <w:t>Balogun</w:t>
      </w:r>
      <w:proofErr w:type="spellEnd"/>
      <w:r>
        <w:t xml:space="preserve">, O. Y., &amp; </w:t>
      </w:r>
      <w:proofErr w:type="spellStart"/>
      <w:r>
        <w:t>Taiwo</w:t>
      </w:r>
      <w:proofErr w:type="spellEnd"/>
      <w:r>
        <w:t>, M. A. (2016).</w:t>
      </w:r>
      <w:proofErr w:type="gramEnd"/>
      <w:r>
        <w:t xml:space="preserve"> </w:t>
      </w:r>
      <w:proofErr w:type="gramStart"/>
      <w:r>
        <w:rPr>
          <w:rStyle w:val="Emphasis"/>
        </w:rPr>
        <w:t xml:space="preserve">Land use planning and the challenges of informal land markets in </w:t>
      </w:r>
      <w:proofErr w:type="spellStart"/>
      <w:r>
        <w:rPr>
          <w:rStyle w:val="Emphasis"/>
        </w:rPr>
        <w:t>peri</w:t>
      </w:r>
      <w:proofErr w:type="spellEnd"/>
      <w:r>
        <w:rPr>
          <w:rStyle w:val="Emphasis"/>
        </w:rPr>
        <w:t>-urban Lagos, Nigeria</w:t>
      </w:r>
      <w:r>
        <w:t>.</w:t>
      </w:r>
      <w:proofErr w:type="gramEnd"/>
      <w:r>
        <w:t xml:space="preserve"> Journal of Environmental and Earth Science, 6(12), 111–118.</w:t>
      </w:r>
    </w:p>
    <w:p w:rsidR="009F3868" w:rsidRDefault="009F3868" w:rsidP="007E56BD">
      <w:pPr>
        <w:pStyle w:val="NormalWeb"/>
        <w:spacing w:before="0" w:beforeAutospacing="0" w:after="0" w:afterAutospacing="0" w:line="360" w:lineRule="auto"/>
        <w:ind w:left="360" w:hanging="360"/>
        <w:jc w:val="both"/>
      </w:pPr>
      <w:proofErr w:type="gramStart"/>
      <w:r>
        <w:t>Federal Ministry of Agriculture and Rural Development (FMARD).</w:t>
      </w:r>
      <w:proofErr w:type="gramEnd"/>
      <w:r>
        <w:t xml:space="preserve"> </w:t>
      </w:r>
      <w:proofErr w:type="gramStart"/>
      <w:r>
        <w:t xml:space="preserve">(2017). </w:t>
      </w:r>
      <w:r>
        <w:rPr>
          <w:rStyle w:val="Emphasis"/>
        </w:rPr>
        <w:t>National Policy on Rural Development</w:t>
      </w:r>
      <w:r>
        <w:t>.</w:t>
      </w:r>
      <w:proofErr w:type="gramEnd"/>
      <w:r>
        <w:t xml:space="preserve"> Abuja: FMARD Publications.</w:t>
      </w:r>
    </w:p>
    <w:p w:rsidR="009F3868" w:rsidRDefault="009F3868" w:rsidP="007E56BD">
      <w:pPr>
        <w:pStyle w:val="NormalWeb"/>
        <w:spacing w:before="0" w:beforeAutospacing="0" w:after="0" w:afterAutospacing="0" w:line="360" w:lineRule="auto"/>
        <w:ind w:left="360" w:hanging="360"/>
        <w:jc w:val="both"/>
      </w:pPr>
      <w:proofErr w:type="spellStart"/>
      <w:r>
        <w:t>Ibem</w:t>
      </w:r>
      <w:proofErr w:type="spellEnd"/>
      <w:r>
        <w:t xml:space="preserve">, E. O. (2011). </w:t>
      </w:r>
      <w:r>
        <w:rPr>
          <w:rStyle w:val="Emphasis"/>
        </w:rPr>
        <w:t>Rural-urban migration and housing in Nigeria: Implications for poverty alleviation</w:t>
      </w:r>
      <w:r>
        <w:t>. Journal of Sustainable Development and Environmental Protection, 1(1), 1–11.</w:t>
      </w:r>
    </w:p>
    <w:p w:rsidR="009F3868" w:rsidRDefault="009F3868" w:rsidP="007E56BD">
      <w:pPr>
        <w:pStyle w:val="NormalWeb"/>
        <w:spacing w:before="0" w:beforeAutospacing="0" w:after="0" w:afterAutospacing="0" w:line="360" w:lineRule="auto"/>
        <w:ind w:left="360" w:hanging="360"/>
        <w:jc w:val="both"/>
      </w:pPr>
      <w:r>
        <w:lastRenderedPageBreak/>
        <w:t xml:space="preserve">National Population Commission (NPC). </w:t>
      </w:r>
      <w:proofErr w:type="gramStart"/>
      <w:r>
        <w:t xml:space="preserve">(2006). </w:t>
      </w:r>
      <w:r>
        <w:rPr>
          <w:rStyle w:val="Emphasis"/>
        </w:rPr>
        <w:t>Population and Housing Census of the Federal Republic of Nigeria</w:t>
      </w:r>
      <w:r>
        <w:t>.</w:t>
      </w:r>
      <w:proofErr w:type="gramEnd"/>
      <w:r>
        <w:t xml:space="preserve"> Abuja: NPC.</w:t>
      </w:r>
    </w:p>
    <w:p w:rsidR="009F3868" w:rsidRDefault="009F3868" w:rsidP="007E56BD">
      <w:pPr>
        <w:pStyle w:val="NormalWeb"/>
        <w:spacing w:before="0" w:beforeAutospacing="0" w:after="0" w:afterAutospacing="0" w:line="360" w:lineRule="auto"/>
        <w:ind w:left="360" w:hanging="360"/>
        <w:jc w:val="both"/>
      </w:pPr>
      <w:proofErr w:type="spellStart"/>
      <w:proofErr w:type="gramStart"/>
      <w:r>
        <w:t>Nwokoro</w:t>
      </w:r>
      <w:proofErr w:type="spellEnd"/>
      <w:r>
        <w:t xml:space="preserve">, I. I., &amp; </w:t>
      </w:r>
      <w:proofErr w:type="spellStart"/>
      <w:r>
        <w:t>Okonkwo</w:t>
      </w:r>
      <w:proofErr w:type="spellEnd"/>
      <w:r>
        <w:t>, D. U. (2018).</w:t>
      </w:r>
      <w:proofErr w:type="gramEnd"/>
      <w:r>
        <w:t xml:space="preserve"> </w:t>
      </w:r>
      <w:r>
        <w:rPr>
          <w:rStyle w:val="Emphasis"/>
        </w:rPr>
        <w:t xml:space="preserve">Rural development and its impact on land values in Nigeria: </w:t>
      </w:r>
      <w:proofErr w:type="gramStart"/>
      <w:r>
        <w:rPr>
          <w:rStyle w:val="Emphasis"/>
        </w:rPr>
        <w:t>A</w:t>
      </w:r>
      <w:proofErr w:type="gramEnd"/>
      <w:r>
        <w:rPr>
          <w:rStyle w:val="Emphasis"/>
        </w:rPr>
        <w:t xml:space="preserve"> case study of selected communities in </w:t>
      </w:r>
      <w:proofErr w:type="spellStart"/>
      <w:r>
        <w:rPr>
          <w:rStyle w:val="Emphasis"/>
        </w:rPr>
        <w:t>Anambra</w:t>
      </w:r>
      <w:proofErr w:type="spellEnd"/>
      <w:r>
        <w:rPr>
          <w:rStyle w:val="Emphasis"/>
        </w:rPr>
        <w:t xml:space="preserve"> State</w:t>
      </w:r>
      <w:r>
        <w:t>. Nigerian Journal of Land and Regional Planning, 8(2), 42–53.</w:t>
      </w:r>
    </w:p>
    <w:p w:rsidR="009F3868" w:rsidRDefault="009F3868" w:rsidP="007E56BD">
      <w:pPr>
        <w:pStyle w:val="NormalWeb"/>
        <w:spacing w:before="0" w:beforeAutospacing="0" w:after="0" w:afterAutospacing="0" w:line="360" w:lineRule="auto"/>
        <w:ind w:left="360" w:hanging="360"/>
        <w:jc w:val="both"/>
      </w:pPr>
      <w:proofErr w:type="spellStart"/>
      <w:proofErr w:type="gramStart"/>
      <w:r>
        <w:t>Olayiwola</w:t>
      </w:r>
      <w:proofErr w:type="spellEnd"/>
      <w:r>
        <w:t xml:space="preserve">, L. M., &amp; </w:t>
      </w:r>
      <w:proofErr w:type="spellStart"/>
      <w:r>
        <w:t>Adeleye</w:t>
      </w:r>
      <w:proofErr w:type="spellEnd"/>
      <w:r>
        <w:t>, O. A. (2006).</w:t>
      </w:r>
      <w:proofErr w:type="gramEnd"/>
      <w:r>
        <w:t xml:space="preserve"> </w:t>
      </w:r>
      <w:proofErr w:type="gramStart"/>
      <w:r>
        <w:rPr>
          <w:rStyle w:val="Emphasis"/>
        </w:rPr>
        <w:t>Land reform—Experience from Nigeria</w:t>
      </w:r>
      <w:r>
        <w:t>.</w:t>
      </w:r>
      <w:proofErr w:type="gramEnd"/>
      <w:r>
        <w:t xml:space="preserve"> </w:t>
      </w:r>
      <w:proofErr w:type="gramStart"/>
      <w:r>
        <w:t xml:space="preserve">In </w:t>
      </w:r>
      <w:r>
        <w:rPr>
          <w:rStyle w:val="Emphasis"/>
        </w:rPr>
        <w:t>5th FIG Regional Conference</w:t>
      </w:r>
      <w:r>
        <w:t>, Accra, Ghana.</w:t>
      </w:r>
      <w:proofErr w:type="gramEnd"/>
    </w:p>
    <w:p w:rsidR="009F3868" w:rsidRDefault="009F3868" w:rsidP="007E56BD">
      <w:pPr>
        <w:pStyle w:val="NormalWeb"/>
        <w:spacing w:before="0" w:beforeAutospacing="0" w:after="0" w:afterAutospacing="0" w:line="360" w:lineRule="auto"/>
        <w:ind w:left="360" w:hanging="360"/>
        <w:jc w:val="both"/>
      </w:pPr>
      <w:proofErr w:type="spellStart"/>
      <w:r>
        <w:t>Olorunfemi</w:t>
      </w:r>
      <w:proofErr w:type="spellEnd"/>
      <w:r>
        <w:t xml:space="preserve">, F. B. (2015). </w:t>
      </w:r>
      <w:r>
        <w:rPr>
          <w:rStyle w:val="Emphasis"/>
        </w:rPr>
        <w:t>Rural infrastructure and sustainable development in Nigeria: The place of geographic information system</w:t>
      </w:r>
      <w:r>
        <w:t>. Journal of Geography and Planning, 8(2), 49–60.</w:t>
      </w:r>
    </w:p>
    <w:p w:rsidR="009F3868" w:rsidRDefault="009F3868" w:rsidP="007E56BD">
      <w:pPr>
        <w:pStyle w:val="NormalWeb"/>
        <w:spacing w:before="0" w:beforeAutospacing="0" w:after="0" w:afterAutospacing="0" w:line="360" w:lineRule="auto"/>
        <w:ind w:left="360" w:hanging="360"/>
        <w:jc w:val="both"/>
      </w:pPr>
      <w:r>
        <w:t xml:space="preserve">United Nations Development Programme (UNDP). (2019). </w:t>
      </w:r>
      <w:r>
        <w:rPr>
          <w:rStyle w:val="Emphasis"/>
        </w:rPr>
        <w:t>Nigeria Human Development Report: Achieving human development in rural Nigeria</w:t>
      </w:r>
      <w:r>
        <w:t>. Abuja: UNDP.</w:t>
      </w:r>
    </w:p>
    <w:p w:rsidR="009F3868" w:rsidRDefault="009F3868" w:rsidP="007E56BD">
      <w:pPr>
        <w:pStyle w:val="NormalWeb"/>
        <w:spacing w:before="0" w:beforeAutospacing="0" w:after="0" w:afterAutospacing="0" w:line="360" w:lineRule="auto"/>
        <w:ind w:left="360" w:hanging="360"/>
        <w:jc w:val="both"/>
      </w:pPr>
      <w:proofErr w:type="gramStart"/>
      <w:r>
        <w:t>World Bank.</w:t>
      </w:r>
      <w:proofErr w:type="gramEnd"/>
      <w:r>
        <w:t xml:space="preserve"> (2020). </w:t>
      </w:r>
      <w:r>
        <w:rPr>
          <w:rStyle w:val="Emphasis"/>
        </w:rPr>
        <w:t>Rural Access and Agricultural Marketing Project (RAAMP)</w:t>
      </w:r>
      <w:r>
        <w:t>. Washington, D.C.: The World Bank Group.</w:t>
      </w:r>
    </w:p>
    <w:p w:rsidR="009F3868" w:rsidRDefault="009F3868" w:rsidP="009F3868">
      <w:pPr>
        <w:spacing w:after="0" w:line="360" w:lineRule="auto"/>
        <w:jc w:val="both"/>
        <w:rPr>
          <w:rFonts w:asciiTheme="majorBidi" w:hAnsiTheme="majorBidi" w:cstheme="majorBidi"/>
          <w:b/>
          <w:bCs/>
          <w:sz w:val="26"/>
          <w:szCs w:val="26"/>
        </w:rPr>
      </w:pPr>
    </w:p>
    <w:p w:rsidR="009F3868" w:rsidRPr="009F3868" w:rsidRDefault="009F3868" w:rsidP="009F3868">
      <w:pPr>
        <w:spacing w:line="360" w:lineRule="auto"/>
        <w:jc w:val="both"/>
        <w:rPr>
          <w:rFonts w:asciiTheme="majorBidi" w:hAnsiTheme="majorBidi" w:cstheme="majorBidi"/>
          <w:b/>
          <w:bCs/>
          <w:sz w:val="26"/>
          <w:szCs w:val="26"/>
        </w:rPr>
      </w:pPr>
    </w:p>
    <w:sectPr w:rsidR="009F3868" w:rsidRPr="009F3868" w:rsidSect="00EE1697">
      <w:pgSz w:w="11907" w:h="16839" w:code="9"/>
      <w:pgMar w:top="720" w:right="110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7B2"/>
    <w:multiLevelType w:val="hybridMultilevel"/>
    <w:tmpl w:val="D09698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72A18DB"/>
    <w:multiLevelType w:val="multilevel"/>
    <w:tmpl w:val="85B4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A14C6"/>
    <w:multiLevelType w:val="multilevel"/>
    <w:tmpl w:val="503A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B12B5"/>
    <w:multiLevelType w:val="multilevel"/>
    <w:tmpl w:val="ABC0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16ACF"/>
    <w:multiLevelType w:val="hybridMultilevel"/>
    <w:tmpl w:val="A928F41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F1B29DB"/>
    <w:multiLevelType w:val="multilevel"/>
    <w:tmpl w:val="D9B2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B2DD6"/>
    <w:multiLevelType w:val="hybridMultilevel"/>
    <w:tmpl w:val="2A64B1EE"/>
    <w:lvl w:ilvl="0" w:tplc="0409000F">
      <w:start w:val="1"/>
      <w:numFmt w:val="decimal"/>
      <w:lvlText w:val="%1."/>
      <w:lvlJc w:val="left"/>
      <w:pPr>
        <w:ind w:left="6480" w:hanging="360"/>
      </w:pPr>
      <w:rPr>
        <w:rFonts w:hint="default"/>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
    <w:nsid w:val="176368DC"/>
    <w:multiLevelType w:val="hybridMultilevel"/>
    <w:tmpl w:val="4078B49C"/>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E9027D6"/>
    <w:multiLevelType w:val="hybridMultilevel"/>
    <w:tmpl w:val="F4EA50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09226FF"/>
    <w:multiLevelType w:val="hybridMultilevel"/>
    <w:tmpl w:val="9A6A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14A28"/>
    <w:multiLevelType w:val="hybridMultilevel"/>
    <w:tmpl w:val="3188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94A0B"/>
    <w:multiLevelType w:val="hybridMultilevel"/>
    <w:tmpl w:val="88BAF2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CD9356B"/>
    <w:multiLevelType w:val="hybridMultilevel"/>
    <w:tmpl w:val="2B66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22F01"/>
    <w:multiLevelType w:val="multilevel"/>
    <w:tmpl w:val="D98A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C516E3"/>
    <w:multiLevelType w:val="hybridMultilevel"/>
    <w:tmpl w:val="58F0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EB398B"/>
    <w:multiLevelType w:val="hybridMultilevel"/>
    <w:tmpl w:val="A23C7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2A7073"/>
    <w:multiLevelType w:val="hybridMultilevel"/>
    <w:tmpl w:val="7BA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D1521"/>
    <w:multiLevelType w:val="hybridMultilevel"/>
    <w:tmpl w:val="B0F437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40996CED"/>
    <w:multiLevelType w:val="hybridMultilevel"/>
    <w:tmpl w:val="05EC8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8641BA"/>
    <w:multiLevelType w:val="multilevel"/>
    <w:tmpl w:val="6F98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E06B83"/>
    <w:multiLevelType w:val="hybridMultilevel"/>
    <w:tmpl w:val="8AF2D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A3770D"/>
    <w:multiLevelType w:val="multilevel"/>
    <w:tmpl w:val="0C5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1B6955"/>
    <w:multiLevelType w:val="hybridMultilevel"/>
    <w:tmpl w:val="50146C8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3F91798"/>
    <w:multiLevelType w:val="multilevel"/>
    <w:tmpl w:val="2890A562"/>
    <w:lvl w:ilvl="0">
      <w:start w:val="1"/>
      <w:numFmt w:val="decimal"/>
      <w:lvlText w:val="%1."/>
      <w:lvlJc w:val="left"/>
      <w:pPr>
        <w:ind w:left="450" w:hanging="360"/>
      </w:pPr>
      <w:rPr>
        <w:rFonts w:hint="default"/>
      </w:rPr>
    </w:lvl>
    <w:lvl w:ilvl="1">
      <w:start w:val="2"/>
      <w:numFmt w:val="decimal"/>
      <w:isLgl/>
      <w:lvlText w:val="%1.%2"/>
      <w:lvlJc w:val="left"/>
      <w:pPr>
        <w:ind w:left="870" w:hanging="780"/>
      </w:pPr>
      <w:rPr>
        <w:rFonts w:hint="default"/>
      </w:rPr>
    </w:lvl>
    <w:lvl w:ilvl="2">
      <w:start w:val="1"/>
      <w:numFmt w:val="decimal"/>
      <w:isLgl/>
      <w:lvlText w:val="%1.%2.%3"/>
      <w:lvlJc w:val="left"/>
      <w:pPr>
        <w:ind w:left="870" w:hanging="780"/>
      </w:pPr>
      <w:rPr>
        <w:rFonts w:hint="default"/>
      </w:rPr>
    </w:lvl>
    <w:lvl w:ilvl="3">
      <w:start w:val="1"/>
      <w:numFmt w:val="decimal"/>
      <w:isLgl/>
      <w:lvlText w:val="%1.%2.%3.%4"/>
      <w:lvlJc w:val="left"/>
      <w:pPr>
        <w:ind w:left="870" w:hanging="7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4">
    <w:nsid w:val="665C2B0A"/>
    <w:multiLevelType w:val="multilevel"/>
    <w:tmpl w:val="A31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AB7289"/>
    <w:multiLevelType w:val="multilevel"/>
    <w:tmpl w:val="62B8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3733C2"/>
    <w:multiLevelType w:val="hybridMultilevel"/>
    <w:tmpl w:val="9F88B3E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727E27A0"/>
    <w:multiLevelType w:val="hybridMultilevel"/>
    <w:tmpl w:val="CE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6363B8"/>
    <w:multiLevelType w:val="hybridMultilevel"/>
    <w:tmpl w:val="8BDA9556"/>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69D379E"/>
    <w:multiLevelType w:val="multilevel"/>
    <w:tmpl w:val="CF28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CB7DA3"/>
    <w:multiLevelType w:val="hybridMultilevel"/>
    <w:tmpl w:val="6D66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1E7330"/>
    <w:multiLevelType w:val="multilevel"/>
    <w:tmpl w:val="AF94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E7301A"/>
    <w:multiLevelType w:val="multilevel"/>
    <w:tmpl w:val="46C8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CD29B8"/>
    <w:multiLevelType w:val="hybridMultilevel"/>
    <w:tmpl w:val="4F304A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7DBE305A"/>
    <w:multiLevelType w:val="multilevel"/>
    <w:tmpl w:val="6270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20"/>
  </w:num>
  <w:num w:numId="4">
    <w:abstractNumId w:val="23"/>
  </w:num>
  <w:num w:numId="5">
    <w:abstractNumId w:val="17"/>
  </w:num>
  <w:num w:numId="6">
    <w:abstractNumId w:val="0"/>
  </w:num>
  <w:num w:numId="7">
    <w:abstractNumId w:val="9"/>
  </w:num>
  <w:num w:numId="8">
    <w:abstractNumId w:val="14"/>
  </w:num>
  <w:num w:numId="9">
    <w:abstractNumId w:val="16"/>
  </w:num>
  <w:num w:numId="10">
    <w:abstractNumId w:val="33"/>
  </w:num>
  <w:num w:numId="11">
    <w:abstractNumId w:val="11"/>
  </w:num>
  <w:num w:numId="12">
    <w:abstractNumId w:val="8"/>
  </w:num>
  <w:num w:numId="13">
    <w:abstractNumId w:val="26"/>
  </w:num>
  <w:num w:numId="14">
    <w:abstractNumId w:val="7"/>
  </w:num>
  <w:num w:numId="15">
    <w:abstractNumId w:val="28"/>
  </w:num>
  <w:num w:numId="16">
    <w:abstractNumId w:val="22"/>
  </w:num>
  <w:num w:numId="17">
    <w:abstractNumId w:val="4"/>
  </w:num>
  <w:num w:numId="18">
    <w:abstractNumId w:val="5"/>
  </w:num>
  <w:num w:numId="19">
    <w:abstractNumId w:val="1"/>
  </w:num>
  <w:num w:numId="20">
    <w:abstractNumId w:val="34"/>
  </w:num>
  <w:num w:numId="21">
    <w:abstractNumId w:val="29"/>
  </w:num>
  <w:num w:numId="22">
    <w:abstractNumId w:val="24"/>
  </w:num>
  <w:num w:numId="23">
    <w:abstractNumId w:val="32"/>
  </w:num>
  <w:num w:numId="24">
    <w:abstractNumId w:val="25"/>
  </w:num>
  <w:num w:numId="25">
    <w:abstractNumId w:val="13"/>
  </w:num>
  <w:num w:numId="26">
    <w:abstractNumId w:val="2"/>
  </w:num>
  <w:num w:numId="27">
    <w:abstractNumId w:val="19"/>
  </w:num>
  <w:num w:numId="28">
    <w:abstractNumId w:val="31"/>
  </w:num>
  <w:num w:numId="29">
    <w:abstractNumId w:val="3"/>
  </w:num>
  <w:num w:numId="30">
    <w:abstractNumId w:val="21"/>
  </w:num>
  <w:num w:numId="31">
    <w:abstractNumId w:val="12"/>
  </w:num>
  <w:num w:numId="32">
    <w:abstractNumId w:val="6"/>
  </w:num>
  <w:num w:numId="33">
    <w:abstractNumId w:val="15"/>
  </w:num>
  <w:num w:numId="34">
    <w:abstractNumId w:val="10"/>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F1767"/>
    <w:rsid w:val="0003555D"/>
    <w:rsid w:val="0006740F"/>
    <w:rsid w:val="0011264B"/>
    <w:rsid w:val="001F1767"/>
    <w:rsid w:val="00253AB6"/>
    <w:rsid w:val="002A5F40"/>
    <w:rsid w:val="00383CA6"/>
    <w:rsid w:val="003C2E00"/>
    <w:rsid w:val="004147E2"/>
    <w:rsid w:val="005D3D55"/>
    <w:rsid w:val="005E1714"/>
    <w:rsid w:val="006A3E16"/>
    <w:rsid w:val="00706175"/>
    <w:rsid w:val="00753B3A"/>
    <w:rsid w:val="007E56BD"/>
    <w:rsid w:val="007F2F82"/>
    <w:rsid w:val="00862ADA"/>
    <w:rsid w:val="00870604"/>
    <w:rsid w:val="008A1DC8"/>
    <w:rsid w:val="00925835"/>
    <w:rsid w:val="00930B10"/>
    <w:rsid w:val="00980D54"/>
    <w:rsid w:val="009A28A5"/>
    <w:rsid w:val="009F3868"/>
    <w:rsid w:val="00A23ABE"/>
    <w:rsid w:val="00B57DEC"/>
    <w:rsid w:val="00BD62B7"/>
    <w:rsid w:val="00C007BC"/>
    <w:rsid w:val="00C51B6D"/>
    <w:rsid w:val="00C65FF8"/>
    <w:rsid w:val="00C700A0"/>
    <w:rsid w:val="00C80C65"/>
    <w:rsid w:val="00C93F54"/>
    <w:rsid w:val="00CD437E"/>
    <w:rsid w:val="00E55D28"/>
    <w:rsid w:val="00EB5128"/>
    <w:rsid w:val="00EE1697"/>
    <w:rsid w:val="00F43D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28"/>
  </w:style>
  <w:style w:type="paragraph" w:styleId="Heading3">
    <w:name w:val="heading 3"/>
    <w:basedOn w:val="Normal"/>
    <w:link w:val="Heading3Char"/>
    <w:uiPriority w:val="9"/>
    <w:qFormat/>
    <w:rsid w:val="00253A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E16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D5F"/>
    <w:pPr>
      <w:ind w:left="720"/>
      <w:contextualSpacing/>
    </w:pPr>
  </w:style>
  <w:style w:type="paragraph" w:styleId="NormalWeb">
    <w:name w:val="Normal (Web)"/>
    <w:basedOn w:val="Normal"/>
    <w:uiPriority w:val="99"/>
    <w:unhideWhenUsed/>
    <w:rsid w:val="00B57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53AB6"/>
    <w:rPr>
      <w:rFonts w:ascii="Times New Roman" w:eastAsia="Times New Roman" w:hAnsi="Times New Roman" w:cs="Times New Roman"/>
      <w:b/>
      <w:bCs/>
      <w:sz w:val="27"/>
      <w:szCs w:val="27"/>
    </w:rPr>
  </w:style>
  <w:style w:type="character" w:styleId="Strong">
    <w:name w:val="Strong"/>
    <w:basedOn w:val="DefaultParagraphFont"/>
    <w:uiPriority w:val="22"/>
    <w:qFormat/>
    <w:rsid w:val="00253AB6"/>
    <w:rPr>
      <w:b/>
      <w:bCs/>
    </w:rPr>
  </w:style>
  <w:style w:type="character" w:customStyle="1" w:styleId="Heading4Char">
    <w:name w:val="Heading 4 Char"/>
    <w:basedOn w:val="DefaultParagraphFont"/>
    <w:link w:val="Heading4"/>
    <w:uiPriority w:val="9"/>
    <w:semiHidden/>
    <w:rsid w:val="00EE169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930B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11264B"/>
    <w:rPr>
      <w:i/>
      <w:iCs/>
    </w:rPr>
  </w:style>
  <w:style w:type="character" w:customStyle="1" w:styleId="katex-mathml">
    <w:name w:val="katex-mathml"/>
    <w:basedOn w:val="DefaultParagraphFont"/>
    <w:rsid w:val="0011264B"/>
  </w:style>
  <w:style w:type="character" w:customStyle="1" w:styleId="mord">
    <w:name w:val="mord"/>
    <w:basedOn w:val="DefaultParagraphFont"/>
    <w:rsid w:val="0011264B"/>
  </w:style>
  <w:style w:type="character" w:customStyle="1" w:styleId="mrel">
    <w:name w:val="mrel"/>
    <w:basedOn w:val="DefaultParagraphFont"/>
    <w:rsid w:val="0011264B"/>
  </w:style>
  <w:style w:type="character" w:customStyle="1" w:styleId="mopen">
    <w:name w:val="mopen"/>
    <w:basedOn w:val="DefaultParagraphFont"/>
    <w:rsid w:val="0011264B"/>
  </w:style>
  <w:style w:type="character" w:customStyle="1" w:styleId="vlist-s">
    <w:name w:val="vlist-s"/>
    <w:basedOn w:val="DefaultParagraphFont"/>
    <w:rsid w:val="0011264B"/>
  </w:style>
  <w:style w:type="character" w:customStyle="1" w:styleId="mclose">
    <w:name w:val="mclose"/>
    <w:basedOn w:val="DefaultParagraphFont"/>
    <w:rsid w:val="0011264B"/>
  </w:style>
  <w:style w:type="character" w:customStyle="1" w:styleId="mop">
    <w:name w:val="mop"/>
    <w:basedOn w:val="DefaultParagraphFont"/>
    <w:rsid w:val="0011264B"/>
  </w:style>
  <w:style w:type="character" w:customStyle="1" w:styleId="mbin">
    <w:name w:val="mbin"/>
    <w:basedOn w:val="DefaultParagraphFont"/>
    <w:rsid w:val="0011264B"/>
  </w:style>
  <w:style w:type="paragraph" w:styleId="NoSpacing">
    <w:name w:val="No Spacing"/>
    <w:uiPriority w:val="1"/>
    <w:qFormat/>
    <w:rsid w:val="003C2E00"/>
    <w:pPr>
      <w:spacing w:after="0" w:line="240" w:lineRule="auto"/>
      <w:jc w:val="center"/>
    </w:pPr>
    <w:rPr>
      <w:lang w:val="en-GB"/>
    </w:rPr>
  </w:style>
</w:styles>
</file>

<file path=word/webSettings.xml><?xml version="1.0" encoding="utf-8"?>
<w:webSettings xmlns:r="http://schemas.openxmlformats.org/officeDocument/2006/relationships" xmlns:w="http://schemas.openxmlformats.org/wordprocessingml/2006/main">
  <w:divs>
    <w:div w:id="4944715">
      <w:bodyDiv w:val="1"/>
      <w:marLeft w:val="0"/>
      <w:marRight w:val="0"/>
      <w:marTop w:val="0"/>
      <w:marBottom w:val="0"/>
      <w:divBdr>
        <w:top w:val="none" w:sz="0" w:space="0" w:color="auto"/>
        <w:left w:val="none" w:sz="0" w:space="0" w:color="auto"/>
        <w:bottom w:val="none" w:sz="0" w:space="0" w:color="auto"/>
        <w:right w:val="none" w:sz="0" w:space="0" w:color="auto"/>
      </w:divBdr>
      <w:divsChild>
        <w:div w:id="899097836">
          <w:marLeft w:val="0"/>
          <w:marRight w:val="0"/>
          <w:marTop w:val="0"/>
          <w:marBottom w:val="0"/>
          <w:divBdr>
            <w:top w:val="none" w:sz="0" w:space="0" w:color="auto"/>
            <w:left w:val="none" w:sz="0" w:space="0" w:color="auto"/>
            <w:bottom w:val="none" w:sz="0" w:space="0" w:color="auto"/>
            <w:right w:val="none" w:sz="0" w:space="0" w:color="auto"/>
          </w:divBdr>
          <w:divsChild>
            <w:div w:id="53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987">
      <w:bodyDiv w:val="1"/>
      <w:marLeft w:val="0"/>
      <w:marRight w:val="0"/>
      <w:marTop w:val="0"/>
      <w:marBottom w:val="0"/>
      <w:divBdr>
        <w:top w:val="none" w:sz="0" w:space="0" w:color="auto"/>
        <w:left w:val="none" w:sz="0" w:space="0" w:color="auto"/>
        <w:bottom w:val="none" w:sz="0" w:space="0" w:color="auto"/>
        <w:right w:val="none" w:sz="0" w:space="0" w:color="auto"/>
      </w:divBdr>
    </w:div>
    <w:div w:id="25257042">
      <w:bodyDiv w:val="1"/>
      <w:marLeft w:val="0"/>
      <w:marRight w:val="0"/>
      <w:marTop w:val="0"/>
      <w:marBottom w:val="0"/>
      <w:divBdr>
        <w:top w:val="none" w:sz="0" w:space="0" w:color="auto"/>
        <w:left w:val="none" w:sz="0" w:space="0" w:color="auto"/>
        <w:bottom w:val="none" w:sz="0" w:space="0" w:color="auto"/>
        <w:right w:val="none" w:sz="0" w:space="0" w:color="auto"/>
      </w:divBdr>
    </w:div>
    <w:div w:id="93208025">
      <w:bodyDiv w:val="1"/>
      <w:marLeft w:val="0"/>
      <w:marRight w:val="0"/>
      <w:marTop w:val="0"/>
      <w:marBottom w:val="0"/>
      <w:divBdr>
        <w:top w:val="none" w:sz="0" w:space="0" w:color="auto"/>
        <w:left w:val="none" w:sz="0" w:space="0" w:color="auto"/>
        <w:bottom w:val="none" w:sz="0" w:space="0" w:color="auto"/>
        <w:right w:val="none" w:sz="0" w:space="0" w:color="auto"/>
      </w:divBdr>
    </w:div>
    <w:div w:id="127407433">
      <w:bodyDiv w:val="1"/>
      <w:marLeft w:val="0"/>
      <w:marRight w:val="0"/>
      <w:marTop w:val="0"/>
      <w:marBottom w:val="0"/>
      <w:divBdr>
        <w:top w:val="none" w:sz="0" w:space="0" w:color="auto"/>
        <w:left w:val="none" w:sz="0" w:space="0" w:color="auto"/>
        <w:bottom w:val="none" w:sz="0" w:space="0" w:color="auto"/>
        <w:right w:val="none" w:sz="0" w:space="0" w:color="auto"/>
      </w:divBdr>
    </w:div>
    <w:div w:id="136336135">
      <w:bodyDiv w:val="1"/>
      <w:marLeft w:val="0"/>
      <w:marRight w:val="0"/>
      <w:marTop w:val="0"/>
      <w:marBottom w:val="0"/>
      <w:divBdr>
        <w:top w:val="none" w:sz="0" w:space="0" w:color="auto"/>
        <w:left w:val="none" w:sz="0" w:space="0" w:color="auto"/>
        <w:bottom w:val="none" w:sz="0" w:space="0" w:color="auto"/>
        <w:right w:val="none" w:sz="0" w:space="0" w:color="auto"/>
      </w:divBdr>
    </w:div>
    <w:div w:id="198510870">
      <w:bodyDiv w:val="1"/>
      <w:marLeft w:val="0"/>
      <w:marRight w:val="0"/>
      <w:marTop w:val="0"/>
      <w:marBottom w:val="0"/>
      <w:divBdr>
        <w:top w:val="none" w:sz="0" w:space="0" w:color="auto"/>
        <w:left w:val="none" w:sz="0" w:space="0" w:color="auto"/>
        <w:bottom w:val="none" w:sz="0" w:space="0" w:color="auto"/>
        <w:right w:val="none" w:sz="0" w:space="0" w:color="auto"/>
      </w:divBdr>
    </w:div>
    <w:div w:id="226888431">
      <w:bodyDiv w:val="1"/>
      <w:marLeft w:val="0"/>
      <w:marRight w:val="0"/>
      <w:marTop w:val="0"/>
      <w:marBottom w:val="0"/>
      <w:divBdr>
        <w:top w:val="none" w:sz="0" w:space="0" w:color="auto"/>
        <w:left w:val="none" w:sz="0" w:space="0" w:color="auto"/>
        <w:bottom w:val="none" w:sz="0" w:space="0" w:color="auto"/>
        <w:right w:val="none" w:sz="0" w:space="0" w:color="auto"/>
      </w:divBdr>
    </w:div>
    <w:div w:id="259725394">
      <w:bodyDiv w:val="1"/>
      <w:marLeft w:val="0"/>
      <w:marRight w:val="0"/>
      <w:marTop w:val="0"/>
      <w:marBottom w:val="0"/>
      <w:divBdr>
        <w:top w:val="none" w:sz="0" w:space="0" w:color="auto"/>
        <w:left w:val="none" w:sz="0" w:space="0" w:color="auto"/>
        <w:bottom w:val="none" w:sz="0" w:space="0" w:color="auto"/>
        <w:right w:val="none" w:sz="0" w:space="0" w:color="auto"/>
      </w:divBdr>
    </w:div>
    <w:div w:id="314066197">
      <w:bodyDiv w:val="1"/>
      <w:marLeft w:val="0"/>
      <w:marRight w:val="0"/>
      <w:marTop w:val="0"/>
      <w:marBottom w:val="0"/>
      <w:divBdr>
        <w:top w:val="none" w:sz="0" w:space="0" w:color="auto"/>
        <w:left w:val="none" w:sz="0" w:space="0" w:color="auto"/>
        <w:bottom w:val="none" w:sz="0" w:space="0" w:color="auto"/>
        <w:right w:val="none" w:sz="0" w:space="0" w:color="auto"/>
      </w:divBdr>
    </w:div>
    <w:div w:id="369040851">
      <w:bodyDiv w:val="1"/>
      <w:marLeft w:val="0"/>
      <w:marRight w:val="0"/>
      <w:marTop w:val="0"/>
      <w:marBottom w:val="0"/>
      <w:divBdr>
        <w:top w:val="none" w:sz="0" w:space="0" w:color="auto"/>
        <w:left w:val="none" w:sz="0" w:space="0" w:color="auto"/>
        <w:bottom w:val="none" w:sz="0" w:space="0" w:color="auto"/>
        <w:right w:val="none" w:sz="0" w:space="0" w:color="auto"/>
      </w:divBdr>
      <w:divsChild>
        <w:div w:id="1171487231">
          <w:marLeft w:val="0"/>
          <w:marRight w:val="0"/>
          <w:marTop w:val="0"/>
          <w:marBottom w:val="0"/>
          <w:divBdr>
            <w:top w:val="none" w:sz="0" w:space="0" w:color="auto"/>
            <w:left w:val="none" w:sz="0" w:space="0" w:color="auto"/>
            <w:bottom w:val="none" w:sz="0" w:space="0" w:color="auto"/>
            <w:right w:val="none" w:sz="0" w:space="0" w:color="auto"/>
          </w:divBdr>
          <w:divsChild>
            <w:div w:id="59907002">
              <w:marLeft w:val="0"/>
              <w:marRight w:val="0"/>
              <w:marTop w:val="0"/>
              <w:marBottom w:val="0"/>
              <w:divBdr>
                <w:top w:val="none" w:sz="0" w:space="0" w:color="auto"/>
                <w:left w:val="none" w:sz="0" w:space="0" w:color="auto"/>
                <w:bottom w:val="none" w:sz="0" w:space="0" w:color="auto"/>
                <w:right w:val="none" w:sz="0" w:space="0" w:color="auto"/>
              </w:divBdr>
              <w:divsChild>
                <w:div w:id="9422983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7203978">
          <w:marLeft w:val="0"/>
          <w:marRight w:val="0"/>
          <w:marTop w:val="0"/>
          <w:marBottom w:val="0"/>
          <w:divBdr>
            <w:top w:val="none" w:sz="0" w:space="0" w:color="auto"/>
            <w:left w:val="none" w:sz="0" w:space="0" w:color="auto"/>
            <w:bottom w:val="none" w:sz="0" w:space="0" w:color="auto"/>
            <w:right w:val="none" w:sz="0" w:space="0" w:color="auto"/>
          </w:divBdr>
          <w:divsChild>
            <w:div w:id="425156042">
              <w:marLeft w:val="0"/>
              <w:marRight w:val="0"/>
              <w:marTop w:val="0"/>
              <w:marBottom w:val="0"/>
              <w:divBdr>
                <w:top w:val="none" w:sz="0" w:space="0" w:color="auto"/>
                <w:left w:val="none" w:sz="0" w:space="0" w:color="auto"/>
                <w:bottom w:val="none" w:sz="0" w:space="0" w:color="auto"/>
                <w:right w:val="none" w:sz="0" w:space="0" w:color="auto"/>
              </w:divBdr>
              <w:divsChild>
                <w:div w:id="1579514591">
                  <w:marLeft w:val="-420"/>
                  <w:marRight w:val="0"/>
                  <w:marTop w:val="0"/>
                  <w:marBottom w:val="0"/>
                  <w:divBdr>
                    <w:top w:val="none" w:sz="0" w:space="0" w:color="auto"/>
                    <w:left w:val="none" w:sz="0" w:space="0" w:color="auto"/>
                    <w:bottom w:val="none" w:sz="0" w:space="0" w:color="auto"/>
                    <w:right w:val="none" w:sz="0" w:space="0" w:color="auto"/>
                  </w:divBdr>
                  <w:divsChild>
                    <w:div w:id="2023506764">
                      <w:marLeft w:val="0"/>
                      <w:marRight w:val="0"/>
                      <w:marTop w:val="0"/>
                      <w:marBottom w:val="0"/>
                      <w:divBdr>
                        <w:top w:val="none" w:sz="0" w:space="0" w:color="auto"/>
                        <w:left w:val="none" w:sz="0" w:space="0" w:color="auto"/>
                        <w:bottom w:val="none" w:sz="0" w:space="0" w:color="auto"/>
                        <w:right w:val="none" w:sz="0" w:space="0" w:color="auto"/>
                      </w:divBdr>
                      <w:divsChild>
                        <w:div w:id="1434789850">
                          <w:marLeft w:val="0"/>
                          <w:marRight w:val="0"/>
                          <w:marTop w:val="0"/>
                          <w:marBottom w:val="0"/>
                          <w:divBdr>
                            <w:top w:val="none" w:sz="0" w:space="0" w:color="auto"/>
                            <w:left w:val="none" w:sz="0" w:space="0" w:color="auto"/>
                            <w:bottom w:val="none" w:sz="0" w:space="0" w:color="auto"/>
                            <w:right w:val="none" w:sz="0" w:space="0" w:color="auto"/>
                          </w:divBdr>
                          <w:divsChild>
                            <w:div w:id="1020396738">
                              <w:marLeft w:val="0"/>
                              <w:marRight w:val="0"/>
                              <w:marTop w:val="0"/>
                              <w:marBottom w:val="0"/>
                              <w:divBdr>
                                <w:top w:val="none" w:sz="0" w:space="0" w:color="auto"/>
                                <w:left w:val="none" w:sz="0" w:space="0" w:color="auto"/>
                                <w:bottom w:val="none" w:sz="0" w:space="0" w:color="auto"/>
                                <w:right w:val="none" w:sz="0" w:space="0" w:color="auto"/>
                              </w:divBdr>
                            </w:div>
                            <w:div w:id="21372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5469">
                  <w:marLeft w:val="-420"/>
                  <w:marRight w:val="0"/>
                  <w:marTop w:val="0"/>
                  <w:marBottom w:val="0"/>
                  <w:divBdr>
                    <w:top w:val="none" w:sz="0" w:space="0" w:color="auto"/>
                    <w:left w:val="none" w:sz="0" w:space="0" w:color="auto"/>
                    <w:bottom w:val="none" w:sz="0" w:space="0" w:color="auto"/>
                    <w:right w:val="none" w:sz="0" w:space="0" w:color="auto"/>
                  </w:divBdr>
                  <w:divsChild>
                    <w:div w:id="1198932622">
                      <w:marLeft w:val="0"/>
                      <w:marRight w:val="0"/>
                      <w:marTop w:val="0"/>
                      <w:marBottom w:val="0"/>
                      <w:divBdr>
                        <w:top w:val="none" w:sz="0" w:space="0" w:color="auto"/>
                        <w:left w:val="none" w:sz="0" w:space="0" w:color="auto"/>
                        <w:bottom w:val="none" w:sz="0" w:space="0" w:color="auto"/>
                        <w:right w:val="none" w:sz="0" w:space="0" w:color="auto"/>
                      </w:divBdr>
                      <w:divsChild>
                        <w:div w:id="357974269">
                          <w:marLeft w:val="0"/>
                          <w:marRight w:val="0"/>
                          <w:marTop w:val="0"/>
                          <w:marBottom w:val="0"/>
                          <w:divBdr>
                            <w:top w:val="none" w:sz="0" w:space="0" w:color="auto"/>
                            <w:left w:val="none" w:sz="0" w:space="0" w:color="auto"/>
                            <w:bottom w:val="none" w:sz="0" w:space="0" w:color="auto"/>
                            <w:right w:val="none" w:sz="0" w:space="0" w:color="auto"/>
                          </w:divBdr>
                          <w:divsChild>
                            <w:div w:id="1904947275">
                              <w:marLeft w:val="0"/>
                              <w:marRight w:val="0"/>
                              <w:marTop w:val="0"/>
                              <w:marBottom w:val="0"/>
                              <w:divBdr>
                                <w:top w:val="none" w:sz="0" w:space="0" w:color="auto"/>
                                <w:left w:val="none" w:sz="0" w:space="0" w:color="auto"/>
                                <w:bottom w:val="none" w:sz="0" w:space="0" w:color="auto"/>
                                <w:right w:val="none" w:sz="0" w:space="0" w:color="auto"/>
                              </w:divBdr>
                            </w:div>
                            <w:div w:id="14494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2253">
                  <w:marLeft w:val="-420"/>
                  <w:marRight w:val="0"/>
                  <w:marTop w:val="0"/>
                  <w:marBottom w:val="0"/>
                  <w:divBdr>
                    <w:top w:val="none" w:sz="0" w:space="0" w:color="auto"/>
                    <w:left w:val="none" w:sz="0" w:space="0" w:color="auto"/>
                    <w:bottom w:val="none" w:sz="0" w:space="0" w:color="auto"/>
                    <w:right w:val="none" w:sz="0" w:space="0" w:color="auto"/>
                  </w:divBdr>
                  <w:divsChild>
                    <w:div w:id="819619717">
                      <w:marLeft w:val="0"/>
                      <w:marRight w:val="0"/>
                      <w:marTop w:val="0"/>
                      <w:marBottom w:val="0"/>
                      <w:divBdr>
                        <w:top w:val="none" w:sz="0" w:space="0" w:color="auto"/>
                        <w:left w:val="none" w:sz="0" w:space="0" w:color="auto"/>
                        <w:bottom w:val="none" w:sz="0" w:space="0" w:color="auto"/>
                        <w:right w:val="none" w:sz="0" w:space="0" w:color="auto"/>
                      </w:divBdr>
                      <w:divsChild>
                        <w:div w:id="1514877523">
                          <w:marLeft w:val="0"/>
                          <w:marRight w:val="0"/>
                          <w:marTop w:val="0"/>
                          <w:marBottom w:val="0"/>
                          <w:divBdr>
                            <w:top w:val="none" w:sz="0" w:space="0" w:color="auto"/>
                            <w:left w:val="none" w:sz="0" w:space="0" w:color="auto"/>
                            <w:bottom w:val="none" w:sz="0" w:space="0" w:color="auto"/>
                            <w:right w:val="none" w:sz="0" w:space="0" w:color="auto"/>
                          </w:divBdr>
                          <w:divsChild>
                            <w:div w:id="363754635">
                              <w:marLeft w:val="0"/>
                              <w:marRight w:val="0"/>
                              <w:marTop w:val="0"/>
                              <w:marBottom w:val="0"/>
                              <w:divBdr>
                                <w:top w:val="none" w:sz="0" w:space="0" w:color="auto"/>
                                <w:left w:val="none" w:sz="0" w:space="0" w:color="auto"/>
                                <w:bottom w:val="none" w:sz="0" w:space="0" w:color="auto"/>
                                <w:right w:val="none" w:sz="0" w:space="0" w:color="auto"/>
                              </w:divBdr>
                            </w:div>
                            <w:div w:id="529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4271">
                  <w:marLeft w:val="-420"/>
                  <w:marRight w:val="0"/>
                  <w:marTop w:val="0"/>
                  <w:marBottom w:val="0"/>
                  <w:divBdr>
                    <w:top w:val="none" w:sz="0" w:space="0" w:color="auto"/>
                    <w:left w:val="none" w:sz="0" w:space="0" w:color="auto"/>
                    <w:bottom w:val="none" w:sz="0" w:space="0" w:color="auto"/>
                    <w:right w:val="none" w:sz="0" w:space="0" w:color="auto"/>
                  </w:divBdr>
                  <w:divsChild>
                    <w:div w:id="1763523908">
                      <w:marLeft w:val="0"/>
                      <w:marRight w:val="0"/>
                      <w:marTop w:val="0"/>
                      <w:marBottom w:val="0"/>
                      <w:divBdr>
                        <w:top w:val="none" w:sz="0" w:space="0" w:color="auto"/>
                        <w:left w:val="none" w:sz="0" w:space="0" w:color="auto"/>
                        <w:bottom w:val="none" w:sz="0" w:space="0" w:color="auto"/>
                        <w:right w:val="none" w:sz="0" w:space="0" w:color="auto"/>
                      </w:divBdr>
                      <w:divsChild>
                        <w:div w:id="689838688">
                          <w:marLeft w:val="0"/>
                          <w:marRight w:val="0"/>
                          <w:marTop w:val="0"/>
                          <w:marBottom w:val="0"/>
                          <w:divBdr>
                            <w:top w:val="none" w:sz="0" w:space="0" w:color="auto"/>
                            <w:left w:val="none" w:sz="0" w:space="0" w:color="auto"/>
                            <w:bottom w:val="none" w:sz="0" w:space="0" w:color="auto"/>
                            <w:right w:val="none" w:sz="0" w:space="0" w:color="auto"/>
                          </w:divBdr>
                          <w:divsChild>
                            <w:div w:id="705523239">
                              <w:marLeft w:val="0"/>
                              <w:marRight w:val="0"/>
                              <w:marTop w:val="0"/>
                              <w:marBottom w:val="0"/>
                              <w:divBdr>
                                <w:top w:val="none" w:sz="0" w:space="0" w:color="auto"/>
                                <w:left w:val="none" w:sz="0" w:space="0" w:color="auto"/>
                                <w:bottom w:val="none" w:sz="0" w:space="0" w:color="auto"/>
                                <w:right w:val="none" w:sz="0" w:space="0" w:color="auto"/>
                              </w:divBdr>
                            </w:div>
                            <w:div w:id="830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198847">
          <w:marLeft w:val="0"/>
          <w:marRight w:val="0"/>
          <w:marTop w:val="0"/>
          <w:marBottom w:val="0"/>
          <w:divBdr>
            <w:top w:val="none" w:sz="0" w:space="0" w:color="auto"/>
            <w:left w:val="none" w:sz="0" w:space="0" w:color="auto"/>
            <w:bottom w:val="none" w:sz="0" w:space="0" w:color="auto"/>
            <w:right w:val="none" w:sz="0" w:space="0" w:color="auto"/>
          </w:divBdr>
          <w:divsChild>
            <w:div w:id="1143038541">
              <w:marLeft w:val="0"/>
              <w:marRight w:val="0"/>
              <w:marTop w:val="0"/>
              <w:marBottom w:val="0"/>
              <w:divBdr>
                <w:top w:val="none" w:sz="0" w:space="0" w:color="auto"/>
                <w:left w:val="none" w:sz="0" w:space="0" w:color="auto"/>
                <w:bottom w:val="none" w:sz="0" w:space="0" w:color="auto"/>
                <w:right w:val="none" w:sz="0" w:space="0" w:color="auto"/>
              </w:divBdr>
              <w:divsChild>
                <w:div w:id="16083494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3501048">
          <w:marLeft w:val="0"/>
          <w:marRight w:val="0"/>
          <w:marTop w:val="0"/>
          <w:marBottom w:val="0"/>
          <w:divBdr>
            <w:top w:val="none" w:sz="0" w:space="0" w:color="auto"/>
            <w:left w:val="none" w:sz="0" w:space="0" w:color="auto"/>
            <w:bottom w:val="none" w:sz="0" w:space="0" w:color="auto"/>
            <w:right w:val="none" w:sz="0" w:space="0" w:color="auto"/>
          </w:divBdr>
          <w:divsChild>
            <w:div w:id="555941996">
              <w:marLeft w:val="0"/>
              <w:marRight w:val="0"/>
              <w:marTop w:val="0"/>
              <w:marBottom w:val="0"/>
              <w:divBdr>
                <w:top w:val="none" w:sz="0" w:space="0" w:color="auto"/>
                <w:left w:val="none" w:sz="0" w:space="0" w:color="auto"/>
                <w:bottom w:val="none" w:sz="0" w:space="0" w:color="auto"/>
                <w:right w:val="none" w:sz="0" w:space="0" w:color="auto"/>
              </w:divBdr>
              <w:divsChild>
                <w:div w:id="1263029147">
                  <w:marLeft w:val="-420"/>
                  <w:marRight w:val="0"/>
                  <w:marTop w:val="0"/>
                  <w:marBottom w:val="0"/>
                  <w:divBdr>
                    <w:top w:val="none" w:sz="0" w:space="0" w:color="auto"/>
                    <w:left w:val="none" w:sz="0" w:space="0" w:color="auto"/>
                    <w:bottom w:val="none" w:sz="0" w:space="0" w:color="auto"/>
                    <w:right w:val="none" w:sz="0" w:space="0" w:color="auto"/>
                  </w:divBdr>
                  <w:divsChild>
                    <w:div w:id="146820507">
                      <w:marLeft w:val="0"/>
                      <w:marRight w:val="0"/>
                      <w:marTop w:val="0"/>
                      <w:marBottom w:val="0"/>
                      <w:divBdr>
                        <w:top w:val="none" w:sz="0" w:space="0" w:color="auto"/>
                        <w:left w:val="none" w:sz="0" w:space="0" w:color="auto"/>
                        <w:bottom w:val="none" w:sz="0" w:space="0" w:color="auto"/>
                        <w:right w:val="none" w:sz="0" w:space="0" w:color="auto"/>
                      </w:divBdr>
                      <w:divsChild>
                        <w:div w:id="1369448457">
                          <w:marLeft w:val="0"/>
                          <w:marRight w:val="0"/>
                          <w:marTop w:val="0"/>
                          <w:marBottom w:val="0"/>
                          <w:divBdr>
                            <w:top w:val="none" w:sz="0" w:space="0" w:color="auto"/>
                            <w:left w:val="none" w:sz="0" w:space="0" w:color="auto"/>
                            <w:bottom w:val="none" w:sz="0" w:space="0" w:color="auto"/>
                            <w:right w:val="none" w:sz="0" w:space="0" w:color="auto"/>
                          </w:divBdr>
                          <w:divsChild>
                            <w:div w:id="179321963">
                              <w:marLeft w:val="0"/>
                              <w:marRight w:val="0"/>
                              <w:marTop w:val="0"/>
                              <w:marBottom w:val="0"/>
                              <w:divBdr>
                                <w:top w:val="none" w:sz="0" w:space="0" w:color="auto"/>
                                <w:left w:val="none" w:sz="0" w:space="0" w:color="auto"/>
                                <w:bottom w:val="none" w:sz="0" w:space="0" w:color="auto"/>
                                <w:right w:val="none" w:sz="0" w:space="0" w:color="auto"/>
                              </w:divBdr>
                            </w:div>
                            <w:div w:id="18191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79877">
                  <w:marLeft w:val="-420"/>
                  <w:marRight w:val="0"/>
                  <w:marTop w:val="0"/>
                  <w:marBottom w:val="0"/>
                  <w:divBdr>
                    <w:top w:val="none" w:sz="0" w:space="0" w:color="auto"/>
                    <w:left w:val="none" w:sz="0" w:space="0" w:color="auto"/>
                    <w:bottom w:val="none" w:sz="0" w:space="0" w:color="auto"/>
                    <w:right w:val="none" w:sz="0" w:space="0" w:color="auto"/>
                  </w:divBdr>
                  <w:divsChild>
                    <w:div w:id="832377166">
                      <w:marLeft w:val="0"/>
                      <w:marRight w:val="0"/>
                      <w:marTop w:val="0"/>
                      <w:marBottom w:val="0"/>
                      <w:divBdr>
                        <w:top w:val="none" w:sz="0" w:space="0" w:color="auto"/>
                        <w:left w:val="none" w:sz="0" w:space="0" w:color="auto"/>
                        <w:bottom w:val="none" w:sz="0" w:space="0" w:color="auto"/>
                        <w:right w:val="none" w:sz="0" w:space="0" w:color="auto"/>
                      </w:divBdr>
                      <w:divsChild>
                        <w:div w:id="1758751883">
                          <w:marLeft w:val="0"/>
                          <w:marRight w:val="0"/>
                          <w:marTop w:val="0"/>
                          <w:marBottom w:val="0"/>
                          <w:divBdr>
                            <w:top w:val="none" w:sz="0" w:space="0" w:color="auto"/>
                            <w:left w:val="none" w:sz="0" w:space="0" w:color="auto"/>
                            <w:bottom w:val="none" w:sz="0" w:space="0" w:color="auto"/>
                            <w:right w:val="none" w:sz="0" w:space="0" w:color="auto"/>
                          </w:divBdr>
                          <w:divsChild>
                            <w:div w:id="212620134">
                              <w:marLeft w:val="0"/>
                              <w:marRight w:val="0"/>
                              <w:marTop w:val="0"/>
                              <w:marBottom w:val="0"/>
                              <w:divBdr>
                                <w:top w:val="none" w:sz="0" w:space="0" w:color="auto"/>
                                <w:left w:val="none" w:sz="0" w:space="0" w:color="auto"/>
                                <w:bottom w:val="none" w:sz="0" w:space="0" w:color="auto"/>
                                <w:right w:val="none" w:sz="0" w:space="0" w:color="auto"/>
                              </w:divBdr>
                            </w:div>
                            <w:div w:id="1946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8848">
                  <w:marLeft w:val="-420"/>
                  <w:marRight w:val="0"/>
                  <w:marTop w:val="0"/>
                  <w:marBottom w:val="0"/>
                  <w:divBdr>
                    <w:top w:val="none" w:sz="0" w:space="0" w:color="auto"/>
                    <w:left w:val="none" w:sz="0" w:space="0" w:color="auto"/>
                    <w:bottom w:val="none" w:sz="0" w:space="0" w:color="auto"/>
                    <w:right w:val="none" w:sz="0" w:space="0" w:color="auto"/>
                  </w:divBdr>
                  <w:divsChild>
                    <w:div w:id="1499887887">
                      <w:marLeft w:val="0"/>
                      <w:marRight w:val="0"/>
                      <w:marTop w:val="0"/>
                      <w:marBottom w:val="0"/>
                      <w:divBdr>
                        <w:top w:val="none" w:sz="0" w:space="0" w:color="auto"/>
                        <w:left w:val="none" w:sz="0" w:space="0" w:color="auto"/>
                        <w:bottom w:val="none" w:sz="0" w:space="0" w:color="auto"/>
                        <w:right w:val="none" w:sz="0" w:space="0" w:color="auto"/>
                      </w:divBdr>
                      <w:divsChild>
                        <w:div w:id="1748652677">
                          <w:marLeft w:val="0"/>
                          <w:marRight w:val="0"/>
                          <w:marTop w:val="0"/>
                          <w:marBottom w:val="0"/>
                          <w:divBdr>
                            <w:top w:val="none" w:sz="0" w:space="0" w:color="auto"/>
                            <w:left w:val="none" w:sz="0" w:space="0" w:color="auto"/>
                            <w:bottom w:val="none" w:sz="0" w:space="0" w:color="auto"/>
                            <w:right w:val="none" w:sz="0" w:space="0" w:color="auto"/>
                          </w:divBdr>
                          <w:divsChild>
                            <w:div w:id="1807236135">
                              <w:marLeft w:val="0"/>
                              <w:marRight w:val="0"/>
                              <w:marTop w:val="0"/>
                              <w:marBottom w:val="0"/>
                              <w:divBdr>
                                <w:top w:val="none" w:sz="0" w:space="0" w:color="auto"/>
                                <w:left w:val="none" w:sz="0" w:space="0" w:color="auto"/>
                                <w:bottom w:val="none" w:sz="0" w:space="0" w:color="auto"/>
                                <w:right w:val="none" w:sz="0" w:space="0" w:color="auto"/>
                              </w:divBdr>
                            </w:div>
                            <w:div w:id="13513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46115">
                  <w:marLeft w:val="-420"/>
                  <w:marRight w:val="0"/>
                  <w:marTop w:val="0"/>
                  <w:marBottom w:val="0"/>
                  <w:divBdr>
                    <w:top w:val="none" w:sz="0" w:space="0" w:color="auto"/>
                    <w:left w:val="none" w:sz="0" w:space="0" w:color="auto"/>
                    <w:bottom w:val="none" w:sz="0" w:space="0" w:color="auto"/>
                    <w:right w:val="none" w:sz="0" w:space="0" w:color="auto"/>
                  </w:divBdr>
                  <w:divsChild>
                    <w:div w:id="1210916046">
                      <w:marLeft w:val="0"/>
                      <w:marRight w:val="0"/>
                      <w:marTop w:val="0"/>
                      <w:marBottom w:val="0"/>
                      <w:divBdr>
                        <w:top w:val="none" w:sz="0" w:space="0" w:color="auto"/>
                        <w:left w:val="none" w:sz="0" w:space="0" w:color="auto"/>
                        <w:bottom w:val="none" w:sz="0" w:space="0" w:color="auto"/>
                        <w:right w:val="none" w:sz="0" w:space="0" w:color="auto"/>
                      </w:divBdr>
                      <w:divsChild>
                        <w:div w:id="807279153">
                          <w:marLeft w:val="0"/>
                          <w:marRight w:val="0"/>
                          <w:marTop w:val="0"/>
                          <w:marBottom w:val="0"/>
                          <w:divBdr>
                            <w:top w:val="none" w:sz="0" w:space="0" w:color="auto"/>
                            <w:left w:val="none" w:sz="0" w:space="0" w:color="auto"/>
                            <w:bottom w:val="none" w:sz="0" w:space="0" w:color="auto"/>
                            <w:right w:val="none" w:sz="0" w:space="0" w:color="auto"/>
                          </w:divBdr>
                          <w:divsChild>
                            <w:div w:id="1454669481">
                              <w:marLeft w:val="0"/>
                              <w:marRight w:val="0"/>
                              <w:marTop w:val="0"/>
                              <w:marBottom w:val="0"/>
                              <w:divBdr>
                                <w:top w:val="none" w:sz="0" w:space="0" w:color="auto"/>
                                <w:left w:val="none" w:sz="0" w:space="0" w:color="auto"/>
                                <w:bottom w:val="none" w:sz="0" w:space="0" w:color="auto"/>
                                <w:right w:val="none" w:sz="0" w:space="0" w:color="auto"/>
                              </w:divBdr>
                            </w:div>
                            <w:div w:id="12511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68495">
                  <w:marLeft w:val="-420"/>
                  <w:marRight w:val="0"/>
                  <w:marTop w:val="0"/>
                  <w:marBottom w:val="0"/>
                  <w:divBdr>
                    <w:top w:val="none" w:sz="0" w:space="0" w:color="auto"/>
                    <w:left w:val="none" w:sz="0" w:space="0" w:color="auto"/>
                    <w:bottom w:val="none" w:sz="0" w:space="0" w:color="auto"/>
                    <w:right w:val="none" w:sz="0" w:space="0" w:color="auto"/>
                  </w:divBdr>
                  <w:divsChild>
                    <w:div w:id="1539270871">
                      <w:marLeft w:val="0"/>
                      <w:marRight w:val="0"/>
                      <w:marTop w:val="0"/>
                      <w:marBottom w:val="0"/>
                      <w:divBdr>
                        <w:top w:val="none" w:sz="0" w:space="0" w:color="auto"/>
                        <w:left w:val="none" w:sz="0" w:space="0" w:color="auto"/>
                        <w:bottom w:val="none" w:sz="0" w:space="0" w:color="auto"/>
                        <w:right w:val="none" w:sz="0" w:space="0" w:color="auto"/>
                      </w:divBdr>
                      <w:divsChild>
                        <w:div w:id="1901596859">
                          <w:marLeft w:val="0"/>
                          <w:marRight w:val="0"/>
                          <w:marTop w:val="0"/>
                          <w:marBottom w:val="0"/>
                          <w:divBdr>
                            <w:top w:val="none" w:sz="0" w:space="0" w:color="auto"/>
                            <w:left w:val="none" w:sz="0" w:space="0" w:color="auto"/>
                            <w:bottom w:val="none" w:sz="0" w:space="0" w:color="auto"/>
                            <w:right w:val="none" w:sz="0" w:space="0" w:color="auto"/>
                          </w:divBdr>
                          <w:divsChild>
                            <w:div w:id="762840854">
                              <w:marLeft w:val="0"/>
                              <w:marRight w:val="0"/>
                              <w:marTop w:val="0"/>
                              <w:marBottom w:val="0"/>
                              <w:divBdr>
                                <w:top w:val="none" w:sz="0" w:space="0" w:color="auto"/>
                                <w:left w:val="none" w:sz="0" w:space="0" w:color="auto"/>
                                <w:bottom w:val="none" w:sz="0" w:space="0" w:color="auto"/>
                                <w:right w:val="none" w:sz="0" w:space="0" w:color="auto"/>
                              </w:divBdr>
                            </w:div>
                            <w:div w:id="13062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978465">
      <w:bodyDiv w:val="1"/>
      <w:marLeft w:val="0"/>
      <w:marRight w:val="0"/>
      <w:marTop w:val="0"/>
      <w:marBottom w:val="0"/>
      <w:divBdr>
        <w:top w:val="none" w:sz="0" w:space="0" w:color="auto"/>
        <w:left w:val="none" w:sz="0" w:space="0" w:color="auto"/>
        <w:bottom w:val="none" w:sz="0" w:space="0" w:color="auto"/>
        <w:right w:val="none" w:sz="0" w:space="0" w:color="auto"/>
      </w:divBdr>
    </w:div>
    <w:div w:id="428156584">
      <w:bodyDiv w:val="1"/>
      <w:marLeft w:val="0"/>
      <w:marRight w:val="0"/>
      <w:marTop w:val="0"/>
      <w:marBottom w:val="0"/>
      <w:divBdr>
        <w:top w:val="none" w:sz="0" w:space="0" w:color="auto"/>
        <w:left w:val="none" w:sz="0" w:space="0" w:color="auto"/>
        <w:bottom w:val="none" w:sz="0" w:space="0" w:color="auto"/>
        <w:right w:val="none" w:sz="0" w:space="0" w:color="auto"/>
      </w:divBdr>
    </w:div>
    <w:div w:id="631905776">
      <w:bodyDiv w:val="1"/>
      <w:marLeft w:val="0"/>
      <w:marRight w:val="0"/>
      <w:marTop w:val="0"/>
      <w:marBottom w:val="0"/>
      <w:divBdr>
        <w:top w:val="none" w:sz="0" w:space="0" w:color="auto"/>
        <w:left w:val="none" w:sz="0" w:space="0" w:color="auto"/>
        <w:bottom w:val="none" w:sz="0" w:space="0" w:color="auto"/>
        <w:right w:val="none" w:sz="0" w:space="0" w:color="auto"/>
      </w:divBdr>
      <w:divsChild>
        <w:div w:id="1990135660">
          <w:marLeft w:val="0"/>
          <w:marRight w:val="0"/>
          <w:marTop w:val="0"/>
          <w:marBottom w:val="0"/>
          <w:divBdr>
            <w:top w:val="none" w:sz="0" w:space="0" w:color="auto"/>
            <w:left w:val="none" w:sz="0" w:space="0" w:color="auto"/>
            <w:bottom w:val="none" w:sz="0" w:space="0" w:color="auto"/>
            <w:right w:val="none" w:sz="0" w:space="0" w:color="auto"/>
          </w:divBdr>
          <w:divsChild>
            <w:div w:id="3901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0298">
      <w:bodyDiv w:val="1"/>
      <w:marLeft w:val="0"/>
      <w:marRight w:val="0"/>
      <w:marTop w:val="0"/>
      <w:marBottom w:val="0"/>
      <w:divBdr>
        <w:top w:val="none" w:sz="0" w:space="0" w:color="auto"/>
        <w:left w:val="none" w:sz="0" w:space="0" w:color="auto"/>
        <w:bottom w:val="none" w:sz="0" w:space="0" w:color="auto"/>
        <w:right w:val="none" w:sz="0" w:space="0" w:color="auto"/>
      </w:divBdr>
    </w:div>
    <w:div w:id="992564002">
      <w:bodyDiv w:val="1"/>
      <w:marLeft w:val="0"/>
      <w:marRight w:val="0"/>
      <w:marTop w:val="0"/>
      <w:marBottom w:val="0"/>
      <w:divBdr>
        <w:top w:val="none" w:sz="0" w:space="0" w:color="auto"/>
        <w:left w:val="none" w:sz="0" w:space="0" w:color="auto"/>
        <w:bottom w:val="none" w:sz="0" w:space="0" w:color="auto"/>
        <w:right w:val="none" w:sz="0" w:space="0" w:color="auto"/>
      </w:divBdr>
    </w:div>
    <w:div w:id="1048382519">
      <w:bodyDiv w:val="1"/>
      <w:marLeft w:val="0"/>
      <w:marRight w:val="0"/>
      <w:marTop w:val="0"/>
      <w:marBottom w:val="0"/>
      <w:divBdr>
        <w:top w:val="none" w:sz="0" w:space="0" w:color="auto"/>
        <w:left w:val="none" w:sz="0" w:space="0" w:color="auto"/>
        <w:bottom w:val="none" w:sz="0" w:space="0" w:color="auto"/>
        <w:right w:val="none" w:sz="0" w:space="0" w:color="auto"/>
      </w:divBdr>
    </w:div>
    <w:div w:id="1071391065">
      <w:bodyDiv w:val="1"/>
      <w:marLeft w:val="0"/>
      <w:marRight w:val="0"/>
      <w:marTop w:val="0"/>
      <w:marBottom w:val="0"/>
      <w:divBdr>
        <w:top w:val="none" w:sz="0" w:space="0" w:color="auto"/>
        <w:left w:val="none" w:sz="0" w:space="0" w:color="auto"/>
        <w:bottom w:val="none" w:sz="0" w:space="0" w:color="auto"/>
        <w:right w:val="none" w:sz="0" w:space="0" w:color="auto"/>
      </w:divBdr>
    </w:div>
    <w:div w:id="1103839746">
      <w:bodyDiv w:val="1"/>
      <w:marLeft w:val="0"/>
      <w:marRight w:val="0"/>
      <w:marTop w:val="0"/>
      <w:marBottom w:val="0"/>
      <w:divBdr>
        <w:top w:val="none" w:sz="0" w:space="0" w:color="auto"/>
        <w:left w:val="none" w:sz="0" w:space="0" w:color="auto"/>
        <w:bottom w:val="none" w:sz="0" w:space="0" w:color="auto"/>
        <w:right w:val="none" w:sz="0" w:space="0" w:color="auto"/>
      </w:divBdr>
      <w:divsChild>
        <w:div w:id="1475564679">
          <w:marLeft w:val="0"/>
          <w:marRight w:val="0"/>
          <w:marTop w:val="0"/>
          <w:marBottom w:val="0"/>
          <w:divBdr>
            <w:top w:val="none" w:sz="0" w:space="0" w:color="auto"/>
            <w:left w:val="none" w:sz="0" w:space="0" w:color="auto"/>
            <w:bottom w:val="none" w:sz="0" w:space="0" w:color="auto"/>
            <w:right w:val="none" w:sz="0" w:space="0" w:color="auto"/>
          </w:divBdr>
          <w:divsChild>
            <w:div w:id="885261571">
              <w:marLeft w:val="0"/>
              <w:marRight w:val="0"/>
              <w:marTop w:val="0"/>
              <w:marBottom w:val="0"/>
              <w:divBdr>
                <w:top w:val="none" w:sz="0" w:space="0" w:color="auto"/>
                <w:left w:val="none" w:sz="0" w:space="0" w:color="auto"/>
                <w:bottom w:val="none" w:sz="0" w:space="0" w:color="auto"/>
                <w:right w:val="none" w:sz="0" w:space="0" w:color="auto"/>
              </w:divBdr>
            </w:div>
          </w:divsChild>
        </w:div>
        <w:div w:id="86340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92056">
      <w:bodyDiv w:val="1"/>
      <w:marLeft w:val="0"/>
      <w:marRight w:val="0"/>
      <w:marTop w:val="0"/>
      <w:marBottom w:val="0"/>
      <w:divBdr>
        <w:top w:val="none" w:sz="0" w:space="0" w:color="auto"/>
        <w:left w:val="none" w:sz="0" w:space="0" w:color="auto"/>
        <w:bottom w:val="none" w:sz="0" w:space="0" w:color="auto"/>
        <w:right w:val="none" w:sz="0" w:space="0" w:color="auto"/>
      </w:divBdr>
    </w:div>
    <w:div w:id="1158959855">
      <w:bodyDiv w:val="1"/>
      <w:marLeft w:val="0"/>
      <w:marRight w:val="0"/>
      <w:marTop w:val="0"/>
      <w:marBottom w:val="0"/>
      <w:divBdr>
        <w:top w:val="none" w:sz="0" w:space="0" w:color="auto"/>
        <w:left w:val="none" w:sz="0" w:space="0" w:color="auto"/>
        <w:bottom w:val="none" w:sz="0" w:space="0" w:color="auto"/>
        <w:right w:val="none" w:sz="0" w:space="0" w:color="auto"/>
      </w:divBdr>
    </w:div>
    <w:div w:id="1278679936">
      <w:bodyDiv w:val="1"/>
      <w:marLeft w:val="0"/>
      <w:marRight w:val="0"/>
      <w:marTop w:val="0"/>
      <w:marBottom w:val="0"/>
      <w:divBdr>
        <w:top w:val="none" w:sz="0" w:space="0" w:color="auto"/>
        <w:left w:val="none" w:sz="0" w:space="0" w:color="auto"/>
        <w:bottom w:val="none" w:sz="0" w:space="0" w:color="auto"/>
        <w:right w:val="none" w:sz="0" w:space="0" w:color="auto"/>
      </w:divBdr>
      <w:divsChild>
        <w:div w:id="898320933">
          <w:marLeft w:val="0"/>
          <w:marRight w:val="0"/>
          <w:marTop w:val="0"/>
          <w:marBottom w:val="0"/>
          <w:divBdr>
            <w:top w:val="none" w:sz="0" w:space="0" w:color="auto"/>
            <w:left w:val="none" w:sz="0" w:space="0" w:color="auto"/>
            <w:bottom w:val="none" w:sz="0" w:space="0" w:color="auto"/>
            <w:right w:val="none" w:sz="0" w:space="0" w:color="auto"/>
          </w:divBdr>
          <w:divsChild>
            <w:div w:id="422071076">
              <w:marLeft w:val="0"/>
              <w:marRight w:val="0"/>
              <w:marTop w:val="0"/>
              <w:marBottom w:val="0"/>
              <w:divBdr>
                <w:top w:val="none" w:sz="0" w:space="0" w:color="auto"/>
                <w:left w:val="none" w:sz="0" w:space="0" w:color="auto"/>
                <w:bottom w:val="none" w:sz="0" w:space="0" w:color="auto"/>
                <w:right w:val="none" w:sz="0" w:space="0" w:color="auto"/>
              </w:divBdr>
            </w:div>
          </w:divsChild>
        </w:div>
        <w:div w:id="1285768712">
          <w:marLeft w:val="0"/>
          <w:marRight w:val="0"/>
          <w:marTop w:val="0"/>
          <w:marBottom w:val="0"/>
          <w:divBdr>
            <w:top w:val="none" w:sz="0" w:space="0" w:color="auto"/>
            <w:left w:val="none" w:sz="0" w:space="0" w:color="auto"/>
            <w:bottom w:val="none" w:sz="0" w:space="0" w:color="auto"/>
            <w:right w:val="none" w:sz="0" w:space="0" w:color="auto"/>
          </w:divBdr>
          <w:divsChild>
            <w:div w:id="4988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2736">
      <w:bodyDiv w:val="1"/>
      <w:marLeft w:val="0"/>
      <w:marRight w:val="0"/>
      <w:marTop w:val="0"/>
      <w:marBottom w:val="0"/>
      <w:divBdr>
        <w:top w:val="none" w:sz="0" w:space="0" w:color="auto"/>
        <w:left w:val="none" w:sz="0" w:space="0" w:color="auto"/>
        <w:bottom w:val="none" w:sz="0" w:space="0" w:color="auto"/>
        <w:right w:val="none" w:sz="0" w:space="0" w:color="auto"/>
      </w:divBdr>
    </w:div>
    <w:div w:id="1457749438">
      <w:bodyDiv w:val="1"/>
      <w:marLeft w:val="0"/>
      <w:marRight w:val="0"/>
      <w:marTop w:val="0"/>
      <w:marBottom w:val="0"/>
      <w:divBdr>
        <w:top w:val="none" w:sz="0" w:space="0" w:color="auto"/>
        <w:left w:val="none" w:sz="0" w:space="0" w:color="auto"/>
        <w:bottom w:val="none" w:sz="0" w:space="0" w:color="auto"/>
        <w:right w:val="none" w:sz="0" w:space="0" w:color="auto"/>
      </w:divBdr>
    </w:div>
    <w:div w:id="1549878386">
      <w:bodyDiv w:val="1"/>
      <w:marLeft w:val="0"/>
      <w:marRight w:val="0"/>
      <w:marTop w:val="0"/>
      <w:marBottom w:val="0"/>
      <w:divBdr>
        <w:top w:val="none" w:sz="0" w:space="0" w:color="auto"/>
        <w:left w:val="none" w:sz="0" w:space="0" w:color="auto"/>
        <w:bottom w:val="none" w:sz="0" w:space="0" w:color="auto"/>
        <w:right w:val="none" w:sz="0" w:space="0" w:color="auto"/>
      </w:divBdr>
      <w:divsChild>
        <w:div w:id="1157188043">
          <w:marLeft w:val="0"/>
          <w:marRight w:val="0"/>
          <w:marTop w:val="0"/>
          <w:marBottom w:val="0"/>
          <w:divBdr>
            <w:top w:val="none" w:sz="0" w:space="0" w:color="auto"/>
            <w:left w:val="none" w:sz="0" w:space="0" w:color="auto"/>
            <w:bottom w:val="none" w:sz="0" w:space="0" w:color="auto"/>
            <w:right w:val="none" w:sz="0" w:space="0" w:color="auto"/>
          </w:divBdr>
          <w:divsChild>
            <w:div w:id="1307005526">
              <w:marLeft w:val="0"/>
              <w:marRight w:val="0"/>
              <w:marTop w:val="0"/>
              <w:marBottom w:val="0"/>
              <w:divBdr>
                <w:top w:val="none" w:sz="0" w:space="0" w:color="auto"/>
                <w:left w:val="none" w:sz="0" w:space="0" w:color="auto"/>
                <w:bottom w:val="none" w:sz="0" w:space="0" w:color="auto"/>
                <w:right w:val="none" w:sz="0" w:space="0" w:color="auto"/>
              </w:divBdr>
              <w:divsChild>
                <w:div w:id="107610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6610604">
          <w:marLeft w:val="0"/>
          <w:marRight w:val="0"/>
          <w:marTop w:val="0"/>
          <w:marBottom w:val="0"/>
          <w:divBdr>
            <w:top w:val="none" w:sz="0" w:space="0" w:color="auto"/>
            <w:left w:val="none" w:sz="0" w:space="0" w:color="auto"/>
            <w:bottom w:val="none" w:sz="0" w:space="0" w:color="auto"/>
            <w:right w:val="none" w:sz="0" w:space="0" w:color="auto"/>
          </w:divBdr>
          <w:divsChild>
            <w:div w:id="782068919">
              <w:marLeft w:val="0"/>
              <w:marRight w:val="0"/>
              <w:marTop w:val="0"/>
              <w:marBottom w:val="0"/>
              <w:divBdr>
                <w:top w:val="none" w:sz="0" w:space="0" w:color="auto"/>
                <w:left w:val="none" w:sz="0" w:space="0" w:color="auto"/>
                <w:bottom w:val="none" w:sz="0" w:space="0" w:color="auto"/>
                <w:right w:val="none" w:sz="0" w:space="0" w:color="auto"/>
              </w:divBdr>
              <w:divsChild>
                <w:div w:id="298070996">
                  <w:marLeft w:val="-420"/>
                  <w:marRight w:val="0"/>
                  <w:marTop w:val="0"/>
                  <w:marBottom w:val="0"/>
                  <w:divBdr>
                    <w:top w:val="none" w:sz="0" w:space="0" w:color="auto"/>
                    <w:left w:val="none" w:sz="0" w:space="0" w:color="auto"/>
                    <w:bottom w:val="none" w:sz="0" w:space="0" w:color="auto"/>
                    <w:right w:val="none" w:sz="0" w:space="0" w:color="auto"/>
                  </w:divBdr>
                  <w:divsChild>
                    <w:div w:id="1677996956">
                      <w:marLeft w:val="0"/>
                      <w:marRight w:val="0"/>
                      <w:marTop w:val="0"/>
                      <w:marBottom w:val="0"/>
                      <w:divBdr>
                        <w:top w:val="none" w:sz="0" w:space="0" w:color="auto"/>
                        <w:left w:val="none" w:sz="0" w:space="0" w:color="auto"/>
                        <w:bottom w:val="none" w:sz="0" w:space="0" w:color="auto"/>
                        <w:right w:val="none" w:sz="0" w:space="0" w:color="auto"/>
                      </w:divBdr>
                      <w:divsChild>
                        <w:div w:id="1518690924">
                          <w:marLeft w:val="0"/>
                          <w:marRight w:val="0"/>
                          <w:marTop w:val="0"/>
                          <w:marBottom w:val="0"/>
                          <w:divBdr>
                            <w:top w:val="none" w:sz="0" w:space="0" w:color="auto"/>
                            <w:left w:val="none" w:sz="0" w:space="0" w:color="auto"/>
                            <w:bottom w:val="none" w:sz="0" w:space="0" w:color="auto"/>
                            <w:right w:val="none" w:sz="0" w:space="0" w:color="auto"/>
                          </w:divBdr>
                          <w:divsChild>
                            <w:div w:id="1204098842">
                              <w:marLeft w:val="0"/>
                              <w:marRight w:val="0"/>
                              <w:marTop w:val="0"/>
                              <w:marBottom w:val="0"/>
                              <w:divBdr>
                                <w:top w:val="none" w:sz="0" w:space="0" w:color="auto"/>
                                <w:left w:val="none" w:sz="0" w:space="0" w:color="auto"/>
                                <w:bottom w:val="none" w:sz="0" w:space="0" w:color="auto"/>
                                <w:right w:val="none" w:sz="0" w:space="0" w:color="auto"/>
                              </w:divBdr>
                            </w:div>
                            <w:div w:id="10971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595">
                  <w:marLeft w:val="-420"/>
                  <w:marRight w:val="0"/>
                  <w:marTop w:val="0"/>
                  <w:marBottom w:val="0"/>
                  <w:divBdr>
                    <w:top w:val="none" w:sz="0" w:space="0" w:color="auto"/>
                    <w:left w:val="none" w:sz="0" w:space="0" w:color="auto"/>
                    <w:bottom w:val="none" w:sz="0" w:space="0" w:color="auto"/>
                    <w:right w:val="none" w:sz="0" w:space="0" w:color="auto"/>
                  </w:divBdr>
                  <w:divsChild>
                    <w:div w:id="2115320018">
                      <w:marLeft w:val="0"/>
                      <w:marRight w:val="0"/>
                      <w:marTop w:val="0"/>
                      <w:marBottom w:val="0"/>
                      <w:divBdr>
                        <w:top w:val="none" w:sz="0" w:space="0" w:color="auto"/>
                        <w:left w:val="none" w:sz="0" w:space="0" w:color="auto"/>
                        <w:bottom w:val="none" w:sz="0" w:space="0" w:color="auto"/>
                        <w:right w:val="none" w:sz="0" w:space="0" w:color="auto"/>
                      </w:divBdr>
                      <w:divsChild>
                        <w:div w:id="1119494566">
                          <w:marLeft w:val="0"/>
                          <w:marRight w:val="0"/>
                          <w:marTop w:val="0"/>
                          <w:marBottom w:val="0"/>
                          <w:divBdr>
                            <w:top w:val="none" w:sz="0" w:space="0" w:color="auto"/>
                            <w:left w:val="none" w:sz="0" w:space="0" w:color="auto"/>
                            <w:bottom w:val="none" w:sz="0" w:space="0" w:color="auto"/>
                            <w:right w:val="none" w:sz="0" w:space="0" w:color="auto"/>
                          </w:divBdr>
                          <w:divsChild>
                            <w:div w:id="1480876655">
                              <w:marLeft w:val="0"/>
                              <w:marRight w:val="0"/>
                              <w:marTop w:val="0"/>
                              <w:marBottom w:val="0"/>
                              <w:divBdr>
                                <w:top w:val="none" w:sz="0" w:space="0" w:color="auto"/>
                                <w:left w:val="none" w:sz="0" w:space="0" w:color="auto"/>
                                <w:bottom w:val="none" w:sz="0" w:space="0" w:color="auto"/>
                                <w:right w:val="none" w:sz="0" w:space="0" w:color="auto"/>
                              </w:divBdr>
                            </w:div>
                            <w:div w:id="15648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63978">
                  <w:marLeft w:val="-420"/>
                  <w:marRight w:val="0"/>
                  <w:marTop w:val="0"/>
                  <w:marBottom w:val="0"/>
                  <w:divBdr>
                    <w:top w:val="none" w:sz="0" w:space="0" w:color="auto"/>
                    <w:left w:val="none" w:sz="0" w:space="0" w:color="auto"/>
                    <w:bottom w:val="none" w:sz="0" w:space="0" w:color="auto"/>
                    <w:right w:val="none" w:sz="0" w:space="0" w:color="auto"/>
                  </w:divBdr>
                  <w:divsChild>
                    <w:div w:id="731199878">
                      <w:marLeft w:val="0"/>
                      <w:marRight w:val="0"/>
                      <w:marTop w:val="0"/>
                      <w:marBottom w:val="0"/>
                      <w:divBdr>
                        <w:top w:val="none" w:sz="0" w:space="0" w:color="auto"/>
                        <w:left w:val="none" w:sz="0" w:space="0" w:color="auto"/>
                        <w:bottom w:val="none" w:sz="0" w:space="0" w:color="auto"/>
                        <w:right w:val="none" w:sz="0" w:space="0" w:color="auto"/>
                      </w:divBdr>
                      <w:divsChild>
                        <w:div w:id="1757440792">
                          <w:marLeft w:val="0"/>
                          <w:marRight w:val="0"/>
                          <w:marTop w:val="0"/>
                          <w:marBottom w:val="0"/>
                          <w:divBdr>
                            <w:top w:val="none" w:sz="0" w:space="0" w:color="auto"/>
                            <w:left w:val="none" w:sz="0" w:space="0" w:color="auto"/>
                            <w:bottom w:val="none" w:sz="0" w:space="0" w:color="auto"/>
                            <w:right w:val="none" w:sz="0" w:space="0" w:color="auto"/>
                          </w:divBdr>
                          <w:divsChild>
                            <w:div w:id="1687368936">
                              <w:marLeft w:val="0"/>
                              <w:marRight w:val="0"/>
                              <w:marTop w:val="0"/>
                              <w:marBottom w:val="0"/>
                              <w:divBdr>
                                <w:top w:val="none" w:sz="0" w:space="0" w:color="auto"/>
                                <w:left w:val="none" w:sz="0" w:space="0" w:color="auto"/>
                                <w:bottom w:val="none" w:sz="0" w:space="0" w:color="auto"/>
                                <w:right w:val="none" w:sz="0" w:space="0" w:color="auto"/>
                              </w:divBdr>
                            </w:div>
                            <w:div w:id="9164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943500">
                  <w:marLeft w:val="-420"/>
                  <w:marRight w:val="0"/>
                  <w:marTop w:val="0"/>
                  <w:marBottom w:val="0"/>
                  <w:divBdr>
                    <w:top w:val="none" w:sz="0" w:space="0" w:color="auto"/>
                    <w:left w:val="none" w:sz="0" w:space="0" w:color="auto"/>
                    <w:bottom w:val="none" w:sz="0" w:space="0" w:color="auto"/>
                    <w:right w:val="none" w:sz="0" w:space="0" w:color="auto"/>
                  </w:divBdr>
                  <w:divsChild>
                    <w:div w:id="195193003">
                      <w:marLeft w:val="0"/>
                      <w:marRight w:val="0"/>
                      <w:marTop w:val="0"/>
                      <w:marBottom w:val="0"/>
                      <w:divBdr>
                        <w:top w:val="none" w:sz="0" w:space="0" w:color="auto"/>
                        <w:left w:val="none" w:sz="0" w:space="0" w:color="auto"/>
                        <w:bottom w:val="none" w:sz="0" w:space="0" w:color="auto"/>
                        <w:right w:val="none" w:sz="0" w:space="0" w:color="auto"/>
                      </w:divBdr>
                      <w:divsChild>
                        <w:div w:id="482743464">
                          <w:marLeft w:val="0"/>
                          <w:marRight w:val="0"/>
                          <w:marTop w:val="0"/>
                          <w:marBottom w:val="0"/>
                          <w:divBdr>
                            <w:top w:val="none" w:sz="0" w:space="0" w:color="auto"/>
                            <w:left w:val="none" w:sz="0" w:space="0" w:color="auto"/>
                            <w:bottom w:val="none" w:sz="0" w:space="0" w:color="auto"/>
                            <w:right w:val="none" w:sz="0" w:space="0" w:color="auto"/>
                          </w:divBdr>
                          <w:divsChild>
                            <w:div w:id="366224363">
                              <w:marLeft w:val="0"/>
                              <w:marRight w:val="0"/>
                              <w:marTop w:val="0"/>
                              <w:marBottom w:val="0"/>
                              <w:divBdr>
                                <w:top w:val="none" w:sz="0" w:space="0" w:color="auto"/>
                                <w:left w:val="none" w:sz="0" w:space="0" w:color="auto"/>
                                <w:bottom w:val="none" w:sz="0" w:space="0" w:color="auto"/>
                                <w:right w:val="none" w:sz="0" w:space="0" w:color="auto"/>
                              </w:divBdr>
                            </w:div>
                            <w:div w:id="2830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445502">
          <w:marLeft w:val="0"/>
          <w:marRight w:val="0"/>
          <w:marTop w:val="0"/>
          <w:marBottom w:val="0"/>
          <w:divBdr>
            <w:top w:val="none" w:sz="0" w:space="0" w:color="auto"/>
            <w:left w:val="none" w:sz="0" w:space="0" w:color="auto"/>
            <w:bottom w:val="none" w:sz="0" w:space="0" w:color="auto"/>
            <w:right w:val="none" w:sz="0" w:space="0" w:color="auto"/>
          </w:divBdr>
          <w:divsChild>
            <w:div w:id="2086225519">
              <w:marLeft w:val="0"/>
              <w:marRight w:val="0"/>
              <w:marTop w:val="0"/>
              <w:marBottom w:val="0"/>
              <w:divBdr>
                <w:top w:val="none" w:sz="0" w:space="0" w:color="auto"/>
                <w:left w:val="none" w:sz="0" w:space="0" w:color="auto"/>
                <w:bottom w:val="none" w:sz="0" w:space="0" w:color="auto"/>
                <w:right w:val="none" w:sz="0" w:space="0" w:color="auto"/>
              </w:divBdr>
              <w:divsChild>
                <w:div w:id="696935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7347273">
          <w:marLeft w:val="0"/>
          <w:marRight w:val="0"/>
          <w:marTop w:val="0"/>
          <w:marBottom w:val="0"/>
          <w:divBdr>
            <w:top w:val="none" w:sz="0" w:space="0" w:color="auto"/>
            <w:left w:val="none" w:sz="0" w:space="0" w:color="auto"/>
            <w:bottom w:val="none" w:sz="0" w:space="0" w:color="auto"/>
            <w:right w:val="none" w:sz="0" w:space="0" w:color="auto"/>
          </w:divBdr>
          <w:divsChild>
            <w:div w:id="1640651483">
              <w:marLeft w:val="0"/>
              <w:marRight w:val="0"/>
              <w:marTop w:val="0"/>
              <w:marBottom w:val="0"/>
              <w:divBdr>
                <w:top w:val="none" w:sz="0" w:space="0" w:color="auto"/>
                <w:left w:val="none" w:sz="0" w:space="0" w:color="auto"/>
                <w:bottom w:val="none" w:sz="0" w:space="0" w:color="auto"/>
                <w:right w:val="none" w:sz="0" w:space="0" w:color="auto"/>
              </w:divBdr>
              <w:divsChild>
                <w:div w:id="281572620">
                  <w:marLeft w:val="-420"/>
                  <w:marRight w:val="0"/>
                  <w:marTop w:val="0"/>
                  <w:marBottom w:val="0"/>
                  <w:divBdr>
                    <w:top w:val="none" w:sz="0" w:space="0" w:color="auto"/>
                    <w:left w:val="none" w:sz="0" w:space="0" w:color="auto"/>
                    <w:bottom w:val="none" w:sz="0" w:space="0" w:color="auto"/>
                    <w:right w:val="none" w:sz="0" w:space="0" w:color="auto"/>
                  </w:divBdr>
                  <w:divsChild>
                    <w:div w:id="89156629">
                      <w:marLeft w:val="0"/>
                      <w:marRight w:val="0"/>
                      <w:marTop w:val="0"/>
                      <w:marBottom w:val="0"/>
                      <w:divBdr>
                        <w:top w:val="none" w:sz="0" w:space="0" w:color="auto"/>
                        <w:left w:val="none" w:sz="0" w:space="0" w:color="auto"/>
                        <w:bottom w:val="none" w:sz="0" w:space="0" w:color="auto"/>
                        <w:right w:val="none" w:sz="0" w:space="0" w:color="auto"/>
                      </w:divBdr>
                      <w:divsChild>
                        <w:div w:id="664893682">
                          <w:marLeft w:val="0"/>
                          <w:marRight w:val="0"/>
                          <w:marTop w:val="0"/>
                          <w:marBottom w:val="0"/>
                          <w:divBdr>
                            <w:top w:val="none" w:sz="0" w:space="0" w:color="auto"/>
                            <w:left w:val="none" w:sz="0" w:space="0" w:color="auto"/>
                            <w:bottom w:val="none" w:sz="0" w:space="0" w:color="auto"/>
                            <w:right w:val="none" w:sz="0" w:space="0" w:color="auto"/>
                          </w:divBdr>
                          <w:divsChild>
                            <w:div w:id="636036040">
                              <w:marLeft w:val="0"/>
                              <w:marRight w:val="0"/>
                              <w:marTop w:val="0"/>
                              <w:marBottom w:val="0"/>
                              <w:divBdr>
                                <w:top w:val="none" w:sz="0" w:space="0" w:color="auto"/>
                                <w:left w:val="none" w:sz="0" w:space="0" w:color="auto"/>
                                <w:bottom w:val="none" w:sz="0" w:space="0" w:color="auto"/>
                                <w:right w:val="none" w:sz="0" w:space="0" w:color="auto"/>
                              </w:divBdr>
                            </w:div>
                            <w:div w:id="8022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228">
                  <w:marLeft w:val="-420"/>
                  <w:marRight w:val="0"/>
                  <w:marTop w:val="0"/>
                  <w:marBottom w:val="0"/>
                  <w:divBdr>
                    <w:top w:val="none" w:sz="0" w:space="0" w:color="auto"/>
                    <w:left w:val="none" w:sz="0" w:space="0" w:color="auto"/>
                    <w:bottom w:val="none" w:sz="0" w:space="0" w:color="auto"/>
                    <w:right w:val="none" w:sz="0" w:space="0" w:color="auto"/>
                  </w:divBdr>
                  <w:divsChild>
                    <w:div w:id="1214541195">
                      <w:marLeft w:val="0"/>
                      <w:marRight w:val="0"/>
                      <w:marTop w:val="0"/>
                      <w:marBottom w:val="0"/>
                      <w:divBdr>
                        <w:top w:val="none" w:sz="0" w:space="0" w:color="auto"/>
                        <w:left w:val="none" w:sz="0" w:space="0" w:color="auto"/>
                        <w:bottom w:val="none" w:sz="0" w:space="0" w:color="auto"/>
                        <w:right w:val="none" w:sz="0" w:space="0" w:color="auto"/>
                      </w:divBdr>
                      <w:divsChild>
                        <w:div w:id="539362186">
                          <w:marLeft w:val="0"/>
                          <w:marRight w:val="0"/>
                          <w:marTop w:val="0"/>
                          <w:marBottom w:val="0"/>
                          <w:divBdr>
                            <w:top w:val="none" w:sz="0" w:space="0" w:color="auto"/>
                            <w:left w:val="none" w:sz="0" w:space="0" w:color="auto"/>
                            <w:bottom w:val="none" w:sz="0" w:space="0" w:color="auto"/>
                            <w:right w:val="none" w:sz="0" w:space="0" w:color="auto"/>
                          </w:divBdr>
                          <w:divsChild>
                            <w:div w:id="1742941874">
                              <w:marLeft w:val="0"/>
                              <w:marRight w:val="0"/>
                              <w:marTop w:val="0"/>
                              <w:marBottom w:val="0"/>
                              <w:divBdr>
                                <w:top w:val="none" w:sz="0" w:space="0" w:color="auto"/>
                                <w:left w:val="none" w:sz="0" w:space="0" w:color="auto"/>
                                <w:bottom w:val="none" w:sz="0" w:space="0" w:color="auto"/>
                                <w:right w:val="none" w:sz="0" w:space="0" w:color="auto"/>
                              </w:divBdr>
                            </w:div>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2053">
                  <w:marLeft w:val="-420"/>
                  <w:marRight w:val="0"/>
                  <w:marTop w:val="0"/>
                  <w:marBottom w:val="0"/>
                  <w:divBdr>
                    <w:top w:val="none" w:sz="0" w:space="0" w:color="auto"/>
                    <w:left w:val="none" w:sz="0" w:space="0" w:color="auto"/>
                    <w:bottom w:val="none" w:sz="0" w:space="0" w:color="auto"/>
                    <w:right w:val="none" w:sz="0" w:space="0" w:color="auto"/>
                  </w:divBdr>
                  <w:divsChild>
                    <w:div w:id="1986617490">
                      <w:marLeft w:val="0"/>
                      <w:marRight w:val="0"/>
                      <w:marTop w:val="0"/>
                      <w:marBottom w:val="0"/>
                      <w:divBdr>
                        <w:top w:val="none" w:sz="0" w:space="0" w:color="auto"/>
                        <w:left w:val="none" w:sz="0" w:space="0" w:color="auto"/>
                        <w:bottom w:val="none" w:sz="0" w:space="0" w:color="auto"/>
                        <w:right w:val="none" w:sz="0" w:space="0" w:color="auto"/>
                      </w:divBdr>
                      <w:divsChild>
                        <w:div w:id="1726635171">
                          <w:marLeft w:val="0"/>
                          <w:marRight w:val="0"/>
                          <w:marTop w:val="0"/>
                          <w:marBottom w:val="0"/>
                          <w:divBdr>
                            <w:top w:val="none" w:sz="0" w:space="0" w:color="auto"/>
                            <w:left w:val="none" w:sz="0" w:space="0" w:color="auto"/>
                            <w:bottom w:val="none" w:sz="0" w:space="0" w:color="auto"/>
                            <w:right w:val="none" w:sz="0" w:space="0" w:color="auto"/>
                          </w:divBdr>
                          <w:divsChild>
                            <w:div w:id="2119374222">
                              <w:marLeft w:val="0"/>
                              <w:marRight w:val="0"/>
                              <w:marTop w:val="0"/>
                              <w:marBottom w:val="0"/>
                              <w:divBdr>
                                <w:top w:val="none" w:sz="0" w:space="0" w:color="auto"/>
                                <w:left w:val="none" w:sz="0" w:space="0" w:color="auto"/>
                                <w:bottom w:val="none" w:sz="0" w:space="0" w:color="auto"/>
                                <w:right w:val="none" w:sz="0" w:space="0" w:color="auto"/>
                              </w:divBdr>
                            </w:div>
                            <w:div w:id="20347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4381">
                  <w:marLeft w:val="-420"/>
                  <w:marRight w:val="0"/>
                  <w:marTop w:val="0"/>
                  <w:marBottom w:val="0"/>
                  <w:divBdr>
                    <w:top w:val="none" w:sz="0" w:space="0" w:color="auto"/>
                    <w:left w:val="none" w:sz="0" w:space="0" w:color="auto"/>
                    <w:bottom w:val="none" w:sz="0" w:space="0" w:color="auto"/>
                    <w:right w:val="none" w:sz="0" w:space="0" w:color="auto"/>
                  </w:divBdr>
                  <w:divsChild>
                    <w:div w:id="1689021993">
                      <w:marLeft w:val="0"/>
                      <w:marRight w:val="0"/>
                      <w:marTop w:val="0"/>
                      <w:marBottom w:val="0"/>
                      <w:divBdr>
                        <w:top w:val="none" w:sz="0" w:space="0" w:color="auto"/>
                        <w:left w:val="none" w:sz="0" w:space="0" w:color="auto"/>
                        <w:bottom w:val="none" w:sz="0" w:space="0" w:color="auto"/>
                        <w:right w:val="none" w:sz="0" w:space="0" w:color="auto"/>
                      </w:divBdr>
                      <w:divsChild>
                        <w:div w:id="697395163">
                          <w:marLeft w:val="0"/>
                          <w:marRight w:val="0"/>
                          <w:marTop w:val="0"/>
                          <w:marBottom w:val="0"/>
                          <w:divBdr>
                            <w:top w:val="none" w:sz="0" w:space="0" w:color="auto"/>
                            <w:left w:val="none" w:sz="0" w:space="0" w:color="auto"/>
                            <w:bottom w:val="none" w:sz="0" w:space="0" w:color="auto"/>
                            <w:right w:val="none" w:sz="0" w:space="0" w:color="auto"/>
                          </w:divBdr>
                          <w:divsChild>
                            <w:div w:id="1526092659">
                              <w:marLeft w:val="0"/>
                              <w:marRight w:val="0"/>
                              <w:marTop w:val="0"/>
                              <w:marBottom w:val="0"/>
                              <w:divBdr>
                                <w:top w:val="none" w:sz="0" w:space="0" w:color="auto"/>
                                <w:left w:val="none" w:sz="0" w:space="0" w:color="auto"/>
                                <w:bottom w:val="none" w:sz="0" w:space="0" w:color="auto"/>
                                <w:right w:val="none" w:sz="0" w:space="0" w:color="auto"/>
                              </w:divBdr>
                            </w:div>
                            <w:div w:id="730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7983">
                  <w:marLeft w:val="-420"/>
                  <w:marRight w:val="0"/>
                  <w:marTop w:val="0"/>
                  <w:marBottom w:val="0"/>
                  <w:divBdr>
                    <w:top w:val="none" w:sz="0" w:space="0" w:color="auto"/>
                    <w:left w:val="none" w:sz="0" w:space="0" w:color="auto"/>
                    <w:bottom w:val="none" w:sz="0" w:space="0" w:color="auto"/>
                    <w:right w:val="none" w:sz="0" w:space="0" w:color="auto"/>
                  </w:divBdr>
                  <w:divsChild>
                    <w:div w:id="908345057">
                      <w:marLeft w:val="0"/>
                      <w:marRight w:val="0"/>
                      <w:marTop w:val="0"/>
                      <w:marBottom w:val="0"/>
                      <w:divBdr>
                        <w:top w:val="none" w:sz="0" w:space="0" w:color="auto"/>
                        <w:left w:val="none" w:sz="0" w:space="0" w:color="auto"/>
                        <w:bottom w:val="none" w:sz="0" w:space="0" w:color="auto"/>
                        <w:right w:val="none" w:sz="0" w:space="0" w:color="auto"/>
                      </w:divBdr>
                      <w:divsChild>
                        <w:div w:id="1242595268">
                          <w:marLeft w:val="0"/>
                          <w:marRight w:val="0"/>
                          <w:marTop w:val="0"/>
                          <w:marBottom w:val="0"/>
                          <w:divBdr>
                            <w:top w:val="none" w:sz="0" w:space="0" w:color="auto"/>
                            <w:left w:val="none" w:sz="0" w:space="0" w:color="auto"/>
                            <w:bottom w:val="none" w:sz="0" w:space="0" w:color="auto"/>
                            <w:right w:val="none" w:sz="0" w:space="0" w:color="auto"/>
                          </w:divBdr>
                          <w:divsChild>
                            <w:div w:id="2061008104">
                              <w:marLeft w:val="0"/>
                              <w:marRight w:val="0"/>
                              <w:marTop w:val="0"/>
                              <w:marBottom w:val="0"/>
                              <w:divBdr>
                                <w:top w:val="none" w:sz="0" w:space="0" w:color="auto"/>
                                <w:left w:val="none" w:sz="0" w:space="0" w:color="auto"/>
                                <w:bottom w:val="none" w:sz="0" w:space="0" w:color="auto"/>
                                <w:right w:val="none" w:sz="0" w:space="0" w:color="auto"/>
                              </w:divBdr>
                            </w:div>
                            <w:div w:id="21285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61710">
      <w:bodyDiv w:val="1"/>
      <w:marLeft w:val="0"/>
      <w:marRight w:val="0"/>
      <w:marTop w:val="0"/>
      <w:marBottom w:val="0"/>
      <w:divBdr>
        <w:top w:val="none" w:sz="0" w:space="0" w:color="auto"/>
        <w:left w:val="none" w:sz="0" w:space="0" w:color="auto"/>
        <w:bottom w:val="none" w:sz="0" w:space="0" w:color="auto"/>
        <w:right w:val="none" w:sz="0" w:space="0" w:color="auto"/>
      </w:divBdr>
      <w:divsChild>
        <w:div w:id="665985823">
          <w:marLeft w:val="0"/>
          <w:marRight w:val="0"/>
          <w:marTop w:val="0"/>
          <w:marBottom w:val="0"/>
          <w:divBdr>
            <w:top w:val="none" w:sz="0" w:space="0" w:color="auto"/>
            <w:left w:val="none" w:sz="0" w:space="0" w:color="auto"/>
            <w:bottom w:val="none" w:sz="0" w:space="0" w:color="auto"/>
            <w:right w:val="none" w:sz="0" w:space="0" w:color="auto"/>
          </w:divBdr>
          <w:divsChild>
            <w:div w:id="727189482">
              <w:marLeft w:val="0"/>
              <w:marRight w:val="0"/>
              <w:marTop w:val="0"/>
              <w:marBottom w:val="0"/>
              <w:divBdr>
                <w:top w:val="none" w:sz="0" w:space="0" w:color="auto"/>
                <w:left w:val="none" w:sz="0" w:space="0" w:color="auto"/>
                <w:bottom w:val="none" w:sz="0" w:space="0" w:color="auto"/>
                <w:right w:val="none" w:sz="0" w:space="0" w:color="auto"/>
              </w:divBdr>
              <w:divsChild>
                <w:div w:id="6317107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9274817">
          <w:marLeft w:val="0"/>
          <w:marRight w:val="0"/>
          <w:marTop w:val="0"/>
          <w:marBottom w:val="0"/>
          <w:divBdr>
            <w:top w:val="none" w:sz="0" w:space="0" w:color="auto"/>
            <w:left w:val="none" w:sz="0" w:space="0" w:color="auto"/>
            <w:bottom w:val="none" w:sz="0" w:space="0" w:color="auto"/>
            <w:right w:val="none" w:sz="0" w:space="0" w:color="auto"/>
          </w:divBdr>
          <w:divsChild>
            <w:div w:id="1543594420">
              <w:marLeft w:val="0"/>
              <w:marRight w:val="0"/>
              <w:marTop w:val="0"/>
              <w:marBottom w:val="0"/>
              <w:divBdr>
                <w:top w:val="none" w:sz="0" w:space="0" w:color="auto"/>
                <w:left w:val="none" w:sz="0" w:space="0" w:color="auto"/>
                <w:bottom w:val="none" w:sz="0" w:space="0" w:color="auto"/>
                <w:right w:val="none" w:sz="0" w:space="0" w:color="auto"/>
              </w:divBdr>
              <w:divsChild>
                <w:div w:id="900292053">
                  <w:marLeft w:val="-420"/>
                  <w:marRight w:val="0"/>
                  <w:marTop w:val="0"/>
                  <w:marBottom w:val="0"/>
                  <w:divBdr>
                    <w:top w:val="none" w:sz="0" w:space="0" w:color="auto"/>
                    <w:left w:val="none" w:sz="0" w:space="0" w:color="auto"/>
                    <w:bottom w:val="none" w:sz="0" w:space="0" w:color="auto"/>
                    <w:right w:val="none" w:sz="0" w:space="0" w:color="auto"/>
                  </w:divBdr>
                  <w:divsChild>
                    <w:div w:id="249509640">
                      <w:marLeft w:val="0"/>
                      <w:marRight w:val="0"/>
                      <w:marTop w:val="0"/>
                      <w:marBottom w:val="0"/>
                      <w:divBdr>
                        <w:top w:val="none" w:sz="0" w:space="0" w:color="auto"/>
                        <w:left w:val="none" w:sz="0" w:space="0" w:color="auto"/>
                        <w:bottom w:val="none" w:sz="0" w:space="0" w:color="auto"/>
                        <w:right w:val="none" w:sz="0" w:space="0" w:color="auto"/>
                      </w:divBdr>
                      <w:divsChild>
                        <w:div w:id="1566601791">
                          <w:marLeft w:val="0"/>
                          <w:marRight w:val="0"/>
                          <w:marTop w:val="0"/>
                          <w:marBottom w:val="0"/>
                          <w:divBdr>
                            <w:top w:val="none" w:sz="0" w:space="0" w:color="auto"/>
                            <w:left w:val="none" w:sz="0" w:space="0" w:color="auto"/>
                            <w:bottom w:val="none" w:sz="0" w:space="0" w:color="auto"/>
                            <w:right w:val="none" w:sz="0" w:space="0" w:color="auto"/>
                          </w:divBdr>
                          <w:divsChild>
                            <w:div w:id="1116019976">
                              <w:marLeft w:val="0"/>
                              <w:marRight w:val="0"/>
                              <w:marTop w:val="0"/>
                              <w:marBottom w:val="0"/>
                              <w:divBdr>
                                <w:top w:val="none" w:sz="0" w:space="0" w:color="auto"/>
                                <w:left w:val="none" w:sz="0" w:space="0" w:color="auto"/>
                                <w:bottom w:val="none" w:sz="0" w:space="0" w:color="auto"/>
                                <w:right w:val="none" w:sz="0" w:space="0" w:color="auto"/>
                              </w:divBdr>
                            </w:div>
                            <w:div w:id="10855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8238">
                  <w:marLeft w:val="-420"/>
                  <w:marRight w:val="0"/>
                  <w:marTop w:val="0"/>
                  <w:marBottom w:val="0"/>
                  <w:divBdr>
                    <w:top w:val="none" w:sz="0" w:space="0" w:color="auto"/>
                    <w:left w:val="none" w:sz="0" w:space="0" w:color="auto"/>
                    <w:bottom w:val="none" w:sz="0" w:space="0" w:color="auto"/>
                    <w:right w:val="none" w:sz="0" w:space="0" w:color="auto"/>
                  </w:divBdr>
                  <w:divsChild>
                    <w:div w:id="497384024">
                      <w:marLeft w:val="0"/>
                      <w:marRight w:val="0"/>
                      <w:marTop w:val="0"/>
                      <w:marBottom w:val="0"/>
                      <w:divBdr>
                        <w:top w:val="none" w:sz="0" w:space="0" w:color="auto"/>
                        <w:left w:val="none" w:sz="0" w:space="0" w:color="auto"/>
                        <w:bottom w:val="none" w:sz="0" w:space="0" w:color="auto"/>
                        <w:right w:val="none" w:sz="0" w:space="0" w:color="auto"/>
                      </w:divBdr>
                      <w:divsChild>
                        <w:div w:id="223685889">
                          <w:marLeft w:val="0"/>
                          <w:marRight w:val="0"/>
                          <w:marTop w:val="0"/>
                          <w:marBottom w:val="0"/>
                          <w:divBdr>
                            <w:top w:val="none" w:sz="0" w:space="0" w:color="auto"/>
                            <w:left w:val="none" w:sz="0" w:space="0" w:color="auto"/>
                            <w:bottom w:val="none" w:sz="0" w:space="0" w:color="auto"/>
                            <w:right w:val="none" w:sz="0" w:space="0" w:color="auto"/>
                          </w:divBdr>
                          <w:divsChild>
                            <w:div w:id="1697924235">
                              <w:marLeft w:val="0"/>
                              <w:marRight w:val="0"/>
                              <w:marTop w:val="0"/>
                              <w:marBottom w:val="0"/>
                              <w:divBdr>
                                <w:top w:val="none" w:sz="0" w:space="0" w:color="auto"/>
                                <w:left w:val="none" w:sz="0" w:space="0" w:color="auto"/>
                                <w:bottom w:val="none" w:sz="0" w:space="0" w:color="auto"/>
                                <w:right w:val="none" w:sz="0" w:space="0" w:color="auto"/>
                              </w:divBdr>
                            </w:div>
                            <w:div w:id="7497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0354">
                  <w:marLeft w:val="-420"/>
                  <w:marRight w:val="0"/>
                  <w:marTop w:val="0"/>
                  <w:marBottom w:val="0"/>
                  <w:divBdr>
                    <w:top w:val="none" w:sz="0" w:space="0" w:color="auto"/>
                    <w:left w:val="none" w:sz="0" w:space="0" w:color="auto"/>
                    <w:bottom w:val="none" w:sz="0" w:space="0" w:color="auto"/>
                    <w:right w:val="none" w:sz="0" w:space="0" w:color="auto"/>
                  </w:divBdr>
                  <w:divsChild>
                    <w:div w:id="450982575">
                      <w:marLeft w:val="0"/>
                      <w:marRight w:val="0"/>
                      <w:marTop w:val="0"/>
                      <w:marBottom w:val="0"/>
                      <w:divBdr>
                        <w:top w:val="none" w:sz="0" w:space="0" w:color="auto"/>
                        <w:left w:val="none" w:sz="0" w:space="0" w:color="auto"/>
                        <w:bottom w:val="none" w:sz="0" w:space="0" w:color="auto"/>
                        <w:right w:val="none" w:sz="0" w:space="0" w:color="auto"/>
                      </w:divBdr>
                      <w:divsChild>
                        <w:div w:id="1805417882">
                          <w:marLeft w:val="0"/>
                          <w:marRight w:val="0"/>
                          <w:marTop w:val="0"/>
                          <w:marBottom w:val="0"/>
                          <w:divBdr>
                            <w:top w:val="none" w:sz="0" w:space="0" w:color="auto"/>
                            <w:left w:val="none" w:sz="0" w:space="0" w:color="auto"/>
                            <w:bottom w:val="none" w:sz="0" w:space="0" w:color="auto"/>
                            <w:right w:val="none" w:sz="0" w:space="0" w:color="auto"/>
                          </w:divBdr>
                          <w:divsChild>
                            <w:div w:id="51392959">
                              <w:marLeft w:val="0"/>
                              <w:marRight w:val="0"/>
                              <w:marTop w:val="0"/>
                              <w:marBottom w:val="0"/>
                              <w:divBdr>
                                <w:top w:val="none" w:sz="0" w:space="0" w:color="auto"/>
                                <w:left w:val="none" w:sz="0" w:space="0" w:color="auto"/>
                                <w:bottom w:val="none" w:sz="0" w:space="0" w:color="auto"/>
                                <w:right w:val="none" w:sz="0" w:space="0" w:color="auto"/>
                              </w:divBdr>
                            </w:div>
                            <w:div w:id="21106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99780">
      <w:bodyDiv w:val="1"/>
      <w:marLeft w:val="0"/>
      <w:marRight w:val="0"/>
      <w:marTop w:val="0"/>
      <w:marBottom w:val="0"/>
      <w:divBdr>
        <w:top w:val="none" w:sz="0" w:space="0" w:color="auto"/>
        <w:left w:val="none" w:sz="0" w:space="0" w:color="auto"/>
        <w:bottom w:val="none" w:sz="0" w:space="0" w:color="auto"/>
        <w:right w:val="none" w:sz="0" w:space="0" w:color="auto"/>
      </w:divBdr>
    </w:div>
    <w:div w:id="1706978768">
      <w:bodyDiv w:val="1"/>
      <w:marLeft w:val="0"/>
      <w:marRight w:val="0"/>
      <w:marTop w:val="0"/>
      <w:marBottom w:val="0"/>
      <w:divBdr>
        <w:top w:val="none" w:sz="0" w:space="0" w:color="auto"/>
        <w:left w:val="none" w:sz="0" w:space="0" w:color="auto"/>
        <w:bottom w:val="none" w:sz="0" w:space="0" w:color="auto"/>
        <w:right w:val="none" w:sz="0" w:space="0" w:color="auto"/>
      </w:divBdr>
    </w:div>
    <w:div w:id="1733692762">
      <w:bodyDiv w:val="1"/>
      <w:marLeft w:val="0"/>
      <w:marRight w:val="0"/>
      <w:marTop w:val="0"/>
      <w:marBottom w:val="0"/>
      <w:divBdr>
        <w:top w:val="none" w:sz="0" w:space="0" w:color="auto"/>
        <w:left w:val="none" w:sz="0" w:space="0" w:color="auto"/>
        <w:bottom w:val="none" w:sz="0" w:space="0" w:color="auto"/>
        <w:right w:val="none" w:sz="0" w:space="0" w:color="auto"/>
      </w:divBdr>
    </w:div>
    <w:div w:id="1777630846">
      <w:bodyDiv w:val="1"/>
      <w:marLeft w:val="0"/>
      <w:marRight w:val="0"/>
      <w:marTop w:val="0"/>
      <w:marBottom w:val="0"/>
      <w:divBdr>
        <w:top w:val="none" w:sz="0" w:space="0" w:color="auto"/>
        <w:left w:val="none" w:sz="0" w:space="0" w:color="auto"/>
        <w:bottom w:val="none" w:sz="0" w:space="0" w:color="auto"/>
        <w:right w:val="none" w:sz="0" w:space="0" w:color="auto"/>
      </w:divBdr>
    </w:div>
    <w:div w:id="1789005730">
      <w:bodyDiv w:val="1"/>
      <w:marLeft w:val="0"/>
      <w:marRight w:val="0"/>
      <w:marTop w:val="0"/>
      <w:marBottom w:val="0"/>
      <w:divBdr>
        <w:top w:val="none" w:sz="0" w:space="0" w:color="auto"/>
        <w:left w:val="none" w:sz="0" w:space="0" w:color="auto"/>
        <w:bottom w:val="none" w:sz="0" w:space="0" w:color="auto"/>
        <w:right w:val="none" w:sz="0" w:space="0" w:color="auto"/>
      </w:divBdr>
    </w:div>
    <w:div w:id="1798596545">
      <w:bodyDiv w:val="1"/>
      <w:marLeft w:val="0"/>
      <w:marRight w:val="0"/>
      <w:marTop w:val="0"/>
      <w:marBottom w:val="0"/>
      <w:divBdr>
        <w:top w:val="none" w:sz="0" w:space="0" w:color="auto"/>
        <w:left w:val="none" w:sz="0" w:space="0" w:color="auto"/>
        <w:bottom w:val="none" w:sz="0" w:space="0" w:color="auto"/>
        <w:right w:val="none" w:sz="0" w:space="0" w:color="auto"/>
      </w:divBdr>
    </w:div>
    <w:div w:id="1809589255">
      <w:bodyDiv w:val="1"/>
      <w:marLeft w:val="0"/>
      <w:marRight w:val="0"/>
      <w:marTop w:val="0"/>
      <w:marBottom w:val="0"/>
      <w:divBdr>
        <w:top w:val="none" w:sz="0" w:space="0" w:color="auto"/>
        <w:left w:val="none" w:sz="0" w:space="0" w:color="auto"/>
        <w:bottom w:val="none" w:sz="0" w:space="0" w:color="auto"/>
        <w:right w:val="none" w:sz="0" w:space="0" w:color="auto"/>
      </w:divBdr>
    </w:div>
    <w:div w:id="1822575374">
      <w:bodyDiv w:val="1"/>
      <w:marLeft w:val="0"/>
      <w:marRight w:val="0"/>
      <w:marTop w:val="0"/>
      <w:marBottom w:val="0"/>
      <w:divBdr>
        <w:top w:val="none" w:sz="0" w:space="0" w:color="auto"/>
        <w:left w:val="none" w:sz="0" w:space="0" w:color="auto"/>
        <w:bottom w:val="none" w:sz="0" w:space="0" w:color="auto"/>
        <w:right w:val="none" w:sz="0" w:space="0" w:color="auto"/>
      </w:divBdr>
      <w:divsChild>
        <w:div w:id="382337149">
          <w:marLeft w:val="0"/>
          <w:marRight w:val="0"/>
          <w:marTop w:val="0"/>
          <w:marBottom w:val="0"/>
          <w:divBdr>
            <w:top w:val="none" w:sz="0" w:space="0" w:color="auto"/>
            <w:left w:val="none" w:sz="0" w:space="0" w:color="auto"/>
            <w:bottom w:val="none" w:sz="0" w:space="0" w:color="auto"/>
            <w:right w:val="none" w:sz="0" w:space="0" w:color="auto"/>
          </w:divBdr>
          <w:divsChild>
            <w:div w:id="839537794">
              <w:marLeft w:val="0"/>
              <w:marRight w:val="0"/>
              <w:marTop w:val="0"/>
              <w:marBottom w:val="0"/>
              <w:divBdr>
                <w:top w:val="none" w:sz="0" w:space="0" w:color="auto"/>
                <w:left w:val="none" w:sz="0" w:space="0" w:color="auto"/>
                <w:bottom w:val="none" w:sz="0" w:space="0" w:color="auto"/>
                <w:right w:val="none" w:sz="0" w:space="0" w:color="auto"/>
              </w:divBdr>
            </w:div>
          </w:divsChild>
        </w:div>
        <w:div w:id="1159156598">
          <w:marLeft w:val="0"/>
          <w:marRight w:val="0"/>
          <w:marTop w:val="0"/>
          <w:marBottom w:val="0"/>
          <w:divBdr>
            <w:top w:val="none" w:sz="0" w:space="0" w:color="auto"/>
            <w:left w:val="none" w:sz="0" w:space="0" w:color="auto"/>
            <w:bottom w:val="none" w:sz="0" w:space="0" w:color="auto"/>
            <w:right w:val="none" w:sz="0" w:space="0" w:color="auto"/>
          </w:divBdr>
          <w:divsChild>
            <w:div w:id="12217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69587">
      <w:bodyDiv w:val="1"/>
      <w:marLeft w:val="0"/>
      <w:marRight w:val="0"/>
      <w:marTop w:val="0"/>
      <w:marBottom w:val="0"/>
      <w:divBdr>
        <w:top w:val="none" w:sz="0" w:space="0" w:color="auto"/>
        <w:left w:val="none" w:sz="0" w:space="0" w:color="auto"/>
        <w:bottom w:val="none" w:sz="0" w:space="0" w:color="auto"/>
        <w:right w:val="none" w:sz="0" w:space="0" w:color="auto"/>
      </w:divBdr>
    </w:div>
    <w:div w:id="1937245319">
      <w:bodyDiv w:val="1"/>
      <w:marLeft w:val="0"/>
      <w:marRight w:val="0"/>
      <w:marTop w:val="0"/>
      <w:marBottom w:val="0"/>
      <w:divBdr>
        <w:top w:val="none" w:sz="0" w:space="0" w:color="auto"/>
        <w:left w:val="none" w:sz="0" w:space="0" w:color="auto"/>
        <w:bottom w:val="none" w:sz="0" w:space="0" w:color="auto"/>
        <w:right w:val="none" w:sz="0" w:space="0" w:color="auto"/>
      </w:divBdr>
    </w:div>
    <w:div w:id="1938632580">
      <w:bodyDiv w:val="1"/>
      <w:marLeft w:val="0"/>
      <w:marRight w:val="0"/>
      <w:marTop w:val="0"/>
      <w:marBottom w:val="0"/>
      <w:divBdr>
        <w:top w:val="none" w:sz="0" w:space="0" w:color="auto"/>
        <w:left w:val="none" w:sz="0" w:space="0" w:color="auto"/>
        <w:bottom w:val="none" w:sz="0" w:space="0" w:color="auto"/>
        <w:right w:val="none" w:sz="0" w:space="0" w:color="auto"/>
      </w:divBdr>
    </w:div>
    <w:div w:id="2003461608">
      <w:bodyDiv w:val="1"/>
      <w:marLeft w:val="0"/>
      <w:marRight w:val="0"/>
      <w:marTop w:val="0"/>
      <w:marBottom w:val="0"/>
      <w:divBdr>
        <w:top w:val="none" w:sz="0" w:space="0" w:color="auto"/>
        <w:left w:val="none" w:sz="0" w:space="0" w:color="auto"/>
        <w:bottom w:val="none" w:sz="0" w:space="0" w:color="auto"/>
        <w:right w:val="none" w:sz="0" w:space="0" w:color="auto"/>
      </w:divBdr>
    </w:div>
    <w:div w:id="2030839404">
      <w:bodyDiv w:val="1"/>
      <w:marLeft w:val="0"/>
      <w:marRight w:val="0"/>
      <w:marTop w:val="0"/>
      <w:marBottom w:val="0"/>
      <w:divBdr>
        <w:top w:val="none" w:sz="0" w:space="0" w:color="auto"/>
        <w:left w:val="none" w:sz="0" w:space="0" w:color="auto"/>
        <w:bottom w:val="none" w:sz="0" w:space="0" w:color="auto"/>
        <w:right w:val="none" w:sz="0" w:space="0" w:color="auto"/>
      </w:divBdr>
    </w:div>
    <w:div w:id="2033724316">
      <w:bodyDiv w:val="1"/>
      <w:marLeft w:val="0"/>
      <w:marRight w:val="0"/>
      <w:marTop w:val="0"/>
      <w:marBottom w:val="0"/>
      <w:divBdr>
        <w:top w:val="none" w:sz="0" w:space="0" w:color="auto"/>
        <w:left w:val="none" w:sz="0" w:space="0" w:color="auto"/>
        <w:bottom w:val="none" w:sz="0" w:space="0" w:color="auto"/>
        <w:right w:val="none" w:sz="0" w:space="0" w:color="auto"/>
      </w:divBdr>
    </w:div>
    <w:div w:id="2042902227">
      <w:bodyDiv w:val="1"/>
      <w:marLeft w:val="0"/>
      <w:marRight w:val="0"/>
      <w:marTop w:val="0"/>
      <w:marBottom w:val="0"/>
      <w:divBdr>
        <w:top w:val="none" w:sz="0" w:space="0" w:color="auto"/>
        <w:left w:val="none" w:sz="0" w:space="0" w:color="auto"/>
        <w:bottom w:val="none" w:sz="0" w:space="0" w:color="auto"/>
        <w:right w:val="none" w:sz="0" w:space="0" w:color="auto"/>
      </w:divBdr>
      <w:divsChild>
        <w:div w:id="978222989">
          <w:marLeft w:val="0"/>
          <w:marRight w:val="0"/>
          <w:marTop w:val="0"/>
          <w:marBottom w:val="0"/>
          <w:divBdr>
            <w:top w:val="none" w:sz="0" w:space="0" w:color="auto"/>
            <w:left w:val="none" w:sz="0" w:space="0" w:color="auto"/>
            <w:bottom w:val="none" w:sz="0" w:space="0" w:color="auto"/>
            <w:right w:val="none" w:sz="0" w:space="0" w:color="auto"/>
          </w:divBdr>
          <w:divsChild>
            <w:div w:id="20607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9847">
      <w:bodyDiv w:val="1"/>
      <w:marLeft w:val="0"/>
      <w:marRight w:val="0"/>
      <w:marTop w:val="0"/>
      <w:marBottom w:val="0"/>
      <w:divBdr>
        <w:top w:val="none" w:sz="0" w:space="0" w:color="auto"/>
        <w:left w:val="none" w:sz="0" w:space="0" w:color="auto"/>
        <w:bottom w:val="none" w:sz="0" w:space="0" w:color="auto"/>
        <w:right w:val="none" w:sz="0" w:space="0" w:color="auto"/>
      </w:divBdr>
    </w:div>
    <w:div w:id="20485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32</Pages>
  <Words>7732</Words>
  <Characters>44075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11</cp:revision>
  <cp:lastPrinted>2025-07-15T09:45:00Z</cp:lastPrinted>
  <dcterms:created xsi:type="dcterms:W3CDTF">2025-07-05T12:09:00Z</dcterms:created>
  <dcterms:modified xsi:type="dcterms:W3CDTF">2025-08-19T15:21:00Z</dcterms:modified>
</cp:coreProperties>
</file>