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1CA" w:rsidRPr="0066087F" w:rsidRDefault="004B01CA" w:rsidP="004B01CA">
      <w:pPr>
        <w:spacing w:after="0"/>
        <w:ind w:firstLine="540"/>
        <w:jc w:val="center"/>
        <w:rPr>
          <w:rFonts w:ascii="Arial Black" w:hAnsi="Arial Black"/>
          <w:b/>
          <w:color w:val="000000" w:themeColor="text1"/>
          <w:sz w:val="30"/>
          <w:szCs w:val="24"/>
        </w:rPr>
      </w:pPr>
      <w:r>
        <w:rPr>
          <w:rFonts w:ascii="Arial Black" w:hAnsi="Arial Black"/>
          <w:b/>
          <w:color w:val="000000" w:themeColor="text1"/>
          <w:sz w:val="30"/>
          <w:szCs w:val="24"/>
        </w:rPr>
        <w:t xml:space="preserve">EVALUATION OF MASS MEDIA CAMPAIGN ON FAMILY PLANNING AMONG CIVIL SERVANTS IN KWARA STATE </w:t>
      </w:r>
    </w:p>
    <w:p w:rsidR="004B01CA" w:rsidRPr="00D70593" w:rsidRDefault="004B01CA" w:rsidP="004B01CA">
      <w:pPr>
        <w:spacing w:before="30" w:after="30"/>
        <w:jc w:val="center"/>
        <w:rPr>
          <w:rFonts w:ascii="Arial Black" w:hAnsi="Arial Black" w:cs="Aharoni"/>
          <w:sz w:val="24"/>
          <w:szCs w:val="24"/>
        </w:rPr>
      </w:pPr>
    </w:p>
    <w:p w:rsidR="004B01CA" w:rsidRPr="00D70593" w:rsidRDefault="004B01CA" w:rsidP="004B01CA">
      <w:pPr>
        <w:spacing w:line="480" w:lineRule="auto"/>
        <w:ind w:left="90"/>
        <w:jc w:val="center"/>
        <w:rPr>
          <w:b/>
          <w:sz w:val="24"/>
          <w:szCs w:val="24"/>
        </w:rPr>
      </w:pPr>
      <w:r w:rsidRPr="00D70593">
        <w:rPr>
          <w:sz w:val="24"/>
          <w:szCs w:val="24"/>
        </w:rPr>
        <w:softHyphen/>
      </w:r>
      <w:r w:rsidRPr="00D70593">
        <w:rPr>
          <w:sz w:val="24"/>
          <w:szCs w:val="24"/>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4B01CA" w:rsidRPr="00D70593" w:rsidRDefault="004B01CA" w:rsidP="004B01CA">
      <w:pPr>
        <w:spacing w:before="30" w:after="3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13D523CF" wp14:editId="72CB888C">
                <wp:simplePos x="0" y="0"/>
                <wp:positionH relativeFrom="column">
                  <wp:posOffset>2085975</wp:posOffset>
                </wp:positionH>
                <wp:positionV relativeFrom="paragraph">
                  <wp:posOffset>112395</wp:posOffset>
                </wp:positionV>
                <wp:extent cx="2038350" cy="365760"/>
                <wp:effectExtent l="19050" t="19050" r="57150" b="5334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4B01CA" w:rsidRPr="00791394" w:rsidRDefault="004B01CA" w:rsidP="004B01CA">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D523CF" id="Rounded Rectangle 3" o:spid="_x0000_s1026" style="position:absolute;left:0;text-align:left;margin-left:164.25pt;margin-top:8.8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" strokeweight="3pt">
                <v:shadow on="t"/>
                <v:textbox>
                  <w:txbxContent>
                    <w:p w:rsidR="004B01CA" w:rsidRPr="00791394" w:rsidRDefault="004B01CA" w:rsidP="004B01CA">
                      <w:pPr>
                        <w:jc w:val="center"/>
                        <w:rPr>
                          <w:sz w:val="28"/>
                        </w:rPr>
                      </w:pPr>
                      <w:r w:rsidRPr="00791394">
                        <w:rPr>
                          <w:sz w:val="28"/>
                        </w:rPr>
                        <w:t>PREPARED BY:</w:t>
                      </w:r>
                    </w:p>
                  </w:txbxContent>
                </v:textbox>
              </v:roundrect>
            </w:pict>
          </mc:Fallback>
        </mc:AlternateContent>
      </w:r>
    </w:p>
    <w:p w:rsidR="004B01CA" w:rsidRPr="00D70593" w:rsidRDefault="004B01CA" w:rsidP="004B01CA">
      <w:pPr>
        <w:spacing w:after="0"/>
        <w:jc w:val="center"/>
        <w:rPr>
          <w:rFonts w:ascii="Arial Black" w:hAnsi="Arial Black" w:cs="Aharoni"/>
          <w:sz w:val="24"/>
          <w:szCs w:val="24"/>
        </w:rPr>
      </w:pPr>
    </w:p>
    <w:p w:rsidR="004B01CA" w:rsidRDefault="004B01CA" w:rsidP="004B01CA">
      <w:pPr>
        <w:spacing w:after="0"/>
        <w:jc w:val="center"/>
        <w:rPr>
          <w:rFonts w:ascii="Arial Black" w:hAnsi="Arial Black" w:cs="Aharoni"/>
          <w:sz w:val="24"/>
          <w:szCs w:val="24"/>
          <w:u w:val="single"/>
        </w:rPr>
      </w:pPr>
    </w:p>
    <w:p w:rsidR="004B01CA" w:rsidRPr="00D70593" w:rsidRDefault="004B01CA" w:rsidP="004B01CA">
      <w:pPr>
        <w:spacing w:after="0"/>
        <w:jc w:val="center"/>
        <w:rPr>
          <w:rFonts w:ascii="Arial Black" w:hAnsi="Arial Black" w:cs="Aharoni"/>
          <w:sz w:val="24"/>
          <w:szCs w:val="24"/>
          <w:u w:val="single"/>
        </w:rPr>
      </w:pPr>
    </w:p>
    <w:p w:rsidR="004B01CA" w:rsidRPr="004B3256" w:rsidRDefault="004B01CA" w:rsidP="004B01CA">
      <w:pPr>
        <w:spacing w:after="0" w:line="360" w:lineRule="auto"/>
        <w:ind w:right="-725"/>
        <w:jc w:val="center"/>
        <w:rPr>
          <w:rFonts w:ascii="Arial Black" w:hAnsi="Arial Black" w:cs="Aharoni"/>
          <w:sz w:val="40"/>
          <w:szCs w:val="24"/>
        </w:rPr>
      </w:pPr>
      <w:r w:rsidRPr="004B3256">
        <w:rPr>
          <w:rFonts w:ascii="Arial Black" w:hAnsi="Arial Black" w:cs="Aharoni"/>
          <w:sz w:val="40"/>
          <w:szCs w:val="24"/>
        </w:rPr>
        <w:t>AYUBA GRACE AMEDU</w:t>
      </w:r>
    </w:p>
    <w:p w:rsidR="004B01CA" w:rsidRPr="004B3256" w:rsidRDefault="004B01CA" w:rsidP="004B01CA">
      <w:pPr>
        <w:spacing w:after="0" w:line="360" w:lineRule="auto"/>
        <w:ind w:right="-725"/>
        <w:jc w:val="center"/>
        <w:rPr>
          <w:rFonts w:ascii="Arial Black" w:hAnsi="Arial Black" w:cs="Aharoni"/>
          <w:sz w:val="40"/>
          <w:szCs w:val="24"/>
        </w:rPr>
      </w:pPr>
      <w:r w:rsidRPr="004B3256">
        <w:rPr>
          <w:rFonts w:ascii="Arial Black" w:hAnsi="Arial Black" w:cs="Aharoni"/>
          <w:sz w:val="40"/>
          <w:szCs w:val="24"/>
        </w:rPr>
        <w:t>ND/23/MAC/PT/1036</w:t>
      </w:r>
    </w:p>
    <w:p w:rsidR="004B01CA" w:rsidRPr="00D70593" w:rsidRDefault="004B01CA" w:rsidP="004B01CA">
      <w:pPr>
        <w:spacing w:after="0"/>
        <w:jc w:val="center"/>
        <w:rPr>
          <w:rFonts w:ascii="Arial Black" w:hAnsi="Arial Black" w:cs="Aharoni"/>
          <w:sz w:val="24"/>
          <w:szCs w:val="24"/>
        </w:rPr>
      </w:pPr>
    </w:p>
    <w:p w:rsidR="004B01CA" w:rsidRPr="00D70593" w:rsidRDefault="004B01CA" w:rsidP="004B01CA">
      <w:pPr>
        <w:spacing w:after="0"/>
        <w:jc w:val="center"/>
        <w:rPr>
          <w:rFonts w:ascii="Arial Black" w:hAnsi="Arial Black" w:cs="Aharoni"/>
          <w:sz w:val="24"/>
          <w:szCs w:val="24"/>
        </w:rPr>
      </w:pPr>
    </w:p>
    <w:p w:rsidR="004B01CA" w:rsidRPr="00D70593" w:rsidRDefault="004B01CA" w:rsidP="004B01CA">
      <w:pPr>
        <w:spacing w:after="0" w:line="360" w:lineRule="auto"/>
        <w:jc w:val="center"/>
        <w:rPr>
          <w:rFonts w:ascii="Arial Black" w:hAnsi="Arial Black" w:cs="Aharoni"/>
          <w:sz w:val="24"/>
          <w:szCs w:val="24"/>
        </w:rPr>
      </w:pPr>
      <w:r w:rsidRPr="00D70593">
        <w:rPr>
          <w:rFonts w:ascii="Arial Black" w:hAnsi="Arial Black" w:cs="Aharoni"/>
          <w:sz w:val="24"/>
          <w:szCs w:val="24"/>
        </w:rPr>
        <w:t>SUBMITTED TO:</w:t>
      </w:r>
    </w:p>
    <w:p w:rsidR="004B01CA" w:rsidRPr="00D70593" w:rsidRDefault="004B01CA" w:rsidP="004B01CA">
      <w:pPr>
        <w:spacing w:before="30" w:after="0" w:line="360" w:lineRule="auto"/>
        <w:jc w:val="center"/>
        <w:rPr>
          <w:rFonts w:ascii="Arial Black" w:hAnsi="Arial Black"/>
          <w:b/>
          <w:sz w:val="24"/>
          <w:szCs w:val="24"/>
        </w:rPr>
      </w:pPr>
      <w:r w:rsidRPr="00D70593">
        <w:rPr>
          <w:rFonts w:ascii="Arial Black" w:hAnsi="Arial Black"/>
          <w:sz w:val="24"/>
          <w:szCs w:val="24"/>
        </w:rPr>
        <w:t>DEPARTMENT OF MASS COMMUNICATION</w:t>
      </w:r>
    </w:p>
    <w:p w:rsidR="004B01CA" w:rsidRPr="0066087F" w:rsidRDefault="004B01CA" w:rsidP="004B01CA">
      <w:pPr>
        <w:spacing w:after="0" w:line="360" w:lineRule="auto"/>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4B01CA" w:rsidRPr="00D70593" w:rsidRDefault="004B01CA" w:rsidP="004B01CA">
      <w:pPr>
        <w:spacing w:after="0" w:line="360" w:lineRule="auto"/>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4B01CA" w:rsidRPr="00D70593" w:rsidRDefault="004B01CA" w:rsidP="004B01CA">
      <w:pPr>
        <w:spacing w:after="0" w:line="360" w:lineRule="auto"/>
        <w:rPr>
          <w:rFonts w:ascii="Arial Black" w:hAnsi="Arial Black" w:cs="Aharoni"/>
          <w:b/>
          <w:sz w:val="24"/>
          <w:szCs w:val="24"/>
        </w:rPr>
      </w:pPr>
    </w:p>
    <w:p w:rsidR="004B01CA" w:rsidRPr="00D70593" w:rsidRDefault="004B01CA" w:rsidP="004B01CA">
      <w:pPr>
        <w:spacing w:after="0"/>
        <w:ind w:left="5040" w:firstLine="720"/>
        <w:rPr>
          <w:rFonts w:ascii="Arial Black" w:hAnsi="Arial Black" w:cs="Aharoni"/>
          <w:b/>
          <w:sz w:val="24"/>
          <w:szCs w:val="24"/>
        </w:rPr>
      </w:pPr>
    </w:p>
    <w:p w:rsidR="004B01CA" w:rsidRDefault="004B01CA" w:rsidP="004B01CA">
      <w:pPr>
        <w:spacing w:after="0"/>
        <w:ind w:left="5040" w:firstLine="720"/>
        <w:rPr>
          <w:rFonts w:ascii="Arial Black" w:hAnsi="Arial Black" w:cs="Aharoni"/>
          <w:sz w:val="24"/>
          <w:szCs w:val="24"/>
        </w:rPr>
      </w:pPr>
      <w:r>
        <w:rPr>
          <w:rFonts w:ascii="Arial Black" w:hAnsi="Arial Black" w:cs="Aharoni"/>
          <w:sz w:val="24"/>
          <w:szCs w:val="24"/>
        </w:rPr>
        <w:t>JULY, 2025.</w:t>
      </w:r>
    </w:p>
    <w:p w:rsidR="004B01CA" w:rsidRDefault="004B01CA" w:rsidP="004B01CA">
      <w:pPr>
        <w:spacing w:after="0"/>
        <w:ind w:left="5040" w:firstLine="720"/>
        <w:rPr>
          <w:rFonts w:ascii="Arial Black" w:hAnsi="Arial Black" w:cs="Aharoni"/>
          <w:b/>
          <w:sz w:val="24"/>
          <w:szCs w:val="24"/>
        </w:rPr>
      </w:pPr>
    </w:p>
    <w:p w:rsidR="004B01CA" w:rsidRPr="00D70593" w:rsidRDefault="004B01CA" w:rsidP="004B01CA">
      <w:pPr>
        <w:spacing w:after="0"/>
        <w:ind w:left="5040" w:firstLine="720"/>
        <w:rPr>
          <w:rFonts w:ascii="Arial Black" w:hAnsi="Arial Black" w:cs="Aharoni"/>
          <w:b/>
          <w:sz w:val="24"/>
          <w:szCs w:val="24"/>
        </w:rPr>
      </w:pPr>
    </w:p>
    <w:p w:rsidR="004B01CA" w:rsidRPr="00217892" w:rsidRDefault="004B01CA" w:rsidP="004B01CA">
      <w:pPr>
        <w:spacing w:after="240" w:line="360" w:lineRule="auto"/>
        <w:jc w:val="center"/>
        <w:rPr>
          <w:rFonts w:ascii="Times New Roman" w:eastAsia="Times New Roman" w:hAnsi="Times New Roman"/>
          <w:b/>
          <w:sz w:val="24"/>
          <w:szCs w:val="24"/>
        </w:rPr>
      </w:pPr>
      <w:r w:rsidRPr="00217892">
        <w:rPr>
          <w:rFonts w:ascii="Times New Roman" w:eastAsia="Times New Roman" w:hAnsi="Times New Roman"/>
          <w:b/>
          <w:sz w:val="24"/>
          <w:szCs w:val="24"/>
        </w:rPr>
        <w:t>CERTIFICATION</w:t>
      </w:r>
    </w:p>
    <w:p w:rsidR="004B01CA" w:rsidRPr="00217892" w:rsidRDefault="004B01CA" w:rsidP="004B01CA">
      <w:pPr>
        <w:spacing w:after="240" w:line="360" w:lineRule="auto"/>
        <w:ind w:firstLine="720"/>
        <w:jc w:val="both"/>
        <w:rPr>
          <w:rFonts w:ascii="Times New Roman" w:eastAsia="Times New Roman" w:hAnsi="Times New Roman"/>
          <w:b/>
          <w:sz w:val="24"/>
          <w:szCs w:val="24"/>
        </w:rPr>
      </w:pPr>
      <w:r w:rsidRPr="00217892">
        <w:rPr>
          <w:rFonts w:ascii="Times New Roman" w:eastAsia="Times New Roman" w:hAnsi="Times New Roman"/>
          <w:sz w:val="24"/>
          <w:szCs w:val="24"/>
        </w:rPr>
        <w:t xml:space="preserve">This is to certify this project has been read and approved having satisfied the requirement for award of National Diploma in Mass communication, in the department of mass communication, institute of information communication technology (IICT), </w:t>
      </w:r>
      <w:proofErr w:type="spellStart"/>
      <w:r w:rsidRPr="00217892">
        <w:rPr>
          <w:rFonts w:ascii="Times New Roman" w:eastAsia="Times New Roman" w:hAnsi="Times New Roman"/>
          <w:sz w:val="24"/>
          <w:szCs w:val="24"/>
        </w:rPr>
        <w:t>Kwara</w:t>
      </w:r>
      <w:proofErr w:type="spellEnd"/>
      <w:r w:rsidRPr="00217892">
        <w:rPr>
          <w:rFonts w:ascii="Times New Roman" w:eastAsia="Times New Roman" w:hAnsi="Times New Roman"/>
          <w:sz w:val="24"/>
          <w:szCs w:val="24"/>
        </w:rPr>
        <w:t xml:space="preserve"> State Polytechnic, Ilorin. </w:t>
      </w:r>
    </w:p>
    <w:p w:rsidR="004B01CA" w:rsidRPr="00217892" w:rsidRDefault="004B01CA" w:rsidP="004B01CA">
      <w:pPr>
        <w:spacing w:after="240" w:line="360" w:lineRule="auto"/>
        <w:jc w:val="both"/>
        <w:rPr>
          <w:rFonts w:ascii="Times New Roman" w:eastAsia="Times New Roman" w:hAnsi="Times New Roman"/>
          <w:sz w:val="24"/>
          <w:szCs w:val="24"/>
        </w:rPr>
      </w:pPr>
    </w:p>
    <w:p w:rsidR="004B01CA" w:rsidRPr="00217892" w:rsidRDefault="004B01CA" w:rsidP="004B01CA">
      <w:pPr>
        <w:spacing w:after="0" w:line="360" w:lineRule="auto"/>
        <w:jc w:val="both"/>
        <w:rPr>
          <w:rFonts w:ascii="Times New Roman" w:eastAsia="Times New Roman" w:hAnsi="Times New Roman"/>
          <w:sz w:val="24"/>
          <w:szCs w:val="24"/>
        </w:rPr>
      </w:pPr>
      <w:r w:rsidRPr="00217892">
        <w:rPr>
          <w:rFonts w:ascii="Times New Roman" w:eastAsia="Times New Roman" w:hAnsi="Times New Roman"/>
          <w:sz w:val="24"/>
          <w:szCs w:val="24"/>
        </w:rPr>
        <w:t>_______________________</w:t>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t>______________________</w:t>
      </w:r>
    </w:p>
    <w:p w:rsidR="004B01CA" w:rsidRPr="00217892" w:rsidRDefault="004B01CA" w:rsidP="004B01CA">
      <w:pPr>
        <w:spacing w:after="0" w:line="360" w:lineRule="auto"/>
        <w:jc w:val="both"/>
        <w:rPr>
          <w:rFonts w:ascii="Times New Roman" w:eastAsia="Times New Roman" w:hAnsi="Times New Roman"/>
          <w:b/>
          <w:sz w:val="24"/>
          <w:szCs w:val="24"/>
        </w:rPr>
      </w:pPr>
      <w:r w:rsidRPr="003D6A4E">
        <w:rPr>
          <w:rFonts w:ascii="Times New Roman" w:eastAsia="Times New Roman" w:hAnsi="Times New Roman"/>
          <w:b/>
          <w:bCs/>
          <w:color w:val="000000"/>
          <w:sz w:val="24"/>
          <w:szCs w:val="24"/>
        </w:rPr>
        <w:t xml:space="preserve"> </w:t>
      </w:r>
      <w:r>
        <w:rPr>
          <w:rFonts w:ascii="Times New Roman" w:eastAsia="Times New Roman" w:hAnsi="Times New Roman"/>
          <w:b/>
          <w:bCs/>
          <w:color w:val="000000"/>
          <w:sz w:val="24"/>
          <w:szCs w:val="24"/>
        </w:rPr>
        <w:t xml:space="preserve">MR. MOHAMMED RUFAI BAKO </w:t>
      </w:r>
      <w:r>
        <w:rPr>
          <w:b/>
          <w:bCs/>
          <w:color w:val="000000"/>
          <w:sz w:val="24"/>
          <w:szCs w:val="24"/>
        </w:rPr>
        <w:tab/>
      </w:r>
      <w:r>
        <w:rPr>
          <w:b/>
          <w:bCs/>
          <w:color w:val="000000"/>
          <w:sz w:val="24"/>
          <w:szCs w:val="24"/>
        </w:rPr>
        <w:tab/>
      </w:r>
      <w:r>
        <w:rPr>
          <w:b/>
          <w:bCs/>
          <w:color w:val="000000"/>
          <w:sz w:val="24"/>
          <w:szCs w:val="24"/>
        </w:rPr>
        <w:tab/>
      </w:r>
      <w:r>
        <w:rPr>
          <w:rFonts w:ascii="Times New Roman" w:eastAsia="Times New Roman" w:hAnsi="Times New Roman"/>
          <w:b/>
          <w:bCs/>
          <w:color w:val="000000"/>
          <w:sz w:val="24"/>
          <w:szCs w:val="24"/>
        </w:rPr>
        <w:tab/>
      </w:r>
      <w:r w:rsidRPr="00217892">
        <w:rPr>
          <w:rFonts w:ascii="Times New Roman" w:eastAsia="Times New Roman" w:hAnsi="Times New Roman"/>
          <w:sz w:val="24"/>
          <w:szCs w:val="24"/>
        </w:rPr>
        <w:t>DATE</w:t>
      </w:r>
    </w:p>
    <w:p w:rsidR="004B01CA" w:rsidRPr="00217892" w:rsidRDefault="004B01CA" w:rsidP="004B01CA">
      <w:pPr>
        <w:spacing w:after="0" w:line="360" w:lineRule="auto"/>
        <w:jc w:val="both"/>
        <w:rPr>
          <w:rFonts w:ascii="Times New Roman" w:eastAsia="Times New Roman" w:hAnsi="Times New Roman"/>
          <w:sz w:val="24"/>
          <w:szCs w:val="24"/>
        </w:rPr>
      </w:pPr>
      <w:r w:rsidRPr="00217892">
        <w:rPr>
          <w:rFonts w:ascii="Times New Roman" w:eastAsia="Times New Roman" w:hAnsi="Times New Roman"/>
          <w:sz w:val="24"/>
          <w:szCs w:val="24"/>
        </w:rPr>
        <w:t>(Project supervisor)</w:t>
      </w:r>
    </w:p>
    <w:p w:rsidR="004B01CA" w:rsidRPr="00217892" w:rsidRDefault="004B01CA" w:rsidP="004B01CA">
      <w:pPr>
        <w:spacing w:after="240" w:line="360" w:lineRule="auto"/>
        <w:jc w:val="both"/>
        <w:rPr>
          <w:rFonts w:ascii="Times New Roman" w:eastAsia="Times New Roman" w:hAnsi="Times New Roman"/>
          <w:sz w:val="24"/>
          <w:szCs w:val="24"/>
        </w:rPr>
      </w:pPr>
    </w:p>
    <w:p w:rsidR="004B01CA" w:rsidRPr="00217892" w:rsidRDefault="004B01CA" w:rsidP="004B01CA">
      <w:pPr>
        <w:spacing w:after="240" w:line="360" w:lineRule="auto"/>
        <w:jc w:val="both"/>
        <w:rPr>
          <w:rFonts w:ascii="Times New Roman" w:eastAsia="Times New Roman" w:hAnsi="Times New Roman"/>
          <w:sz w:val="24"/>
          <w:szCs w:val="24"/>
        </w:rPr>
      </w:pPr>
    </w:p>
    <w:p w:rsidR="004B01CA" w:rsidRPr="00217892" w:rsidRDefault="004B01CA" w:rsidP="004B01CA">
      <w:pPr>
        <w:spacing w:after="0" w:line="360" w:lineRule="auto"/>
        <w:jc w:val="both"/>
        <w:rPr>
          <w:rFonts w:ascii="Times New Roman" w:eastAsia="Times New Roman" w:hAnsi="Times New Roman"/>
          <w:sz w:val="24"/>
          <w:szCs w:val="24"/>
        </w:rPr>
      </w:pPr>
      <w:r w:rsidRPr="00217892">
        <w:rPr>
          <w:rFonts w:ascii="Times New Roman" w:eastAsia="Times New Roman" w:hAnsi="Times New Roman"/>
          <w:sz w:val="24"/>
          <w:szCs w:val="24"/>
        </w:rPr>
        <w:t>_______________________</w:t>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t>______________________</w:t>
      </w:r>
    </w:p>
    <w:p w:rsidR="004B01CA" w:rsidRPr="00217892" w:rsidRDefault="004B01CA" w:rsidP="004B01CA">
      <w:pPr>
        <w:spacing w:after="0" w:line="360" w:lineRule="auto"/>
        <w:jc w:val="both"/>
        <w:rPr>
          <w:rFonts w:ascii="Times New Roman" w:eastAsia="Times New Roman" w:hAnsi="Times New Roman"/>
          <w:b/>
          <w:sz w:val="24"/>
          <w:szCs w:val="24"/>
        </w:rPr>
      </w:pPr>
      <w:r w:rsidRPr="00217892">
        <w:rPr>
          <w:rFonts w:ascii="Times New Roman" w:eastAsia="Times New Roman" w:hAnsi="Times New Roman"/>
          <w:b/>
          <w:sz w:val="24"/>
          <w:szCs w:val="24"/>
        </w:rPr>
        <w:t>MRS. OPALEKE G.T</w:t>
      </w:r>
      <w:r w:rsidRPr="00217892">
        <w:rPr>
          <w:rFonts w:ascii="Times New Roman" w:eastAsia="Times New Roman" w:hAnsi="Times New Roman"/>
          <w:sz w:val="24"/>
          <w:szCs w:val="24"/>
        </w:rPr>
        <w:t xml:space="preserve"> </w:t>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t>DATE</w:t>
      </w:r>
    </w:p>
    <w:p w:rsidR="004B01CA" w:rsidRPr="00217892" w:rsidRDefault="004B01CA" w:rsidP="004B01CA">
      <w:pPr>
        <w:spacing w:after="0" w:line="360" w:lineRule="auto"/>
        <w:jc w:val="both"/>
        <w:rPr>
          <w:rFonts w:ascii="Times New Roman" w:eastAsia="Times New Roman" w:hAnsi="Times New Roman"/>
          <w:sz w:val="24"/>
          <w:szCs w:val="24"/>
        </w:rPr>
      </w:pPr>
      <w:r w:rsidRPr="00217892">
        <w:rPr>
          <w:rFonts w:ascii="Times New Roman" w:eastAsia="Times New Roman" w:hAnsi="Times New Roman"/>
          <w:sz w:val="24"/>
          <w:szCs w:val="24"/>
        </w:rPr>
        <w:t>(Project coordinator)</w:t>
      </w:r>
    </w:p>
    <w:p w:rsidR="004B01CA" w:rsidRPr="00217892" w:rsidRDefault="004B01CA" w:rsidP="004B01CA">
      <w:pPr>
        <w:spacing w:after="240" w:line="360" w:lineRule="auto"/>
        <w:jc w:val="both"/>
        <w:rPr>
          <w:rFonts w:ascii="Times New Roman" w:eastAsia="Times New Roman" w:hAnsi="Times New Roman"/>
          <w:sz w:val="24"/>
          <w:szCs w:val="24"/>
        </w:rPr>
      </w:pPr>
    </w:p>
    <w:p w:rsidR="004B01CA" w:rsidRPr="00217892" w:rsidRDefault="004B01CA" w:rsidP="004B01CA">
      <w:pPr>
        <w:spacing w:after="0" w:line="360" w:lineRule="auto"/>
        <w:jc w:val="both"/>
        <w:rPr>
          <w:rFonts w:ascii="Times New Roman" w:eastAsia="Times New Roman" w:hAnsi="Times New Roman"/>
          <w:sz w:val="24"/>
          <w:szCs w:val="24"/>
        </w:rPr>
      </w:pPr>
      <w:r w:rsidRPr="00217892">
        <w:rPr>
          <w:rFonts w:ascii="Times New Roman" w:eastAsia="Times New Roman" w:hAnsi="Times New Roman"/>
          <w:sz w:val="24"/>
          <w:szCs w:val="24"/>
        </w:rPr>
        <w:t>_______________________</w:t>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t>______________________</w:t>
      </w:r>
    </w:p>
    <w:p w:rsidR="004B01CA" w:rsidRPr="00217892" w:rsidRDefault="004B01CA" w:rsidP="004B01CA">
      <w:pPr>
        <w:spacing w:after="0" w:line="360" w:lineRule="auto"/>
        <w:jc w:val="both"/>
        <w:rPr>
          <w:rFonts w:ascii="Times New Roman" w:eastAsia="Times New Roman" w:hAnsi="Times New Roman"/>
          <w:b/>
          <w:sz w:val="24"/>
          <w:szCs w:val="24"/>
        </w:rPr>
      </w:pPr>
      <w:r w:rsidRPr="00217892">
        <w:rPr>
          <w:rFonts w:ascii="Times New Roman" w:eastAsia="Times New Roman" w:hAnsi="Times New Roman"/>
          <w:b/>
          <w:sz w:val="24"/>
          <w:szCs w:val="24"/>
        </w:rPr>
        <w:t>MRS. OPALEKE G.T</w:t>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t>DATE</w:t>
      </w:r>
    </w:p>
    <w:p w:rsidR="004B01CA" w:rsidRPr="00217892" w:rsidRDefault="004B01CA" w:rsidP="004B01CA">
      <w:pPr>
        <w:spacing w:after="0" w:line="360" w:lineRule="auto"/>
        <w:jc w:val="both"/>
        <w:rPr>
          <w:rFonts w:ascii="Times New Roman" w:eastAsia="Times New Roman" w:hAnsi="Times New Roman"/>
          <w:sz w:val="24"/>
          <w:szCs w:val="24"/>
        </w:rPr>
      </w:pPr>
      <w:r w:rsidRPr="00217892">
        <w:rPr>
          <w:rFonts w:ascii="Times New Roman" w:eastAsia="Times New Roman" w:hAnsi="Times New Roman"/>
          <w:sz w:val="24"/>
          <w:szCs w:val="24"/>
        </w:rPr>
        <w:t>(Head of Department)</w:t>
      </w:r>
    </w:p>
    <w:p w:rsidR="004B01CA" w:rsidRPr="00217892" w:rsidRDefault="004B01CA" w:rsidP="004B01CA">
      <w:pPr>
        <w:spacing w:after="240" w:line="360" w:lineRule="auto"/>
        <w:jc w:val="both"/>
        <w:rPr>
          <w:rFonts w:ascii="Times New Roman" w:eastAsia="Times New Roman" w:hAnsi="Times New Roman"/>
          <w:sz w:val="24"/>
          <w:szCs w:val="24"/>
        </w:rPr>
      </w:pPr>
    </w:p>
    <w:p w:rsidR="004B01CA" w:rsidRPr="00217892" w:rsidRDefault="004B01CA" w:rsidP="004B01CA">
      <w:pPr>
        <w:spacing w:after="240" w:line="360" w:lineRule="auto"/>
        <w:jc w:val="both"/>
        <w:rPr>
          <w:rFonts w:ascii="Times New Roman" w:eastAsia="Times New Roman" w:hAnsi="Times New Roman"/>
          <w:sz w:val="24"/>
          <w:szCs w:val="24"/>
        </w:rPr>
      </w:pPr>
      <w:r w:rsidRPr="00217892">
        <w:rPr>
          <w:rFonts w:ascii="Times New Roman" w:eastAsia="Times New Roman" w:hAnsi="Times New Roman"/>
          <w:sz w:val="24"/>
          <w:szCs w:val="24"/>
        </w:rPr>
        <w:t>_______________________</w:t>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t>______________________</w:t>
      </w:r>
    </w:p>
    <w:p w:rsidR="004B01CA" w:rsidRPr="00217892" w:rsidRDefault="004B01CA" w:rsidP="004B01CA">
      <w:pPr>
        <w:spacing w:after="240" w:line="360" w:lineRule="auto"/>
        <w:jc w:val="both"/>
        <w:rPr>
          <w:rFonts w:ascii="Times New Roman" w:eastAsia="Times New Roman" w:hAnsi="Times New Roman"/>
          <w:b/>
          <w:sz w:val="24"/>
          <w:szCs w:val="24"/>
        </w:rPr>
      </w:pPr>
      <w:r w:rsidRPr="006D30A9">
        <w:rPr>
          <w:rFonts w:ascii="Times New Roman" w:eastAsia="Times New Roman" w:hAnsi="Times New Roman"/>
          <w:b/>
          <w:sz w:val="24"/>
          <w:szCs w:val="24"/>
        </w:rPr>
        <w:t>EXTERNAL EXAMINER</w:t>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t>DATE</w:t>
      </w:r>
    </w:p>
    <w:p w:rsidR="004B01CA" w:rsidRPr="00D70593" w:rsidRDefault="004B01CA" w:rsidP="004B01CA">
      <w:pPr>
        <w:rPr>
          <w:rFonts w:eastAsia="Times New Roman"/>
          <w:b/>
          <w:sz w:val="24"/>
          <w:szCs w:val="24"/>
        </w:rPr>
      </w:pPr>
      <w:r w:rsidRPr="00D70593">
        <w:rPr>
          <w:rFonts w:eastAsia="Times New Roman"/>
          <w:sz w:val="24"/>
          <w:szCs w:val="24"/>
        </w:rPr>
        <w:br w:type="page"/>
      </w:r>
    </w:p>
    <w:p w:rsidR="004B01CA" w:rsidRPr="00217892" w:rsidRDefault="004B01CA" w:rsidP="004B01CA">
      <w:pPr>
        <w:spacing w:line="360" w:lineRule="auto"/>
        <w:jc w:val="center"/>
        <w:rPr>
          <w:rFonts w:ascii="Times New Roman" w:hAnsi="Times New Roman"/>
          <w:b/>
          <w:sz w:val="24"/>
          <w:szCs w:val="24"/>
        </w:rPr>
      </w:pPr>
      <w:r w:rsidRPr="00217892">
        <w:rPr>
          <w:rFonts w:ascii="Times New Roman" w:hAnsi="Times New Roman"/>
          <w:b/>
          <w:sz w:val="24"/>
          <w:szCs w:val="24"/>
        </w:rPr>
        <w:lastRenderedPageBreak/>
        <w:t>DEDICATION</w:t>
      </w:r>
    </w:p>
    <w:p w:rsidR="004B01CA" w:rsidRPr="00217892" w:rsidRDefault="004B01CA" w:rsidP="004B01CA">
      <w:pPr>
        <w:spacing w:line="360" w:lineRule="auto"/>
        <w:ind w:firstLine="720"/>
        <w:jc w:val="both"/>
        <w:rPr>
          <w:rFonts w:ascii="Times New Roman" w:hAnsi="Times New Roman"/>
          <w:b/>
          <w:sz w:val="24"/>
          <w:szCs w:val="24"/>
        </w:rPr>
      </w:pPr>
      <w:r w:rsidRPr="00217892">
        <w:rPr>
          <w:rFonts w:ascii="Times New Roman" w:hAnsi="Times New Roman"/>
          <w:sz w:val="24"/>
          <w:szCs w:val="24"/>
        </w:rPr>
        <w:t xml:space="preserve">This project is dedicated to God Almighty and to our family, for their unwavering support and for driving us to succeed and also to the pursuit of knowledge and understanding.  </w:t>
      </w:r>
    </w:p>
    <w:p w:rsidR="004B01CA" w:rsidRPr="00D70593" w:rsidRDefault="004B01CA" w:rsidP="004B01CA">
      <w:pPr>
        <w:spacing w:line="360" w:lineRule="auto"/>
        <w:jc w:val="both"/>
        <w:rPr>
          <w:b/>
          <w:sz w:val="24"/>
          <w:szCs w:val="24"/>
        </w:rPr>
      </w:pPr>
    </w:p>
    <w:p w:rsidR="004B01CA" w:rsidRPr="00D70593" w:rsidRDefault="004B01CA" w:rsidP="004B01CA">
      <w:pPr>
        <w:spacing w:line="360" w:lineRule="auto"/>
        <w:jc w:val="both"/>
        <w:rPr>
          <w:sz w:val="24"/>
          <w:szCs w:val="24"/>
        </w:rPr>
      </w:pPr>
    </w:p>
    <w:p w:rsidR="004B01CA" w:rsidRPr="00D70593" w:rsidRDefault="004B01CA" w:rsidP="004B01CA">
      <w:pPr>
        <w:spacing w:line="360" w:lineRule="auto"/>
        <w:jc w:val="both"/>
        <w:rPr>
          <w:sz w:val="24"/>
          <w:szCs w:val="24"/>
        </w:rPr>
      </w:pPr>
    </w:p>
    <w:p w:rsidR="004B01CA" w:rsidRPr="00D70593" w:rsidRDefault="004B01CA" w:rsidP="004B01CA">
      <w:pPr>
        <w:spacing w:line="360" w:lineRule="auto"/>
        <w:jc w:val="both"/>
        <w:rPr>
          <w:sz w:val="24"/>
          <w:szCs w:val="24"/>
        </w:rPr>
      </w:pPr>
    </w:p>
    <w:p w:rsidR="004B01CA" w:rsidRPr="00D70593" w:rsidRDefault="004B01CA" w:rsidP="004B01CA">
      <w:pPr>
        <w:spacing w:line="360" w:lineRule="auto"/>
        <w:jc w:val="both"/>
        <w:rPr>
          <w:sz w:val="24"/>
          <w:szCs w:val="24"/>
        </w:rPr>
      </w:pPr>
    </w:p>
    <w:p w:rsidR="004B01CA" w:rsidRPr="00D70593" w:rsidRDefault="004B01CA" w:rsidP="004B01CA">
      <w:pPr>
        <w:spacing w:line="360" w:lineRule="auto"/>
        <w:jc w:val="both"/>
        <w:rPr>
          <w:sz w:val="24"/>
          <w:szCs w:val="24"/>
        </w:rPr>
      </w:pPr>
    </w:p>
    <w:p w:rsidR="004B01CA" w:rsidRPr="00D70593" w:rsidRDefault="004B01CA" w:rsidP="004B01CA">
      <w:pPr>
        <w:spacing w:line="360" w:lineRule="auto"/>
        <w:jc w:val="both"/>
        <w:rPr>
          <w:sz w:val="24"/>
          <w:szCs w:val="24"/>
        </w:rPr>
      </w:pPr>
    </w:p>
    <w:p w:rsidR="004B01CA" w:rsidRPr="00D70593" w:rsidRDefault="004B01CA" w:rsidP="004B01CA">
      <w:pPr>
        <w:spacing w:line="360" w:lineRule="auto"/>
        <w:jc w:val="both"/>
        <w:rPr>
          <w:sz w:val="24"/>
          <w:szCs w:val="24"/>
        </w:rPr>
      </w:pPr>
    </w:p>
    <w:p w:rsidR="004B01CA" w:rsidRPr="00D70593" w:rsidRDefault="004B01CA" w:rsidP="004B01CA">
      <w:pPr>
        <w:spacing w:line="360" w:lineRule="auto"/>
        <w:jc w:val="both"/>
        <w:rPr>
          <w:sz w:val="24"/>
          <w:szCs w:val="24"/>
        </w:rPr>
      </w:pPr>
    </w:p>
    <w:p w:rsidR="004B01CA" w:rsidRPr="00D70593" w:rsidRDefault="004B01CA" w:rsidP="004B01CA">
      <w:pPr>
        <w:spacing w:line="360" w:lineRule="auto"/>
        <w:jc w:val="both"/>
        <w:rPr>
          <w:sz w:val="24"/>
          <w:szCs w:val="24"/>
        </w:rPr>
      </w:pPr>
    </w:p>
    <w:p w:rsidR="004B01CA" w:rsidRDefault="004B01CA" w:rsidP="004B01CA">
      <w:pPr>
        <w:spacing w:line="360" w:lineRule="auto"/>
        <w:jc w:val="both"/>
        <w:rPr>
          <w:sz w:val="24"/>
          <w:szCs w:val="24"/>
        </w:rPr>
      </w:pPr>
    </w:p>
    <w:p w:rsidR="004B01CA" w:rsidRDefault="004B01CA" w:rsidP="004B01CA">
      <w:pPr>
        <w:spacing w:line="360" w:lineRule="auto"/>
        <w:jc w:val="both"/>
        <w:rPr>
          <w:sz w:val="24"/>
          <w:szCs w:val="24"/>
        </w:rPr>
      </w:pPr>
    </w:p>
    <w:p w:rsidR="004B01CA" w:rsidRDefault="004B01CA" w:rsidP="004B01CA">
      <w:pPr>
        <w:spacing w:line="360" w:lineRule="auto"/>
        <w:jc w:val="both"/>
        <w:rPr>
          <w:sz w:val="24"/>
          <w:szCs w:val="24"/>
        </w:rPr>
      </w:pPr>
    </w:p>
    <w:p w:rsidR="004B01CA" w:rsidRDefault="004B01CA" w:rsidP="004B01CA">
      <w:pPr>
        <w:spacing w:line="360" w:lineRule="auto"/>
        <w:jc w:val="both"/>
        <w:rPr>
          <w:sz w:val="24"/>
          <w:szCs w:val="24"/>
        </w:rPr>
      </w:pPr>
    </w:p>
    <w:p w:rsidR="004B01CA" w:rsidRDefault="004B01CA" w:rsidP="004B01CA">
      <w:pPr>
        <w:spacing w:line="360" w:lineRule="auto"/>
        <w:jc w:val="both"/>
        <w:rPr>
          <w:sz w:val="24"/>
          <w:szCs w:val="24"/>
        </w:rPr>
      </w:pPr>
    </w:p>
    <w:p w:rsidR="004B01CA" w:rsidRDefault="004B01CA" w:rsidP="004B01CA">
      <w:pPr>
        <w:spacing w:line="360" w:lineRule="auto"/>
        <w:jc w:val="both"/>
        <w:rPr>
          <w:sz w:val="24"/>
          <w:szCs w:val="24"/>
        </w:rPr>
      </w:pPr>
    </w:p>
    <w:p w:rsidR="004B01CA" w:rsidRDefault="004B01CA" w:rsidP="004B01CA">
      <w:pPr>
        <w:spacing w:line="360" w:lineRule="auto"/>
        <w:jc w:val="both"/>
        <w:rPr>
          <w:sz w:val="24"/>
          <w:szCs w:val="24"/>
        </w:rPr>
      </w:pPr>
    </w:p>
    <w:p w:rsidR="004B01CA" w:rsidRPr="008C6EDC" w:rsidRDefault="004B01CA" w:rsidP="004B01CA">
      <w:pPr>
        <w:pStyle w:val="Heading3"/>
        <w:jc w:val="center"/>
        <w:rPr>
          <w:rFonts w:ascii="Times New Roman" w:hAnsi="Times New Roman" w:cs="Times New Roman"/>
          <w:color w:val="000000" w:themeColor="text1"/>
        </w:rPr>
      </w:pPr>
      <w:r w:rsidRPr="008C6EDC">
        <w:rPr>
          <w:rStyle w:val="Strong"/>
          <w:rFonts w:ascii="Times New Roman" w:hAnsi="Times New Roman" w:cs="Times New Roman"/>
          <w:color w:val="000000" w:themeColor="text1"/>
        </w:rPr>
        <w:t>ACKNOWLEDGEMENTS</w:t>
      </w:r>
    </w:p>
    <w:p w:rsidR="004B01CA" w:rsidRDefault="004B01CA" w:rsidP="004B01CA">
      <w:pPr>
        <w:pStyle w:val="NormalWeb"/>
        <w:spacing w:line="360" w:lineRule="auto"/>
        <w:ind w:firstLine="540"/>
        <w:jc w:val="both"/>
      </w:pPr>
      <w:r>
        <w:t xml:space="preserve">First and foremost, my deepest gratitude goes to Almighty God, whose mercy and guidance have sustained me throughout this journey. His grace has brought me to the successful completion of my National Diploma </w:t>
      </w:r>
      <w:proofErr w:type="spellStart"/>
      <w:r>
        <w:t>programme</w:t>
      </w:r>
      <w:proofErr w:type="spellEnd"/>
      <w:r>
        <w:t>, and for this, I remain forever thankful.</w:t>
      </w:r>
    </w:p>
    <w:p w:rsidR="004B01CA" w:rsidRDefault="004B01CA" w:rsidP="004B01CA">
      <w:pPr>
        <w:pStyle w:val="NormalWeb"/>
        <w:spacing w:line="360" w:lineRule="auto"/>
        <w:ind w:firstLine="540"/>
        <w:jc w:val="both"/>
      </w:pPr>
      <w:r>
        <w:t xml:space="preserve">I sincerely appreciate the invaluable support and dedication of my supervisor, </w:t>
      </w:r>
      <w:r w:rsidR="00F92B9C">
        <w:rPr>
          <w:b/>
          <w:bCs/>
          <w:color w:val="000000"/>
        </w:rPr>
        <w:t>MR. MOHAMMED RUFAI BAKO</w:t>
      </w:r>
      <w:r>
        <w:t>, whose commitment, encouragement, and constructive feedback were instrumental to the success of this research. Thank you for your patience and for believing in my potential.</w:t>
      </w:r>
    </w:p>
    <w:p w:rsidR="004B01CA" w:rsidRDefault="004B01CA" w:rsidP="004B01CA">
      <w:pPr>
        <w:pStyle w:val="NormalWeb"/>
        <w:spacing w:line="360" w:lineRule="auto"/>
        <w:ind w:firstLine="540"/>
        <w:jc w:val="both"/>
      </w:pPr>
      <w:r>
        <w:t xml:space="preserve">Special thanks also go to </w:t>
      </w:r>
      <w:r>
        <w:rPr>
          <w:rStyle w:val="Strong"/>
        </w:rPr>
        <w:t xml:space="preserve">Mrs. </w:t>
      </w:r>
      <w:proofErr w:type="spellStart"/>
      <w:r>
        <w:rPr>
          <w:rStyle w:val="Strong"/>
        </w:rPr>
        <w:t>Opaleke</w:t>
      </w:r>
      <w:proofErr w:type="spellEnd"/>
      <w:r>
        <w:t xml:space="preserve">, my coordinator, and to all the dedicated lecturers in the </w:t>
      </w:r>
      <w:r>
        <w:rPr>
          <w:rStyle w:val="Strong"/>
        </w:rPr>
        <w:t>Department of Mass Communication</w:t>
      </w:r>
      <w:r>
        <w:t xml:space="preserve">, </w:t>
      </w:r>
      <w:proofErr w:type="spellStart"/>
      <w:r>
        <w:t>Kwara</w:t>
      </w:r>
      <w:proofErr w:type="spellEnd"/>
      <w:r>
        <w:t xml:space="preserve"> State Polytechnic. Your mentorship, advice, and guidance throughout the course of my study have shaped me academically and personally. I am grateful for the knowledge and values you have instilled in me.</w:t>
      </w:r>
    </w:p>
    <w:p w:rsidR="004B01CA" w:rsidRDefault="004B01CA" w:rsidP="004B01CA">
      <w:pPr>
        <w:pStyle w:val="NormalWeb"/>
        <w:spacing w:line="360" w:lineRule="auto"/>
        <w:ind w:firstLine="540"/>
        <w:jc w:val="both"/>
      </w:pPr>
      <w:r>
        <w:t xml:space="preserve">To my loving parents, your unwavering support, prayers, and sacrifices made this academic milestone possible. I am who I am today because of you. May Almighty Allah continue to bless you, strengthen you, and provide for you </w:t>
      </w:r>
      <w:proofErr w:type="gramStart"/>
      <w:r>
        <w:t>abundantly.</w:t>
      </w:r>
      <w:proofErr w:type="gramEnd"/>
      <w:r>
        <w:t xml:space="preserve"> Amen.</w:t>
      </w:r>
    </w:p>
    <w:p w:rsidR="004B01CA" w:rsidRDefault="004B01CA" w:rsidP="004B01CA">
      <w:pPr>
        <w:pStyle w:val="NormalWeb"/>
        <w:spacing w:line="360" w:lineRule="auto"/>
        <w:ind w:firstLine="540"/>
        <w:jc w:val="both"/>
      </w:pPr>
      <w:r>
        <w:t xml:space="preserve">Lastly, I hold firm to the belief that </w:t>
      </w:r>
      <w:r>
        <w:rPr>
          <w:rStyle w:val="Emphasis"/>
        </w:rPr>
        <w:t>with God, all things are possible</w:t>
      </w:r>
      <w:r>
        <w:t xml:space="preserve">. True kindness may never be fully repaid, but it can be deeply appreciated and paid forward. May I always remember to show the same compassion and generosity that I have been privileged to receive on this </w:t>
      </w:r>
      <w:proofErr w:type="gramStart"/>
      <w:r>
        <w:t>journey.</w:t>
      </w:r>
      <w:proofErr w:type="gramEnd"/>
    </w:p>
    <w:p w:rsidR="004B01CA" w:rsidRPr="00DF1A0F" w:rsidRDefault="004B01CA" w:rsidP="004B01CA">
      <w:pPr>
        <w:spacing w:line="360" w:lineRule="auto"/>
        <w:ind w:firstLine="720"/>
        <w:jc w:val="both"/>
        <w:rPr>
          <w:rFonts w:ascii="Times New Roman" w:hAnsi="Times New Roman"/>
          <w:sz w:val="24"/>
          <w:szCs w:val="24"/>
        </w:rPr>
      </w:pPr>
    </w:p>
    <w:p w:rsidR="004B01CA" w:rsidRPr="00DF1A0F" w:rsidRDefault="004B01CA" w:rsidP="004B01CA">
      <w:pPr>
        <w:spacing w:line="360" w:lineRule="auto"/>
        <w:jc w:val="both"/>
        <w:rPr>
          <w:rFonts w:ascii="Times New Roman" w:hAnsi="Times New Roman"/>
          <w:sz w:val="24"/>
          <w:szCs w:val="24"/>
        </w:rPr>
      </w:pPr>
    </w:p>
    <w:p w:rsidR="004B01CA" w:rsidRPr="00C43CD8" w:rsidRDefault="004B01CA" w:rsidP="004B01CA">
      <w:pPr>
        <w:spacing w:before="240" w:after="0" w:line="240" w:lineRule="auto"/>
        <w:jc w:val="center"/>
        <w:rPr>
          <w:rStyle w:val="Strong"/>
          <w:rFonts w:ascii="Times New Roman" w:hAnsi="Times New Roman"/>
          <w:sz w:val="24"/>
          <w:szCs w:val="24"/>
        </w:rPr>
      </w:pPr>
      <w:bookmarkStart w:id="0" w:name="_GoBack"/>
      <w:bookmarkEnd w:id="0"/>
      <w:r w:rsidRPr="00C43CD8">
        <w:rPr>
          <w:rStyle w:val="Strong"/>
          <w:rFonts w:ascii="Times New Roman" w:hAnsi="Times New Roman"/>
          <w:sz w:val="24"/>
          <w:szCs w:val="24"/>
        </w:rPr>
        <w:lastRenderedPageBreak/>
        <w:t>TABLE OF CONTENTS</w:t>
      </w:r>
    </w:p>
    <w:p w:rsidR="004B01CA" w:rsidRPr="00C43CD8" w:rsidRDefault="004B01CA" w:rsidP="004B01CA">
      <w:pPr>
        <w:pStyle w:val="NormalWeb"/>
        <w:shd w:val="clear" w:color="auto" w:fill="FFFFFF"/>
        <w:spacing w:before="240" w:beforeAutospacing="0" w:after="0" w:afterAutospacing="0"/>
        <w:rPr>
          <w:rStyle w:val="Strong"/>
          <w:b w:val="0"/>
        </w:rPr>
      </w:pPr>
      <w:r w:rsidRPr="00C43CD8">
        <w:rPr>
          <w:rStyle w:val="Strong"/>
        </w:rPr>
        <w:t>Title page</w:t>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proofErr w:type="spellStart"/>
      <w:r w:rsidRPr="00C43CD8">
        <w:rPr>
          <w:rStyle w:val="Strong"/>
        </w:rPr>
        <w:t>i</w:t>
      </w:r>
      <w:proofErr w:type="spellEnd"/>
      <w:r w:rsidRPr="00C43CD8">
        <w:rPr>
          <w:rStyle w:val="Strong"/>
        </w:rPr>
        <w:tab/>
      </w:r>
    </w:p>
    <w:p w:rsidR="004B01CA" w:rsidRPr="00C43CD8" w:rsidRDefault="004B01CA" w:rsidP="004B01CA">
      <w:pPr>
        <w:pStyle w:val="NormalWeb"/>
        <w:shd w:val="clear" w:color="auto" w:fill="FFFFFF"/>
        <w:spacing w:before="240" w:beforeAutospacing="0" w:after="0" w:afterAutospacing="0"/>
        <w:rPr>
          <w:rStyle w:val="Strong"/>
          <w:b w:val="0"/>
        </w:rPr>
      </w:pPr>
      <w:r w:rsidRPr="00C43CD8">
        <w:rPr>
          <w:rStyle w:val="Strong"/>
        </w:rPr>
        <w:t>Certification</w:t>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t>ii</w:t>
      </w:r>
      <w:r w:rsidRPr="00C43CD8">
        <w:rPr>
          <w:rStyle w:val="Strong"/>
        </w:rPr>
        <w:tab/>
      </w:r>
    </w:p>
    <w:p w:rsidR="004B01CA" w:rsidRPr="00C43CD8" w:rsidRDefault="004B01CA" w:rsidP="004B01CA">
      <w:pPr>
        <w:pStyle w:val="NormalWeb"/>
        <w:shd w:val="clear" w:color="auto" w:fill="FFFFFF"/>
        <w:spacing w:before="240" w:beforeAutospacing="0" w:after="0" w:afterAutospacing="0"/>
        <w:rPr>
          <w:rStyle w:val="Strong"/>
          <w:b w:val="0"/>
        </w:rPr>
      </w:pPr>
      <w:r w:rsidRPr="00C43CD8">
        <w:rPr>
          <w:rStyle w:val="Strong"/>
        </w:rPr>
        <w:t xml:space="preserve">Dedication </w:t>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t>iii</w:t>
      </w:r>
      <w:r w:rsidRPr="00C43CD8">
        <w:rPr>
          <w:rStyle w:val="Strong"/>
        </w:rPr>
        <w:tab/>
      </w:r>
    </w:p>
    <w:p w:rsidR="004B01CA" w:rsidRPr="00C43CD8" w:rsidRDefault="004B01CA" w:rsidP="004B01CA">
      <w:pPr>
        <w:pStyle w:val="NormalWeb"/>
        <w:shd w:val="clear" w:color="auto" w:fill="FFFFFF"/>
        <w:spacing w:before="240" w:beforeAutospacing="0" w:after="0" w:afterAutospacing="0"/>
        <w:rPr>
          <w:rStyle w:val="Strong"/>
          <w:b w:val="0"/>
        </w:rPr>
      </w:pPr>
      <w:r w:rsidRPr="00C43CD8">
        <w:rPr>
          <w:rStyle w:val="Strong"/>
        </w:rPr>
        <w:t>Acknowledgement</w:t>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proofErr w:type="gramStart"/>
      <w:r w:rsidRPr="00C43CD8">
        <w:rPr>
          <w:rStyle w:val="Strong"/>
        </w:rPr>
        <w:t>iv</w:t>
      </w:r>
      <w:proofErr w:type="gramEnd"/>
    </w:p>
    <w:p w:rsidR="004B01CA" w:rsidRPr="00C43CD8" w:rsidRDefault="004B01CA" w:rsidP="004B01CA">
      <w:pPr>
        <w:pStyle w:val="NormalWeb"/>
        <w:shd w:val="clear" w:color="auto" w:fill="FFFFFF"/>
        <w:spacing w:before="240" w:beforeAutospacing="0" w:after="0" w:afterAutospacing="0"/>
        <w:rPr>
          <w:rStyle w:val="Strong"/>
          <w:b w:val="0"/>
        </w:rPr>
      </w:pPr>
      <w:r w:rsidRPr="00C43CD8">
        <w:rPr>
          <w:rStyle w:val="Strong"/>
        </w:rPr>
        <w:t>Table of contents</w:t>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t>v</w:t>
      </w:r>
      <w:r w:rsidRPr="00C43CD8">
        <w:rPr>
          <w:rStyle w:val="Strong"/>
        </w:rPr>
        <w:tab/>
      </w:r>
    </w:p>
    <w:p w:rsidR="004B01CA" w:rsidRPr="00D70593" w:rsidRDefault="004B01CA" w:rsidP="004B01CA">
      <w:pPr>
        <w:pStyle w:val="NormalWeb"/>
        <w:shd w:val="clear" w:color="auto" w:fill="FFFFFF"/>
        <w:spacing w:before="240" w:beforeAutospacing="0" w:after="0" w:afterAutospacing="0"/>
        <w:rPr>
          <w:rStyle w:val="Strong"/>
        </w:rPr>
      </w:pPr>
      <w:r>
        <w:rPr>
          <w:rStyle w:val="Strong"/>
        </w:rPr>
        <w:t xml:space="preserve">CHAPTER ONE </w:t>
      </w:r>
    </w:p>
    <w:p w:rsidR="004B01CA" w:rsidRPr="00130247" w:rsidRDefault="004B01CA" w:rsidP="004B01CA">
      <w:pPr>
        <w:pStyle w:val="NormalWeb"/>
        <w:numPr>
          <w:ilvl w:val="1"/>
          <w:numId w:val="4"/>
        </w:numPr>
        <w:spacing w:before="240" w:beforeAutospacing="0" w:after="0" w:afterAutospacing="0"/>
        <w:rPr>
          <w:b/>
        </w:rPr>
      </w:pPr>
      <w:r w:rsidRPr="00130247">
        <w:rPr>
          <w:rStyle w:val="Strong"/>
        </w:rPr>
        <w:t>Introduction</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t>1</w:t>
      </w:r>
    </w:p>
    <w:p w:rsidR="004B01CA" w:rsidRPr="00130247" w:rsidRDefault="004B01CA" w:rsidP="004B01CA">
      <w:pPr>
        <w:pStyle w:val="ListParagraph"/>
        <w:widowControl w:val="0"/>
        <w:numPr>
          <w:ilvl w:val="1"/>
          <w:numId w:val="4"/>
        </w:numPr>
        <w:autoSpaceDE w:val="0"/>
        <w:autoSpaceDN w:val="0"/>
        <w:spacing w:before="240" w:after="0" w:line="240" w:lineRule="auto"/>
        <w:ind w:right="216"/>
        <w:jc w:val="both"/>
        <w:rPr>
          <w:rFonts w:ascii="Times New Roman" w:hAnsi="Times New Roman" w:cs="Times New Roman"/>
          <w:sz w:val="24"/>
          <w:szCs w:val="24"/>
        </w:rPr>
      </w:pPr>
      <w:r w:rsidRPr="00130247">
        <w:rPr>
          <w:rFonts w:ascii="Times New Roman" w:hAnsi="Times New Roman" w:cs="Times New Roman"/>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4B01CA" w:rsidRPr="00130247" w:rsidRDefault="004B01CA" w:rsidP="004B01CA">
      <w:pPr>
        <w:pStyle w:val="ListParagraph"/>
        <w:widowControl w:val="0"/>
        <w:numPr>
          <w:ilvl w:val="1"/>
          <w:numId w:val="4"/>
        </w:numPr>
        <w:autoSpaceDE w:val="0"/>
        <w:autoSpaceDN w:val="0"/>
        <w:spacing w:before="240" w:after="0" w:line="240" w:lineRule="auto"/>
        <w:ind w:right="216"/>
        <w:jc w:val="both"/>
        <w:rPr>
          <w:rFonts w:ascii="Times New Roman" w:hAnsi="Times New Roman" w:cs="Times New Roman"/>
          <w:sz w:val="24"/>
          <w:szCs w:val="24"/>
        </w:rPr>
      </w:pPr>
      <w:r w:rsidRPr="00130247">
        <w:rPr>
          <w:rFonts w:ascii="Times New Roman" w:hAnsi="Times New Roman" w:cs="Times New Roman"/>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4B01CA" w:rsidRPr="00130247" w:rsidRDefault="004B01CA" w:rsidP="004B01CA">
      <w:pPr>
        <w:numPr>
          <w:ilvl w:val="1"/>
          <w:numId w:val="4"/>
        </w:numPr>
        <w:spacing w:before="240" w:after="0" w:line="240" w:lineRule="auto"/>
        <w:rPr>
          <w:rFonts w:ascii="Times New Roman" w:hAnsi="Times New Roman"/>
          <w:sz w:val="24"/>
          <w:szCs w:val="24"/>
        </w:rPr>
      </w:pPr>
      <w:r w:rsidRPr="00130247">
        <w:rPr>
          <w:rFonts w:ascii="Times New Roman" w:hAnsi="Times New Roman"/>
          <w:sz w:val="24"/>
          <w:szCs w:val="24"/>
        </w:rPr>
        <w:t>Purpose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4B01CA" w:rsidRPr="00130247" w:rsidRDefault="004B01CA" w:rsidP="004B01CA">
      <w:pPr>
        <w:numPr>
          <w:ilvl w:val="1"/>
          <w:numId w:val="4"/>
        </w:numPr>
        <w:spacing w:before="240" w:after="0" w:line="240" w:lineRule="auto"/>
        <w:rPr>
          <w:rFonts w:ascii="Times New Roman" w:hAnsi="Times New Roman"/>
          <w:sz w:val="24"/>
          <w:szCs w:val="24"/>
        </w:rPr>
      </w:pPr>
      <w:r w:rsidRPr="00130247">
        <w:rPr>
          <w:rFonts w:ascii="Times New Roman" w:hAnsi="Times New Roman"/>
          <w:sz w:val="24"/>
          <w:szCs w:val="24"/>
        </w:rPr>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r>
        <w:rPr>
          <w:rFonts w:ascii="Times New Roman" w:hAnsi="Times New Roman"/>
          <w:sz w:val="24"/>
          <w:szCs w:val="24"/>
        </w:rPr>
        <w:tab/>
      </w:r>
    </w:p>
    <w:p w:rsidR="004B01CA" w:rsidRPr="00130247" w:rsidRDefault="004B01CA" w:rsidP="004B01CA">
      <w:pPr>
        <w:numPr>
          <w:ilvl w:val="1"/>
          <w:numId w:val="4"/>
        </w:numPr>
        <w:spacing w:before="240" w:after="0" w:line="240" w:lineRule="auto"/>
        <w:rPr>
          <w:rFonts w:ascii="Times New Roman" w:hAnsi="Times New Roman"/>
          <w:sz w:val="24"/>
          <w:szCs w:val="24"/>
        </w:rPr>
      </w:pPr>
      <w:r w:rsidRPr="00130247">
        <w:rPr>
          <w:rFonts w:ascii="Times New Roman" w:hAnsi="Times New Roman"/>
          <w:sz w:val="24"/>
          <w:szCs w:val="24"/>
        </w:rPr>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4B01CA" w:rsidRPr="00130247" w:rsidRDefault="004B01CA" w:rsidP="004B01CA">
      <w:pPr>
        <w:numPr>
          <w:ilvl w:val="1"/>
          <w:numId w:val="4"/>
        </w:numPr>
        <w:spacing w:before="240" w:after="0" w:line="240" w:lineRule="auto"/>
        <w:rPr>
          <w:rFonts w:ascii="Times New Roman" w:hAnsi="Times New Roman"/>
          <w:sz w:val="24"/>
          <w:szCs w:val="24"/>
        </w:rPr>
      </w:pPr>
      <w:r w:rsidRPr="00130247">
        <w:rPr>
          <w:rFonts w:ascii="Times New Roman" w:hAnsi="Times New Roman"/>
          <w:sz w:val="24"/>
          <w:szCs w:val="24"/>
        </w:rPr>
        <w:t>Significance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4B01CA" w:rsidRPr="00130247" w:rsidRDefault="004B01CA" w:rsidP="004B01CA">
      <w:pPr>
        <w:numPr>
          <w:ilvl w:val="1"/>
          <w:numId w:val="4"/>
        </w:numPr>
        <w:spacing w:before="240" w:after="0" w:line="240" w:lineRule="auto"/>
        <w:rPr>
          <w:rFonts w:ascii="Times New Roman" w:hAnsi="Times New Roman"/>
          <w:sz w:val="24"/>
          <w:szCs w:val="24"/>
        </w:rPr>
      </w:pPr>
      <w:r w:rsidRPr="00130247">
        <w:rPr>
          <w:rFonts w:ascii="Times New Roman" w:hAnsi="Times New Roman"/>
          <w:sz w:val="24"/>
          <w:szCs w:val="24"/>
        </w:rPr>
        <w:t>Scope and Limitation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4B01CA" w:rsidRDefault="004B01CA" w:rsidP="004B01CA">
      <w:pPr>
        <w:numPr>
          <w:ilvl w:val="1"/>
          <w:numId w:val="4"/>
        </w:numPr>
        <w:spacing w:before="240" w:after="0" w:line="240" w:lineRule="auto"/>
        <w:rPr>
          <w:rFonts w:ascii="Times New Roman" w:hAnsi="Times New Roman"/>
          <w:sz w:val="24"/>
          <w:szCs w:val="24"/>
        </w:rPr>
      </w:pPr>
      <w:r w:rsidRPr="00130247">
        <w:rPr>
          <w:rFonts w:ascii="Times New Roman" w:hAnsi="Times New Roman"/>
          <w:sz w:val="24"/>
          <w:szCs w:val="24"/>
        </w:rPr>
        <w:t>Definition of 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4B01CA" w:rsidRPr="00130247" w:rsidRDefault="004B01CA" w:rsidP="004B01CA">
      <w:pPr>
        <w:spacing w:before="240" w:after="0" w:line="240" w:lineRule="auto"/>
        <w:ind w:left="360"/>
        <w:rPr>
          <w:rFonts w:ascii="Times New Roman" w:hAnsi="Times New Roman"/>
          <w:b/>
          <w:sz w:val="24"/>
          <w:szCs w:val="24"/>
        </w:rPr>
      </w:pPr>
      <w:r w:rsidRPr="00130247">
        <w:rPr>
          <w:rFonts w:ascii="Times New Roman" w:hAnsi="Times New Roman"/>
          <w:b/>
          <w:sz w:val="24"/>
          <w:szCs w:val="24"/>
        </w:rPr>
        <w:t xml:space="preserve">CHAPTER TWO </w:t>
      </w:r>
    </w:p>
    <w:p w:rsidR="004B01CA" w:rsidRPr="00130247" w:rsidRDefault="004B01CA" w:rsidP="004B01CA">
      <w:pPr>
        <w:pStyle w:val="NormalWeb"/>
        <w:numPr>
          <w:ilvl w:val="0"/>
          <w:numId w:val="4"/>
        </w:numPr>
        <w:spacing w:before="240" w:beforeAutospacing="0" w:after="0" w:afterAutospacing="0"/>
      </w:pPr>
      <w:r w:rsidRPr="00130247">
        <w:rPr>
          <w:rStyle w:val="Strong"/>
        </w:rPr>
        <w:t>Literature Review</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p>
    <w:p w:rsidR="004B01CA" w:rsidRPr="00130247" w:rsidRDefault="004B01CA" w:rsidP="004B01CA">
      <w:pPr>
        <w:numPr>
          <w:ilvl w:val="1"/>
          <w:numId w:val="4"/>
        </w:numPr>
        <w:spacing w:before="240" w:after="0" w:line="240" w:lineRule="auto"/>
        <w:rPr>
          <w:rFonts w:ascii="Times New Roman" w:hAnsi="Times New Roman"/>
          <w:sz w:val="24"/>
          <w:szCs w:val="24"/>
        </w:rPr>
      </w:pPr>
      <w:r w:rsidRPr="00130247">
        <w:rPr>
          <w:rFonts w:ascii="Times New Roman" w:hAnsi="Times New Roman"/>
          <w:sz w:val="24"/>
          <w:szCs w:val="24"/>
        </w:rPr>
        <w:t>Conceptual Framework</w:t>
      </w:r>
      <w:r w:rsidRPr="00130247">
        <w:rPr>
          <w:rFonts w:ascii="Times New Roman" w:hAnsi="Times New Roman"/>
          <w:sz w:val="24"/>
          <w:szCs w:val="24"/>
        </w:rPr>
        <w:tab/>
      </w:r>
      <w:r w:rsidRPr="00130247">
        <w:rPr>
          <w:rFonts w:ascii="Times New Roman" w:hAnsi="Times New Roman"/>
          <w:sz w:val="24"/>
          <w:szCs w:val="24"/>
        </w:rPr>
        <w:tab/>
      </w:r>
      <w:r w:rsidRPr="00130247">
        <w:rPr>
          <w:rFonts w:ascii="Times New Roman" w:hAnsi="Times New Roman"/>
          <w:sz w:val="24"/>
          <w:szCs w:val="24"/>
        </w:rPr>
        <w:tab/>
      </w:r>
      <w:r w:rsidRPr="00130247">
        <w:rPr>
          <w:rFonts w:ascii="Times New Roman" w:hAnsi="Times New Roman"/>
          <w:sz w:val="24"/>
          <w:szCs w:val="24"/>
        </w:rPr>
        <w:tab/>
      </w:r>
      <w:r w:rsidRPr="00130247">
        <w:rPr>
          <w:rFonts w:ascii="Times New Roman" w:hAnsi="Times New Roman"/>
          <w:sz w:val="24"/>
          <w:szCs w:val="24"/>
        </w:rPr>
        <w:tab/>
      </w:r>
      <w:r w:rsidRPr="00130247">
        <w:rPr>
          <w:rFonts w:ascii="Times New Roman" w:hAnsi="Times New Roman"/>
          <w:sz w:val="24"/>
          <w:szCs w:val="24"/>
        </w:rPr>
        <w:tab/>
      </w:r>
      <w:r w:rsidRPr="00130247">
        <w:rPr>
          <w:rFonts w:ascii="Times New Roman" w:hAnsi="Times New Roman"/>
          <w:sz w:val="24"/>
          <w:szCs w:val="24"/>
        </w:rPr>
        <w:tab/>
        <w:t>11</w:t>
      </w:r>
    </w:p>
    <w:p w:rsidR="004B01CA" w:rsidRPr="00130247" w:rsidRDefault="004B01CA" w:rsidP="004B01CA">
      <w:pPr>
        <w:numPr>
          <w:ilvl w:val="1"/>
          <w:numId w:val="4"/>
        </w:numPr>
        <w:spacing w:before="240" w:after="0" w:line="240" w:lineRule="auto"/>
        <w:rPr>
          <w:rFonts w:ascii="Times New Roman" w:hAnsi="Times New Roman"/>
          <w:sz w:val="24"/>
          <w:szCs w:val="24"/>
        </w:rPr>
      </w:pPr>
      <w:r w:rsidRPr="00130247">
        <w:rPr>
          <w:rFonts w:ascii="Times New Roman" w:hAnsi="Times New Roman"/>
          <w:sz w:val="24"/>
          <w:szCs w:val="24"/>
        </w:rPr>
        <w:t>Theoretical Framework</w:t>
      </w:r>
      <w:r w:rsidRPr="00130247">
        <w:rPr>
          <w:rFonts w:ascii="Times New Roman" w:hAnsi="Times New Roman"/>
          <w:sz w:val="24"/>
          <w:szCs w:val="24"/>
        </w:rPr>
        <w:tab/>
      </w:r>
      <w:r w:rsidRPr="00130247">
        <w:rPr>
          <w:rFonts w:ascii="Times New Roman" w:hAnsi="Times New Roman"/>
          <w:sz w:val="24"/>
          <w:szCs w:val="24"/>
        </w:rPr>
        <w:tab/>
      </w:r>
      <w:r w:rsidRPr="00130247">
        <w:rPr>
          <w:rFonts w:ascii="Times New Roman" w:hAnsi="Times New Roman"/>
          <w:sz w:val="24"/>
          <w:szCs w:val="24"/>
        </w:rPr>
        <w:tab/>
      </w:r>
      <w:r w:rsidRPr="00130247">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rsidR="004B01CA" w:rsidRPr="00130247" w:rsidRDefault="004B01CA" w:rsidP="004B01CA">
      <w:pPr>
        <w:numPr>
          <w:ilvl w:val="1"/>
          <w:numId w:val="4"/>
        </w:numPr>
        <w:spacing w:before="240" w:after="0" w:line="240" w:lineRule="auto"/>
        <w:rPr>
          <w:rFonts w:ascii="Times New Roman" w:hAnsi="Times New Roman"/>
          <w:sz w:val="24"/>
          <w:szCs w:val="24"/>
        </w:rPr>
      </w:pPr>
      <w:r>
        <w:rPr>
          <w:rFonts w:ascii="Times New Roman" w:hAnsi="Times New Roman"/>
          <w:sz w:val="24"/>
          <w:szCs w:val="24"/>
        </w:rPr>
        <w:t xml:space="preserve">Empirical Review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rsidR="004B01CA" w:rsidRPr="00130247" w:rsidRDefault="004B01CA" w:rsidP="004B01CA">
      <w:pPr>
        <w:numPr>
          <w:ilvl w:val="1"/>
          <w:numId w:val="4"/>
        </w:numPr>
        <w:spacing w:before="240" w:after="0" w:line="240" w:lineRule="auto"/>
        <w:rPr>
          <w:rFonts w:ascii="Times New Roman" w:hAnsi="Times New Roman"/>
          <w:sz w:val="24"/>
          <w:szCs w:val="24"/>
        </w:rPr>
      </w:pPr>
      <w:r>
        <w:rPr>
          <w:rFonts w:ascii="Times New Roman" w:hAnsi="Times New Roman"/>
          <w:sz w:val="24"/>
          <w:szCs w:val="24"/>
        </w:rPr>
        <w:t xml:space="preserve">Summary of Literature Review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w:t>
      </w:r>
    </w:p>
    <w:p w:rsidR="004B01CA" w:rsidRDefault="004B01CA" w:rsidP="004B01CA">
      <w:pPr>
        <w:spacing w:before="240" w:after="0" w:line="240" w:lineRule="auto"/>
        <w:ind w:left="360"/>
        <w:rPr>
          <w:rFonts w:ascii="Times New Roman" w:hAnsi="Times New Roman"/>
          <w:b/>
          <w:sz w:val="24"/>
          <w:szCs w:val="24"/>
        </w:rPr>
      </w:pPr>
    </w:p>
    <w:p w:rsidR="004B01CA" w:rsidRDefault="004B01CA" w:rsidP="004B01CA">
      <w:pPr>
        <w:spacing w:before="240" w:after="0" w:line="240" w:lineRule="auto"/>
        <w:ind w:left="360"/>
        <w:rPr>
          <w:rFonts w:ascii="Times New Roman" w:hAnsi="Times New Roman"/>
          <w:b/>
          <w:sz w:val="24"/>
          <w:szCs w:val="24"/>
        </w:rPr>
      </w:pPr>
    </w:p>
    <w:p w:rsidR="004B01CA" w:rsidRPr="00130247" w:rsidRDefault="004B01CA" w:rsidP="004B01CA">
      <w:pPr>
        <w:spacing w:before="240" w:after="0" w:line="240" w:lineRule="auto"/>
        <w:ind w:left="360"/>
        <w:rPr>
          <w:rFonts w:ascii="Times New Roman" w:hAnsi="Times New Roman"/>
          <w:b/>
          <w:sz w:val="24"/>
          <w:szCs w:val="24"/>
        </w:rPr>
      </w:pPr>
      <w:r>
        <w:rPr>
          <w:rFonts w:ascii="Times New Roman" w:hAnsi="Times New Roman"/>
          <w:b/>
          <w:sz w:val="24"/>
          <w:szCs w:val="24"/>
        </w:rPr>
        <w:t>CHAPTER THR</w:t>
      </w:r>
      <w:r w:rsidRPr="00130247">
        <w:rPr>
          <w:rFonts w:ascii="Times New Roman" w:hAnsi="Times New Roman"/>
          <w:b/>
          <w:sz w:val="24"/>
          <w:szCs w:val="24"/>
        </w:rPr>
        <w:t>EE</w:t>
      </w:r>
    </w:p>
    <w:p w:rsidR="004B01CA" w:rsidRPr="00130247" w:rsidRDefault="004B01CA" w:rsidP="004B01CA">
      <w:pPr>
        <w:pStyle w:val="NormalWeb"/>
        <w:numPr>
          <w:ilvl w:val="0"/>
          <w:numId w:val="4"/>
        </w:numPr>
        <w:spacing w:before="240" w:beforeAutospacing="0" w:after="0" w:afterAutospacing="0"/>
      </w:pPr>
      <w:r w:rsidRPr="00130247">
        <w:rPr>
          <w:rStyle w:val="Strong"/>
        </w:rPr>
        <w:t>Methodology</w:t>
      </w:r>
    </w:p>
    <w:p w:rsidR="004B01CA" w:rsidRPr="00130247" w:rsidRDefault="004B01CA" w:rsidP="004B01CA">
      <w:pPr>
        <w:numPr>
          <w:ilvl w:val="1"/>
          <w:numId w:val="4"/>
        </w:numPr>
        <w:spacing w:before="240" w:after="0" w:line="240" w:lineRule="auto"/>
        <w:rPr>
          <w:rFonts w:ascii="Times New Roman" w:hAnsi="Times New Roman"/>
          <w:sz w:val="24"/>
          <w:szCs w:val="24"/>
        </w:rPr>
      </w:pPr>
      <w:r w:rsidRPr="00130247">
        <w:rPr>
          <w:rFonts w:ascii="Times New Roman" w:hAnsi="Times New Roman"/>
          <w:sz w:val="24"/>
          <w:szCs w:val="24"/>
        </w:rPr>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4B01CA" w:rsidRPr="00130247" w:rsidRDefault="004B01CA" w:rsidP="004B01CA">
      <w:pPr>
        <w:numPr>
          <w:ilvl w:val="1"/>
          <w:numId w:val="4"/>
        </w:numPr>
        <w:spacing w:before="240" w:after="0" w:line="240" w:lineRule="auto"/>
        <w:rPr>
          <w:rFonts w:ascii="Times New Roman" w:hAnsi="Times New Roman"/>
          <w:sz w:val="24"/>
          <w:szCs w:val="24"/>
        </w:rPr>
      </w:pPr>
      <w:r w:rsidRPr="00130247">
        <w:rPr>
          <w:rFonts w:ascii="Times New Roman" w:hAnsi="Times New Roman"/>
          <w:sz w:val="24"/>
          <w:szCs w:val="24"/>
        </w:rPr>
        <w:t>Population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4B01CA" w:rsidRPr="00130247" w:rsidRDefault="004B01CA" w:rsidP="004B01CA">
      <w:pPr>
        <w:numPr>
          <w:ilvl w:val="1"/>
          <w:numId w:val="4"/>
        </w:numPr>
        <w:spacing w:before="240" w:after="0" w:line="240" w:lineRule="auto"/>
        <w:rPr>
          <w:rFonts w:ascii="Times New Roman" w:hAnsi="Times New Roman"/>
          <w:sz w:val="24"/>
          <w:szCs w:val="24"/>
        </w:rPr>
      </w:pPr>
      <w:r w:rsidRPr="00130247">
        <w:rPr>
          <w:rFonts w:ascii="Times New Roman" w:hAnsi="Times New Roman"/>
          <w:sz w:val="24"/>
          <w:szCs w:val="24"/>
        </w:rPr>
        <w:t>Sample and Sampling Technique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4B01CA" w:rsidRPr="00130247" w:rsidRDefault="004B01CA" w:rsidP="004B01CA">
      <w:pPr>
        <w:numPr>
          <w:ilvl w:val="1"/>
          <w:numId w:val="4"/>
        </w:numPr>
        <w:spacing w:before="240" w:after="0" w:line="240" w:lineRule="auto"/>
        <w:rPr>
          <w:rFonts w:ascii="Times New Roman" w:hAnsi="Times New Roman"/>
          <w:sz w:val="24"/>
          <w:szCs w:val="24"/>
        </w:rPr>
      </w:pPr>
      <w:r w:rsidRPr="00130247">
        <w:rPr>
          <w:rFonts w:ascii="Times New Roman" w:hAnsi="Times New Roman"/>
          <w:sz w:val="24"/>
          <w:szCs w:val="24"/>
        </w:rPr>
        <w:t>Data Collection Instruments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4B01CA" w:rsidRPr="00130247" w:rsidRDefault="004B01CA" w:rsidP="004B01CA">
      <w:pPr>
        <w:numPr>
          <w:ilvl w:val="1"/>
          <w:numId w:val="4"/>
        </w:numPr>
        <w:spacing w:before="240" w:after="0" w:line="240" w:lineRule="auto"/>
        <w:rPr>
          <w:rFonts w:ascii="Times New Roman" w:hAnsi="Times New Roman"/>
          <w:sz w:val="24"/>
          <w:szCs w:val="24"/>
        </w:rPr>
      </w:pPr>
      <w:r w:rsidRPr="00130247">
        <w:rPr>
          <w:rFonts w:ascii="Times New Roman" w:hAnsi="Times New Roman"/>
          <w:sz w:val="24"/>
          <w:szCs w:val="24"/>
        </w:rPr>
        <w:t>Validity and Reliability of Instruments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4B01CA" w:rsidRPr="00130247" w:rsidRDefault="004B01CA" w:rsidP="004B01CA">
      <w:pPr>
        <w:numPr>
          <w:ilvl w:val="1"/>
          <w:numId w:val="4"/>
        </w:numPr>
        <w:spacing w:before="240" w:after="0" w:line="240" w:lineRule="auto"/>
        <w:rPr>
          <w:rFonts w:ascii="Times New Roman" w:hAnsi="Times New Roman"/>
          <w:sz w:val="24"/>
          <w:szCs w:val="24"/>
        </w:rPr>
      </w:pPr>
      <w:r w:rsidRPr="00130247">
        <w:rPr>
          <w:rFonts w:ascii="Times New Roman" w:hAnsi="Times New Roman"/>
          <w:sz w:val="24"/>
          <w:szCs w:val="24"/>
        </w:rPr>
        <w:t>Data Collection Procedure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4B01CA" w:rsidRDefault="004B01CA" w:rsidP="004B01CA">
      <w:pPr>
        <w:numPr>
          <w:ilvl w:val="1"/>
          <w:numId w:val="4"/>
        </w:numPr>
        <w:spacing w:before="240" w:after="0" w:line="240" w:lineRule="auto"/>
        <w:rPr>
          <w:rFonts w:ascii="Times New Roman" w:hAnsi="Times New Roman"/>
          <w:sz w:val="24"/>
          <w:szCs w:val="24"/>
        </w:rPr>
      </w:pPr>
      <w:r w:rsidRPr="00130247">
        <w:rPr>
          <w:rFonts w:ascii="Times New Roman" w:hAnsi="Times New Roman"/>
          <w:sz w:val="24"/>
          <w:szCs w:val="24"/>
        </w:rPr>
        <w:t>Data Analysis Techniques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4B01CA" w:rsidRPr="005B263A" w:rsidRDefault="004B01CA" w:rsidP="004B01CA">
      <w:pPr>
        <w:spacing w:before="240" w:after="0" w:line="240" w:lineRule="auto"/>
        <w:ind w:left="360"/>
        <w:rPr>
          <w:rFonts w:ascii="Times New Roman" w:hAnsi="Times New Roman"/>
          <w:b/>
          <w:sz w:val="24"/>
          <w:szCs w:val="24"/>
        </w:rPr>
      </w:pPr>
      <w:r w:rsidRPr="005B263A">
        <w:rPr>
          <w:rFonts w:ascii="Times New Roman" w:hAnsi="Times New Roman"/>
          <w:b/>
          <w:sz w:val="24"/>
          <w:szCs w:val="24"/>
        </w:rPr>
        <w:t xml:space="preserve">CHAPTER FOUR </w:t>
      </w:r>
    </w:p>
    <w:p w:rsidR="004B01CA" w:rsidRPr="00130247" w:rsidRDefault="004B01CA" w:rsidP="004B01CA">
      <w:pPr>
        <w:pStyle w:val="NormalWeb"/>
        <w:numPr>
          <w:ilvl w:val="0"/>
          <w:numId w:val="4"/>
        </w:numPr>
        <w:spacing w:before="240" w:beforeAutospacing="0" w:after="0" w:afterAutospacing="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4B01CA" w:rsidRPr="00130247" w:rsidRDefault="004B01CA" w:rsidP="004B01CA">
      <w:pPr>
        <w:numPr>
          <w:ilvl w:val="1"/>
          <w:numId w:val="4"/>
        </w:numPr>
        <w:spacing w:before="240" w:after="0" w:line="240" w:lineRule="auto"/>
        <w:rPr>
          <w:rFonts w:ascii="Times New Roman" w:hAnsi="Times New Roman"/>
          <w:sz w:val="24"/>
          <w:szCs w:val="24"/>
        </w:rPr>
      </w:pPr>
      <w:r w:rsidRPr="00130247">
        <w:rPr>
          <w:rFonts w:ascii="Times New Roman" w:hAnsi="Times New Roman"/>
          <w:sz w:val="24"/>
          <w:szCs w:val="24"/>
        </w:rPr>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rsidR="004B01CA" w:rsidRPr="00130247" w:rsidRDefault="004B01CA" w:rsidP="004B01CA">
      <w:pPr>
        <w:numPr>
          <w:ilvl w:val="1"/>
          <w:numId w:val="4"/>
        </w:numPr>
        <w:spacing w:before="240" w:after="0" w:line="240" w:lineRule="auto"/>
        <w:rPr>
          <w:rFonts w:ascii="Times New Roman" w:hAnsi="Times New Roman"/>
          <w:sz w:val="24"/>
          <w:szCs w:val="24"/>
        </w:rPr>
      </w:pPr>
      <w:r w:rsidRPr="00130247">
        <w:rPr>
          <w:rFonts w:ascii="Times New Roman" w:hAnsi="Times New Roman"/>
          <w:sz w:val="24"/>
          <w:szCs w:val="24"/>
        </w:rPr>
        <w:t>Demographic Characteristics of Respondents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rsidR="004B01CA" w:rsidRPr="00130247" w:rsidRDefault="004B01CA" w:rsidP="004B01CA">
      <w:pPr>
        <w:numPr>
          <w:ilvl w:val="1"/>
          <w:numId w:val="4"/>
        </w:numPr>
        <w:spacing w:before="240" w:after="0" w:line="240" w:lineRule="auto"/>
        <w:rPr>
          <w:rFonts w:ascii="Times New Roman" w:hAnsi="Times New Roman"/>
          <w:sz w:val="24"/>
          <w:szCs w:val="24"/>
        </w:rPr>
      </w:pPr>
      <w:r w:rsidRPr="00130247">
        <w:rPr>
          <w:rFonts w:ascii="Times New Roman" w:hAnsi="Times New Roman"/>
          <w:sz w:val="24"/>
          <w:szCs w:val="24"/>
        </w:rPr>
        <w:t>Analysis of 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43</w:t>
      </w:r>
    </w:p>
    <w:p w:rsidR="004B01CA" w:rsidRPr="00130247" w:rsidRDefault="004B01CA" w:rsidP="004B01CA">
      <w:pPr>
        <w:numPr>
          <w:ilvl w:val="1"/>
          <w:numId w:val="4"/>
        </w:numPr>
        <w:spacing w:before="240" w:after="0" w:line="240" w:lineRule="auto"/>
        <w:rPr>
          <w:rFonts w:ascii="Times New Roman" w:hAnsi="Times New Roman"/>
          <w:sz w:val="24"/>
          <w:szCs w:val="24"/>
        </w:rPr>
      </w:pPr>
      <w:r w:rsidRPr="00130247">
        <w:rPr>
          <w:rFonts w:ascii="Times New Roman" w:hAnsi="Times New Roman"/>
          <w:sz w:val="24"/>
          <w:szCs w:val="24"/>
        </w:rPr>
        <w:t>Discussion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44</w:t>
      </w:r>
    </w:p>
    <w:p w:rsidR="004B01CA" w:rsidRPr="00130247" w:rsidRDefault="004B01CA" w:rsidP="004B01CA">
      <w:pPr>
        <w:pStyle w:val="NormalWeb"/>
        <w:numPr>
          <w:ilvl w:val="0"/>
          <w:numId w:val="4"/>
        </w:numPr>
        <w:spacing w:before="240" w:beforeAutospacing="0" w:after="0" w:afterAutospacing="0"/>
      </w:pPr>
      <w:r w:rsidRPr="00130247">
        <w:rPr>
          <w:rStyle w:val="Strong"/>
        </w:rPr>
        <w:t>Summary, Conclusion, and Recommendations</w:t>
      </w:r>
    </w:p>
    <w:p w:rsidR="004B01CA" w:rsidRPr="00130247" w:rsidRDefault="004B01CA" w:rsidP="004B01CA">
      <w:pPr>
        <w:numPr>
          <w:ilvl w:val="1"/>
          <w:numId w:val="4"/>
        </w:numPr>
        <w:spacing w:before="240" w:after="0" w:line="240" w:lineRule="auto"/>
        <w:rPr>
          <w:rFonts w:ascii="Times New Roman" w:hAnsi="Times New Roman"/>
          <w:sz w:val="24"/>
          <w:szCs w:val="24"/>
        </w:rPr>
      </w:pPr>
      <w:r w:rsidRPr="00130247">
        <w:rPr>
          <w:rFonts w:ascii="Times New Roman" w:hAnsi="Times New Roman"/>
          <w:sz w:val="24"/>
          <w:szCs w:val="24"/>
        </w:rPr>
        <w:t>Summary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46</w:t>
      </w:r>
    </w:p>
    <w:p w:rsidR="004B01CA" w:rsidRPr="00130247" w:rsidRDefault="004B01CA" w:rsidP="004B01CA">
      <w:pPr>
        <w:numPr>
          <w:ilvl w:val="1"/>
          <w:numId w:val="4"/>
        </w:numPr>
        <w:spacing w:before="240" w:after="0" w:line="240" w:lineRule="auto"/>
        <w:rPr>
          <w:rFonts w:ascii="Times New Roman" w:hAnsi="Times New Roman"/>
          <w:sz w:val="24"/>
          <w:szCs w:val="24"/>
        </w:rPr>
      </w:pPr>
      <w:r w:rsidRPr="00130247">
        <w:rPr>
          <w:rFonts w:ascii="Times New Roman" w:hAnsi="Times New Roman"/>
          <w:sz w:val="24"/>
          <w:szCs w:val="24"/>
        </w:rPr>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47</w:t>
      </w:r>
    </w:p>
    <w:p w:rsidR="004B01CA" w:rsidRPr="0085614C" w:rsidRDefault="004B01CA" w:rsidP="004B01CA">
      <w:pPr>
        <w:numPr>
          <w:ilvl w:val="1"/>
          <w:numId w:val="4"/>
        </w:numPr>
        <w:spacing w:before="240" w:after="0" w:line="240" w:lineRule="auto"/>
        <w:rPr>
          <w:sz w:val="24"/>
          <w:szCs w:val="24"/>
        </w:rPr>
      </w:pPr>
      <w:r w:rsidRPr="00130247">
        <w:rPr>
          <w:rFonts w:ascii="Times New Roman" w:hAnsi="Times New Roman"/>
          <w:sz w:val="24"/>
          <w:szCs w:val="24"/>
        </w:rPr>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48</w:t>
      </w:r>
    </w:p>
    <w:p w:rsidR="004B01CA" w:rsidRPr="00130247" w:rsidRDefault="004B01CA" w:rsidP="004B01CA">
      <w:pPr>
        <w:spacing w:before="240" w:after="0" w:line="240" w:lineRule="auto"/>
        <w:ind w:left="360"/>
        <w:rPr>
          <w:sz w:val="24"/>
          <w:szCs w:val="24"/>
        </w:rPr>
      </w:pPr>
      <w:r>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51-53</w:t>
      </w:r>
    </w:p>
    <w:p w:rsidR="004B01CA" w:rsidRDefault="004B01CA" w:rsidP="00F35DCC">
      <w:pPr>
        <w:spacing w:line="360" w:lineRule="auto"/>
        <w:jc w:val="center"/>
        <w:rPr>
          <w:rFonts w:ascii="Times New Roman" w:eastAsia="Calibri" w:hAnsi="Times New Roman"/>
          <w:b/>
          <w:bCs/>
          <w:sz w:val="24"/>
          <w:szCs w:val="24"/>
          <w:lang w:eastAsia="en-US"/>
        </w:rPr>
      </w:pPr>
    </w:p>
    <w:p w:rsidR="004B01CA" w:rsidRDefault="004B01CA" w:rsidP="00F35DCC">
      <w:pPr>
        <w:spacing w:line="360" w:lineRule="auto"/>
        <w:jc w:val="center"/>
        <w:rPr>
          <w:rFonts w:ascii="Times New Roman" w:eastAsia="Calibri" w:hAnsi="Times New Roman"/>
          <w:b/>
          <w:bCs/>
          <w:sz w:val="24"/>
          <w:szCs w:val="24"/>
          <w:lang w:eastAsia="en-US"/>
        </w:rPr>
      </w:pPr>
    </w:p>
    <w:p w:rsidR="004B01CA" w:rsidRDefault="004B01CA" w:rsidP="00F35DCC">
      <w:pPr>
        <w:spacing w:line="360" w:lineRule="auto"/>
        <w:jc w:val="center"/>
        <w:rPr>
          <w:rFonts w:ascii="Times New Roman" w:eastAsia="Calibri" w:hAnsi="Times New Roman"/>
          <w:b/>
          <w:bCs/>
          <w:sz w:val="24"/>
          <w:szCs w:val="24"/>
          <w:lang w:eastAsia="en-US"/>
        </w:rPr>
      </w:pPr>
    </w:p>
    <w:p w:rsidR="004B01CA" w:rsidRDefault="004B01CA" w:rsidP="00F35DCC">
      <w:pPr>
        <w:spacing w:line="360" w:lineRule="auto"/>
        <w:jc w:val="center"/>
        <w:rPr>
          <w:rFonts w:ascii="Times New Roman" w:eastAsia="Calibri" w:hAnsi="Times New Roman"/>
          <w:b/>
          <w:bCs/>
          <w:sz w:val="24"/>
          <w:szCs w:val="24"/>
          <w:lang w:eastAsia="en-US"/>
        </w:rPr>
      </w:pPr>
    </w:p>
    <w:p w:rsidR="004B01CA" w:rsidRDefault="004B01CA" w:rsidP="00F35DCC">
      <w:pPr>
        <w:spacing w:line="360" w:lineRule="auto"/>
        <w:jc w:val="center"/>
        <w:rPr>
          <w:rFonts w:ascii="Times New Roman" w:eastAsia="Calibri" w:hAnsi="Times New Roman"/>
          <w:b/>
          <w:bCs/>
          <w:sz w:val="24"/>
          <w:szCs w:val="24"/>
          <w:lang w:eastAsia="en-US"/>
        </w:rPr>
      </w:pPr>
    </w:p>
    <w:p w:rsidR="004B01CA" w:rsidRDefault="004B01CA" w:rsidP="00F35DCC">
      <w:pPr>
        <w:spacing w:line="360" w:lineRule="auto"/>
        <w:jc w:val="center"/>
        <w:rPr>
          <w:rFonts w:ascii="Times New Roman" w:eastAsia="Calibri" w:hAnsi="Times New Roman"/>
          <w:b/>
          <w:bCs/>
          <w:sz w:val="24"/>
          <w:szCs w:val="24"/>
          <w:lang w:eastAsia="en-US"/>
        </w:rPr>
      </w:pPr>
    </w:p>
    <w:p w:rsidR="004B01CA" w:rsidRDefault="004B01CA" w:rsidP="00F35DCC">
      <w:pPr>
        <w:spacing w:line="360" w:lineRule="auto"/>
        <w:jc w:val="center"/>
        <w:rPr>
          <w:rFonts w:ascii="Times New Roman" w:eastAsia="Calibri" w:hAnsi="Times New Roman"/>
          <w:b/>
          <w:bCs/>
          <w:sz w:val="24"/>
          <w:szCs w:val="24"/>
          <w:lang w:eastAsia="en-US"/>
        </w:rPr>
      </w:pPr>
    </w:p>
    <w:p w:rsidR="004B01CA" w:rsidRDefault="004B01CA" w:rsidP="00F35DCC">
      <w:pPr>
        <w:spacing w:line="360" w:lineRule="auto"/>
        <w:jc w:val="center"/>
        <w:rPr>
          <w:rFonts w:ascii="Times New Roman" w:eastAsia="Calibri" w:hAnsi="Times New Roman"/>
          <w:b/>
          <w:bCs/>
          <w:sz w:val="24"/>
          <w:szCs w:val="24"/>
          <w:lang w:eastAsia="en-US"/>
        </w:rPr>
      </w:pPr>
    </w:p>
    <w:p w:rsidR="004B01CA" w:rsidRDefault="004B01CA" w:rsidP="00F35DCC">
      <w:pPr>
        <w:spacing w:line="360" w:lineRule="auto"/>
        <w:jc w:val="center"/>
        <w:rPr>
          <w:rFonts w:ascii="Times New Roman" w:eastAsia="Calibri" w:hAnsi="Times New Roman"/>
          <w:b/>
          <w:bCs/>
          <w:sz w:val="24"/>
          <w:szCs w:val="24"/>
          <w:lang w:eastAsia="en-US"/>
        </w:rPr>
      </w:pPr>
    </w:p>
    <w:p w:rsidR="004B01CA" w:rsidRDefault="004B01CA" w:rsidP="00F35DCC">
      <w:pPr>
        <w:spacing w:line="360" w:lineRule="auto"/>
        <w:jc w:val="center"/>
        <w:rPr>
          <w:rFonts w:ascii="Times New Roman" w:eastAsia="Calibri" w:hAnsi="Times New Roman"/>
          <w:b/>
          <w:bCs/>
          <w:sz w:val="24"/>
          <w:szCs w:val="24"/>
          <w:lang w:eastAsia="en-US"/>
        </w:rPr>
      </w:pPr>
    </w:p>
    <w:p w:rsidR="004B01CA" w:rsidRDefault="004B01CA" w:rsidP="00F35DCC">
      <w:pPr>
        <w:spacing w:line="360" w:lineRule="auto"/>
        <w:jc w:val="center"/>
        <w:rPr>
          <w:rFonts w:ascii="Times New Roman" w:eastAsia="Calibri" w:hAnsi="Times New Roman"/>
          <w:b/>
          <w:bCs/>
          <w:sz w:val="24"/>
          <w:szCs w:val="24"/>
          <w:lang w:eastAsia="en-US"/>
        </w:rPr>
      </w:pPr>
    </w:p>
    <w:p w:rsidR="004B01CA" w:rsidRDefault="004B01CA" w:rsidP="00F35DCC">
      <w:pPr>
        <w:spacing w:line="360" w:lineRule="auto"/>
        <w:jc w:val="center"/>
        <w:rPr>
          <w:rFonts w:ascii="Times New Roman" w:eastAsia="Calibri" w:hAnsi="Times New Roman"/>
          <w:b/>
          <w:bCs/>
          <w:sz w:val="24"/>
          <w:szCs w:val="24"/>
          <w:lang w:eastAsia="en-US"/>
        </w:rPr>
      </w:pPr>
    </w:p>
    <w:p w:rsidR="004B01CA" w:rsidRDefault="004B01CA" w:rsidP="00F35DCC">
      <w:pPr>
        <w:spacing w:line="360" w:lineRule="auto"/>
        <w:jc w:val="center"/>
        <w:rPr>
          <w:rFonts w:ascii="Times New Roman" w:eastAsia="Calibri" w:hAnsi="Times New Roman"/>
          <w:b/>
          <w:bCs/>
          <w:sz w:val="24"/>
          <w:szCs w:val="24"/>
          <w:lang w:eastAsia="en-US"/>
        </w:rPr>
      </w:pPr>
    </w:p>
    <w:p w:rsidR="004B01CA" w:rsidRDefault="004B01CA" w:rsidP="00F35DCC">
      <w:pPr>
        <w:spacing w:line="360" w:lineRule="auto"/>
        <w:jc w:val="center"/>
        <w:rPr>
          <w:rFonts w:ascii="Times New Roman" w:eastAsia="Calibri" w:hAnsi="Times New Roman"/>
          <w:b/>
          <w:bCs/>
          <w:sz w:val="24"/>
          <w:szCs w:val="24"/>
          <w:lang w:eastAsia="en-US"/>
        </w:rPr>
      </w:pPr>
    </w:p>
    <w:p w:rsidR="004B01CA" w:rsidRDefault="004B01CA" w:rsidP="00F35DCC">
      <w:pPr>
        <w:spacing w:line="360" w:lineRule="auto"/>
        <w:jc w:val="center"/>
        <w:rPr>
          <w:rFonts w:ascii="Times New Roman" w:eastAsia="Calibri" w:hAnsi="Times New Roman"/>
          <w:b/>
          <w:bCs/>
          <w:sz w:val="24"/>
          <w:szCs w:val="24"/>
          <w:lang w:eastAsia="en-US"/>
        </w:rPr>
      </w:pPr>
    </w:p>
    <w:p w:rsidR="004B01CA" w:rsidRDefault="004B01CA" w:rsidP="00F35DCC">
      <w:pPr>
        <w:spacing w:line="360" w:lineRule="auto"/>
        <w:jc w:val="center"/>
        <w:rPr>
          <w:rFonts w:ascii="Times New Roman" w:eastAsia="Calibri" w:hAnsi="Times New Roman"/>
          <w:b/>
          <w:bCs/>
          <w:sz w:val="24"/>
          <w:szCs w:val="24"/>
          <w:lang w:eastAsia="en-US"/>
        </w:rPr>
      </w:pPr>
    </w:p>
    <w:p w:rsidR="004B01CA" w:rsidRDefault="004B01CA" w:rsidP="00F35DCC">
      <w:pPr>
        <w:spacing w:line="360" w:lineRule="auto"/>
        <w:jc w:val="center"/>
        <w:rPr>
          <w:rFonts w:ascii="Times New Roman" w:eastAsia="Calibri" w:hAnsi="Times New Roman"/>
          <w:b/>
          <w:bCs/>
          <w:sz w:val="24"/>
          <w:szCs w:val="24"/>
          <w:lang w:eastAsia="en-US"/>
        </w:rPr>
      </w:pPr>
    </w:p>
    <w:p w:rsidR="00F35DCC" w:rsidRDefault="00F35DCC" w:rsidP="00F35DCC">
      <w:pPr>
        <w:spacing w:line="360" w:lineRule="auto"/>
        <w:jc w:val="center"/>
      </w:pPr>
      <w:r>
        <w:rPr>
          <w:rFonts w:ascii="Times New Roman" w:eastAsia="Calibri" w:hAnsi="Times New Roman"/>
          <w:b/>
          <w:bCs/>
          <w:sz w:val="24"/>
          <w:szCs w:val="24"/>
          <w:lang w:eastAsia="en-US"/>
        </w:rPr>
        <w:t>CHAPTER ONE</w:t>
      </w:r>
    </w:p>
    <w:p w:rsidR="00F35DCC" w:rsidRDefault="00F35DCC" w:rsidP="00F35DCC">
      <w:pPr>
        <w:spacing w:line="360" w:lineRule="auto"/>
        <w:jc w:val="center"/>
      </w:pPr>
      <w:r>
        <w:rPr>
          <w:rFonts w:ascii="Times New Roman" w:eastAsia="Calibri" w:hAnsi="Times New Roman"/>
          <w:b/>
          <w:bCs/>
          <w:sz w:val="24"/>
          <w:szCs w:val="24"/>
          <w:lang w:eastAsia="en-US"/>
        </w:rPr>
        <w:t>INTRODUCTION</w:t>
      </w:r>
    </w:p>
    <w:p w:rsidR="00F35DCC" w:rsidRDefault="00F35DCC" w:rsidP="00F35DCC">
      <w:pPr>
        <w:spacing w:line="360" w:lineRule="auto"/>
        <w:jc w:val="both"/>
      </w:pPr>
      <w:r>
        <w:rPr>
          <w:rFonts w:ascii="Times New Roman" w:eastAsia="Calibri" w:hAnsi="Times New Roman"/>
          <w:b/>
          <w:bCs/>
          <w:sz w:val="24"/>
          <w:szCs w:val="24"/>
          <w:lang w:eastAsia="en-US"/>
        </w:rPr>
        <w:t xml:space="preserve">1.1 </w:t>
      </w:r>
      <w:r>
        <w:tab/>
      </w:r>
      <w:r>
        <w:rPr>
          <w:rFonts w:ascii="Times New Roman" w:eastAsia="Calibri" w:hAnsi="Times New Roman"/>
          <w:b/>
          <w:bCs/>
          <w:sz w:val="24"/>
          <w:szCs w:val="24"/>
          <w:lang w:eastAsia="en-US"/>
        </w:rPr>
        <w:t>Background to the study</w:t>
      </w:r>
    </w:p>
    <w:p w:rsidR="00F35DCC" w:rsidRDefault="00F35DCC" w:rsidP="00F35DCC">
      <w:pPr>
        <w:spacing w:line="360" w:lineRule="auto"/>
        <w:jc w:val="both"/>
      </w:pPr>
      <w:r>
        <w:tab/>
      </w:r>
      <w:r>
        <w:rPr>
          <w:rFonts w:ascii="Times New Roman" w:eastAsia="Times New Roman" w:hAnsi="Times New Roman"/>
          <w:sz w:val="24"/>
          <w:szCs w:val="24"/>
          <w:lang w:eastAsia="en-US"/>
        </w:rPr>
        <w:t xml:space="preserve">The world's population has increased quickly since the 1960s, approaching 7 billion now. According to forecasts, the population will reach 8, 9 and 10 billion by 2023, 2041, and </w:t>
      </w:r>
      <w:r>
        <w:rPr>
          <w:rFonts w:ascii="Times New Roman" w:eastAsia="Times New Roman" w:hAnsi="Times New Roman"/>
          <w:sz w:val="24"/>
          <w:szCs w:val="24"/>
          <w:lang w:eastAsia="en-US"/>
        </w:rPr>
        <w:lastRenderedPageBreak/>
        <w:t xml:space="preserve">2083, respectively (Richard </w:t>
      </w:r>
      <w:r>
        <w:rPr>
          <w:rFonts w:ascii="Times New Roman" w:eastAsia="Times New Roman" w:hAnsi="Times New Roman"/>
          <w:i/>
          <w:iCs/>
          <w:sz w:val="24"/>
          <w:szCs w:val="24"/>
          <w:lang w:eastAsia="en-US"/>
        </w:rPr>
        <w:t>et al.,</w:t>
      </w:r>
      <w:r>
        <w:rPr>
          <w:rFonts w:ascii="Times New Roman" w:eastAsia="Times New Roman" w:hAnsi="Times New Roman"/>
          <w:sz w:val="24"/>
          <w:szCs w:val="24"/>
          <w:lang w:eastAsia="en-US"/>
        </w:rPr>
        <w:t xml:space="preserve"> 2017). After South Korea, China, Europe, Rwanda, the Democratic Republic of the Congo (DRC), and Kenya, Nigeria is the seventh most densely populated nation in the world, with a population now estimated at 218 million or more, or 2.64% of the world's total population (</w:t>
      </w:r>
      <w:proofErr w:type="spellStart"/>
      <w:r>
        <w:rPr>
          <w:rFonts w:ascii="Times New Roman" w:eastAsia="Times New Roman" w:hAnsi="Times New Roman"/>
          <w:sz w:val="24"/>
          <w:szCs w:val="24"/>
          <w:lang w:eastAsia="en-US"/>
        </w:rPr>
        <w:t>Worldmeter</w:t>
      </w:r>
      <w:proofErr w:type="spellEnd"/>
      <w:r>
        <w:rPr>
          <w:rFonts w:ascii="Times New Roman" w:eastAsia="Times New Roman" w:hAnsi="Times New Roman"/>
          <w:sz w:val="24"/>
          <w:szCs w:val="24"/>
          <w:lang w:eastAsia="en-US"/>
        </w:rPr>
        <w:t>: Nigeria Population, 2022).</w:t>
      </w:r>
    </w:p>
    <w:p w:rsidR="00F35DCC" w:rsidRDefault="00F35DCC" w:rsidP="00F35DCC">
      <w:pPr>
        <w:spacing w:line="360" w:lineRule="auto"/>
        <w:jc w:val="both"/>
      </w:pPr>
      <w:r>
        <w:tab/>
      </w:r>
      <w:r>
        <w:rPr>
          <w:rFonts w:ascii="Times New Roman" w:eastAsia="Times New Roman" w:hAnsi="Times New Roman"/>
          <w:sz w:val="24"/>
          <w:szCs w:val="24"/>
          <w:lang w:eastAsia="en-US"/>
        </w:rPr>
        <w:t>Family planning, according to the World Health Organization (WHO), is a method that enables people and couples to plan for and have the number of children they want, as well as the spacing and timing of their births. In contrast to Iqbal (2013), who argued that family planning does not imply the absence of children but rather that it is only concerned with low rates of reproduction and nothing unnatural or inhumane, the United Nations Population Fund (UNFPA, 2001) views family planning as a basic human right that enables individuals and couples to decide the number and spacing of their children.</w:t>
      </w:r>
    </w:p>
    <w:p w:rsidR="00F35DCC" w:rsidRDefault="00F35DCC" w:rsidP="00F35DCC">
      <w:pPr>
        <w:spacing w:line="360" w:lineRule="auto"/>
        <w:jc w:val="both"/>
      </w:pPr>
      <w:r>
        <w:rPr>
          <w:rFonts w:ascii="Times New Roman" w:eastAsia="Times New Roman" w:hAnsi="Times New Roman"/>
          <w:sz w:val="24"/>
          <w:szCs w:val="24"/>
          <w:lang w:eastAsia="en-US"/>
        </w:rPr>
        <w:t xml:space="preserve">There are several stories and schools of thought on how family planning has changed throughout time. Family planning is credited to American nurse Margaret Sanger, who on October 16, 1916, in the Brownsville neighborhood of Brooklyn, New York, at 46, Amboy Street, opened the first birth control clinic in response to her concern about the numbers of abortions and fatalities. Her clinic was later closed down by the government and she was arrested for distributing information on contraception. She was freed after protests by American women and further requests, allowing her to carry on with her groundbreaking work. She established the American Birth Control League in 1921; it eventually changed its name to the Planned Parenthood Federation of America-The First Birth Control Clinics in the United States and England (First birth control clinics, 2013). </w:t>
      </w:r>
    </w:p>
    <w:p w:rsidR="00F35DCC" w:rsidRDefault="00F35DCC" w:rsidP="00F35DCC">
      <w:pPr>
        <w:spacing w:line="360" w:lineRule="auto"/>
        <w:jc w:val="both"/>
      </w:pPr>
      <w:r>
        <w:tab/>
      </w:r>
      <w:r>
        <w:rPr>
          <w:rFonts w:ascii="Times New Roman" w:eastAsia="Times New Roman" w:hAnsi="Times New Roman"/>
          <w:sz w:val="24"/>
          <w:szCs w:val="24"/>
          <w:lang w:eastAsia="en-US"/>
        </w:rPr>
        <w:t xml:space="preserve">In Nigeria, traditional methods of family planning are as good as man and has been in existence from time immemorial. The country first started to adopt contemporary family approaches in the 1950s. The first family planning clinic in Lagos was established in 1958 by a Marriage Guidance Council, with Dr. </w:t>
      </w:r>
      <w:proofErr w:type="spellStart"/>
      <w:r>
        <w:rPr>
          <w:rFonts w:ascii="Times New Roman" w:eastAsia="Times New Roman" w:hAnsi="Times New Roman"/>
          <w:sz w:val="24"/>
          <w:szCs w:val="24"/>
          <w:lang w:eastAsia="en-US"/>
        </w:rPr>
        <w:t>Adeniyi</w:t>
      </w:r>
      <w:proofErr w:type="spellEnd"/>
      <w:r>
        <w:rPr>
          <w:rFonts w:ascii="Times New Roman" w:eastAsia="Times New Roman" w:hAnsi="Times New Roman"/>
          <w:sz w:val="24"/>
          <w:szCs w:val="24"/>
          <w:lang w:eastAsia="en-US"/>
        </w:rPr>
        <w:t xml:space="preserve"> Jones in charge of the Ministry of Health managing the clinic at the time, which was located at the Lagos City Council. Later, the </w:t>
      </w:r>
      <w:r>
        <w:rPr>
          <w:rFonts w:ascii="Times New Roman" w:eastAsia="Times New Roman" w:hAnsi="Times New Roman"/>
          <w:sz w:val="24"/>
          <w:szCs w:val="24"/>
          <w:lang w:eastAsia="en-US"/>
        </w:rPr>
        <w:lastRenderedPageBreak/>
        <w:t xml:space="preserve">National Council for Women Societies in Lagos took over management of the family </w:t>
      </w:r>
      <w:proofErr w:type="gramStart"/>
      <w:r>
        <w:rPr>
          <w:rFonts w:ascii="Times New Roman" w:eastAsia="Times New Roman" w:hAnsi="Times New Roman"/>
          <w:sz w:val="24"/>
          <w:szCs w:val="24"/>
          <w:lang w:eastAsia="en-US"/>
        </w:rPr>
        <w:t>council(</w:t>
      </w:r>
      <w:proofErr w:type="gramEnd"/>
      <w:r>
        <w:rPr>
          <w:rFonts w:ascii="Times New Roman" w:eastAsia="Times New Roman" w:hAnsi="Times New Roman"/>
          <w:sz w:val="24"/>
          <w:szCs w:val="24"/>
          <w:lang w:eastAsia="en-US"/>
        </w:rPr>
        <w:t xml:space="preserve">Family planning issues in Nigeria, 2019).   </w:t>
      </w:r>
    </w:p>
    <w:p w:rsidR="00F35DCC" w:rsidRDefault="00F35DCC" w:rsidP="00F35DCC">
      <w:pPr>
        <w:spacing w:line="360" w:lineRule="auto"/>
        <w:jc w:val="both"/>
      </w:pPr>
      <w:r>
        <w:tab/>
      </w:r>
      <w:r>
        <w:rPr>
          <w:rFonts w:ascii="Times New Roman" w:eastAsia="Times New Roman" w:hAnsi="Times New Roman"/>
          <w:sz w:val="24"/>
          <w:szCs w:val="24"/>
          <w:lang w:eastAsia="en-US"/>
        </w:rPr>
        <w:t>In order to support family planning in Nigeria, the Nigerian government released its first national population strategy in 1988, which was then updated in 2004. In example, "lower the number of children a woman is expected to have in her lifetime, presently above six, to four per woman" was a crucial component of the population program. (NPC &amp; ICF International, 2014; NPC &amp; Macro, 2004) Furthermore, seminars on family planning had been held in Nigeria. The biennial conference which is currently the fifth of its type started in 2010, the fourth edition was held from 7th to 9th November, 2016 with the theme: “Family Planning in Nigeria: The Journey So far” while the latest was the fifth one was lasted from December 3rd to December 6th, 2018 (Family Planning Conferences in Nigeria, 2018).</w:t>
      </w:r>
    </w:p>
    <w:p w:rsidR="00F35DCC" w:rsidRDefault="00F35DCC" w:rsidP="00F35DCC">
      <w:pPr>
        <w:spacing w:line="360" w:lineRule="auto"/>
        <w:jc w:val="both"/>
        <w:rPr>
          <w:rFonts w:ascii="Times New Roman" w:eastAsia="Calibri" w:hAnsi="Times New Roman"/>
          <w:sz w:val="24"/>
          <w:szCs w:val="24"/>
          <w:lang w:eastAsia="en-US"/>
        </w:rPr>
      </w:pPr>
      <w:r>
        <w:tab/>
      </w:r>
      <w:r>
        <w:rPr>
          <w:rFonts w:ascii="Times New Roman" w:eastAsia="Times New Roman" w:hAnsi="Times New Roman"/>
          <w:sz w:val="24"/>
          <w:szCs w:val="24"/>
          <w:lang w:eastAsia="en-US"/>
        </w:rPr>
        <w:t xml:space="preserve">The implementation of family planning programs is formally approved by both general public and the government. The intentions for creating awareness on family planning campaigns in mass media is to show a clear pattern for delivering effective information about the family programs. This program supports the rights of women and girls to decide, freely, and for themselves, whether, when, and how many children they want to have by giving women and girls access to contraceptives by 2020 (Family Planning2020, 2015). Hence, the ongoing backdrop would be directed on the study of </w:t>
      </w:r>
      <w:r>
        <w:rPr>
          <w:rFonts w:ascii="Times New Roman" w:eastAsia="Calibri" w:hAnsi="Times New Roman"/>
          <w:sz w:val="24"/>
          <w:szCs w:val="24"/>
          <w:lang w:eastAsia="en-US"/>
        </w:rPr>
        <w:t xml:space="preserve">influence of mass media campaign on family planning among Civil Servants in </w:t>
      </w:r>
      <w:proofErr w:type="spellStart"/>
      <w:r>
        <w:rPr>
          <w:rFonts w:ascii="Times New Roman" w:eastAsia="Calibri" w:hAnsi="Times New Roman"/>
          <w:sz w:val="24"/>
          <w:szCs w:val="24"/>
          <w:lang w:eastAsia="en-US"/>
        </w:rPr>
        <w:t>Kwara</w:t>
      </w:r>
      <w:proofErr w:type="spellEnd"/>
      <w:r>
        <w:rPr>
          <w:rFonts w:ascii="Times New Roman" w:eastAsia="Calibri" w:hAnsi="Times New Roman"/>
          <w:sz w:val="24"/>
          <w:szCs w:val="24"/>
          <w:lang w:eastAsia="en-US"/>
        </w:rPr>
        <w:t xml:space="preserve"> State.</w:t>
      </w:r>
    </w:p>
    <w:p w:rsidR="008349A0" w:rsidRDefault="008349A0" w:rsidP="00F35DCC">
      <w:pPr>
        <w:spacing w:line="360" w:lineRule="auto"/>
        <w:jc w:val="both"/>
        <w:rPr>
          <w:rFonts w:ascii="Times New Roman" w:eastAsia="Calibri" w:hAnsi="Times New Roman"/>
          <w:sz w:val="24"/>
          <w:szCs w:val="24"/>
          <w:lang w:eastAsia="en-US"/>
        </w:rPr>
      </w:pPr>
    </w:p>
    <w:p w:rsidR="00F35DCC" w:rsidRDefault="00F35DCC" w:rsidP="00F35DCC">
      <w:pPr>
        <w:spacing w:line="360" w:lineRule="auto"/>
        <w:jc w:val="both"/>
      </w:pPr>
    </w:p>
    <w:p w:rsidR="00F35DCC" w:rsidRDefault="00F35DCC" w:rsidP="00F35DCC">
      <w:pPr>
        <w:spacing w:line="360" w:lineRule="auto"/>
        <w:jc w:val="both"/>
      </w:pPr>
      <w:r>
        <w:rPr>
          <w:rFonts w:ascii="Times New Roman" w:eastAsia="Calibri" w:hAnsi="Times New Roman"/>
          <w:b/>
          <w:bCs/>
          <w:sz w:val="24"/>
          <w:szCs w:val="24"/>
          <w:lang w:eastAsia="en-US"/>
        </w:rPr>
        <w:t xml:space="preserve">1.2 </w:t>
      </w:r>
      <w:r>
        <w:tab/>
      </w:r>
      <w:r>
        <w:rPr>
          <w:rFonts w:ascii="Times New Roman" w:eastAsia="Calibri" w:hAnsi="Times New Roman"/>
          <w:b/>
          <w:bCs/>
          <w:sz w:val="24"/>
          <w:szCs w:val="24"/>
          <w:lang w:eastAsia="en-US"/>
        </w:rPr>
        <w:t>Statement of the Problem</w:t>
      </w:r>
    </w:p>
    <w:p w:rsidR="00F35DCC" w:rsidRDefault="00F35DCC" w:rsidP="00F35DCC">
      <w:pPr>
        <w:spacing w:line="360" w:lineRule="auto"/>
        <w:jc w:val="both"/>
      </w:pPr>
      <w:r>
        <w:tab/>
      </w:r>
      <w:r>
        <w:rPr>
          <w:rFonts w:ascii="Times New Roman" w:eastAsia="Calibri" w:hAnsi="Times New Roman"/>
          <w:color w:val="181717"/>
          <w:sz w:val="24"/>
          <w:szCs w:val="24"/>
          <w:lang w:eastAsia="en-US"/>
        </w:rPr>
        <w:t>Today, there is an urgent situation facing over “200 million women and girls in developing countries who want to delay, space or avoid becoming pregnant,” yet who “are not using effective methods of contraception” (</w:t>
      </w:r>
      <w:proofErr w:type="spellStart"/>
      <w:r>
        <w:rPr>
          <w:rFonts w:ascii="Times New Roman" w:eastAsia="Times New Roman" w:hAnsi="Times New Roman"/>
          <w:color w:val="181717"/>
          <w:sz w:val="24"/>
          <w:szCs w:val="24"/>
          <w:lang w:eastAsia="en-US"/>
        </w:rPr>
        <w:t>Sinding</w:t>
      </w:r>
      <w:proofErr w:type="spellEnd"/>
      <w:r>
        <w:rPr>
          <w:rFonts w:ascii="Times New Roman" w:eastAsia="Times New Roman" w:hAnsi="Times New Roman"/>
          <w:color w:val="181717"/>
          <w:sz w:val="24"/>
          <w:szCs w:val="24"/>
          <w:lang w:eastAsia="en-US"/>
        </w:rPr>
        <w:t>, 2008</w:t>
      </w:r>
      <w:r>
        <w:rPr>
          <w:rFonts w:ascii="Times New Roman" w:eastAsia="Calibri" w:hAnsi="Times New Roman"/>
          <w:color w:val="181717"/>
          <w:sz w:val="24"/>
          <w:szCs w:val="24"/>
          <w:lang w:eastAsia="en-US"/>
        </w:rPr>
        <w:t xml:space="preserve">; </w:t>
      </w:r>
      <w:r>
        <w:rPr>
          <w:rFonts w:ascii="Times New Roman" w:eastAsia="Times New Roman" w:hAnsi="Times New Roman"/>
          <w:color w:val="181717"/>
          <w:sz w:val="24"/>
          <w:szCs w:val="24"/>
          <w:lang w:eastAsia="en-US"/>
        </w:rPr>
        <w:t>London Summit, 2012</w:t>
      </w:r>
      <w:r>
        <w:rPr>
          <w:rFonts w:ascii="Times New Roman" w:eastAsia="Calibri" w:hAnsi="Times New Roman"/>
          <w:sz w:val="24"/>
          <w:szCs w:val="24"/>
          <w:lang w:eastAsia="en-US"/>
        </w:rPr>
        <w:t>).</w:t>
      </w:r>
    </w:p>
    <w:p w:rsidR="00F35DCC" w:rsidRDefault="00F35DCC" w:rsidP="00F35DCC">
      <w:pPr>
        <w:spacing w:line="360" w:lineRule="auto"/>
        <w:jc w:val="both"/>
      </w:pPr>
      <w:r>
        <w:rPr>
          <w:rFonts w:ascii="Times New Roman" w:eastAsia="Calibri" w:hAnsi="Times New Roman"/>
          <w:sz w:val="24"/>
          <w:szCs w:val="24"/>
          <w:lang w:eastAsia="en-US"/>
        </w:rPr>
        <w:lastRenderedPageBreak/>
        <w:t xml:space="preserve">The World Health </w:t>
      </w:r>
      <w:proofErr w:type="spellStart"/>
      <w:r>
        <w:rPr>
          <w:rFonts w:ascii="Times New Roman" w:eastAsia="Calibri" w:hAnsi="Times New Roman"/>
          <w:sz w:val="24"/>
          <w:szCs w:val="24"/>
          <w:lang w:eastAsia="en-US"/>
        </w:rPr>
        <w:t>Organisation</w:t>
      </w:r>
      <w:proofErr w:type="spellEnd"/>
      <w:r>
        <w:rPr>
          <w:rFonts w:ascii="Times New Roman" w:eastAsia="Calibri" w:hAnsi="Times New Roman"/>
          <w:sz w:val="24"/>
          <w:szCs w:val="24"/>
          <w:lang w:eastAsia="en-US"/>
        </w:rPr>
        <w:t xml:space="preserve"> &amp; Johns Hopkins Bloomberg School of Public Health (2018) validated that universal access to effective contraception ensures that all people can avoid the adverse health and socioeconomic consequences of unintended pregnancies and have a satisfying sexual life. A woman’s ability to space and limit her pregnancies has a direct impact on her health and wellbeing as well as the outcome of each pregnancy (Kio, </w:t>
      </w:r>
      <w:proofErr w:type="spellStart"/>
      <w:r>
        <w:rPr>
          <w:rFonts w:ascii="Times New Roman" w:eastAsia="Calibri" w:hAnsi="Times New Roman"/>
          <w:sz w:val="24"/>
          <w:szCs w:val="24"/>
          <w:lang w:eastAsia="en-US"/>
        </w:rPr>
        <w:t>Agbede</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Olayinka</w:t>
      </w:r>
      <w:proofErr w:type="spellEnd"/>
      <w:r>
        <w:rPr>
          <w:rFonts w:ascii="Times New Roman" w:eastAsia="Calibri" w:hAnsi="Times New Roman"/>
          <w:sz w:val="24"/>
          <w:szCs w:val="24"/>
          <w:lang w:eastAsia="en-US"/>
        </w:rPr>
        <w:t xml:space="preserve">, &amp; </w:t>
      </w:r>
      <w:proofErr w:type="spellStart"/>
      <w:r>
        <w:rPr>
          <w:rFonts w:ascii="Times New Roman" w:eastAsia="Calibri" w:hAnsi="Times New Roman"/>
          <w:sz w:val="24"/>
          <w:szCs w:val="24"/>
          <w:lang w:eastAsia="en-US"/>
        </w:rPr>
        <w:t>Ojinni</w:t>
      </w:r>
      <w:proofErr w:type="spellEnd"/>
      <w:r>
        <w:rPr>
          <w:rFonts w:ascii="Times New Roman" w:eastAsia="Calibri" w:hAnsi="Times New Roman"/>
          <w:sz w:val="24"/>
          <w:szCs w:val="24"/>
          <w:lang w:eastAsia="en-US"/>
        </w:rPr>
        <w:t xml:space="preserve">, 2016). </w:t>
      </w:r>
    </w:p>
    <w:p w:rsidR="00F35DCC" w:rsidRDefault="00F35DCC" w:rsidP="00F35DCC">
      <w:pPr>
        <w:spacing w:after="2" w:line="360" w:lineRule="auto"/>
        <w:jc w:val="both"/>
      </w:pPr>
      <w:r>
        <w:tab/>
      </w:r>
      <w:r>
        <w:rPr>
          <w:rFonts w:ascii="Times New Roman" w:eastAsia="Calibri" w:hAnsi="Times New Roman"/>
          <w:color w:val="181717"/>
          <w:sz w:val="24"/>
          <w:szCs w:val="24"/>
          <w:lang w:eastAsia="en-US"/>
        </w:rPr>
        <w:t xml:space="preserve">Seminal works such as </w:t>
      </w:r>
      <w:proofErr w:type="spellStart"/>
      <w:r>
        <w:rPr>
          <w:rFonts w:ascii="Times New Roman" w:eastAsia="Times New Roman" w:hAnsi="Times New Roman"/>
          <w:color w:val="181717"/>
          <w:sz w:val="24"/>
          <w:szCs w:val="24"/>
          <w:lang w:eastAsia="en-US"/>
        </w:rPr>
        <w:t>Belaid</w:t>
      </w:r>
      <w:proofErr w:type="spellEnd"/>
      <w:r>
        <w:rPr>
          <w:rFonts w:ascii="Times New Roman" w:eastAsia="Times New Roman" w:hAnsi="Times New Roman"/>
          <w:color w:val="181717"/>
          <w:sz w:val="24"/>
          <w:szCs w:val="24"/>
          <w:lang w:eastAsia="en-US"/>
        </w:rPr>
        <w:t xml:space="preserve">, Dumont, </w:t>
      </w:r>
      <w:proofErr w:type="spellStart"/>
      <w:r>
        <w:rPr>
          <w:rFonts w:ascii="Times New Roman" w:eastAsia="Times New Roman" w:hAnsi="Times New Roman"/>
          <w:color w:val="181717"/>
          <w:sz w:val="24"/>
          <w:szCs w:val="24"/>
          <w:lang w:eastAsia="en-US"/>
        </w:rPr>
        <w:t>Chaillet</w:t>
      </w:r>
      <w:proofErr w:type="spellEnd"/>
      <w:r>
        <w:rPr>
          <w:rFonts w:ascii="Times New Roman" w:eastAsia="Times New Roman" w:hAnsi="Times New Roman"/>
          <w:color w:val="181717"/>
          <w:sz w:val="24"/>
          <w:szCs w:val="24"/>
          <w:lang w:eastAsia="en-US"/>
        </w:rPr>
        <w:t xml:space="preserve"> ,</w:t>
      </w:r>
      <w:proofErr w:type="spellStart"/>
      <w:r>
        <w:rPr>
          <w:rFonts w:ascii="Times New Roman" w:eastAsia="Times New Roman" w:hAnsi="Times New Roman"/>
          <w:color w:val="181717"/>
          <w:sz w:val="24"/>
          <w:szCs w:val="24"/>
          <w:lang w:eastAsia="en-US"/>
        </w:rPr>
        <w:t>Zertal</w:t>
      </w:r>
      <w:proofErr w:type="spellEnd"/>
      <w:r>
        <w:rPr>
          <w:rFonts w:ascii="Times New Roman" w:eastAsia="Times New Roman" w:hAnsi="Times New Roman"/>
          <w:color w:val="181717"/>
          <w:sz w:val="24"/>
          <w:szCs w:val="24"/>
          <w:lang w:eastAsia="en-US"/>
        </w:rPr>
        <w:t xml:space="preserve"> ,  De </w:t>
      </w:r>
      <w:proofErr w:type="spellStart"/>
      <w:r>
        <w:rPr>
          <w:rFonts w:ascii="Times New Roman" w:eastAsia="Times New Roman" w:hAnsi="Times New Roman"/>
          <w:color w:val="181717"/>
          <w:sz w:val="24"/>
          <w:szCs w:val="24"/>
          <w:lang w:eastAsia="en-US"/>
        </w:rPr>
        <w:t>Brouwere</w:t>
      </w:r>
      <w:r>
        <w:rPr>
          <w:rFonts w:ascii="Times New Roman" w:eastAsia="Calibri" w:hAnsi="Times New Roman"/>
          <w:color w:val="181717"/>
          <w:sz w:val="24"/>
          <w:szCs w:val="24"/>
          <w:lang w:eastAsia="en-US"/>
        </w:rPr>
        <w:t>and</w:t>
      </w:r>
      <w:proofErr w:type="spellEnd"/>
      <w:r>
        <w:rPr>
          <w:rFonts w:ascii="Times New Roman" w:eastAsia="Calibri" w:hAnsi="Times New Roman"/>
          <w:color w:val="181717"/>
          <w:sz w:val="24"/>
          <w:szCs w:val="24"/>
          <w:lang w:eastAsia="en-US"/>
        </w:rPr>
        <w:t xml:space="preserve"> </w:t>
      </w:r>
      <w:proofErr w:type="spellStart"/>
      <w:r>
        <w:rPr>
          <w:rFonts w:ascii="Times New Roman" w:eastAsia="Times New Roman" w:hAnsi="Times New Roman"/>
          <w:color w:val="181717"/>
          <w:sz w:val="24"/>
          <w:szCs w:val="24"/>
          <w:lang w:eastAsia="en-US"/>
        </w:rPr>
        <w:t>Hounton</w:t>
      </w:r>
      <w:proofErr w:type="spellEnd"/>
      <w:r>
        <w:rPr>
          <w:rFonts w:ascii="Times New Roman" w:eastAsia="Calibri" w:hAnsi="Times New Roman"/>
          <w:color w:val="181717"/>
          <w:sz w:val="24"/>
          <w:szCs w:val="24"/>
          <w:lang w:eastAsia="en-US"/>
        </w:rPr>
        <w:t xml:space="preserve">, </w:t>
      </w:r>
      <w:r>
        <w:rPr>
          <w:rFonts w:ascii="Times New Roman" w:eastAsia="Times New Roman" w:hAnsi="Times New Roman"/>
          <w:color w:val="181717"/>
          <w:sz w:val="24"/>
          <w:szCs w:val="24"/>
          <w:lang w:eastAsia="en-US"/>
        </w:rPr>
        <w:t xml:space="preserve">(2016) </w:t>
      </w:r>
      <w:r>
        <w:rPr>
          <w:rFonts w:ascii="Times New Roman" w:eastAsia="Calibri" w:hAnsi="Times New Roman"/>
          <w:color w:val="181717"/>
          <w:sz w:val="24"/>
          <w:szCs w:val="24"/>
          <w:lang w:eastAsia="en-US"/>
        </w:rPr>
        <w:t xml:space="preserve">systematic review on demand generation for family planning and </w:t>
      </w:r>
      <w:proofErr w:type="spellStart"/>
      <w:r>
        <w:rPr>
          <w:rFonts w:ascii="Times New Roman" w:eastAsia="Calibri" w:hAnsi="Times New Roman"/>
          <w:color w:val="181717"/>
          <w:sz w:val="24"/>
          <w:szCs w:val="24"/>
          <w:lang w:eastAsia="en-US"/>
        </w:rPr>
        <w:t>Shen</w:t>
      </w:r>
      <w:proofErr w:type="spellEnd"/>
      <w:r>
        <w:rPr>
          <w:rFonts w:ascii="Times New Roman" w:eastAsia="Calibri" w:hAnsi="Times New Roman"/>
          <w:color w:val="181717"/>
          <w:sz w:val="24"/>
          <w:szCs w:val="24"/>
          <w:lang w:eastAsia="en-US"/>
        </w:rPr>
        <w:t xml:space="preserve"> and Han’s on entertainment education for health communication each provide critical guidance for health workers seeking to increase health education and autonomy through mass media-scale approaches </w:t>
      </w:r>
      <w:r>
        <w:rPr>
          <w:rFonts w:ascii="Times New Roman" w:eastAsia="Times New Roman" w:hAnsi="Times New Roman"/>
          <w:color w:val="181717"/>
          <w:sz w:val="24"/>
          <w:szCs w:val="24"/>
          <w:lang w:eastAsia="en-US"/>
        </w:rPr>
        <w:t>(</w:t>
      </w:r>
      <w:proofErr w:type="spellStart"/>
      <w:r>
        <w:rPr>
          <w:rFonts w:ascii="Times New Roman" w:eastAsia="Times New Roman" w:hAnsi="Times New Roman"/>
          <w:color w:val="181717"/>
          <w:sz w:val="24"/>
          <w:szCs w:val="24"/>
          <w:lang w:eastAsia="en-US"/>
        </w:rPr>
        <w:t>Shen</w:t>
      </w:r>
      <w:proofErr w:type="spellEnd"/>
      <w:r>
        <w:rPr>
          <w:rFonts w:ascii="Times New Roman" w:eastAsia="Times New Roman" w:hAnsi="Times New Roman"/>
          <w:color w:val="181717"/>
          <w:sz w:val="24"/>
          <w:szCs w:val="24"/>
          <w:lang w:eastAsia="en-US"/>
        </w:rPr>
        <w:t xml:space="preserve"> &amp; Han, 2014)</w:t>
      </w:r>
      <w:r>
        <w:rPr>
          <w:rFonts w:ascii="Times New Roman" w:eastAsia="Calibri" w:hAnsi="Times New Roman"/>
          <w:color w:val="181717"/>
          <w:sz w:val="24"/>
          <w:szCs w:val="24"/>
          <w:lang w:eastAsia="en-US"/>
        </w:rPr>
        <w:t xml:space="preserve">. A recent study using data obtained from the Demographic and Health Surveys (DHS) Program to analyze the association between mass media exposure and contraceptive use in sub-Saharan Africa found that individuals exposed to mass media communication regarding family planning had 1.93 times the odds of using contraception than those who were not exposed to mass media messages (95% confidence interval (CI) = 0.75, 2.14) </w:t>
      </w:r>
      <w:r>
        <w:rPr>
          <w:rFonts w:ascii="Times New Roman" w:eastAsia="Times New Roman" w:hAnsi="Times New Roman"/>
          <w:color w:val="181717"/>
          <w:sz w:val="24"/>
          <w:szCs w:val="24"/>
          <w:lang w:eastAsia="en-US"/>
        </w:rPr>
        <w:t>(</w:t>
      </w:r>
      <w:proofErr w:type="spellStart"/>
      <w:r>
        <w:rPr>
          <w:rFonts w:ascii="Times New Roman" w:eastAsia="Times New Roman" w:hAnsi="Times New Roman"/>
          <w:color w:val="181717"/>
          <w:sz w:val="24"/>
          <w:szCs w:val="24"/>
          <w:lang w:eastAsia="en-US"/>
        </w:rPr>
        <w:t>Babalola</w:t>
      </w:r>
      <w:proofErr w:type="spellEnd"/>
      <w:r>
        <w:rPr>
          <w:rFonts w:ascii="Times New Roman" w:eastAsia="Times New Roman" w:hAnsi="Times New Roman"/>
          <w:color w:val="181717"/>
          <w:sz w:val="24"/>
          <w:szCs w:val="24"/>
          <w:lang w:eastAsia="en-US"/>
        </w:rPr>
        <w:t>, Figueroa &amp;</w:t>
      </w:r>
      <w:proofErr w:type="spellStart"/>
      <w:r>
        <w:rPr>
          <w:rFonts w:ascii="Times New Roman" w:eastAsia="Times New Roman" w:hAnsi="Times New Roman"/>
          <w:color w:val="181717"/>
          <w:sz w:val="24"/>
          <w:szCs w:val="24"/>
          <w:lang w:eastAsia="en-US"/>
        </w:rPr>
        <w:t>Krenn</w:t>
      </w:r>
      <w:proofErr w:type="spellEnd"/>
      <w:r>
        <w:rPr>
          <w:rFonts w:ascii="Times New Roman" w:eastAsia="Times New Roman" w:hAnsi="Times New Roman"/>
          <w:color w:val="181717"/>
          <w:sz w:val="24"/>
          <w:szCs w:val="24"/>
          <w:lang w:eastAsia="en-US"/>
        </w:rPr>
        <w:t>, 2017)</w:t>
      </w:r>
      <w:r>
        <w:rPr>
          <w:rFonts w:ascii="Times New Roman" w:eastAsia="Calibri" w:hAnsi="Times New Roman"/>
          <w:color w:val="181717"/>
          <w:sz w:val="24"/>
          <w:szCs w:val="24"/>
          <w:lang w:eastAsia="en-US"/>
        </w:rPr>
        <w:t xml:space="preserve">. </w:t>
      </w:r>
      <w:proofErr w:type="spellStart"/>
      <w:r>
        <w:rPr>
          <w:rFonts w:ascii="Times New Roman" w:eastAsia="Calibri" w:hAnsi="Times New Roman"/>
          <w:color w:val="181717"/>
          <w:sz w:val="24"/>
          <w:szCs w:val="24"/>
          <w:lang w:eastAsia="en-US"/>
        </w:rPr>
        <w:t>Randomised</w:t>
      </w:r>
      <w:proofErr w:type="spellEnd"/>
      <w:r>
        <w:rPr>
          <w:rFonts w:ascii="Times New Roman" w:eastAsia="Calibri" w:hAnsi="Times New Roman"/>
          <w:color w:val="181717"/>
          <w:sz w:val="24"/>
          <w:szCs w:val="24"/>
          <w:lang w:eastAsia="en-US"/>
        </w:rPr>
        <w:t xml:space="preserve"> controlled trials (RCTs) have been conducted to measure the impact between mass-media interventions and health education and outcomes (</w:t>
      </w:r>
      <w:proofErr w:type="spellStart"/>
      <w:r>
        <w:rPr>
          <w:rFonts w:ascii="Times New Roman" w:eastAsia="Calibri" w:hAnsi="Times New Roman"/>
          <w:color w:val="181717"/>
          <w:sz w:val="24"/>
          <w:szCs w:val="24"/>
          <w:lang w:eastAsia="en-US"/>
        </w:rPr>
        <w:t>eg</w:t>
      </w:r>
      <w:proofErr w:type="spellEnd"/>
      <w:r>
        <w:rPr>
          <w:rFonts w:ascii="Times New Roman" w:eastAsia="Calibri" w:hAnsi="Times New Roman"/>
          <w:color w:val="181717"/>
          <w:sz w:val="24"/>
          <w:szCs w:val="24"/>
          <w:lang w:eastAsia="en-US"/>
        </w:rPr>
        <w:t xml:space="preserve">, HIV testing, child survival) yet none have specifically focused on outcomes specific to family planning and contraception </w:t>
      </w:r>
      <w:r>
        <w:rPr>
          <w:rFonts w:ascii="Times New Roman" w:eastAsia="Times New Roman" w:hAnsi="Times New Roman"/>
          <w:color w:val="181717"/>
          <w:sz w:val="24"/>
          <w:szCs w:val="24"/>
          <w:lang w:eastAsia="en-US"/>
        </w:rPr>
        <w:t xml:space="preserve">(Berg &amp; Zia, 2013; </w:t>
      </w:r>
      <w:proofErr w:type="spellStart"/>
      <w:r>
        <w:rPr>
          <w:rFonts w:ascii="Times New Roman" w:eastAsia="Times New Roman" w:hAnsi="Times New Roman"/>
          <w:color w:val="181717"/>
          <w:sz w:val="24"/>
          <w:szCs w:val="24"/>
          <w:lang w:eastAsia="en-US"/>
        </w:rPr>
        <w:t>Sarrassat</w:t>
      </w:r>
      <w:proofErr w:type="spellEnd"/>
      <w:r>
        <w:rPr>
          <w:rFonts w:ascii="Times New Roman" w:eastAsia="Times New Roman" w:hAnsi="Times New Roman"/>
          <w:color w:val="181717"/>
          <w:sz w:val="24"/>
          <w:szCs w:val="24"/>
          <w:lang w:eastAsia="en-US"/>
        </w:rPr>
        <w:t xml:space="preserve">, </w:t>
      </w:r>
      <w:proofErr w:type="spellStart"/>
      <w:r>
        <w:rPr>
          <w:rFonts w:ascii="Times New Roman" w:eastAsia="Times New Roman" w:hAnsi="Times New Roman"/>
          <w:color w:val="181717"/>
          <w:sz w:val="24"/>
          <w:szCs w:val="24"/>
          <w:lang w:eastAsia="en-US"/>
        </w:rPr>
        <w:t>Meda</w:t>
      </w:r>
      <w:proofErr w:type="spellEnd"/>
      <w:r>
        <w:rPr>
          <w:rFonts w:ascii="Times New Roman" w:eastAsia="Times New Roman" w:hAnsi="Times New Roman"/>
          <w:color w:val="181717"/>
          <w:sz w:val="24"/>
          <w:szCs w:val="24"/>
          <w:lang w:eastAsia="en-US"/>
        </w:rPr>
        <w:t xml:space="preserve">, </w:t>
      </w:r>
      <w:proofErr w:type="spellStart"/>
      <w:r>
        <w:rPr>
          <w:rFonts w:ascii="Times New Roman" w:eastAsia="Times New Roman" w:hAnsi="Times New Roman"/>
          <w:color w:val="181717"/>
          <w:sz w:val="24"/>
          <w:szCs w:val="24"/>
          <w:lang w:eastAsia="en-US"/>
        </w:rPr>
        <w:t>Ouedraogo</w:t>
      </w:r>
      <w:proofErr w:type="spellEnd"/>
      <w:r>
        <w:rPr>
          <w:rFonts w:ascii="Times New Roman" w:eastAsia="Times New Roman" w:hAnsi="Times New Roman"/>
          <w:color w:val="181717"/>
          <w:sz w:val="24"/>
          <w:szCs w:val="24"/>
          <w:lang w:eastAsia="en-US"/>
        </w:rPr>
        <w:t>, Some, Bambara &amp; Head, 2015).</w:t>
      </w:r>
    </w:p>
    <w:p w:rsidR="00F35DCC" w:rsidRDefault="00F35DCC" w:rsidP="00F35DCC">
      <w:pPr>
        <w:spacing w:line="360" w:lineRule="auto"/>
        <w:jc w:val="both"/>
        <w:rPr>
          <w:rFonts w:ascii="Times New Roman" w:eastAsia="Calibri" w:hAnsi="Times New Roman"/>
          <w:sz w:val="24"/>
          <w:szCs w:val="24"/>
          <w:lang w:eastAsia="en-US"/>
        </w:rPr>
      </w:pPr>
      <w:r>
        <w:tab/>
      </w:r>
      <w:r>
        <w:rPr>
          <w:rFonts w:ascii="Times New Roman" w:eastAsia="Calibri" w:hAnsi="Times New Roman"/>
          <w:sz w:val="24"/>
          <w:szCs w:val="24"/>
          <w:lang w:eastAsia="en-US"/>
        </w:rPr>
        <w:t xml:space="preserve">To conclude with, </w:t>
      </w:r>
      <w:proofErr w:type="spellStart"/>
      <w:r>
        <w:rPr>
          <w:rFonts w:ascii="Times New Roman" w:eastAsia="Calibri" w:hAnsi="Times New Roman"/>
          <w:sz w:val="24"/>
          <w:szCs w:val="24"/>
          <w:lang w:eastAsia="en-US"/>
        </w:rPr>
        <w:t>Chukwuedozie</w:t>
      </w:r>
      <w:proofErr w:type="spellEnd"/>
      <w:r>
        <w:rPr>
          <w:rFonts w:ascii="Times New Roman" w:eastAsia="Calibri" w:hAnsi="Times New Roman"/>
          <w:sz w:val="24"/>
          <w:szCs w:val="24"/>
          <w:lang w:eastAsia="en-US"/>
        </w:rPr>
        <w:t xml:space="preserve">, Clifford, </w:t>
      </w:r>
      <w:proofErr w:type="spellStart"/>
      <w:r>
        <w:rPr>
          <w:rFonts w:ascii="Times New Roman" w:eastAsia="Calibri" w:hAnsi="Times New Roman"/>
          <w:sz w:val="24"/>
          <w:szCs w:val="24"/>
          <w:lang w:eastAsia="en-US"/>
        </w:rPr>
        <w:t>Ijeoma</w:t>
      </w:r>
      <w:proofErr w:type="spellEnd"/>
      <w:r>
        <w:rPr>
          <w:rFonts w:ascii="Times New Roman" w:eastAsia="Calibri" w:hAnsi="Times New Roman"/>
          <w:sz w:val="24"/>
          <w:szCs w:val="24"/>
          <w:lang w:eastAsia="en-US"/>
        </w:rPr>
        <w:t xml:space="preserve"> and </w:t>
      </w:r>
      <w:proofErr w:type="spellStart"/>
      <w:r>
        <w:rPr>
          <w:rFonts w:ascii="Times New Roman" w:eastAsia="Calibri" w:hAnsi="Times New Roman"/>
          <w:sz w:val="24"/>
          <w:szCs w:val="24"/>
          <w:lang w:eastAsia="en-US"/>
        </w:rPr>
        <w:t>Chidiebere</w:t>
      </w:r>
      <w:proofErr w:type="spellEnd"/>
      <w:r>
        <w:rPr>
          <w:rFonts w:ascii="Times New Roman" w:eastAsia="Calibri" w:hAnsi="Times New Roman"/>
          <w:sz w:val="24"/>
          <w:szCs w:val="24"/>
          <w:lang w:eastAsia="en-US"/>
        </w:rPr>
        <w:t xml:space="preserve"> (2016) investigated the relationship between access to mass media messages on family planning and use of family planning in Nigeria but they primarily focused on every married couples in Nigeria with different careers. Therefore, this study is set to cover the gap by unveiling the influence of mass media campaigns on family planning among civil servants in </w:t>
      </w:r>
      <w:proofErr w:type="spellStart"/>
      <w:r>
        <w:rPr>
          <w:rFonts w:ascii="Times New Roman" w:eastAsia="Calibri" w:hAnsi="Times New Roman"/>
          <w:sz w:val="24"/>
          <w:szCs w:val="24"/>
          <w:lang w:eastAsia="en-US"/>
        </w:rPr>
        <w:t>Kwara</w:t>
      </w:r>
      <w:proofErr w:type="spellEnd"/>
      <w:r>
        <w:rPr>
          <w:rFonts w:ascii="Times New Roman" w:eastAsia="Calibri" w:hAnsi="Times New Roman"/>
          <w:sz w:val="24"/>
          <w:szCs w:val="24"/>
          <w:lang w:eastAsia="en-US"/>
        </w:rPr>
        <w:t xml:space="preserve"> State.</w:t>
      </w:r>
    </w:p>
    <w:p w:rsidR="00F35DCC" w:rsidRDefault="00F35DCC" w:rsidP="00F35DCC">
      <w:pPr>
        <w:spacing w:line="360" w:lineRule="auto"/>
        <w:jc w:val="both"/>
      </w:pPr>
      <w:r>
        <w:rPr>
          <w:rFonts w:ascii="Times New Roman" w:eastAsia="Calibri" w:hAnsi="Times New Roman"/>
          <w:b/>
          <w:bCs/>
          <w:sz w:val="24"/>
          <w:szCs w:val="24"/>
          <w:lang w:eastAsia="en-US"/>
        </w:rPr>
        <w:t>1.4</w:t>
      </w:r>
      <w:r>
        <w:tab/>
      </w:r>
      <w:r>
        <w:rPr>
          <w:rFonts w:ascii="Times New Roman" w:eastAsia="Calibri" w:hAnsi="Times New Roman"/>
          <w:b/>
          <w:bCs/>
          <w:sz w:val="24"/>
          <w:szCs w:val="24"/>
          <w:lang w:eastAsia="en-US"/>
        </w:rPr>
        <w:t>Objective of the Study</w:t>
      </w:r>
    </w:p>
    <w:p w:rsidR="00F35DCC" w:rsidRDefault="00F35DCC" w:rsidP="00F35DCC">
      <w:pPr>
        <w:spacing w:line="360" w:lineRule="auto"/>
        <w:ind w:firstLine="360"/>
        <w:jc w:val="both"/>
      </w:pPr>
      <w:r>
        <w:lastRenderedPageBreak/>
        <w:tab/>
      </w:r>
      <w:r>
        <w:rPr>
          <w:rFonts w:ascii="Times New Roman" w:eastAsia="Calibri" w:hAnsi="Times New Roman"/>
          <w:sz w:val="24"/>
          <w:szCs w:val="24"/>
          <w:lang w:eastAsia="en-US"/>
        </w:rPr>
        <w:t xml:space="preserve">The general objective of this study is to investigate the influence of mass media campaign on family planning among Civil Servants in </w:t>
      </w:r>
      <w:proofErr w:type="spellStart"/>
      <w:r>
        <w:rPr>
          <w:rFonts w:ascii="Times New Roman" w:eastAsia="Calibri" w:hAnsi="Times New Roman"/>
          <w:sz w:val="24"/>
          <w:szCs w:val="24"/>
          <w:lang w:eastAsia="en-US"/>
        </w:rPr>
        <w:t>Kwara</w:t>
      </w:r>
      <w:proofErr w:type="spellEnd"/>
      <w:r>
        <w:rPr>
          <w:rFonts w:ascii="Times New Roman" w:eastAsia="Calibri" w:hAnsi="Times New Roman"/>
          <w:sz w:val="24"/>
          <w:szCs w:val="24"/>
          <w:lang w:eastAsia="en-US"/>
        </w:rPr>
        <w:t xml:space="preserve"> State. Specifically, objectives of the study would be to:</w:t>
      </w:r>
    </w:p>
    <w:p w:rsidR="00F35DCC" w:rsidRDefault="00F35DCC" w:rsidP="00F35DCC">
      <w:pPr>
        <w:numPr>
          <w:ilvl w:val="0"/>
          <w:numId w:val="2"/>
        </w:numPr>
        <w:spacing w:line="360" w:lineRule="auto"/>
        <w:ind w:left="540"/>
        <w:jc w:val="both"/>
      </w:pPr>
      <w:r>
        <w:rPr>
          <w:rFonts w:ascii="Times New Roman" w:eastAsia="Calibri" w:hAnsi="Times New Roman"/>
          <w:sz w:val="24"/>
          <w:szCs w:val="24"/>
          <w:lang w:eastAsia="en-US"/>
        </w:rPr>
        <w:t xml:space="preserve">Determine the level of exposure to mass media campaign of family planning practices among Civil Servants in </w:t>
      </w:r>
      <w:proofErr w:type="spellStart"/>
      <w:r>
        <w:rPr>
          <w:rFonts w:ascii="Times New Roman" w:eastAsia="Calibri" w:hAnsi="Times New Roman"/>
          <w:sz w:val="24"/>
          <w:szCs w:val="24"/>
          <w:lang w:eastAsia="en-US"/>
        </w:rPr>
        <w:t>Kwara</w:t>
      </w:r>
      <w:proofErr w:type="spellEnd"/>
      <w:r>
        <w:rPr>
          <w:rFonts w:ascii="Times New Roman" w:eastAsia="Calibri" w:hAnsi="Times New Roman"/>
          <w:sz w:val="24"/>
          <w:szCs w:val="24"/>
          <w:lang w:eastAsia="en-US"/>
        </w:rPr>
        <w:t xml:space="preserve"> State.</w:t>
      </w:r>
    </w:p>
    <w:p w:rsidR="00F35DCC" w:rsidRDefault="00F35DCC" w:rsidP="00F35DCC">
      <w:pPr>
        <w:numPr>
          <w:ilvl w:val="0"/>
          <w:numId w:val="2"/>
        </w:numPr>
        <w:spacing w:line="360" w:lineRule="auto"/>
        <w:ind w:left="540"/>
        <w:jc w:val="both"/>
      </w:pPr>
      <w:r>
        <w:rPr>
          <w:rFonts w:ascii="Times New Roman" w:eastAsia="Calibri" w:hAnsi="Times New Roman"/>
          <w:sz w:val="24"/>
          <w:szCs w:val="24"/>
          <w:lang w:eastAsia="en-US"/>
        </w:rPr>
        <w:t xml:space="preserve">Determine the most preferred medium used for campaign about family planning among Civil Servants in </w:t>
      </w:r>
      <w:proofErr w:type="spellStart"/>
      <w:r>
        <w:rPr>
          <w:rFonts w:ascii="Times New Roman" w:eastAsia="Calibri" w:hAnsi="Times New Roman"/>
          <w:sz w:val="24"/>
          <w:szCs w:val="24"/>
          <w:lang w:eastAsia="en-US"/>
        </w:rPr>
        <w:t>Kwara</w:t>
      </w:r>
      <w:proofErr w:type="spellEnd"/>
      <w:r>
        <w:rPr>
          <w:rFonts w:ascii="Times New Roman" w:eastAsia="Calibri" w:hAnsi="Times New Roman"/>
          <w:sz w:val="24"/>
          <w:szCs w:val="24"/>
          <w:lang w:eastAsia="en-US"/>
        </w:rPr>
        <w:t xml:space="preserve"> State. </w:t>
      </w:r>
    </w:p>
    <w:p w:rsidR="00F35DCC" w:rsidRDefault="00F35DCC" w:rsidP="00F35DCC">
      <w:pPr>
        <w:numPr>
          <w:ilvl w:val="0"/>
          <w:numId w:val="2"/>
        </w:numPr>
        <w:spacing w:line="360" w:lineRule="auto"/>
        <w:ind w:left="540"/>
        <w:jc w:val="both"/>
      </w:pPr>
      <w:r>
        <w:rPr>
          <w:rFonts w:ascii="Times New Roman" w:eastAsia="Calibri" w:hAnsi="Times New Roman"/>
          <w:sz w:val="24"/>
          <w:szCs w:val="24"/>
          <w:lang w:eastAsia="en-US"/>
        </w:rPr>
        <w:t xml:space="preserve">Examine the perception of civil servants in </w:t>
      </w:r>
      <w:proofErr w:type="spellStart"/>
      <w:r>
        <w:rPr>
          <w:rFonts w:ascii="Times New Roman" w:eastAsia="Calibri" w:hAnsi="Times New Roman"/>
          <w:sz w:val="24"/>
          <w:szCs w:val="24"/>
          <w:lang w:eastAsia="en-US"/>
        </w:rPr>
        <w:t>Kwara</w:t>
      </w:r>
      <w:proofErr w:type="spellEnd"/>
      <w:r>
        <w:rPr>
          <w:rFonts w:ascii="Times New Roman" w:eastAsia="Calibri" w:hAnsi="Times New Roman"/>
          <w:sz w:val="24"/>
          <w:szCs w:val="24"/>
          <w:lang w:eastAsia="en-US"/>
        </w:rPr>
        <w:t xml:space="preserve"> State on family planning. Mass media Campaign. </w:t>
      </w:r>
    </w:p>
    <w:p w:rsidR="00F35DCC" w:rsidRDefault="00F35DCC" w:rsidP="00F35DCC">
      <w:pPr>
        <w:numPr>
          <w:ilvl w:val="0"/>
          <w:numId w:val="2"/>
        </w:numPr>
        <w:spacing w:line="360" w:lineRule="auto"/>
        <w:ind w:left="540"/>
        <w:jc w:val="both"/>
      </w:pPr>
      <w:r>
        <w:rPr>
          <w:rFonts w:ascii="Times New Roman" w:eastAsia="Calibri" w:hAnsi="Times New Roman" w:cs="Arial"/>
          <w:sz w:val="24"/>
          <w:szCs w:val="24"/>
          <w:lang w:eastAsia="en-US"/>
        </w:rPr>
        <w:t xml:space="preserve">Evaluate </w:t>
      </w:r>
      <w:r>
        <w:rPr>
          <w:rFonts w:ascii="Times New Roman" w:eastAsia="Calibri" w:hAnsi="Times New Roman"/>
          <w:sz w:val="24"/>
          <w:szCs w:val="24"/>
          <w:lang w:eastAsia="en-US"/>
        </w:rPr>
        <w:t xml:space="preserve">mass media campaign on family planning adoption among Civil Servants in </w:t>
      </w:r>
      <w:proofErr w:type="spellStart"/>
      <w:r>
        <w:rPr>
          <w:rFonts w:ascii="Times New Roman" w:eastAsia="Calibri" w:hAnsi="Times New Roman"/>
          <w:sz w:val="24"/>
          <w:szCs w:val="24"/>
          <w:lang w:eastAsia="en-US"/>
        </w:rPr>
        <w:t>Kwara</w:t>
      </w:r>
      <w:proofErr w:type="spellEnd"/>
      <w:r>
        <w:rPr>
          <w:rFonts w:ascii="Times New Roman" w:eastAsia="Calibri" w:hAnsi="Times New Roman"/>
          <w:sz w:val="24"/>
          <w:szCs w:val="24"/>
          <w:lang w:eastAsia="en-US"/>
        </w:rPr>
        <w:t xml:space="preserve"> State. </w:t>
      </w:r>
    </w:p>
    <w:p w:rsidR="00F35DCC" w:rsidRDefault="00F35DCC" w:rsidP="00F35DCC">
      <w:pPr>
        <w:spacing w:line="360" w:lineRule="auto"/>
        <w:jc w:val="both"/>
      </w:pPr>
      <w:r>
        <w:rPr>
          <w:rFonts w:ascii="Times New Roman" w:eastAsia="Calibri" w:hAnsi="Times New Roman"/>
          <w:b/>
          <w:bCs/>
          <w:sz w:val="24"/>
          <w:szCs w:val="24"/>
          <w:lang w:eastAsia="en-US"/>
        </w:rPr>
        <w:t>1.5</w:t>
      </w:r>
      <w:r>
        <w:tab/>
      </w:r>
      <w:r>
        <w:rPr>
          <w:rFonts w:ascii="Times New Roman" w:eastAsia="Calibri" w:hAnsi="Times New Roman"/>
          <w:b/>
          <w:bCs/>
          <w:sz w:val="24"/>
          <w:szCs w:val="24"/>
          <w:lang w:eastAsia="en-US"/>
        </w:rPr>
        <w:t>Research Questions</w:t>
      </w:r>
    </w:p>
    <w:p w:rsidR="00F35DCC" w:rsidRDefault="00F35DCC" w:rsidP="00F35DCC">
      <w:pPr>
        <w:spacing w:line="360" w:lineRule="auto"/>
        <w:ind w:left="360"/>
        <w:jc w:val="both"/>
      </w:pPr>
      <w:r>
        <w:tab/>
      </w:r>
      <w:r>
        <w:rPr>
          <w:rFonts w:ascii="Times New Roman" w:eastAsia="Calibri" w:hAnsi="Times New Roman"/>
          <w:sz w:val="24"/>
          <w:szCs w:val="24"/>
          <w:lang w:eastAsia="en-US"/>
        </w:rPr>
        <w:t>The questions to guide this research would be:</w:t>
      </w:r>
    </w:p>
    <w:p w:rsidR="00F35DCC" w:rsidRDefault="00F35DCC" w:rsidP="00F35DCC">
      <w:pPr>
        <w:numPr>
          <w:ilvl w:val="0"/>
          <w:numId w:val="1"/>
        </w:numPr>
        <w:spacing w:line="360" w:lineRule="auto"/>
        <w:ind w:left="900"/>
        <w:jc w:val="both"/>
      </w:pPr>
      <w:r>
        <w:rPr>
          <w:rFonts w:ascii="Times New Roman" w:eastAsia="Calibri" w:hAnsi="Times New Roman"/>
          <w:sz w:val="24"/>
          <w:szCs w:val="24"/>
          <w:lang w:eastAsia="en-US"/>
        </w:rPr>
        <w:t xml:space="preserve">What is the level of exposure to mass media campaign of family planning practices among Civil Servants in </w:t>
      </w:r>
      <w:proofErr w:type="spellStart"/>
      <w:r>
        <w:rPr>
          <w:rFonts w:ascii="Times New Roman" w:eastAsia="Calibri" w:hAnsi="Times New Roman"/>
          <w:sz w:val="24"/>
          <w:szCs w:val="24"/>
          <w:lang w:eastAsia="en-US"/>
        </w:rPr>
        <w:t>Kwara</w:t>
      </w:r>
      <w:proofErr w:type="spellEnd"/>
      <w:r>
        <w:rPr>
          <w:rFonts w:ascii="Times New Roman" w:eastAsia="Calibri" w:hAnsi="Times New Roman"/>
          <w:sz w:val="24"/>
          <w:szCs w:val="24"/>
          <w:lang w:eastAsia="en-US"/>
        </w:rPr>
        <w:t xml:space="preserve"> State?</w:t>
      </w:r>
    </w:p>
    <w:p w:rsidR="00F35DCC" w:rsidRDefault="00F35DCC" w:rsidP="00F35DCC">
      <w:pPr>
        <w:numPr>
          <w:ilvl w:val="0"/>
          <w:numId w:val="1"/>
        </w:numPr>
        <w:spacing w:line="360" w:lineRule="auto"/>
        <w:ind w:left="900"/>
        <w:jc w:val="both"/>
      </w:pPr>
      <w:r>
        <w:rPr>
          <w:rFonts w:ascii="Times New Roman" w:eastAsia="Calibri" w:hAnsi="Times New Roman"/>
          <w:sz w:val="24"/>
          <w:szCs w:val="24"/>
          <w:lang w:eastAsia="en-US"/>
        </w:rPr>
        <w:t xml:space="preserve">Which is the most preferred medium used for campaign about family planning among Civil Servants in </w:t>
      </w:r>
      <w:proofErr w:type="spellStart"/>
      <w:r>
        <w:rPr>
          <w:rFonts w:ascii="Times New Roman" w:eastAsia="Calibri" w:hAnsi="Times New Roman"/>
          <w:sz w:val="24"/>
          <w:szCs w:val="24"/>
          <w:lang w:eastAsia="en-US"/>
        </w:rPr>
        <w:t>Kwara</w:t>
      </w:r>
      <w:proofErr w:type="spellEnd"/>
      <w:r>
        <w:rPr>
          <w:rFonts w:ascii="Times New Roman" w:eastAsia="Calibri" w:hAnsi="Times New Roman"/>
          <w:sz w:val="24"/>
          <w:szCs w:val="24"/>
          <w:lang w:eastAsia="en-US"/>
        </w:rPr>
        <w:t xml:space="preserve"> State.?</w:t>
      </w:r>
    </w:p>
    <w:p w:rsidR="00F35DCC" w:rsidRDefault="00F35DCC" w:rsidP="00F35DCC">
      <w:pPr>
        <w:numPr>
          <w:ilvl w:val="0"/>
          <w:numId w:val="1"/>
        </w:numPr>
        <w:spacing w:line="360" w:lineRule="auto"/>
        <w:ind w:left="900"/>
        <w:jc w:val="both"/>
      </w:pPr>
      <w:r>
        <w:rPr>
          <w:rFonts w:ascii="Times New Roman" w:eastAsia="Calibri" w:hAnsi="Times New Roman"/>
          <w:sz w:val="24"/>
          <w:szCs w:val="24"/>
          <w:lang w:eastAsia="en-US"/>
        </w:rPr>
        <w:t xml:space="preserve">What is the perception of civil servants in </w:t>
      </w:r>
      <w:proofErr w:type="spellStart"/>
      <w:r>
        <w:rPr>
          <w:rFonts w:ascii="Times New Roman" w:eastAsia="Calibri" w:hAnsi="Times New Roman"/>
          <w:sz w:val="24"/>
          <w:szCs w:val="24"/>
          <w:lang w:eastAsia="en-US"/>
        </w:rPr>
        <w:t>Kwara</w:t>
      </w:r>
      <w:proofErr w:type="spellEnd"/>
      <w:r>
        <w:rPr>
          <w:rFonts w:ascii="Times New Roman" w:eastAsia="Calibri" w:hAnsi="Times New Roman"/>
          <w:sz w:val="24"/>
          <w:szCs w:val="24"/>
          <w:lang w:eastAsia="en-US"/>
        </w:rPr>
        <w:t xml:space="preserve"> State on family planning Mass media Campaign? </w:t>
      </w:r>
    </w:p>
    <w:p w:rsidR="00F35DCC" w:rsidRDefault="00F35DCC" w:rsidP="00F35DCC">
      <w:pPr>
        <w:numPr>
          <w:ilvl w:val="0"/>
          <w:numId w:val="1"/>
        </w:numPr>
        <w:spacing w:line="360" w:lineRule="auto"/>
        <w:ind w:left="900"/>
        <w:jc w:val="both"/>
      </w:pPr>
      <w:r>
        <w:rPr>
          <w:rFonts w:ascii="Times New Roman" w:eastAsia="Calibri" w:hAnsi="Times New Roman"/>
          <w:sz w:val="24"/>
          <w:szCs w:val="24"/>
          <w:lang w:eastAsia="en-US"/>
        </w:rPr>
        <w:t xml:space="preserve">What is mass media campaign have on family planning adoption among Civil Servants in </w:t>
      </w:r>
      <w:proofErr w:type="spellStart"/>
      <w:r>
        <w:rPr>
          <w:rFonts w:ascii="Times New Roman" w:eastAsia="Calibri" w:hAnsi="Times New Roman"/>
          <w:sz w:val="24"/>
          <w:szCs w:val="24"/>
          <w:lang w:eastAsia="en-US"/>
        </w:rPr>
        <w:t>Kwara</w:t>
      </w:r>
      <w:proofErr w:type="spellEnd"/>
      <w:r>
        <w:rPr>
          <w:rFonts w:ascii="Times New Roman" w:eastAsia="Calibri" w:hAnsi="Times New Roman"/>
          <w:sz w:val="24"/>
          <w:szCs w:val="24"/>
          <w:lang w:eastAsia="en-US"/>
        </w:rPr>
        <w:t xml:space="preserve"> State.?</w:t>
      </w:r>
    </w:p>
    <w:p w:rsidR="00F35DCC" w:rsidRDefault="00F35DCC" w:rsidP="00F35DCC">
      <w:pPr>
        <w:spacing w:line="360" w:lineRule="auto"/>
        <w:jc w:val="both"/>
      </w:pPr>
      <w:r>
        <w:rPr>
          <w:rFonts w:ascii="Times New Roman" w:eastAsia="Calibri" w:hAnsi="Times New Roman"/>
          <w:b/>
          <w:bCs/>
          <w:sz w:val="24"/>
          <w:szCs w:val="24"/>
          <w:lang w:eastAsia="en-US"/>
        </w:rPr>
        <w:t xml:space="preserve">1.6 </w:t>
      </w:r>
      <w:r>
        <w:tab/>
      </w:r>
      <w:r>
        <w:rPr>
          <w:rFonts w:ascii="Times New Roman" w:eastAsia="Calibri" w:hAnsi="Times New Roman"/>
          <w:b/>
          <w:bCs/>
          <w:sz w:val="24"/>
          <w:szCs w:val="24"/>
          <w:lang w:eastAsia="en-US"/>
        </w:rPr>
        <w:t>Significance of the Study</w:t>
      </w:r>
    </w:p>
    <w:p w:rsidR="00F35DCC" w:rsidRDefault="00F35DCC" w:rsidP="00F35DCC">
      <w:pPr>
        <w:spacing w:line="360" w:lineRule="auto"/>
        <w:ind w:firstLine="720"/>
        <w:jc w:val="both"/>
      </w:pPr>
      <w:r>
        <w:rPr>
          <w:rFonts w:ascii="Times New Roman" w:eastAsia="Calibri" w:hAnsi="Times New Roman"/>
          <w:sz w:val="24"/>
          <w:szCs w:val="24"/>
          <w:lang w:eastAsia="en-US"/>
        </w:rPr>
        <w:lastRenderedPageBreak/>
        <w:t xml:space="preserve">The significance of the study indicates to whom the study will be meaningful to and provides some indications of its value to others. This study will serve as hindsight for the women, both young and old to have adequate information about the usefulness of mass media to transmit family planning information to the masses. This study would also be used to assist the public to have broad knowledge the kinds and strategies of family planning campaign among the Civil Servants in </w:t>
      </w:r>
      <w:proofErr w:type="spellStart"/>
      <w:r>
        <w:rPr>
          <w:rFonts w:ascii="Times New Roman" w:eastAsia="Calibri" w:hAnsi="Times New Roman"/>
          <w:sz w:val="24"/>
          <w:szCs w:val="24"/>
          <w:lang w:eastAsia="en-US"/>
        </w:rPr>
        <w:t>Kwara</w:t>
      </w:r>
      <w:proofErr w:type="spellEnd"/>
      <w:r>
        <w:rPr>
          <w:rFonts w:ascii="Times New Roman" w:eastAsia="Calibri" w:hAnsi="Times New Roman"/>
          <w:sz w:val="24"/>
          <w:szCs w:val="24"/>
          <w:lang w:eastAsia="en-US"/>
        </w:rPr>
        <w:t xml:space="preserve"> State. Finally, the study will eventually be used as source of information retrieval by the future researcher who would be interested in conducting further research on similar topic.</w:t>
      </w:r>
    </w:p>
    <w:p w:rsidR="00F35DCC" w:rsidRDefault="00F35DCC" w:rsidP="00F35DCC">
      <w:pPr>
        <w:spacing w:line="360" w:lineRule="auto"/>
        <w:jc w:val="both"/>
      </w:pPr>
      <w:r>
        <w:rPr>
          <w:rFonts w:ascii="Times New Roman" w:eastAsia="Calibri" w:hAnsi="Times New Roman"/>
          <w:b/>
          <w:bCs/>
          <w:sz w:val="24"/>
          <w:szCs w:val="24"/>
          <w:lang w:eastAsia="en-US"/>
        </w:rPr>
        <w:t>1.7</w:t>
      </w:r>
      <w:r>
        <w:tab/>
      </w:r>
      <w:r>
        <w:rPr>
          <w:rFonts w:ascii="Times New Roman" w:eastAsia="Calibri" w:hAnsi="Times New Roman"/>
          <w:b/>
          <w:bCs/>
          <w:sz w:val="24"/>
          <w:szCs w:val="24"/>
          <w:lang w:eastAsia="en-US"/>
        </w:rPr>
        <w:t>Scope of the Study</w:t>
      </w:r>
    </w:p>
    <w:p w:rsidR="00F35DCC" w:rsidRDefault="00F35DCC" w:rsidP="00F35DCC">
      <w:pPr>
        <w:spacing w:line="360" w:lineRule="auto"/>
        <w:jc w:val="both"/>
      </w:pPr>
      <w:r>
        <w:tab/>
      </w:r>
      <w:r>
        <w:rPr>
          <w:rFonts w:ascii="Times New Roman" w:eastAsia="Calibri" w:hAnsi="Times New Roman"/>
          <w:sz w:val="24"/>
          <w:szCs w:val="24"/>
          <w:lang w:eastAsia="en-US"/>
        </w:rPr>
        <w:t xml:space="preserve">The scope would be limited to family planning campaign by the mass media; other campaigns would not be treated or considered. Moreover, civil servants in </w:t>
      </w:r>
      <w:proofErr w:type="spellStart"/>
      <w:r>
        <w:rPr>
          <w:rFonts w:ascii="Times New Roman" w:eastAsia="Calibri" w:hAnsi="Times New Roman"/>
          <w:sz w:val="24"/>
          <w:szCs w:val="24"/>
          <w:lang w:eastAsia="en-US"/>
        </w:rPr>
        <w:t>Kwara</w:t>
      </w:r>
      <w:proofErr w:type="spellEnd"/>
      <w:r>
        <w:rPr>
          <w:rFonts w:ascii="Times New Roman" w:eastAsia="Calibri" w:hAnsi="Times New Roman"/>
          <w:sz w:val="24"/>
          <w:szCs w:val="24"/>
          <w:lang w:eastAsia="en-US"/>
        </w:rPr>
        <w:t xml:space="preserve"> State are included in this study for proper delimitation. Thus, other respondents in </w:t>
      </w:r>
      <w:proofErr w:type="spellStart"/>
      <w:r>
        <w:rPr>
          <w:rFonts w:ascii="Times New Roman" w:eastAsia="Calibri" w:hAnsi="Times New Roman"/>
          <w:sz w:val="24"/>
          <w:szCs w:val="24"/>
          <w:lang w:eastAsia="en-US"/>
        </w:rPr>
        <w:t>Kwara</w:t>
      </w:r>
      <w:proofErr w:type="spellEnd"/>
      <w:r>
        <w:rPr>
          <w:rFonts w:ascii="Times New Roman" w:eastAsia="Calibri" w:hAnsi="Times New Roman"/>
          <w:sz w:val="24"/>
          <w:szCs w:val="24"/>
          <w:lang w:eastAsia="en-US"/>
        </w:rPr>
        <w:t xml:space="preserve"> State apart from civil servants will not be considered in this study</w:t>
      </w:r>
    </w:p>
    <w:p w:rsidR="00F35DCC" w:rsidRDefault="00F35DCC" w:rsidP="00F35DCC">
      <w:pPr>
        <w:spacing w:line="360" w:lineRule="auto"/>
        <w:ind w:left="720" w:hanging="720"/>
        <w:jc w:val="both"/>
      </w:pPr>
      <w:r>
        <w:rPr>
          <w:rFonts w:ascii="Times New Roman" w:eastAsia="Calibri" w:hAnsi="Times New Roman"/>
          <w:b/>
          <w:bCs/>
          <w:sz w:val="24"/>
          <w:szCs w:val="24"/>
          <w:lang w:eastAsia="en-US"/>
        </w:rPr>
        <w:t xml:space="preserve">1.8 </w:t>
      </w:r>
      <w:r>
        <w:tab/>
      </w:r>
      <w:r>
        <w:rPr>
          <w:rFonts w:ascii="Times New Roman" w:eastAsia="Calibri" w:hAnsi="Times New Roman"/>
          <w:b/>
          <w:bCs/>
          <w:sz w:val="24"/>
          <w:szCs w:val="24"/>
          <w:lang w:eastAsia="en-US"/>
        </w:rPr>
        <w:t>Operational Definitions of Terms</w:t>
      </w:r>
    </w:p>
    <w:p w:rsidR="00F35DCC" w:rsidRDefault="00F35DCC" w:rsidP="00F35DCC">
      <w:pPr>
        <w:spacing w:line="360" w:lineRule="auto"/>
        <w:jc w:val="both"/>
      </w:pPr>
      <w:r>
        <w:rPr>
          <w:rFonts w:ascii="Times New Roman" w:eastAsia="Calibri" w:hAnsi="Times New Roman"/>
          <w:b/>
          <w:bCs/>
          <w:sz w:val="24"/>
          <w:szCs w:val="24"/>
          <w:lang w:eastAsia="en-US"/>
        </w:rPr>
        <w:t xml:space="preserve">1. </w:t>
      </w:r>
      <w:r>
        <w:rPr>
          <w:rFonts w:ascii="Times New Roman" w:eastAsia="Calibri" w:hAnsi="Times New Roman" w:cs="Arial"/>
          <w:b/>
          <w:bCs/>
          <w:sz w:val="24"/>
          <w:szCs w:val="24"/>
          <w:lang w:eastAsia="en-US"/>
        </w:rPr>
        <w:t>Evaluation</w:t>
      </w:r>
      <w:r>
        <w:rPr>
          <w:rFonts w:ascii="Times New Roman" w:eastAsia="Calibri" w:hAnsi="Times New Roman"/>
          <w:b/>
          <w:bCs/>
          <w:sz w:val="24"/>
          <w:szCs w:val="24"/>
          <w:lang w:eastAsia="en-US"/>
        </w:rPr>
        <w:t xml:space="preserve">: </w:t>
      </w:r>
      <w:r>
        <w:rPr>
          <w:rFonts w:ascii="Times New Roman" w:eastAsia="Calibri" w:hAnsi="Times New Roman"/>
          <w:sz w:val="24"/>
          <w:szCs w:val="24"/>
          <w:lang w:eastAsia="en-US"/>
        </w:rPr>
        <w:t>This refers to the significance, worth, or condition of usually by careful appraisal and study</w:t>
      </w:r>
    </w:p>
    <w:p w:rsidR="00F35DCC" w:rsidRDefault="00F35DCC" w:rsidP="00F35DCC">
      <w:pPr>
        <w:spacing w:line="360" w:lineRule="auto"/>
        <w:jc w:val="both"/>
      </w:pPr>
      <w:r>
        <w:rPr>
          <w:rFonts w:ascii="Times New Roman" w:eastAsia="Calibri" w:hAnsi="Times New Roman"/>
          <w:b/>
          <w:bCs/>
          <w:sz w:val="24"/>
          <w:szCs w:val="24"/>
          <w:lang w:eastAsia="en-US"/>
        </w:rPr>
        <w:t xml:space="preserve">2. Family Planning: </w:t>
      </w:r>
      <w:r>
        <w:rPr>
          <w:rFonts w:ascii="Times New Roman" w:eastAsia="Calibri" w:hAnsi="Times New Roman"/>
          <w:sz w:val="24"/>
          <w:szCs w:val="24"/>
          <w:lang w:eastAsia="en-US"/>
        </w:rPr>
        <w:t>It denotes the association or initiation on actions and processes of birth control, usually done to prevent pregnancy and establishing a reproductive life plan.</w:t>
      </w:r>
    </w:p>
    <w:p w:rsidR="00F35DCC" w:rsidRDefault="00F35DCC" w:rsidP="00F35DCC">
      <w:pPr>
        <w:spacing w:line="360" w:lineRule="auto"/>
        <w:jc w:val="both"/>
      </w:pPr>
      <w:r>
        <w:rPr>
          <w:rFonts w:ascii="Times New Roman" w:eastAsia="Calibri" w:hAnsi="Times New Roman"/>
          <w:b/>
          <w:bCs/>
          <w:sz w:val="24"/>
          <w:szCs w:val="24"/>
          <w:lang w:eastAsia="en-US"/>
        </w:rPr>
        <w:t xml:space="preserve">3. Mass Media Campaign: </w:t>
      </w:r>
      <w:r>
        <w:rPr>
          <w:rFonts w:ascii="Times New Roman" w:eastAsia="Calibri" w:hAnsi="Times New Roman"/>
          <w:sz w:val="24"/>
          <w:szCs w:val="24"/>
          <w:lang w:eastAsia="en-US"/>
        </w:rPr>
        <w:t>this refers to the technological intervention procedures that use a set of organized communication activities to produce specific results or effects in a relatively large number of individuals, usually within a specific period of time.</w:t>
      </w:r>
    </w:p>
    <w:p w:rsidR="00F35DCC" w:rsidRDefault="00F35DCC" w:rsidP="00F35DCC">
      <w:pPr>
        <w:spacing w:line="360" w:lineRule="auto"/>
        <w:jc w:val="both"/>
      </w:pPr>
      <w:r>
        <w:rPr>
          <w:rFonts w:ascii="Times New Roman" w:eastAsia="Calibri" w:hAnsi="Times New Roman"/>
          <w:b/>
          <w:bCs/>
          <w:sz w:val="24"/>
          <w:szCs w:val="24"/>
          <w:lang w:eastAsia="en-US"/>
        </w:rPr>
        <w:t xml:space="preserve">4. Civil Servants: </w:t>
      </w:r>
      <w:r>
        <w:rPr>
          <w:rFonts w:ascii="Times New Roman" w:eastAsia="Calibri" w:hAnsi="Times New Roman"/>
          <w:sz w:val="24"/>
          <w:szCs w:val="24"/>
          <w:lang w:eastAsia="en-US"/>
        </w:rPr>
        <w:t xml:space="preserve">This is classified as the people or group of individual(s) working in the government or country’s departments and is usually under the payroll of the local, state or federal government. </w:t>
      </w:r>
    </w:p>
    <w:p w:rsidR="00F35DCC" w:rsidRDefault="00F35DCC" w:rsidP="00F35DCC">
      <w:pPr>
        <w:spacing w:line="360" w:lineRule="auto"/>
        <w:ind w:left="720" w:hanging="720"/>
        <w:jc w:val="center"/>
        <w:rPr>
          <w:rFonts w:ascii="Times New Roman" w:eastAsia="Calibri" w:hAnsi="Times New Roman"/>
          <w:b/>
          <w:bCs/>
          <w:sz w:val="24"/>
          <w:szCs w:val="24"/>
          <w:lang w:eastAsia="en-US"/>
        </w:rPr>
      </w:pPr>
    </w:p>
    <w:p w:rsidR="00F35DCC" w:rsidRDefault="00F35DCC" w:rsidP="00F35DCC">
      <w:pPr>
        <w:spacing w:line="360" w:lineRule="auto"/>
        <w:ind w:left="720" w:hanging="720"/>
        <w:jc w:val="center"/>
        <w:rPr>
          <w:rFonts w:ascii="Times New Roman" w:eastAsia="Calibri" w:hAnsi="Times New Roman"/>
          <w:b/>
          <w:bCs/>
          <w:sz w:val="24"/>
          <w:szCs w:val="24"/>
          <w:lang w:eastAsia="en-US"/>
        </w:rPr>
      </w:pPr>
    </w:p>
    <w:p w:rsidR="00F35DCC" w:rsidRDefault="00F35DCC" w:rsidP="00F35DCC">
      <w:pPr>
        <w:spacing w:line="360" w:lineRule="auto"/>
        <w:ind w:left="720" w:hanging="720"/>
        <w:jc w:val="center"/>
        <w:rPr>
          <w:rFonts w:ascii="Times New Roman" w:eastAsia="Calibri" w:hAnsi="Times New Roman"/>
          <w:b/>
          <w:bCs/>
          <w:sz w:val="24"/>
          <w:szCs w:val="24"/>
          <w:lang w:eastAsia="en-US"/>
        </w:rPr>
      </w:pPr>
    </w:p>
    <w:p w:rsidR="00F35DCC" w:rsidRDefault="00F35DCC" w:rsidP="00F35DCC">
      <w:pPr>
        <w:spacing w:line="360" w:lineRule="auto"/>
        <w:ind w:left="720" w:hanging="720"/>
        <w:jc w:val="center"/>
        <w:rPr>
          <w:rFonts w:ascii="Times New Roman" w:eastAsia="Calibri" w:hAnsi="Times New Roman"/>
          <w:b/>
          <w:bCs/>
          <w:sz w:val="24"/>
          <w:szCs w:val="24"/>
          <w:lang w:eastAsia="en-US"/>
        </w:rPr>
      </w:pPr>
    </w:p>
    <w:p w:rsidR="00F35DCC" w:rsidRDefault="00F35DCC" w:rsidP="00F35DCC">
      <w:pPr>
        <w:spacing w:line="360" w:lineRule="auto"/>
        <w:ind w:left="720" w:hanging="720"/>
        <w:jc w:val="center"/>
        <w:rPr>
          <w:rFonts w:ascii="Times New Roman" w:eastAsia="Calibri" w:hAnsi="Times New Roman"/>
          <w:b/>
          <w:bCs/>
          <w:sz w:val="24"/>
          <w:szCs w:val="24"/>
          <w:lang w:eastAsia="en-US"/>
        </w:rPr>
      </w:pPr>
    </w:p>
    <w:p w:rsidR="00F35DCC" w:rsidRDefault="00F35DCC" w:rsidP="00F35DCC">
      <w:pPr>
        <w:spacing w:line="360" w:lineRule="auto"/>
        <w:ind w:left="720" w:hanging="720"/>
        <w:jc w:val="center"/>
        <w:rPr>
          <w:rFonts w:ascii="Times New Roman" w:eastAsia="Calibri" w:hAnsi="Times New Roman"/>
          <w:b/>
          <w:bCs/>
          <w:sz w:val="24"/>
          <w:szCs w:val="24"/>
          <w:lang w:eastAsia="en-US"/>
        </w:rPr>
      </w:pPr>
    </w:p>
    <w:p w:rsidR="00F35DCC" w:rsidRDefault="00F35DCC" w:rsidP="00F35DCC">
      <w:pPr>
        <w:spacing w:line="360" w:lineRule="auto"/>
        <w:ind w:left="720" w:hanging="720"/>
        <w:jc w:val="center"/>
        <w:rPr>
          <w:rFonts w:ascii="Times New Roman" w:eastAsia="Calibri" w:hAnsi="Times New Roman"/>
          <w:b/>
          <w:bCs/>
          <w:sz w:val="24"/>
          <w:szCs w:val="24"/>
          <w:lang w:eastAsia="en-US"/>
        </w:rPr>
      </w:pPr>
    </w:p>
    <w:p w:rsidR="00F35DCC" w:rsidRDefault="00F35DCC" w:rsidP="00F35DCC">
      <w:pPr>
        <w:spacing w:line="360" w:lineRule="auto"/>
        <w:ind w:left="720" w:hanging="720"/>
        <w:jc w:val="center"/>
        <w:rPr>
          <w:rFonts w:ascii="Times New Roman" w:eastAsia="Calibri" w:hAnsi="Times New Roman"/>
          <w:b/>
          <w:bCs/>
          <w:sz w:val="24"/>
          <w:szCs w:val="24"/>
          <w:lang w:eastAsia="en-US"/>
        </w:rPr>
      </w:pPr>
    </w:p>
    <w:p w:rsidR="00F35DCC" w:rsidRDefault="00F35DCC" w:rsidP="00F35DCC">
      <w:pPr>
        <w:spacing w:line="360" w:lineRule="auto"/>
        <w:ind w:left="720" w:hanging="720"/>
        <w:jc w:val="center"/>
        <w:rPr>
          <w:rFonts w:ascii="Times New Roman" w:eastAsia="Calibri" w:hAnsi="Times New Roman"/>
          <w:b/>
          <w:bCs/>
          <w:sz w:val="24"/>
          <w:szCs w:val="24"/>
          <w:lang w:eastAsia="en-US"/>
        </w:rPr>
      </w:pPr>
    </w:p>
    <w:p w:rsidR="00F35DCC" w:rsidRDefault="00F35DCC" w:rsidP="00F35DCC">
      <w:pPr>
        <w:spacing w:line="360" w:lineRule="auto"/>
        <w:ind w:left="720" w:hanging="720"/>
        <w:jc w:val="center"/>
        <w:rPr>
          <w:rFonts w:ascii="Times New Roman" w:eastAsia="Calibri" w:hAnsi="Times New Roman"/>
          <w:b/>
          <w:bCs/>
          <w:sz w:val="24"/>
          <w:szCs w:val="24"/>
          <w:lang w:eastAsia="en-US"/>
        </w:rPr>
      </w:pPr>
    </w:p>
    <w:p w:rsidR="00F35DCC" w:rsidRDefault="00F35DCC" w:rsidP="00F35DCC">
      <w:pPr>
        <w:spacing w:line="360" w:lineRule="auto"/>
        <w:ind w:left="720" w:hanging="720"/>
        <w:jc w:val="center"/>
        <w:rPr>
          <w:rFonts w:ascii="Times New Roman" w:eastAsia="Calibri" w:hAnsi="Times New Roman"/>
          <w:b/>
          <w:bCs/>
          <w:sz w:val="24"/>
          <w:szCs w:val="24"/>
          <w:lang w:eastAsia="en-US"/>
        </w:rPr>
      </w:pPr>
    </w:p>
    <w:p w:rsidR="00F35DCC" w:rsidRDefault="00F35DCC" w:rsidP="00F35DCC">
      <w:pPr>
        <w:spacing w:line="360" w:lineRule="auto"/>
        <w:ind w:left="720" w:hanging="720"/>
        <w:jc w:val="center"/>
        <w:rPr>
          <w:rFonts w:ascii="Times New Roman" w:eastAsia="Calibri" w:hAnsi="Times New Roman"/>
          <w:b/>
          <w:bCs/>
          <w:sz w:val="24"/>
          <w:szCs w:val="24"/>
          <w:lang w:eastAsia="en-US"/>
        </w:rPr>
      </w:pPr>
    </w:p>
    <w:p w:rsidR="00F35DCC" w:rsidRDefault="00F35DCC" w:rsidP="00F35DCC">
      <w:pPr>
        <w:spacing w:line="360" w:lineRule="auto"/>
        <w:ind w:left="720" w:hanging="720"/>
        <w:jc w:val="center"/>
        <w:rPr>
          <w:rFonts w:ascii="Times New Roman" w:eastAsia="Calibri" w:hAnsi="Times New Roman"/>
          <w:b/>
          <w:bCs/>
          <w:sz w:val="24"/>
          <w:szCs w:val="24"/>
          <w:lang w:eastAsia="en-US"/>
        </w:rPr>
      </w:pPr>
    </w:p>
    <w:p w:rsidR="00F35DCC" w:rsidRDefault="00F35DCC" w:rsidP="00F35DCC">
      <w:pPr>
        <w:spacing w:line="360" w:lineRule="auto"/>
        <w:ind w:left="720" w:hanging="720"/>
        <w:jc w:val="center"/>
        <w:rPr>
          <w:rFonts w:ascii="Times New Roman" w:eastAsia="Calibri" w:hAnsi="Times New Roman"/>
          <w:b/>
          <w:bCs/>
          <w:sz w:val="24"/>
          <w:szCs w:val="24"/>
          <w:lang w:eastAsia="en-US"/>
        </w:rPr>
      </w:pPr>
    </w:p>
    <w:p w:rsidR="00F35DCC" w:rsidRDefault="00F35DCC" w:rsidP="00F35DCC">
      <w:pPr>
        <w:spacing w:line="360" w:lineRule="auto"/>
        <w:ind w:left="720" w:hanging="720"/>
        <w:jc w:val="center"/>
        <w:rPr>
          <w:rFonts w:ascii="Times New Roman" w:eastAsia="Calibri" w:hAnsi="Times New Roman"/>
          <w:b/>
          <w:bCs/>
          <w:sz w:val="24"/>
          <w:szCs w:val="24"/>
          <w:lang w:eastAsia="en-US"/>
        </w:rPr>
      </w:pPr>
    </w:p>
    <w:p w:rsidR="008349A0" w:rsidRDefault="008349A0" w:rsidP="00F35DCC">
      <w:pPr>
        <w:spacing w:line="360" w:lineRule="auto"/>
        <w:ind w:left="720" w:hanging="720"/>
        <w:jc w:val="center"/>
        <w:rPr>
          <w:rFonts w:ascii="Times New Roman" w:eastAsia="Calibri" w:hAnsi="Times New Roman"/>
          <w:b/>
          <w:bCs/>
          <w:sz w:val="24"/>
          <w:szCs w:val="24"/>
          <w:lang w:eastAsia="en-US"/>
        </w:rPr>
      </w:pPr>
    </w:p>
    <w:p w:rsidR="008349A0" w:rsidRDefault="008349A0" w:rsidP="00F35DCC">
      <w:pPr>
        <w:spacing w:line="360" w:lineRule="auto"/>
        <w:ind w:left="720" w:hanging="720"/>
        <w:jc w:val="center"/>
        <w:rPr>
          <w:rFonts w:ascii="Times New Roman" w:eastAsia="Calibri" w:hAnsi="Times New Roman"/>
          <w:b/>
          <w:bCs/>
          <w:sz w:val="24"/>
          <w:szCs w:val="24"/>
          <w:lang w:eastAsia="en-US"/>
        </w:rPr>
      </w:pPr>
    </w:p>
    <w:p w:rsidR="00F35DCC" w:rsidRDefault="00F35DCC" w:rsidP="00F35DCC">
      <w:pPr>
        <w:spacing w:line="360" w:lineRule="auto"/>
        <w:ind w:left="720" w:hanging="720"/>
        <w:jc w:val="center"/>
      </w:pPr>
      <w:r>
        <w:rPr>
          <w:rFonts w:ascii="Times New Roman" w:eastAsia="Calibri" w:hAnsi="Times New Roman"/>
          <w:b/>
          <w:bCs/>
          <w:sz w:val="24"/>
          <w:szCs w:val="24"/>
          <w:lang w:eastAsia="en-US"/>
        </w:rPr>
        <w:t>CHAPTER TWO</w:t>
      </w:r>
    </w:p>
    <w:p w:rsidR="00F35DCC" w:rsidRDefault="00F35DCC" w:rsidP="00F35DCC">
      <w:pPr>
        <w:spacing w:line="360" w:lineRule="auto"/>
        <w:jc w:val="center"/>
      </w:pPr>
      <w:r>
        <w:rPr>
          <w:rFonts w:ascii="Times New Roman" w:eastAsia="Calibri" w:hAnsi="Times New Roman"/>
          <w:b/>
          <w:bCs/>
          <w:sz w:val="24"/>
          <w:szCs w:val="24"/>
          <w:lang w:eastAsia="en-US"/>
        </w:rPr>
        <w:t>LITERATURE REVIEW</w:t>
      </w:r>
    </w:p>
    <w:p w:rsidR="00F35DCC" w:rsidRDefault="00F35DCC" w:rsidP="00F35DCC">
      <w:pPr>
        <w:spacing w:line="360" w:lineRule="auto"/>
        <w:jc w:val="both"/>
      </w:pPr>
      <w:r>
        <w:rPr>
          <w:rFonts w:ascii="Times New Roman" w:eastAsia="Calibri" w:hAnsi="Times New Roman"/>
          <w:b/>
          <w:bCs/>
          <w:sz w:val="24"/>
          <w:szCs w:val="24"/>
          <w:lang w:eastAsia="en-US"/>
        </w:rPr>
        <w:lastRenderedPageBreak/>
        <w:t>2.1</w:t>
      </w:r>
      <w:r>
        <w:tab/>
      </w:r>
      <w:r>
        <w:rPr>
          <w:rFonts w:ascii="Times New Roman" w:eastAsia="Calibri" w:hAnsi="Times New Roman"/>
          <w:b/>
          <w:bCs/>
          <w:sz w:val="24"/>
          <w:szCs w:val="24"/>
          <w:lang w:eastAsia="en-US"/>
        </w:rPr>
        <w:t>Introduction</w:t>
      </w:r>
    </w:p>
    <w:p w:rsidR="00F35DCC" w:rsidRDefault="00F35DCC" w:rsidP="00F35DCC">
      <w:pPr>
        <w:spacing w:line="360" w:lineRule="auto"/>
        <w:ind w:firstLine="720"/>
        <w:jc w:val="both"/>
      </w:pPr>
      <w:r>
        <w:rPr>
          <w:rFonts w:ascii="Times New Roman" w:eastAsia="Calibri" w:hAnsi="Times New Roman"/>
          <w:sz w:val="24"/>
          <w:szCs w:val="24"/>
          <w:lang w:eastAsia="en-US"/>
        </w:rPr>
        <w:t xml:space="preserve">This chapter consists of the related matters that will aid the understanding of the influence of mass media campaign on family planning among Civil Servants in </w:t>
      </w:r>
      <w:proofErr w:type="spellStart"/>
      <w:r>
        <w:rPr>
          <w:rFonts w:ascii="Times New Roman" w:eastAsia="Calibri" w:hAnsi="Times New Roman"/>
          <w:sz w:val="24"/>
          <w:szCs w:val="24"/>
          <w:lang w:eastAsia="en-US"/>
        </w:rPr>
        <w:t>Kwara</w:t>
      </w:r>
      <w:proofErr w:type="spellEnd"/>
      <w:r>
        <w:rPr>
          <w:rFonts w:ascii="Times New Roman" w:eastAsia="Calibri" w:hAnsi="Times New Roman"/>
          <w:sz w:val="24"/>
          <w:szCs w:val="24"/>
          <w:lang w:eastAsia="en-US"/>
        </w:rPr>
        <w:t xml:space="preserve"> State. The chapter is sectioned into three different parts, to include reviews and discussion on theories, conceptual and empirical studies.</w:t>
      </w:r>
    </w:p>
    <w:p w:rsidR="00F35DCC" w:rsidRDefault="00F35DCC" w:rsidP="00F35DCC">
      <w:pPr>
        <w:spacing w:line="360" w:lineRule="auto"/>
        <w:ind w:left="720" w:hanging="720"/>
        <w:jc w:val="both"/>
      </w:pPr>
      <w:r>
        <w:rPr>
          <w:rFonts w:ascii="Times New Roman" w:eastAsia="Calibri" w:hAnsi="Times New Roman"/>
          <w:b/>
          <w:bCs/>
          <w:sz w:val="24"/>
          <w:szCs w:val="24"/>
          <w:lang w:eastAsia="en-US"/>
        </w:rPr>
        <w:t xml:space="preserve">2.2 </w:t>
      </w:r>
      <w:r>
        <w:tab/>
      </w:r>
      <w:r>
        <w:rPr>
          <w:rFonts w:ascii="Times New Roman" w:eastAsia="Calibri" w:hAnsi="Times New Roman"/>
          <w:b/>
          <w:bCs/>
          <w:sz w:val="24"/>
          <w:szCs w:val="24"/>
          <w:lang w:eastAsia="en-US"/>
        </w:rPr>
        <w:t>Conceptual Review</w:t>
      </w:r>
    </w:p>
    <w:p w:rsidR="00F35DCC" w:rsidRDefault="00F35DCC" w:rsidP="00F35DCC">
      <w:pPr>
        <w:spacing w:line="360" w:lineRule="auto"/>
        <w:jc w:val="both"/>
      </w:pPr>
      <w:r>
        <w:tab/>
      </w:r>
      <w:r>
        <w:rPr>
          <w:rFonts w:ascii="Times New Roman" w:eastAsia="Calibri" w:hAnsi="Times New Roman"/>
          <w:sz w:val="24"/>
          <w:szCs w:val="24"/>
          <w:lang w:eastAsia="en-US"/>
        </w:rPr>
        <w:t>In order to have an in-depth understanding of this project work, it has become imperative to have a conceptual review of some important terms used in this work and also to do some scholarly reviews of this concepts. Some of the concepts used in this work are as follows:</w:t>
      </w:r>
    </w:p>
    <w:p w:rsidR="00F35DCC" w:rsidRDefault="00F35DCC" w:rsidP="00F35DCC">
      <w:pPr>
        <w:spacing w:line="360" w:lineRule="auto"/>
        <w:ind w:left="540"/>
        <w:jc w:val="both"/>
      </w:pPr>
      <w:r>
        <w:rPr>
          <w:rFonts w:ascii="Times New Roman" w:eastAsia="Calibri" w:hAnsi="Times New Roman"/>
          <w:sz w:val="24"/>
          <w:szCs w:val="24"/>
          <w:lang w:eastAsia="en-US"/>
        </w:rPr>
        <w:t>Family Planning</w:t>
      </w:r>
    </w:p>
    <w:p w:rsidR="00F35DCC" w:rsidRDefault="00F35DCC" w:rsidP="00F35DCC">
      <w:pPr>
        <w:spacing w:line="360" w:lineRule="auto"/>
        <w:ind w:left="540"/>
        <w:jc w:val="both"/>
      </w:pPr>
      <w:r>
        <w:rPr>
          <w:rFonts w:ascii="Times New Roman" w:eastAsia="Calibri" w:hAnsi="Times New Roman"/>
          <w:sz w:val="24"/>
          <w:szCs w:val="24"/>
          <w:lang w:eastAsia="en-US"/>
        </w:rPr>
        <w:t>Perception of Family Planning</w:t>
      </w:r>
    </w:p>
    <w:p w:rsidR="00F35DCC" w:rsidRDefault="00F35DCC" w:rsidP="00F35DCC">
      <w:pPr>
        <w:spacing w:line="360" w:lineRule="auto"/>
        <w:ind w:left="540"/>
        <w:jc w:val="both"/>
      </w:pPr>
      <w:r>
        <w:rPr>
          <w:rFonts w:ascii="Times New Roman" w:eastAsia="Calibri" w:hAnsi="Times New Roman"/>
          <w:sz w:val="24"/>
          <w:szCs w:val="24"/>
          <w:lang w:eastAsia="en-US"/>
        </w:rPr>
        <w:t xml:space="preserve">Attitude towards Family Planning </w:t>
      </w:r>
    </w:p>
    <w:p w:rsidR="00F35DCC" w:rsidRDefault="00F35DCC" w:rsidP="00F35DCC">
      <w:pPr>
        <w:spacing w:line="360" w:lineRule="auto"/>
        <w:ind w:left="540"/>
        <w:jc w:val="both"/>
      </w:pPr>
      <w:r>
        <w:rPr>
          <w:rFonts w:ascii="Times New Roman" w:eastAsia="Calibri" w:hAnsi="Times New Roman"/>
          <w:sz w:val="24"/>
          <w:szCs w:val="24"/>
          <w:lang w:eastAsia="en-US"/>
        </w:rPr>
        <w:t>Mass Media Health Messages</w:t>
      </w:r>
    </w:p>
    <w:p w:rsidR="00F35DCC" w:rsidRDefault="00F35DCC" w:rsidP="00F35DCC">
      <w:pPr>
        <w:spacing w:line="360" w:lineRule="auto"/>
        <w:ind w:left="540"/>
        <w:jc w:val="both"/>
      </w:pPr>
      <w:r>
        <w:rPr>
          <w:rFonts w:ascii="Times New Roman" w:eastAsia="Calibri" w:hAnsi="Times New Roman"/>
          <w:sz w:val="24"/>
          <w:szCs w:val="24"/>
          <w:lang w:eastAsia="en-US"/>
        </w:rPr>
        <w:t>Mass Media Campaign</w:t>
      </w:r>
    </w:p>
    <w:p w:rsidR="00F35DCC" w:rsidRDefault="00F35DCC" w:rsidP="00F35DCC">
      <w:pPr>
        <w:spacing w:line="360" w:lineRule="auto"/>
        <w:jc w:val="both"/>
      </w:pPr>
      <w:r>
        <w:rPr>
          <w:rFonts w:ascii="Times New Roman" w:eastAsia="Calibri" w:hAnsi="Times New Roman"/>
          <w:b/>
          <w:bCs/>
          <w:sz w:val="24"/>
          <w:szCs w:val="24"/>
          <w:lang w:eastAsia="en-US"/>
        </w:rPr>
        <w:t>2.2.1</w:t>
      </w:r>
      <w:r>
        <w:tab/>
      </w:r>
      <w:r>
        <w:rPr>
          <w:rFonts w:ascii="Times New Roman" w:eastAsia="Calibri" w:hAnsi="Times New Roman"/>
          <w:b/>
          <w:bCs/>
          <w:sz w:val="24"/>
          <w:szCs w:val="24"/>
          <w:lang w:eastAsia="en-US"/>
        </w:rPr>
        <w:t xml:space="preserve">Family Planning </w:t>
      </w:r>
    </w:p>
    <w:p w:rsidR="00F35DCC" w:rsidRDefault="00F35DCC" w:rsidP="00F35DCC">
      <w:pPr>
        <w:spacing w:line="360" w:lineRule="auto"/>
        <w:jc w:val="both"/>
      </w:pPr>
      <w:r>
        <w:tab/>
      </w:r>
      <w:r>
        <w:rPr>
          <w:rFonts w:ascii="Times New Roman" w:eastAsia="Calibri" w:hAnsi="Times New Roman"/>
          <w:sz w:val="24"/>
          <w:szCs w:val="24"/>
          <w:lang w:eastAsia="en-US"/>
        </w:rPr>
        <w:t>Family planning is an important strategy in promoting maternal and child health. It improves health through adequate spacing of births and avoiding pregnancy at high-risk maternal ages and parities. WHO (2018) defined family planning as the ability for individuals and couples to attain their desired number of children and plan the spacing and timing of their births through use of contraceptive methods. Family planning (FP) is defined as a way of thinking and living that is adopted voluntary upon the bases of knowledge, attitude, and responsible decisions by individuals and couples (</w:t>
      </w:r>
      <w:proofErr w:type="spellStart"/>
      <w:r>
        <w:rPr>
          <w:rFonts w:ascii="Times New Roman" w:eastAsia="Calibri" w:hAnsi="Times New Roman"/>
          <w:sz w:val="24"/>
          <w:szCs w:val="24"/>
          <w:lang w:eastAsia="en-US"/>
        </w:rPr>
        <w:t>Oyedokun</w:t>
      </w:r>
      <w:proofErr w:type="spellEnd"/>
      <w:r>
        <w:rPr>
          <w:rFonts w:ascii="Times New Roman" w:eastAsia="Calibri" w:hAnsi="Times New Roman"/>
          <w:sz w:val="24"/>
          <w:szCs w:val="24"/>
          <w:lang w:eastAsia="en-US"/>
        </w:rPr>
        <w:t xml:space="preserve">, 2017). </w:t>
      </w:r>
    </w:p>
    <w:p w:rsidR="00F35DCC" w:rsidRDefault="00F35DCC" w:rsidP="00F35DCC">
      <w:pPr>
        <w:spacing w:line="360" w:lineRule="auto"/>
        <w:jc w:val="both"/>
      </w:pPr>
      <w:r>
        <w:lastRenderedPageBreak/>
        <w:tab/>
      </w:r>
      <w:r>
        <w:rPr>
          <w:rFonts w:ascii="Times New Roman" w:eastAsia="Calibri" w:hAnsi="Times New Roman"/>
          <w:sz w:val="24"/>
          <w:szCs w:val="24"/>
          <w:lang w:eastAsia="en-US"/>
        </w:rPr>
        <w:t xml:space="preserve">Family planning refers to a conscious effort by a couple to limit or space the number of children they have through the use of contraceptive methods (Gaur, </w:t>
      </w:r>
      <w:proofErr w:type="spellStart"/>
      <w:r>
        <w:rPr>
          <w:rFonts w:ascii="Times New Roman" w:eastAsia="Calibri" w:hAnsi="Times New Roman"/>
          <w:sz w:val="24"/>
          <w:szCs w:val="24"/>
          <w:lang w:eastAsia="en-US"/>
        </w:rPr>
        <w:t>Goel&amp;Goel</w:t>
      </w:r>
      <w:proofErr w:type="spellEnd"/>
      <w:r>
        <w:rPr>
          <w:rFonts w:ascii="Times New Roman" w:eastAsia="Calibri" w:hAnsi="Times New Roman"/>
          <w:sz w:val="24"/>
          <w:szCs w:val="24"/>
          <w:lang w:eastAsia="en-US"/>
        </w:rPr>
        <w:t>, 2018). Family planning deals with reproductive health of the mother, having adequate birth spacing, avoiding undesired pregnancies and abortions, preventing sexually transmitted diseases and improving the quality of life of mother, fetus and family as a whole (</w:t>
      </w:r>
      <w:proofErr w:type="spellStart"/>
      <w:r>
        <w:rPr>
          <w:rFonts w:ascii="Times New Roman" w:eastAsia="Calibri" w:hAnsi="Times New Roman"/>
          <w:sz w:val="24"/>
          <w:szCs w:val="24"/>
          <w:lang w:eastAsia="en-US"/>
        </w:rPr>
        <w:t>Handady</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Naseralla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Sakin</w:t>
      </w:r>
      <w:proofErr w:type="spellEnd"/>
      <w:r>
        <w:rPr>
          <w:rFonts w:ascii="Times New Roman" w:eastAsia="Calibri" w:hAnsi="Times New Roman"/>
          <w:sz w:val="24"/>
          <w:szCs w:val="24"/>
          <w:lang w:eastAsia="en-US"/>
        </w:rPr>
        <w:t xml:space="preserve"> &amp; </w:t>
      </w:r>
      <w:proofErr w:type="spellStart"/>
      <w:r>
        <w:rPr>
          <w:rFonts w:ascii="Times New Roman" w:eastAsia="Calibri" w:hAnsi="Times New Roman"/>
          <w:sz w:val="24"/>
          <w:szCs w:val="24"/>
          <w:lang w:eastAsia="en-US"/>
        </w:rPr>
        <w:t>Alawad</w:t>
      </w:r>
      <w:proofErr w:type="spellEnd"/>
      <w:r>
        <w:rPr>
          <w:rFonts w:ascii="Times New Roman" w:eastAsia="Calibri" w:hAnsi="Times New Roman"/>
          <w:sz w:val="24"/>
          <w:szCs w:val="24"/>
          <w:lang w:eastAsia="en-US"/>
        </w:rPr>
        <w:t xml:space="preserve">, 2015). </w:t>
      </w:r>
    </w:p>
    <w:p w:rsidR="00F35DCC" w:rsidRDefault="00F35DCC" w:rsidP="00F35DCC">
      <w:pPr>
        <w:spacing w:line="360" w:lineRule="auto"/>
        <w:jc w:val="both"/>
      </w:pPr>
      <w:r>
        <w:tab/>
      </w:r>
      <w:r>
        <w:rPr>
          <w:rFonts w:ascii="Times New Roman" w:eastAsia="Calibri" w:hAnsi="Times New Roman"/>
          <w:sz w:val="24"/>
          <w:szCs w:val="24"/>
          <w:lang w:eastAsia="en-US"/>
        </w:rPr>
        <w:t xml:space="preserve">Family planning has been identified by the World Health </w:t>
      </w:r>
      <w:proofErr w:type="spellStart"/>
      <w:r>
        <w:rPr>
          <w:rFonts w:ascii="Times New Roman" w:eastAsia="Calibri" w:hAnsi="Times New Roman"/>
          <w:sz w:val="24"/>
          <w:szCs w:val="24"/>
          <w:lang w:eastAsia="en-US"/>
        </w:rPr>
        <w:t>Organisation</w:t>
      </w:r>
      <w:proofErr w:type="spellEnd"/>
      <w:r>
        <w:rPr>
          <w:rFonts w:ascii="Times New Roman" w:eastAsia="Calibri" w:hAnsi="Times New Roman"/>
          <w:sz w:val="24"/>
          <w:szCs w:val="24"/>
          <w:lang w:eastAsia="en-US"/>
        </w:rPr>
        <w:t xml:space="preserve"> (WHO) as one of the six essential health interventions needed to achieve safe motherhood and by United Nations Children Fund (UNICEF) as one of seven strategies for child survival. Both women’s and men’s use of contraception has been going on for centuries. Traditional methods such as coitus </w:t>
      </w:r>
      <w:proofErr w:type="spellStart"/>
      <w:r>
        <w:rPr>
          <w:rFonts w:ascii="Times New Roman" w:eastAsia="Calibri" w:hAnsi="Times New Roman"/>
          <w:sz w:val="24"/>
          <w:szCs w:val="24"/>
          <w:lang w:eastAsia="en-US"/>
        </w:rPr>
        <w:t>interruptus</w:t>
      </w:r>
      <w:proofErr w:type="spellEnd"/>
      <w:r>
        <w:rPr>
          <w:rFonts w:ascii="Times New Roman" w:eastAsia="Calibri" w:hAnsi="Times New Roman"/>
          <w:sz w:val="24"/>
          <w:szCs w:val="24"/>
          <w:lang w:eastAsia="en-US"/>
        </w:rPr>
        <w:t xml:space="preserve"> is described in the Bible, periodic abstinence was used in ancient India and the precursor to the condom was used by the Egyptians back in 1350 BC. </w:t>
      </w:r>
    </w:p>
    <w:p w:rsidR="00F35DCC" w:rsidRDefault="00F35DCC" w:rsidP="00F35DCC">
      <w:pPr>
        <w:spacing w:line="360" w:lineRule="auto"/>
        <w:ind w:firstLine="720"/>
        <w:jc w:val="both"/>
      </w:pPr>
      <w:proofErr w:type="spellStart"/>
      <w:r>
        <w:rPr>
          <w:rFonts w:ascii="Times New Roman" w:eastAsia="Calibri" w:hAnsi="Times New Roman"/>
          <w:sz w:val="24"/>
          <w:szCs w:val="24"/>
          <w:lang w:eastAsia="en-US"/>
        </w:rPr>
        <w:t>Visaria</w:t>
      </w:r>
      <w:proofErr w:type="spellEnd"/>
      <w:r>
        <w:rPr>
          <w:rFonts w:ascii="Times New Roman" w:eastAsia="Calibri" w:hAnsi="Times New Roman"/>
          <w:sz w:val="24"/>
          <w:szCs w:val="24"/>
          <w:lang w:eastAsia="en-US"/>
        </w:rPr>
        <w:t xml:space="preserve"> (2015) stated that family planning </w:t>
      </w:r>
      <w:proofErr w:type="spellStart"/>
      <w:r>
        <w:rPr>
          <w:rFonts w:ascii="Times New Roman" w:eastAsia="Calibri" w:hAnsi="Times New Roman"/>
          <w:sz w:val="24"/>
          <w:szCs w:val="24"/>
          <w:lang w:eastAsia="en-US"/>
        </w:rPr>
        <w:t>programme</w:t>
      </w:r>
      <w:proofErr w:type="spellEnd"/>
      <w:r>
        <w:rPr>
          <w:rFonts w:ascii="Times New Roman" w:eastAsia="Calibri" w:hAnsi="Times New Roman"/>
          <w:sz w:val="24"/>
          <w:szCs w:val="24"/>
          <w:lang w:eastAsia="en-US"/>
        </w:rPr>
        <w:t xml:space="preserve"> has evolved through a number of stages, and has changed direction, emphasis and strategies; during the first decade of its existence, family planning was considered as a mechanism aimed at improving the health of mothers and children than a method of population control. </w:t>
      </w:r>
    </w:p>
    <w:p w:rsidR="00F35DCC" w:rsidRDefault="00F35DCC" w:rsidP="00F35DCC">
      <w:pPr>
        <w:spacing w:line="360" w:lineRule="auto"/>
        <w:jc w:val="both"/>
      </w:pPr>
      <w:r>
        <w:tab/>
      </w:r>
      <w:r>
        <w:rPr>
          <w:rFonts w:ascii="Times New Roman" w:eastAsia="Calibri" w:hAnsi="Times New Roman"/>
          <w:sz w:val="24"/>
          <w:szCs w:val="24"/>
          <w:lang w:eastAsia="en-US"/>
        </w:rPr>
        <w:t xml:space="preserve">There are five different groups of family planning methods including, barrier methods, hormonal methods, emergency contraception, intrauterine methods, sterilization (Planned Parenthood Federation of America, 2016). Barrier Methods are designed to prevent sperm from entering the uterus. Types of barrier methods include: male and female condoms and diaphragms. Condoms prevent pregnancies as well reduce the risk of spreading sexually transmitted diseases (STDs). Diaphragms are shallow, flexible cup made of latex or soft rubber that is inserted into the vagina before intercourse, blocking sperm from entering the uterus (Allen, 2004). </w:t>
      </w:r>
    </w:p>
    <w:p w:rsidR="00F35DCC" w:rsidRDefault="00F35DCC" w:rsidP="00F35DCC">
      <w:pPr>
        <w:spacing w:line="360" w:lineRule="auto"/>
        <w:jc w:val="both"/>
      </w:pPr>
      <w:r>
        <w:tab/>
      </w:r>
      <w:r>
        <w:rPr>
          <w:rFonts w:ascii="Times New Roman" w:eastAsia="Calibri" w:hAnsi="Times New Roman"/>
          <w:sz w:val="24"/>
          <w:szCs w:val="24"/>
          <w:lang w:eastAsia="en-US"/>
        </w:rPr>
        <w:t xml:space="preserve">American College of Obstetricians &amp; Gynecologists, (2011) submitted that other barrier methods include cervical caps, contraceptive sponges and spermicides. These are also </w:t>
      </w:r>
      <w:r>
        <w:rPr>
          <w:rFonts w:ascii="Times New Roman" w:eastAsia="Calibri" w:hAnsi="Times New Roman"/>
          <w:sz w:val="24"/>
          <w:szCs w:val="24"/>
          <w:lang w:eastAsia="en-US"/>
        </w:rPr>
        <w:lastRenderedPageBreak/>
        <w:t xml:space="preserve">barriers to sperm reaching uterus. Hormonal methods of birth control use hormones to regulate or stop ovulation and prevent pregnancy. Ovulation is the biological process in which the ovary releases an egg, making it available for fertilization. Hormones can be introduced into the body through various methods, including pills, injections, skin patches, transdermal gels, vaginal rings, intrauterine systems, and implantable rods. </w:t>
      </w:r>
    </w:p>
    <w:p w:rsidR="00F35DCC" w:rsidRDefault="00F35DCC" w:rsidP="00F35DCC">
      <w:pPr>
        <w:spacing w:line="360" w:lineRule="auto"/>
        <w:jc w:val="both"/>
      </w:pPr>
      <w:r>
        <w:tab/>
      </w:r>
      <w:r>
        <w:rPr>
          <w:rFonts w:ascii="Times New Roman" w:eastAsia="Calibri" w:hAnsi="Times New Roman"/>
          <w:sz w:val="24"/>
          <w:szCs w:val="24"/>
          <w:lang w:eastAsia="en-US"/>
        </w:rPr>
        <w:t xml:space="preserve">National Center for Biotechnology Information (2015) averred that depending on the types of hormones that are used, these pills can prevent ovulation; thicken cervical mucus, which helps block sperm from reaching the egg; or thin the lining of the uterus. Health care providers prescribe, monitor, and administer hormonal contraceptives. Intrauterine methods; An IUD is a small, T-shaped device that is inserted into the uterus to prevent pregnancy. A health care provider inserts the device. An IUD can remain and function effectively for many years at a time. After the recommended length of time, or when the woman no longer needs or desires contraception, a health care provider removes or replaces the device. </w:t>
      </w:r>
    </w:p>
    <w:p w:rsidR="00F35DCC" w:rsidRDefault="00F35DCC" w:rsidP="00F35DCC">
      <w:pPr>
        <w:spacing w:line="360" w:lineRule="auto"/>
        <w:ind w:firstLine="720"/>
        <w:jc w:val="both"/>
      </w:pPr>
      <w:r>
        <w:rPr>
          <w:rFonts w:ascii="Times New Roman" w:eastAsia="Calibri" w:hAnsi="Times New Roman"/>
          <w:sz w:val="24"/>
          <w:szCs w:val="24"/>
          <w:lang w:eastAsia="en-US"/>
        </w:rPr>
        <w:t xml:space="preserve">There are two types of intrauterine method; Copper IUD which acts by releasing a small amount of copper into the uterus, causing an inflammatory reaction that generally prevents sperm from reaching and fertilizing the egg. The hormonal IUD releases a progestin hormone into the uterus. The released hormone causes thickening of the cervical mucus, inhibits sperm from reaching or fertilizing the egg, thins the uterine lining, and also may prevent the ovaries from releasing eggs (Food and Drug Administration, Office of Women's Health, 2011). </w:t>
      </w:r>
    </w:p>
    <w:p w:rsidR="00F35DCC" w:rsidRDefault="00F35DCC" w:rsidP="00F35DCC">
      <w:pPr>
        <w:spacing w:line="360" w:lineRule="auto"/>
        <w:ind w:firstLine="720"/>
        <w:jc w:val="both"/>
      </w:pPr>
      <w:r>
        <w:rPr>
          <w:rFonts w:ascii="Times New Roman" w:eastAsia="Calibri" w:hAnsi="Times New Roman"/>
          <w:sz w:val="24"/>
          <w:szCs w:val="24"/>
          <w:lang w:eastAsia="en-US"/>
        </w:rPr>
        <w:t>Sterilization is a permanent form of birth control that either prevents a woman from getting pregnant or prevents a man from releasing sperm. This procedure is performed by health care provider and usually involves surgery. These procedures usually are not reversible. Sterilization includes; sterilization implants which is a nonsurgical method for permanently blocking the fallopian tubes (</w:t>
      </w:r>
      <w:proofErr w:type="spellStart"/>
      <w:r>
        <w:rPr>
          <w:rFonts w:ascii="Times New Roman" w:eastAsia="Calibri" w:hAnsi="Times New Roman"/>
          <w:sz w:val="24"/>
          <w:szCs w:val="24"/>
          <w:lang w:eastAsia="en-US"/>
        </w:rPr>
        <w:t>Conceptus</w:t>
      </w:r>
      <w:proofErr w:type="spellEnd"/>
      <w:r>
        <w:rPr>
          <w:rFonts w:ascii="Times New Roman" w:eastAsia="Calibri" w:hAnsi="Times New Roman"/>
          <w:sz w:val="24"/>
          <w:szCs w:val="24"/>
          <w:lang w:eastAsia="en-US"/>
        </w:rPr>
        <w:t xml:space="preserve">, 2012). Also, tubal ligation which is a surgical procedure involving the cutting, tying or sealing of the fallopian tubes to block the path between the ovaries and the uterus is preventing sperms from reaching the egg. </w:t>
      </w:r>
    </w:p>
    <w:p w:rsidR="00F35DCC" w:rsidRDefault="00F35DCC" w:rsidP="00F35DCC">
      <w:pPr>
        <w:spacing w:line="360" w:lineRule="auto"/>
        <w:ind w:firstLine="720"/>
        <w:jc w:val="both"/>
      </w:pPr>
      <w:r>
        <w:rPr>
          <w:rFonts w:ascii="Times New Roman" w:eastAsia="Calibri" w:hAnsi="Times New Roman"/>
          <w:sz w:val="24"/>
          <w:szCs w:val="24"/>
          <w:lang w:eastAsia="en-US"/>
        </w:rPr>
        <w:lastRenderedPageBreak/>
        <w:t xml:space="preserve">Vasectomy is a surgical procedure that cuts, closes, or blocks the vas deferens hence blocking the path between the testes and the urethra blocking sperm from leaving testes (National Library of Medicine, </w:t>
      </w:r>
      <w:proofErr w:type="spellStart"/>
      <w:r>
        <w:rPr>
          <w:rFonts w:ascii="Times New Roman" w:eastAsia="Calibri" w:hAnsi="Times New Roman"/>
          <w:sz w:val="24"/>
          <w:szCs w:val="24"/>
          <w:lang w:eastAsia="en-US"/>
        </w:rPr>
        <w:t>MedlinePlus</w:t>
      </w:r>
      <w:proofErr w:type="spellEnd"/>
      <w:r>
        <w:rPr>
          <w:rFonts w:ascii="Times New Roman" w:eastAsia="Calibri" w:hAnsi="Times New Roman"/>
          <w:sz w:val="24"/>
          <w:szCs w:val="24"/>
          <w:lang w:eastAsia="en-US"/>
        </w:rPr>
        <w:t xml:space="preserve">, 2012). </w:t>
      </w:r>
    </w:p>
    <w:p w:rsidR="00F35DCC" w:rsidRDefault="00F35DCC" w:rsidP="00F35DCC">
      <w:pPr>
        <w:spacing w:line="360" w:lineRule="auto"/>
        <w:ind w:firstLine="720"/>
        <w:jc w:val="both"/>
      </w:pPr>
      <w:r>
        <w:rPr>
          <w:rFonts w:ascii="Times New Roman" w:eastAsia="Calibri" w:hAnsi="Times New Roman"/>
          <w:sz w:val="24"/>
          <w:szCs w:val="24"/>
          <w:lang w:eastAsia="en-US"/>
        </w:rPr>
        <w:t xml:space="preserve">Knowledge of Family Planning According to </w:t>
      </w:r>
      <w:proofErr w:type="spellStart"/>
      <w:r>
        <w:rPr>
          <w:rFonts w:ascii="Times New Roman" w:eastAsia="Calibri" w:hAnsi="Times New Roman"/>
          <w:sz w:val="24"/>
          <w:szCs w:val="24"/>
          <w:lang w:eastAsia="en-US"/>
        </w:rPr>
        <w:t>Bankowski</w:t>
      </w:r>
      <w:proofErr w:type="spellEnd"/>
      <w:r>
        <w:rPr>
          <w:rFonts w:ascii="Times New Roman" w:eastAsia="Calibri" w:hAnsi="Times New Roman"/>
          <w:sz w:val="24"/>
          <w:szCs w:val="24"/>
          <w:lang w:eastAsia="en-US"/>
        </w:rPr>
        <w:t xml:space="preserve"> &amp; Bryant (2017), knowledge refers to the capacity of acquiring, retaining and using information which is a mixture of comprehension, experience, discernment and skill. Knowledge within the context of this study refers to what the research subjects know about natural family planning, how they first come to be aware about natural family planning and the various methods of natural family planning known to them. Knowledge is a familiarity, awareness, or understanding of someone or something, such as facts, information, descriptions, or skills, which is acquired through experience or education by perceiving, discovering, or learning.</w:t>
      </w:r>
    </w:p>
    <w:p w:rsidR="00F35DCC" w:rsidRDefault="00F35DCC" w:rsidP="00F35DCC">
      <w:pPr>
        <w:spacing w:line="360" w:lineRule="auto"/>
        <w:ind w:firstLine="720"/>
        <w:jc w:val="both"/>
      </w:pPr>
      <w:r>
        <w:rPr>
          <w:rFonts w:ascii="Times New Roman" w:eastAsia="Calibri" w:hAnsi="Times New Roman"/>
          <w:sz w:val="24"/>
          <w:szCs w:val="24"/>
          <w:lang w:eastAsia="en-US"/>
        </w:rPr>
        <w:t xml:space="preserve"> Knowledge can refer to a theoretical or practical understanding of family planning. The use of any family planning method depends on the person’s knowledge of the different family planning methods available and the willingness of both spouses to participate in the family planning </w:t>
      </w:r>
      <w:proofErr w:type="spellStart"/>
      <w:r>
        <w:rPr>
          <w:rFonts w:ascii="Times New Roman" w:eastAsia="Calibri" w:hAnsi="Times New Roman"/>
          <w:sz w:val="24"/>
          <w:szCs w:val="24"/>
          <w:lang w:eastAsia="en-US"/>
        </w:rPr>
        <w:t>programmes</w:t>
      </w:r>
      <w:proofErr w:type="spellEnd"/>
      <w:r>
        <w:rPr>
          <w:rFonts w:ascii="Times New Roman" w:eastAsia="Calibri" w:hAnsi="Times New Roman"/>
          <w:sz w:val="24"/>
          <w:szCs w:val="24"/>
          <w:lang w:eastAsia="en-US"/>
        </w:rPr>
        <w:t>. The sources of information are also important because they determine, to some extent, the numbers and characteristics of people reached, the quality and quantity of information diffused, and the effect which information may have on recipients (</w:t>
      </w:r>
      <w:proofErr w:type="spellStart"/>
      <w:r>
        <w:rPr>
          <w:rFonts w:ascii="Times New Roman" w:eastAsia="Calibri" w:hAnsi="Times New Roman"/>
          <w:sz w:val="24"/>
          <w:szCs w:val="24"/>
          <w:lang w:eastAsia="en-US"/>
        </w:rPr>
        <w:t>Gadalla</w:t>
      </w:r>
      <w:proofErr w:type="spellEnd"/>
      <w:r>
        <w:rPr>
          <w:rFonts w:ascii="Times New Roman" w:eastAsia="Calibri" w:hAnsi="Times New Roman"/>
          <w:sz w:val="24"/>
          <w:szCs w:val="24"/>
          <w:lang w:eastAsia="en-US"/>
        </w:rPr>
        <w:t xml:space="preserve">, 2013). </w:t>
      </w:r>
    </w:p>
    <w:p w:rsidR="00F35DCC" w:rsidRDefault="00F35DCC" w:rsidP="00F35DCC">
      <w:pPr>
        <w:spacing w:line="360" w:lineRule="auto"/>
        <w:ind w:firstLine="720"/>
        <w:jc w:val="both"/>
      </w:pPr>
      <w:r>
        <w:rPr>
          <w:rFonts w:ascii="Times New Roman" w:eastAsia="Calibri" w:hAnsi="Times New Roman"/>
          <w:sz w:val="24"/>
          <w:szCs w:val="24"/>
          <w:lang w:eastAsia="en-US"/>
        </w:rPr>
        <w:t>The majority of African men know at least one family planning method, either modern or traditional. In a number of countries, such as Egypt, Morocco, Kenya, Rwanda and Zimbabwe, knowledge of family planning among men is nearly universal (</w:t>
      </w:r>
      <w:proofErr w:type="spellStart"/>
      <w:r>
        <w:rPr>
          <w:rFonts w:ascii="Times New Roman" w:eastAsia="Calibri" w:hAnsi="Times New Roman"/>
          <w:sz w:val="24"/>
          <w:szCs w:val="24"/>
          <w:lang w:eastAsia="en-US"/>
        </w:rPr>
        <w:t>Olumide</w:t>
      </w:r>
      <w:proofErr w:type="spellEnd"/>
      <w:r>
        <w:rPr>
          <w:rFonts w:ascii="Times New Roman" w:eastAsia="Calibri" w:hAnsi="Times New Roman"/>
          <w:sz w:val="24"/>
          <w:szCs w:val="24"/>
          <w:lang w:eastAsia="en-US"/>
        </w:rPr>
        <w:t>, 2016). Knowledge of family planning, family planning methods, and related issues comprise an essential component of the decision to using a contraceptive method. Individuals with higher levels of knowledge about family planning and family planning methods are more likely to be using contraceptives than those with lower level of such knowledge (</w:t>
      </w:r>
      <w:proofErr w:type="spellStart"/>
      <w:r>
        <w:rPr>
          <w:rFonts w:ascii="Times New Roman" w:eastAsia="Calibri" w:hAnsi="Times New Roman"/>
          <w:sz w:val="24"/>
          <w:szCs w:val="24"/>
          <w:lang w:eastAsia="en-US"/>
        </w:rPr>
        <w:t>MacCorquodale</w:t>
      </w:r>
      <w:proofErr w:type="spellEnd"/>
      <w:r>
        <w:rPr>
          <w:rFonts w:ascii="Times New Roman" w:eastAsia="Calibri" w:hAnsi="Times New Roman"/>
          <w:sz w:val="24"/>
          <w:szCs w:val="24"/>
          <w:lang w:eastAsia="en-US"/>
        </w:rPr>
        <w:t>, 2015).</w:t>
      </w:r>
    </w:p>
    <w:p w:rsidR="00F35DCC" w:rsidRDefault="00F35DCC" w:rsidP="00F35DCC">
      <w:pPr>
        <w:spacing w:line="360" w:lineRule="auto"/>
        <w:jc w:val="both"/>
      </w:pPr>
      <w:r>
        <w:rPr>
          <w:rFonts w:ascii="Times New Roman" w:eastAsia="Calibri" w:hAnsi="Times New Roman"/>
          <w:b/>
          <w:bCs/>
          <w:sz w:val="24"/>
          <w:szCs w:val="24"/>
          <w:lang w:eastAsia="en-US"/>
        </w:rPr>
        <w:t>2.2.2</w:t>
      </w:r>
      <w:r>
        <w:tab/>
      </w:r>
      <w:r>
        <w:rPr>
          <w:rFonts w:ascii="Times New Roman" w:eastAsia="Calibri" w:hAnsi="Times New Roman"/>
          <w:b/>
          <w:bCs/>
          <w:sz w:val="24"/>
          <w:szCs w:val="24"/>
          <w:lang w:eastAsia="en-US"/>
        </w:rPr>
        <w:t>Perception of Family Planning</w:t>
      </w:r>
    </w:p>
    <w:p w:rsidR="00F35DCC" w:rsidRDefault="00F35DCC" w:rsidP="00F35DCC">
      <w:pPr>
        <w:spacing w:line="360" w:lineRule="auto"/>
        <w:jc w:val="both"/>
      </w:pPr>
      <w:r>
        <w:lastRenderedPageBreak/>
        <w:tab/>
      </w:r>
      <w:r>
        <w:rPr>
          <w:rFonts w:ascii="Times New Roman" w:eastAsia="Calibri" w:hAnsi="Times New Roman"/>
          <w:sz w:val="24"/>
          <w:szCs w:val="24"/>
          <w:lang w:eastAsia="en-US"/>
        </w:rPr>
        <w:t>Perception can be defined as the process by which someone becomes aware, understands and interprets something. This proves that men and women can be influenced even more by their perception of community norms than by their personal preferences concerning their ideal number of children and contraceptive use (Russell &amp; Pratt, 2015).</w:t>
      </w:r>
    </w:p>
    <w:p w:rsidR="00F35DCC" w:rsidRDefault="00F35DCC" w:rsidP="00F35DCC">
      <w:pPr>
        <w:spacing w:line="360" w:lineRule="auto"/>
        <w:jc w:val="both"/>
      </w:pPr>
      <w:r>
        <w:tab/>
      </w:r>
      <w:r>
        <w:rPr>
          <w:rFonts w:ascii="Times New Roman" w:eastAsia="Calibri" w:hAnsi="Times New Roman"/>
          <w:sz w:val="24"/>
          <w:szCs w:val="24"/>
          <w:lang w:eastAsia="en-US"/>
        </w:rPr>
        <w:t xml:space="preserve">Russell and Pratt (2015) further stated that since individuals hear a lot of health </w:t>
      </w:r>
      <w:proofErr w:type="spellStart"/>
      <w:r>
        <w:rPr>
          <w:rFonts w:ascii="Times New Roman" w:eastAsia="Calibri" w:hAnsi="Times New Roman"/>
          <w:sz w:val="24"/>
          <w:szCs w:val="24"/>
          <w:lang w:eastAsia="en-US"/>
        </w:rPr>
        <w:t>programmes</w:t>
      </w:r>
      <w:proofErr w:type="spellEnd"/>
      <w:r>
        <w:rPr>
          <w:rFonts w:ascii="Times New Roman" w:eastAsia="Calibri" w:hAnsi="Times New Roman"/>
          <w:sz w:val="24"/>
          <w:szCs w:val="24"/>
          <w:lang w:eastAsia="en-US"/>
        </w:rPr>
        <w:t xml:space="preserve"> on radio every day, information processing goes through some perceptual defenses, which are the elective attention, selective perception and selective retention. It allows them to “sort” the information received depending on their own beliefs, values and attitudes. If the radio health messages hold the interest of the individual, he/she will most likely think about the message, keep it in memory and that can result to adherence to family planning. </w:t>
      </w:r>
    </w:p>
    <w:p w:rsidR="00F35DCC" w:rsidRDefault="00F35DCC" w:rsidP="00F35DCC">
      <w:pPr>
        <w:spacing w:line="360" w:lineRule="auto"/>
        <w:jc w:val="both"/>
      </w:pPr>
      <w:r>
        <w:tab/>
      </w:r>
      <w:proofErr w:type="spellStart"/>
      <w:r>
        <w:rPr>
          <w:rFonts w:ascii="Times New Roman" w:eastAsia="Calibri" w:hAnsi="Times New Roman"/>
          <w:sz w:val="24"/>
          <w:szCs w:val="24"/>
          <w:lang w:eastAsia="en-US"/>
        </w:rPr>
        <w:t>Alade</w:t>
      </w:r>
      <w:proofErr w:type="spellEnd"/>
      <w:r>
        <w:rPr>
          <w:rFonts w:ascii="Times New Roman" w:eastAsia="Calibri" w:hAnsi="Times New Roman"/>
          <w:sz w:val="24"/>
          <w:szCs w:val="24"/>
          <w:lang w:eastAsia="en-US"/>
        </w:rPr>
        <w:t xml:space="preserve"> (2012) noted that all the determinants of family planning correlated significantly with married peoples’ perception of family planning except child spacing with moderate relationship. Perception of parents-mother or father goes a long way to ascertaining the level of family planning practice acceptability in the family. Husbands are major determinants of whether to adopt family planning practice or otherwise going against number of living children as a variable for adopting family planning, (</w:t>
      </w:r>
      <w:proofErr w:type="spellStart"/>
      <w:r>
        <w:rPr>
          <w:rFonts w:ascii="Times New Roman" w:eastAsia="Calibri" w:hAnsi="Times New Roman"/>
          <w:sz w:val="24"/>
          <w:szCs w:val="24"/>
          <w:lang w:eastAsia="en-US"/>
        </w:rPr>
        <w:t>Dauda&amp;Apuke</w:t>
      </w:r>
      <w:proofErr w:type="spellEnd"/>
      <w:r>
        <w:rPr>
          <w:rFonts w:ascii="Times New Roman" w:eastAsia="Calibri" w:hAnsi="Times New Roman"/>
          <w:sz w:val="24"/>
          <w:szCs w:val="24"/>
          <w:lang w:eastAsia="en-US"/>
        </w:rPr>
        <w:t>, 2016).</w:t>
      </w:r>
    </w:p>
    <w:p w:rsidR="00F35DCC" w:rsidRDefault="00F35DCC" w:rsidP="00F35DCC">
      <w:pPr>
        <w:spacing w:line="360" w:lineRule="auto"/>
        <w:jc w:val="both"/>
      </w:pPr>
      <w:r>
        <w:tab/>
      </w:r>
      <w:r>
        <w:rPr>
          <w:rFonts w:ascii="Times New Roman" w:eastAsia="Calibri" w:hAnsi="Times New Roman"/>
          <w:sz w:val="24"/>
          <w:szCs w:val="24"/>
          <w:lang w:eastAsia="en-US"/>
        </w:rPr>
        <w:t xml:space="preserve">Belch and Belch (2014) defined perception as the process by which organisms interpret and organize sensation to produce a meaningful experience of the world. It is an individual process and depends on internal factors such as person´s experiences, beliefs, moods, attitude, needs and expectations. The perceptual process is also influenced by the characteristics of a stimulus. According to Fennell (2017), perception is a mental process that involves an effort made by an individual to select, organize and interpret radio health messages input to create a meaningful picture of the subject, event, proposition, etc. </w:t>
      </w:r>
    </w:p>
    <w:p w:rsidR="00F35DCC" w:rsidRDefault="00F35DCC" w:rsidP="00F35DCC">
      <w:pPr>
        <w:spacing w:line="360" w:lineRule="auto"/>
        <w:jc w:val="both"/>
      </w:pPr>
      <w:r>
        <w:tab/>
      </w:r>
      <w:r>
        <w:rPr>
          <w:rFonts w:ascii="Times New Roman" w:eastAsia="Calibri" w:hAnsi="Times New Roman"/>
          <w:sz w:val="24"/>
          <w:szCs w:val="24"/>
          <w:lang w:eastAsia="en-US"/>
        </w:rPr>
        <w:t xml:space="preserve">Fundamentally, perception has a relationship with how individuals create opinions about radio health messages offered by health practitioners, which they engaged in or not. </w:t>
      </w:r>
      <w:r>
        <w:rPr>
          <w:rFonts w:ascii="Times New Roman" w:eastAsia="Calibri" w:hAnsi="Times New Roman"/>
          <w:sz w:val="24"/>
          <w:szCs w:val="24"/>
          <w:lang w:eastAsia="en-US"/>
        </w:rPr>
        <w:lastRenderedPageBreak/>
        <w:t xml:space="preserve">Then, it is very important that individuals have good perceptions of radio health messages, especially on family planning since it will have a direct impact on their decision making process (Fennell, 2017). </w:t>
      </w:r>
    </w:p>
    <w:p w:rsidR="00F35DCC" w:rsidRDefault="00F35DCC" w:rsidP="00F35DCC">
      <w:pPr>
        <w:spacing w:line="360" w:lineRule="auto"/>
        <w:jc w:val="both"/>
      </w:pPr>
      <w:r>
        <w:rPr>
          <w:rFonts w:ascii="Times New Roman" w:eastAsia="Calibri" w:hAnsi="Times New Roman"/>
          <w:b/>
          <w:bCs/>
          <w:sz w:val="24"/>
          <w:szCs w:val="24"/>
          <w:lang w:eastAsia="en-US"/>
        </w:rPr>
        <w:t>2.2.2</w:t>
      </w:r>
      <w:r>
        <w:tab/>
      </w:r>
      <w:r>
        <w:rPr>
          <w:rFonts w:ascii="Times New Roman" w:eastAsia="Calibri" w:hAnsi="Times New Roman"/>
          <w:b/>
          <w:bCs/>
          <w:sz w:val="24"/>
          <w:szCs w:val="24"/>
          <w:lang w:eastAsia="en-US"/>
        </w:rPr>
        <w:t>Attitude towards Family Planning</w:t>
      </w:r>
    </w:p>
    <w:p w:rsidR="00F35DCC" w:rsidRDefault="00F35DCC" w:rsidP="00F35DCC">
      <w:pPr>
        <w:spacing w:line="360" w:lineRule="auto"/>
        <w:jc w:val="both"/>
      </w:pPr>
      <w:r>
        <w:tab/>
      </w:r>
      <w:r>
        <w:rPr>
          <w:rFonts w:ascii="Times New Roman" w:eastAsia="Calibri" w:hAnsi="Times New Roman"/>
          <w:sz w:val="24"/>
          <w:szCs w:val="24"/>
          <w:lang w:eastAsia="en-US"/>
        </w:rPr>
        <w:t>Attitude refers to inclinations to react in a certain way to certain situations; to see and interpret events according to certain predispositions, or to organize opinions into coherent and interrelated structure (</w:t>
      </w:r>
      <w:proofErr w:type="spellStart"/>
      <w:r>
        <w:rPr>
          <w:rFonts w:ascii="Times New Roman" w:eastAsia="Calibri" w:hAnsi="Times New Roman"/>
          <w:sz w:val="24"/>
          <w:szCs w:val="24"/>
          <w:lang w:eastAsia="en-US"/>
        </w:rPr>
        <w:t>Bankowski</w:t>
      </w:r>
      <w:proofErr w:type="spellEnd"/>
      <w:r>
        <w:rPr>
          <w:rFonts w:ascii="Times New Roman" w:eastAsia="Calibri" w:hAnsi="Times New Roman"/>
          <w:sz w:val="24"/>
          <w:szCs w:val="24"/>
          <w:lang w:eastAsia="en-US"/>
        </w:rPr>
        <w:t xml:space="preserve"> &amp; Bryant, 2017). In this study, attitude refers to the views and opinions of the couples or research respondents on natural family planning methods: whether they find it acceptable or not; whether they support, like and encourage it or not. Attitudes are not gained by birth, they are learned and adopted by experiences and culturally gained during socialization. Essentially, the identification of attitudes that affect the use of the family planning method by individuals is an important factor contributing to the scheduling of family planning services (</w:t>
      </w:r>
      <w:proofErr w:type="spellStart"/>
      <w:r>
        <w:rPr>
          <w:rFonts w:ascii="Times New Roman" w:eastAsia="Calibri" w:hAnsi="Times New Roman"/>
          <w:sz w:val="24"/>
          <w:szCs w:val="24"/>
          <w:lang w:eastAsia="en-US"/>
        </w:rPr>
        <w:t>Abimbola</w:t>
      </w:r>
      <w:proofErr w:type="spellEnd"/>
      <w:r>
        <w:rPr>
          <w:rFonts w:ascii="Times New Roman" w:eastAsia="Calibri" w:hAnsi="Times New Roman"/>
          <w:sz w:val="24"/>
          <w:szCs w:val="24"/>
          <w:lang w:eastAsia="en-US"/>
        </w:rPr>
        <w:t xml:space="preserve">, 2016). </w:t>
      </w:r>
    </w:p>
    <w:p w:rsidR="00F35DCC" w:rsidRDefault="00F35DCC" w:rsidP="00F35DCC">
      <w:pPr>
        <w:spacing w:line="360" w:lineRule="auto"/>
        <w:jc w:val="both"/>
      </w:pPr>
      <w:r>
        <w:tab/>
      </w:r>
      <w:r>
        <w:rPr>
          <w:rFonts w:ascii="Times New Roman" w:eastAsia="Calibri" w:hAnsi="Times New Roman"/>
          <w:sz w:val="24"/>
          <w:szCs w:val="24"/>
          <w:lang w:eastAsia="en-US"/>
        </w:rPr>
        <w:t>The basis of most attitudes depends on childhood development and is generally acquired through direct experience, reinforcement, imitation and social learning. The most important feature is that once they have developed, they are very resistant to change (</w:t>
      </w:r>
      <w:proofErr w:type="spellStart"/>
      <w:r>
        <w:rPr>
          <w:rFonts w:ascii="Times New Roman" w:eastAsia="Calibri" w:hAnsi="Times New Roman"/>
          <w:sz w:val="24"/>
          <w:szCs w:val="24"/>
          <w:lang w:eastAsia="en-US"/>
        </w:rPr>
        <w:t>Oyedokun</w:t>
      </w:r>
      <w:proofErr w:type="spellEnd"/>
      <w:r>
        <w:rPr>
          <w:rFonts w:ascii="Times New Roman" w:eastAsia="Calibri" w:hAnsi="Times New Roman"/>
          <w:sz w:val="24"/>
          <w:szCs w:val="24"/>
          <w:lang w:eastAsia="en-US"/>
        </w:rPr>
        <w:t>, 2015). Studies conducted in different countries have found that most women know the methods of family planning but do not practice it. This is due to the fact that they have a negative and prejudiced attitude toward modern methods. It is known that positive or negative attitude affects the use of family planning method, so, it is important to examine the current attitudes and determinants in order to spread the choice of effective method (</w:t>
      </w:r>
      <w:proofErr w:type="spellStart"/>
      <w:r>
        <w:rPr>
          <w:rFonts w:ascii="Times New Roman" w:eastAsia="Calibri" w:hAnsi="Times New Roman"/>
          <w:sz w:val="24"/>
          <w:szCs w:val="24"/>
          <w:lang w:eastAsia="en-US"/>
        </w:rPr>
        <w:t>Oyedokun</w:t>
      </w:r>
      <w:proofErr w:type="spellEnd"/>
      <w:r>
        <w:rPr>
          <w:rFonts w:ascii="Times New Roman" w:eastAsia="Calibri" w:hAnsi="Times New Roman"/>
          <w:sz w:val="24"/>
          <w:szCs w:val="24"/>
          <w:lang w:eastAsia="en-US"/>
        </w:rPr>
        <w:t xml:space="preserve">, 2015). </w:t>
      </w:r>
    </w:p>
    <w:p w:rsidR="00F35DCC" w:rsidRDefault="00F35DCC" w:rsidP="00F35DCC">
      <w:pPr>
        <w:spacing w:line="360" w:lineRule="auto"/>
        <w:jc w:val="both"/>
      </w:pPr>
      <w:r>
        <w:tab/>
      </w:r>
      <w:r>
        <w:rPr>
          <w:rFonts w:ascii="Times New Roman" w:eastAsia="Calibri" w:hAnsi="Times New Roman"/>
          <w:sz w:val="24"/>
          <w:szCs w:val="24"/>
          <w:lang w:eastAsia="en-US"/>
        </w:rPr>
        <w:t>Notably, individuals’ attitudes for family planning methods are influenced by some characteristics, such as economic factors, socio-cultural factors, environmental factors, location, age, educational, traditional beliefs, religion, family type and level of knowledge (</w:t>
      </w:r>
      <w:proofErr w:type="spellStart"/>
      <w:r>
        <w:rPr>
          <w:rFonts w:ascii="Times New Roman" w:eastAsia="Calibri" w:hAnsi="Times New Roman"/>
          <w:sz w:val="24"/>
          <w:szCs w:val="24"/>
          <w:lang w:eastAsia="en-US"/>
        </w:rPr>
        <w:t>Oyedokun</w:t>
      </w:r>
      <w:proofErr w:type="spellEnd"/>
      <w:r>
        <w:rPr>
          <w:rFonts w:ascii="Times New Roman" w:eastAsia="Calibri" w:hAnsi="Times New Roman"/>
          <w:sz w:val="24"/>
          <w:szCs w:val="24"/>
          <w:lang w:eastAsia="en-US"/>
        </w:rPr>
        <w:t xml:space="preserve">, 2015). Further to this, many anthropologists have insisted that reproductive </w:t>
      </w:r>
      <w:r>
        <w:rPr>
          <w:rFonts w:ascii="Times New Roman" w:eastAsia="Calibri" w:hAnsi="Times New Roman"/>
          <w:sz w:val="24"/>
          <w:szCs w:val="24"/>
          <w:lang w:eastAsia="en-US"/>
        </w:rPr>
        <w:lastRenderedPageBreak/>
        <w:t xml:space="preserve">behavior or decisions made in relation to family planning is not only decided by economic factors, but also affected by socio-cultural factors such as fertility preferences or values related to having children. Likewise, political issues such as national population policy or reproductive health </w:t>
      </w:r>
      <w:proofErr w:type="spellStart"/>
      <w:r>
        <w:rPr>
          <w:rFonts w:ascii="Times New Roman" w:eastAsia="Calibri" w:hAnsi="Times New Roman"/>
          <w:sz w:val="24"/>
          <w:szCs w:val="24"/>
          <w:lang w:eastAsia="en-US"/>
        </w:rPr>
        <w:t>programmes</w:t>
      </w:r>
      <w:proofErr w:type="spellEnd"/>
      <w:r>
        <w:rPr>
          <w:rFonts w:ascii="Times New Roman" w:eastAsia="Calibri" w:hAnsi="Times New Roman"/>
          <w:sz w:val="24"/>
          <w:szCs w:val="24"/>
          <w:lang w:eastAsia="en-US"/>
        </w:rPr>
        <w:t>, are also influential matters. Subsequently, anthropologists emphasize that it is very important to understand what social, cultural or structural factors may shape peoples’ thoughts and behaviors (</w:t>
      </w:r>
      <w:proofErr w:type="spellStart"/>
      <w:r>
        <w:rPr>
          <w:rFonts w:ascii="Times New Roman" w:eastAsia="Calibri" w:hAnsi="Times New Roman"/>
          <w:sz w:val="24"/>
          <w:szCs w:val="24"/>
          <w:lang w:eastAsia="en-US"/>
        </w:rPr>
        <w:t>Ofonime</w:t>
      </w:r>
      <w:proofErr w:type="spellEnd"/>
      <w:r>
        <w:rPr>
          <w:rFonts w:ascii="Times New Roman" w:eastAsia="Calibri" w:hAnsi="Times New Roman"/>
          <w:sz w:val="24"/>
          <w:szCs w:val="24"/>
          <w:lang w:eastAsia="en-US"/>
        </w:rPr>
        <w:t xml:space="preserve"> &amp; </w:t>
      </w:r>
      <w:proofErr w:type="spellStart"/>
      <w:r>
        <w:rPr>
          <w:rFonts w:ascii="Times New Roman" w:eastAsia="Calibri" w:hAnsi="Times New Roman"/>
          <w:sz w:val="24"/>
          <w:szCs w:val="24"/>
          <w:lang w:eastAsia="en-US"/>
        </w:rPr>
        <w:t>Ikobong</w:t>
      </w:r>
      <w:proofErr w:type="spellEnd"/>
      <w:r>
        <w:rPr>
          <w:rFonts w:ascii="Times New Roman" w:eastAsia="Calibri" w:hAnsi="Times New Roman"/>
          <w:sz w:val="24"/>
          <w:szCs w:val="24"/>
          <w:lang w:eastAsia="en-US"/>
        </w:rPr>
        <w:t>, 2015).</w:t>
      </w:r>
    </w:p>
    <w:p w:rsidR="00F35DCC" w:rsidRDefault="00F35DCC" w:rsidP="00F35DCC">
      <w:pPr>
        <w:spacing w:line="360" w:lineRule="auto"/>
        <w:jc w:val="both"/>
      </w:pPr>
      <w:r>
        <w:rPr>
          <w:rFonts w:ascii="Times New Roman" w:eastAsia="Calibri" w:hAnsi="Times New Roman"/>
          <w:b/>
          <w:bCs/>
          <w:sz w:val="24"/>
          <w:szCs w:val="24"/>
          <w:lang w:eastAsia="en-US"/>
        </w:rPr>
        <w:t xml:space="preserve">2.2.4 </w:t>
      </w:r>
      <w:r>
        <w:tab/>
      </w:r>
      <w:r>
        <w:rPr>
          <w:rFonts w:ascii="Times New Roman" w:eastAsia="Calibri" w:hAnsi="Times New Roman"/>
          <w:b/>
          <w:bCs/>
          <w:sz w:val="24"/>
          <w:szCs w:val="24"/>
          <w:lang w:eastAsia="en-US"/>
        </w:rPr>
        <w:t xml:space="preserve">Mass Media Health Messages </w:t>
      </w:r>
    </w:p>
    <w:p w:rsidR="00F35DCC" w:rsidRDefault="00F35DCC" w:rsidP="00F35DCC">
      <w:pPr>
        <w:spacing w:line="360" w:lineRule="auto"/>
        <w:jc w:val="both"/>
      </w:pPr>
      <w:r>
        <w:tab/>
      </w:r>
      <w:r>
        <w:rPr>
          <w:rFonts w:ascii="Times New Roman" w:eastAsia="Calibri" w:hAnsi="Times New Roman"/>
          <w:sz w:val="24"/>
          <w:szCs w:val="24"/>
          <w:lang w:eastAsia="en-US"/>
        </w:rPr>
        <w:t xml:space="preserve">Health communication is a broad term that means different things to different people. Scholars have defined and described health communication from different perspectives. This is because like most concepts, there is no universal definition but perspectives that define health communication. </w:t>
      </w:r>
      <w:proofErr w:type="spellStart"/>
      <w:r>
        <w:rPr>
          <w:rFonts w:ascii="Times New Roman" w:eastAsia="Calibri" w:hAnsi="Times New Roman"/>
          <w:sz w:val="24"/>
          <w:szCs w:val="24"/>
          <w:lang w:eastAsia="en-US"/>
        </w:rPr>
        <w:t>Sixsmith</w:t>
      </w:r>
      <w:proofErr w:type="spellEnd"/>
      <w:r>
        <w:rPr>
          <w:rFonts w:ascii="Times New Roman" w:eastAsia="Calibri" w:hAnsi="Times New Roman"/>
          <w:sz w:val="24"/>
          <w:szCs w:val="24"/>
          <w:lang w:eastAsia="en-US"/>
        </w:rPr>
        <w:t xml:space="preserve"> (2017), defines health communication as the study and use of communication strategies to inform and influence individual and community decision that enhance health. It encompasses health promotion, health protection, disease prevention and treatment, and is pivotal to the overall achievement of the objectives and aims of public health. </w:t>
      </w:r>
      <w:r>
        <w:tab/>
      </w:r>
      <w:r>
        <w:rPr>
          <w:rFonts w:ascii="Times New Roman" w:eastAsia="Calibri" w:hAnsi="Times New Roman"/>
          <w:sz w:val="24"/>
          <w:szCs w:val="24"/>
          <w:lang w:eastAsia="en-US"/>
        </w:rPr>
        <w:t xml:space="preserve">According to </w:t>
      </w:r>
      <w:proofErr w:type="spellStart"/>
      <w:r>
        <w:rPr>
          <w:rFonts w:ascii="Times New Roman" w:eastAsia="Calibri" w:hAnsi="Times New Roman"/>
          <w:sz w:val="24"/>
          <w:szCs w:val="24"/>
          <w:lang w:eastAsia="en-US"/>
        </w:rPr>
        <w:t>Akinfeleye</w:t>
      </w:r>
      <w:proofErr w:type="spellEnd"/>
      <w:r>
        <w:rPr>
          <w:rFonts w:ascii="Times New Roman" w:eastAsia="Calibri" w:hAnsi="Times New Roman"/>
          <w:sz w:val="24"/>
          <w:szCs w:val="24"/>
          <w:lang w:eastAsia="en-US"/>
        </w:rPr>
        <w:t xml:space="preserve"> (2016), health communication basically could be described as the form of communication disseminated by the mass media for adequate health care delivery office. Hence, it will be right to assert that media health communication is the dissemination of health information by the media in order to influence people’s’ health choice and improve their health literacy for sustainable health development. </w:t>
      </w:r>
    </w:p>
    <w:p w:rsidR="00F35DCC" w:rsidRDefault="00F35DCC" w:rsidP="00F35DCC">
      <w:pPr>
        <w:spacing w:line="360" w:lineRule="auto"/>
        <w:jc w:val="both"/>
      </w:pPr>
      <w:r>
        <w:tab/>
      </w:r>
      <w:r>
        <w:rPr>
          <w:rFonts w:ascii="Times New Roman" w:eastAsia="Calibri" w:hAnsi="Times New Roman"/>
          <w:sz w:val="24"/>
          <w:szCs w:val="24"/>
          <w:lang w:eastAsia="en-US"/>
        </w:rPr>
        <w:t xml:space="preserve">As a concept, media health communication seeks to: increase audience knowledge and awareness of health issue, influence </w:t>
      </w:r>
      <w:proofErr w:type="spellStart"/>
      <w:r>
        <w:rPr>
          <w:rFonts w:ascii="Times New Roman" w:eastAsia="Calibri" w:hAnsi="Times New Roman"/>
          <w:sz w:val="24"/>
          <w:szCs w:val="24"/>
          <w:lang w:eastAsia="en-US"/>
        </w:rPr>
        <w:t>behaviours</w:t>
      </w:r>
      <w:proofErr w:type="spellEnd"/>
      <w:r>
        <w:rPr>
          <w:rFonts w:ascii="Times New Roman" w:eastAsia="Calibri" w:hAnsi="Times New Roman"/>
          <w:sz w:val="24"/>
          <w:szCs w:val="24"/>
          <w:lang w:eastAsia="en-US"/>
        </w:rPr>
        <w:t xml:space="preserve"> and attitudes towards a health issue, demonstrate healthy practices, demonstrate the benefits of behavior changes to public health outcomes, advocate a position on a health issue or policy increase demand or support for health services, and argue against misconceptions about health (</w:t>
      </w:r>
      <w:proofErr w:type="spellStart"/>
      <w:r>
        <w:rPr>
          <w:rFonts w:ascii="Times New Roman" w:eastAsia="Calibri" w:hAnsi="Times New Roman"/>
          <w:sz w:val="24"/>
          <w:szCs w:val="24"/>
          <w:lang w:eastAsia="en-US"/>
        </w:rPr>
        <w:t>Akinfeleye</w:t>
      </w:r>
      <w:proofErr w:type="spellEnd"/>
      <w:r>
        <w:rPr>
          <w:rFonts w:ascii="Times New Roman" w:eastAsia="Calibri" w:hAnsi="Times New Roman"/>
          <w:sz w:val="24"/>
          <w:szCs w:val="24"/>
          <w:lang w:eastAsia="en-US"/>
        </w:rPr>
        <w:t>, 2016).</w:t>
      </w:r>
    </w:p>
    <w:p w:rsidR="00F35DCC" w:rsidRDefault="00F35DCC" w:rsidP="00F35DCC">
      <w:pPr>
        <w:spacing w:line="360" w:lineRule="auto"/>
        <w:jc w:val="both"/>
        <w:rPr>
          <w:rFonts w:ascii="Times New Roman" w:eastAsia="Calibri" w:hAnsi="Times New Roman"/>
          <w:sz w:val="24"/>
          <w:szCs w:val="24"/>
          <w:lang w:eastAsia="en-US"/>
        </w:rPr>
      </w:pPr>
      <w:r>
        <w:tab/>
      </w:r>
      <w:r>
        <w:rPr>
          <w:rFonts w:ascii="Times New Roman" w:eastAsia="Calibri" w:hAnsi="Times New Roman"/>
          <w:sz w:val="24"/>
          <w:szCs w:val="24"/>
          <w:lang w:eastAsia="en-US"/>
        </w:rPr>
        <w:t xml:space="preserve"> Radio health messages consist of speech, music or other sounds. These sounds are either live or prerecorded. Live sounds are broadcast at the same time they are produced and </w:t>
      </w:r>
      <w:r>
        <w:rPr>
          <w:rFonts w:ascii="Times New Roman" w:eastAsia="Calibri" w:hAnsi="Times New Roman"/>
          <w:sz w:val="24"/>
          <w:szCs w:val="24"/>
          <w:lang w:eastAsia="en-US"/>
        </w:rPr>
        <w:lastRenderedPageBreak/>
        <w:t>include words spoken by announcers. Pre-recorded sounds are not broadcast when first produced. They are stored on tapes and broadcast later. Almost all the music and most commercials/advertisements are prerecorded (</w:t>
      </w:r>
      <w:proofErr w:type="spellStart"/>
      <w:r>
        <w:rPr>
          <w:rFonts w:ascii="Times New Roman" w:eastAsia="Calibri" w:hAnsi="Times New Roman"/>
          <w:sz w:val="24"/>
          <w:szCs w:val="24"/>
          <w:lang w:eastAsia="en-US"/>
        </w:rPr>
        <w:t>Uyeh</w:t>
      </w:r>
      <w:proofErr w:type="spellEnd"/>
      <w:r>
        <w:rPr>
          <w:rFonts w:ascii="Times New Roman" w:eastAsia="Calibri" w:hAnsi="Times New Roman"/>
          <w:sz w:val="24"/>
          <w:szCs w:val="24"/>
          <w:lang w:eastAsia="en-US"/>
        </w:rPr>
        <w:t xml:space="preserve">, 2017). According to Gaur </w:t>
      </w:r>
      <w:r>
        <w:rPr>
          <w:rFonts w:ascii="Times New Roman" w:eastAsia="Calibri" w:hAnsi="Times New Roman"/>
          <w:i/>
          <w:iCs/>
          <w:sz w:val="24"/>
          <w:szCs w:val="24"/>
          <w:lang w:eastAsia="en-US"/>
        </w:rPr>
        <w:t xml:space="preserve">et al. </w:t>
      </w:r>
      <w:r>
        <w:rPr>
          <w:rFonts w:ascii="Times New Roman" w:eastAsia="Calibri" w:hAnsi="Times New Roman"/>
          <w:sz w:val="24"/>
          <w:szCs w:val="24"/>
          <w:lang w:eastAsia="en-US"/>
        </w:rPr>
        <w:t xml:space="preserve">(2018), there are different strategies for health communication. These methods include campaigns, entertainment advocacy, media advocacy, new technologies, and interpersonal communication. All these strategies are used to enhance effective dissemination of health-related issues. </w:t>
      </w:r>
    </w:p>
    <w:p w:rsidR="00F35DCC" w:rsidRDefault="00F35DCC" w:rsidP="00F35DCC">
      <w:pPr>
        <w:spacing w:line="360" w:lineRule="auto"/>
        <w:jc w:val="both"/>
      </w:pPr>
      <w:r>
        <w:rPr>
          <w:rFonts w:ascii="Times New Roman" w:eastAsia="Calibri" w:hAnsi="Times New Roman"/>
          <w:b/>
          <w:bCs/>
          <w:sz w:val="24"/>
          <w:szCs w:val="24"/>
          <w:lang w:eastAsia="en-US"/>
        </w:rPr>
        <w:t>2.3</w:t>
      </w:r>
      <w:r>
        <w:rPr>
          <w:rFonts w:ascii="Times New Roman" w:eastAsia="Calibri" w:hAnsi="Times New Roman"/>
          <w:b/>
          <w:bCs/>
          <w:sz w:val="24"/>
          <w:szCs w:val="24"/>
          <w:lang w:eastAsia="en-US"/>
        </w:rPr>
        <w:tab/>
      </w:r>
      <w:r>
        <w:rPr>
          <w:rFonts w:ascii="Times New Roman" w:eastAsia="Calibri" w:hAnsi="Times New Roman"/>
          <w:sz w:val="24"/>
          <w:szCs w:val="24"/>
          <w:lang w:eastAsia="en-US"/>
        </w:rPr>
        <w:t xml:space="preserve"> </w:t>
      </w:r>
      <w:r>
        <w:rPr>
          <w:rFonts w:ascii="Times New Roman" w:eastAsia="Calibri" w:hAnsi="Times New Roman"/>
          <w:b/>
          <w:bCs/>
          <w:sz w:val="24"/>
          <w:szCs w:val="24"/>
          <w:lang w:eastAsia="en-US"/>
        </w:rPr>
        <w:t xml:space="preserve">Theoretical Framework </w:t>
      </w:r>
    </w:p>
    <w:p w:rsidR="00F35DCC" w:rsidRDefault="00F35DCC" w:rsidP="00F35DCC">
      <w:pPr>
        <w:spacing w:line="360" w:lineRule="auto"/>
        <w:jc w:val="both"/>
      </w:pPr>
      <w:r>
        <w:rPr>
          <w:rFonts w:ascii="Times New Roman" w:eastAsia="Calibri" w:hAnsi="Times New Roman"/>
          <w:b/>
          <w:bCs/>
          <w:sz w:val="24"/>
          <w:szCs w:val="24"/>
          <w:lang w:eastAsia="en-US"/>
        </w:rPr>
        <w:t>2.3.1</w:t>
      </w:r>
      <w:r>
        <w:tab/>
      </w:r>
      <w:r>
        <w:rPr>
          <w:rFonts w:ascii="Times New Roman" w:eastAsia="Calibri" w:hAnsi="Times New Roman"/>
          <w:b/>
          <w:bCs/>
          <w:sz w:val="24"/>
          <w:szCs w:val="24"/>
          <w:lang w:eastAsia="en-US"/>
        </w:rPr>
        <w:t>Social Cognitive Theory (SCT)</w:t>
      </w:r>
    </w:p>
    <w:p w:rsidR="00F35DCC" w:rsidRDefault="00F35DCC" w:rsidP="00F35DCC">
      <w:pPr>
        <w:spacing w:line="360" w:lineRule="auto"/>
        <w:ind w:firstLine="720"/>
        <w:jc w:val="both"/>
      </w:pPr>
      <w:r>
        <w:rPr>
          <w:rFonts w:ascii="Times New Roman" w:eastAsia="Calibri" w:hAnsi="Times New Roman"/>
          <w:sz w:val="24"/>
          <w:szCs w:val="24"/>
          <w:lang w:eastAsia="en-US"/>
        </w:rPr>
        <w:t>It's important to note that the effectiveness of mass media campaigns on family planning may vary depending on cultural, socioeconomic, and contextual factors. Evaluating the impact of specific campaigns and their alignment with these theories can provide insights into their success and inform future efforts.</w:t>
      </w:r>
    </w:p>
    <w:p w:rsidR="00F35DCC" w:rsidRDefault="00F35DCC" w:rsidP="00F35DCC">
      <w:pPr>
        <w:spacing w:line="360" w:lineRule="auto"/>
        <w:ind w:firstLine="720"/>
        <w:jc w:val="both"/>
      </w:pPr>
      <w:bookmarkStart w:id="1" w:name="_Hlk134654002"/>
      <w:r>
        <w:rPr>
          <w:rFonts w:ascii="Times New Roman" w:eastAsia="Calibri" w:hAnsi="Times New Roman"/>
          <w:sz w:val="24"/>
          <w:szCs w:val="24"/>
          <w:lang w:eastAsia="en-US"/>
        </w:rPr>
        <w:t>Social</w:t>
      </w:r>
      <w:bookmarkEnd w:id="1"/>
      <w:r>
        <w:rPr>
          <w:rFonts w:ascii="Times New Roman" w:eastAsia="Calibri" w:hAnsi="Times New Roman"/>
          <w:sz w:val="24"/>
          <w:szCs w:val="24"/>
          <w:lang w:eastAsia="en-US"/>
        </w:rPr>
        <w:t xml:space="preserve"> Cognitive Theory (SCT), also known as Social Learning Theory, was developed by psychologist Albert Bandura in the mid-20th century (</w:t>
      </w:r>
      <w:proofErr w:type="spellStart"/>
      <w:r>
        <w:rPr>
          <w:rFonts w:ascii="Times New Roman" w:eastAsia="Calibri" w:hAnsi="Times New Roman"/>
          <w:sz w:val="24"/>
          <w:szCs w:val="24"/>
          <w:lang w:eastAsia="en-US"/>
        </w:rPr>
        <w:t>Manstead</w:t>
      </w:r>
      <w:proofErr w:type="spellEnd"/>
      <w:r>
        <w:rPr>
          <w:rFonts w:ascii="Times New Roman" w:eastAsia="Calibri" w:hAnsi="Times New Roman"/>
          <w:sz w:val="24"/>
          <w:szCs w:val="24"/>
          <w:lang w:eastAsia="en-US"/>
        </w:rPr>
        <w:t xml:space="preserve">, &amp; Parker, 1995). Bandura first introduced the core concepts and principles of SCT in the 1960s and further expanded and refined the theory over decades. Social Cognitive Theory according to </w:t>
      </w:r>
      <w:proofErr w:type="spellStart"/>
      <w:r>
        <w:rPr>
          <w:rFonts w:ascii="Times New Roman" w:eastAsia="Calibri" w:hAnsi="Times New Roman"/>
          <w:color w:val="222222"/>
          <w:sz w:val="24"/>
          <w:szCs w:val="24"/>
          <w:shd w:val="clear" w:color="FFFFFF" w:fill="FFFFFF"/>
          <w:lang w:eastAsia="en-US"/>
        </w:rPr>
        <w:t>Krcmar</w:t>
      </w:r>
      <w:proofErr w:type="spellEnd"/>
      <w:r>
        <w:rPr>
          <w:rFonts w:ascii="Times New Roman" w:eastAsia="Calibri" w:hAnsi="Times New Roman"/>
          <w:color w:val="222222"/>
          <w:sz w:val="24"/>
          <w:szCs w:val="24"/>
          <w:shd w:val="clear" w:color="FFFFFF" w:fill="FFFFFF"/>
          <w:lang w:eastAsia="en-US"/>
        </w:rPr>
        <w:t xml:space="preserve"> (2019) </w:t>
      </w:r>
      <w:r>
        <w:rPr>
          <w:rFonts w:ascii="Times New Roman" w:eastAsia="Calibri" w:hAnsi="Times New Roman"/>
          <w:sz w:val="24"/>
          <w:szCs w:val="24"/>
          <w:lang w:eastAsia="en-US"/>
        </w:rPr>
        <w:t>has had a significant impact on psychology, education, and other fields, providing valuable insights into how individuals learn, develop, and change their behavior. It has informed the design of interventions, programs, and campaigns aimed at behavior change and skill development.</w:t>
      </w:r>
    </w:p>
    <w:p w:rsidR="00F35DCC" w:rsidRDefault="00F35DCC" w:rsidP="00F35DCC">
      <w:pPr>
        <w:spacing w:line="360" w:lineRule="auto"/>
        <w:jc w:val="both"/>
      </w:pPr>
      <w:r>
        <w:rPr>
          <w:rFonts w:ascii="Times New Roman" w:eastAsia="Calibri" w:hAnsi="Times New Roman"/>
          <w:sz w:val="24"/>
          <w:szCs w:val="24"/>
          <w:lang w:eastAsia="en-US"/>
        </w:rPr>
        <w:t xml:space="preserve">Social Cognitive Theory according to Snyder (2007) is highly relevant to understanding the influence of mass media campaigns on family planning. This theory as noted by Bandura (2004) emphasizes the role of observational learning, social influences, and cognitive factors in shaping individual behavior. When applied to mass media campaigns on family planning, Social Cognitive Theory suggests that these campaigns can have a significant impact by </w:t>
      </w:r>
      <w:r>
        <w:rPr>
          <w:rFonts w:ascii="Times New Roman" w:eastAsia="Calibri" w:hAnsi="Times New Roman"/>
          <w:sz w:val="24"/>
          <w:szCs w:val="24"/>
          <w:lang w:eastAsia="en-US"/>
        </w:rPr>
        <w:lastRenderedPageBreak/>
        <w:t xml:space="preserve">influencing individuals' attitudes, beliefs, and behavioral intentions through several key mechanisms </w:t>
      </w:r>
      <w:r>
        <w:rPr>
          <w:rFonts w:ascii="Times New Roman" w:eastAsia="Calibri" w:hAnsi="Times New Roman"/>
          <w:color w:val="222222"/>
          <w:sz w:val="24"/>
          <w:szCs w:val="24"/>
          <w:shd w:val="clear" w:color="FFFFFF" w:fill="FFFFFF"/>
          <w:lang w:eastAsia="en-US"/>
        </w:rPr>
        <w:t xml:space="preserve">Hutchinson, </w:t>
      </w:r>
      <w:proofErr w:type="spellStart"/>
      <w:r>
        <w:rPr>
          <w:rFonts w:ascii="Times New Roman" w:eastAsia="Calibri" w:hAnsi="Times New Roman"/>
          <w:color w:val="222222"/>
          <w:sz w:val="24"/>
          <w:szCs w:val="24"/>
          <w:shd w:val="clear" w:color="FFFFFF" w:fill="FFFFFF"/>
          <w:lang w:eastAsia="en-US"/>
        </w:rPr>
        <w:t>Anaba</w:t>
      </w:r>
      <w:proofErr w:type="spellEnd"/>
      <w:r>
        <w:rPr>
          <w:rFonts w:ascii="Times New Roman" w:eastAsia="Calibri" w:hAnsi="Times New Roman"/>
          <w:color w:val="222222"/>
          <w:sz w:val="24"/>
          <w:szCs w:val="24"/>
          <w:shd w:val="clear" w:color="FFFFFF" w:fill="FFFFFF"/>
          <w:lang w:eastAsia="en-US"/>
        </w:rPr>
        <w:t xml:space="preserve">, </w:t>
      </w:r>
      <w:proofErr w:type="spellStart"/>
      <w:r>
        <w:rPr>
          <w:rFonts w:ascii="Times New Roman" w:eastAsia="Calibri" w:hAnsi="Times New Roman"/>
          <w:color w:val="222222"/>
          <w:sz w:val="24"/>
          <w:szCs w:val="24"/>
          <w:shd w:val="clear" w:color="FFFFFF" w:fill="FFFFFF"/>
          <w:lang w:eastAsia="en-US"/>
        </w:rPr>
        <w:t>Abegunde</w:t>
      </w:r>
      <w:proofErr w:type="spellEnd"/>
      <w:r>
        <w:rPr>
          <w:rFonts w:ascii="Times New Roman" w:eastAsia="Calibri" w:hAnsi="Times New Roman"/>
          <w:color w:val="222222"/>
          <w:sz w:val="24"/>
          <w:szCs w:val="24"/>
          <w:shd w:val="clear" w:color="FFFFFF" w:fill="FFFFFF"/>
          <w:lang w:eastAsia="en-US"/>
        </w:rPr>
        <w:t xml:space="preserve">, </w:t>
      </w:r>
      <w:proofErr w:type="spellStart"/>
      <w:r>
        <w:rPr>
          <w:rFonts w:ascii="Times New Roman" w:eastAsia="Calibri" w:hAnsi="Times New Roman"/>
          <w:color w:val="222222"/>
          <w:sz w:val="24"/>
          <w:szCs w:val="24"/>
          <w:shd w:val="clear" w:color="FFFFFF" w:fill="FFFFFF"/>
          <w:lang w:eastAsia="en-US"/>
        </w:rPr>
        <w:t>Okoh</w:t>
      </w:r>
      <w:proofErr w:type="spellEnd"/>
      <w:r>
        <w:rPr>
          <w:rFonts w:ascii="Times New Roman" w:eastAsia="Calibri" w:hAnsi="Times New Roman"/>
          <w:color w:val="222222"/>
          <w:sz w:val="24"/>
          <w:szCs w:val="24"/>
          <w:shd w:val="clear" w:color="FFFFFF" w:fill="FFFFFF"/>
          <w:lang w:eastAsia="en-US"/>
        </w:rPr>
        <w:t>, Hewett, &amp; Johansson, 2021).</w:t>
      </w:r>
    </w:p>
    <w:p w:rsidR="00F35DCC" w:rsidRDefault="00F35DCC" w:rsidP="00F35DCC">
      <w:pPr>
        <w:spacing w:line="360" w:lineRule="auto"/>
        <w:jc w:val="both"/>
      </w:pPr>
      <w:r>
        <w:tab/>
      </w:r>
      <w:r>
        <w:rPr>
          <w:rFonts w:ascii="Times New Roman" w:eastAsia="Calibri" w:hAnsi="Times New Roman"/>
          <w:sz w:val="24"/>
          <w:szCs w:val="24"/>
          <w:lang w:eastAsia="en-US"/>
        </w:rPr>
        <w:t xml:space="preserve">By incorporating these mechanisms and strategies aligned with Social Cognitive Theory, Sinai,  </w:t>
      </w:r>
      <w:proofErr w:type="spellStart"/>
      <w:r>
        <w:rPr>
          <w:rFonts w:ascii="Times New Roman" w:eastAsia="Calibri" w:hAnsi="Times New Roman"/>
          <w:sz w:val="24"/>
          <w:szCs w:val="24"/>
          <w:lang w:eastAsia="en-US"/>
        </w:rPr>
        <w:t>Omoluabi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Jimoh</w:t>
      </w:r>
      <w:proofErr w:type="spellEnd"/>
      <w:r>
        <w:rPr>
          <w:rFonts w:ascii="Times New Roman" w:eastAsia="Calibri" w:hAnsi="Times New Roman"/>
          <w:sz w:val="24"/>
          <w:szCs w:val="24"/>
          <w:lang w:eastAsia="en-US"/>
        </w:rPr>
        <w:t xml:space="preserve">, and </w:t>
      </w:r>
      <w:proofErr w:type="spellStart"/>
      <w:r>
        <w:rPr>
          <w:rFonts w:ascii="Times New Roman" w:eastAsia="Calibri" w:hAnsi="Times New Roman"/>
          <w:sz w:val="24"/>
          <w:szCs w:val="24"/>
          <w:lang w:eastAsia="en-US"/>
        </w:rPr>
        <w:t>Jurczynska</w:t>
      </w:r>
      <w:proofErr w:type="spellEnd"/>
      <w:r>
        <w:rPr>
          <w:rFonts w:ascii="Times New Roman" w:eastAsia="Calibri" w:hAnsi="Times New Roman"/>
          <w:sz w:val="24"/>
          <w:szCs w:val="24"/>
          <w:lang w:eastAsia="en-US"/>
        </w:rPr>
        <w:t>, 2020), mass media campaigns on family planning can effectively shape individuals' attitudes, beliefs, and behavioral intentions. They can increase knowledge, reduce stigma, enhance self-efficacy, and provide positive role models, ultimately contributing to the adoption of family planning practices and the promotion of reproductive health.</w:t>
      </w:r>
    </w:p>
    <w:p w:rsidR="00F35DCC" w:rsidRDefault="00F35DCC" w:rsidP="00F35DCC">
      <w:pPr>
        <w:spacing w:line="360" w:lineRule="auto"/>
        <w:jc w:val="both"/>
      </w:pPr>
      <w:r>
        <w:rPr>
          <w:rFonts w:ascii="Times New Roman" w:eastAsia="Calibri" w:hAnsi="Times New Roman"/>
          <w:b/>
          <w:bCs/>
          <w:sz w:val="24"/>
          <w:szCs w:val="24"/>
          <w:lang w:eastAsia="en-US"/>
        </w:rPr>
        <w:t>2.4</w:t>
      </w:r>
      <w:r>
        <w:tab/>
      </w:r>
      <w:r>
        <w:rPr>
          <w:rFonts w:ascii="Times New Roman" w:eastAsia="Calibri" w:hAnsi="Times New Roman"/>
          <w:b/>
          <w:bCs/>
          <w:sz w:val="24"/>
          <w:szCs w:val="24"/>
          <w:lang w:eastAsia="en-US"/>
        </w:rPr>
        <w:t xml:space="preserve">Empirical Report Review </w:t>
      </w:r>
    </w:p>
    <w:p w:rsidR="00F35DCC" w:rsidRDefault="00F35DCC" w:rsidP="00F35DCC">
      <w:pPr>
        <w:spacing w:line="360" w:lineRule="auto"/>
        <w:ind w:firstLine="720"/>
        <w:jc w:val="both"/>
      </w:pPr>
      <w:r>
        <w:rPr>
          <w:rFonts w:ascii="Times New Roman" w:eastAsia="Calibri" w:hAnsi="Times New Roman"/>
          <w:sz w:val="24"/>
          <w:szCs w:val="24"/>
          <w:lang w:eastAsia="en-US"/>
        </w:rPr>
        <w:t xml:space="preserve">This section presents the previous research conducted by previous authors on that mass media and family planning. </w:t>
      </w:r>
      <w:proofErr w:type="spellStart"/>
      <w:r>
        <w:rPr>
          <w:rFonts w:ascii="Times New Roman" w:eastAsia="Calibri" w:hAnsi="Times New Roman"/>
          <w:sz w:val="24"/>
          <w:szCs w:val="24"/>
          <w:lang w:eastAsia="en-US"/>
        </w:rPr>
        <w:t>Ukaegbu</w:t>
      </w:r>
      <w:proofErr w:type="spellEnd"/>
      <w:r>
        <w:rPr>
          <w:rFonts w:ascii="Times New Roman" w:eastAsia="Calibri" w:hAnsi="Times New Roman"/>
          <w:sz w:val="24"/>
          <w:szCs w:val="24"/>
          <w:lang w:eastAsia="en-US"/>
        </w:rPr>
        <w:t xml:space="preserve"> and </w:t>
      </w:r>
      <w:proofErr w:type="spellStart"/>
      <w:r>
        <w:rPr>
          <w:rFonts w:ascii="Times New Roman" w:eastAsia="Calibri" w:hAnsi="Times New Roman"/>
          <w:sz w:val="24"/>
          <w:szCs w:val="24"/>
          <w:lang w:eastAsia="en-US"/>
        </w:rPr>
        <w:t>Efetabor</w:t>
      </w:r>
      <w:proofErr w:type="spellEnd"/>
      <w:r>
        <w:rPr>
          <w:rFonts w:ascii="Times New Roman" w:eastAsia="Calibri" w:hAnsi="Times New Roman"/>
          <w:sz w:val="24"/>
          <w:szCs w:val="24"/>
          <w:lang w:eastAsia="en-US"/>
        </w:rPr>
        <w:t xml:space="preserve"> (2019) investigated the influence of Family Planning Media </w:t>
      </w:r>
      <w:proofErr w:type="spellStart"/>
      <w:r>
        <w:rPr>
          <w:rFonts w:ascii="Times New Roman" w:eastAsia="Calibri" w:hAnsi="Times New Roman"/>
          <w:sz w:val="24"/>
          <w:szCs w:val="24"/>
          <w:lang w:eastAsia="en-US"/>
        </w:rPr>
        <w:t>Programmes</w:t>
      </w:r>
      <w:proofErr w:type="spellEnd"/>
      <w:r>
        <w:rPr>
          <w:rFonts w:ascii="Times New Roman" w:eastAsia="Calibri" w:hAnsi="Times New Roman"/>
          <w:sz w:val="24"/>
          <w:szCs w:val="24"/>
          <w:lang w:eastAsia="en-US"/>
        </w:rPr>
        <w:t xml:space="preserve"> on the Knowledge, Attitudes and Practices of Residents of Enugu Metropolis. The study evaluates mass media coverage of family planning </w:t>
      </w:r>
      <w:proofErr w:type="spellStart"/>
      <w:r>
        <w:rPr>
          <w:rFonts w:ascii="Times New Roman" w:eastAsia="Calibri" w:hAnsi="Times New Roman"/>
          <w:sz w:val="24"/>
          <w:szCs w:val="24"/>
          <w:lang w:eastAsia="en-US"/>
        </w:rPr>
        <w:t>programmes</w:t>
      </w:r>
      <w:proofErr w:type="spellEnd"/>
      <w:r>
        <w:rPr>
          <w:rFonts w:ascii="Times New Roman" w:eastAsia="Calibri" w:hAnsi="Times New Roman"/>
          <w:sz w:val="24"/>
          <w:szCs w:val="24"/>
          <w:lang w:eastAsia="en-US"/>
        </w:rPr>
        <w:t xml:space="preserve"> and population control, with focus on married men and women in Enugu metropolis. Accordingly, the Survey research methodological approach was adopted. In consonance with the above statistics, the population for this research is 289,066. A sample size of 400 was taken using Taro Yamane’s formula. Evidence from research data, therefore, indicates that Media coverage of family planning </w:t>
      </w:r>
      <w:proofErr w:type="spellStart"/>
      <w:r>
        <w:rPr>
          <w:rFonts w:ascii="Times New Roman" w:eastAsia="Calibri" w:hAnsi="Times New Roman"/>
          <w:sz w:val="24"/>
          <w:szCs w:val="24"/>
          <w:lang w:eastAsia="en-US"/>
        </w:rPr>
        <w:t>programmes</w:t>
      </w:r>
      <w:proofErr w:type="spellEnd"/>
      <w:r>
        <w:rPr>
          <w:rFonts w:ascii="Times New Roman" w:eastAsia="Calibri" w:hAnsi="Times New Roman"/>
          <w:sz w:val="24"/>
          <w:szCs w:val="24"/>
          <w:lang w:eastAsia="en-US"/>
        </w:rPr>
        <w:t xml:space="preserve"> has not caused families in Enugu metropolis to adopt population control measures. </w:t>
      </w:r>
    </w:p>
    <w:p w:rsidR="00F35DCC" w:rsidRDefault="00F35DCC" w:rsidP="00F35DCC">
      <w:pPr>
        <w:spacing w:line="360" w:lineRule="auto"/>
        <w:ind w:firstLine="720"/>
        <w:jc w:val="both"/>
      </w:pPr>
      <w:r>
        <w:rPr>
          <w:rFonts w:ascii="Times New Roman" w:eastAsia="Calibri" w:hAnsi="Times New Roman"/>
          <w:sz w:val="24"/>
          <w:szCs w:val="24"/>
          <w:lang w:eastAsia="en-US"/>
        </w:rPr>
        <w:t xml:space="preserve">Research finding shows that educated people are more prone to accepting family planning messages from the news media than uneducated people. The researchers conclude that the research findings are in conformity with the research objectives and assumptions earlier made. Based on the research findings and the conclusions drawn, the researchers recommend that medical professionals should be sent to the rural areas to educate them more on the need for family planning, if possible in their dialect for proximity. </w:t>
      </w:r>
    </w:p>
    <w:p w:rsidR="00F35DCC" w:rsidRDefault="00F35DCC" w:rsidP="00F35DCC">
      <w:pPr>
        <w:spacing w:line="360" w:lineRule="auto"/>
        <w:ind w:firstLine="720"/>
        <w:jc w:val="both"/>
      </w:pPr>
      <w:r>
        <w:rPr>
          <w:rFonts w:ascii="Times New Roman" w:eastAsia="Calibri" w:hAnsi="Times New Roman"/>
          <w:sz w:val="24"/>
          <w:szCs w:val="24"/>
          <w:lang w:eastAsia="en-US"/>
        </w:rPr>
        <w:lastRenderedPageBreak/>
        <w:t>Joseph, Charlotte, Emmanuel and Anthony (2022) examined the Influence of Mass Media on Contraceptive Use in Nigeria: A Secondary Analysis of 2013 Nigerian National Demographic and Health Survey. This study is aimed at evaluating the influence of media exposure on contraceptive use among Nigerian women. The materials and methods used was a weighted analysis of data from the 2013 Nigerian Demographic and Health Survey that included 38,948 women aged 15–19 years using STATA software, version 12.0 SE (</w:t>
      </w:r>
      <w:proofErr w:type="spellStart"/>
      <w:r>
        <w:rPr>
          <w:rFonts w:ascii="Times New Roman" w:eastAsia="Calibri" w:hAnsi="Times New Roman"/>
          <w:sz w:val="24"/>
          <w:szCs w:val="24"/>
          <w:lang w:eastAsia="en-US"/>
        </w:rPr>
        <w:t>Stata</w:t>
      </w:r>
      <w:proofErr w:type="spellEnd"/>
      <w:r>
        <w:rPr>
          <w:rFonts w:ascii="Times New Roman" w:eastAsia="Calibri" w:hAnsi="Times New Roman"/>
          <w:sz w:val="24"/>
          <w:szCs w:val="24"/>
          <w:lang w:eastAsia="en-US"/>
        </w:rPr>
        <w:t xml:space="preserve"> Corporation, TX, </w:t>
      </w:r>
      <w:proofErr w:type="gramStart"/>
      <w:r>
        <w:rPr>
          <w:rFonts w:ascii="Times New Roman" w:eastAsia="Calibri" w:hAnsi="Times New Roman"/>
          <w:sz w:val="24"/>
          <w:szCs w:val="24"/>
          <w:lang w:eastAsia="en-US"/>
        </w:rPr>
        <w:t>USA</w:t>
      </w:r>
      <w:proofErr w:type="gramEnd"/>
      <w:r>
        <w:rPr>
          <w:rFonts w:ascii="Times New Roman" w:eastAsia="Calibri" w:hAnsi="Times New Roman"/>
          <w:sz w:val="24"/>
          <w:szCs w:val="24"/>
          <w:lang w:eastAsia="en-US"/>
        </w:rPr>
        <w:t xml:space="preserve">) to investigate the influence of media exposure on contraceptive use among Nigerian women using logistic regression models. </w:t>
      </w:r>
    </w:p>
    <w:p w:rsidR="00F35DCC" w:rsidRDefault="00F35DCC" w:rsidP="00F35DCC">
      <w:pPr>
        <w:spacing w:line="360" w:lineRule="auto"/>
        <w:ind w:firstLine="720"/>
        <w:jc w:val="both"/>
      </w:pPr>
      <w:r>
        <w:rPr>
          <w:rFonts w:ascii="Times New Roman" w:eastAsia="Calibri" w:hAnsi="Times New Roman"/>
          <w:sz w:val="24"/>
          <w:szCs w:val="24"/>
          <w:lang w:eastAsia="en-US"/>
        </w:rPr>
        <w:t xml:space="preserve">A study by Dana (2018) indicated that mass media-delivered family planning campaigns have a positive impact on family planning behaviors. Effect sizes were consistent with previous research on the impact of mass </w:t>
      </w:r>
      <w:proofErr w:type="spellStart"/>
      <w:r>
        <w:rPr>
          <w:rFonts w:ascii="Times New Roman" w:eastAsia="Calibri" w:hAnsi="Times New Roman"/>
          <w:sz w:val="24"/>
          <w:szCs w:val="24"/>
          <w:lang w:eastAsia="en-US"/>
        </w:rPr>
        <w:t>mediadelivered</w:t>
      </w:r>
      <w:proofErr w:type="spellEnd"/>
      <w:r>
        <w:rPr>
          <w:rFonts w:ascii="Times New Roman" w:eastAsia="Calibri" w:hAnsi="Times New Roman"/>
          <w:sz w:val="24"/>
          <w:szCs w:val="24"/>
          <w:lang w:eastAsia="en-US"/>
        </w:rPr>
        <w:t xml:space="preserve"> campaigns. In the study titled “The impact of mass media-delivered family planning campaigns in developing countries: A Meta-analysis”, the Meta-regression analysis also indicated that for women, mass media family planning campaigns that included an entertainment-education component were positively related to family planning behaviors as well as campaigns that prompted subsequent interpersonal communication with healthcare workers. </w:t>
      </w:r>
    </w:p>
    <w:p w:rsidR="00F35DCC" w:rsidRDefault="00F35DCC" w:rsidP="00F35DCC">
      <w:pPr>
        <w:spacing w:line="360" w:lineRule="auto"/>
        <w:jc w:val="center"/>
        <w:rPr>
          <w:rFonts w:ascii="Times New Roman" w:eastAsia="Calibri" w:hAnsi="Times New Roman"/>
          <w:b/>
          <w:bCs/>
          <w:sz w:val="24"/>
          <w:szCs w:val="24"/>
          <w:lang w:eastAsia="en-US"/>
        </w:rPr>
      </w:pPr>
    </w:p>
    <w:p w:rsidR="00F35DCC" w:rsidRDefault="00F35DCC" w:rsidP="00F35DCC">
      <w:pPr>
        <w:spacing w:line="360" w:lineRule="auto"/>
        <w:jc w:val="center"/>
        <w:rPr>
          <w:rFonts w:ascii="Times New Roman" w:eastAsia="Calibri" w:hAnsi="Times New Roman"/>
          <w:b/>
          <w:bCs/>
          <w:sz w:val="24"/>
          <w:szCs w:val="24"/>
          <w:lang w:eastAsia="en-US"/>
        </w:rPr>
      </w:pPr>
    </w:p>
    <w:p w:rsidR="00F35DCC" w:rsidRDefault="00F35DCC" w:rsidP="00F35DCC">
      <w:pPr>
        <w:spacing w:line="360" w:lineRule="auto"/>
        <w:jc w:val="center"/>
        <w:rPr>
          <w:rFonts w:ascii="Times New Roman" w:eastAsia="Calibri" w:hAnsi="Times New Roman"/>
          <w:b/>
          <w:bCs/>
          <w:sz w:val="24"/>
          <w:szCs w:val="24"/>
          <w:lang w:eastAsia="en-US"/>
        </w:rPr>
      </w:pPr>
    </w:p>
    <w:p w:rsidR="00F35DCC" w:rsidRDefault="00F35DCC" w:rsidP="00F35DCC">
      <w:pPr>
        <w:spacing w:line="360" w:lineRule="auto"/>
        <w:jc w:val="center"/>
        <w:rPr>
          <w:rFonts w:ascii="Times New Roman" w:eastAsia="Calibri" w:hAnsi="Times New Roman"/>
          <w:b/>
          <w:bCs/>
          <w:sz w:val="24"/>
          <w:szCs w:val="24"/>
          <w:lang w:eastAsia="en-US"/>
        </w:rPr>
      </w:pPr>
    </w:p>
    <w:p w:rsidR="00F35DCC" w:rsidRDefault="00F35DCC" w:rsidP="00F35DCC">
      <w:pPr>
        <w:spacing w:line="360" w:lineRule="auto"/>
        <w:jc w:val="center"/>
        <w:rPr>
          <w:rFonts w:ascii="Times New Roman" w:eastAsia="Calibri" w:hAnsi="Times New Roman"/>
          <w:b/>
          <w:bCs/>
          <w:sz w:val="24"/>
          <w:szCs w:val="24"/>
          <w:lang w:eastAsia="en-US"/>
        </w:rPr>
      </w:pPr>
    </w:p>
    <w:p w:rsidR="00F35DCC" w:rsidRDefault="00F35DCC" w:rsidP="00F35DCC">
      <w:pPr>
        <w:spacing w:line="360" w:lineRule="auto"/>
        <w:jc w:val="center"/>
      </w:pPr>
      <w:r>
        <w:rPr>
          <w:rFonts w:ascii="Times New Roman" w:eastAsia="Calibri" w:hAnsi="Times New Roman"/>
          <w:b/>
          <w:bCs/>
          <w:sz w:val="24"/>
          <w:szCs w:val="24"/>
          <w:lang w:eastAsia="en-US"/>
        </w:rPr>
        <w:t>CHAPTER THREE</w:t>
      </w:r>
    </w:p>
    <w:p w:rsidR="00F35DCC" w:rsidRDefault="00F35DCC" w:rsidP="00F35DCC">
      <w:pPr>
        <w:spacing w:line="360" w:lineRule="auto"/>
        <w:jc w:val="center"/>
      </w:pPr>
      <w:r>
        <w:rPr>
          <w:rFonts w:ascii="Times New Roman" w:eastAsia="Calibri" w:hAnsi="Times New Roman"/>
          <w:b/>
          <w:bCs/>
          <w:sz w:val="24"/>
          <w:szCs w:val="24"/>
          <w:lang w:eastAsia="en-US"/>
        </w:rPr>
        <w:t>METHOD OF THE STUDY</w:t>
      </w:r>
    </w:p>
    <w:p w:rsidR="00F35DCC" w:rsidRDefault="00F35DCC" w:rsidP="00F35DCC">
      <w:pPr>
        <w:spacing w:line="360" w:lineRule="auto"/>
        <w:jc w:val="both"/>
      </w:pPr>
      <w:r>
        <w:rPr>
          <w:rFonts w:ascii="Times New Roman" w:eastAsia="Calibri" w:hAnsi="Times New Roman"/>
          <w:b/>
          <w:bCs/>
          <w:sz w:val="24"/>
          <w:szCs w:val="24"/>
          <w:lang w:eastAsia="en-US"/>
        </w:rPr>
        <w:t>3.1</w:t>
      </w:r>
      <w:r>
        <w:tab/>
      </w:r>
      <w:r>
        <w:rPr>
          <w:rFonts w:ascii="Times New Roman" w:eastAsia="Calibri" w:hAnsi="Times New Roman"/>
          <w:b/>
          <w:bCs/>
          <w:sz w:val="24"/>
          <w:szCs w:val="24"/>
          <w:lang w:eastAsia="en-US"/>
        </w:rPr>
        <w:t>Introduction</w:t>
      </w:r>
    </w:p>
    <w:p w:rsidR="00F35DCC" w:rsidRDefault="00F35DCC" w:rsidP="00F35DCC">
      <w:pPr>
        <w:spacing w:line="360" w:lineRule="auto"/>
        <w:jc w:val="both"/>
      </w:pPr>
      <w:r>
        <w:lastRenderedPageBreak/>
        <w:tab/>
      </w:r>
      <w:r>
        <w:rPr>
          <w:rFonts w:ascii="Times New Roman" w:eastAsia="Calibri" w:hAnsi="Times New Roman"/>
          <w:sz w:val="24"/>
          <w:szCs w:val="24"/>
          <w:lang w:eastAsia="en-US"/>
        </w:rPr>
        <w:t>This chapter focuses on research design, research method, population of the study, samples technique and simple size, Data gathering instruments, validity and reliability of study, method of data collection as well as method of data analysis was discussed.</w:t>
      </w:r>
    </w:p>
    <w:p w:rsidR="00F35DCC" w:rsidRDefault="00F35DCC" w:rsidP="00F35DCC">
      <w:pPr>
        <w:spacing w:line="360" w:lineRule="auto"/>
        <w:jc w:val="both"/>
      </w:pPr>
      <w:r>
        <w:rPr>
          <w:rFonts w:ascii="Times New Roman" w:eastAsia="Calibri" w:hAnsi="Times New Roman"/>
          <w:b/>
          <w:bCs/>
          <w:sz w:val="24"/>
          <w:szCs w:val="24"/>
          <w:lang w:eastAsia="en-US"/>
        </w:rPr>
        <w:t xml:space="preserve">3.2 </w:t>
      </w:r>
      <w:r>
        <w:tab/>
      </w:r>
      <w:r>
        <w:rPr>
          <w:rFonts w:ascii="Times New Roman" w:eastAsia="Calibri" w:hAnsi="Times New Roman"/>
          <w:b/>
          <w:bCs/>
          <w:sz w:val="24"/>
          <w:szCs w:val="24"/>
          <w:lang w:eastAsia="en-US"/>
        </w:rPr>
        <w:t xml:space="preserve">Research Design </w:t>
      </w:r>
    </w:p>
    <w:p w:rsidR="00F35DCC" w:rsidRDefault="00F35DCC" w:rsidP="00F35DCC">
      <w:pPr>
        <w:spacing w:line="360" w:lineRule="auto"/>
        <w:jc w:val="both"/>
      </w:pPr>
      <w:r>
        <w:tab/>
      </w:r>
      <w:r>
        <w:rPr>
          <w:rFonts w:ascii="Times New Roman" w:eastAsia="Calibri" w:hAnsi="Times New Roman"/>
          <w:sz w:val="24"/>
          <w:szCs w:val="24"/>
          <w:lang w:eastAsia="en-US"/>
        </w:rPr>
        <w:t xml:space="preserve">This study adopted a quantitative research design as the study will be gathering data from respondents and </w:t>
      </w:r>
      <w:proofErr w:type="spellStart"/>
      <w:r>
        <w:rPr>
          <w:rFonts w:ascii="Times New Roman" w:eastAsia="Calibri" w:hAnsi="Times New Roman"/>
          <w:sz w:val="24"/>
          <w:szCs w:val="24"/>
          <w:lang w:eastAsia="en-US"/>
        </w:rPr>
        <w:t>analyse</w:t>
      </w:r>
      <w:proofErr w:type="spellEnd"/>
      <w:r>
        <w:rPr>
          <w:rFonts w:ascii="Times New Roman" w:eastAsia="Calibri" w:hAnsi="Times New Roman"/>
          <w:sz w:val="24"/>
          <w:szCs w:val="24"/>
          <w:lang w:eastAsia="en-US"/>
        </w:rPr>
        <w:t xml:space="preserve"> it using figures. A quantitative research involves collecting and </w:t>
      </w:r>
      <w:proofErr w:type="spellStart"/>
      <w:r>
        <w:rPr>
          <w:rFonts w:ascii="Times New Roman" w:eastAsia="Calibri" w:hAnsi="Times New Roman"/>
          <w:sz w:val="24"/>
          <w:szCs w:val="24"/>
          <w:lang w:eastAsia="en-US"/>
        </w:rPr>
        <w:t>analysing</w:t>
      </w:r>
      <w:proofErr w:type="spellEnd"/>
      <w:r>
        <w:rPr>
          <w:rFonts w:ascii="Times New Roman" w:eastAsia="Calibri" w:hAnsi="Times New Roman"/>
          <w:sz w:val="24"/>
          <w:szCs w:val="24"/>
          <w:lang w:eastAsia="en-US"/>
        </w:rPr>
        <w:t xml:space="preserve"> numerical data (</w:t>
      </w:r>
      <w:proofErr w:type="spellStart"/>
      <w:r>
        <w:rPr>
          <w:rFonts w:ascii="Times New Roman" w:eastAsia="Calibri" w:hAnsi="Times New Roman"/>
          <w:sz w:val="24"/>
          <w:szCs w:val="24"/>
          <w:lang w:eastAsia="en-US"/>
        </w:rPr>
        <w:t>Asika</w:t>
      </w:r>
      <w:proofErr w:type="spellEnd"/>
      <w:r>
        <w:rPr>
          <w:rFonts w:ascii="Times New Roman" w:eastAsia="Calibri" w:hAnsi="Times New Roman"/>
          <w:sz w:val="24"/>
          <w:szCs w:val="24"/>
          <w:lang w:eastAsia="en-US"/>
        </w:rPr>
        <w:t xml:space="preserve">, 2012). </w:t>
      </w:r>
    </w:p>
    <w:p w:rsidR="00F35DCC" w:rsidRDefault="00F35DCC" w:rsidP="00F35DCC">
      <w:pPr>
        <w:spacing w:line="360" w:lineRule="auto"/>
        <w:jc w:val="both"/>
      </w:pPr>
      <w:r>
        <w:rPr>
          <w:rFonts w:ascii="Times New Roman" w:eastAsia="Calibri" w:hAnsi="Times New Roman"/>
          <w:b/>
          <w:bCs/>
          <w:sz w:val="24"/>
          <w:szCs w:val="24"/>
          <w:lang w:eastAsia="en-US"/>
        </w:rPr>
        <w:t xml:space="preserve">3.3 </w:t>
      </w:r>
      <w:r>
        <w:tab/>
      </w:r>
      <w:r>
        <w:rPr>
          <w:rFonts w:ascii="Times New Roman" w:eastAsia="Calibri" w:hAnsi="Times New Roman"/>
          <w:b/>
          <w:bCs/>
          <w:sz w:val="24"/>
          <w:szCs w:val="24"/>
          <w:lang w:eastAsia="en-US"/>
        </w:rPr>
        <w:t xml:space="preserve">Research Method </w:t>
      </w:r>
    </w:p>
    <w:p w:rsidR="00F35DCC" w:rsidRDefault="00F35DCC" w:rsidP="00F35DCC">
      <w:pPr>
        <w:spacing w:line="360" w:lineRule="auto"/>
        <w:jc w:val="both"/>
      </w:pPr>
      <w:r>
        <w:tab/>
      </w:r>
      <w:r>
        <w:rPr>
          <w:rFonts w:ascii="Times New Roman" w:eastAsia="Calibri" w:hAnsi="Times New Roman"/>
          <w:sz w:val="24"/>
          <w:szCs w:val="24"/>
          <w:lang w:eastAsia="en-US"/>
        </w:rPr>
        <w:t>The study adopted survey research method. Survey research method focuses on a representative sample derived from the entire population of study (</w:t>
      </w:r>
      <w:proofErr w:type="spellStart"/>
      <w:r>
        <w:rPr>
          <w:rFonts w:ascii="Times New Roman" w:eastAsia="Calibri" w:hAnsi="Times New Roman"/>
          <w:sz w:val="24"/>
          <w:szCs w:val="24"/>
          <w:lang w:eastAsia="en-US"/>
        </w:rPr>
        <w:t>Asika</w:t>
      </w:r>
      <w:proofErr w:type="spellEnd"/>
      <w:r>
        <w:rPr>
          <w:rFonts w:ascii="Times New Roman" w:eastAsia="Calibri" w:hAnsi="Times New Roman"/>
          <w:sz w:val="24"/>
          <w:szCs w:val="24"/>
          <w:lang w:eastAsia="en-US"/>
        </w:rPr>
        <w:t xml:space="preserve">, 2012). </w:t>
      </w:r>
    </w:p>
    <w:p w:rsidR="00F35DCC" w:rsidRDefault="00F35DCC" w:rsidP="00F35DCC">
      <w:pPr>
        <w:spacing w:line="360" w:lineRule="auto"/>
        <w:jc w:val="both"/>
      </w:pPr>
      <w:r>
        <w:rPr>
          <w:rFonts w:ascii="Times New Roman" w:eastAsia="Calibri" w:hAnsi="Times New Roman"/>
          <w:b/>
          <w:bCs/>
          <w:sz w:val="24"/>
          <w:szCs w:val="24"/>
          <w:lang w:eastAsia="en-US"/>
        </w:rPr>
        <w:t xml:space="preserve">3.4 </w:t>
      </w:r>
      <w:r>
        <w:tab/>
      </w:r>
      <w:r>
        <w:rPr>
          <w:rFonts w:ascii="Times New Roman" w:eastAsia="Calibri" w:hAnsi="Times New Roman"/>
          <w:b/>
          <w:bCs/>
          <w:sz w:val="24"/>
          <w:szCs w:val="24"/>
          <w:lang w:eastAsia="en-US"/>
        </w:rPr>
        <w:t>Population of the Study</w:t>
      </w:r>
    </w:p>
    <w:p w:rsidR="00F35DCC" w:rsidRDefault="00F35DCC" w:rsidP="00F35DCC">
      <w:pPr>
        <w:spacing w:line="360" w:lineRule="auto"/>
        <w:jc w:val="both"/>
        <w:rPr>
          <w:rFonts w:ascii="Times New Roman" w:eastAsia="Calibri" w:hAnsi="Times New Roman"/>
          <w:sz w:val="24"/>
          <w:szCs w:val="24"/>
          <w:lang w:eastAsia="en-US"/>
        </w:rPr>
      </w:pPr>
      <w:r>
        <w:tab/>
      </w:r>
      <w:r>
        <w:rPr>
          <w:rFonts w:ascii="Times New Roman" w:eastAsia="Calibri" w:hAnsi="Times New Roman"/>
          <w:sz w:val="24"/>
          <w:szCs w:val="24"/>
          <w:lang w:eastAsia="en-US"/>
        </w:rPr>
        <w:t>Population refers to the total number of human beings, objects or issues that form a particular group (</w:t>
      </w:r>
      <w:proofErr w:type="spellStart"/>
      <w:r>
        <w:rPr>
          <w:rFonts w:ascii="Times New Roman" w:eastAsia="Calibri" w:hAnsi="Times New Roman"/>
          <w:sz w:val="24"/>
          <w:szCs w:val="24"/>
          <w:lang w:eastAsia="en-US"/>
        </w:rPr>
        <w:t>Asika</w:t>
      </w:r>
      <w:proofErr w:type="spellEnd"/>
      <w:r>
        <w:rPr>
          <w:rFonts w:ascii="Times New Roman" w:eastAsia="Calibri" w:hAnsi="Times New Roman"/>
          <w:sz w:val="24"/>
          <w:szCs w:val="24"/>
          <w:lang w:eastAsia="en-US"/>
        </w:rPr>
        <w:t xml:space="preserve">, 2012). The population for this study was the entire civil servants in </w:t>
      </w:r>
      <w:proofErr w:type="spellStart"/>
      <w:r>
        <w:rPr>
          <w:rFonts w:ascii="Times New Roman" w:eastAsia="Calibri" w:hAnsi="Times New Roman"/>
          <w:sz w:val="24"/>
          <w:szCs w:val="24"/>
          <w:lang w:eastAsia="en-US"/>
        </w:rPr>
        <w:t>Kwara</w:t>
      </w:r>
      <w:proofErr w:type="spellEnd"/>
      <w:r>
        <w:rPr>
          <w:rFonts w:ascii="Times New Roman" w:eastAsia="Calibri" w:hAnsi="Times New Roman"/>
          <w:sz w:val="24"/>
          <w:szCs w:val="24"/>
          <w:lang w:eastAsia="en-US"/>
        </w:rPr>
        <w:t xml:space="preserve"> State. According to Head of Service, (HOS) Mrs. Susan </w:t>
      </w:r>
      <w:proofErr w:type="spellStart"/>
      <w:r>
        <w:rPr>
          <w:rFonts w:ascii="Times New Roman" w:eastAsia="Calibri" w:hAnsi="Times New Roman"/>
          <w:sz w:val="24"/>
          <w:szCs w:val="24"/>
          <w:lang w:eastAsia="en-US"/>
        </w:rPr>
        <w:t>Modupe</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Oluwole</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Kwara</w:t>
      </w:r>
      <w:proofErr w:type="spellEnd"/>
      <w:r>
        <w:rPr>
          <w:rFonts w:ascii="Times New Roman" w:eastAsia="Calibri" w:hAnsi="Times New Roman"/>
          <w:sz w:val="24"/>
          <w:szCs w:val="24"/>
          <w:lang w:eastAsia="en-US"/>
        </w:rPr>
        <w:t xml:space="preserve"> State Government has 21,487 civil servants. Therefore, the total population of civil servants in </w:t>
      </w:r>
      <w:proofErr w:type="spellStart"/>
      <w:r>
        <w:rPr>
          <w:rFonts w:ascii="Times New Roman" w:eastAsia="Calibri" w:hAnsi="Times New Roman"/>
          <w:sz w:val="24"/>
          <w:szCs w:val="24"/>
          <w:lang w:eastAsia="en-US"/>
        </w:rPr>
        <w:t>Kwara</w:t>
      </w:r>
      <w:proofErr w:type="spellEnd"/>
      <w:r>
        <w:rPr>
          <w:rFonts w:ascii="Times New Roman" w:eastAsia="Calibri" w:hAnsi="Times New Roman"/>
          <w:sz w:val="24"/>
          <w:szCs w:val="24"/>
          <w:lang w:eastAsia="en-US"/>
        </w:rPr>
        <w:t xml:space="preserve"> State is 21,487</w:t>
      </w:r>
    </w:p>
    <w:p w:rsidR="00F35DCC" w:rsidRDefault="00F35DCC" w:rsidP="00F35DCC">
      <w:pPr>
        <w:spacing w:line="360" w:lineRule="auto"/>
        <w:jc w:val="both"/>
      </w:pPr>
      <w:r>
        <w:rPr>
          <w:rFonts w:ascii="Times New Roman" w:eastAsia="Calibri" w:hAnsi="Times New Roman"/>
          <w:b/>
          <w:bCs/>
          <w:sz w:val="24"/>
          <w:szCs w:val="24"/>
          <w:lang w:eastAsia="en-US"/>
        </w:rPr>
        <w:t xml:space="preserve">3.5 </w:t>
      </w:r>
      <w:r>
        <w:tab/>
      </w:r>
      <w:r>
        <w:rPr>
          <w:rFonts w:ascii="Times New Roman" w:eastAsia="Calibri" w:hAnsi="Times New Roman"/>
          <w:b/>
          <w:bCs/>
          <w:sz w:val="24"/>
          <w:szCs w:val="24"/>
          <w:lang w:eastAsia="en-US"/>
        </w:rPr>
        <w:t xml:space="preserve">Sample Size and Sampling Technique </w:t>
      </w:r>
    </w:p>
    <w:p w:rsidR="00F35DCC" w:rsidRDefault="00F35DCC" w:rsidP="00F35DCC">
      <w:pPr>
        <w:spacing w:line="360" w:lineRule="auto"/>
        <w:jc w:val="both"/>
      </w:pPr>
      <w:r>
        <w:tab/>
      </w:r>
      <w:r>
        <w:rPr>
          <w:rFonts w:ascii="Times New Roman" w:eastAsia="Calibri" w:hAnsi="Times New Roman"/>
          <w:sz w:val="24"/>
          <w:szCs w:val="24"/>
          <w:lang w:eastAsia="en-US"/>
        </w:rPr>
        <w:t xml:space="preserve">In this study, the researcher adopted the simple random sampling. To get the actual sample size for the study four ministries out the 20 ministries in </w:t>
      </w:r>
      <w:proofErr w:type="spellStart"/>
      <w:r>
        <w:rPr>
          <w:rFonts w:ascii="Times New Roman" w:eastAsia="Calibri" w:hAnsi="Times New Roman"/>
          <w:sz w:val="24"/>
          <w:szCs w:val="24"/>
          <w:lang w:eastAsia="en-US"/>
        </w:rPr>
        <w:t>Kwara</w:t>
      </w:r>
      <w:proofErr w:type="spellEnd"/>
      <w:r>
        <w:rPr>
          <w:rFonts w:ascii="Times New Roman" w:eastAsia="Calibri" w:hAnsi="Times New Roman"/>
          <w:sz w:val="24"/>
          <w:szCs w:val="24"/>
          <w:lang w:eastAsia="en-US"/>
        </w:rPr>
        <w:t xml:space="preserve"> State were selected using simple random sampling technique. The four ministries are; Ministry of Health, Ministry of Tertiary Education, Ministry of Women Affairs and Ministry of Science and Technology. To select the actual number of respondents needed in each department for the sample size, ratio 1:3 was used to select the respondents</w:t>
      </w:r>
      <w:r>
        <w:tab/>
      </w:r>
    </w:p>
    <w:p w:rsidR="00F35DCC" w:rsidRDefault="00F35DCC" w:rsidP="00F35DCC">
      <w:pPr>
        <w:spacing w:line="360" w:lineRule="auto"/>
        <w:jc w:val="both"/>
      </w:pPr>
      <w:r>
        <w:rPr>
          <w:rFonts w:ascii="Times New Roman" w:eastAsia="Calibri" w:hAnsi="Times New Roman"/>
          <w:b/>
          <w:bCs/>
          <w:sz w:val="24"/>
          <w:szCs w:val="24"/>
          <w:lang w:eastAsia="en-US"/>
        </w:rPr>
        <w:t>Table 3.4.1</w:t>
      </w:r>
    </w:p>
    <w:tbl>
      <w:tblPr>
        <w:tblW w:w="0" w:type="auto"/>
        <w:tblLook w:val="04A0" w:firstRow="1" w:lastRow="0" w:firstColumn="1" w:lastColumn="0" w:noHBand="0" w:noVBand="1"/>
      </w:tblPr>
      <w:tblGrid>
        <w:gridCol w:w="3833"/>
        <w:gridCol w:w="2824"/>
        <w:gridCol w:w="2190"/>
      </w:tblGrid>
      <w:tr w:rsidR="00F35DCC" w:rsidTr="004C6ACE">
        <w:trPr>
          <w:trHeight w:val="559"/>
        </w:trPr>
        <w:tc>
          <w:tcPr>
            <w:tcW w:w="3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DCC" w:rsidRDefault="00F35DCC" w:rsidP="004C6ACE">
            <w:pPr>
              <w:spacing w:after="0" w:line="360" w:lineRule="auto"/>
              <w:jc w:val="both"/>
            </w:pPr>
            <w:r>
              <w:lastRenderedPageBreak/>
              <w:tab/>
            </w:r>
            <w:r>
              <w:rPr>
                <w:rFonts w:ascii="Times New Roman" w:eastAsia="Calibri" w:hAnsi="Times New Roman"/>
                <w:b/>
                <w:bCs/>
                <w:sz w:val="24"/>
                <w:szCs w:val="24"/>
                <w:lang w:eastAsia="en-US"/>
              </w:rPr>
              <w:t xml:space="preserve">Listed </w:t>
            </w:r>
            <w:r>
              <w:tab/>
            </w:r>
            <w:r>
              <w:rPr>
                <w:rFonts w:ascii="Times New Roman" w:eastAsia="Calibri" w:hAnsi="Times New Roman"/>
                <w:b/>
                <w:bCs/>
                <w:sz w:val="24"/>
                <w:szCs w:val="24"/>
                <w:lang w:eastAsia="en-US"/>
              </w:rPr>
              <w:t>Ministries</w:t>
            </w: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DCC" w:rsidRDefault="00F35DCC" w:rsidP="004C6ACE">
            <w:pPr>
              <w:spacing w:after="0" w:line="360" w:lineRule="auto"/>
              <w:jc w:val="both"/>
            </w:pPr>
            <w:r>
              <w:rPr>
                <w:rFonts w:ascii="Times New Roman" w:eastAsia="Calibri" w:hAnsi="Times New Roman"/>
                <w:b/>
                <w:bCs/>
                <w:sz w:val="24"/>
                <w:szCs w:val="24"/>
                <w:lang w:eastAsia="en-US"/>
              </w:rPr>
              <w:t>Number of Civil Servants</w:t>
            </w:r>
          </w:p>
        </w:tc>
        <w:tc>
          <w:tcPr>
            <w:tcW w:w="2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DCC" w:rsidRDefault="00F35DCC" w:rsidP="004C6ACE">
            <w:pPr>
              <w:spacing w:after="0" w:line="360" w:lineRule="auto"/>
              <w:jc w:val="both"/>
            </w:pPr>
            <w:r>
              <w:rPr>
                <w:rFonts w:ascii="Times New Roman" w:eastAsia="Calibri" w:hAnsi="Times New Roman"/>
                <w:b/>
                <w:bCs/>
                <w:sz w:val="24"/>
                <w:szCs w:val="24"/>
                <w:lang w:eastAsia="en-US"/>
              </w:rPr>
              <w:t>Percentage (%)</w:t>
            </w:r>
          </w:p>
        </w:tc>
      </w:tr>
      <w:tr w:rsidR="00F35DCC" w:rsidTr="004C6ACE">
        <w:trPr>
          <w:trHeight w:val="548"/>
        </w:trPr>
        <w:tc>
          <w:tcPr>
            <w:tcW w:w="3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DCC" w:rsidRDefault="00F35DCC" w:rsidP="004C6ACE">
            <w:pPr>
              <w:spacing w:after="0" w:line="360" w:lineRule="auto"/>
              <w:jc w:val="both"/>
            </w:pPr>
            <w:r>
              <w:rPr>
                <w:rFonts w:ascii="Times New Roman" w:eastAsia="Calibri" w:hAnsi="Times New Roman"/>
                <w:sz w:val="24"/>
                <w:szCs w:val="24"/>
                <w:lang w:eastAsia="en-US"/>
              </w:rPr>
              <w:t>Ministry of Health</w:t>
            </w:r>
            <w:r>
              <w:tab/>
            </w: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DCC" w:rsidRDefault="00F35DCC" w:rsidP="004C6ACE">
            <w:pPr>
              <w:spacing w:after="0" w:line="360" w:lineRule="auto"/>
              <w:jc w:val="both"/>
            </w:pPr>
            <w:r>
              <w:rPr>
                <w:rFonts w:ascii="Times New Roman" w:eastAsia="Calibri" w:hAnsi="Times New Roman"/>
                <w:sz w:val="24"/>
                <w:szCs w:val="24"/>
                <w:lang w:eastAsia="en-US"/>
              </w:rPr>
              <w:t>625/3</w:t>
            </w:r>
            <w:r>
              <w:tab/>
            </w:r>
          </w:p>
        </w:tc>
        <w:tc>
          <w:tcPr>
            <w:tcW w:w="2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DCC" w:rsidRDefault="00F35DCC" w:rsidP="004C6ACE">
            <w:pPr>
              <w:spacing w:after="0" w:line="360" w:lineRule="auto"/>
              <w:jc w:val="both"/>
            </w:pPr>
            <w:r>
              <w:rPr>
                <w:rFonts w:ascii="Times New Roman" w:eastAsia="Calibri" w:hAnsi="Times New Roman"/>
                <w:sz w:val="24"/>
                <w:szCs w:val="24"/>
                <w:lang w:eastAsia="en-US"/>
              </w:rPr>
              <w:t>208</w:t>
            </w:r>
          </w:p>
        </w:tc>
      </w:tr>
      <w:tr w:rsidR="00F35DCC" w:rsidTr="004C6ACE">
        <w:trPr>
          <w:trHeight w:val="559"/>
        </w:trPr>
        <w:tc>
          <w:tcPr>
            <w:tcW w:w="3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DCC" w:rsidRDefault="00F35DCC" w:rsidP="004C6ACE">
            <w:pPr>
              <w:spacing w:after="0" w:line="360" w:lineRule="auto"/>
              <w:jc w:val="both"/>
            </w:pPr>
            <w:r>
              <w:rPr>
                <w:rFonts w:ascii="Times New Roman" w:eastAsia="Calibri" w:hAnsi="Times New Roman"/>
                <w:sz w:val="24"/>
                <w:szCs w:val="24"/>
                <w:lang w:eastAsia="en-US"/>
              </w:rPr>
              <w:t>Ministry of Tertiary Education</w:t>
            </w: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DCC" w:rsidRDefault="00F35DCC" w:rsidP="004C6ACE">
            <w:pPr>
              <w:spacing w:after="0" w:line="360" w:lineRule="auto"/>
              <w:jc w:val="both"/>
            </w:pPr>
            <w:r>
              <w:rPr>
                <w:rFonts w:ascii="Times New Roman" w:eastAsia="Calibri" w:hAnsi="Times New Roman"/>
                <w:sz w:val="24"/>
                <w:szCs w:val="24"/>
                <w:lang w:eastAsia="en-US"/>
              </w:rPr>
              <w:t>500/3</w:t>
            </w:r>
          </w:p>
        </w:tc>
        <w:tc>
          <w:tcPr>
            <w:tcW w:w="2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DCC" w:rsidRDefault="00F35DCC" w:rsidP="004C6ACE">
            <w:pPr>
              <w:spacing w:after="0" w:line="360" w:lineRule="auto"/>
              <w:jc w:val="both"/>
            </w:pPr>
            <w:r>
              <w:rPr>
                <w:rFonts w:ascii="Times New Roman" w:eastAsia="Calibri" w:hAnsi="Times New Roman"/>
                <w:sz w:val="24"/>
                <w:szCs w:val="24"/>
                <w:lang w:eastAsia="en-US"/>
              </w:rPr>
              <w:t>167</w:t>
            </w:r>
          </w:p>
        </w:tc>
      </w:tr>
      <w:tr w:rsidR="00F35DCC" w:rsidTr="004C6ACE">
        <w:trPr>
          <w:trHeight w:val="623"/>
        </w:trPr>
        <w:tc>
          <w:tcPr>
            <w:tcW w:w="3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DCC" w:rsidRDefault="00F35DCC" w:rsidP="004C6ACE">
            <w:pPr>
              <w:spacing w:after="0" w:line="360" w:lineRule="auto"/>
              <w:jc w:val="both"/>
            </w:pPr>
            <w:r>
              <w:rPr>
                <w:rFonts w:ascii="Times New Roman" w:eastAsia="Calibri" w:hAnsi="Times New Roman"/>
                <w:sz w:val="24"/>
                <w:szCs w:val="24"/>
                <w:lang w:eastAsia="en-US"/>
              </w:rPr>
              <w:t>Ministry of Science and Technology</w:t>
            </w:r>
            <w:r>
              <w:tab/>
            </w: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DCC" w:rsidRDefault="00F35DCC" w:rsidP="004C6ACE">
            <w:pPr>
              <w:spacing w:after="0" w:line="360" w:lineRule="auto"/>
              <w:jc w:val="both"/>
            </w:pPr>
            <w:r>
              <w:rPr>
                <w:rFonts w:ascii="Times New Roman" w:eastAsia="Calibri" w:hAnsi="Times New Roman"/>
                <w:sz w:val="24"/>
                <w:szCs w:val="24"/>
                <w:lang w:eastAsia="en-US"/>
              </w:rPr>
              <w:t>205/3</w:t>
            </w:r>
          </w:p>
        </w:tc>
        <w:tc>
          <w:tcPr>
            <w:tcW w:w="2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DCC" w:rsidRDefault="00F35DCC" w:rsidP="004C6ACE">
            <w:pPr>
              <w:spacing w:after="0" w:line="360" w:lineRule="auto"/>
              <w:jc w:val="both"/>
            </w:pPr>
            <w:r>
              <w:rPr>
                <w:rFonts w:ascii="Times New Roman" w:eastAsia="Calibri" w:hAnsi="Times New Roman"/>
                <w:sz w:val="24"/>
                <w:szCs w:val="24"/>
                <w:lang w:eastAsia="en-US"/>
              </w:rPr>
              <w:t>68</w:t>
            </w:r>
          </w:p>
        </w:tc>
      </w:tr>
      <w:tr w:rsidR="00F35DCC" w:rsidTr="004C6ACE">
        <w:trPr>
          <w:trHeight w:val="548"/>
        </w:trPr>
        <w:tc>
          <w:tcPr>
            <w:tcW w:w="3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DCC" w:rsidRDefault="00F35DCC" w:rsidP="004C6ACE">
            <w:pPr>
              <w:spacing w:after="0" w:line="360" w:lineRule="auto"/>
              <w:jc w:val="both"/>
            </w:pPr>
            <w:r>
              <w:rPr>
                <w:rFonts w:ascii="Times New Roman" w:eastAsia="Calibri" w:hAnsi="Times New Roman"/>
                <w:sz w:val="24"/>
                <w:szCs w:val="24"/>
                <w:lang w:eastAsia="en-US"/>
              </w:rPr>
              <w:t>Ministry of Women Affairs</w:t>
            </w: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DCC" w:rsidRDefault="00F35DCC" w:rsidP="004C6ACE">
            <w:pPr>
              <w:spacing w:after="0" w:line="360" w:lineRule="auto"/>
              <w:jc w:val="both"/>
            </w:pPr>
            <w:r>
              <w:rPr>
                <w:rFonts w:ascii="Times New Roman" w:eastAsia="Calibri" w:hAnsi="Times New Roman"/>
                <w:sz w:val="24"/>
                <w:szCs w:val="24"/>
                <w:lang w:eastAsia="en-US"/>
              </w:rPr>
              <w:t>385/3</w:t>
            </w:r>
          </w:p>
        </w:tc>
        <w:tc>
          <w:tcPr>
            <w:tcW w:w="2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DCC" w:rsidRDefault="00F35DCC" w:rsidP="004C6ACE">
            <w:pPr>
              <w:spacing w:after="0" w:line="360" w:lineRule="auto"/>
              <w:jc w:val="both"/>
            </w:pPr>
            <w:r>
              <w:rPr>
                <w:rFonts w:ascii="Times New Roman" w:eastAsia="Calibri" w:hAnsi="Times New Roman"/>
                <w:sz w:val="24"/>
                <w:szCs w:val="24"/>
                <w:lang w:eastAsia="en-US"/>
              </w:rPr>
              <w:t>128</w:t>
            </w:r>
          </w:p>
        </w:tc>
      </w:tr>
      <w:tr w:rsidR="00F35DCC" w:rsidTr="004C6ACE">
        <w:trPr>
          <w:trHeight w:val="570"/>
        </w:trPr>
        <w:tc>
          <w:tcPr>
            <w:tcW w:w="3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DCC" w:rsidRDefault="00F35DCC" w:rsidP="004C6ACE">
            <w:pPr>
              <w:spacing w:after="0" w:line="360" w:lineRule="auto"/>
              <w:jc w:val="both"/>
            </w:pPr>
            <w:r>
              <w:rPr>
                <w:rFonts w:ascii="Times New Roman" w:eastAsia="Calibri" w:hAnsi="Times New Roman"/>
                <w:b/>
                <w:bCs/>
                <w:sz w:val="24"/>
                <w:szCs w:val="24"/>
                <w:lang w:eastAsia="en-US"/>
              </w:rPr>
              <w:t>Total</w:t>
            </w: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DCC" w:rsidRDefault="00F35DCC" w:rsidP="004C6ACE">
            <w:pPr>
              <w:spacing w:after="0" w:line="360" w:lineRule="auto"/>
              <w:jc w:val="both"/>
            </w:pPr>
            <w:r>
              <w:rPr>
                <w:rFonts w:ascii="Times New Roman" w:eastAsia="Calibri" w:hAnsi="Times New Roman"/>
                <w:b/>
                <w:bCs/>
                <w:sz w:val="24"/>
                <w:szCs w:val="24"/>
                <w:lang w:eastAsia="en-US"/>
              </w:rPr>
              <w:t>1,715</w:t>
            </w:r>
          </w:p>
        </w:tc>
        <w:tc>
          <w:tcPr>
            <w:tcW w:w="2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DCC" w:rsidRDefault="00F35DCC" w:rsidP="004C6ACE">
            <w:pPr>
              <w:spacing w:after="0" w:line="360" w:lineRule="auto"/>
              <w:jc w:val="both"/>
            </w:pPr>
            <w:r>
              <w:rPr>
                <w:rFonts w:ascii="Times New Roman" w:eastAsia="Calibri" w:hAnsi="Times New Roman"/>
                <w:b/>
                <w:bCs/>
                <w:sz w:val="24"/>
                <w:szCs w:val="24"/>
                <w:lang w:eastAsia="en-US"/>
              </w:rPr>
              <w:t>571</w:t>
            </w:r>
          </w:p>
        </w:tc>
      </w:tr>
    </w:tbl>
    <w:p w:rsidR="00F35DCC" w:rsidRPr="0048113D" w:rsidRDefault="00F35DCC" w:rsidP="00F35DCC">
      <w:pPr>
        <w:spacing w:line="360" w:lineRule="auto"/>
        <w:jc w:val="both"/>
        <w:rPr>
          <w:rFonts w:ascii="Times New Roman" w:hAnsi="Times New Roman"/>
          <w:b/>
        </w:rPr>
      </w:pPr>
      <w:r w:rsidRPr="0048113D">
        <w:rPr>
          <w:rFonts w:ascii="Times New Roman" w:hAnsi="Times New Roman"/>
          <w:b/>
        </w:rPr>
        <w:t>Source: Survey, 2025</w:t>
      </w:r>
    </w:p>
    <w:p w:rsidR="00F35DCC" w:rsidRDefault="00F35DCC" w:rsidP="00F35DCC">
      <w:pPr>
        <w:spacing w:line="360" w:lineRule="auto"/>
        <w:jc w:val="both"/>
      </w:pPr>
      <w:r>
        <w:tab/>
      </w:r>
      <w:r>
        <w:rPr>
          <w:rFonts w:ascii="Times New Roman" w:eastAsia="Calibri" w:hAnsi="Times New Roman"/>
          <w:sz w:val="24"/>
          <w:szCs w:val="24"/>
          <w:lang w:eastAsia="en-US"/>
        </w:rPr>
        <w:t>Therefore, 571 respondents were used as the sample size for this study.</w:t>
      </w:r>
    </w:p>
    <w:p w:rsidR="00F35DCC" w:rsidRDefault="00F35DCC" w:rsidP="00F35DCC">
      <w:pPr>
        <w:spacing w:line="360" w:lineRule="auto"/>
        <w:jc w:val="both"/>
      </w:pPr>
      <w:r>
        <w:rPr>
          <w:rFonts w:ascii="Times New Roman" w:eastAsia="Calibri" w:hAnsi="Times New Roman"/>
          <w:b/>
          <w:bCs/>
          <w:sz w:val="24"/>
          <w:szCs w:val="24"/>
          <w:lang w:eastAsia="en-US"/>
        </w:rPr>
        <w:t xml:space="preserve">3.6 </w:t>
      </w:r>
      <w:r>
        <w:tab/>
      </w:r>
      <w:r>
        <w:rPr>
          <w:rFonts w:ascii="Times New Roman" w:eastAsia="Calibri" w:hAnsi="Times New Roman"/>
          <w:b/>
          <w:bCs/>
          <w:sz w:val="24"/>
          <w:szCs w:val="24"/>
          <w:lang w:eastAsia="en-US"/>
        </w:rPr>
        <w:t>Research Instrument</w:t>
      </w:r>
    </w:p>
    <w:p w:rsidR="00F35DCC" w:rsidRDefault="00F35DCC" w:rsidP="00F35DCC">
      <w:pPr>
        <w:spacing w:line="360" w:lineRule="auto"/>
        <w:jc w:val="both"/>
      </w:pPr>
      <w:r>
        <w:tab/>
      </w:r>
      <w:r>
        <w:rPr>
          <w:rFonts w:ascii="Times New Roman" w:eastAsia="Calibri" w:hAnsi="Times New Roman"/>
          <w:sz w:val="24"/>
          <w:szCs w:val="24"/>
          <w:lang w:eastAsia="en-US"/>
        </w:rPr>
        <w:t xml:space="preserve">The research instrument for this study is questionnaire. According to </w:t>
      </w:r>
      <w:proofErr w:type="spellStart"/>
      <w:r>
        <w:rPr>
          <w:rFonts w:ascii="Times New Roman" w:eastAsia="Calibri" w:hAnsi="Times New Roman"/>
          <w:sz w:val="24"/>
          <w:szCs w:val="24"/>
          <w:lang w:eastAsia="en-US"/>
        </w:rPr>
        <w:t>Resnik</w:t>
      </w:r>
      <w:proofErr w:type="spellEnd"/>
      <w:r>
        <w:rPr>
          <w:rFonts w:ascii="Times New Roman" w:eastAsia="Calibri" w:hAnsi="Times New Roman"/>
          <w:sz w:val="24"/>
          <w:szCs w:val="24"/>
          <w:lang w:eastAsia="en-US"/>
        </w:rPr>
        <w:t xml:space="preserve"> (2018) a questionnaire is a means of eliciting the feelings, beliefs and experience or attitude of some sample of individuals. It could be structured or unstructured. Therefore, questionnaire is the most appropriate instrument for this study. The questionnaires consist of five sections A, B, C and D.</w:t>
      </w:r>
    </w:p>
    <w:p w:rsidR="00F35DCC" w:rsidRDefault="00F35DCC" w:rsidP="00F35DCC">
      <w:pPr>
        <w:spacing w:line="360" w:lineRule="auto"/>
        <w:jc w:val="both"/>
      </w:pPr>
      <w:r>
        <w:rPr>
          <w:rFonts w:ascii="Times New Roman" w:eastAsia="Calibri" w:hAnsi="Times New Roman"/>
          <w:b/>
          <w:bCs/>
          <w:sz w:val="24"/>
          <w:szCs w:val="24"/>
          <w:lang w:eastAsia="en-US"/>
        </w:rPr>
        <w:t xml:space="preserve">3.7 </w:t>
      </w:r>
      <w:r>
        <w:tab/>
      </w:r>
      <w:r>
        <w:rPr>
          <w:rFonts w:ascii="Times New Roman" w:eastAsia="Calibri" w:hAnsi="Times New Roman"/>
          <w:b/>
          <w:bCs/>
          <w:sz w:val="24"/>
          <w:szCs w:val="24"/>
          <w:lang w:eastAsia="en-US"/>
        </w:rPr>
        <w:t>Method of Administration of the Research Instrument</w:t>
      </w:r>
    </w:p>
    <w:p w:rsidR="00F35DCC" w:rsidRDefault="00F35DCC" w:rsidP="00F35DCC">
      <w:pPr>
        <w:spacing w:line="360" w:lineRule="auto"/>
        <w:jc w:val="both"/>
      </w:pPr>
      <w:r>
        <w:tab/>
      </w:r>
      <w:r>
        <w:rPr>
          <w:rFonts w:ascii="Times New Roman" w:eastAsia="Calibri" w:hAnsi="Times New Roman"/>
          <w:sz w:val="24"/>
          <w:szCs w:val="24"/>
          <w:lang w:eastAsia="en-US"/>
        </w:rPr>
        <w:t xml:space="preserve">The research instrument was administered to the respondents through self-administered questionnaire in which the researcher waited till the respondents finished attempting all the questionnaires and the questionnaires were retrieved immediately. </w:t>
      </w:r>
    </w:p>
    <w:p w:rsidR="00F35DCC" w:rsidRDefault="00F35DCC" w:rsidP="00F35DCC">
      <w:pPr>
        <w:spacing w:line="360" w:lineRule="auto"/>
        <w:jc w:val="both"/>
      </w:pPr>
      <w:r>
        <w:rPr>
          <w:rFonts w:ascii="Times New Roman" w:eastAsia="Calibri" w:hAnsi="Times New Roman"/>
          <w:b/>
          <w:bCs/>
          <w:sz w:val="24"/>
          <w:szCs w:val="24"/>
          <w:lang w:eastAsia="en-US"/>
        </w:rPr>
        <w:t>3.8</w:t>
      </w:r>
      <w:r>
        <w:tab/>
      </w:r>
      <w:r>
        <w:rPr>
          <w:rFonts w:ascii="Times New Roman" w:eastAsia="Calibri" w:hAnsi="Times New Roman"/>
          <w:b/>
          <w:bCs/>
          <w:sz w:val="24"/>
          <w:szCs w:val="24"/>
          <w:lang w:eastAsia="en-US"/>
        </w:rPr>
        <w:t xml:space="preserve">Method of Data Analysis </w:t>
      </w:r>
    </w:p>
    <w:p w:rsidR="00F35DCC" w:rsidRDefault="00F35DCC" w:rsidP="00F35DCC">
      <w:pPr>
        <w:spacing w:line="360" w:lineRule="auto"/>
        <w:jc w:val="both"/>
      </w:pPr>
      <w:r>
        <w:tab/>
      </w:r>
      <w:r>
        <w:rPr>
          <w:rFonts w:ascii="Times New Roman" w:eastAsia="Calibri" w:hAnsi="Times New Roman"/>
          <w:sz w:val="24"/>
          <w:szCs w:val="24"/>
          <w:lang w:eastAsia="en-US"/>
        </w:rPr>
        <w:t xml:space="preserve">Data gathered through questionnaire were presented descriptively using percentages, tables, and frequency count.  Special Package for Social Science (SPSS) version 23 was used to </w:t>
      </w:r>
      <w:proofErr w:type="spellStart"/>
      <w:r>
        <w:rPr>
          <w:rFonts w:ascii="Times New Roman" w:eastAsia="Calibri" w:hAnsi="Times New Roman"/>
          <w:sz w:val="24"/>
          <w:szCs w:val="24"/>
          <w:lang w:eastAsia="en-US"/>
        </w:rPr>
        <w:t>analyse</w:t>
      </w:r>
      <w:proofErr w:type="spellEnd"/>
      <w:r>
        <w:rPr>
          <w:rFonts w:ascii="Times New Roman" w:eastAsia="Calibri" w:hAnsi="Times New Roman"/>
          <w:sz w:val="24"/>
          <w:szCs w:val="24"/>
          <w:lang w:eastAsia="en-US"/>
        </w:rPr>
        <w:t xml:space="preserve"> the data and later the results were explained for clarity.</w:t>
      </w:r>
    </w:p>
    <w:p w:rsidR="00F35DCC" w:rsidRDefault="00F35DCC" w:rsidP="00F35DCC">
      <w:pPr>
        <w:spacing w:line="360" w:lineRule="auto"/>
        <w:jc w:val="both"/>
      </w:pPr>
      <w:r>
        <w:rPr>
          <w:rFonts w:ascii="Times New Roman" w:eastAsia="Calibri" w:hAnsi="Times New Roman"/>
          <w:sz w:val="24"/>
          <w:szCs w:val="24"/>
          <w:lang w:eastAsia="en-US"/>
        </w:rPr>
        <w:lastRenderedPageBreak/>
        <w:t xml:space="preserve">The researcher also checked for errors in data imputation which affected the output of the study. The errors were corrected to avoid flaws in the result of the study. </w:t>
      </w:r>
    </w:p>
    <w:p w:rsidR="00F35DCC" w:rsidRDefault="00F35DCC" w:rsidP="00F35DCC">
      <w:pPr>
        <w:spacing w:line="360" w:lineRule="auto"/>
        <w:jc w:val="both"/>
      </w:pPr>
    </w:p>
    <w:p w:rsidR="00F35DCC" w:rsidRDefault="00F35DCC" w:rsidP="00F35DCC">
      <w:pPr>
        <w:spacing w:line="360" w:lineRule="auto"/>
        <w:jc w:val="both"/>
      </w:pPr>
    </w:p>
    <w:p w:rsidR="00F35DCC" w:rsidRDefault="00F35DCC" w:rsidP="00F35DCC">
      <w:pPr>
        <w:spacing w:line="360" w:lineRule="auto"/>
        <w:jc w:val="both"/>
      </w:pPr>
    </w:p>
    <w:p w:rsidR="00F35DCC" w:rsidRDefault="00F35DCC" w:rsidP="00F35DCC">
      <w:pPr>
        <w:spacing w:line="360" w:lineRule="auto"/>
        <w:jc w:val="both"/>
      </w:pPr>
    </w:p>
    <w:p w:rsidR="00F35DCC" w:rsidRDefault="00F35DCC" w:rsidP="00F35DCC">
      <w:pPr>
        <w:spacing w:line="360" w:lineRule="auto"/>
        <w:jc w:val="both"/>
      </w:pPr>
    </w:p>
    <w:p w:rsidR="00F35DCC" w:rsidRDefault="00F35DCC" w:rsidP="00F35DCC">
      <w:pPr>
        <w:spacing w:line="360" w:lineRule="auto"/>
        <w:jc w:val="both"/>
      </w:pPr>
    </w:p>
    <w:p w:rsidR="00F35DCC" w:rsidRDefault="00F35DCC" w:rsidP="00F35DCC">
      <w:pPr>
        <w:spacing w:line="360" w:lineRule="auto"/>
        <w:jc w:val="both"/>
      </w:pPr>
    </w:p>
    <w:p w:rsidR="00F35DCC" w:rsidRDefault="00F35DCC" w:rsidP="00F35DCC">
      <w:pPr>
        <w:spacing w:line="360" w:lineRule="auto"/>
        <w:jc w:val="both"/>
      </w:pPr>
    </w:p>
    <w:p w:rsidR="00F35DCC" w:rsidRDefault="00F35DCC" w:rsidP="00F35DCC">
      <w:pPr>
        <w:spacing w:line="360" w:lineRule="auto"/>
        <w:jc w:val="both"/>
      </w:pPr>
    </w:p>
    <w:p w:rsidR="00F35DCC" w:rsidRDefault="00F35DCC" w:rsidP="00F35DCC">
      <w:pPr>
        <w:spacing w:line="360" w:lineRule="auto"/>
        <w:jc w:val="both"/>
      </w:pPr>
    </w:p>
    <w:p w:rsidR="00F35DCC" w:rsidRDefault="00F35DCC" w:rsidP="00F35DCC">
      <w:pPr>
        <w:spacing w:line="360" w:lineRule="auto"/>
        <w:jc w:val="both"/>
      </w:pPr>
    </w:p>
    <w:p w:rsidR="00F35DCC" w:rsidRDefault="00F35DCC" w:rsidP="00F35DCC">
      <w:pPr>
        <w:spacing w:line="360" w:lineRule="auto"/>
        <w:jc w:val="both"/>
      </w:pPr>
    </w:p>
    <w:p w:rsidR="00F35DCC" w:rsidRDefault="00F35DCC" w:rsidP="00F35DCC">
      <w:pPr>
        <w:spacing w:line="360" w:lineRule="auto"/>
        <w:jc w:val="both"/>
      </w:pPr>
    </w:p>
    <w:p w:rsidR="00F35DCC" w:rsidRDefault="00F35DCC" w:rsidP="00F35DCC">
      <w:pPr>
        <w:spacing w:line="360" w:lineRule="auto"/>
        <w:jc w:val="both"/>
      </w:pPr>
    </w:p>
    <w:p w:rsidR="00F35DCC" w:rsidRDefault="00F35DCC" w:rsidP="00F35DCC">
      <w:pPr>
        <w:spacing w:line="360" w:lineRule="auto"/>
        <w:jc w:val="both"/>
      </w:pPr>
    </w:p>
    <w:p w:rsidR="00F35DCC" w:rsidRPr="00935D30" w:rsidRDefault="00F35DCC" w:rsidP="00F35DCC">
      <w:pPr>
        <w:tabs>
          <w:tab w:val="left" w:pos="0"/>
        </w:tabs>
        <w:spacing w:line="360" w:lineRule="auto"/>
        <w:jc w:val="center"/>
        <w:rPr>
          <w:rFonts w:ascii="Times New Roman" w:hAnsi="Times New Roman"/>
          <w:sz w:val="24"/>
          <w:szCs w:val="24"/>
        </w:rPr>
      </w:pPr>
      <w:r w:rsidRPr="00935D30">
        <w:rPr>
          <w:rFonts w:ascii="Times New Roman" w:eastAsia="Calibri" w:hAnsi="Times New Roman"/>
          <w:b/>
          <w:bCs/>
          <w:color w:val="000000"/>
          <w:sz w:val="24"/>
          <w:szCs w:val="24"/>
          <w:lang w:eastAsia="en-US"/>
        </w:rPr>
        <w:t>CHAPTER FOUR</w:t>
      </w:r>
    </w:p>
    <w:p w:rsidR="00F35DCC" w:rsidRPr="00935D30" w:rsidRDefault="00F35DCC" w:rsidP="00F35DCC">
      <w:pPr>
        <w:spacing w:line="360" w:lineRule="auto"/>
        <w:jc w:val="center"/>
        <w:rPr>
          <w:rFonts w:ascii="Times New Roman" w:hAnsi="Times New Roman"/>
          <w:sz w:val="24"/>
          <w:szCs w:val="24"/>
        </w:rPr>
      </w:pPr>
      <w:r w:rsidRPr="00935D30">
        <w:rPr>
          <w:rFonts w:ascii="Times New Roman" w:eastAsia="Calibri" w:hAnsi="Times New Roman"/>
          <w:b/>
          <w:bCs/>
          <w:color w:val="000000"/>
          <w:sz w:val="24"/>
          <w:szCs w:val="24"/>
          <w:lang w:eastAsia="en-US"/>
        </w:rPr>
        <w:t>DATA PRESENTATION AND DISCUSSION OF FINDINGS</w:t>
      </w:r>
    </w:p>
    <w:p w:rsidR="00F35DCC" w:rsidRPr="00935D30" w:rsidRDefault="00F35DCC" w:rsidP="00F35DCC">
      <w:pPr>
        <w:spacing w:line="360" w:lineRule="auto"/>
        <w:jc w:val="both"/>
        <w:rPr>
          <w:rFonts w:ascii="Times New Roman" w:hAnsi="Times New Roman"/>
          <w:sz w:val="24"/>
          <w:szCs w:val="24"/>
        </w:rPr>
      </w:pPr>
      <w:r w:rsidRPr="00935D30">
        <w:rPr>
          <w:rFonts w:ascii="Times New Roman" w:eastAsia="Calibri" w:hAnsi="Times New Roman"/>
          <w:b/>
          <w:bCs/>
          <w:color w:val="000000"/>
          <w:sz w:val="24"/>
          <w:szCs w:val="24"/>
          <w:lang w:eastAsia="en-US"/>
        </w:rPr>
        <w:t>4.1 Introduction</w:t>
      </w:r>
    </w:p>
    <w:p w:rsidR="00F35DCC" w:rsidRPr="00935D30" w:rsidRDefault="00F35DCC" w:rsidP="00F35DCC">
      <w:pPr>
        <w:spacing w:line="360" w:lineRule="auto"/>
        <w:jc w:val="both"/>
        <w:rPr>
          <w:rFonts w:ascii="Times New Roman" w:hAnsi="Times New Roman"/>
          <w:sz w:val="24"/>
          <w:szCs w:val="24"/>
        </w:rPr>
      </w:pPr>
      <w:r w:rsidRPr="00935D30">
        <w:rPr>
          <w:rFonts w:ascii="Times New Roman" w:eastAsia="Calibri" w:hAnsi="Times New Roman"/>
          <w:color w:val="000000"/>
          <w:sz w:val="24"/>
          <w:szCs w:val="24"/>
          <w:lang w:eastAsia="en-US"/>
        </w:rPr>
        <w:lastRenderedPageBreak/>
        <w:t xml:space="preserve">This chapter contains the results of the survey conducted on </w:t>
      </w:r>
      <w:r w:rsidRPr="00935D30">
        <w:rPr>
          <w:rFonts w:ascii="Times New Roman" w:eastAsia="Calibri" w:hAnsi="Times New Roman"/>
          <w:sz w:val="24"/>
          <w:szCs w:val="24"/>
          <w:lang w:eastAsia="en-US"/>
        </w:rPr>
        <w:t xml:space="preserve">evaluation of mass media campaigns on family planning among civil servants in </w:t>
      </w:r>
      <w:proofErr w:type="spellStart"/>
      <w:r w:rsidRPr="00935D30">
        <w:rPr>
          <w:rFonts w:ascii="Times New Roman" w:eastAsia="Calibri" w:hAnsi="Times New Roman"/>
          <w:sz w:val="24"/>
          <w:szCs w:val="24"/>
          <w:lang w:eastAsia="en-US"/>
        </w:rPr>
        <w:t>Kwara</w:t>
      </w:r>
      <w:proofErr w:type="spellEnd"/>
      <w:r w:rsidRPr="00935D30">
        <w:rPr>
          <w:rFonts w:ascii="Times New Roman" w:eastAsia="Calibri" w:hAnsi="Times New Roman"/>
          <w:sz w:val="24"/>
          <w:szCs w:val="24"/>
          <w:lang w:eastAsia="en-US"/>
        </w:rPr>
        <w:t xml:space="preserve"> State</w:t>
      </w:r>
      <w:r w:rsidRPr="00935D30">
        <w:rPr>
          <w:rFonts w:ascii="Times New Roman" w:eastAsia="Calibri" w:hAnsi="Times New Roman"/>
          <w:color w:val="000000"/>
          <w:sz w:val="24"/>
          <w:szCs w:val="24"/>
          <w:lang w:eastAsia="en-US"/>
        </w:rPr>
        <w:t>. Results were described using a descriptive analyses and findings were discussed in line with the research questions of the study. A total of 571 questionnaires were distributed and 558 were returned therefore, a total of 558 valid questionnaires were used to answer research questions.</w:t>
      </w:r>
    </w:p>
    <w:p w:rsidR="00F35DCC" w:rsidRPr="00935D30" w:rsidRDefault="00F35DCC" w:rsidP="00F35DCC">
      <w:pPr>
        <w:spacing w:line="360" w:lineRule="auto"/>
        <w:jc w:val="both"/>
        <w:rPr>
          <w:rFonts w:ascii="Times New Roman" w:hAnsi="Times New Roman"/>
          <w:sz w:val="24"/>
          <w:szCs w:val="24"/>
        </w:rPr>
      </w:pPr>
      <w:r w:rsidRPr="00935D30">
        <w:rPr>
          <w:rFonts w:ascii="Times New Roman" w:eastAsia="Calibri" w:hAnsi="Times New Roman"/>
          <w:b/>
          <w:bCs/>
          <w:color w:val="000000"/>
          <w:sz w:val="24"/>
          <w:szCs w:val="24"/>
          <w:lang w:eastAsia="en-US"/>
        </w:rPr>
        <w:t>4.3 Analysis of Data Based on the Research Questions</w:t>
      </w:r>
    </w:p>
    <w:p w:rsidR="00F35DCC" w:rsidRPr="00935D30" w:rsidRDefault="00F35DCC" w:rsidP="00F35DCC">
      <w:pPr>
        <w:spacing w:line="360" w:lineRule="auto"/>
        <w:jc w:val="both"/>
        <w:rPr>
          <w:rFonts w:ascii="Times New Roman" w:hAnsi="Times New Roman"/>
          <w:sz w:val="24"/>
          <w:szCs w:val="24"/>
        </w:rPr>
      </w:pPr>
      <w:r w:rsidRPr="00935D30">
        <w:rPr>
          <w:rFonts w:ascii="Times New Roman" w:eastAsia="Calibri" w:hAnsi="Times New Roman"/>
          <w:b/>
          <w:bCs/>
          <w:color w:val="000000"/>
          <w:sz w:val="24"/>
          <w:szCs w:val="24"/>
          <w:lang w:eastAsia="en-US"/>
        </w:rPr>
        <w:t>Table 1: Demographic Characteristics of the respondents</w:t>
      </w:r>
    </w:p>
    <w:tbl>
      <w:tblPr>
        <w:tblW w:w="0" w:type="auto"/>
        <w:tblLook w:val="04A0" w:firstRow="1" w:lastRow="0" w:firstColumn="1" w:lastColumn="0" w:noHBand="0" w:noVBand="1"/>
      </w:tblPr>
      <w:tblGrid>
        <w:gridCol w:w="5690"/>
        <w:gridCol w:w="1417"/>
        <w:gridCol w:w="1821"/>
      </w:tblGrid>
      <w:tr w:rsidR="00F35DCC" w:rsidRPr="00935D30" w:rsidTr="004C6ACE">
        <w:tc>
          <w:tcPr>
            <w:tcW w:w="5901" w:type="dxa"/>
            <w:tcBorders>
              <w:top w:val="single" w:sz="4" w:space="0" w:color="000000"/>
              <w:bottom w:val="single" w:sz="4" w:space="0" w:color="000000"/>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color w:val="000000"/>
                <w:sz w:val="24"/>
                <w:szCs w:val="24"/>
                <w:lang w:eastAsia="en-US"/>
              </w:rPr>
              <w:t>Respondents’ Demographic Profile</w:t>
            </w:r>
          </w:p>
        </w:tc>
        <w:tc>
          <w:tcPr>
            <w:tcW w:w="1422" w:type="dxa"/>
            <w:tcBorders>
              <w:top w:val="single" w:sz="4" w:space="0" w:color="000000"/>
              <w:bottom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b/>
                <w:bCs/>
                <w:color w:val="000000"/>
                <w:sz w:val="24"/>
                <w:szCs w:val="24"/>
                <w:lang w:eastAsia="en-US"/>
              </w:rPr>
              <w:t>Frequency</w:t>
            </w:r>
          </w:p>
        </w:tc>
        <w:tc>
          <w:tcPr>
            <w:tcW w:w="1821" w:type="dxa"/>
            <w:tcBorders>
              <w:top w:val="single" w:sz="4" w:space="0" w:color="000000"/>
              <w:bottom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b/>
                <w:bCs/>
                <w:color w:val="000000"/>
                <w:sz w:val="24"/>
                <w:szCs w:val="24"/>
                <w:lang w:eastAsia="en-US"/>
              </w:rPr>
              <w:t>Percentage</w:t>
            </w:r>
          </w:p>
        </w:tc>
      </w:tr>
      <w:tr w:rsidR="00F35DCC" w:rsidRPr="00935D30" w:rsidTr="004C6ACE">
        <w:tc>
          <w:tcPr>
            <w:tcW w:w="5901" w:type="dxa"/>
            <w:tcBorders>
              <w:top w:val="single" w:sz="4" w:space="0" w:color="000000"/>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color w:val="000000"/>
                <w:sz w:val="24"/>
                <w:szCs w:val="24"/>
                <w:lang w:eastAsia="en-US"/>
              </w:rPr>
              <w:t>Gender</w:t>
            </w:r>
          </w:p>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color w:val="000000"/>
                <w:sz w:val="24"/>
                <w:szCs w:val="24"/>
                <w:lang w:eastAsia="en-US"/>
              </w:rPr>
              <w:t>Male</w:t>
            </w:r>
          </w:p>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color w:val="000000"/>
                <w:sz w:val="24"/>
                <w:szCs w:val="24"/>
                <w:lang w:eastAsia="en-US"/>
              </w:rPr>
              <w:t>Female</w:t>
            </w:r>
          </w:p>
        </w:tc>
        <w:tc>
          <w:tcPr>
            <w:tcW w:w="1422" w:type="dxa"/>
            <w:tcBorders>
              <w:top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p>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317</w:t>
            </w:r>
          </w:p>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241</w:t>
            </w:r>
          </w:p>
        </w:tc>
        <w:tc>
          <w:tcPr>
            <w:tcW w:w="1821" w:type="dxa"/>
            <w:tcBorders>
              <w:top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p>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57</w:t>
            </w:r>
          </w:p>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43</w:t>
            </w:r>
          </w:p>
        </w:tc>
      </w:tr>
      <w:tr w:rsidR="00F35DCC" w:rsidRPr="00935D30" w:rsidTr="004C6ACE">
        <w:tc>
          <w:tcPr>
            <w:tcW w:w="5901" w:type="dxa"/>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color w:val="000000"/>
                <w:sz w:val="24"/>
                <w:szCs w:val="24"/>
                <w:lang w:eastAsia="en-US"/>
              </w:rPr>
              <w:t>Total</w:t>
            </w:r>
          </w:p>
        </w:tc>
        <w:tc>
          <w:tcPr>
            <w:tcW w:w="1422"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b/>
                <w:bCs/>
                <w:color w:val="000000"/>
                <w:sz w:val="24"/>
                <w:szCs w:val="24"/>
                <w:lang w:eastAsia="en-US"/>
              </w:rPr>
              <w:t>558</w:t>
            </w:r>
          </w:p>
        </w:tc>
        <w:tc>
          <w:tcPr>
            <w:tcW w:w="1821"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b/>
                <w:bCs/>
                <w:color w:val="000000"/>
                <w:sz w:val="24"/>
                <w:szCs w:val="24"/>
                <w:lang w:eastAsia="en-US"/>
              </w:rPr>
              <w:t>100</w:t>
            </w:r>
          </w:p>
        </w:tc>
      </w:tr>
      <w:tr w:rsidR="00F35DCC" w:rsidRPr="00935D30" w:rsidTr="004C6ACE">
        <w:tc>
          <w:tcPr>
            <w:tcW w:w="5901" w:type="dxa"/>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color w:val="000000"/>
                <w:sz w:val="24"/>
                <w:szCs w:val="24"/>
                <w:lang w:eastAsia="en-US"/>
              </w:rPr>
              <w:t>Age</w:t>
            </w:r>
          </w:p>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color w:val="000000"/>
                <w:sz w:val="24"/>
                <w:szCs w:val="24"/>
                <w:lang w:eastAsia="en-US"/>
              </w:rPr>
              <w:t>18-24</w:t>
            </w:r>
          </w:p>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color w:val="000000"/>
                <w:sz w:val="24"/>
                <w:szCs w:val="24"/>
                <w:lang w:eastAsia="en-US"/>
              </w:rPr>
              <w:t>25-31</w:t>
            </w:r>
          </w:p>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color w:val="000000"/>
                <w:sz w:val="24"/>
                <w:szCs w:val="24"/>
                <w:lang w:eastAsia="en-US"/>
              </w:rPr>
              <w:t>32-38</w:t>
            </w:r>
          </w:p>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color w:val="000000"/>
                <w:sz w:val="24"/>
                <w:szCs w:val="24"/>
                <w:lang w:eastAsia="en-US"/>
              </w:rPr>
              <w:t>39-45</w:t>
            </w:r>
          </w:p>
        </w:tc>
        <w:tc>
          <w:tcPr>
            <w:tcW w:w="1422"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p>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18</w:t>
            </w:r>
          </w:p>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147</w:t>
            </w:r>
          </w:p>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227</w:t>
            </w:r>
          </w:p>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136</w:t>
            </w:r>
          </w:p>
        </w:tc>
        <w:tc>
          <w:tcPr>
            <w:tcW w:w="1821"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p>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3.2</w:t>
            </w:r>
          </w:p>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26</w:t>
            </w:r>
          </w:p>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41</w:t>
            </w:r>
          </w:p>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24</w:t>
            </w:r>
          </w:p>
        </w:tc>
      </w:tr>
      <w:tr w:rsidR="00F35DCC" w:rsidRPr="00935D30" w:rsidTr="004C6ACE">
        <w:tc>
          <w:tcPr>
            <w:tcW w:w="5901" w:type="dxa"/>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color w:val="000000"/>
                <w:sz w:val="24"/>
                <w:szCs w:val="24"/>
                <w:lang w:eastAsia="en-US"/>
              </w:rPr>
              <w:t>46 and above</w:t>
            </w:r>
          </w:p>
        </w:tc>
        <w:tc>
          <w:tcPr>
            <w:tcW w:w="1422"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30</w:t>
            </w:r>
          </w:p>
        </w:tc>
        <w:tc>
          <w:tcPr>
            <w:tcW w:w="1821"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5</w:t>
            </w:r>
          </w:p>
        </w:tc>
      </w:tr>
      <w:tr w:rsidR="00F35DCC" w:rsidRPr="00935D30" w:rsidTr="004C6ACE">
        <w:tc>
          <w:tcPr>
            <w:tcW w:w="5901" w:type="dxa"/>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color w:val="000000"/>
                <w:sz w:val="24"/>
                <w:szCs w:val="24"/>
                <w:lang w:eastAsia="en-US"/>
              </w:rPr>
              <w:t>Total</w:t>
            </w:r>
          </w:p>
        </w:tc>
        <w:tc>
          <w:tcPr>
            <w:tcW w:w="1422"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b/>
                <w:bCs/>
                <w:color w:val="000000"/>
                <w:sz w:val="24"/>
                <w:szCs w:val="24"/>
                <w:lang w:eastAsia="en-US"/>
              </w:rPr>
              <w:t>558</w:t>
            </w:r>
          </w:p>
        </w:tc>
        <w:tc>
          <w:tcPr>
            <w:tcW w:w="1821"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b/>
                <w:bCs/>
                <w:color w:val="000000"/>
                <w:sz w:val="24"/>
                <w:szCs w:val="24"/>
                <w:lang w:eastAsia="en-US"/>
              </w:rPr>
              <w:t>100</w:t>
            </w:r>
          </w:p>
        </w:tc>
      </w:tr>
      <w:tr w:rsidR="00F35DCC" w:rsidRPr="00935D30" w:rsidTr="004C6ACE">
        <w:tc>
          <w:tcPr>
            <w:tcW w:w="5901" w:type="dxa"/>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color w:val="000000"/>
                <w:sz w:val="24"/>
                <w:szCs w:val="24"/>
                <w:lang w:eastAsia="en-US"/>
              </w:rPr>
              <w:t>Marital Status</w:t>
            </w:r>
          </w:p>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color w:val="000000"/>
                <w:sz w:val="24"/>
                <w:szCs w:val="24"/>
                <w:lang w:eastAsia="en-US"/>
              </w:rPr>
              <w:lastRenderedPageBreak/>
              <w:t>Single</w:t>
            </w:r>
          </w:p>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color w:val="000000"/>
                <w:sz w:val="24"/>
                <w:szCs w:val="24"/>
                <w:lang w:eastAsia="en-US"/>
              </w:rPr>
              <w:t>Married</w:t>
            </w:r>
          </w:p>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color w:val="000000"/>
                <w:sz w:val="24"/>
                <w:szCs w:val="24"/>
                <w:lang w:eastAsia="en-US"/>
              </w:rPr>
              <w:t>Divorced</w:t>
            </w:r>
          </w:p>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color w:val="000000"/>
                <w:sz w:val="24"/>
                <w:szCs w:val="24"/>
                <w:lang w:eastAsia="en-US"/>
              </w:rPr>
              <w:t>Widowed</w:t>
            </w:r>
          </w:p>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color w:val="000000"/>
                <w:sz w:val="24"/>
                <w:szCs w:val="24"/>
                <w:lang w:eastAsia="en-US"/>
              </w:rPr>
              <w:t>Total</w:t>
            </w:r>
          </w:p>
        </w:tc>
        <w:tc>
          <w:tcPr>
            <w:tcW w:w="1422"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p>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lastRenderedPageBreak/>
              <w:t>235</w:t>
            </w:r>
          </w:p>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323</w:t>
            </w:r>
          </w:p>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0</w:t>
            </w:r>
          </w:p>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0</w:t>
            </w:r>
          </w:p>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b/>
                <w:bCs/>
                <w:color w:val="000000"/>
                <w:sz w:val="24"/>
                <w:szCs w:val="24"/>
                <w:lang w:eastAsia="en-US"/>
              </w:rPr>
              <w:t>558</w:t>
            </w:r>
          </w:p>
        </w:tc>
        <w:tc>
          <w:tcPr>
            <w:tcW w:w="1821" w:type="dxa"/>
            <w:tcMar>
              <w:top w:w="0" w:type="dxa"/>
              <w:left w:w="108" w:type="dxa"/>
              <w:bottom w:w="0" w:type="dxa"/>
              <w:right w:w="108" w:type="dxa"/>
            </w:tcMar>
          </w:tcPr>
          <w:p w:rsidR="00F35DCC" w:rsidRPr="00935D30" w:rsidRDefault="00F35DCC" w:rsidP="004C6ACE">
            <w:pPr>
              <w:tabs>
                <w:tab w:val="left" w:pos="1240"/>
              </w:tabs>
              <w:spacing w:line="360" w:lineRule="auto"/>
              <w:jc w:val="right"/>
              <w:rPr>
                <w:rFonts w:ascii="Times New Roman" w:hAnsi="Times New Roman"/>
                <w:sz w:val="24"/>
                <w:szCs w:val="24"/>
              </w:rPr>
            </w:pPr>
          </w:p>
          <w:p w:rsidR="00F35DCC" w:rsidRPr="00935D30" w:rsidRDefault="00F35DCC" w:rsidP="004C6ACE">
            <w:pPr>
              <w:tabs>
                <w:tab w:val="left" w:pos="1240"/>
              </w:tabs>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lastRenderedPageBreak/>
              <w:t>40</w:t>
            </w:r>
          </w:p>
          <w:p w:rsidR="00F35DCC" w:rsidRPr="00935D30" w:rsidRDefault="00F35DCC" w:rsidP="004C6ACE">
            <w:pPr>
              <w:tabs>
                <w:tab w:val="left" w:pos="1240"/>
              </w:tabs>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60</w:t>
            </w:r>
          </w:p>
          <w:p w:rsidR="00F35DCC" w:rsidRPr="00935D30" w:rsidRDefault="00F35DCC" w:rsidP="004C6ACE">
            <w:pPr>
              <w:tabs>
                <w:tab w:val="left" w:pos="1240"/>
              </w:tabs>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0</w:t>
            </w:r>
          </w:p>
          <w:p w:rsidR="00F35DCC" w:rsidRPr="00935D30" w:rsidRDefault="00F35DCC" w:rsidP="004C6ACE">
            <w:pPr>
              <w:tabs>
                <w:tab w:val="left" w:pos="1240"/>
              </w:tabs>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67</w:t>
            </w:r>
          </w:p>
          <w:p w:rsidR="00F35DCC" w:rsidRPr="00935D30" w:rsidRDefault="00F35DCC" w:rsidP="004C6ACE">
            <w:pPr>
              <w:tabs>
                <w:tab w:val="left" w:pos="1240"/>
              </w:tabs>
              <w:spacing w:line="360" w:lineRule="auto"/>
              <w:rPr>
                <w:rFonts w:ascii="Times New Roman" w:hAnsi="Times New Roman"/>
                <w:sz w:val="24"/>
                <w:szCs w:val="24"/>
              </w:rPr>
            </w:pPr>
            <w:r w:rsidRPr="00935D30">
              <w:rPr>
                <w:rFonts w:ascii="Times New Roman" w:hAnsi="Times New Roman"/>
                <w:sz w:val="24"/>
                <w:szCs w:val="24"/>
              </w:rPr>
              <w:tab/>
            </w:r>
            <w:r w:rsidRPr="00935D30">
              <w:rPr>
                <w:rFonts w:ascii="Times New Roman" w:eastAsia="Calibri" w:hAnsi="Times New Roman"/>
                <w:b/>
                <w:bCs/>
                <w:color w:val="000000"/>
                <w:sz w:val="24"/>
                <w:szCs w:val="24"/>
                <w:lang w:eastAsia="en-US"/>
              </w:rPr>
              <w:t>100</w:t>
            </w:r>
          </w:p>
        </w:tc>
      </w:tr>
      <w:tr w:rsidR="00F35DCC" w:rsidRPr="00935D30" w:rsidTr="004C6ACE">
        <w:tc>
          <w:tcPr>
            <w:tcW w:w="5901" w:type="dxa"/>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sz w:val="24"/>
                <w:szCs w:val="24"/>
                <w:lang w:eastAsia="en-US"/>
              </w:rPr>
              <w:lastRenderedPageBreak/>
              <w:t>Education Level</w:t>
            </w:r>
          </w:p>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O’ Level</w:t>
            </w:r>
          </w:p>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color w:val="000000"/>
                <w:sz w:val="24"/>
                <w:szCs w:val="24"/>
                <w:lang w:eastAsia="en-US"/>
              </w:rPr>
              <w:t>ND/NCE Holder</w:t>
            </w:r>
          </w:p>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 xml:space="preserve">HND/BSc holder </w:t>
            </w:r>
          </w:p>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Postgraduate certification</w:t>
            </w:r>
            <w:r w:rsidRPr="00935D30">
              <w:rPr>
                <w:rFonts w:ascii="Times New Roman" w:eastAsia="Calibri" w:hAnsi="Times New Roman"/>
                <w:color w:val="000000"/>
                <w:sz w:val="24"/>
                <w:szCs w:val="24"/>
                <w:lang w:eastAsia="en-US"/>
              </w:rPr>
              <w:t xml:space="preserve"> </w:t>
            </w:r>
          </w:p>
        </w:tc>
        <w:tc>
          <w:tcPr>
            <w:tcW w:w="1422"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p>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22</w:t>
            </w:r>
          </w:p>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73</w:t>
            </w:r>
          </w:p>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337</w:t>
            </w:r>
          </w:p>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126</w:t>
            </w:r>
          </w:p>
        </w:tc>
        <w:tc>
          <w:tcPr>
            <w:tcW w:w="1821"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p>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4</w:t>
            </w:r>
          </w:p>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13</w:t>
            </w:r>
          </w:p>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60</w:t>
            </w:r>
          </w:p>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23</w:t>
            </w:r>
          </w:p>
        </w:tc>
      </w:tr>
      <w:tr w:rsidR="00F35DCC" w:rsidRPr="00935D30" w:rsidTr="004C6ACE">
        <w:tc>
          <w:tcPr>
            <w:tcW w:w="5901" w:type="dxa"/>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sz w:val="24"/>
                <w:szCs w:val="24"/>
                <w:lang w:eastAsia="en-US"/>
              </w:rPr>
              <w:t>Total</w:t>
            </w:r>
          </w:p>
        </w:tc>
        <w:tc>
          <w:tcPr>
            <w:tcW w:w="1422" w:type="dxa"/>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b/>
                <w:bCs/>
                <w:color w:val="000000"/>
                <w:sz w:val="24"/>
                <w:szCs w:val="24"/>
                <w:lang w:eastAsia="en-US"/>
              </w:rPr>
              <w:t>558</w:t>
            </w:r>
          </w:p>
        </w:tc>
        <w:tc>
          <w:tcPr>
            <w:tcW w:w="1821" w:type="dxa"/>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b/>
                <w:bCs/>
                <w:color w:val="000000"/>
                <w:sz w:val="24"/>
                <w:szCs w:val="24"/>
                <w:lang w:eastAsia="en-US"/>
              </w:rPr>
              <w:t>100</w:t>
            </w:r>
          </w:p>
        </w:tc>
      </w:tr>
    </w:tbl>
    <w:p w:rsidR="00F35DCC" w:rsidRPr="0048113D" w:rsidRDefault="00F35DCC" w:rsidP="00F35DCC">
      <w:pPr>
        <w:spacing w:line="360" w:lineRule="auto"/>
        <w:jc w:val="both"/>
        <w:rPr>
          <w:rFonts w:ascii="Times New Roman" w:hAnsi="Times New Roman"/>
          <w:b/>
        </w:rPr>
      </w:pPr>
      <w:r w:rsidRPr="0048113D">
        <w:rPr>
          <w:rFonts w:ascii="Times New Roman" w:hAnsi="Times New Roman"/>
          <w:b/>
        </w:rPr>
        <w:t>Source: Survey, 2025</w:t>
      </w:r>
    </w:p>
    <w:p w:rsidR="00F35DCC" w:rsidRPr="00935D30" w:rsidRDefault="00F35DCC" w:rsidP="00F35DCC">
      <w:pPr>
        <w:spacing w:line="360" w:lineRule="auto"/>
        <w:ind w:firstLine="540"/>
        <w:jc w:val="both"/>
        <w:rPr>
          <w:rFonts w:ascii="Times New Roman" w:hAnsi="Times New Roman"/>
          <w:sz w:val="24"/>
          <w:szCs w:val="24"/>
        </w:rPr>
      </w:pPr>
      <w:r w:rsidRPr="00935D30">
        <w:rPr>
          <w:rFonts w:ascii="Times New Roman" w:eastAsia="Calibri" w:hAnsi="Times New Roman"/>
          <w:color w:val="000000"/>
          <w:sz w:val="24"/>
          <w:szCs w:val="24"/>
          <w:lang w:eastAsia="en-US"/>
        </w:rPr>
        <w:t xml:space="preserve">Item 1 in table shows the gender of the respondents. It was discovered that 57% of the respondents are male while 42% respondents are female. The two genders were discovered to have enough population among the civil servants in </w:t>
      </w:r>
      <w:proofErr w:type="spellStart"/>
      <w:r w:rsidRPr="00935D30">
        <w:rPr>
          <w:rFonts w:ascii="Times New Roman" w:eastAsia="Calibri" w:hAnsi="Times New Roman"/>
          <w:color w:val="000000"/>
          <w:sz w:val="24"/>
          <w:szCs w:val="24"/>
          <w:lang w:eastAsia="en-US"/>
        </w:rPr>
        <w:t>Kwara</w:t>
      </w:r>
      <w:proofErr w:type="spellEnd"/>
      <w:r w:rsidRPr="00935D30">
        <w:rPr>
          <w:rFonts w:ascii="Times New Roman" w:eastAsia="Calibri" w:hAnsi="Times New Roman"/>
          <w:color w:val="000000"/>
          <w:sz w:val="24"/>
          <w:szCs w:val="24"/>
          <w:lang w:eastAsia="en-US"/>
        </w:rPr>
        <w:t xml:space="preserve"> State but male has the highest population. Item 1 in table 2 shows the age distribution of the respondents. It was discovered that 3.2% of the respondents are within age of 18-24, 26% are within the age 25-31, 41% are within the age 32-38, 24% are within the age 39-45 while 5% respondents are between 46 and above of age. All working class age were given equal opportunity but majority of the respondents are between the </w:t>
      </w:r>
      <w:proofErr w:type="gramStart"/>
      <w:r w:rsidRPr="00935D30">
        <w:rPr>
          <w:rFonts w:ascii="Times New Roman" w:eastAsia="Calibri" w:hAnsi="Times New Roman"/>
          <w:color w:val="000000"/>
          <w:sz w:val="24"/>
          <w:szCs w:val="24"/>
          <w:lang w:eastAsia="en-US"/>
        </w:rPr>
        <w:t>age</w:t>
      </w:r>
      <w:proofErr w:type="gramEnd"/>
      <w:r w:rsidRPr="00935D30">
        <w:rPr>
          <w:rFonts w:ascii="Times New Roman" w:eastAsia="Calibri" w:hAnsi="Times New Roman"/>
          <w:color w:val="000000"/>
          <w:sz w:val="24"/>
          <w:szCs w:val="24"/>
          <w:lang w:eastAsia="en-US"/>
        </w:rPr>
        <w:t xml:space="preserve"> of 32-38. Also, item 3 shows the marital status of the respondents and it was discovered that 40% of the respondents are Single, 60% of the respondents are </w:t>
      </w:r>
      <w:proofErr w:type="gramStart"/>
      <w:r w:rsidRPr="00935D30">
        <w:rPr>
          <w:rFonts w:ascii="Times New Roman" w:eastAsia="Calibri" w:hAnsi="Times New Roman"/>
          <w:color w:val="000000"/>
          <w:sz w:val="24"/>
          <w:szCs w:val="24"/>
          <w:lang w:eastAsia="en-US"/>
        </w:rPr>
        <w:t>Married</w:t>
      </w:r>
      <w:proofErr w:type="gramEnd"/>
      <w:r w:rsidRPr="00935D30">
        <w:rPr>
          <w:rFonts w:ascii="Times New Roman" w:eastAsia="Calibri" w:hAnsi="Times New Roman"/>
          <w:color w:val="000000"/>
          <w:sz w:val="24"/>
          <w:szCs w:val="24"/>
          <w:lang w:eastAsia="en-US"/>
        </w:rPr>
        <w:t xml:space="preserve"> while nobody was in the category of Divorced and Widowed. This showed that majority of the respondents are married. </w:t>
      </w:r>
    </w:p>
    <w:p w:rsidR="00F35DCC" w:rsidRPr="00935D30" w:rsidRDefault="00F35DCC" w:rsidP="00F35DCC">
      <w:pPr>
        <w:spacing w:line="360" w:lineRule="auto"/>
        <w:ind w:firstLine="540"/>
        <w:jc w:val="both"/>
        <w:rPr>
          <w:rFonts w:ascii="Times New Roman" w:hAnsi="Times New Roman"/>
          <w:sz w:val="24"/>
          <w:szCs w:val="24"/>
        </w:rPr>
      </w:pPr>
      <w:r w:rsidRPr="00935D30">
        <w:rPr>
          <w:rFonts w:ascii="Times New Roman" w:eastAsia="Calibri" w:hAnsi="Times New Roman"/>
          <w:color w:val="000000"/>
          <w:sz w:val="24"/>
          <w:szCs w:val="24"/>
          <w:lang w:eastAsia="en-US"/>
        </w:rPr>
        <w:lastRenderedPageBreak/>
        <w:t xml:space="preserve">more so, item 4 shows the education level of the respondents and it was discovered that 4% of the respondents had only O Level certificate, 13% of the respondents are had ND/NCE certificate, 60% of the respondents are had HND/BSc certificate while nobody 23% of the respondents are had </w:t>
      </w:r>
      <w:r w:rsidRPr="00935D30">
        <w:rPr>
          <w:rFonts w:ascii="Times New Roman" w:eastAsia="Calibri" w:hAnsi="Times New Roman"/>
          <w:sz w:val="24"/>
          <w:szCs w:val="24"/>
          <w:lang w:eastAsia="en-US"/>
        </w:rPr>
        <w:t xml:space="preserve">Postgraduate certificate. This implies that majority of the respondents are either BSc or HND certificate holder. </w:t>
      </w:r>
    </w:p>
    <w:p w:rsidR="00F35DCC" w:rsidRPr="00935D30" w:rsidRDefault="00F35DCC" w:rsidP="00F35DCC">
      <w:pPr>
        <w:spacing w:line="360" w:lineRule="auto"/>
        <w:jc w:val="both"/>
        <w:rPr>
          <w:rFonts w:ascii="Times New Roman" w:hAnsi="Times New Roman"/>
          <w:sz w:val="24"/>
          <w:szCs w:val="24"/>
        </w:rPr>
      </w:pPr>
      <w:r w:rsidRPr="00935D30">
        <w:rPr>
          <w:rFonts w:ascii="Times New Roman" w:eastAsia="Calibri" w:hAnsi="Times New Roman"/>
          <w:b/>
          <w:bCs/>
          <w:color w:val="000000"/>
          <w:sz w:val="24"/>
          <w:szCs w:val="24"/>
          <w:lang w:eastAsia="en-US"/>
        </w:rPr>
        <w:t xml:space="preserve">4.4. Analysis of the Research Questions </w:t>
      </w:r>
    </w:p>
    <w:p w:rsidR="00F35DCC" w:rsidRPr="00935D30" w:rsidRDefault="00F35DCC" w:rsidP="00F35DCC">
      <w:pPr>
        <w:spacing w:line="360" w:lineRule="auto"/>
        <w:jc w:val="both"/>
        <w:rPr>
          <w:rFonts w:ascii="Times New Roman" w:hAnsi="Times New Roman"/>
          <w:sz w:val="24"/>
          <w:szCs w:val="24"/>
        </w:rPr>
      </w:pPr>
      <w:r w:rsidRPr="00935D30">
        <w:rPr>
          <w:rFonts w:ascii="Times New Roman" w:eastAsia="Calibri" w:hAnsi="Times New Roman"/>
          <w:b/>
          <w:bCs/>
          <w:color w:val="000000"/>
          <w:sz w:val="24"/>
          <w:szCs w:val="24"/>
          <w:lang w:eastAsia="en-US"/>
        </w:rPr>
        <w:t xml:space="preserve">RQ1: What is the </w:t>
      </w:r>
      <w:r w:rsidRPr="00935D30">
        <w:rPr>
          <w:rFonts w:ascii="Times New Roman" w:eastAsia="Calibri" w:hAnsi="Times New Roman"/>
          <w:b/>
          <w:bCs/>
          <w:sz w:val="24"/>
          <w:szCs w:val="24"/>
          <w:lang w:eastAsia="en-US"/>
        </w:rPr>
        <w:t xml:space="preserve">level of exposure on family planning campaign among </w:t>
      </w:r>
      <w:proofErr w:type="spellStart"/>
      <w:r w:rsidRPr="00935D30">
        <w:rPr>
          <w:rFonts w:ascii="Times New Roman" w:eastAsia="Calibri" w:hAnsi="Times New Roman"/>
          <w:b/>
          <w:bCs/>
          <w:sz w:val="24"/>
          <w:szCs w:val="24"/>
          <w:lang w:eastAsia="en-US"/>
        </w:rPr>
        <w:t>Kwara</w:t>
      </w:r>
      <w:proofErr w:type="spellEnd"/>
      <w:r w:rsidRPr="00935D30">
        <w:rPr>
          <w:rFonts w:ascii="Times New Roman" w:eastAsia="Calibri" w:hAnsi="Times New Roman"/>
          <w:b/>
          <w:bCs/>
          <w:sz w:val="24"/>
          <w:szCs w:val="24"/>
          <w:lang w:eastAsia="en-US"/>
        </w:rPr>
        <w:t xml:space="preserve"> State Civil </w:t>
      </w:r>
      <w:proofErr w:type="gramStart"/>
      <w:r w:rsidRPr="00935D30">
        <w:rPr>
          <w:rFonts w:ascii="Times New Roman" w:eastAsia="Calibri" w:hAnsi="Times New Roman"/>
          <w:b/>
          <w:bCs/>
          <w:sz w:val="24"/>
          <w:szCs w:val="24"/>
          <w:lang w:eastAsia="en-US"/>
        </w:rPr>
        <w:t>Servants</w:t>
      </w:r>
      <w:proofErr w:type="gramEnd"/>
    </w:p>
    <w:p w:rsidR="00F35DCC" w:rsidRPr="00935D30" w:rsidRDefault="00F35DCC" w:rsidP="00F35DCC">
      <w:pPr>
        <w:spacing w:line="360" w:lineRule="auto"/>
        <w:rPr>
          <w:rFonts w:ascii="Times New Roman" w:hAnsi="Times New Roman"/>
          <w:sz w:val="24"/>
          <w:szCs w:val="24"/>
        </w:rPr>
      </w:pPr>
      <w:r w:rsidRPr="00935D30">
        <w:rPr>
          <w:rFonts w:ascii="Times New Roman" w:eastAsia="Calibri" w:hAnsi="Times New Roman"/>
          <w:b/>
          <w:bCs/>
          <w:color w:val="000000"/>
          <w:sz w:val="24"/>
          <w:szCs w:val="24"/>
          <w:lang w:eastAsia="en-US"/>
        </w:rPr>
        <w:t>Table 2: Level of Exposure</w:t>
      </w:r>
    </w:p>
    <w:tbl>
      <w:tblPr>
        <w:tblW w:w="0" w:type="auto"/>
        <w:tblLook w:val="04A0" w:firstRow="1" w:lastRow="0" w:firstColumn="1" w:lastColumn="0" w:noHBand="0" w:noVBand="1"/>
      </w:tblPr>
      <w:tblGrid>
        <w:gridCol w:w="5832"/>
        <w:gridCol w:w="1498"/>
        <w:gridCol w:w="1598"/>
      </w:tblGrid>
      <w:tr w:rsidR="00F35DCC" w:rsidRPr="00935D30" w:rsidTr="004C6ACE">
        <w:tc>
          <w:tcPr>
            <w:tcW w:w="6029" w:type="dxa"/>
            <w:tcBorders>
              <w:top w:val="single" w:sz="4" w:space="0" w:color="000000"/>
              <w:bottom w:val="single" w:sz="4" w:space="0" w:color="000000"/>
            </w:tcBorders>
            <w:tcMar>
              <w:top w:w="0" w:type="dxa"/>
              <w:left w:w="108" w:type="dxa"/>
              <w:bottom w:w="0" w:type="dxa"/>
              <w:right w:w="108" w:type="dxa"/>
            </w:tcMar>
          </w:tcPr>
          <w:p w:rsidR="00F35DCC" w:rsidRPr="00935D30" w:rsidRDefault="00F35DCC" w:rsidP="004C6ACE">
            <w:pPr>
              <w:spacing w:line="360" w:lineRule="auto"/>
              <w:jc w:val="both"/>
              <w:rPr>
                <w:rFonts w:ascii="Times New Roman" w:hAnsi="Times New Roman"/>
                <w:sz w:val="24"/>
                <w:szCs w:val="24"/>
              </w:rPr>
            </w:pPr>
            <w:r w:rsidRPr="00935D30">
              <w:rPr>
                <w:rFonts w:ascii="Times New Roman" w:eastAsia="Calibri" w:hAnsi="Times New Roman"/>
                <w:b/>
                <w:bCs/>
                <w:color w:val="000000"/>
                <w:sz w:val="24"/>
                <w:szCs w:val="24"/>
                <w:lang w:eastAsia="en-US"/>
              </w:rPr>
              <w:t>Item</w:t>
            </w:r>
          </w:p>
        </w:tc>
        <w:tc>
          <w:tcPr>
            <w:tcW w:w="1506" w:type="dxa"/>
            <w:tcBorders>
              <w:top w:val="single" w:sz="4" w:space="0" w:color="000000"/>
              <w:bottom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b/>
                <w:bCs/>
                <w:color w:val="000000"/>
                <w:sz w:val="24"/>
                <w:szCs w:val="24"/>
                <w:lang w:eastAsia="en-US"/>
              </w:rPr>
              <w:t>Frequency</w:t>
            </w:r>
          </w:p>
        </w:tc>
        <w:tc>
          <w:tcPr>
            <w:tcW w:w="1609" w:type="dxa"/>
            <w:tcBorders>
              <w:top w:val="single" w:sz="4" w:space="0" w:color="000000"/>
              <w:bottom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b/>
                <w:bCs/>
                <w:color w:val="000000"/>
                <w:sz w:val="24"/>
                <w:szCs w:val="24"/>
                <w:lang w:eastAsia="en-US"/>
              </w:rPr>
              <w:t>Percentage</w:t>
            </w:r>
          </w:p>
        </w:tc>
      </w:tr>
      <w:tr w:rsidR="00F35DCC" w:rsidRPr="00935D30" w:rsidTr="004C6ACE">
        <w:tc>
          <w:tcPr>
            <w:tcW w:w="6029" w:type="dxa"/>
            <w:tcBorders>
              <w:top w:val="single" w:sz="4" w:space="0" w:color="000000"/>
            </w:tcBorders>
            <w:tcMar>
              <w:top w:w="0" w:type="dxa"/>
              <w:left w:w="108" w:type="dxa"/>
              <w:bottom w:w="0" w:type="dxa"/>
              <w:right w:w="108" w:type="dxa"/>
            </w:tcMar>
          </w:tcPr>
          <w:p w:rsidR="00F35DCC" w:rsidRPr="00935D30" w:rsidRDefault="00F35DCC" w:rsidP="004C6ACE">
            <w:pPr>
              <w:spacing w:line="360" w:lineRule="auto"/>
              <w:jc w:val="both"/>
              <w:rPr>
                <w:rFonts w:ascii="Times New Roman" w:hAnsi="Times New Roman"/>
                <w:sz w:val="24"/>
                <w:szCs w:val="24"/>
              </w:rPr>
            </w:pPr>
            <w:r w:rsidRPr="00935D30">
              <w:rPr>
                <w:rFonts w:ascii="Times New Roman" w:eastAsia="Calibri" w:hAnsi="Times New Roman"/>
                <w:b/>
                <w:bCs/>
                <w:sz w:val="24"/>
                <w:szCs w:val="24"/>
                <w:lang w:eastAsia="en-US"/>
              </w:rPr>
              <w:t>Have you been exposed to family planning campaign</w:t>
            </w:r>
            <w:r w:rsidRPr="00935D30">
              <w:rPr>
                <w:rFonts w:ascii="Times New Roman" w:eastAsia="Calibri" w:hAnsi="Times New Roman"/>
                <w:b/>
                <w:bCs/>
                <w:color w:val="000000"/>
                <w:sz w:val="24"/>
                <w:szCs w:val="24"/>
                <w:lang w:eastAsia="en-US"/>
              </w:rPr>
              <w:t>?</w:t>
            </w:r>
          </w:p>
        </w:tc>
        <w:tc>
          <w:tcPr>
            <w:tcW w:w="1506" w:type="dxa"/>
            <w:tcBorders>
              <w:top w:val="single" w:sz="4" w:space="0" w:color="000000"/>
            </w:tcBorders>
            <w:tcMar>
              <w:top w:w="0" w:type="dxa"/>
              <w:left w:w="108" w:type="dxa"/>
              <w:bottom w:w="0" w:type="dxa"/>
              <w:right w:w="108" w:type="dxa"/>
            </w:tcMar>
          </w:tcPr>
          <w:p w:rsidR="00F35DCC" w:rsidRPr="00935D30" w:rsidRDefault="00F35DCC" w:rsidP="004C6ACE">
            <w:pPr>
              <w:spacing w:line="360" w:lineRule="auto"/>
              <w:jc w:val="both"/>
              <w:rPr>
                <w:rFonts w:ascii="Times New Roman" w:hAnsi="Times New Roman"/>
                <w:sz w:val="24"/>
                <w:szCs w:val="24"/>
              </w:rPr>
            </w:pPr>
          </w:p>
        </w:tc>
        <w:tc>
          <w:tcPr>
            <w:tcW w:w="1609" w:type="dxa"/>
            <w:tcBorders>
              <w:top w:val="single" w:sz="4" w:space="0" w:color="000000"/>
            </w:tcBorders>
            <w:tcMar>
              <w:top w:w="0" w:type="dxa"/>
              <w:left w:w="108" w:type="dxa"/>
              <w:bottom w:w="0" w:type="dxa"/>
              <w:right w:w="108" w:type="dxa"/>
            </w:tcMar>
          </w:tcPr>
          <w:p w:rsidR="00F35DCC" w:rsidRPr="00935D30" w:rsidRDefault="00F35DCC" w:rsidP="004C6ACE">
            <w:pPr>
              <w:spacing w:line="360" w:lineRule="auto"/>
              <w:jc w:val="both"/>
              <w:rPr>
                <w:rFonts w:ascii="Times New Roman" w:hAnsi="Times New Roman"/>
                <w:sz w:val="24"/>
                <w:szCs w:val="24"/>
              </w:rPr>
            </w:pPr>
          </w:p>
        </w:tc>
      </w:tr>
      <w:tr w:rsidR="00F35DCC" w:rsidRPr="00935D30" w:rsidTr="004C6ACE">
        <w:tc>
          <w:tcPr>
            <w:tcW w:w="6029" w:type="dxa"/>
            <w:tcMar>
              <w:top w:w="0" w:type="dxa"/>
              <w:left w:w="108" w:type="dxa"/>
              <w:bottom w:w="0" w:type="dxa"/>
              <w:right w:w="108" w:type="dxa"/>
            </w:tcMar>
          </w:tcPr>
          <w:p w:rsidR="00F35DCC" w:rsidRPr="00935D30" w:rsidRDefault="00F35DCC" w:rsidP="004C6ACE">
            <w:pPr>
              <w:autoSpaceDE w:val="0"/>
              <w:autoSpaceDN w:val="0"/>
              <w:adjustRightInd w:val="0"/>
              <w:spacing w:after="240" w:line="360" w:lineRule="auto"/>
              <w:jc w:val="both"/>
              <w:rPr>
                <w:rFonts w:ascii="Times New Roman" w:hAnsi="Times New Roman"/>
                <w:sz w:val="24"/>
                <w:szCs w:val="24"/>
              </w:rPr>
            </w:pPr>
            <w:r w:rsidRPr="00935D30">
              <w:rPr>
                <w:rFonts w:ascii="Times New Roman" w:eastAsia="Calibri" w:hAnsi="Times New Roman"/>
                <w:sz w:val="24"/>
                <w:szCs w:val="24"/>
                <w:lang w:eastAsia="en-US"/>
              </w:rPr>
              <w:t>Yes</w:t>
            </w:r>
          </w:p>
        </w:tc>
        <w:tc>
          <w:tcPr>
            <w:tcW w:w="1506"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558</w:t>
            </w:r>
          </w:p>
        </w:tc>
        <w:tc>
          <w:tcPr>
            <w:tcW w:w="1609"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100</w:t>
            </w:r>
          </w:p>
        </w:tc>
      </w:tr>
      <w:tr w:rsidR="00F35DCC" w:rsidRPr="00935D30" w:rsidTr="004C6ACE">
        <w:tc>
          <w:tcPr>
            <w:tcW w:w="6029" w:type="dxa"/>
            <w:tcMar>
              <w:top w:w="0" w:type="dxa"/>
              <w:left w:w="108" w:type="dxa"/>
              <w:bottom w:w="0" w:type="dxa"/>
              <w:right w:w="108" w:type="dxa"/>
            </w:tcMar>
          </w:tcPr>
          <w:p w:rsidR="00F35DCC" w:rsidRPr="00935D30" w:rsidRDefault="00F35DCC" w:rsidP="004C6ACE">
            <w:pPr>
              <w:spacing w:line="360" w:lineRule="auto"/>
              <w:jc w:val="both"/>
              <w:rPr>
                <w:rFonts w:ascii="Times New Roman" w:hAnsi="Times New Roman"/>
                <w:sz w:val="24"/>
                <w:szCs w:val="24"/>
              </w:rPr>
            </w:pPr>
            <w:r w:rsidRPr="00935D30">
              <w:rPr>
                <w:rFonts w:ascii="Times New Roman" w:eastAsia="Calibri" w:hAnsi="Times New Roman"/>
                <w:sz w:val="24"/>
                <w:szCs w:val="24"/>
                <w:lang w:eastAsia="en-US"/>
              </w:rPr>
              <w:t>No</w:t>
            </w:r>
          </w:p>
        </w:tc>
        <w:tc>
          <w:tcPr>
            <w:tcW w:w="1506"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0</w:t>
            </w:r>
          </w:p>
        </w:tc>
        <w:tc>
          <w:tcPr>
            <w:tcW w:w="1609"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100</w:t>
            </w:r>
          </w:p>
        </w:tc>
      </w:tr>
      <w:tr w:rsidR="00F35DCC" w:rsidRPr="00935D30" w:rsidTr="004C6ACE">
        <w:tc>
          <w:tcPr>
            <w:tcW w:w="6029" w:type="dxa"/>
            <w:tcMar>
              <w:top w:w="0" w:type="dxa"/>
              <w:left w:w="108" w:type="dxa"/>
              <w:bottom w:w="0" w:type="dxa"/>
              <w:right w:w="108" w:type="dxa"/>
            </w:tcMar>
          </w:tcPr>
          <w:p w:rsidR="00F35DCC" w:rsidRPr="00935D30" w:rsidRDefault="00F35DCC" w:rsidP="004C6ACE">
            <w:pPr>
              <w:spacing w:line="360" w:lineRule="auto"/>
              <w:jc w:val="both"/>
              <w:rPr>
                <w:rFonts w:ascii="Times New Roman" w:hAnsi="Times New Roman"/>
                <w:sz w:val="24"/>
                <w:szCs w:val="24"/>
              </w:rPr>
            </w:pPr>
            <w:r w:rsidRPr="00935D30">
              <w:rPr>
                <w:rFonts w:ascii="Times New Roman" w:eastAsia="Calibri" w:hAnsi="Times New Roman"/>
                <w:b/>
                <w:bCs/>
                <w:color w:val="000000"/>
                <w:sz w:val="24"/>
                <w:szCs w:val="24"/>
                <w:lang w:eastAsia="en-US"/>
              </w:rPr>
              <w:t>Total</w:t>
            </w:r>
          </w:p>
        </w:tc>
        <w:tc>
          <w:tcPr>
            <w:tcW w:w="1506"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b/>
                <w:bCs/>
                <w:color w:val="000000"/>
                <w:sz w:val="24"/>
                <w:szCs w:val="24"/>
                <w:lang w:eastAsia="en-US"/>
              </w:rPr>
              <w:t>558</w:t>
            </w:r>
          </w:p>
        </w:tc>
        <w:tc>
          <w:tcPr>
            <w:tcW w:w="1609"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b/>
                <w:bCs/>
                <w:color w:val="000000"/>
                <w:sz w:val="24"/>
                <w:szCs w:val="24"/>
                <w:lang w:eastAsia="en-US"/>
              </w:rPr>
              <w:t>100</w:t>
            </w:r>
          </w:p>
        </w:tc>
      </w:tr>
      <w:tr w:rsidR="00F35DCC" w:rsidRPr="00935D30" w:rsidTr="004C6ACE">
        <w:tc>
          <w:tcPr>
            <w:tcW w:w="6029" w:type="dxa"/>
            <w:tcMar>
              <w:top w:w="0" w:type="dxa"/>
              <w:left w:w="108" w:type="dxa"/>
              <w:bottom w:w="0" w:type="dxa"/>
              <w:right w:w="108" w:type="dxa"/>
            </w:tcMar>
          </w:tcPr>
          <w:p w:rsidR="00F35DCC" w:rsidRPr="00935D30" w:rsidRDefault="00F35DCC" w:rsidP="004C6ACE">
            <w:pPr>
              <w:autoSpaceDE w:val="0"/>
              <w:autoSpaceDN w:val="0"/>
              <w:adjustRightInd w:val="0"/>
              <w:spacing w:after="240" w:line="360" w:lineRule="auto"/>
              <w:jc w:val="both"/>
              <w:rPr>
                <w:rFonts w:ascii="Times New Roman" w:hAnsi="Times New Roman"/>
                <w:sz w:val="24"/>
                <w:szCs w:val="24"/>
              </w:rPr>
            </w:pPr>
            <w:r w:rsidRPr="00935D30">
              <w:rPr>
                <w:rFonts w:ascii="Times New Roman" w:eastAsia="Calibri" w:hAnsi="Times New Roman"/>
                <w:b/>
                <w:bCs/>
                <w:sz w:val="24"/>
                <w:szCs w:val="24"/>
                <w:lang w:eastAsia="en-US"/>
              </w:rPr>
              <w:t>How often do you see or hear family planning campaign?</w:t>
            </w:r>
          </w:p>
        </w:tc>
        <w:tc>
          <w:tcPr>
            <w:tcW w:w="1506" w:type="dxa"/>
            <w:tcMar>
              <w:top w:w="0" w:type="dxa"/>
              <w:left w:w="108" w:type="dxa"/>
              <w:bottom w:w="0" w:type="dxa"/>
              <w:right w:w="108" w:type="dxa"/>
            </w:tcMar>
          </w:tcPr>
          <w:p w:rsidR="00F35DCC" w:rsidRPr="00935D30" w:rsidRDefault="00F35DCC" w:rsidP="004C6ACE">
            <w:pPr>
              <w:spacing w:line="360" w:lineRule="auto"/>
              <w:jc w:val="both"/>
              <w:rPr>
                <w:rFonts w:ascii="Times New Roman" w:hAnsi="Times New Roman"/>
                <w:sz w:val="24"/>
                <w:szCs w:val="24"/>
              </w:rPr>
            </w:pPr>
          </w:p>
        </w:tc>
        <w:tc>
          <w:tcPr>
            <w:tcW w:w="1609" w:type="dxa"/>
            <w:tcMar>
              <w:top w:w="0" w:type="dxa"/>
              <w:left w:w="108" w:type="dxa"/>
              <w:bottom w:w="0" w:type="dxa"/>
              <w:right w:w="108" w:type="dxa"/>
            </w:tcMar>
          </w:tcPr>
          <w:p w:rsidR="00F35DCC" w:rsidRPr="00935D30" w:rsidRDefault="00F35DCC" w:rsidP="004C6ACE">
            <w:pPr>
              <w:spacing w:line="360" w:lineRule="auto"/>
              <w:jc w:val="both"/>
              <w:rPr>
                <w:rFonts w:ascii="Times New Roman" w:hAnsi="Times New Roman"/>
                <w:sz w:val="24"/>
                <w:szCs w:val="24"/>
              </w:rPr>
            </w:pPr>
          </w:p>
        </w:tc>
      </w:tr>
      <w:tr w:rsidR="00F35DCC" w:rsidRPr="00935D30" w:rsidTr="004C6ACE">
        <w:tc>
          <w:tcPr>
            <w:tcW w:w="6029" w:type="dxa"/>
            <w:tcMar>
              <w:top w:w="0" w:type="dxa"/>
              <w:left w:w="108" w:type="dxa"/>
              <w:bottom w:w="0" w:type="dxa"/>
              <w:right w:w="108" w:type="dxa"/>
            </w:tcMar>
          </w:tcPr>
          <w:p w:rsidR="00F35DCC" w:rsidRPr="00935D30" w:rsidRDefault="00F35DCC" w:rsidP="004C6ACE">
            <w:pPr>
              <w:spacing w:line="360" w:lineRule="auto"/>
              <w:jc w:val="both"/>
              <w:rPr>
                <w:rFonts w:ascii="Times New Roman" w:hAnsi="Times New Roman"/>
                <w:sz w:val="24"/>
                <w:szCs w:val="24"/>
              </w:rPr>
            </w:pPr>
            <w:r w:rsidRPr="00935D30">
              <w:rPr>
                <w:rFonts w:ascii="Times New Roman" w:eastAsia="Calibri" w:hAnsi="Times New Roman"/>
                <w:sz w:val="24"/>
                <w:szCs w:val="24"/>
                <w:lang w:eastAsia="en-US"/>
              </w:rPr>
              <w:t>Every day</w:t>
            </w:r>
          </w:p>
        </w:tc>
        <w:tc>
          <w:tcPr>
            <w:tcW w:w="1506"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314</w:t>
            </w:r>
          </w:p>
        </w:tc>
        <w:tc>
          <w:tcPr>
            <w:tcW w:w="1609"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56</w:t>
            </w:r>
          </w:p>
        </w:tc>
      </w:tr>
      <w:tr w:rsidR="00F35DCC" w:rsidRPr="00935D30" w:rsidTr="004C6ACE">
        <w:tc>
          <w:tcPr>
            <w:tcW w:w="6029" w:type="dxa"/>
            <w:tcMar>
              <w:top w:w="0" w:type="dxa"/>
              <w:left w:w="108" w:type="dxa"/>
              <w:bottom w:w="0" w:type="dxa"/>
              <w:right w:w="108" w:type="dxa"/>
            </w:tcMar>
          </w:tcPr>
          <w:p w:rsidR="00F35DCC" w:rsidRPr="00935D30" w:rsidRDefault="00F35DCC" w:rsidP="004C6ACE">
            <w:pPr>
              <w:spacing w:line="360" w:lineRule="auto"/>
              <w:jc w:val="both"/>
              <w:rPr>
                <w:rFonts w:ascii="Times New Roman" w:hAnsi="Times New Roman"/>
                <w:sz w:val="24"/>
                <w:szCs w:val="24"/>
              </w:rPr>
            </w:pPr>
            <w:r w:rsidRPr="00935D30">
              <w:rPr>
                <w:rFonts w:ascii="Times New Roman" w:eastAsia="Calibri" w:hAnsi="Times New Roman"/>
                <w:sz w:val="24"/>
                <w:szCs w:val="24"/>
                <w:lang w:eastAsia="en-US"/>
              </w:rPr>
              <w:t>Seldom</w:t>
            </w:r>
          </w:p>
        </w:tc>
        <w:tc>
          <w:tcPr>
            <w:tcW w:w="1506"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159</w:t>
            </w:r>
          </w:p>
        </w:tc>
        <w:tc>
          <w:tcPr>
            <w:tcW w:w="1609"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 xml:space="preserve">29 </w:t>
            </w:r>
          </w:p>
        </w:tc>
      </w:tr>
      <w:tr w:rsidR="00F35DCC" w:rsidRPr="00935D30" w:rsidTr="004C6ACE">
        <w:tc>
          <w:tcPr>
            <w:tcW w:w="6029" w:type="dxa"/>
            <w:tcMar>
              <w:top w:w="0" w:type="dxa"/>
              <w:left w:w="108" w:type="dxa"/>
              <w:bottom w:w="0" w:type="dxa"/>
              <w:right w:w="108" w:type="dxa"/>
            </w:tcMar>
          </w:tcPr>
          <w:p w:rsidR="00F35DCC" w:rsidRPr="00935D30" w:rsidRDefault="00F35DCC" w:rsidP="004C6ACE">
            <w:pPr>
              <w:spacing w:line="360" w:lineRule="auto"/>
              <w:jc w:val="both"/>
              <w:rPr>
                <w:rFonts w:ascii="Times New Roman" w:hAnsi="Times New Roman"/>
                <w:sz w:val="24"/>
                <w:szCs w:val="24"/>
              </w:rPr>
            </w:pPr>
            <w:r w:rsidRPr="00935D30">
              <w:rPr>
                <w:rFonts w:ascii="Times New Roman" w:eastAsia="Calibri" w:hAnsi="Times New Roman"/>
                <w:sz w:val="24"/>
                <w:szCs w:val="24"/>
                <w:lang w:eastAsia="en-US"/>
              </w:rPr>
              <w:t>Once in a while</w:t>
            </w:r>
          </w:p>
        </w:tc>
        <w:tc>
          <w:tcPr>
            <w:tcW w:w="1506"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85</w:t>
            </w:r>
          </w:p>
        </w:tc>
        <w:tc>
          <w:tcPr>
            <w:tcW w:w="1609"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15</w:t>
            </w:r>
          </w:p>
        </w:tc>
      </w:tr>
      <w:tr w:rsidR="00F35DCC" w:rsidRPr="00935D30" w:rsidTr="004C6ACE">
        <w:tc>
          <w:tcPr>
            <w:tcW w:w="6029" w:type="dxa"/>
            <w:tcMar>
              <w:top w:w="0" w:type="dxa"/>
              <w:left w:w="108" w:type="dxa"/>
              <w:bottom w:w="0" w:type="dxa"/>
              <w:right w:w="108" w:type="dxa"/>
            </w:tcMar>
          </w:tcPr>
          <w:p w:rsidR="00F35DCC" w:rsidRPr="00935D30" w:rsidRDefault="00F35DCC" w:rsidP="004C6ACE">
            <w:pPr>
              <w:spacing w:line="360" w:lineRule="auto"/>
              <w:jc w:val="both"/>
              <w:rPr>
                <w:rFonts w:ascii="Times New Roman" w:hAnsi="Times New Roman"/>
                <w:sz w:val="24"/>
                <w:szCs w:val="24"/>
              </w:rPr>
            </w:pPr>
            <w:r w:rsidRPr="00935D30">
              <w:rPr>
                <w:rFonts w:ascii="Times New Roman" w:eastAsia="Calibri" w:hAnsi="Times New Roman"/>
                <w:b/>
                <w:bCs/>
                <w:color w:val="000000"/>
                <w:sz w:val="24"/>
                <w:szCs w:val="24"/>
                <w:lang w:eastAsia="en-US"/>
              </w:rPr>
              <w:t>Total</w:t>
            </w:r>
          </w:p>
        </w:tc>
        <w:tc>
          <w:tcPr>
            <w:tcW w:w="1506"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b/>
                <w:bCs/>
                <w:color w:val="000000"/>
                <w:sz w:val="24"/>
                <w:szCs w:val="24"/>
                <w:lang w:eastAsia="en-US"/>
              </w:rPr>
              <w:t>558</w:t>
            </w:r>
          </w:p>
        </w:tc>
        <w:tc>
          <w:tcPr>
            <w:tcW w:w="1609"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b/>
                <w:bCs/>
                <w:color w:val="000000"/>
                <w:sz w:val="24"/>
                <w:szCs w:val="24"/>
                <w:lang w:eastAsia="en-US"/>
              </w:rPr>
              <w:t>100</w:t>
            </w:r>
          </w:p>
        </w:tc>
      </w:tr>
      <w:tr w:rsidR="00F35DCC" w:rsidRPr="00935D30" w:rsidTr="004C6ACE">
        <w:tc>
          <w:tcPr>
            <w:tcW w:w="6029" w:type="dxa"/>
            <w:tcMar>
              <w:top w:w="0" w:type="dxa"/>
              <w:left w:w="108" w:type="dxa"/>
              <w:bottom w:w="0" w:type="dxa"/>
              <w:right w:w="108" w:type="dxa"/>
            </w:tcMar>
          </w:tcPr>
          <w:p w:rsidR="00F35DCC" w:rsidRPr="00935D30" w:rsidRDefault="00F35DCC" w:rsidP="004C6ACE">
            <w:pPr>
              <w:spacing w:line="360" w:lineRule="auto"/>
              <w:jc w:val="both"/>
              <w:rPr>
                <w:rFonts w:ascii="Times New Roman" w:hAnsi="Times New Roman"/>
                <w:sz w:val="24"/>
                <w:szCs w:val="24"/>
              </w:rPr>
            </w:pPr>
            <w:r w:rsidRPr="00935D30">
              <w:rPr>
                <w:rFonts w:ascii="Times New Roman" w:eastAsia="Calibri" w:hAnsi="Times New Roman"/>
                <w:b/>
                <w:bCs/>
                <w:sz w:val="24"/>
                <w:szCs w:val="24"/>
                <w:lang w:eastAsia="en-US"/>
              </w:rPr>
              <w:t>How did you get exposed to family planning campaign?</w:t>
            </w:r>
          </w:p>
        </w:tc>
        <w:tc>
          <w:tcPr>
            <w:tcW w:w="1506" w:type="dxa"/>
            <w:tcMar>
              <w:top w:w="0" w:type="dxa"/>
              <w:left w:w="108" w:type="dxa"/>
              <w:bottom w:w="0" w:type="dxa"/>
              <w:right w:w="108" w:type="dxa"/>
            </w:tcMar>
          </w:tcPr>
          <w:p w:rsidR="00F35DCC" w:rsidRPr="00935D30" w:rsidRDefault="00F35DCC" w:rsidP="004C6ACE">
            <w:pPr>
              <w:spacing w:line="360" w:lineRule="auto"/>
              <w:jc w:val="both"/>
              <w:rPr>
                <w:rFonts w:ascii="Times New Roman" w:hAnsi="Times New Roman"/>
                <w:sz w:val="24"/>
                <w:szCs w:val="24"/>
              </w:rPr>
            </w:pPr>
          </w:p>
        </w:tc>
        <w:tc>
          <w:tcPr>
            <w:tcW w:w="1609" w:type="dxa"/>
            <w:tcMar>
              <w:top w:w="0" w:type="dxa"/>
              <w:left w:w="108" w:type="dxa"/>
              <w:bottom w:w="0" w:type="dxa"/>
              <w:right w:w="108" w:type="dxa"/>
            </w:tcMar>
          </w:tcPr>
          <w:p w:rsidR="00F35DCC" w:rsidRPr="00935D30" w:rsidRDefault="00F35DCC" w:rsidP="004C6ACE">
            <w:pPr>
              <w:spacing w:line="360" w:lineRule="auto"/>
              <w:jc w:val="both"/>
              <w:rPr>
                <w:rFonts w:ascii="Times New Roman" w:hAnsi="Times New Roman"/>
                <w:sz w:val="24"/>
                <w:szCs w:val="24"/>
              </w:rPr>
            </w:pPr>
          </w:p>
        </w:tc>
      </w:tr>
      <w:tr w:rsidR="00F35DCC" w:rsidRPr="00935D30" w:rsidTr="004C6ACE">
        <w:tc>
          <w:tcPr>
            <w:tcW w:w="6029" w:type="dxa"/>
            <w:tcMar>
              <w:top w:w="0" w:type="dxa"/>
              <w:left w:w="108" w:type="dxa"/>
              <w:bottom w:w="0" w:type="dxa"/>
              <w:right w:w="108" w:type="dxa"/>
            </w:tcMar>
          </w:tcPr>
          <w:p w:rsidR="00F35DCC" w:rsidRPr="00935D30" w:rsidRDefault="00F35DCC" w:rsidP="004C6ACE">
            <w:pPr>
              <w:spacing w:line="360" w:lineRule="auto"/>
              <w:jc w:val="both"/>
              <w:rPr>
                <w:rFonts w:ascii="Times New Roman" w:hAnsi="Times New Roman"/>
                <w:sz w:val="24"/>
                <w:szCs w:val="24"/>
              </w:rPr>
            </w:pPr>
            <w:r w:rsidRPr="00935D30">
              <w:rPr>
                <w:rFonts w:ascii="Times New Roman" w:eastAsia="Calibri" w:hAnsi="Times New Roman"/>
                <w:sz w:val="24"/>
                <w:szCs w:val="24"/>
                <w:lang w:eastAsia="en-US"/>
              </w:rPr>
              <w:lastRenderedPageBreak/>
              <w:t>Through co-workers</w:t>
            </w:r>
          </w:p>
        </w:tc>
        <w:tc>
          <w:tcPr>
            <w:tcW w:w="1506" w:type="dxa"/>
            <w:tcMar>
              <w:top w:w="0" w:type="dxa"/>
              <w:left w:w="108" w:type="dxa"/>
              <w:bottom w:w="0" w:type="dxa"/>
              <w:right w:w="108" w:type="dxa"/>
            </w:tcMar>
          </w:tcPr>
          <w:p w:rsidR="00F35DCC" w:rsidRPr="00935D30" w:rsidRDefault="00F35DCC" w:rsidP="004C6ACE">
            <w:pPr>
              <w:autoSpaceDE w:val="0"/>
              <w:autoSpaceDN w:val="0"/>
              <w:adjustRightInd w:val="0"/>
              <w:spacing w:line="360" w:lineRule="auto"/>
              <w:ind w:left="60" w:right="60"/>
              <w:jc w:val="right"/>
              <w:rPr>
                <w:rFonts w:ascii="Times New Roman" w:hAnsi="Times New Roman"/>
                <w:sz w:val="24"/>
                <w:szCs w:val="24"/>
              </w:rPr>
            </w:pPr>
            <w:r w:rsidRPr="00935D30">
              <w:rPr>
                <w:rFonts w:ascii="Times New Roman" w:eastAsia="Calibri" w:hAnsi="Times New Roman"/>
                <w:color w:val="000000"/>
                <w:sz w:val="24"/>
                <w:szCs w:val="24"/>
                <w:lang w:eastAsia="en-US"/>
              </w:rPr>
              <w:t>35</w:t>
            </w:r>
          </w:p>
        </w:tc>
        <w:tc>
          <w:tcPr>
            <w:tcW w:w="1609" w:type="dxa"/>
            <w:tcMar>
              <w:top w:w="0" w:type="dxa"/>
              <w:left w:w="108" w:type="dxa"/>
              <w:bottom w:w="0" w:type="dxa"/>
              <w:right w:w="108" w:type="dxa"/>
            </w:tcMar>
          </w:tcPr>
          <w:p w:rsidR="00F35DCC" w:rsidRPr="00935D30" w:rsidRDefault="00F35DCC" w:rsidP="004C6ACE">
            <w:pPr>
              <w:autoSpaceDE w:val="0"/>
              <w:autoSpaceDN w:val="0"/>
              <w:adjustRightInd w:val="0"/>
              <w:spacing w:line="360" w:lineRule="auto"/>
              <w:ind w:left="60" w:right="60"/>
              <w:jc w:val="right"/>
              <w:rPr>
                <w:rFonts w:ascii="Times New Roman" w:hAnsi="Times New Roman"/>
                <w:sz w:val="24"/>
                <w:szCs w:val="24"/>
              </w:rPr>
            </w:pPr>
            <w:r w:rsidRPr="00935D30">
              <w:rPr>
                <w:rFonts w:ascii="Times New Roman" w:eastAsia="Calibri" w:hAnsi="Times New Roman"/>
                <w:color w:val="000000"/>
                <w:sz w:val="24"/>
                <w:szCs w:val="24"/>
                <w:lang w:eastAsia="en-US"/>
              </w:rPr>
              <w:t>6</w:t>
            </w:r>
          </w:p>
        </w:tc>
      </w:tr>
      <w:tr w:rsidR="00F35DCC" w:rsidRPr="00935D30" w:rsidTr="004C6ACE">
        <w:tc>
          <w:tcPr>
            <w:tcW w:w="6029" w:type="dxa"/>
            <w:tcMar>
              <w:top w:w="0" w:type="dxa"/>
              <w:left w:w="108" w:type="dxa"/>
              <w:bottom w:w="0" w:type="dxa"/>
              <w:right w:w="108" w:type="dxa"/>
            </w:tcMar>
          </w:tcPr>
          <w:p w:rsidR="00F35DCC" w:rsidRPr="00935D30" w:rsidRDefault="00F35DCC" w:rsidP="004C6ACE">
            <w:pPr>
              <w:spacing w:line="360" w:lineRule="auto"/>
              <w:jc w:val="both"/>
              <w:rPr>
                <w:rFonts w:ascii="Times New Roman" w:hAnsi="Times New Roman"/>
                <w:sz w:val="24"/>
                <w:szCs w:val="24"/>
              </w:rPr>
            </w:pPr>
            <w:r w:rsidRPr="00935D30">
              <w:rPr>
                <w:rFonts w:ascii="Times New Roman" w:eastAsia="Calibri" w:hAnsi="Times New Roman"/>
                <w:sz w:val="24"/>
                <w:szCs w:val="24"/>
                <w:lang w:eastAsia="en-US"/>
              </w:rPr>
              <w:t>Through friends</w:t>
            </w:r>
          </w:p>
        </w:tc>
        <w:tc>
          <w:tcPr>
            <w:tcW w:w="1506" w:type="dxa"/>
            <w:tcMar>
              <w:top w:w="0" w:type="dxa"/>
              <w:left w:w="108" w:type="dxa"/>
              <w:bottom w:w="0" w:type="dxa"/>
              <w:right w:w="108" w:type="dxa"/>
            </w:tcMar>
          </w:tcPr>
          <w:p w:rsidR="00F35DCC" w:rsidRPr="00935D30" w:rsidRDefault="00F35DCC" w:rsidP="004C6ACE">
            <w:pPr>
              <w:autoSpaceDE w:val="0"/>
              <w:autoSpaceDN w:val="0"/>
              <w:adjustRightInd w:val="0"/>
              <w:spacing w:line="360" w:lineRule="auto"/>
              <w:ind w:left="60" w:right="60"/>
              <w:jc w:val="right"/>
              <w:rPr>
                <w:rFonts w:ascii="Times New Roman" w:hAnsi="Times New Roman"/>
                <w:sz w:val="24"/>
                <w:szCs w:val="24"/>
              </w:rPr>
            </w:pPr>
            <w:r w:rsidRPr="00935D30">
              <w:rPr>
                <w:rFonts w:ascii="Times New Roman" w:eastAsia="Calibri" w:hAnsi="Times New Roman"/>
                <w:color w:val="000000"/>
                <w:sz w:val="24"/>
                <w:szCs w:val="24"/>
                <w:lang w:eastAsia="en-US"/>
              </w:rPr>
              <w:t>77</w:t>
            </w:r>
          </w:p>
        </w:tc>
        <w:tc>
          <w:tcPr>
            <w:tcW w:w="1609" w:type="dxa"/>
            <w:tcMar>
              <w:top w:w="0" w:type="dxa"/>
              <w:left w:w="108" w:type="dxa"/>
              <w:bottom w:w="0" w:type="dxa"/>
              <w:right w:w="108" w:type="dxa"/>
            </w:tcMar>
          </w:tcPr>
          <w:p w:rsidR="00F35DCC" w:rsidRPr="00935D30" w:rsidRDefault="00F35DCC" w:rsidP="004C6ACE">
            <w:pPr>
              <w:autoSpaceDE w:val="0"/>
              <w:autoSpaceDN w:val="0"/>
              <w:adjustRightInd w:val="0"/>
              <w:spacing w:line="360" w:lineRule="auto"/>
              <w:ind w:left="60" w:right="60"/>
              <w:jc w:val="right"/>
              <w:rPr>
                <w:rFonts w:ascii="Times New Roman" w:hAnsi="Times New Roman"/>
                <w:sz w:val="24"/>
                <w:szCs w:val="24"/>
              </w:rPr>
            </w:pPr>
            <w:r w:rsidRPr="00935D30">
              <w:rPr>
                <w:rFonts w:ascii="Times New Roman" w:eastAsia="Calibri" w:hAnsi="Times New Roman"/>
                <w:color w:val="000000"/>
                <w:sz w:val="24"/>
                <w:szCs w:val="24"/>
                <w:lang w:eastAsia="en-US"/>
              </w:rPr>
              <w:t>14</w:t>
            </w:r>
          </w:p>
        </w:tc>
      </w:tr>
      <w:tr w:rsidR="00F35DCC" w:rsidRPr="00935D30" w:rsidTr="004C6ACE">
        <w:tc>
          <w:tcPr>
            <w:tcW w:w="6029" w:type="dxa"/>
            <w:tcMar>
              <w:top w:w="0" w:type="dxa"/>
              <w:left w:w="108" w:type="dxa"/>
              <w:bottom w:w="0" w:type="dxa"/>
              <w:right w:w="108" w:type="dxa"/>
            </w:tcMar>
          </w:tcPr>
          <w:p w:rsidR="00F35DCC" w:rsidRPr="00935D30" w:rsidRDefault="00F35DCC" w:rsidP="004C6ACE">
            <w:pPr>
              <w:spacing w:line="360" w:lineRule="auto"/>
              <w:jc w:val="both"/>
              <w:rPr>
                <w:rFonts w:ascii="Times New Roman" w:hAnsi="Times New Roman"/>
                <w:sz w:val="24"/>
                <w:szCs w:val="24"/>
              </w:rPr>
            </w:pPr>
            <w:r w:rsidRPr="00935D30">
              <w:rPr>
                <w:rFonts w:ascii="Times New Roman" w:eastAsia="Calibri" w:hAnsi="Times New Roman"/>
                <w:sz w:val="24"/>
                <w:szCs w:val="24"/>
                <w:lang w:eastAsia="en-US"/>
              </w:rPr>
              <w:t xml:space="preserve">Through Government </w:t>
            </w:r>
            <w:proofErr w:type="spellStart"/>
            <w:r w:rsidRPr="00935D30">
              <w:rPr>
                <w:rFonts w:ascii="Times New Roman" w:eastAsia="Calibri" w:hAnsi="Times New Roman"/>
                <w:sz w:val="24"/>
                <w:szCs w:val="24"/>
                <w:lang w:eastAsia="en-US"/>
              </w:rPr>
              <w:t>programme</w:t>
            </w:r>
            <w:proofErr w:type="spellEnd"/>
            <w:r w:rsidRPr="00935D30">
              <w:rPr>
                <w:rFonts w:ascii="Times New Roman" w:eastAsia="Calibri" w:hAnsi="Times New Roman"/>
                <w:sz w:val="24"/>
                <w:szCs w:val="24"/>
                <w:lang w:eastAsia="en-US"/>
              </w:rPr>
              <w:t xml:space="preserve"> on family planning campaign</w:t>
            </w:r>
          </w:p>
        </w:tc>
        <w:tc>
          <w:tcPr>
            <w:tcW w:w="1506" w:type="dxa"/>
            <w:tcMar>
              <w:top w:w="0" w:type="dxa"/>
              <w:left w:w="108" w:type="dxa"/>
              <w:bottom w:w="0" w:type="dxa"/>
              <w:right w:w="108" w:type="dxa"/>
            </w:tcMar>
          </w:tcPr>
          <w:p w:rsidR="00F35DCC" w:rsidRPr="00935D30" w:rsidRDefault="00F35DCC" w:rsidP="004C6ACE">
            <w:pPr>
              <w:autoSpaceDE w:val="0"/>
              <w:autoSpaceDN w:val="0"/>
              <w:adjustRightInd w:val="0"/>
              <w:spacing w:line="360" w:lineRule="auto"/>
              <w:ind w:left="60" w:right="60"/>
              <w:jc w:val="right"/>
              <w:rPr>
                <w:rFonts w:ascii="Times New Roman" w:hAnsi="Times New Roman"/>
                <w:sz w:val="24"/>
                <w:szCs w:val="24"/>
              </w:rPr>
            </w:pPr>
            <w:r w:rsidRPr="00935D30">
              <w:rPr>
                <w:rFonts w:ascii="Times New Roman" w:eastAsia="Calibri" w:hAnsi="Times New Roman"/>
                <w:color w:val="000000"/>
                <w:sz w:val="24"/>
                <w:szCs w:val="24"/>
                <w:lang w:eastAsia="en-US"/>
              </w:rPr>
              <w:t>118</w:t>
            </w:r>
          </w:p>
        </w:tc>
        <w:tc>
          <w:tcPr>
            <w:tcW w:w="1609" w:type="dxa"/>
            <w:tcMar>
              <w:top w:w="0" w:type="dxa"/>
              <w:left w:w="108" w:type="dxa"/>
              <w:bottom w:w="0" w:type="dxa"/>
              <w:right w:w="108" w:type="dxa"/>
            </w:tcMar>
          </w:tcPr>
          <w:p w:rsidR="00F35DCC" w:rsidRPr="00935D30" w:rsidRDefault="00F35DCC" w:rsidP="004C6ACE">
            <w:pPr>
              <w:autoSpaceDE w:val="0"/>
              <w:autoSpaceDN w:val="0"/>
              <w:adjustRightInd w:val="0"/>
              <w:spacing w:line="360" w:lineRule="auto"/>
              <w:ind w:left="60" w:right="60"/>
              <w:jc w:val="right"/>
              <w:rPr>
                <w:rFonts w:ascii="Times New Roman" w:hAnsi="Times New Roman"/>
                <w:sz w:val="24"/>
                <w:szCs w:val="24"/>
              </w:rPr>
            </w:pPr>
            <w:r w:rsidRPr="00935D30">
              <w:rPr>
                <w:rFonts w:ascii="Times New Roman" w:eastAsia="Calibri" w:hAnsi="Times New Roman"/>
                <w:color w:val="000000"/>
                <w:sz w:val="24"/>
                <w:szCs w:val="24"/>
                <w:lang w:eastAsia="en-US"/>
              </w:rPr>
              <w:t>21</w:t>
            </w:r>
          </w:p>
        </w:tc>
      </w:tr>
      <w:tr w:rsidR="00F35DCC" w:rsidRPr="00935D30" w:rsidTr="004C6ACE">
        <w:tc>
          <w:tcPr>
            <w:tcW w:w="6029" w:type="dxa"/>
            <w:tcMar>
              <w:top w:w="0" w:type="dxa"/>
              <w:left w:w="108" w:type="dxa"/>
              <w:bottom w:w="0" w:type="dxa"/>
              <w:right w:w="108" w:type="dxa"/>
            </w:tcMar>
          </w:tcPr>
          <w:p w:rsidR="00F35DCC" w:rsidRPr="00935D30" w:rsidRDefault="00F35DCC" w:rsidP="004C6ACE">
            <w:pPr>
              <w:spacing w:line="360" w:lineRule="auto"/>
              <w:jc w:val="both"/>
              <w:rPr>
                <w:rFonts w:ascii="Times New Roman" w:hAnsi="Times New Roman"/>
                <w:sz w:val="24"/>
                <w:szCs w:val="24"/>
              </w:rPr>
            </w:pPr>
            <w:r w:rsidRPr="00935D30">
              <w:rPr>
                <w:rFonts w:ascii="Times New Roman" w:eastAsia="Calibri" w:hAnsi="Times New Roman"/>
                <w:sz w:val="24"/>
                <w:szCs w:val="24"/>
                <w:lang w:eastAsia="en-US"/>
              </w:rPr>
              <w:t>Through media</w:t>
            </w:r>
          </w:p>
        </w:tc>
        <w:tc>
          <w:tcPr>
            <w:tcW w:w="1506" w:type="dxa"/>
            <w:tcMar>
              <w:top w:w="0" w:type="dxa"/>
              <w:left w:w="108" w:type="dxa"/>
              <w:bottom w:w="0" w:type="dxa"/>
              <w:right w:w="108" w:type="dxa"/>
            </w:tcMar>
          </w:tcPr>
          <w:p w:rsidR="00F35DCC" w:rsidRPr="00935D30" w:rsidRDefault="00F35DCC" w:rsidP="004C6ACE">
            <w:pPr>
              <w:autoSpaceDE w:val="0"/>
              <w:autoSpaceDN w:val="0"/>
              <w:adjustRightInd w:val="0"/>
              <w:spacing w:line="360" w:lineRule="auto"/>
              <w:ind w:left="60" w:right="60"/>
              <w:jc w:val="right"/>
              <w:rPr>
                <w:rFonts w:ascii="Times New Roman" w:hAnsi="Times New Roman"/>
                <w:sz w:val="24"/>
                <w:szCs w:val="24"/>
              </w:rPr>
            </w:pPr>
            <w:r w:rsidRPr="00935D30">
              <w:rPr>
                <w:rFonts w:ascii="Times New Roman" w:eastAsia="Calibri" w:hAnsi="Times New Roman"/>
                <w:color w:val="000000"/>
                <w:sz w:val="24"/>
                <w:szCs w:val="24"/>
                <w:lang w:eastAsia="en-US"/>
              </w:rPr>
              <w:t>292</w:t>
            </w:r>
          </w:p>
        </w:tc>
        <w:tc>
          <w:tcPr>
            <w:tcW w:w="1609" w:type="dxa"/>
            <w:tcMar>
              <w:top w:w="0" w:type="dxa"/>
              <w:left w:w="108" w:type="dxa"/>
              <w:bottom w:w="0" w:type="dxa"/>
              <w:right w:w="108" w:type="dxa"/>
            </w:tcMar>
          </w:tcPr>
          <w:p w:rsidR="00F35DCC" w:rsidRPr="00935D30" w:rsidRDefault="00F35DCC" w:rsidP="004C6ACE">
            <w:pPr>
              <w:autoSpaceDE w:val="0"/>
              <w:autoSpaceDN w:val="0"/>
              <w:adjustRightInd w:val="0"/>
              <w:spacing w:line="360" w:lineRule="auto"/>
              <w:ind w:left="60" w:right="60"/>
              <w:jc w:val="right"/>
              <w:rPr>
                <w:rFonts w:ascii="Times New Roman" w:hAnsi="Times New Roman"/>
                <w:sz w:val="24"/>
                <w:szCs w:val="24"/>
              </w:rPr>
            </w:pPr>
            <w:r w:rsidRPr="00935D30">
              <w:rPr>
                <w:rFonts w:ascii="Times New Roman" w:eastAsia="Calibri" w:hAnsi="Times New Roman"/>
                <w:color w:val="000000"/>
                <w:sz w:val="24"/>
                <w:szCs w:val="24"/>
                <w:lang w:eastAsia="en-US"/>
              </w:rPr>
              <w:t>52</w:t>
            </w:r>
          </w:p>
        </w:tc>
      </w:tr>
      <w:tr w:rsidR="00F35DCC" w:rsidRPr="00935D30" w:rsidTr="004C6ACE">
        <w:tc>
          <w:tcPr>
            <w:tcW w:w="6029" w:type="dxa"/>
            <w:tcMar>
              <w:top w:w="0" w:type="dxa"/>
              <w:left w:w="108" w:type="dxa"/>
              <w:bottom w:w="0" w:type="dxa"/>
              <w:right w:w="108" w:type="dxa"/>
            </w:tcMar>
          </w:tcPr>
          <w:p w:rsidR="00F35DCC" w:rsidRPr="00935D30" w:rsidRDefault="00F35DCC" w:rsidP="004C6ACE">
            <w:pPr>
              <w:spacing w:line="360" w:lineRule="auto"/>
              <w:jc w:val="both"/>
              <w:rPr>
                <w:rFonts w:ascii="Times New Roman" w:hAnsi="Times New Roman"/>
                <w:sz w:val="24"/>
                <w:szCs w:val="24"/>
              </w:rPr>
            </w:pPr>
            <w:r w:rsidRPr="00935D30">
              <w:rPr>
                <w:rFonts w:ascii="Times New Roman" w:eastAsia="Calibri" w:hAnsi="Times New Roman"/>
                <w:sz w:val="24"/>
                <w:szCs w:val="24"/>
                <w:lang w:eastAsia="en-US"/>
              </w:rPr>
              <w:t>Through my family</w:t>
            </w:r>
          </w:p>
        </w:tc>
        <w:tc>
          <w:tcPr>
            <w:tcW w:w="1506" w:type="dxa"/>
            <w:tcMar>
              <w:top w:w="0" w:type="dxa"/>
              <w:left w:w="108" w:type="dxa"/>
              <w:bottom w:w="0" w:type="dxa"/>
              <w:right w:w="108" w:type="dxa"/>
            </w:tcMar>
          </w:tcPr>
          <w:p w:rsidR="00F35DCC" w:rsidRPr="00935D30" w:rsidRDefault="00F35DCC" w:rsidP="004C6ACE">
            <w:pPr>
              <w:autoSpaceDE w:val="0"/>
              <w:autoSpaceDN w:val="0"/>
              <w:adjustRightInd w:val="0"/>
              <w:spacing w:line="360" w:lineRule="auto"/>
              <w:ind w:left="60" w:right="60"/>
              <w:jc w:val="right"/>
              <w:rPr>
                <w:rFonts w:ascii="Times New Roman" w:hAnsi="Times New Roman"/>
                <w:sz w:val="24"/>
                <w:szCs w:val="24"/>
              </w:rPr>
            </w:pPr>
            <w:r w:rsidRPr="00935D30">
              <w:rPr>
                <w:rFonts w:ascii="Times New Roman" w:eastAsia="Calibri" w:hAnsi="Times New Roman"/>
                <w:color w:val="000000"/>
                <w:sz w:val="24"/>
                <w:szCs w:val="24"/>
                <w:lang w:eastAsia="en-US"/>
              </w:rPr>
              <w:t>24</w:t>
            </w:r>
          </w:p>
        </w:tc>
        <w:tc>
          <w:tcPr>
            <w:tcW w:w="1609" w:type="dxa"/>
            <w:tcMar>
              <w:top w:w="0" w:type="dxa"/>
              <w:left w:w="108" w:type="dxa"/>
              <w:bottom w:w="0" w:type="dxa"/>
              <w:right w:w="108" w:type="dxa"/>
            </w:tcMar>
          </w:tcPr>
          <w:p w:rsidR="00F35DCC" w:rsidRPr="00935D30" w:rsidRDefault="00F35DCC" w:rsidP="004C6ACE">
            <w:pPr>
              <w:autoSpaceDE w:val="0"/>
              <w:autoSpaceDN w:val="0"/>
              <w:adjustRightInd w:val="0"/>
              <w:spacing w:line="360" w:lineRule="auto"/>
              <w:ind w:left="60" w:right="60"/>
              <w:jc w:val="right"/>
              <w:rPr>
                <w:rFonts w:ascii="Times New Roman" w:hAnsi="Times New Roman"/>
                <w:sz w:val="24"/>
                <w:szCs w:val="24"/>
              </w:rPr>
            </w:pPr>
            <w:r w:rsidRPr="00935D30">
              <w:rPr>
                <w:rFonts w:ascii="Times New Roman" w:eastAsia="Calibri" w:hAnsi="Times New Roman"/>
                <w:color w:val="000000"/>
                <w:sz w:val="24"/>
                <w:szCs w:val="24"/>
                <w:lang w:eastAsia="en-US"/>
              </w:rPr>
              <w:t>4</w:t>
            </w:r>
          </w:p>
        </w:tc>
      </w:tr>
      <w:tr w:rsidR="00F35DCC" w:rsidRPr="00935D30" w:rsidTr="004C6ACE">
        <w:tc>
          <w:tcPr>
            <w:tcW w:w="6029" w:type="dxa"/>
            <w:tcMar>
              <w:top w:w="0" w:type="dxa"/>
              <w:left w:w="108" w:type="dxa"/>
              <w:bottom w:w="0" w:type="dxa"/>
              <w:right w:w="108" w:type="dxa"/>
            </w:tcMar>
          </w:tcPr>
          <w:p w:rsidR="00F35DCC" w:rsidRPr="00935D30" w:rsidRDefault="00F35DCC" w:rsidP="004C6ACE">
            <w:pPr>
              <w:spacing w:line="360" w:lineRule="auto"/>
              <w:jc w:val="both"/>
              <w:rPr>
                <w:rFonts w:ascii="Times New Roman" w:hAnsi="Times New Roman"/>
                <w:sz w:val="24"/>
                <w:szCs w:val="24"/>
              </w:rPr>
            </w:pPr>
            <w:r w:rsidRPr="00935D30">
              <w:rPr>
                <w:rFonts w:ascii="Times New Roman" w:eastAsia="Calibri" w:hAnsi="Times New Roman"/>
                <w:sz w:val="24"/>
                <w:szCs w:val="24"/>
                <w:lang w:eastAsia="en-US"/>
              </w:rPr>
              <w:t>Through my partner</w:t>
            </w:r>
          </w:p>
        </w:tc>
        <w:tc>
          <w:tcPr>
            <w:tcW w:w="1506" w:type="dxa"/>
            <w:tcMar>
              <w:top w:w="0" w:type="dxa"/>
              <w:left w:w="108" w:type="dxa"/>
              <w:bottom w:w="0" w:type="dxa"/>
              <w:right w:w="108" w:type="dxa"/>
            </w:tcMar>
          </w:tcPr>
          <w:p w:rsidR="00F35DCC" w:rsidRPr="00935D30" w:rsidRDefault="00F35DCC" w:rsidP="004C6ACE">
            <w:pPr>
              <w:autoSpaceDE w:val="0"/>
              <w:autoSpaceDN w:val="0"/>
              <w:adjustRightInd w:val="0"/>
              <w:spacing w:line="360" w:lineRule="auto"/>
              <w:ind w:left="60" w:right="60"/>
              <w:jc w:val="right"/>
              <w:rPr>
                <w:rFonts w:ascii="Times New Roman" w:hAnsi="Times New Roman"/>
                <w:sz w:val="24"/>
                <w:szCs w:val="24"/>
              </w:rPr>
            </w:pPr>
            <w:r w:rsidRPr="00935D30">
              <w:rPr>
                <w:rFonts w:ascii="Times New Roman" w:eastAsia="Calibri" w:hAnsi="Times New Roman"/>
                <w:color w:val="000000"/>
                <w:sz w:val="24"/>
                <w:szCs w:val="24"/>
                <w:lang w:eastAsia="en-US"/>
              </w:rPr>
              <w:t>12</w:t>
            </w:r>
          </w:p>
        </w:tc>
        <w:tc>
          <w:tcPr>
            <w:tcW w:w="1609" w:type="dxa"/>
            <w:tcMar>
              <w:top w:w="0" w:type="dxa"/>
              <w:left w:w="108" w:type="dxa"/>
              <w:bottom w:w="0" w:type="dxa"/>
              <w:right w:w="108" w:type="dxa"/>
            </w:tcMar>
          </w:tcPr>
          <w:p w:rsidR="00F35DCC" w:rsidRPr="00935D30" w:rsidRDefault="00F35DCC" w:rsidP="004C6ACE">
            <w:pPr>
              <w:autoSpaceDE w:val="0"/>
              <w:autoSpaceDN w:val="0"/>
              <w:adjustRightInd w:val="0"/>
              <w:spacing w:line="360" w:lineRule="auto"/>
              <w:ind w:left="60" w:right="60"/>
              <w:jc w:val="right"/>
              <w:rPr>
                <w:rFonts w:ascii="Times New Roman" w:hAnsi="Times New Roman"/>
                <w:sz w:val="24"/>
                <w:szCs w:val="24"/>
              </w:rPr>
            </w:pPr>
            <w:r w:rsidRPr="00935D30">
              <w:rPr>
                <w:rFonts w:ascii="Times New Roman" w:eastAsia="Calibri" w:hAnsi="Times New Roman"/>
                <w:color w:val="000000"/>
                <w:sz w:val="24"/>
                <w:szCs w:val="24"/>
                <w:lang w:eastAsia="en-US"/>
              </w:rPr>
              <w:t>2</w:t>
            </w:r>
          </w:p>
        </w:tc>
      </w:tr>
      <w:tr w:rsidR="00F35DCC" w:rsidRPr="00935D30" w:rsidTr="004C6ACE">
        <w:tc>
          <w:tcPr>
            <w:tcW w:w="6029" w:type="dxa"/>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jc w:val="both"/>
              <w:rPr>
                <w:rFonts w:ascii="Times New Roman" w:hAnsi="Times New Roman"/>
                <w:sz w:val="24"/>
                <w:szCs w:val="24"/>
              </w:rPr>
            </w:pPr>
            <w:r w:rsidRPr="00935D30">
              <w:rPr>
                <w:rFonts w:ascii="Times New Roman" w:eastAsia="Calibri" w:hAnsi="Times New Roman"/>
                <w:b/>
                <w:bCs/>
                <w:color w:val="000000"/>
                <w:sz w:val="24"/>
                <w:szCs w:val="24"/>
                <w:lang w:eastAsia="en-US"/>
              </w:rPr>
              <w:t xml:space="preserve">Total </w:t>
            </w:r>
          </w:p>
        </w:tc>
        <w:tc>
          <w:tcPr>
            <w:tcW w:w="1506" w:type="dxa"/>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b/>
                <w:bCs/>
                <w:color w:val="000000"/>
                <w:sz w:val="24"/>
                <w:szCs w:val="24"/>
                <w:lang w:eastAsia="en-US"/>
              </w:rPr>
              <w:t>558</w:t>
            </w:r>
          </w:p>
        </w:tc>
        <w:tc>
          <w:tcPr>
            <w:tcW w:w="1609" w:type="dxa"/>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b/>
                <w:bCs/>
                <w:color w:val="000000"/>
                <w:sz w:val="24"/>
                <w:szCs w:val="24"/>
                <w:lang w:eastAsia="en-US"/>
              </w:rPr>
              <w:t>100</w:t>
            </w:r>
          </w:p>
        </w:tc>
      </w:tr>
    </w:tbl>
    <w:p w:rsidR="00F35DCC" w:rsidRPr="0048113D" w:rsidRDefault="00F35DCC" w:rsidP="00F35DCC">
      <w:pPr>
        <w:spacing w:line="360" w:lineRule="auto"/>
        <w:jc w:val="both"/>
        <w:rPr>
          <w:rFonts w:ascii="Times New Roman" w:hAnsi="Times New Roman"/>
          <w:b/>
        </w:rPr>
      </w:pPr>
      <w:r w:rsidRPr="0048113D">
        <w:rPr>
          <w:rFonts w:ascii="Times New Roman" w:hAnsi="Times New Roman"/>
          <w:b/>
        </w:rPr>
        <w:t>Source: Survey, 2025</w:t>
      </w:r>
    </w:p>
    <w:p w:rsidR="00F35DCC" w:rsidRPr="00935D30" w:rsidRDefault="00F35DCC" w:rsidP="00F35DCC">
      <w:pPr>
        <w:spacing w:line="360" w:lineRule="auto"/>
        <w:ind w:firstLine="540"/>
        <w:jc w:val="both"/>
        <w:rPr>
          <w:rFonts w:ascii="Times New Roman" w:hAnsi="Times New Roman"/>
          <w:sz w:val="24"/>
          <w:szCs w:val="24"/>
        </w:rPr>
      </w:pPr>
      <w:r w:rsidRPr="00935D30">
        <w:rPr>
          <w:rFonts w:ascii="Times New Roman" w:eastAsia="Calibri" w:hAnsi="Times New Roman"/>
          <w:color w:val="000000"/>
          <w:sz w:val="24"/>
          <w:szCs w:val="24"/>
          <w:lang w:eastAsia="en-US"/>
        </w:rPr>
        <w:t xml:space="preserve">Table 2 shows the </w:t>
      </w:r>
      <w:r w:rsidRPr="00935D30">
        <w:rPr>
          <w:rFonts w:ascii="Times New Roman" w:eastAsia="Calibri" w:hAnsi="Times New Roman"/>
          <w:sz w:val="24"/>
          <w:szCs w:val="24"/>
          <w:lang w:eastAsia="en-US"/>
        </w:rPr>
        <w:t xml:space="preserve">level of exposure on family planning campaign among </w:t>
      </w:r>
      <w:proofErr w:type="spellStart"/>
      <w:r w:rsidRPr="00935D30">
        <w:rPr>
          <w:rFonts w:ascii="Times New Roman" w:eastAsia="Calibri" w:hAnsi="Times New Roman"/>
          <w:sz w:val="24"/>
          <w:szCs w:val="24"/>
          <w:lang w:eastAsia="en-US"/>
        </w:rPr>
        <w:t>Kwara</w:t>
      </w:r>
      <w:proofErr w:type="spellEnd"/>
      <w:r w:rsidRPr="00935D30">
        <w:rPr>
          <w:rFonts w:ascii="Times New Roman" w:eastAsia="Calibri" w:hAnsi="Times New Roman"/>
          <w:sz w:val="24"/>
          <w:szCs w:val="24"/>
          <w:lang w:eastAsia="en-US"/>
        </w:rPr>
        <w:t xml:space="preserve"> State Civil Servants</w:t>
      </w:r>
      <w:r w:rsidRPr="00935D30">
        <w:rPr>
          <w:rFonts w:ascii="Times New Roman" w:eastAsia="Calibri" w:hAnsi="Times New Roman"/>
          <w:color w:val="000000"/>
          <w:sz w:val="24"/>
          <w:szCs w:val="24"/>
          <w:lang w:eastAsia="en-US"/>
        </w:rPr>
        <w:t xml:space="preserve">. On the question </w:t>
      </w:r>
      <w:r w:rsidRPr="00935D30">
        <w:rPr>
          <w:rFonts w:ascii="Times New Roman" w:eastAsia="Calibri" w:hAnsi="Times New Roman"/>
          <w:i/>
          <w:iCs/>
          <w:color w:val="000000"/>
          <w:sz w:val="24"/>
          <w:szCs w:val="24"/>
          <w:lang w:eastAsia="en-US"/>
        </w:rPr>
        <w:t>“</w:t>
      </w:r>
      <w:r w:rsidRPr="00935D30">
        <w:rPr>
          <w:rFonts w:ascii="Times New Roman" w:eastAsia="Calibri" w:hAnsi="Times New Roman"/>
          <w:i/>
          <w:iCs/>
          <w:sz w:val="24"/>
          <w:szCs w:val="24"/>
          <w:lang w:eastAsia="en-US"/>
        </w:rPr>
        <w:t>have you been exposed to family planning campaign</w:t>
      </w:r>
      <w:r w:rsidRPr="00935D30">
        <w:rPr>
          <w:rFonts w:ascii="Times New Roman" w:eastAsia="Calibri" w:hAnsi="Times New Roman"/>
          <w:i/>
          <w:iCs/>
          <w:color w:val="000000"/>
          <w:sz w:val="24"/>
          <w:szCs w:val="24"/>
          <w:lang w:eastAsia="en-US"/>
        </w:rPr>
        <w:t>?</w:t>
      </w:r>
      <w:proofErr w:type="gramStart"/>
      <w:r w:rsidRPr="00935D30">
        <w:rPr>
          <w:rFonts w:ascii="Times New Roman" w:eastAsia="Calibri" w:hAnsi="Times New Roman"/>
          <w:i/>
          <w:iCs/>
          <w:color w:val="000000"/>
          <w:sz w:val="24"/>
          <w:szCs w:val="24"/>
          <w:lang w:eastAsia="en-US"/>
        </w:rPr>
        <w:t>”</w:t>
      </w:r>
      <w:r w:rsidRPr="00935D30">
        <w:rPr>
          <w:rFonts w:ascii="Times New Roman" w:eastAsia="Calibri" w:hAnsi="Times New Roman"/>
          <w:color w:val="000000"/>
          <w:sz w:val="24"/>
          <w:szCs w:val="24"/>
          <w:lang w:eastAsia="en-US"/>
        </w:rPr>
        <w:t>,</w:t>
      </w:r>
      <w:proofErr w:type="gramEnd"/>
      <w:r w:rsidRPr="00935D30">
        <w:rPr>
          <w:rFonts w:ascii="Times New Roman" w:eastAsia="Calibri" w:hAnsi="Times New Roman"/>
          <w:color w:val="000000"/>
          <w:sz w:val="24"/>
          <w:szCs w:val="24"/>
          <w:lang w:eastAsia="en-US"/>
        </w:rPr>
        <w:t xml:space="preserve"> 100% of the respondents chose Yes while 0% chose No. This means all the civil servants are exposed to family planning campaign. On the question </w:t>
      </w:r>
      <w:r w:rsidRPr="00935D30">
        <w:rPr>
          <w:rFonts w:ascii="Times New Roman" w:eastAsia="Calibri" w:hAnsi="Times New Roman"/>
          <w:i/>
          <w:iCs/>
          <w:color w:val="000000"/>
          <w:sz w:val="24"/>
          <w:szCs w:val="24"/>
          <w:lang w:eastAsia="en-US"/>
        </w:rPr>
        <w:t>“</w:t>
      </w:r>
      <w:r w:rsidRPr="00935D30">
        <w:rPr>
          <w:rFonts w:ascii="Times New Roman" w:eastAsia="Calibri" w:hAnsi="Times New Roman"/>
          <w:i/>
          <w:iCs/>
          <w:sz w:val="24"/>
          <w:szCs w:val="24"/>
          <w:lang w:eastAsia="en-US"/>
        </w:rPr>
        <w:t>how often do you see or hear family planning campaign message</w:t>
      </w:r>
      <w:r w:rsidRPr="00935D30">
        <w:rPr>
          <w:rFonts w:ascii="Times New Roman" w:eastAsia="Calibri" w:hAnsi="Times New Roman"/>
          <w:i/>
          <w:iCs/>
          <w:color w:val="000000"/>
          <w:sz w:val="24"/>
          <w:szCs w:val="24"/>
          <w:lang w:eastAsia="en-US"/>
        </w:rPr>
        <w:t>?”,</w:t>
      </w:r>
      <w:r w:rsidRPr="00935D30">
        <w:rPr>
          <w:rFonts w:ascii="Times New Roman" w:eastAsia="Calibri" w:hAnsi="Times New Roman"/>
          <w:b/>
          <w:bCs/>
          <w:color w:val="000000"/>
          <w:sz w:val="24"/>
          <w:szCs w:val="24"/>
          <w:lang w:eastAsia="en-US"/>
        </w:rPr>
        <w:t xml:space="preserve"> </w:t>
      </w:r>
      <w:r w:rsidRPr="00935D30">
        <w:rPr>
          <w:rFonts w:ascii="Times New Roman" w:eastAsia="Calibri" w:hAnsi="Times New Roman"/>
          <w:color w:val="000000"/>
          <w:sz w:val="24"/>
          <w:szCs w:val="24"/>
          <w:lang w:eastAsia="en-US"/>
        </w:rPr>
        <w:t xml:space="preserve">56% of the respondents either see or hear family planning campaign every day, 29% chose seldom, while 15% see or hear family planning campaign once in a while. </w:t>
      </w:r>
    </w:p>
    <w:p w:rsidR="00F35DCC" w:rsidRPr="00935D30" w:rsidRDefault="00F35DCC" w:rsidP="00F35DCC">
      <w:pPr>
        <w:spacing w:line="360" w:lineRule="auto"/>
        <w:ind w:firstLine="540"/>
        <w:jc w:val="both"/>
        <w:rPr>
          <w:rFonts w:ascii="Times New Roman" w:hAnsi="Times New Roman"/>
          <w:sz w:val="24"/>
          <w:szCs w:val="24"/>
        </w:rPr>
      </w:pPr>
      <w:r w:rsidRPr="00935D30">
        <w:rPr>
          <w:rFonts w:ascii="Times New Roman" w:eastAsia="Calibri" w:hAnsi="Times New Roman"/>
          <w:color w:val="000000"/>
          <w:sz w:val="24"/>
          <w:szCs w:val="24"/>
          <w:lang w:eastAsia="en-US"/>
        </w:rPr>
        <w:t>On the question “</w:t>
      </w:r>
      <w:r w:rsidRPr="00935D30">
        <w:rPr>
          <w:rFonts w:ascii="Times New Roman" w:eastAsia="Calibri" w:hAnsi="Times New Roman"/>
          <w:i/>
          <w:iCs/>
          <w:sz w:val="24"/>
          <w:szCs w:val="24"/>
          <w:lang w:eastAsia="en-US"/>
        </w:rPr>
        <w:t>how did you get exposed to family planning campaign</w:t>
      </w:r>
      <w:r w:rsidRPr="00935D30">
        <w:rPr>
          <w:rFonts w:ascii="Times New Roman" w:eastAsia="Calibri" w:hAnsi="Times New Roman"/>
          <w:i/>
          <w:iCs/>
          <w:color w:val="000000"/>
          <w:sz w:val="24"/>
          <w:szCs w:val="24"/>
          <w:lang w:eastAsia="en-US"/>
        </w:rPr>
        <w:t xml:space="preserve">?”, </w:t>
      </w:r>
      <w:r w:rsidRPr="00935D30">
        <w:rPr>
          <w:rFonts w:ascii="Times New Roman" w:eastAsia="Calibri" w:hAnsi="Times New Roman"/>
          <w:color w:val="000000"/>
          <w:sz w:val="24"/>
          <w:szCs w:val="24"/>
          <w:lang w:eastAsia="en-US"/>
        </w:rPr>
        <w:t>6% of the</w:t>
      </w:r>
      <w:r w:rsidRPr="00935D30">
        <w:rPr>
          <w:rFonts w:ascii="Times New Roman" w:eastAsia="Calibri" w:hAnsi="Times New Roman"/>
          <w:b/>
          <w:bCs/>
          <w:color w:val="000000"/>
          <w:sz w:val="24"/>
          <w:szCs w:val="24"/>
          <w:lang w:eastAsia="en-US"/>
        </w:rPr>
        <w:t xml:space="preserve"> </w:t>
      </w:r>
      <w:r w:rsidRPr="00935D30">
        <w:rPr>
          <w:rFonts w:ascii="Times New Roman" w:eastAsia="Calibri" w:hAnsi="Times New Roman"/>
          <w:color w:val="000000"/>
          <w:sz w:val="24"/>
          <w:szCs w:val="24"/>
          <w:lang w:eastAsia="en-US"/>
        </w:rPr>
        <w:t xml:space="preserve">respondents got exposed to family planning campaign </w:t>
      </w:r>
      <w:r w:rsidRPr="00935D30">
        <w:rPr>
          <w:rFonts w:ascii="Times New Roman" w:eastAsia="Calibri" w:hAnsi="Times New Roman"/>
          <w:sz w:val="24"/>
          <w:szCs w:val="24"/>
          <w:lang w:eastAsia="en-US"/>
        </w:rPr>
        <w:t>through co-workers</w:t>
      </w:r>
      <w:r w:rsidRPr="00935D30">
        <w:rPr>
          <w:rFonts w:ascii="Times New Roman" w:eastAsia="Calibri" w:hAnsi="Times New Roman"/>
          <w:color w:val="000000"/>
          <w:sz w:val="24"/>
          <w:szCs w:val="24"/>
          <w:lang w:eastAsia="en-US"/>
        </w:rPr>
        <w:t xml:space="preserve">, 14% </w:t>
      </w:r>
      <w:r w:rsidRPr="00935D30">
        <w:rPr>
          <w:rFonts w:ascii="Times New Roman" w:eastAsia="Calibri" w:hAnsi="Times New Roman"/>
          <w:sz w:val="24"/>
          <w:szCs w:val="24"/>
          <w:lang w:eastAsia="en-US"/>
        </w:rPr>
        <w:t>chose through friends</w:t>
      </w:r>
      <w:r w:rsidRPr="00935D30">
        <w:rPr>
          <w:rFonts w:ascii="Times New Roman" w:eastAsia="Calibri" w:hAnsi="Times New Roman"/>
          <w:color w:val="000000"/>
          <w:sz w:val="24"/>
          <w:szCs w:val="24"/>
          <w:lang w:eastAsia="en-US"/>
        </w:rPr>
        <w:t xml:space="preserve">, 21% </w:t>
      </w:r>
      <w:r w:rsidRPr="00935D30">
        <w:rPr>
          <w:rFonts w:ascii="Times New Roman" w:eastAsia="Calibri" w:hAnsi="Times New Roman"/>
          <w:sz w:val="24"/>
          <w:szCs w:val="24"/>
          <w:lang w:eastAsia="en-US"/>
        </w:rPr>
        <w:t xml:space="preserve">chose through Government </w:t>
      </w:r>
      <w:proofErr w:type="spellStart"/>
      <w:r w:rsidRPr="00935D30">
        <w:rPr>
          <w:rFonts w:ascii="Times New Roman" w:eastAsia="Calibri" w:hAnsi="Times New Roman"/>
          <w:sz w:val="24"/>
          <w:szCs w:val="24"/>
          <w:lang w:eastAsia="en-US"/>
        </w:rPr>
        <w:t>programme</w:t>
      </w:r>
      <w:proofErr w:type="spellEnd"/>
      <w:r w:rsidRPr="00935D30">
        <w:rPr>
          <w:rFonts w:ascii="Times New Roman" w:eastAsia="Calibri" w:hAnsi="Times New Roman"/>
          <w:sz w:val="24"/>
          <w:szCs w:val="24"/>
          <w:lang w:eastAsia="en-US"/>
        </w:rPr>
        <w:t xml:space="preserve"> on family planning campaign</w:t>
      </w:r>
      <w:r w:rsidRPr="00935D30">
        <w:rPr>
          <w:rFonts w:ascii="Times New Roman" w:eastAsia="Calibri" w:hAnsi="Times New Roman"/>
          <w:color w:val="000000"/>
          <w:sz w:val="24"/>
          <w:szCs w:val="24"/>
          <w:lang w:eastAsia="en-US"/>
        </w:rPr>
        <w:t xml:space="preserve">, 52% chose </w:t>
      </w:r>
      <w:r w:rsidRPr="00935D30">
        <w:rPr>
          <w:rFonts w:ascii="Times New Roman" w:eastAsia="Calibri" w:hAnsi="Times New Roman"/>
          <w:sz w:val="24"/>
          <w:szCs w:val="24"/>
          <w:lang w:eastAsia="en-US"/>
        </w:rPr>
        <w:t>through media</w:t>
      </w:r>
      <w:r w:rsidRPr="00935D30">
        <w:rPr>
          <w:rFonts w:ascii="Times New Roman" w:eastAsia="Calibri" w:hAnsi="Times New Roman"/>
          <w:color w:val="000000"/>
          <w:sz w:val="24"/>
          <w:szCs w:val="24"/>
          <w:lang w:eastAsia="en-US"/>
        </w:rPr>
        <w:t xml:space="preserve">, 4% chose </w:t>
      </w:r>
      <w:r w:rsidRPr="00935D30">
        <w:rPr>
          <w:rFonts w:ascii="Times New Roman" w:eastAsia="Calibri" w:hAnsi="Times New Roman"/>
          <w:sz w:val="24"/>
          <w:szCs w:val="24"/>
          <w:lang w:eastAsia="en-US"/>
        </w:rPr>
        <w:t>through my family</w:t>
      </w:r>
      <w:r w:rsidRPr="00935D30">
        <w:rPr>
          <w:rFonts w:ascii="Times New Roman" w:eastAsia="Calibri" w:hAnsi="Times New Roman"/>
          <w:color w:val="000000"/>
          <w:sz w:val="24"/>
          <w:szCs w:val="24"/>
          <w:lang w:eastAsia="en-US"/>
        </w:rPr>
        <w:t xml:space="preserve">, while 2% got exposed to family planning campaign </w:t>
      </w:r>
      <w:r w:rsidRPr="00935D30">
        <w:rPr>
          <w:rFonts w:ascii="Times New Roman" w:eastAsia="Calibri" w:hAnsi="Times New Roman"/>
          <w:sz w:val="24"/>
          <w:szCs w:val="24"/>
          <w:lang w:eastAsia="en-US"/>
        </w:rPr>
        <w:t>through their partner.</w:t>
      </w:r>
    </w:p>
    <w:p w:rsidR="00F35DCC" w:rsidRPr="00935D30" w:rsidRDefault="00F35DCC" w:rsidP="00F35DCC">
      <w:pPr>
        <w:spacing w:line="360" w:lineRule="auto"/>
        <w:rPr>
          <w:rFonts w:ascii="Times New Roman" w:hAnsi="Times New Roman"/>
          <w:sz w:val="24"/>
          <w:szCs w:val="24"/>
        </w:rPr>
      </w:pPr>
      <w:r w:rsidRPr="00935D30">
        <w:rPr>
          <w:rFonts w:ascii="Times New Roman" w:eastAsia="Calibri" w:hAnsi="Times New Roman"/>
          <w:b/>
          <w:bCs/>
          <w:color w:val="000000"/>
          <w:sz w:val="24"/>
          <w:szCs w:val="24"/>
          <w:lang w:eastAsia="en-US"/>
        </w:rPr>
        <w:t xml:space="preserve">RQ2: What is </w:t>
      </w:r>
      <w:r w:rsidRPr="00935D30">
        <w:rPr>
          <w:rFonts w:ascii="Times New Roman" w:eastAsia="Calibri" w:hAnsi="Times New Roman"/>
          <w:b/>
          <w:bCs/>
          <w:sz w:val="24"/>
          <w:szCs w:val="24"/>
          <w:lang w:eastAsia="en-US"/>
        </w:rPr>
        <w:t xml:space="preserve">the level of awareness of </w:t>
      </w:r>
      <w:proofErr w:type="spellStart"/>
      <w:r w:rsidRPr="00935D30">
        <w:rPr>
          <w:rFonts w:ascii="Times New Roman" w:eastAsia="Calibri" w:hAnsi="Times New Roman"/>
          <w:b/>
          <w:bCs/>
          <w:sz w:val="24"/>
          <w:szCs w:val="24"/>
          <w:lang w:eastAsia="en-US"/>
        </w:rPr>
        <w:t>Kwara</w:t>
      </w:r>
      <w:proofErr w:type="spellEnd"/>
      <w:r w:rsidRPr="00935D30">
        <w:rPr>
          <w:rFonts w:ascii="Times New Roman" w:eastAsia="Calibri" w:hAnsi="Times New Roman"/>
          <w:b/>
          <w:bCs/>
          <w:sz w:val="24"/>
          <w:szCs w:val="24"/>
          <w:lang w:eastAsia="en-US"/>
        </w:rPr>
        <w:t xml:space="preserve"> State Civil Servants on mass media campaign on family planning?</w:t>
      </w:r>
    </w:p>
    <w:p w:rsidR="00F35DCC" w:rsidRPr="00935D30" w:rsidRDefault="00F35DCC" w:rsidP="00F35DCC">
      <w:pPr>
        <w:spacing w:line="360" w:lineRule="auto"/>
        <w:rPr>
          <w:rFonts w:ascii="Times New Roman" w:hAnsi="Times New Roman"/>
          <w:sz w:val="24"/>
          <w:szCs w:val="24"/>
        </w:rPr>
      </w:pPr>
      <w:r w:rsidRPr="00935D30">
        <w:rPr>
          <w:rFonts w:ascii="Times New Roman" w:eastAsia="Calibri" w:hAnsi="Times New Roman"/>
          <w:b/>
          <w:bCs/>
          <w:color w:val="000000"/>
          <w:sz w:val="24"/>
          <w:szCs w:val="24"/>
          <w:lang w:eastAsia="en-US"/>
        </w:rPr>
        <w:lastRenderedPageBreak/>
        <w:t xml:space="preserve">Table.3: </w:t>
      </w:r>
      <w:r w:rsidRPr="00935D30">
        <w:rPr>
          <w:rFonts w:ascii="Times New Roman" w:eastAsia="Calibri" w:hAnsi="Times New Roman"/>
          <w:b/>
          <w:bCs/>
          <w:sz w:val="24"/>
          <w:szCs w:val="24"/>
          <w:lang w:eastAsia="en-US"/>
        </w:rPr>
        <w:t xml:space="preserve">Awareness of </w:t>
      </w:r>
      <w:proofErr w:type="spellStart"/>
      <w:r w:rsidRPr="00935D30">
        <w:rPr>
          <w:rFonts w:ascii="Times New Roman" w:eastAsia="Calibri" w:hAnsi="Times New Roman"/>
          <w:b/>
          <w:bCs/>
          <w:sz w:val="24"/>
          <w:szCs w:val="24"/>
          <w:lang w:eastAsia="en-US"/>
        </w:rPr>
        <w:t>Kwara</w:t>
      </w:r>
      <w:proofErr w:type="spellEnd"/>
      <w:r w:rsidRPr="00935D30">
        <w:rPr>
          <w:rFonts w:ascii="Times New Roman" w:eastAsia="Calibri" w:hAnsi="Times New Roman"/>
          <w:b/>
          <w:bCs/>
          <w:sz w:val="24"/>
          <w:szCs w:val="24"/>
          <w:lang w:eastAsia="en-US"/>
        </w:rPr>
        <w:t xml:space="preserve"> State Civil Servants on mass media campaign on family planning</w:t>
      </w:r>
    </w:p>
    <w:tbl>
      <w:tblPr>
        <w:tblW w:w="9195" w:type="dxa"/>
        <w:tblLayout w:type="fixed"/>
        <w:tblLook w:val="04A0" w:firstRow="1" w:lastRow="0" w:firstColumn="1" w:lastColumn="0" w:noHBand="0" w:noVBand="1"/>
      </w:tblPr>
      <w:tblGrid>
        <w:gridCol w:w="3967"/>
        <w:gridCol w:w="992"/>
        <w:gridCol w:w="1175"/>
        <w:gridCol w:w="900"/>
        <w:gridCol w:w="895"/>
        <w:gridCol w:w="6"/>
        <w:gridCol w:w="1254"/>
        <w:gridCol w:w="6"/>
      </w:tblGrid>
      <w:tr w:rsidR="00F35DCC" w:rsidRPr="00935D30" w:rsidTr="004C6ACE">
        <w:trPr>
          <w:gridAfter w:val="1"/>
          <w:wAfter w:w="6" w:type="dxa"/>
        </w:trPr>
        <w:tc>
          <w:tcPr>
            <w:tcW w:w="3967" w:type="dxa"/>
            <w:tcBorders>
              <w:top w:val="single" w:sz="4" w:space="0" w:color="000000"/>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sz w:val="24"/>
                <w:szCs w:val="24"/>
                <w:lang w:eastAsia="en-US"/>
              </w:rPr>
              <w:t xml:space="preserve">Awareness of </w:t>
            </w:r>
            <w:proofErr w:type="spellStart"/>
            <w:r w:rsidRPr="00935D30">
              <w:rPr>
                <w:rFonts w:ascii="Times New Roman" w:eastAsia="Calibri" w:hAnsi="Times New Roman"/>
                <w:b/>
                <w:bCs/>
                <w:sz w:val="24"/>
                <w:szCs w:val="24"/>
                <w:lang w:eastAsia="en-US"/>
              </w:rPr>
              <w:t>Kwara</w:t>
            </w:r>
            <w:proofErr w:type="spellEnd"/>
            <w:r w:rsidRPr="00935D30">
              <w:rPr>
                <w:rFonts w:ascii="Times New Roman" w:eastAsia="Calibri" w:hAnsi="Times New Roman"/>
                <w:b/>
                <w:bCs/>
                <w:sz w:val="24"/>
                <w:szCs w:val="24"/>
                <w:lang w:eastAsia="en-US"/>
              </w:rPr>
              <w:t xml:space="preserve"> State Civil Servants</w:t>
            </w:r>
          </w:p>
        </w:tc>
        <w:tc>
          <w:tcPr>
            <w:tcW w:w="3962" w:type="dxa"/>
            <w:gridSpan w:val="4"/>
            <w:tcBorders>
              <w:top w:val="single" w:sz="4" w:space="0" w:color="000000"/>
              <w:bottom w:val="single" w:sz="4" w:space="0" w:color="000000"/>
            </w:tcBorders>
            <w:tcMar>
              <w:top w:w="0" w:type="dxa"/>
              <w:left w:w="108" w:type="dxa"/>
              <w:bottom w:w="0" w:type="dxa"/>
              <w:right w:w="108" w:type="dxa"/>
            </w:tcMar>
          </w:tcPr>
          <w:p w:rsidR="00F35DCC" w:rsidRPr="00935D30" w:rsidRDefault="00F35DCC" w:rsidP="004C6ACE">
            <w:pPr>
              <w:spacing w:line="360" w:lineRule="auto"/>
              <w:jc w:val="center"/>
              <w:rPr>
                <w:rFonts w:ascii="Times New Roman" w:hAnsi="Times New Roman"/>
                <w:sz w:val="24"/>
                <w:szCs w:val="24"/>
              </w:rPr>
            </w:pPr>
            <w:r w:rsidRPr="00935D30">
              <w:rPr>
                <w:rFonts w:ascii="Times New Roman" w:eastAsia="Calibri" w:hAnsi="Times New Roman"/>
                <w:b/>
                <w:bCs/>
                <w:color w:val="000000"/>
                <w:sz w:val="24"/>
                <w:szCs w:val="24"/>
                <w:lang w:eastAsia="en-US"/>
              </w:rPr>
              <w:t>Level of Awareness* (%)</w:t>
            </w:r>
          </w:p>
        </w:tc>
        <w:tc>
          <w:tcPr>
            <w:tcW w:w="1260" w:type="dxa"/>
            <w:gridSpan w:val="2"/>
            <w:tcBorders>
              <w:top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b/>
                <w:bCs/>
                <w:color w:val="000000"/>
                <w:sz w:val="24"/>
                <w:szCs w:val="24"/>
                <w:lang w:eastAsia="en-US"/>
              </w:rPr>
              <w:t>Total</w:t>
            </w:r>
          </w:p>
        </w:tc>
      </w:tr>
      <w:tr w:rsidR="00F35DCC" w:rsidRPr="00935D30" w:rsidTr="004C6ACE">
        <w:tc>
          <w:tcPr>
            <w:tcW w:w="3967" w:type="dxa"/>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992" w:type="dxa"/>
            <w:tcBorders>
              <w:top w:val="single" w:sz="4" w:space="0" w:color="000000"/>
              <w:bottom w:val="single" w:sz="4" w:space="0" w:color="000000"/>
            </w:tcBorders>
            <w:tcMar>
              <w:top w:w="0" w:type="dxa"/>
              <w:left w:w="108" w:type="dxa"/>
              <w:bottom w:w="0" w:type="dxa"/>
              <w:right w:w="108" w:type="dxa"/>
            </w:tcMar>
          </w:tcPr>
          <w:p w:rsidR="00F35DCC" w:rsidRPr="00935D30" w:rsidRDefault="00F35DCC" w:rsidP="004C6ACE">
            <w:pPr>
              <w:spacing w:line="360" w:lineRule="auto"/>
              <w:jc w:val="center"/>
              <w:rPr>
                <w:rFonts w:ascii="Times New Roman" w:hAnsi="Times New Roman"/>
                <w:sz w:val="24"/>
                <w:szCs w:val="24"/>
              </w:rPr>
            </w:pPr>
            <w:r w:rsidRPr="00935D30">
              <w:rPr>
                <w:rFonts w:ascii="Times New Roman" w:eastAsia="Calibri" w:hAnsi="Times New Roman"/>
                <w:b/>
                <w:bCs/>
                <w:color w:val="000000"/>
                <w:sz w:val="24"/>
                <w:szCs w:val="24"/>
                <w:lang w:eastAsia="en-US"/>
              </w:rPr>
              <w:t>1</w:t>
            </w:r>
          </w:p>
        </w:tc>
        <w:tc>
          <w:tcPr>
            <w:tcW w:w="1175" w:type="dxa"/>
            <w:tcBorders>
              <w:top w:val="single" w:sz="4" w:space="0" w:color="000000"/>
              <w:bottom w:val="single" w:sz="4" w:space="0" w:color="000000"/>
            </w:tcBorders>
            <w:tcMar>
              <w:top w:w="0" w:type="dxa"/>
              <w:left w:w="108" w:type="dxa"/>
              <w:bottom w:w="0" w:type="dxa"/>
              <w:right w:w="108" w:type="dxa"/>
            </w:tcMar>
          </w:tcPr>
          <w:p w:rsidR="00F35DCC" w:rsidRPr="00935D30" w:rsidRDefault="00F35DCC" w:rsidP="004C6ACE">
            <w:pPr>
              <w:spacing w:line="360" w:lineRule="auto"/>
              <w:jc w:val="center"/>
              <w:rPr>
                <w:rFonts w:ascii="Times New Roman" w:hAnsi="Times New Roman"/>
                <w:sz w:val="24"/>
                <w:szCs w:val="24"/>
              </w:rPr>
            </w:pPr>
            <w:r w:rsidRPr="00935D30">
              <w:rPr>
                <w:rFonts w:ascii="Times New Roman" w:eastAsia="Calibri" w:hAnsi="Times New Roman"/>
                <w:b/>
                <w:bCs/>
                <w:color w:val="000000"/>
                <w:sz w:val="24"/>
                <w:szCs w:val="24"/>
                <w:lang w:eastAsia="en-US"/>
              </w:rPr>
              <w:t xml:space="preserve">      2</w:t>
            </w:r>
          </w:p>
        </w:tc>
        <w:tc>
          <w:tcPr>
            <w:tcW w:w="900" w:type="dxa"/>
            <w:tcBorders>
              <w:top w:val="single" w:sz="4" w:space="0" w:color="000000"/>
              <w:bottom w:val="single" w:sz="4" w:space="0" w:color="000000"/>
            </w:tcBorders>
            <w:tcMar>
              <w:top w:w="0" w:type="dxa"/>
              <w:left w:w="108" w:type="dxa"/>
              <w:bottom w:w="0" w:type="dxa"/>
              <w:right w:w="108" w:type="dxa"/>
            </w:tcMar>
          </w:tcPr>
          <w:p w:rsidR="00F35DCC" w:rsidRPr="00935D30" w:rsidRDefault="00F35DCC" w:rsidP="004C6ACE">
            <w:pPr>
              <w:spacing w:line="360" w:lineRule="auto"/>
              <w:jc w:val="center"/>
              <w:rPr>
                <w:rFonts w:ascii="Times New Roman" w:hAnsi="Times New Roman"/>
                <w:sz w:val="24"/>
                <w:szCs w:val="24"/>
              </w:rPr>
            </w:pPr>
            <w:r w:rsidRPr="00935D30">
              <w:rPr>
                <w:rFonts w:ascii="Times New Roman" w:eastAsia="Calibri" w:hAnsi="Times New Roman"/>
                <w:b/>
                <w:bCs/>
                <w:color w:val="000000"/>
                <w:sz w:val="24"/>
                <w:szCs w:val="24"/>
                <w:lang w:eastAsia="en-US"/>
              </w:rPr>
              <w:t>3</w:t>
            </w:r>
          </w:p>
        </w:tc>
        <w:tc>
          <w:tcPr>
            <w:tcW w:w="901" w:type="dxa"/>
            <w:gridSpan w:val="2"/>
            <w:tcBorders>
              <w:top w:val="single" w:sz="4" w:space="0" w:color="000000"/>
              <w:bottom w:val="single" w:sz="4" w:space="0" w:color="000000"/>
            </w:tcBorders>
            <w:tcMar>
              <w:top w:w="0" w:type="dxa"/>
              <w:left w:w="108" w:type="dxa"/>
              <w:bottom w:w="0" w:type="dxa"/>
              <w:right w:w="108" w:type="dxa"/>
            </w:tcMar>
          </w:tcPr>
          <w:p w:rsidR="00F35DCC" w:rsidRPr="00935D30" w:rsidRDefault="00F35DCC" w:rsidP="004C6ACE">
            <w:pPr>
              <w:spacing w:line="360" w:lineRule="auto"/>
              <w:jc w:val="center"/>
              <w:rPr>
                <w:rFonts w:ascii="Times New Roman" w:hAnsi="Times New Roman"/>
                <w:sz w:val="24"/>
                <w:szCs w:val="24"/>
              </w:rPr>
            </w:pPr>
            <w:r w:rsidRPr="00935D30">
              <w:rPr>
                <w:rFonts w:ascii="Times New Roman" w:eastAsia="Calibri" w:hAnsi="Times New Roman"/>
                <w:b/>
                <w:bCs/>
                <w:color w:val="000000"/>
                <w:sz w:val="24"/>
                <w:szCs w:val="24"/>
                <w:lang w:eastAsia="en-US"/>
              </w:rPr>
              <w:t>4</w:t>
            </w:r>
          </w:p>
        </w:tc>
        <w:tc>
          <w:tcPr>
            <w:tcW w:w="1260" w:type="dxa"/>
            <w:gridSpan w:val="2"/>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p>
        </w:tc>
      </w:tr>
      <w:tr w:rsidR="00F35DCC" w:rsidRPr="00935D30" w:rsidTr="004C6ACE">
        <w:tc>
          <w:tcPr>
            <w:tcW w:w="3967" w:type="dxa"/>
            <w:tcBorders>
              <w:top w:val="single" w:sz="4" w:space="0" w:color="000000"/>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The use of mass  media has exposed me to family planning campaign message</w:t>
            </w:r>
          </w:p>
        </w:tc>
        <w:tc>
          <w:tcPr>
            <w:tcW w:w="992" w:type="dxa"/>
            <w:tcBorders>
              <w:top w:val="single" w:sz="4" w:space="0" w:color="000000"/>
            </w:tcBorders>
            <w:tcMar>
              <w:top w:w="0" w:type="dxa"/>
              <w:left w:w="108" w:type="dxa"/>
              <w:bottom w:w="0" w:type="dxa"/>
              <w:right w:w="108" w:type="dxa"/>
            </w:tcMar>
          </w:tcPr>
          <w:p w:rsidR="00F35DCC" w:rsidRPr="00935D30" w:rsidRDefault="00F35DCC" w:rsidP="004C6ACE">
            <w:pPr>
              <w:spacing w:line="360" w:lineRule="auto"/>
              <w:jc w:val="center"/>
              <w:rPr>
                <w:rFonts w:ascii="Times New Roman" w:hAnsi="Times New Roman"/>
                <w:sz w:val="24"/>
                <w:szCs w:val="24"/>
              </w:rPr>
            </w:pPr>
            <w:r w:rsidRPr="00935D30">
              <w:rPr>
                <w:rFonts w:ascii="Times New Roman" w:eastAsia="Calibri" w:hAnsi="Times New Roman"/>
                <w:color w:val="000000"/>
                <w:sz w:val="24"/>
                <w:szCs w:val="24"/>
                <w:lang w:eastAsia="en-US"/>
              </w:rPr>
              <w:t xml:space="preserve">     37/7</w:t>
            </w:r>
          </w:p>
        </w:tc>
        <w:tc>
          <w:tcPr>
            <w:tcW w:w="1175" w:type="dxa"/>
            <w:tcBorders>
              <w:top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41/7</w:t>
            </w:r>
          </w:p>
        </w:tc>
        <w:tc>
          <w:tcPr>
            <w:tcW w:w="900" w:type="dxa"/>
            <w:tcBorders>
              <w:top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256/46</w:t>
            </w:r>
          </w:p>
        </w:tc>
        <w:tc>
          <w:tcPr>
            <w:tcW w:w="901" w:type="dxa"/>
            <w:gridSpan w:val="2"/>
            <w:tcBorders>
              <w:top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224/40</w:t>
            </w:r>
          </w:p>
        </w:tc>
        <w:tc>
          <w:tcPr>
            <w:tcW w:w="1260" w:type="dxa"/>
            <w:gridSpan w:val="2"/>
            <w:tcBorders>
              <w:top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558/100</w:t>
            </w:r>
          </w:p>
        </w:tc>
      </w:tr>
      <w:tr w:rsidR="00F35DCC" w:rsidRPr="00935D30" w:rsidTr="004C6ACE">
        <w:tc>
          <w:tcPr>
            <w:tcW w:w="3967" w:type="dxa"/>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Newspaper sometimes carries report or messages about how a couple should embrace family planning in their marriage</w:t>
            </w:r>
          </w:p>
        </w:tc>
        <w:tc>
          <w:tcPr>
            <w:tcW w:w="992"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33/6</w:t>
            </w:r>
          </w:p>
        </w:tc>
        <w:tc>
          <w:tcPr>
            <w:tcW w:w="1175"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18/3</w:t>
            </w:r>
          </w:p>
        </w:tc>
        <w:tc>
          <w:tcPr>
            <w:tcW w:w="90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211/38</w:t>
            </w:r>
          </w:p>
        </w:tc>
        <w:tc>
          <w:tcPr>
            <w:tcW w:w="901" w:type="dxa"/>
            <w:gridSpan w:val="2"/>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296/53</w:t>
            </w:r>
          </w:p>
        </w:tc>
        <w:tc>
          <w:tcPr>
            <w:tcW w:w="1260" w:type="dxa"/>
            <w:gridSpan w:val="2"/>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558/100</w:t>
            </w:r>
          </w:p>
        </w:tc>
      </w:tr>
      <w:tr w:rsidR="00F35DCC" w:rsidRPr="00935D30" w:rsidTr="004C6ACE">
        <w:tc>
          <w:tcPr>
            <w:tcW w:w="3967" w:type="dxa"/>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 xml:space="preserve">TV </w:t>
            </w:r>
            <w:proofErr w:type="spellStart"/>
            <w:r w:rsidRPr="00935D30">
              <w:rPr>
                <w:rFonts w:ascii="Times New Roman" w:eastAsia="Calibri" w:hAnsi="Times New Roman"/>
                <w:sz w:val="24"/>
                <w:szCs w:val="24"/>
                <w:lang w:eastAsia="en-US"/>
              </w:rPr>
              <w:t>programmes</w:t>
            </w:r>
            <w:proofErr w:type="spellEnd"/>
            <w:r w:rsidRPr="00935D30">
              <w:rPr>
                <w:rFonts w:ascii="Times New Roman" w:eastAsia="Calibri" w:hAnsi="Times New Roman"/>
                <w:sz w:val="24"/>
                <w:szCs w:val="24"/>
                <w:lang w:eastAsia="en-US"/>
              </w:rPr>
              <w:t xml:space="preserve"> deliberately taught me the importance of family planning</w:t>
            </w:r>
          </w:p>
        </w:tc>
        <w:tc>
          <w:tcPr>
            <w:tcW w:w="992"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28/5</w:t>
            </w:r>
          </w:p>
        </w:tc>
        <w:tc>
          <w:tcPr>
            <w:tcW w:w="1175"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15/3</w:t>
            </w:r>
          </w:p>
        </w:tc>
        <w:tc>
          <w:tcPr>
            <w:tcW w:w="90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264/47</w:t>
            </w:r>
          </w:p>
        </w:tc>
        <w:tc>
          <w:tcPr>
            <w:tcW w:w="901" w:type="dxa"/>
            <w:gridSpan w:val="2"/>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251/45</w:t>
            </w:r>
          </w:p>
        </w:tc>
        <w:tc>
          <w:tcPr>
            <w:tcW w:w="1260" w:type="dxa"/>
            <w:gridSpan w:val="2"/>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558/100</w:t>
            </w:r>
          </w:p>
        </w:tc>
      </w:tr>
      <w:tr w:rsidR="00F35DCC" w:rsidRPr="00935D30" w:rsidTr="004C6ACE">
        <w:tc>
          <w:tcPr>
            <w:tcW w:w="3967" w:type="dxa"/>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 xml:space="preserve">Some radio </w:t>
            </w:r>
            <w:proofErr w:type="spellStart"/>
            <w:r w:rsidRPr="00935D30">
              <w:rPr>
                <w:rFonts w:ascii="Times New Roman" w:eastAsia="Calibri" w:hAnsi="Times New Roman"/>
                <w:sz w:val="24"/>
                <w:szCs w:val="24"/>
                <w:lang w:eastAsia="en-US"/>
              </w:rPr>
              <w:t>programmes</w:t>
            </w:r>
            <w:proofErr w:type="spellEnd"/>
            <w:r w:rsidRPr="00935D30">
              <w:rPr>
                <w:rFonts w:ascii="Times New Roman" w:eastAsia="Calibri" w:hAnsi="Times New Roman"/>
                <w:sz w:val="24"/>
                <w:szCs w:val="24"/>
                <w:lang w:eastAsia="en-US"/>
              </w:rPr>
              <w:t xml:space="preserve"> are designed to enlighten people on family planning, hence, I love listening to such </w:t>
            </w:r>
            <w:proofErr w:type="spellStart"/>
            <w:r w:rsidRPr="00935D30">
              <w:rPr>
                <w:rFonts w:ascii="Times New Roman" w:eastAsia="Calibri" w:hAnsi="Times New Roman"/>
                <w:sz w:val="24"/>
                <w:szCs w:val="24"/>
                <w:lang w:eastAsia="en-US"/>
              </w:rPr>
              <w:t>programmes</w:t>
            </w:r>
            <w:proofErr w:type="spellEnd"/>
          </w:p>
        </w:tc>
        <w:tc>
          <w:tcPr>
            <w:tcW w:w="992"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11/2</w:t>
            </w:r>
          </w:p>
        </w:tc>
        <w:tc>
          <w:tcPr>
            <w:tcW w:w="1175"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8/1.4</w:t>
            </w:r>
          </w:p>
        </w:tc>
        <w:tc>
          <w:tcPr>
            <w:tcW w:w="90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292/52</w:t>
            </w:r>
          </w:p>
        </w:tc>
        <w:tc>
          <w:tcPr>
            <w:tcW w:w="901" w:type="dxa"/>
            <w:gridSpan w:val="2"/>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247/44</w:t>
            </w:r>
          </w:p>
        </w:tc>
        <w:tc>
          <w:tcPr>
            <w:tcW w:w="1260" w:type="dxa"/>
            <w:gridSpan w:val="2"/>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558/100</w:t>
            </w:r>
          </w:p>
        </w:tc>
      </w:tr>
      <w:tr w:rsidR="00F35DCC" w:rsidRPr="00935D30" w:rsidTr="004C6ACE">
        <w:tc>
          <w:tcPr>
            <w:tcW w:w="3967" w:type="dxa"/>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I hardly come across message on family planning campaign on flyers and billboard</w:t>
            </w:r>
          </w:p>
        </w:tc>
        <w:tc>
          <w:tcPr>
            <w:tcW w:w="992"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85/15</w:t>
            </w:r>
          </w:p>
        </w:tc>
        <w:tc>
          <w:tcPr>
            <w:tcW w:w="1175"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33/6</w:t>
            </w:r>
          </w:p>
        </w:tc>
        <w:tc>
          <w:tcPr>
            <w:tcW w:w="90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216/39</w:t>
            </w:r>
          </w:p>
        </w:tc>
        <w:tc>
          <w:tcPr>
            <w:tcW w:w="901" w:type="dxa"/>
            <w:gridSpan w:val="2"/>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224/40</w:t>
            </w:r>
          </w:p>
        </w:tc>
        <w:tc>
          <w:tcPr>
            <w:tcW w:w="1260" w:type="dxa"/>
            <w:gridSpan w:val="2"/>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558/100</w:t>
            </w:r>
          </w:p>
        </w:tc>
      </w:tr>
      <w:tr w:rsidR="00F35DCC" w:rsidRPr="00935D30" w:rsidTr="004C6ACE">
        <w:trPr>
          <w:trHeight w:val="90"/>
        </w:trPr>
        <w:tc>
          <w:tcPr>
            <w:tcW w:w="3967" w:type="dxa"/>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992" w:type="dxa"/>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p>
        </w:tc>
        <w:tc>
          <w:tcPr>
            <w:tcW w:w="1175" w:type="dxa"/>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p>
        </w:tc>
        <w:tc>
          <w:tcPr>
            <w:tcW w:w="900" w:type="dxa"/>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p>
        </w:tc>
        <w:tc>
          <w:tcPr>
            <w:tcW w:w="901" w:type="dxa"/>
            <w:gridSpan w:val="2"/>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p>
        </w:tc>
        <w:tc>
          <w:tcPr>
            <w:tcW w:w="1260" w:type="dxa"/>
            <w:gridSpan w:val="2"/>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r>
    </w:tbl>
    <w:p w:rsidR="00F35DCC" w:rsidRPr="0048113D" w:rsidRDefault="00F35DCC" w:rsidP="00F35DCC">
      <w:pPr>
        <w:spacing w:line="360" w:lineRule="auto"/>
        <w:jc w:val="both"/>
        <w:rPr>
          <w:rFonts w:ascii="Times New Roman" w:hAnsi="Times New Roman"/>
          <w:b/>
        </w:rPr>
      </w:pPr>
      <w:r w:rsidRPr="0048113D">
        <w:rPr>
          <w:rFonts w:ascii="Times New Roman" w:hAnsi="Times New Roman"/>
          <w:b/>
        </w:rPr>
        <w:t>Source: Survey, 2025</w:t>
      </w:r>
    </w:p>
    <w:p w:rsidR="00F35DCC" w:rsidRPr="00935D30" w:rsidRDefault="00F35DCC" w:rsidP="00F35DCC">
      <w:pPr>
        <w:spacing w:line="360" w:lineRule="auto"/>
        <w:ind w:firstLine="540"/>
        <w:jc w:val="both"/>
        <w:rPr>
          <w:rFonts w:ascii="Times New Roman" w:hAnsi="Times New Roman"/>
          <w:sz w:val="24"/>
          <w:szCs w:val="24"/>
        </w:rPr>
      </w:pPr>
      <w:r w:rsidRPr="00935D30">
        <w:rPr>
          <w:rFonts w:ascii="Times New Roman" w:eastAsia="Calibri" w:hAnsi="Times New Roman"/>
          <w:color w:val="000000"/>
          <w:sz w:val="24"/>
          <w:szCs w:val="24"/>
          <w:lang w:eastAsia="en-US"/>
        </w:rPr>
        <w:lastRenderedPageBreak/>
        <w:t xml:space="preserve">Table 3 presents </w:t>
      </w:r>
      <w:r w:rsidRPr="00935D30">
        <w:rPr>
          <w:rFonts w:ascii="Times New Roman" w:eastAsia="Calibri" w:hAnsi="Times New Roman"/>
          <w:sz w:val="24"/>
          <w:szCs w:val="24"/>
          <w:lang w:eastAsia="en-US"/>
        </w:rPr>
        <w:t>the</w:t>
      </w:r>
      <w:r w:rsidRPr="00935D30">
        <w:rPr>
          <w:rFonts w:ascii="Times New Roman" w:eastAsia="Calibri" w:hAnsi="Times New Roman"/>
          <w:b/>
          <w:bCs/>
          <w:sz w:val="24"/>
          <w:szCs w:val="24"/>
          <w:lang w:eastAsia="en-US"/>
        </w:rPr>
        <w:t xml:space="preserve"> </w:t>
      </w:r>
      <w:r w:rsidRPr="00935D30">
        <w:rPr>
          <w:rFonts w:ascii="Times New Roman" w:eastAsia="Calibri" w:hAnsi="Times New Roman"/>
          <w:sz w:val="24"/>
          <w:szCs w:val="24"/>
          <w:lang w:eastAsia="en-US"/>
        </w:rPr>
        <w:t xml:space="preserve">level of awareness of </w:t>
      </w:r>
      <w:proofErr w:type="spellStart"/>
      <w:r w:rsidRPr="00935D30">
        <w:rPr>
          <w:rFonts w:ascii="Times New Roman" w:eastAsia="Calibri" w:hAnsi="Times New Roman"/>
          <w:sz w:val="24"/>
          <w:szCs w:val="24"/>
          <w:lang w:eastAsia="en-US"/>
        </w:rPr>
        <w:t>Kwara</w:t>
      </w:r>
      <w:proofErr w:type="spellEnd"/>
      <w:r w:rsidRPr="00935D30">
        <w:rPr>
          <w:rFonts w:ascii="Times New Roman" w:eastAsia="Calibri" w:hAnsi="Times New Roman"/>
          <w:sz w:val="24"/>
          <w:szCs w:val="24"/>
          <w:lang w:eastAsia="en-US"/>
        </w:rPr>
        <w:t xml:space="preserve"> State Civil Servants on mass media campaign on family planning</w:t>
      </w:r>
      <w:r w:rsidRPr="00935D30">
        <w:rPr>
          <w:rFonts w:ascii="Times New Roman" w:eastAsia="Calibri" w:hAnsi="Times New Roman"/>
          <w:color w:val="000000"/>
          <w:sz w:val="24"/>
          <w:szCs w:val="24"/>
          <w:lang w:eastAsia="en-US"/>
        </w:rPr>
        <w:t xml:space="preserve">. On the statement </w:t>
      </w:r>
      <w:r w:rsidRPr="00935D30">
        <w:rPr>
          <w:rFonts w:ascii="Times New Roman" w:eastAsia="Calibri" w:hAnsi="Times New Roman"/>
          <w:i/>
          <w:iCs/>
          <w:color w:val="000000"/>
          <w:sz w:val="24"/>
          <w:szCs w:val="24"/>
          <w:lang w:eastAsia="en-US"/>
        </w:rPr>
        <w:t>“</w:t>
      </w:r>
      <w:r w:rsidRPr="00935D30">
        <w:rPr>
          <w:rFonts w:ascii="Times New Roman" w:eastAsia="Calibri" w:hAnsi="Times New Roman"/>
          <w:i/>
          <w:iCs/>
          <w:sz w:val="24"/>
          <w:szCs w:val="24"/>
          <w:lang w:eastAsia="en-US"/>
        </w:rPr>
        <w:t>the use of mass media has exposed me to family planning campaign message”</w:t>
      </w:r>
      <w:r w:rsidRPr="00935D30">
        <w:rPr>
          <w:rFonts w:ascii="Times New Roman" w:eastAsia="Calibri" w:hAnsi="Times New Roman"/>
          <w:sz w:val="24"/>
          <w:szCs w:val="24"/>
          <w:lang w:eastAsia="en-US"/>
        </w:rPr>
        <w:t xml:space="preserve">, </w:t>
      </w:r>
      <w:r w:rsidRPr="00935D30">
        <w:rPr>
          <w:rFonts w:ascii="Times New Roman" w:eastAsia="Calibri" w:hAnsi="Times New Roman"/>
          <w:color w:val="000000"/>
          <w:sz w:val="24"/>
          <w:szCs w:val="24"/>
          <w:lang w:eastAsia="en-US"/>
        </w:rPr>
        <w:t xml:space="preserve">37(7) </w:t>
      </w:r>
      <w:r w:rsidRPr="00935D30">
        <w:rPr>
          <w:rFonts w:ascii="Times New Roman" w:eastAsia="Calibri" w:hAnsi="Times New Roman"/>
          <w:sz w:val="24"/>
          <w:szCs w:val="24"/>
          <w:lang w:eastAsia="en-US"/>
        </w:rPr>
        <w:t xml:space="preserve">are strongly disagree, </w:t>
      </w:r>
      <w:r w:rsidRPr="00935D30">
        <w:rPr>
          <w:rFonts w:ascii="Times New Roman" w:eastAsia="Calibri" w:hAnsi="Times New Roman"/>
          <w:color w:val="000000"/>
          <w:sz w:val="24"/>
          <w:szCs w:val="24"/>
          <w:lang w:eastAsia="en-US"/>
        </w:rPr>
        <w:t xml:space="preserve">41(7) </w:t>
      </w:r>
      <w:r w:rsidRPr="00935D30">
        <w:rPr>
          <w:rFonts w:ascii="Times New Roman" w:eastAsia="Calibri" w:hAnsi="Times New Roman"/>
          <w:sz w:val="24"/>
          <w:szCs w:val="24"/>
          <w:lang w:eastAsia="en-US"/>
        </w:rPr>
        <w:t xml:space="preserve">are disagreed, </w:t>
      </w:r>
      <w:r w:rsidRPr="00935D30">
        <w:rPr>
          <w:rFonts w:ascii="Times New Roman" w:eastAsia="Calibri" w:hAnsi="Times New Roman"/>
          <w:color w:val="000000"/>
          <w:sz w:val="24"/>
          <w:szCs w:val="24"/>
          <w:lang w:eastAsia="en-US"/>
        </w:rPr>
        <w:t xml:space="preserve">256(46) </w:t>
      </w:r>
      <w:r w:rsidRPr="00935D30">
        <w:rPr>
          <w:rFonts w:ascii="Times New Roman" w:eastAsia="Calibri" w:hAnsi="Times New Roman"/>
          <w:sz w:val="24"/>
          <w:szCs w:val="24"/>
          <w:lang w:eastAsia="en-US"/>
        </w:rPr>
        <w:t xml:space="preserve">are agree while </w:t>
      </w:r>
      <w:r w:rsidRPr="00935D30">
        <w:rPr>
          <w:rFonts w:ascii="Times New Roman" w:eastAsia="Calibri" w:hAnsi="Times New Roman"/>
          <w:color w:val="000000"/>
          <w:sz w:val="24"/>
          <w:szCs w:val="24"/>
          <w:lang w:eastAsia="en-US"/>
        </w:rPr>
        <w:t xml:space="preserve">224(40) </w:t>
      </w:r>
      <w:r w:rsidRPr="00935D30">
        <w:rPr>
          <w:rFonts w:ascii="Times New Roman" w:eastAsia="Calibri" w:hAnsi="Times New Roman"/>
          <w:sz w:val="24"/>
          <w:szCs w:val="24"/>
          <w:lang w:eastAsia="en-US"/>
        </w:rPr>
        <w:t>are strongly agree. On the statement “</w:t>
      </w:r>
      <w:r w:rsidRPr="00935D30">
        <w:rPr>
          <w:rFonts w:ascii="Times New Roman" w:eastAsia="Calibri" w:hAnsi="Times New Roman"/>
          <w:i/>
          <w:iCs/>
          <w:sz w:val="24"/>
          <w:szCs w:val="24"/>
          <w:lang w:eastAsia="en-US"/>
        </w:rPr>
        <w:t>Newspaper sometimes carries report or messages about how a couple should embrace family planning in their marriage”,</w:t>
      </w:r>
      <w:r w:rsidRPr="00935D30">
        <w:rPr>
          <w:rFonts w:ascii="Times New Roman" w:eastAsia="Calibri" w:hAnsi="Times New Roman"/>
          <w:sz w:val="24"/>
          <w:szCs w:val="24"/>
          <w:lang w:eastAsia="en-US"/>
        </w:rPr>
        <w:t xml:space="preserve"> </w:t>
      </w:r>
      <w:r w:rsidRPr="00935D30">
        <w:rPr>
          <w:rFonts w:ascii="Times New Roman" w:eastAsia="Calibri" w:hAnsi="Times New Roman"/>
          <w:color w:val="000000"/>
          <w:sz w:val="24"/>
          <w:szCs w:val="24"/>
          <w:lang w:eastAsia="en-US"/>
        </w:rPr>
        <w:t xml:space="preserve">33(6) </w:t>
      </w:r>
      <w:r w:rsidRPr="00935D30">
        <w:rPr>
          <w:rFonts w:ascii="Times New Roman" w:eastAsia="Calibri" w:hAnsi="Times New Roman"/>
          <w:sz w:val="24"/>
          <w:szCs w:val="24"/>
          <w:lang w:eastAsia="en-US"/>
        </w:rPr>
        <w:t xml:space="preserve">are strongly disagree, </w:t>
      </w:r>
      <w:r w:rsidRPr="00935D30">
        <w:rPr>
          <w:rFonts w:ascii="Times New Roman" w:eastAsia="Calibri" w:hAnsi="Times New Roman"/>
          <w:color w:val="000000"/>
          <w:sz w:val="24"/>
          <w:szCs w:val="24"/>
          <w:lang w:eastAsia="en-US"/>
        </w:rPr>
        <w:t xml:space="preserve">18(3) </w:t>
      </w:r>
      <w:r w:rsidRPr="00935D30">
        <w:rPr>
          <w:rFonts w:ascii="Times New Roman" w:eastAsia="Calibri" w:hAnsi="Times New Roman"/>
          <w:sz w:val="24"/>
          <w:szCs w:val="24"/>
          <w:lang w:eastAsia="en-US"/>
        </w:rPr>
        <w:t xml:space="preserve">are disagree, </w:t>
      </w:r>
      <w:r w:rsidRPr="00935D30">
        <w:rPr>
          <w:rFonts w:ascii="Times New Roman" w:eastAsia="Calibri" w:hAnsi="Times New Roman"/>
          <w:color w:val="000000"/>
          <w:sz w:val="24"/>
          <w:szCs w:val="24"/>
          <w:lang w:eastAsia="en-US"/>
        </w:rPr>
        <w:t xml:space="preserve">211(38) </w:t>
      </w:r>
      <w:r w:rsidRPr="00935D30">
        <w:rPr>
          <w:rFonts w:ascii="Times New Roman" w:eastAsia="Calibri" w:hAnsi="Times New Roman"/>
          <w:sz w:val="24"/>
          <w:szCs w:val="24"/>
          <w:lang w:eastAsia="en-US"/>
        </w:rPr>
        <w:t xml:space="preserve">are agree while </w:t>
      </w:r>
      <w:r w:rsidRPr="00935D30">
        <w:rPr>
          <w:rFonts w:ascii="Times New Roman" w:eastAsia="Calibri" w:hAnsi="Times New Roman"/>
          <w:color w:val="000000"/>
          <w:sz w:val="24"/>
          <w:szCs w:val="24"/>
          <w:lang w:eastAsia="en-US"/>
        </w:rPr>
        <w:t xml:space="preserve">296(53) </w:t>
      </w:r>
      <w:r w:rsidRPr="00935D30">
        <w:rPr>
          <w:rFonts w:ascii="Times New Roman" w:eastAsia="Calibri" w:hAnsi="Times New Roman"/>
          <w:sz w:val="24"/>
          <w:szCs w:val="24"/>
          <w:lang w:eastAsia="en-US"/>
        </w:rPr>
        <w:t>are strongly agree. On the statement “</w:t>
      </w:r>
      <w:r w:rsidRPr="00935D30">
        <w:rPr>
          <w:rFonts w:ascii="Times New Roman" w:eastAsia="Calibri" w:hAnsi="Times New Roman"/>
          <w:i/>
          <w:iCs/>
          <w:sz w:val="24"/>
          <w:szCs w:val="24"/>
          <w:lang w:eastAsia="en-US"/>
        </w:rPr>
        <w:t xml:space="preserve">TV </w:t>
      </w:r>
      <w:proofErr w:type="spellStart"/>
      <w:r w:rsidRPr="00935D30">
        <w:rPr>
          <w:rFonts w:ascii="Times New Roman" w:eastAsia="Calibri" w:hAnsi="Times New Roman"/>
          <w:i/>
          <w:iCs/>
          <w:sz w:val="24"/>
          <w:szCs w:val="24"/>
          <w:lang w:eastAsia="en-US"/>
        </w:rPr>
        <w:t>programmes</w:t>
      </w:r>
      <w:proofErr w:type="spellEnd"/>
      <w:r w:rsidRPr="00935D30">
        <w:rPr>
          <w:rFonts w:ascii="Times New Roman" w:eastAsia="Calibri" w:hAnsi="Times New Roman"/>
          <w:i/>
          <w:iCs/>
          <w:sz w:val="24"/>
          <w:szCs w:val="24"/>
          <w:lang w:eastAsia="en-US"/>
        </w:rPr>
        <w:t xml:space="preserve"> deliberately taught me the importance of family planning”,</w:t>
      </w:r>
      <w:r w:rsidRPr="00935D30">
        <w:rPr>
          <w:rFonts w:ascii="Times New Roman" w:eastAsia="Calibri" w:hAnsi="Times New Roman"/>
          <w:sz w:val="24"/>
          <w:szCs w:val="24"/>
          <w:lang w:eastAsia="en-US"/>
        </w:rPr>
        <w:t xml:space="preserve"> </w:t>
      </w:r>
      <w:r w:rsidRPr="00935D30">
        <w:rPr>
          <w:rFonts w:ascii="Times New Roman" w:eastAsia="Calibri" w:hAnsi="Times New Roman"/>
          <w:color w:val="000000"/>
          <w:sz w:val="24"/>
          <w:szCs w:val="24"/>
          <w:lang w:eastAsia="en-US"/>
        </w:rPr>
        <w:t xml:space="preserve">28(5) </w:t>
      </w:r>
      <w:r w:rsidRPr="00935D30">
        <w:rPr>
          <w:rFonts w:ascii="Times New Roman" w:eastAsia="Calibri" w:hAnsi="Times New Roman"/>
          <w:sz w:val="24"/>
          <w:szCs w:val="24"/>
          <w:lang w:eastAsia="en-US"/>
        </w:rPr>
        <w:t xml:space="preserve">are strongly disagree, </w:t>
      </w:r>
      <w:r w:rsidRPr="00935D30">
        <w:rPr>
          <w:rFonts w:ascii="Times New Roman" w:eastAsia="Calibri" w:hAnsi="Times New Roman"/>
          <w:color w:val="000000"/>
          <w:sz w:val="24"/>
          <w:szCs w:val="24"/>
          <w:lang w:eastAsia="en-US"/>
        </w:rPr>
        <w:t xml:space="preserve">15(3) </w:t>
      </w:r>
      <w:r w:rsidRPr="00935D30">
        <w:rPr>
          <w:rFonts w:ascii="Times New Roman" w:eastAsia="Calibri" w:hAnsi="Times New Roman"/>
          <w:sz w:val="24"/>
          <w:szCs w:val="24"/>
          <w:lang w:eastAsia="en-US"/>
        </w:rPr>
        <w:t>are disagree, 2</w:t>
      </w:r>
      <w:r w:rsidRPr="00935D30">
        <w:rPr>
          <w:rFonts w:ascii="Times New Roman" w:eastAsia="Calibri" w:hAnsi="Times New Roman"/>
          <w:color w:val="000000"/>
          <w:sz w:val="24"/>
          <w:szCs w:val="24"/>
          <w:lang w:eastAsia="en-US"/>
        </w:rPr>
        <w:t xml:space="preserve">64(47) </w:t>
      </w:r>
      <w:r w:rsidRPr="00935D30">
        <w:rPr>
          <w:rFonts w:ascii="Times New Roman" w:eastAsia="Calibri" w:hAnsi="Times New Roman"/>
          <w:sz w:val="24"/>
          <w:szCs w:val="24"/>
          <w:lang w:eastAsia="en-US"/>
        </w:rPr>
        <w:t>are agree while 2</w:t>
      </w:r>
      <w:r w:rsidRPr="00935D30">
        <w:rPr>
          <w:rFonts w:ascii="Times New Roman" w:eastAsia="Calibri" w:hAnsi="Times New Roman"/>
          <w:color w:val="000000"/>
          <w:sz w:val="24"/>
          <w:szCs w:val="24"/>
          <w:lang w:eastAsia="en-US"/>
        </w:rPr>
        <w:t xml:space="preserve">51(45) </w:t>
      </w:r>
      <w:r w:rsidRPr="00935D30">
        <w:rPr>
          <w:rFonts w:ascii="Times New Roman" w:eastAsia="Calibri" w:hAnsi="Times New Roman"/>
          <w:sz w:val="24"/>
          <w:szCs w:val="24"/>
          <w:lang w:eastAsia="en-US"/>
        </w:rPr>
        <w:t>are strongly agree.  On the statement “</w:t>
      </w:r>
      <w:r w:rsidRPr="00935D30">
        <w:rPr>
          <w:rFonts w:ascii="Times New Roman" w:eastAsia="Calibri" w:hAnsi="Times New Roman"/>
          <w:i/>
          <w:iCs/>
          <w:sz w:val="24"/>
          <w:szCs w:val="24"/>
          <w:lang w:eastAsia="en-US"/>
        </w:rPr>
        <w:t xml:space="preserve">some radio </w:t>
      </w:r>
      <w:proofErr w:type="spellStart"/>
      <w:r w:rsidRPr="00935D30">
        <w:rPr>
          <w:rFonts w:ascii="Times New Roman" w:eastAsia="Calibri" w:hAnsi="Times New Roman"/>
          <w:i/>
          <w:iCs/>
          <w:sz w:val="24"/>
          <w:szCs w:val="24"/>
          <w:lang w:eastAsia="en-US"/>
        </w:rPr>
        <w:t>programmes</w:t>
      </w:r>
      <w:proofErr w:type="spellEnd"/>
      <w:r w:rsidRPr="00935D30">
        <w:rPr>
          <w:rFonts w:ascii="Times New Roman" w:eastAsia="Calibri" w:hAnsi="Times New Roman"/>
          <w:i/>
          <w:iCs/>
          <w:sz w:val="24"/>
          <w:szCs w:val="24"/>
          <w:lang w:eastAsia="en-US"/>
        </w:rPr>
        <w:t xml:space="preserve"> are designed to enlighten people on family planning, hence, I love listening to such </w:t>
      </w:r>
      <w:proofErr w:type="spellStart"/>
      <w:r w:rsidRPr="00935D30">
        <w:rPr>
          <w:rFonts w:ascii="Times New Roman" w:eastAsia="Calibri" w:hAnsi="Times New Roman"/>
          <w:i/>
          <w:iCs/>
          <w:sz w:val="24"/>
          <w:szCs w:val="24"/>
          <w:lang w:eastAsia="en-US"/>
        </w:rPr>
        <w:t>programmes</w:t>
      </w:r>
      <w:proofErr w:type="spellEnd"/>
      <w:r w:rsidRPr="00935D30">
        <w:rPr>
          <w:rFonts w:ascii="Times New Roman" w:eastAsia="Calibri" w:hAnsi="Times New Roman"/>
          <w:i/>
          <w:iCs/>
          <w:sz w:val="24"/>
          <w:szCs w:val="24"/>
          <w:lang w:eastAsia="en-US"/>
        </w:rPr>
        <w:t>”</w:t>
      </w:r>
      <w:r w:rsidRPr="00935D30">
        <w:rPr>
          <w:rFonts w:ascii="Times New Roman" w:eastAsia="Calibri" w:hAnsi="Times New Roman"/>
          <w:sz w:val="24"/>
          <w:szCs w:val="24"/>
          <w:lang w:eastAsia="en-US"/>
        </w:rPr>
        <w:t xml:space="preserve"> </w:t>
      </w:r>
      <w:r w:rsidRPr="00935D30">
        <w:rPr>
          <w:rFonts w:ascii="Times New Roman" w:eastAsia="Calibri" w:hAnsi="Times New Roman"/>
          <w:color w:val="000000"/>
          <w:sz w:val="24"/>
          <w:szCs w:val="24"/>
          <w:lang w:eastAsia="en-US"/>
        </w:rPr>
        <w:t xml:space="preserve">11(2) </w:t>
      </w:r>
      <w:r w:rsidRPr="00935D30">
        <w:rPr>
          <w:rFonts w:ascii="Times New Roman" w:eastAsia="Calibri" w:hAnsi="Times New Roman"/>
          <w:sz w:val="24"/>
          <w:szCs w:val="24"/>
          <w:lang w:eastAsia="en-US"/>
        </w:rPr>
        <w:t xml:space="preserve">are strongly disagree, </w:t>
      </w:r>
      <w:r w:rsidRPr="00935D30">
        <w:rPr>
          <w:rFonts w:ascii="Times New Roman" w:eastAsia="Calibri" w:hAnsi="Times New Roman"/>
          <w:color w:val="000000"/>
          <w:sz w:val="24"/>
          <w:szCs w:val="24"/>
          <w:lang w:eastAsia="en-US"/>
        </w:rPr>
        <w:t xml:space="preserve">8(1.4) </w:t>
      </w:r>
      <w:r w:rsidRPr="00935D30">
        <w:rPr>
          <w:rFonts w:ascii="Times New Roman" w:eastAsia="Calibri" w:hAnsi="Times New Roman"/>
          <w:sz w:val="24"/>
          <w:szCs w:val="24"/>
          <w:lang w:eastAsia="en-US"/>
        </w:rPr>
        <w:t>are disagree, 2</w:t>
      </w:r>
      <w:r w:rsidRPr="00935D30">
        <w:rPr>
          <w:rFonts w:ascii="Times New Roman" w:eastAsia="Calibri" w:hAnsi="Times New Roman"/>
          <w:color w:val="000000"/>
          <w:sz w:val="24"/>
          <w:szCs w:val="24"/>
          <w:lang w:eastAsia="en-US"/>
        </w:rPr>
        <w:t xml:space="preserve">92(52) </w:t>
      </w:r>
      <w:r w:rsidRPr="00935D30">
        <w:rPr>
          <w:rFonts w:ascii="Times New Roman" w:eastAsia="Calibri" w:hAnsi="Times New Roman"/>
          <w:sz w:val="24"/>
          <w:szCs w:val="24"/>
          <w:lang w:eastAsia="en-US"/>
        </w:rPr>
        <w:t xml:space="preserve">are agree while </w:t>
      </w:r>
      <w:r w:rsidRPr="00935D30">
        <w:rPr>
          <w:rFonts w:ascii="Times New Roman" w:eastAsia="Calibri" w:hAnsi="Times New Roman"/>
          <w:color w:val="000000"/>
          <w:sz w:val="24"/>
          <w:szCs w:val="24"/>
          <w:lang w:eastAsia="en-US"/>
        </w:rPr>
        <w:t xml:space="preserve">247(44) </w:t>
      </w:r>
      <w:r w:rsidRPr="00935D30">
        <w:rPr>
          <w:rFonts w:ascii="Times New Roman" w:eastAsia="Calibri" w:hAnsi="Times New Roman"/>
          <w:sz w:val="24"/>
          <w:szCs w:val="24"/>
          <w:lang w:eastAsia="en-US"/>
        </w:rPr>
        <w:t>are strongly agree. On the statement “</w:t>
      </w:r>
      <w:r w:rsidRPr="00935D30">
        <w:rPr>
          <w:rFonts w:ascii="Times New Roman" w:eastAsia="Calibri" w:hAnsi="Times New Roman"/>
          <w:i/>
          <w:iCs/>
          <w:sz w:val="24"/>
          <w:szCs w:val="24"/>
          <w:lang w:eastAsia="en-US"/>
        </w:rPr>
        <w:t>I hardly come across message on family planning campaign on flyers and billboard”</w:t>
      </w:r>
      <w:r w:rsidRPr="00935D30">
        <w:rPr>
          <w:rFonts w:ascii="Times New Roman" w:eastAsia="Calibri" w:hAnsi="Times New Roman"/>
          <w:sz w:val="24"/>
          <w:szCs w:val="24"/>
          <w:lang w:eastAsia="en-US"/>
        </w:rPr>
        <w:t xml:space="preserve"> </w:t>
      </w:r>
      <w:r w:rsidRPr="00935D30">
        <w:rPr>
          <w:rFonts w:ascii="Times New Roman" w:eastAsia="Calibri" w:hAnsi="Times New Roman"/>
          <w:color w:val="000000"/>
          <w:sz w:val="24"/>
          <w:szCs w:val="24"/>
          <w:lang w:eastAsia="en-US"/>
        </w:rPr>
        <w:t xml:space="preserve">85(15) </w:t>
      </w:r>
      <w:r w:rsidRPr="00935D30">
        <w:rPr>
          <w:rFonts w:ascii="Times New Roman" w:eastAsia="Calibri" w:hAnsi="Times New Roman"/>
          <w:sz w:val="24"/>
          <w:szCs w:val="24"/>
          <w:lang w:eastAsia="en-US"/>
        </w:rPr>
        <w:t xml:space="preserve">are strongly disagree, </w:t>
      </w:r>
      <w:r w:rsidRPr="00935D30">
        <w:rPr>
          <w:rFonts w:ascii="Times New Roman" w:eastAsia="Calibri" w:hAnsi="Times New Roman"/>
          <w:color w:val="000000"/>
          <w:sz w:val="24"/>
          <w:szCs w:val="24"/>
          <w:lang w:eastAsia="en-US"/>
        </w:rPr>
        <w:t xml:space="preserve">33(6) </w:t>
      </w:r>
      <w:r w:rsidRPr="00935D30">
        <w:rPr>
          <w:rFonts w:ascii="Times New Roman" w:eastAsia="Calibri" w:hAnsi="Times New Roman"/>
          <w:sz w:val="24"/>
          <w:szCs w:val="24"/>
          <w:lang w:eastAsia="en-US"/>
        </w:rPr>
        <w:t xml:space="preserve">are disagree, </w:t>
      </w:r>
      <w:r w:rsidRPr="00935D30">
        <w:rPr>
          <w:rFonts w:ascii="Times New Roman" w:eastAsia="Calibri" w:hAnsi="Times New Roman"/>
          <w:color w:val="000000"/>
          <w:sz w:val="24"/>
          <w:szCs w:val="24"/>
          <w:lang w:eastAsia="en-US"/>
        </w:rPr>
        <w:t xml:space="preserve">216(39) </w:t>
      </w:r>
      <w:r w:rsidRPr="00935D30">
        <w:rPr>
          <w:rFonts w:ascii="Times New Roman" w:eastAsia="Calibri" w:hAnsi="Times New Roman"/>
          <w:sz w:val="24"/>
          <w:szCs w:val="24"/>
          <w:lang w:eastAsia="en-US"/>
        </w:rPr>
        <w:t xml:space="preserve">are agree while </w:t>
      </w:r>
      <w:r w:rsidRPr="00935D30">
        <w:rPr>
          <w:rFonts w:ascii="Times New Roman" w:eastAsia="Calibri" w:hAnsi="Times New Roman"/>
          <w:color w:val="000000"/>
          <w:sz w:val="24"/>
          <w:szCs w:val="24"/>
          <w:lang w:eastAsia="en-US"/>
        </w:rPr>
        <w:t xml:space="preserve">224(40) </w:t>
      </w:r>
      <w:r w:rsidRPr="00935D30">
        <w:rPr>
          <w:rFonts w:ascii="Times New Roman" w:eastAsia="Calibri" w:hAnsi="Times New Roman"/>
          <w:sz w:val="24"/>
          <w:szCs w:val="24"/>
          <w:lang w:eastAsia="en-US"/>
        </w:rPr>
        <w:t xml:space="preserve">are strongly agree. </w:t>
      </w:r>
    </w:p>
    <w:p w:rsidR="00F35DCC" w:rsidRPr="00935D30" w:rsidRDefault="00F35DCC" w:rsidP="00F35DCC">
      <w:pPr>
        <w:spacing w:line="360" w:lineRule="auto"/>
        <w:ind w:firstLine="540"/>
        <w:jc w:val="both"/>
        <w:rPr>
          <w:rFonts w:ascii="Times New Roman" w:hAnsi="Times New Roman"/>
          <w:sz w:val="24"/>
          <w:szCs w:val="24"/>
        </w:rPr>
      </w:pPr>
      <w:r w:rsidRPr="00935D30">
        <w:rPr>
          <w:rFonts w:ascii="Times New Roman" w:eastAsia="Calibri" w:hAnsi="Times New Roman"/>
          <w:sz w:val="24"/>
          <w:szCs w:val="24"/>
          <w:lang w:eastAsia="en-US"/>
        </w:rPr>
        <w:t xml:space="preserve">Findings from this study revealed that civil servants in </w:t>
      </w:r>
      <w:proofErr w:type="spellStart"/>
      <w:r w:rsidRPr="00935D30">
        <w:rPr>
          <w:rFonts w:ascii="Times New Roman" w:eastAsia="Calibri" w:hAnsi="Times New Roman"/>
          <w:sz w:val="24"/>
          <w:szCs w:val="24"/>
          <w:lang w:eastAsia="en-US"/>
        </w:rPr>
        <w:t>Kwara</w:t>
      </w:r>
      <w:proofErr w:type="spellEnd"/>
      <w:r w:rsidRPr="00935D30">
        <w:rPr>
          <w:rFonts w:ascii="Times New Roman" w:eastAsia="Calibri" w:hAnsi="Times New Roman"/>
          <w:sz w:val="24"/>
          <w:szCs w:val="24"/>
          <w:lang w:eastAsia="en-US"/>
        </w:rPr>
        <w:t xml:space="preserve"> State are aware of family planning and they got to know about it through various media like Radio, Television, Newspaper and sometimes flyers and billboard. </w:t>
      </w:r>
    </w:p>
    <w:p w:rsidR="00F35DCC" w:rsidRPr="00935D30" w:rsidRDefault="00F35DCC" w:rsidP="00F35DCC">
      <w:pPr>
        <w:spacing w:line="360" w:lineRule="auto"/>
        <w:jc w:val="both"/>
        <w:rPr>
          <w:rFonts w:ascii="Times New Roman" w:hAnsi="Times New Roman"/>
          <w:sz w:val="24"/>
          <w:szCs w:val="24"/>
        </w:rPr>
      </w:pPr>
    </w:p>
    <w:p w:rsidR="00F35DCC" w:rsidRPr="00935D30" w:rsidRDefault="00F35DCC" w:rsidP="00F35DCC">
      <w:pPr>
        <w:spacing w:line="360" w:lineRule="auto"/>
        <w:jc w:val="both"/>
        <w:rPr>
          <w:rFonts w:ascii="Times New Roman" w:hAnsi="Times New Roman"/>
          <w:sz w:val="24"/>
          <w:szCs w:val="24"/>
        </w:rPr>
      </w:pPr>
    </w:p>
    <w:p w:rsidR="00F35DCC" w:rsidRPr="00935D30" w:rsidRDefault="00F35DCC" w:rsidP="00F35DCC">
      <w:pPr>
        <w:spacing w:line="360" w:lineRule="auto"/>
        <w:jc w:val="both"/>
        <w:rPr>
          <w:rFonts w:ascii="Times New Roman" w:hAnsi="Times New Roman"/>
          <w:sz w:val="24"/>
          <w:szCs w:val="24"/>
        </w:rPr>
      </w:pPr>
    </w:p>
    <w:p w:rsidR="00F35DCC" w:rsidRPr="00935D30" w:rsidRDefault="00F35DCC" w:rsidP="00F35DCC">
      <w:pPr>
        <w:spacing w:line="360" w:lineRule="auto"/>
        <w:jc w:val="both"/>
        <w:rPr>
          <w:rFonts w:ascii="Times New Roman" w:hAnsi="Times New Roman"/>
          <w:sz w:val="24"/>
          <w:szCs w:val="24"/>
        </w:rPr>
      </w:pPr>
      <w:r w:rsidRPr="00935D30">
        <w:rPr>
          <w:rFonts w:ascii="Times New Roman" w:eastAsia="Calibri" w:hAnsi="Times New Roman"/>
          <w:b/>
          <w:bCs/>
          <w:color w:val="000000"/>
          <w:sz w:val="24"/>
          <w:szCs w:val="24"/>
          <w:lang w:eastAsia="en-US"/>
        </w:rPr>
        <w:t xml:space="preserve">RQ3: </w:t>
      </w:r>
      <w:r w:rsidRPr="00935D30">
        <w:rPr>
          <w:rFonts w:ascii="Times New Roman" w:eastAsia="Calibri" w:hAnsi="Times New Roman"/>
          <w:b/>
          <w:bCs/>
          <w:sz w:val="24"/>
          <w:szCs w:val="24"/>
          <w:lang w:eastAsia="en-US"/>
        </w:rPr>
        <w:t xml:space="preserve">What is the </w:t>
      </w:r>
      <w:proofErr w:type="spellStart"/>
      <w:r w:rsidRPr="00935D30">
        <w:rPr>
          <w:rFonts w:ascii="Times New Roman" w:eastAsia="Calibri" w:hAnsi="Times New Roman"/>
          <w:b/>
          <w:bCs/>
          <w:sz w:val="24"/>
          <w:szCs w:val="24"/>
          <w:lang w:eastAsia="en-US"/>
        </w:rPr>
        <w:t>Kwara</w:t>
      </w:r>
      <w:proofErr w:type="spellEnd"/>
      <w:r w:rsidRPr="00935D30">
        <w:rPr>
          <w:rFonts w:ascii="Times New Roman" w:eastAsia="Calibri" w:hAnsi="Times New Roman"/>
          <w:b/>
          <w:bCs/>
          <w:sz w:val="24"/>
          <w:szCs w:val="24"/>
          <w:lang w:eastAsia="en-US"/>
        </w:rPr>
        <w:t xml:space="preserve"> State Civil Servants perception of mass media campaign on family planning?</w:t>
      </w:r>
    </w:p>
    <w:p w:rsidR="00F35DCC" w:rsidRPr="00935D30" w:rsidRDefault="00F35DCC" w:rsidP="00F35DCC">
      <w:pPr>
        <w:spacing w:line="360" w:lineRule="auto"/>
        <w:jc w:val="both"/>
        <w:rPr>
          <w:rFonts w:ascii="Times New Roman" w:hAnsi="Times New Roman"/>
          <w:sz w:val="24"/>
          <w:szCs w:val="24"/>
        </w:rPr>
      </w:pPr>
      <w:r w:rsidRPr="00935D30">
        <w:rPr>
          <w:rFonts w:ascii="Times New Roman" w:eastAsia="Calibri" w:hAnsi="Times New Roman"/>
          <w:b/>
          <w:bCs/>
          <w:color w:val="000000"/>
          <w:sz w:val="24"/>
          <w:szCs w:val="24"/>
          <w:lang w:eastAsia="en-US"/>
        </w:rPr>
        <w:t xml:space="preserve">Table.4: </w:t>
      </w:r>
      <w:proofErr w:type="spellStart"/>
      <w:r w:rsidRPr="00935D30">
        <w:rPr>
          <w:rFonts w:ascii="Times New Roman" w:eastAsia="Calibri" w:hAnsi="Times New Roman"/>
          <w:b/>
          <w:bCs/>
          <w:sz w:val="24"/>
          <w:szCs w:val="24"/>
          <w:lang w:eastAsia="en-US"/>
        </w:rPr>
        <w:t>Kwara</w:t>
      </w:r>
      <w:proofErr w:type="spellEnd"/>
      <w:r w:rsidRPr="00935D30">
        <w:rPr>
          <w:rFonts w:ascii="Times New Roman" w:eastAsia="Calibri" w:hAnsi="Times New Roman"/>
          <w:b/>
          <w:bCs/>
          <w:sz w:val="24"/>
          <w:szCs w:val="24"/>
          <w:lang w:eastAsia="en-US"/>
        </w:rPr>
        <w:t xml:space="preserve"> State Civil Servants perception of mass media campaign on family planning?</w:t>
      </w:r>
    </w:p>
    <w:tbl>
      <w:tblPr>
        <w:tblW w:w="8835" w:type="dxa"/>
        <w:tblLayout w:type="fixed"/>
        <w:tblLook w:val="04A0" w:firstRow="1" w:lastRow="0" w:firstColumn="1" w:lastColumn="0" w:noHBand="0" w:noVBand="1"/>
      </w:tblPr>
      <w:tblGrid>
        <w:gridCol w:w="4155"/>
        <w:gridCol w:w="810"/>
        <w:gridCol w:w="810"/>
        <w:gridCol w:w="900"/>
        <w:gridCol w:w="900"/>
        <w:gridCol w:w="1260"/>
      </w:tblGrid>
      <w:tr w:rsidR="00F35DCC" w:rsidRPr="00935D30" w:rsidTr="004C6ACE">
        <w:tc>
          <w:tcPr>
            <w:tcW w:w="4155" w:type="dxa"/>
            <w:tcBorders>
              <w:top w:val="single" w:sz="4" w:space="0" w:color="000000"/>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roofErr w:type="spellStart"/>
            <w:r w:rsidRPr="00935D30">
              <w:rPr>
                <w:rFonts w:ascii="Times New Roman" w:eastAsia="Calibri" w:hAnsi="Times New Roman"/>
                <w:b/>
                <w:bCs/>
                <w:sz w:val="24"/>
                <w:szCs w:val="24"/>
                <w:lang w:eastAsia="en-US"/>
              </w:rPr>
              <w:lastRenderedPageBreak/>
              <w:t>Kwara</w:t>
            </w:r>
            <w:proofErr w:type="spellEnd"/>
            <w:r w:rsidRPr="00935D30">
              <w:rPr>
                <w:rFonts w:ascii="Times New Roman" w:eastAsia="Calibri" w:hAnsi="Times New Roman"/>
                <w:b/>
                <w:bCs/>
                <w:sz w:val="24"/>
                <w:szCs w:val="24"/>
                <w:lang w:eastAsia="en-US"/>
              </w:rPr>
              <w:t xml:space="preserve"> State Civil Servants perception</w:t>
            </w:r>
          </w:p>
        </w:tc>
        <w:tc>
          <w:tcPr>
            <w:tcW w:w="3420" w:type="dxa"/>
            <w:gridSpan w:val="4"/>
            <w:tcBorders>
              <w:top w:val="single" w:sz="4" w:space="0" w:color="000000"/>
              <w:bottom w:val="single" w:sz="4" w:space="0" w:color="000000"/>
            </w:tcBorders>
            <w:tcMar>
              <w:top w:w="0" w:type="dxa"/>
              <w:left w:w="108" w:type="dxa"/>
              <w:bottom w:w="0" w:type="dxa"/>
              <w:right w:w="108" w:type="dxa"/>
            </w:tcMar>
          </w:tcPr>
          <w:p w:rsidR="00F35DCC" w:rsidRPr="00935D30" w:rsidRDefault="00F35DCC" w:rsidP="004C6ACE">
            <w:pPr>
              <w:spacing w:line="360" w:lineRule="auto"/>
              <w:jc w:val="center"/>
              <w:rPr>
                <w:rFonts w:ascii="Times New Roman" w:hAnsi="Times New Roman"/>
                <w:sz w:val="24"/>
                <w:szCs w:val="24"/>
              </w:rPr>
            </w:pPr>
            <w:r w:rsidRPr="00935D30">
              <w:rPr>
                <w:rFonts w:ascii="Times New Roman" w:eastAsia="Calibri" w:hAnsi="Times New Roman"/>
                <w:b/>
                <w:bCs/>
                <w:color w:val="000000"/>
                <w:sz w:val="24"/>
                <w:szCs w:val="24"/>
                <w:lang w:eastAsia="en-US"/>
              </w:rPr>
              <w:t>Level of Agreement* (%)</w:t>
            </w:r>
          </w:p>
        </w:tc>
        <w:tc>
          <w:tcPr>
            <w:tcW w:w="1260" w:type="dxa"/>
            <w:tcBorders>
              <w:top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b/>
                <w:bCs/>
                <w:color w:val="000000"/>
                <w:sz w:val="24"/>
                <w:szCs w:val="24"/>
                <w:lang w:eastAsia="en-US"/>
              </w:rPr>
              <w:t>Total</w:t>
            </w:r>
          </w:p>
        </w:tc>
      </w:tr>
      <w:tr w:rsidR="00F35DCC" w:rsidRPr="00935D30" w:rsidTr="004C6ACE">
        <w:tc>
          <w:tcPr>
            <w:tcW w:w="4155" w:type="dxa"/>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810" w:type="dxa"/>
            <w:tcBorders>
              <w:top w:val="single" w:sz="4" w:space="0" w:color="000000"/>
              <w:bottom w:val="single" w:sz="4" w:space="0" w:color="000000"/>
            </w:tcBorders>
            <w:tcMar>
              <w:top w:w="0" w:type="dxa"/>
              <w:left w:w="108" w:type="dxa"/>
              <w:bottom w:w="0" w:type="dxa"/>
              <w:right w:w="108" w:type="dxa"/>
            </w:tcMar>
          </w:tcPr>
          <w:p w:rsidR="00F35DCC" w:rsidRPr="00935D30" w:rsidRDefault="00F35DCC" w:rsidP="004C6ACE">
            <w:pPr>
              <w:spacing w:line="360" w:lineRule="auto"/>
              <w:jc w:val="center"/>
              <w:rPr>
                <w:rFonts w:ascii="Times New Roman" w:hAnsi="Times New Roman"/>
                <w:sz w:val="24"/>
                <w:szCs w:val="24"/>
              </w:rPr>
            </w:pPr>
            <w:r w:rsidRPr="00935D30">
              <w:rPr>
                <w:rFonts w:ascii="Times New Roman" w:eastAsia="Calibri" w:hAnsi="Times New Roman"/>
                <w:b/>
                <w:bCs/>
                <w:color w:val="000000"/>
                <w:sz w:val="24"/>
                <w:szCs w:val="24"/>
                <w:lang w:eastAsia="en-US"/>
              </w:rPr>
              <w:t>1</w:t>
            </w:r>
          </w:p>
        </w:tc>
        <w:tc>
          <w:tcPr>
            <w:tcW w:w="810" w:type="dxa"/>
            <w:tcBorders>
              <w:top w:val="single" w:sz="4" w:space="0" w:color="000000"/>
              <w:bottom w:val="single" w:sz="4" w:space="0" w:color="000000"/>
            </w:tcBorders>
            <w:tcMar>
              <w:top w:w="0" w:type="dxa"/>
              <w:left w:w="108" w:type="dxa"/>
              <w:bottom w:w="0" w:type="dxa"/>
              <w:right w:w="108" w:type="dxa"/>
            </w:tcMar>
          </w:tcPr>
          <w:p w:rsidR="00F35DCC" w:rsidRPr="00935D30" w:rsidRDefault="00F35DCC" w:rsidP="004C6ACE">
            <w:pPr>
              <w:spacing w:line="360" w:lineRule="auto"/>
              <w:jc w:val="center"/>
              <w:rPr>
                <w:rFonts w:ascii="Times New Roman" w:hAnsi="Times New Roman"/>
                <w:sz w:val="24"/>
                <w:szCs w:val="24"/>
              </w:rPr>
            </w:pPr>
            <w:r w:rsidRPr="00935D30">
              <w:rPr>
                <w:rFonts w:ascii="Times New Roman" w:eastAsia="Calibri" w:hAnsi="Times New Roman"/>
                <w:b/>
                <w:bCs/>
                <w:color w:val="000000"/>
                <w:sz w:val="24"/>
                <w:szCs w:val="24"/>
                <w:lang w:eastAsia="en-US"/>
              </w:rPr>
              <w:t>2</w:t>
            </w:r>
          </w:p>
        </w:tc>
        <w:tc>
          <w:tcPr>
            <w:tcW w:w="900" w:type="dxa"/>
            <w:tcBorders>
              <w:top w:val="single" w:sz="4" w:space="0" w:color="000000"/>
              <w:bottom w:val="single" w:sz="4" w:space="0" w:color="000000"/>
            </w:tcBorders>
            <w:tcMar>
              <w:top w:w="0" w:type="dxa"/>
              <w:left w:w="108" w:type="dxa"/>
              <w:bottom w:w="0" w:type="dxa"/>
              <w:right w:w="108" w:type="dxa"/>
            </w:tcMar>
          </w:tcPr>
          <w:p w:rsidR="00F35DCC" w:rsidRPr="00935D30" w:rsidRDefault="00F35DCC" w:rsidP="004C6ACE">
            <w:pPr>
              <w:spacing w:line="360" w:lineRule="auto"/>
              <w:jc w:val="center"/>
              <w:rPr>
                <w:rFonts w:ascii="Times New Roman" w:hAnsi="Times New Roman"/>
                <w:sz w:val="24"/>
                <w:szCs w:val="24"/>
              </w:rPr>
            </w:pPr>
            <w:r w:rsidRPr="00935D30">
              <w:rPr>
                <w:rFonts w:ascii="Times New Roman" w:eastAsia="Calibri" w:hAnsi="Times New Roman"/>
                <w:b/>
                <w:bCs/>
                <w:color w:val="000000"/>
                <w:sz w:val="24"/>
                <w:szCs w:val="24"/>
                <w:lang w:eastAsia="en-US"/>
              </w:rPr>
              <w:t>3</w:t>
            </w:r>
          </w:p>
        </w:tc>
        <w:tc>
          <w:tcPr>
            <w:tcW w:w="900" w:type="dxa"/>
            <w:tcBorders>
              <w:top w:val="single" w:sz="4" w:space="0" w:color="000000"/>
              <w:bottom w:val="single" w:sz="4" w:space="0" w:color="000000"/>
            </w:tcBorders>
            <w:tcMar>
              <w:top w:w="0" w:type="dxa"/>
              <w:left w:w="108" w:type="dxa"/>
              <w:bottom w:w="0" w:type="dxa"/>
              <w:right w:w="108" w:type="dxa"/>
            </w:tcMar>
          </w:tcPr>
          <w:p w:rsidR="00F35DCC" w:rsidRPr="00935D30" w:rsidRDefault="00F35DCC" w:rsidP="004C6ACE">
            <w:pPr>
              <w:spacing w:line="360" w:lineRule="auto"/>
              <w:jc w:val="center"/>
              <w:rPr>
                <w:rFonts w:ascii="Times New Roman" w:hAnsi="Times New Roman"/>
                <w:sz w:val="24"/>
                <w:szCs w:val="24"/>
              </w:rPr>
            </w:pPr>
            <w:r w:rsidRPr="00935D30">
              <w:rPr>
                <w:rFonts w:ascii="Times New Roman" w:eastAsia="Calibri" w:hAnsi="Times New Roman"/>
                <w:b/>
                <w:bCs/>
                <w:color w:val="000000"/>
                <w:sz w:val="24"/>
                <w:szCs w:val="24"/>
                <w:lang w:eastAsia="en-US"/>
              </w:rPr>
              <w:t>4</w:t>
            </w:r>
          </w:p>
        </w:tc>
        <w:tc>
          <w:tcPr>
            <w:tcW w:w="1260" w:type="dxa"/>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p>
        </w:tc>
      </w:tr>
      <w:tr w:rsidR="00F35DCC" w:rsidRPr="00935D30" w:rsidTr="004C6ACE">
        <w:tc>
          <w:tcPr>
            <w:tcW w:w="4155" w:type="dxa"/>
            <w:tcBorders>
              <w:top w:val="single" w:sz="4" w:space="0" w:color="000000"/>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Family planning campaign teaches knowledge on healthy living</w:t>
            </w:r>
          </w:p>
        </w:tc>
        <w:tc>
          <w:tcPr>
            <w:tcW w:w="810" w:type="dxa"/>
            <w:tcBorders>
              <w:top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9/2</w:t>
            </w:r>
          </w:p>
        </w:tc>
        <w:tc>
          <w:tcPr>
            <w:tcW w:w="810" w:type="dxa"/>
            <w:tcBorders>
              <w:top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17/3</w:t>
            </w:r>
          </w:p>
        </w:tc>
        <w:tc>
          <w:tcPr>
            <w:tcW w:w="900" w:type="dxa"/>
            <w:tcBorders>
              <w:top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288/49</w:t>
            </w:r>
          </w:p>
        </w:tc>
        <w:tc>
          <w:tcPr>
            <w:tcW w:w="900" w:type="dxa"/>
            <w:tcBorders>
              <w:top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244/42</w:t>
            </w:r>
          </w:p>
        </w:tc>
        <w:tc>
          <w:tcPr>
            <w:tcW w:w="1260" w:type="dxa"/>
            <w:tcBorders>
              <w:top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558/100</w:t>
            </w:r>
          </w:p>
        </w:tc>
      </w:tr>
      <w:tr w:rsidR="00F35DCC" w:rsidRPr="00935D30" w:rsidTr="004C6ACE">
        <w:tc>
          <w:tcPr>
            <w:tcW w:w="4155" w:type="dxa"/>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Mass media campaign on family planning is suitable for attitude change towards childbirth</w:t>
            </w:r>
          </w:p>
        </w:tc>
        <w:tc>
          <w:tcPr>
            <w:tcW w:w="81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21/4</w:t>
            </w:r>
          </w:p>
        </w:tc>
        <w:tc>
          <w:tcPr>
            <w:tcW w:w="81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38/6</w:t>
            </w:r>
          </w:p>
        </w:tc>
        <w:tc>
          <w:tcPr>
            <w:tcW w:w="90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239/41</w:t>
            </w:r>
          </w:p>
        </w:tc>
        <w:tc>
          <w:tcPr>
            <w:tcW w:w="90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260/44</w:t>
            </w:r>
          </w:p>
        </w:tc>
        <w:tc>
          <w:tcPr>
            <w:tcW w:w="126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558/100</w:t>
            </w:r>
          </w:p>
        </w:tc>
      </w:tr>
      <w:tr w:rsidR="00F35DCC" w:rsidRPr="00935D30" w:rsidTr="004C6ACE">
        <w:tc>
          <w:tcPr>
            <w:tcW w:w="4155" w:type="dxa"/>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Campaign on family planning helps to build a stronger relationship</w:t>
            </w:r>
          </w:p>
        </w:tc>
        <w:tc>
          <w:tcPr>
            <w:tcW w:w="81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23/4</w:t>
            </w:r>
          </w:p>
        </w:tc>
        <w:tc>
          <w:tcPr>
            <w:tcW w:w="81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15/3</w:t>
            </w:r>
          </w:p>
        </w:tc>
        <w:tc>
          <w:tcPr>
            <w:tcW w:w="90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274/46</w:t>
            </w:r>
          </w:p>
        </w:tc>
        <w:tc>
          <w:tcPr>
            <w:tcW w:w="90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246/42</w:t>
            </w:r>
          </w:p>
        </w:tc>
        <w:tc>
          <w:tcPr>
            <w:tcW w:w="126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558/100</w:t>
            </w:r>
          </w:p>
        </w:tc>
      </w:tr>
      <w:tr w:rsidR="00F35DCC" w:rsidRPr="00935D30" w:rsidTr="004C6ACE">
        <w:tc>
          <w:tcPr>
            <w:tcW w:w="4155" w:type="dxa"/>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Family planning messages on mass media help to reduce child mortality</w:t>
            </w:r>
          </w:p>
        </w:tc>
        <w:tc>
          <w:tcPr>
            <w:tcW w:w="81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11/2</w:t>
            </w:r>
          </w:p>
        </w:tc>
        <w:tc>
          <w:tcPr>
            <w:tcW w:w="81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13/2</w:t>
            </w:r>
          </w:p>
        </w:tc>
        <w:tc>
          <w:tcPr>
            <w:tcW w:w="90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316/54</w:t>
            </w:r>
          </w:p>
        </w:tc>
        <w:tc>
          <w:tcPr>
            <w:tcW w:w="90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218/37</w:t>
            </w:r>
          </w:p>
        </w:tc>
        <w:tc>
          <w:tcPr>
            <w:tcW w:w="126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558/100</w:t>
            </w:r>
          </w:p>
        </w:tc>
      </w:tr>
      <w:tr w:rsidR="00F35DCC" w:rsidRPr="00935D30" w:rsidTr="004C6ACE">
        <w:tc>
          <w:tcPr>
            <w:tcW w:w="4155" w:type="dxa"/>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Mother mortality has been reducing due to mass media campaign</w:t>
            </w:r>
          </w:p>
        </w:tc>
        <w:tc>
          <w:tcPr>
            <w:tcW w:w="81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17/3</w:t>
            </w:r>
          </w:p>
        </w:tc>
        <w:tc>
          <w:tcPr>
            <w:tcW w:w="81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10/2</w:t>
            </w:r>
          </w:p>
        </w:tc>
        <w:tc>
          <w:tcPr>
            <w:tcW w:w="90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285/51</w:t>
            </w:r>
          </w:p>
        </w:tc>
        <w:tc>
          <w:tcPr>
            <w:tcW w:w="90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246/42</w:t>
            </w:r>
          </w:p>
        </w:tc>
        <w:tc>
          <w:tcPr>
            <w:tcW w:w="126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558/100</w:t>
            </w:r>
          </w:p>
        </w:tc>
      </w:tr>
      <w:tr w:rsidR="00F35DCC" w:rsidRPr="00935D30" w:rsidTr="004C6ACE">
        <w:trPr>
          <w:trHeight w:val="90"/>
        </w:trPr>
        <w:tc>
          <w:tcPr>
            <w:tcW w:w="4155" w:type="dxa"/>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810" w:type="dxa"/>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p>
        </w:tc>
        <w:tc>
          <w:tcPr>
            <w:tcW w:w="810" w:type="dxa"/>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p>
        </w:tc>
        <w:tc>
          <w:tcPr>
            <w:tcW w:w="900" w:type="dxa"/>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p>
        </w:tc>
        <w:tc>
          <w:tcPr>
            <w:tcW w:w="900" w:type="dxa"/>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p>
        </w:tc>
        <w:tc>
          <w:tcPr>
            <w:tcW w:w="1260" w:type="dxa"/>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r>
    </w:tbl>
    <w:p w:rsidR="00F35DCC" w:rsidRPr="0048113D" w:rsidRDefault="00F35DCC" w:rsidP="00F35DCC">
      <w:pPr>
        <w:spacing w:line="360" w:lineRule="auto"/>
        <w:jc w:val="both"/>
        <w:rPr>
          <w:rFonts w:ascii="Times New Roman" w:hAnsi="Times New Roman"/>
          <w:b/>
        </w:rPr>
      </w:pPr>
      <w:r w:rsidRPr="0048113D">
        <w:rPr>
          <w:rFonts w:ascii="Times New Roman" w:hAnsi="Times New Roman"/>
          <w:b/>
        </w:rPr>
        <w:t>Source: Survey, 2025</w:t>
      </w:r>
    </w:p>
    <w:p w:rsidR="00F35DCC" w:rsidRPr="00935D30" w:rsidRDefault="00F35DCC" w:rsidP="00F35DCC">
      <w:pPr>
        <w:spacing w:line="360" w:lineRule="auto"/>
        <w:ind w:firstLine="540"/>
        <w:jc w:val="both"/>
        <w:rPr>
          <w:rFonts w:ascii="Times New Roman" w:hAnsi="Times New Roman"/>
          <w:sz w:val="24"/>
          <w:szCs w:val="24"/>
        </w:rPr>
      </w:pPr>
      <w:r w:rsidRPr="00935D30">
        <w:rPr>
          <w:rFonts w:ascii="Times New Roman" w:eastAsia="Calibri" w:hAnsi="Times New Roman"/>
          <w:color w:val="000000"/>
          <w:sz w:val="24"/>
          <w:szCs w:val="24"/>
          <w:lang w:eastAsia="en-US"/>
        </w:rPr>
        <w:t xml:space="preserve">Table 4 presents </w:t>
      </w:r>
      <w:proofErr w:type="spellStart"/>
      <w:r w:rsidRPr="00935D30">
        <w:rPr>
          <w:rFonts w:ascii="Times New Roman" w:eastAsia="Calibri" w:hAnsi="Times New Roman"/>
          <w:sz w:val="24"/>
          <w:szCs w:val="24"/>
          <w:lang w:eastAsia="en-US"/>
        </w:rPr>
        <w:t>Kwara</w:t>
      </w:r>
      <w:proofErr w:type="spellEnd"/>
      <w:r w:rsidRPr="00935D30">
        <w:rPr>
          <w:rFonts w:ascii="Times New Roman" w:eastAsia="Calibri" w:hAnsi="Times New Roman"/>
          <w:sz w:val="24"/>
          <w:szCs w:val="24"/>
          <w:lang w:eastAsia="en-US"/>
        </w:rPr>
        <w:t xml:space="preserve"> State Civil Servants perception of mass media campaign on family planning</w:t>
      </w:r>
      <w:r w:rsidRPr="00935D30">
        <w:rPr>
          <w:rFonts w:ascii="Times New Roman" w:eastAsia="Calibri" w:hAnsi="Times New Roman"/>
          <w:color w:val="000000"/>
          <w:sz w:val="24"/>
          <w:szCs w:val="24"/>
          <w:lang w:eastAsia="en-US"/>
        </w:rPr>
        <w:t xml:space="preserve">. On the statement </w:t>
      </w:r>
      <w:r w:rsidRPr="00935D30">
        <w:rPr>
          <w:rFonts w:ascii="Times New Roman" w:eastAsia="Calibri" w:hAnsi="Times New Roman"/>
          <w:i/>
          <w:iCs/>
          <w:color w:val="000000"/>
          <w:sz w:val="24"/>
          <w:szCs w:val="24"/>
          <w:lang w:eastAsia="en-US"/>
        </w:rPr>
        <w:t>“</w:t>
      </w:r>
      <w:r w:rsidRPr="00935D30">
        <w:rPr>
          <w:rFonts w:ascii="Times New Roman" w:eastAsia="Calibri" w:hAnsi="Times New Roman"/>
          <w:i/>
          <w:iCs/>
          <w:sz w:val="24"/>
          <w:szCs w:val="24"/>
          <w:lang w:eastAsia="en-US"/>
        </w:rPr>
        <w:t>Family planning campaign teaches knowledge on healthy living”</w:t>
      </w:r>
      <w:r w:rsidRPr="00935D30">
        <w:rPr>
          <w:rFonts w:ascii="Times New Roman" w:eastAsia="Calibri" w:hAnsi="Times New Roman"/>
          <w:sz w:val="24"/>
          <w:szCs w:val="24"/>
          <w:lang w:eastAsia="en-US"/>
        </w:rPr>
        <w:t xml:space="preserve">, </w:t>
      </w:r>
      <w:r w:rsidRPr="00935D30">
        <w:rPr>
          <w:rFonts w:ascii="Times New Roman" w:eastAsia="Calibri" w:hAnsi="Times New Roman"/>
          <w:color w:val="000000"/>
          <w:sz w:val="24"/>
          <w:szCs w:val="24"/>
          <w:lang w:eastAsia="en-US"/>
        </w:rPr>
        <w:t xml:space="preserve">9(2) </w:t>
      </w:r>
      <w:r w:rsidRPr="00935D30">
        <w:rPr>
          <w:rFonts w:ascii="Times New Roman" w:eastAsia="Calibri" w:hAnsi="Times New Roman"/>
          <w:sz w:val="24"/>
          <w:szCs w:val="24"/>
          <w:lang w:eastAsia="en-US"/>
        </w:rPr>
        <w:t>are strongly disagree, 1</w:t>
      </w:r>
      <w:r w:rsidRPr="00935D30">
        <w:rPr>
          <w:rFonts w:ascii="Times New Roman" w:eastAsia="Calibri" w:hAnsi="Times New Roman"/>
          <w:color w:val="000000"/>
          <w:sz w:val="24"/>
          <w:szCs w:val="24"/>
          <w:lang w:eastAsia="en-US"/>
        </w:rPr>
        <w:t xml:space="preserve">7(3) </w:t>
      </w:r>
      <w:r w:rsidRPr="00935D30">
        <w:rPr>
          <w:rFonts w:ascii="Times New Roman" w:eastAsia="Calibri" w:hAnsi="Times New Roman"/>
          <w:sz w:val="24"/>
          <w:szCs w:val="24"/>
          <w:lang w:eastAsia="en-US"/>
        </w:rPr>
        <w:t xml:space="preserve">are disagreed, </w:t>
      </w:r>
      <w:r w:rsidRPr="00935D30">
        <w:rPr>
          <w:rFonts w:ascii="Times New Roman" w:eastAsia="Calibri" w:hAnsi="Times New Roman"/>
          <w:color w:val="000000"/>
          <w:sz w:val="24"/>
          <w:szCs w:val="24"/>
          <w:lang w:eastAsia="en-US"/>
        </w:rPr>
        <w:t xml:space="preserve">288(49) </w:t>
      </w:r>
      <w:r w:rsidRPr="00935D30">
        <w:rPr>
          <w:rFonts w:ascii="Times New Roman" w:eastAsia="Calibri" w:hAnsi="Times New Roman"/>
          <w:sz w:val="24"/>
          <w:szCs w:val="24"/>
          <w:lang w:eastAsia="en-US"/>
        </w:rPr>
        <w:t xml:space="preserve">are agree while </w:t>
      </w:r>
      <w:r w:rsidRPr="00935D30">
        <w:rPr>
          <w:rFonts w:ascii="Times New Roman" w:eastAsia="Calibri" w:hAnsi="Times New Roman"/>
          <w:color w:val="000000"/>
          <w:sz w:val="24"/>
          <w:szCs w:val="24"/>
          <w:lang w:eastAsia="en-US"/>
        </w:rPr>
        <w:t xml:space="preserve">244(42) </w:t>
      </w:r>
      <w:r w:rsidRPr="00935D30">
        <w:rPr>
          <w:rFonts w:ascii="Times New Roman" w:eastAsia="Calibri" w:hAnsi="Times New Roman"/>
          <w:sz w:val="24"/>
          <w:szCs w:val="24"/>
          <w:lang w:eastAsia="en-US"/>
        </w:rPr>
        <w:t>are strongly agree. On the statement “</w:t>
      </w:r>
      <w:r w:rsidRPr="00935D30">
        <w:rPr>
          <w:rFonts w:ascii="Times New Roman" w:eastAsia="Calibri" w:hAnsi="Times New Roman"/>
          <w:i/>
          <w:iCs/>
          <w:sz w:val="24"/>
          <w:szCs w:val="24"/>
          <w:lang w:eastAsia="en-US"/>
        </w:rPr>
        <w:t>mass media campaign on family planning is suitable for attitude change towards childbirth”,</w:t>
      </w:r>
      <w:r w:rsidRPr="00935D30">
        <w:rPr>
          <w:rFonts w:ascii="Times New Roman" w:eastAsia="Calibri" w:hAnsi="Times New Roman"/>
          <w:sz w:val="24"/>
          <w:szCs w:val="24"/>
          <w:lang w:eastAsia="en-US"/>
        </w:rPr>
        <w:t xml:space="preserve"> </w:t>
      </w:r>
      <w:r w:rsidRPr="00935D30">
        <w:rPr>
          <w:rFonts w:ascii="Times New Roman" w:eastAsia="Calibri" w:hAnsi="Times New Roman"/>
          <w:color w:val="000000"/>
          <w:sz w:val="24"/>
          <w:szCs w:val="24"/>
          <w:lang w:eastAsia="en-US"/>
        </w:rPr>
        <w:t xml:space="preserve">21(4) </w:t>
      </w:r>
      <w:r w:rsidRPr="00935D30">
        <w:rPr>
          <w:rFonts w:ascii="Times New Roman" w:eastAsia="Calibri" w:hAnsi="Times New Roman"/>
          <w:sz w:val="24"/>
          <w:szCs w:val="24"/>
          <w:lang w:eastAsia="en-US"/>
        </w:rPr>
        <w:t>are strongly disagree, 3</w:t>
      </w:r>
      <w:r w:rsidRPr="00935D30">
        <w:rPr>
          <w:rFonts w:ascii="Times New Roman" w:eastAsia="Calibri" w:hAnsi="Times New Roman"/>
          <w:color w:val="000000"/>
          <w:sz w:val="24"/>
          <w:szCs w:val="24"/>
          <w:lang w:eastAsia="en-US"/>
        </w:rPr>
        <w:t xml:space="preserve">8(3) </w:t>
      </w:r>
      <w:r w:rsidRPr="00935D30">
        <w:rPr>
          <w:rFonts w:ascii="Times New Roman" w:eastAsia="Calibri" w:hAnsi="Times New Roman"/>
          <w:sz w:val="24"/>
          <w:szCs w:val="24"/>
          <w:lang w:eastAsia="en-US"/>
        </w:rPr>
        <w:t xml:space="preserve">are disagree, </w:t>
      </w:r>
      <w:r w:rsidRPr="00935D30">
        <w:rPr>
          <w:rFonts w:ascii="Times New Roman" w:eastAsia="Calibri" w:hAnsi="Times New Roman"/>
          <w:color w:val="000000"/>
          <w:sz w:val="24"/>
          <w:szCs w:val="24"/>
          <w:lang w:eastAsia="en-US"/>
        </w:rPr>
        <w:t xml:space="preserve">239(48) </w:t>
      </w:r>
      <w:r w:rsidRPr="00935D30">
        <w:rPr>
          <w:rFonts w:ascii="Times New Roman" w:eastAsia="Calibri" w:hAnsi="Times New Roman"/>
          <w:sz w:val="24"/>
          <w:szCs w:val="24"/>
          <w:lang w:eastAsia="en-US"/>
        </w:rPr>
        <w:t xml:space="preserve">are agree while </w:t>
      </w:r>
      <w:r w:rsidRPr="00935D30">
        <w:rPr>
          <w:rFonts w:ascii="Times New Roman" w:eastAsia="Calibri" w:hAnsi="Times New Roman"/>
          <w:color w:val="000000"/>
          <w:sz w:val="24"/>
          <w:szCs w:val="24"/>
          <w:lang w:eastAsia="en-US"/>
        </w:rPr>
        <w:t xml:space="preserve">260(46) </w:t>
      </w:r>
      <w:r w:rsidRPr="00935D30">
        <w:rPr>
          <w:rFonts w:ascii="Times New Roman" w:eastAsia="Calibri" w:hAnsi="Times New Roman"/>
          <w:sz w:val="24"/>
          <w:szCs w:val="24"/>
          <w:lang w:eastAsia="en-US"/>
        </w:rPr>
        <w:t>are strongly agree. On the statement “</w:t>
      </w:r>
      <w:r w:rsidRPr="00935D30">
        <w:rPr>
          <w:rFonts w:ascii="Times New Roman" w:eastAsia="Calibri" w:hAnsi="Times New Roman"/>
          <w:i/>
          <w:iCs/>
          <w:sz w:val="24"/>
          <w:szCs w:val="24"/>
          <w:lang w:eastAsia="en-US"/>
        </w:rPr>
        <w:t>campaign on family planning helps to build a stronger relationship”,</w:t>
      </w:r>
      <w:r w:rsidRPr="00935D30">
        <w:rPr>
          <w:rFonts w:ascii="Times New Roman" w:eastAsia="Calibri" w:hAnsi="Times New Roman"/>
          <w:sz w:val="24"/>
          <w:szCs w:val="24"/>
          <w:lang w:eastAsia="en-US"/>
        </w:rPr>
        <w:t xml:space="preserve"> 2</w:t>
      </w:r>
      <w:r w:rsidRPr="00935D30">
        <w:rPr>
          <w:rFonts w:ascii="Times New Roman" w:eastAsia="Calibri" w:hAnsi="Times New Roman"/>
          <w:color w:val="000000"/>
          <w:sz w:val="24"/>
          <w:szCs w:val="24"/>
          <w:lang w:eastAsia="en-US"/>
        </w:rPr>
        <w:t xml:space="preserve">3(4) </w:t>
      </w:r>
      <w:r w:rsidRPr="00935D30">
        <w:rPr>
          <w:rFonts w:ascii="Times New Roman" w:eastAsia="Calibri" w:hAnsi="Times New Roman"/>
          <w:sz w:val="24"/>
          <w:szCs w:val="24"/>
          <w:lang w:eastAsia="en-US"/>
        </w:rPr>
        <w:t xml:space="preserve">are strongly disagree, </w:t>
      </w:r>
      <w:r w:rsidRPr="00935D30">
        <w:rPr>
          <w:rFonts w:ascii="Times New Roman" w:eastAsia="Calibri" w:hAnsi="Times New Roman"/>
          <w:color w:val="000000"/>
          <w:sz w:val="24"/>
          <w:szCs w:val="24"/>
          <w:lang w:eastAsia="en-US"/>
        </w:rPr>
        <w:t xml:space="preserve">15(3) </w:t>
      </w:r>
      <w:r w:rsidRPr="00935D30">
        <w:rPr>
          <w:rFonts w:ascii="Times New Roman" w:eastAsia="Calibri" w:hAnsi="Times New Roman"/>
          <w:sz w:val="24"/>
          <w:szCs w:val="24"/>
          <w:lang w:eastAsia="en-US"/>
        </w:rPr>
        <w:t xml:space="preserve">are disagree, </w:t>
      </w:r>
      <w:r w:rsidRPr="00935D30">
        <w:rPr>
          <w:rFonts w:ascii="Times New Roman" w:eastAsia="Calibri" w:hAnsi="Times New Roman"/>
          <w:color w:val="000000"/>
          <w:sz w:val="24"/>
          <w:szCs w:val="24"/>
          <w:lang w:eastAsia="en-US"/>
        </w:rPr>
        <w:t xml:space="preserve">274(46) </w:t>
      </w:r>
      <w:r w:rsidRPr="00935D30">
        <w:rPr>
          <w:rFonts w:ascii="Times New Roman" w:eastAsia="Calibri" w:hAnsi="Times New Roman"/>
          <w:sz w:val="24"/>
          <w:szCs w:val="24"/>
          <w:lang w:eastAsia="en-US"/>
        </w:rPr>
        <w:t xml:space="preserve">are agree while </w:t>
      </w:r>
      <w:r w:rsidRPr="00935D30">
        <w:rPr>
          <w:rFonts w:ascii="Times New Roman" w:eastAsia="Calibri" w:hAnsi="Times New Roman"/>
          <w:color w:val="000000"/>
          <w:sz w:val="24"/>
          <w:szCs w:val="24"/>
          <w:lang w:eastAsia="en-US"/>
        </w:rPr>
        <w:t xml:space="preserve">246(42) </w:t>
      </w:r>
      <w:r w:rsidRPr="00935D30">
        <w:rPr>
          <w:rFonts w:ascii="Times New Roman" w:eastAsia="Calibri" w:hAnsi="Times New Roman"/>
          <w:sz w:val="24"/>
          <w:szCs w:val="24"/>
          <w:lang w:eastAsia="en-US"/>
        </w:rPr>
        <w:t>are strongly agree. On the statement “</w:t>
      </w:r>
      <w:r w:rsidRPr="00935D30">
        <w:rPr>
          <w:rFonts w:ascii="Times New Roman" w:eastAsia="Calibri" w:hAnsi="Times New Roman"/>
          <w:i/>
          <w:iCs/>
          <w:sz w:val="24"/>
          <w:szCs w:val="24"/>
          <w:lang w:eastAsia="en-US"/>
        </w:rPr>
        <w:t xml:space="preserve">family planning </w:t>
      </w:r>
      <w:r w:rsidRPr="00935D30">
        <w:rPr>
          <w:rFonts w:ascii="Times New Roman" w:eastAsia="Calibri" w:hAnsi="Times New Roman"/>
          <w:i/>
          <w:iCs/>
          <w:sz w:val="24"/>
          <w:szCs w:val="24"/>
          <w:lang w:eastAsia="en-US"/>
        </w:rPr>
        <w:lastRenderedPageBreak/>
        <w:t xml:space="preserve">messages on mass media help to reduce child mortality”, </w:t>
      </w:r>
      <w:r w:rsidRPr="00935D30">
        <w:rPr>
          <w:rFonts w:ascii="Times New Roman" w:eastAsia="Calibri" w:hAnsi="Times New Roman"/>
          <w:sz w:val="24"/>
          <w:szCs w:val="24"/>
          <w:lang w:eastAsia="en-US"/>
        </w:rPr>
        <w:t>11</w:t>
      </w:r>
      <w:r w:rsidRPr="00935D30">
        <w:rPr>
          <w:rFonts w:ascii="Times New Roman" w:eastAsia="Calibri" w:hAnsi="Times New Roman"/>
          <w:color w:val="000000"/>
          <w:sz w:val="24"/>
          <w:szCs w:val="24"/>
          <w:lang w:eastAsia="en-US"/>
        </w:rPr>
        <w:t xml:space="preserve">(2) </w:t>
      </w:r>
      <w:r w:rsidRPr="00935D30">
        <w:rPr>
          <w:rFonts w:ascii="Times New Roman" w:eastAsia="Calibri" w:hAnsi="Times New Roman"/>
          <w:sz w:val="24"/>
          <w:szCs w:val="24"/>
          <w:lang w:eastAsia="en-US"/>
        </w:rPr>
        <w:t xml:space="preserve">are strongly disagree, </w:t>
      </w:r>
      <w:r w:rsidRPr="00935D30">
        <w:rPr>
          <w:rFonts w:ascii="Times New Roman" w:eastAsia="Calibri" w:hAnsi="Times New Roman"/>
          <w:color w:val="000000"/>
          <w:sz w:val="24"/>
          <w:szCs w:val="24"/>
          <w:lang w:eastAsia="en-US"/>
        </w:rPr>
        <w:t xml:space="preserve">13(2) </w:t>
      </w:r>
      <w:r w:rsidRPr="00935D30">
        <w:rPr>
          <w:rFonts w:ascii="Times New Roman" w:eastAsia="Calibri" w:hAnsi="Times New Roman"/>
          <w:sz w:val="24"/>
          <w:szCs w:val="24"/>
          <w:lang w:eastAsia="en-US"/>
        </w:rPr>
        <w:t xml:space="preserve">are disagree, </w:t>
      </w:r>
      <w:r w:rsidRPr="00935D30">
        <w:rPr>
          <w:rFonts w:ascii="Times New Roman" w:eastAsia="Calibri" w:hAnsi="Times New Roman"/>
          <w:color w:val="000000"/>
          <w:sz w:val="24"/>
          <w:szCs w:val="24"/>
          <w:lang w:eastAsia="en-US"/>
        </w:rPr>
        <w:t xml:space="preserve">316(54) </w:t>
      </w:r>
      <w:r w:rsidRPr="00935D30">
        <w:rPr>
          <w:rFonts w:ascii="Times New Roman" w:eastAsia="Calibri" w:hAnsi="Times New Roman"/>
          <w:sz w:val="24"/>
          <w:szCs w:val="24"/>
          <w:lang w:eastAsia="en-US"/>
        </w:rPr>
        <w:t xml:space="preserve">are agree while </w:t>
      </w:r>
      <w:r w:rsidRPr="00935D30">
        <w:rPr>
          <w:rFonts w:ascii="Times New Roman" w:eastAsia="Calibri" w:hAnsi="Times New Roman"/>
          <w:color w:val="000000"/>
          <w:sz w:val="24"/>
          <w:szCs w:val="24"/>
          <w:lang w:eastAsia="en-US"/>
        </w:rPr>
        <w:t xml:space="preserve">218(37) </w:t>
      </w:r>
      <w:r w:rsidRPr="00935D30">
        <w:rPr>
          <w:rFonts w:ascii="Times New Roman" w:eastAsia="Calibri" w:hAnsi="Times New Roman"/>
          <w:sz w:val="24"/>
          <w:szCs w:val="24"/>
          <w:lang w:eastAsia="en-US"/>
        </w:rPr>
        <w:t>are strongly agree. On the statement “</w:t>
      </w:r>
      <w:r w:rsidRPr="00935D30">
        <w:rPr>
          <w:rFonts w:ascii="Times New Roman" w:eastAsia="Calibri" w:hAnsi="Times New Roman"/>
          <w:i/>
          <w:iCs/>
          <w:sz w:val="24"/>
          <w:szCs w:val="24"/>
          <w:lang w:eastAsia="en-US"/>
        </w:rPr>
        <w:t>mother mortality has been reducing due to mass media campaign”</w:t>
      </w:r>
      <w:r w:rsidRPr="00935D30">
        <w:rPr>
          <w:rFonts w:ascii="Times New Roman" w:eastAsia="Calibri" w:hAnsi="Times New Roman"/>
          <w:sz w:val="24"/>
          <w:szCs w:val="24"/>
          <w:lang w:eastAsia="en-US"/>
        </w:rPr>
        <w:t xml:space="preserve"> </w:t>
      </w:r>
      <w:r w:rsidRPr="00935D30">
        <w:rPr>
          <w:rFonts w:ascii="Times New Roman" w:eastAsia="Calibri" w:hAnsi="Times New Roman"/>
          <w:color w:val="000000"/>
          <w:sz w:val="24"/>
          <w:szCs w:val="24"/>
          <w:lang w:eastAsia="en-US"/>
        </w:rPr>
        <w:t xml:space="preserve">17 (3) </w:t>
      </w:r>
      <w:r w:rsidRPr="00935D30">
        <w:rPr>
          <w:rFonts w:ascii="Times New Roman" w:eastAsia="Calibri" w:hAnsi="Times New Roman"/>
          <w:sz w:val="24"/>
          <w:szCs w:val="24"/>
          <w:lang w:eastAsia="en-US"/>
        </w:rPr>
        <w:t xml:space="preserve">are strongly disagree, </w:t>
      </w:r>
      <w:r w:rsidRPr="00935D30">
        <w:rPr>
          <w:rFonts w:ascii="Times New Roman" w:eastAsia="Calibri" w:hAnsi="Times New Roman"/>
          <w:color w:val="000000"/>
          <w:sz w:val="24"/>
          <w:szCs w:val="24"/>
          <w:lang w:eastAsia="en-US"/>
        </w:rPr>
        <w:t xml:space="preserve">10(2) </w:t>
      </w:r>
      <w:r w:rsidRPr="00935D30">
        <w:rPr>
          <w:rFonts w:ascii="Times New Roman" w:eastAsia="Calibri" w:hAnsi="Times New Roman"/>
          <w:sz w:val="24"/>
          <w:szCs w:val="24"/>
          <w:lang w:eastAsia="en-US"/>
        </w:rPr>
        <w:t xml:space="preserve">are disagree, </w:t>
      </w:r>
      <w:r w:rsidRPr="00935D30">
        <w:rPr>
          <w:rFonts w:ascii="Times New Roman" w:eastAsia="Calibri" w:hAnsi="Times New Roman"/>
          <w:color w:val="000000"/>
          <w:sz w:val="24"/>
          <w:szCs w:val="24"/>
          <w:lang w:eastAsia="en-US"/>
        </w:rPr>
        <w:t xml:space="preserve">285(51) </w:t>
      </w:r>
      <w:r w:rsidRPr="00935D30">
        <w:rPr>
          <w:rFonts w:ascii="Times New Roman" w:eastAsia="Calibri" w:hAnsi="Times New Roman"/>
          <w:sz w:val="24"/>
          <w:szCs w:val="24"/>
          <w:lang w:eastAsia="en-US"/>
        </w:rPr>
        <w:t xml:space="preserve">are agree while </w:t>
      </w:r>
      <w:r w:rsidRPr="00935D30">
        <w:rPr>
          <w:rFonts w:ascii="Times New Roman" w:eastAsia="Calibri" w:hAnsi="Times New Roman"/>
          <w:color w:val="000000"/>
          <w:sz w:val="24"/>
          <w:szCs w:val="24"/>
          <w:lang w:eastAsia="en-US"/>
        </w:rPr>
        <w:t xml:space="preserve">246(42) </w:t>
      </w:r>
      <w:r w:rsidRPr="00935D30">
        <w:rPr>
          <w:rFonts w:ascii="Times New Roman" w:eastAsia="Calibri" w:hAnsi="Times New Roman"/>
          <w:sz w:val="24"/>
          <w:szCs w:val="24"/>
          <w:lang w:eastAsia="en-US"/>
        </w:rPr>
        <w:t xml:space="preserve">are strongly agree.  </w:t>
      </w:r>
    </w:p>
    <w:p w:rsidR="00F35DCC" w:rsidRPr="00935D30" w:rsidRDefault="00F35DCC" w:rsidP="00F35DCC">
      <w:pPr>
        <w:spacing w:line="360" w:lineRule="auto"/>
        <w:ind w:firstLine="540"/>
        <w:jc w:val="both"/>
        <w:rPr>
          <w:rFonts w:ascii="Times New Roman" w:hAnsi="Times New Roman"/>
          <w:sz w:val="24"/>
          <w:szCs w:val="24"/>
        </w:rPr>
      </w:pPr>
      <w:r w:rsidRPr="00935D30">
        <w:rPr>
          <w:rFonts w:ascii="Times New Roman" w:eastAsia="Calibri" w:hAnsi="Times New Roman"/>
          <w:sz w:val="24"/>
          <w:szCs w:val="24"/>
          <w:lang w:eastAsia="en-US"/>
        </w:rPr>
        <w:t xml:space="preserve">Findings from this study revealed that mass media campaign on family planning has helped the civil servants in </w:t>
      </w:r>
      <w:proofErr w:type="spellStart"/>
      <w:r w:rsidRPr="00935D30">
        <w:rPr>
          <w:rFonts w:ascii="Times New Roman" w:eastAsia="Calibri" w:hAnsi="Times New Roman"/>
          <w:sz w:val="24"/>
          <w:szCs w:val="24"/>
          <w:lang w:eastAsia="en-US"/>
        </w:rPr>
        <w:t>Kwara</w:t>
      </w:r>
      <w:proofErr w:type="spellEnd"/>
      <w:r w:rsidRPr="00935D30">
        <w:rPr>
          <w:rFonts w:ascii="Times New Roman" w:eastAsia="Calibri" w:hAnsi="Times New Roman"/>
          <w:sz w:val="24"/>
          <w:szCs w:val="24"/>
          <w:lang w:eastAsia="en-US"/>
        </w:rPr>
        <w:t xml:space="preserve"> State to have a comprehensive knowledge about childbirth, child and mother mortality and healthy living. It also shaped their attitude by having a peaceful relationship. </w:t>
      </w:r>
    </w:p>
    <w:p w:rsidR="00F35DCC" w:rsidRPr="00935D30" w:rsidRDefault="00F35DCC" w:rsidP="00F35DCC">
      <w:pPr>
        <w:spacing w:line="360" w:lineRule="auto"/>
        <w:jc w:val="both"/>
        <w:rPr>
          <w:rFonts w:ascii="Times New Roman" w:hAnsi="Times New Roman"/>
          <w:sz w:val="24"/>
          <w:szCs w:val="24"/>
        </w:rPr>
      </w:pPr>
      <w:r w:rsidRPr="00935D30">
        <w:rPr>
          <w:rFonts w:ascii="Times New Roman" w:eastAsia="Calibri" w:hAnsi="Times New Roman"/>
          <w:b/>
          <w:bCs/>
          <w:color w:val="000000"/>
          <w:sz w:val="24"/>
          <w:szCs w:val="24"/>
          <w:lang w:eastAsia="en-US"/>
        </w:rPr>
        <w:t xml:space="preserve">RQ3b: </w:t>
      </w:r>
      <w:r w:rsidRPr="00935D30">
        <w:rPr>
          <w:rFonts w:ascii="Times New Roman" w:eastAsia="Calibri" w:hAnsi="Times New Roman"/>
          <w:b/>
          <w:bCs/>
          <w:sz w:val="24"/>
          <w:szCs w:val="24"/>
          <w:lang w:eastAsia="en-US"/>
        </w:rPr>
        <w:t xml:space="preserve">What is mass media campaign on family planning among </w:t>
      </w:r>
      <w:proofErr w:type="spellStart"/>
      <w:r w:rsidRPr="00935D30">
        <w:rPr>
          <w:rFonts w:ascii="Times New Roman" w:eastAsia="Calibri" w:hAnsi="Times New Roman"/>
          <w:b/>
          <w:bCs/>
          <w:sz w:val="24"/>
          <w:szCs w:val="24"/>
          <w:lang w:eastAsia="en-US"/>
        </w:rPr>
        <w:t>Kwara</w:t>
      </w:r>
      <w:proofErr w:type="spellEnd"/>
      <w:r w:rsidRPr="00935D30">
        <w:rPr>
          <w:rFonts w:ascii="Times New Roman" w:eastAsia="Calibri" w:hAnsi="Times New Roman"/>
          <w:b/>
          <w:bCs/>
          <w:sz w:val="24"/>
          <w:szCs w:val="24"/>
          <w:lang w:eastAsia="en-US"/>
        </w:rPr>
        <w:t xml:space="preserve"> State Civil Servants?</w:t>
      </w:r>
    </w:p>
    <w:p w:rsidR="00F35DCC" w:rsidRPr="00935D30" w:rsidRDefault="00F35DCC" w:rsidP="00F35DCC">
      <w:pPr>
        <w:spacing w:line="360" w:lineRule="auto"/>
        <w:jc w:val="both"/>
        <w:rPr>
          <w:rFonts w:ascii="Times New Roman" w:hAnsi="Times New Roman"/>
          <w:sz w:val="24"/>
          <w:szCs w:val="24"/>
        </w:rPr>
      </w:pPr>
      <w:r w:rsidRPr="00935D30">
        <w:rPr>
          <w:rFonts w:ascii="Times New Roman" w:eastAsia="Calibri" w:hAnsi="Times New Roman"/>
          <w:b/>
          <w:bCs/>
          <w:color w:val="000000"/>
          <w:sz w:val="24"/>
          <w:szCs w:val="24"/>
          <w:lang w:eastAsia="en-US"/>
        </w:rPr>
        <w:t xml:space="preserve">Table.5: </w:t>
      </w:r>
      <w:r w:rsidRPr="00935D30">
        <w:rPr>
          <w:rFonts w:ascii="Times New Roman" w:eastAsia="Calibri" w:hAnsi="Times New Roman"/>
          <w:b/>
          <w:bCs/>
          <w:sz w:val="24"/>
          <w:szCs w:val="24"/>
          <w:lang w:eastAsia="en-US"/>
        </w:rPr>
        <w:t>Evaluation</w:t>
      </w:r>
      <w:r w:rsidRPr="00935D30">
        <w:rPr>
          <w:rFonts w:ascii="Times New Roman" w:eastAsia="Calibri" w:hAnsi="Times New Roman"/>
          <w:sz w:val="24"/>
          <w:szCs w:val="24"/>
          <w:lang w:eastAsia="en-US"/>
        </w:rPr>
        <w:t xml:space="preserve"> </w:t>
      </w:r>
      <w:r w:rsidRPr="00935D30">
        <w:rPr>
          <w:rFonts w:ascii="Times New Roman" w:eastAsia="Calibri" w:hAnsi="Times New Roman"/>
          <w:b/>
          <w:bCs/>
          <w:sz w:val="24"/>
          <w:szCs w:val="24"/>
          <w:lang w:eastAsia="en-US"/>
        </w:rPr>
        <w:t xml:space="preserve">mass media campaign on family planning among </w:t>
      </w:r>
      <w:proofErr w:type="spellStart"/>
      <w:r w:rsidRPr="00935D30">
        <w:rPr>
          <w:rFonts w:ascii="Times New Roman" w:eastAsia="Calibri" w:hAnsi="Times New Roman"/>
          <w:b/>
          <w:bCs/>
          <w:sz w:val="24"/>
          <w:szCs w:val="24"/>
          <w:lang w:eastAsia="en-US"/>
        </w:rPr>
        <w:t>Kwara</w:t>
      </w:r>
      <w:proofErr w:type="spellEnd"/>
      <w:r w:rsidRPr="00935D30">
        <w:rPr>
          <w:rFonts w:ascii="Times New Roman" w:eastAsia="Calibri" w:hAnsi="Times New Roman"/>
          <w:b/>
          <w:bCs/>
          <w:sz w:val="24"/>
          <w:szCs w:val="24"/>
          <w:lang w:eastAsia="en-US"/>
        </w:rPr>
        <w:t xml:space="preserve"> State Civil Servants?</w:t>
      </w:r>
    </w:p>
    <w:tbl>
      <w:tblPr>
        <w:tblW w:w="9300" w:type="dxa"/>
        <w:tblLayout w:type="fixed"/>
        <w:tblLook w:val="04A0" w:firstRow="1" w:lastRow="0" w:firstColumn="1" w:lastColumn="0" w:noHBand="0" w:noVBand="1"/>
      </w:tblPr>
      <w:tblGrid>
        <w:gridCol w:w="4156"/>
        <w:gridCol w:w="944"/>
        <w:gridCol w:w="1134"/>
        <w:gridCol w:w="900"/>
        <w:gridCol w:w="906"/>
        <w:gridCol w:w="1260"/>
      </w:tblGrid>
      <w:tr w:rsidR="00F35DCC" w:rsidRPr="00935D30" w:rsidTr="004C6ACE">
        <w:tc>
          <w:tcPr>
            <w:tcW w:w="4156" w:type="dxa"/>
            <w:tcBorders>
              <w:top w:val="single" w:sz="4" w:space="0" w:color="000000"/>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sz w:val="24"/>
                <w:szCs w:val="24"/>
                <w:lang w:eastAsia="en-US"/>
              </w:rPr>
              <w:t>Evaluation of</w:t>
            </w:r>
            <w:r w:rsidRPr="00935D30">
              <w:rPr>
                <w:rFonts w:ascii="Times New Roman" w:eastAsia="Calibri" w:hAnsi="Times New Roman"/>
                <w:sz w:val="24"/>
                <w:szCs w:val="24"/>
                <w:lang w:eastAsia="en-US"/>
              </w:rPr>
              <w:t xml:space="preserve"> </w:t>
            </w:r>
            <w:r w:rsidRPr="00935D30">
              <w:rPr>
                <w:rFonts w:ascii="Times New Roman" w:eastAsia="Calibri" w:hAnsi="Times New Roman"/>
                <w:b/>
                <w:bCs/>
                <w:sz w:val="24"/>
                <w:szCs w:val="24"/>
                <w:lang w:eastAsia="en-US"/>
              </w:rPr>
              <w:t>mass media campaign</w:t>
            </w:r>
          </w:p>
        </w:tc>
        <w:tc>
          <w:tcPr>
            <w:tcW w:w="3884" w:type="dxa"/>
            <w:gridSpan w:val="4"/>
            <w:tcBorders>
              <w:top w:val="single" w:sz="4" w:space="0" w:color="000000"/>
              <w:bottom w:val="single" w:sz="4" w:space="0" w:color="000000"/>
            </w:tcBorders>
            <w:tcMar>
              <w:top w:w="0" w:type="dxa"/>
              <w:left w:w="108" w:type="dxa"/>
              <w:bottom w:w="0" w:type="dxa"/>
              <w:right w:w="108" w:type="dxa"/>
            </w:tcMar>
          </w:tcPr>
          <w:p w:rsidR="00F35DCC" w:rsidRPr="00935D30" w:rsidRDefault="00F35DCC" w:rsidP="004C6ACE">
            <w:pPr>
              <w:spacing w:line="360" w:lineRule="auto"/>
              <w:jc w:val="center"/>
              <w:rPr>
                <w:rFonts w:ascii="Times New Roman" w:hAnsi="Times New Roman"/>
                <w:sz w:val="24"/>
                <w:szCs w:val="24"/>
              </w:rPr>
            </w:pPr>
            <w:r w:rsidRPr="00935D30">
              <w:rPr>
                <w:rFonts w:ascii="Times New Roman" w:eastAsia="Calibri" w:hAnsi="Times New Roman"/>
                <w:b/>
                <w:bCs/>
                <w:color w:val="000000"/>
                <w:sz w:val="24"/>
                <w:szCs w:val="24"/>
                <w:lang w:eastAsia="en-US"/>
              </w:rPr>
              <w:t>Level of Agreement* (%)</w:t>
            </w:r>
          </w:p>
        </w:tc>
        <w:tc>
          <w:tcPr>
            <w:tcW w:w="1260" w:type="dxa"/>
            <w:tcBorders>
              <w:top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b/>
                <w:bCs/>
                <w:color w:val="000000"/>
                <w:sz w:val="24"/>
                <w:szCs w:val="24"/>
                <w:lang w:eastAsia="en-US"/>
              </w:rPr>
              <w:t>Total</w:t>
            </w:r>
          </w:p>
        </w:tc>
      </w:tr>
      <w:tr w:rsidR="00F35DCC" w:rsidRPr="00935D30" w:rsidTr="004C6ACE">
        <w:tc>
          <w:tcPr>
            <w:tcW w:w="4156" w:type="dxa"/>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944" w:type="dxa"/>
            <w:tcBorders>
              <w:top w:val="single" w:sz="4" w:space="0" w:color="000000"/>
              <w:bottom w:val="single" w:sz="4" w:space="0" w:color="000000"/>
            </w:tcBorders>
            <w:tcMar>
              <w:top w:w="0" w:type="dxa"/>
              <w:left w:w="108" w:type="dxa"/>
              <w:bottom w:w="0" w:type="dxa"/>
              <w:right w:w="108" w:type="dxa"/>
            </w:tcMar>
          </w:tcPr>
          <w:p w:rsidR="00F35DCC" w:rsidRPr="00935D30" w:rsidRDefault="00F35DCC" w:rsidP="004C6ACE">
            <w:pPr>
              <w:spacing w:line="360" w:lineRule="auto"/>
              <w:jc w:val="center"/>
              <w:rPr>
                <w:rFonts w:ascii="Times New Roman" w:hAnsi="Times New Roman"/>
                <w:sz w:val="24"/>
                <w:szCs w:val="24"/>
              </w:rPr>
            </w:pPr>
            <w:r w:rsidRPr="00935D30">
              <w:rPr>
                <w:rFonts w:ascii="Times New Roman" w:eastAsia="Calibri" w:hAnsi="Times New Roman"/>
                <w:b/>
                <w:bCs/>
                <w:color w:val="000000"/>
                <w:sz w:val="24"/>
                <w:szCs w:val="24"/>
                <w:lang w:eastAsia="en-US"/>
              </w:rPr>
              <w:t>1</w:t>
            </w:r>
          </w:p>
        </w:tc>
        <w:tc>
          <w:tcPr>
            <w:tcW w:w="1134" w:type="dxa"/>
            <w:tcBorders>
              <w:top w:val="single" w:sz="4" w:space="0" w:color="000000"/>
              <w:bottom w:val="single" w:sz="4" w:space="0" w:color="000000"/>
            </w:tcBorders>
            <w:tcMar>
              <w:top w:w="0" w:type="dxa"/>
              <w:left w:w="108" w:type="dxa"/>
              <w:bottom w:w="0" w:type="dxa"/>
              <w:right w:w="108" w:type="dxa"/>
            </w:tcMar>
          </w:tcPr>
          <w:p w:rsidR="00F35DCC" w:rsidRPr="00935D30" w:rsidRDefault="00F35DCC" w:rsidP="004C6ACE">
            <w:pPr>
              <w:spacing w:line="360" w:lineRule="auto"/>
              <w:jc w:val="center"/>
              <w:rPr>
                <w:rFonts w:ascii="Times New Roman" w:hAnsi="Times New Roman"/>
                <w:sz w:val="24"/>
                <w:szCs w:val="24"/>
              </w:rPr>
            </w:pPr>
            <w:r w:rsidRPr="00935D30">
              <w:rPr>
                <w:rFonts w:ascii="Times New Roman" w:eastAsia="Calibri" w:hAnsi="Times New Roman"/>
                <w:b/>
                <w:bCs/>
                <w:color w:val="000000"/>
                <w:sz w:val="24"/>
                <w:szCs w:val="24"/>
                <w:lang w:eastAsia="en-US"/>
              </w:rPr>
              <w:t>2</w:t>
            </w:r>
          </w:p>
        </w:tc>
        <w:tc>
          <w:tcPr>
            <w:tcW w:w="900" w:type="dxa"/>
            <w:tcBorders>
              <w:top w:val="single" w:sz="4" w:space="0" w:color="000000"/>
              <w:bottom w:val="single" w:sz="4" w:space="0" w:color="000000"/>
            </w:tcBorders>
            <w:tcMar>
              <w:top w:w="0" w:type="dxa"/>
              <w:left w:w="108" w:type="dxa"/>
              <w:bottom w:w="0" w:type="dxa"/>
              <w:right w:w="108" w:type="dxa"/>
            </w:tcMar>
          </w:tcPr>
          <w:p w:rsidR="00F35DCC" w:rsidRPr="00935D30" w:rsidRDefault="00F35DCC" w:rsidP="004C6ACE">
            <w:pPr>
              <w:spacing w:line="360" w:lineRule="auto"/>
              <w:jc w:val="center"/>
              <w:rPr>
                <w:rFonts w:ascii="Times New Roman" w:hAnsi="Times New Roman"/>
                <w:sz w:val="24"/>
                <w:szCs w:val="24"/>
              </w:rPr>
            </w:pPr>
            <w:r w:rsidRPr="00935D30">
              <w:rPr>
                <w:rFonts w:ascii="Times New Roman" w:eastAsia="Calibri" w:hAnsi="Times New Roman"/>
                <w:b/>
                <w:bCs/>
                <w:color w:val="000000"/>
                <w:sz w:val="24"/>
                <w:szCs w:val="24"/>
                <w:lang w:eastAsia="en-US"/>
              </w:rPr>
              <w:t>3</w:t>
            </w:r>
          </w:p>
        </w:tc>
        <w:tc>
          <w:tcPr>
            <w:tcW w:w="906" w:type="dxa"/>
            <w:tcBorders>
              <w:top w:val="single" w:sz="4" w:space="0" w:color="000000"/>
              <w:bottom w:val="single" w:sz="4" w:space="0" w:color="000000"/>
            </w:tcBorders>
            <w:tcMar>
              <w:top w:w="0" w:type="dxa"/>
              <w:left w:w="108" w:type="dxa"/>
              <w:bottom w:w="0" w:type="dxa"/>
              <w:right w:w="108" w:type="dxa"/>
            </w:tcMar>
          </w:tcPr>
          <w:p w:rsidR="00F35DCC" w:rsidRPr="00935D30" w:rsidRDefault="00F35DCC" w:rsidP="004C6ACE">
            <w:pPr>
              <w:spacing w:line="360" w:lineRule="auto"/>
              <w:jc w:val="center"/>
              <w:rPr>
                <w:rFonts w:ascii="Times New Roman" w:hAnsi="Times New Roman"/>
                <w:sz w:val="24"/>
                <w:szCs w:val="24"/>
              </w:rPr>
            </w:pPr>
            <w:r w:rsidRPr="00935D30">
              <w:rPr>
                <w:rFonts w:ascii="Times New Roman" w:eastAsia="Calibri" w:hAnsi="Times New Roman"/>
                <w:b/>
                <w:bCs/>
                <w:color w:val="000000"/>
                <w:sz w:val="24"/>
                <w:szCs w:val="24"/>
                <w:lang w:eastAsia="en-US"/>
              </w:rPr>
              <w:t>4</w:t>
            </w:r>
          </w:p>
        </w:tc>
        <w:tc>
          <w:tcPr>
            <w:tcW w:w="1260" w:type="dxa"/>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p>
        </w:tc>
      </w:tr>
      <w:tr w:rsidR="00F35DCC" w:rsidRPr="00935D30" w:rsidTr="004C6ACE">
        <w:tc>
          <w:tcPr>
            <w:tcW w:w="4156" w:type="dxa"/>
            <w:tcBorders>
              <w:top w:val="single" w:sz="4" w:space="0" w:color="000000"/>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Mass media message on family planning teaches people not to use any drugs to prevent fertility rather than to visit a medial practitioner</w:t>
            </w:r>
          </w:p>
        </w:tc>
        <w:tc>
          <w:tcPr>
            <w:tcW w:w="944" w:type="dxa"/>
            <w:tcBorders>
              <w:top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12/2</w:t>
            </w:r>
          </w:p>
        </w:tc>
        <w:tc>
          <w:tcPr>
            <w:tcW w:w="1134" w:type="dxa"/>
            <w:tcBorders>
              <w:top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26/5</w:t>
            </w:r>
          </w:p>
        </w:tc>
        <w:tc>
          <w:tcPr>
            <w:tcW w:w="900" w:type="dxa"/>
            <w:tcBorders>
              <w:top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256/46</w:t>
            </w:r>
          </w:p>
        </w:tc>
        <w:tc>
          <w:tcPr>
            <w:tcW w:w="906" w:type="dxa"/>
            <w:tcBorders>
              <w:top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264/47</w:t>
            </w:r>
          </w:p>
        </w:tc>
        <w:tc>
          <w:tcPr>
            <w:tcW w:w="1260" w:type="dxa"/>
            <w:tcBorders>
              <w:top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558/100</w:t>
            </w:r>
          </w:p>
        </w:tc>
      </w:tr>
      <w:tr w:rsidR="00F35DCC" w:rsidRPr="00935D30" w:rsidTr="004C6ACE">
        <w:tc>
          <w:tcPr>
            <w:tcW w:w="4156" w:type="dxa"/>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Mass media campaign on family planning has helped me to have moderate number of children</w:t>
            </w:r>
          </w:p>
        </w:tc>
        <w:tc>
          <w:tcPr>
            <w:tcW w:w="944"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16/3</w:t>
            </w:r>
          </w:p>
        </w:tc>
        <w:tc>
          <w:tcPr>
            <w:tcW w:w="1134"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8/1.4</w:t>
            </w:r>
          </w:p>
        </w:tc>
        <w:tc>
          <w:tcPr>
            <w:tcW w:w="90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219/39</w:t>
            </w:r>
          </w:p>
        </w:tc>
        <w:tc>
          <w:tcPr>
            <w:tcW w:w="906"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315/57</w:t>
            </w:r>
          </w:p>
        </w:tc>
        <w:tc>
          <w:tcPr>
            <w:tcW w:w="126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558/100</w:t>
            </w:r>
          </w:p>
        </w:tc>
      </w:tr>
      <w:tr w:rsidR="00F35DCC" w:rsidRPr="00935D30" w:rsidTr="004C6ACE">
        <w:tc>
          <w:tcPr>
            <w:tcW w:w="4156" w:type="dxa"/>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I have smooth relationship with my partner since I adopted family planning message from the mass media</w:t>
            </w:r>
          </w:p>
        </w:tc>
        <w:tc>
          <w:tcPr>
            <w:tcW w:w="944"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16/3</w:t>
            </w:r>
          </w:p>
        </w:tc>
        <w:tc>
          <w:tcPr>
            <w:tcW w:w="1134"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21/4</w:t>
            </w:r>
          </w:p>
        </w:tc>
        <w:tc>
          <w:tcPr>
            <w:tcW w:w="90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252/43</w:t>
            </w:r>
          </w:p>
        </w:tc>
        <w:tc>
          <w:tcPr>
            <w:tcW w:w="906"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269/48</w:t>
            </w:r>
          </w:p>
        </w:tc>
        <w:tc>
          <w:tcPr>
            <w:tcW w:w="126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558/100</w:t>
            </w:r>
          </w:p>
        </w:tc>
      </w:tr>
      <w:tr w:rsidR="00F35DCC" w:rsidRPr="00935D30" w:rsidTr="004C6ACE">
        <w:tc>
          <w:tcPr>
            <w:tcW w:w="4156" w:type="dxa"/>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lastRenderedPageBreak/>
              <w:t xml:space="preserve">Mass media campaign on family planning has helped me to remain health and energetic  </w:t>
            </w:r>
          </w:p>
        </w:tc>
        <w:tc>
          <w:tcPr>
            <w:tcW w:w="944"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29/5</w:t>
            </w:r>
          </w:p>
        </w:tc>
        <w:tc>
          <w:tcPr>
            <w:tcW w:w="1134"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13/2</w:t>
            </w:r>
          </w:p>
        </w:tc>
        <w:tc>
          <w:tcPr>
            <w:tcW w:w="90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234/42</w:t>
            </w:r>
          </w:p>
        </w:tc>
        <w:tc>
          <w:tcPr>
            <w:tcW w:w="906"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282/51</w:t>
            </w:r>
          </w:p>
        </w:tc>
        <w:tc>
          <w:tcPr>
            <w:tcW w:w="126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558/100</w:t>
            </w:r>
          </w:p>
        </w:tc>
      </w:tr>
      <w:tr w:rsidR="00F35DCC" w:rsidRPr="00935D30" w:rsidTr="004C6ACE">
        <w:tc>
          <w:tcPr>
            <w:tcW w:w="4156" w:type="dxa"/>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Family planning campaign on mass media has helped me to preserve myself to look younger</w:t>
            </w:r>
          </w:p>
        </w:tc>
        <w:tc>
          <w:tcPr>
            <w:tcW w:w="944"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28/5</w:t>
            </w:r>
          </w:p>
        </w:tc>
        <w:tc>
          <w:tcPr>
            <w:tcW w:w="1134"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37/7</w:t>
            </w:r>
          </w:p>
        </w:tc>
        <w:tc>
          <w:tcPr>
            <w:tcW w:w="90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142/25</w:t>
            </w:r>
          </w:p>
        </w:tc>
        <w:tc>
          <w:tcPr>
            <w:tcW w:w="906"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351/62</w:t>
            </w:r>
          </w:p>
        </w:tc>
        <w:tc>
          <w:tcPr>
            <w:tcW w:w="126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558/100</w:t>
            </w:r>
          </w:p>
        </w:tc>
      </w:tr>
      <w:tr w:rsidR="00F35DCC" w:rsidRPr="00935D30" w:rsidTr="004C6ACE">
        <w:trPr>
          <w:trHeight w:val="90"/>
        </w:trPr>
        <w:tc>
          <w:tcPr>
            <w:tcW w:w="4156" w:type="dxa"/>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944" w:type="dxa"/>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p>
        </w:tc>
        <w:tc>
          <w:tcPr>
            <w:tcW w:w="1134" w:type="dxa"/>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p>
        </w:tc>
        <w:tc>
          <w:tcPr>
            <w:tcW w:w="900" w:type="dxa"/>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p>
        </w:tc>
        <w:tc>
          <w:tcPr>
            <w:tcW w:w="906" w:type="dxa"/>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p>
        </w:tc>
        <w:tc>
          <w:tcPr>
            <w:tcW w:w="1260" w:type="dxa"/>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r>
    </w:tbl>
    <w:p w:rsidR="00F35DCC" w:rsidRPr="0048113D" w:rsidRDefault="00F35DCC" w:rsidP="00F35DCC">
      <w:pPr>
        <w:spacing w:line="360" w:lineRule="auto"/>
        <w:jc w:val="both"/>
        <w:rPr>
          <w:rFonts w:ascii="Times New Roman" w:hAnsi="Times New Roman"/>
          <w:b/>
        </w:rPr>
      </w:pPr>
      <w:r w:rsidRPr="0048113D">
        <w:rPr>
          <w:rFonts w:ascii="Times New Roman" w:hAnsi="Times New Roman"/>
          <w:b/>
        </w:rPr>
        <w:t>Source: Survey, 2025</w:t>
      </w:r>
    </w:p>
    <w:p w:rsidR="00F35DCC" w:rsidRPr="00935D30" w:rsidRDefault="00F35DCC" w:rsidP="00F35DCC">
      <w:pPr>
        <w:spacing w:line="360" w:lineRule="auto"/>
        <w:ind w:firstLine="540"/>
        <w:jc w:val="both"/>
        <w:rPr>
          <w:rFonts w:ascii="Times New Roman" w:hAnsi="Times New Roman"/>
          <w:sz w:val="24"/>
          <w:szCs w:val="24"/>
        </w:rPr>
      </w:pPr>
      <w:r w:rsidRPr="00935D30">
        <w:rPr>
          <w:rFonts w:ascii="Times New Roman" w:eastAsia="Calibri" w:hAnsi="Times New Roman"/>
          <w:color w:val="000000"/>
          <w:sz w:val="24"/>
          <w:szCs w:val="24"/>
          <w:lang w:eastAsia="en-US"/>
        </w:rPr>
        <w:t xml:space="preserve">Table 5 presents </w:t>
      </w:r>
      <w:r w:rsidRPr="00935D30">
        <w:rPr>
          <w:rFonts w:ascii="Times New Roman" w:eastAsia="Calibri" w:hAnsi="Times New Roman"/>
          <w:sz w:val="24"/>
          <w:szCs w:val="24"/>
          <w:lang w:eastAsia="en-US"/>
        </w:rPr>
        <w:t xml:space="preserve">roles mass media campaign on family planning among </w:t>
      </w:r>
      <w:proofErr w:type="spellStart"/>
      <w:r w:rsidRPr="00935D30">
        <w:rPr>
          <w:rFonts w:ascii="Times New Roman" w:eastAsia="Calibri" w:hAnsi="Times New Roman"/>
          <w:sz w:val="24"/>
          <w:szCs w:val="24"/>
          <w:lang w:eastAsia="en-US"/>
        </w:rPr>
        <w:t>Kwara</w:t>
      </w:r>
      <w:proofErr w:type="spellEnd"/>
      <w:r w:rsidRPr="00935D30">
        <w:rPr>
          <w:rFonts w:ascii="Times New Roman" w:eastAsia="Calibri" w:hAnsi="Times New Roman"/>
          <w:sz w:val="24"/>
          <w:szCs w:val="24"/>
          <w:lang w:eastAsia="en-US"/>
        </w:rPr>
        <w:t xml:space="preserve"> State Civil Servants</w:t>
      </w:r>
      <w:r w:rsidRPr="00935D30">
        <w:rPr>
          <w:rFonts w:ascii="Times New Roman" w:eastAsia="Calibri" w:hAnsi="Times New Roman"/>
          <w:color w:val="000000"/>
          <w:sz w:val="24"/>
          <w:szCs w:val="24"/>
          <w:lang w:eastAsia="en-US"/>
        </w:rPr>
        <w:t xml:space="preserve">. On the statement </w:t>
      </w:r>
      <w:r w:rsidRPr="00935D30">
        <w:rPr>
          <w:rFonts w:ascii="Times New Roman" w:eastAsia="Calibri" w:hAnsi="Times New Roman"/>
          <w:i/>
          <w:iCs/>
          <w:color w:val="000000"/>
          <w:sz w:val="24"/>
          <w:szCs w:val="24"/>
          <w:lang w:eastAsia="en-US"/>
        </w:rPr>
        <w:t>“</w:t>
      </w:r>
      <w:r w:rsidRPr="00935D30">
        <w:rPr>
          <w:rFonts w:ascii="Times New Roman" w:eastAsia="Calibri" w:hAnsi="Times New Roman"/>
          <w:i/>
          <w:iCs/>
          <w:sz w:val="24"/>
          <w:szCs w:val="24"/>
          <w:lang w:eastAsia="en-US"/>
        </w:rPr>
        <w:t>mass media message on family planning teaches people not to use any drugs to prevent fertility rather than to visit a medial practitioner”</w:t>
      </w:r>
      <w:r w:rsidRPr="00935D30">
        <w:rPr>
          <w:rFonts w:ascii="Times New Roman" w:eastAsia="Calibri" w:hAnsi="Times New Roman"/>
          <w:sz w:val="24"/>
          <w:szCs w:val="24"/>
          <w:lang w:eastAsia="en-US"/>
        </w:rPr>
        <w:t xml:space="preserve">, </w:t>
      </w:r>
      <w:r w:rsidRPr="00935D30">
        <w:rPr>
          <w:rFonts w:ascii="Times New Roman" w:eastAsia="Calibri" w:hAnsi="Times New Roman"/>
          <w:color w:val="000000"/>
          <w:sz w:val="24"/>
          <w:szCs w:val="24"/>
          <w:lang w:eastAsia="en-US"/>
        </w:rPr>
        <w:t xml:space="preserve">12(2) </w:t>
      </w:r>
      <w:r w:rsidRPr="00935D30">
        <w:rPr>
          <w:rFonts w:ascii="Times New Roman" w:eastAsia="Calibri" w:hAnsi="Times New Roman"/>
          <w:sz w:val="24"/>
          <w:szCs w:val="24"/>
          <w:lang w:eastAsia="en-US"/>
        </w:rPr>
        <w:t xml:space="preserve">are strongly disagree, </w:t>
      </w:r>
      <w:r w:rsidRPr="00935D30">
        <w:rPr>
          <w:rFonts w:ascii="Times New Roman" w:eastAsia="Calibri" w:hAnsi="Times New Roman"/>
          <w:color w:val="000000"/>
          <w:sz w:val="24"/>
          <w:szCs w:val="24"/>
          <w:lang w:eastAsia="en-US"/>
        </w:rPr>
        <w:t xml:space="preserve">26(5) </w:t>
      </w:r>
      <w:r w:rsidRPr="00935D30">
        <w:rPr>
          <w:rFonts w:ascii="Times New Roman" w:eastAsia="Calibri" w:hAnsi="Times New Roman"/>
          <w:sz w:val="24"/>
          <w:szCs w:val="24"/>
          <w:lang w:eastAsia="en-US"/>
        </w:rPr>
        <w:t xml:space="preserve">are disagreed, </w:t>
      </w:r>
      <w:r w:rsidRPr="00935D30">
        <w:rPr>
          <w:rFonts w:ascii="Times New Roman" w:eastAsia="Calibri" w:hAnsi="Times New Roman"/>
          <w:color w:val="000000"/>
          <w:sz w:val="24"/>
          <w:szCs w:val="24"/>
          <w:lang w:eastAsia="en-US"/>
        </w:rPr>
        <w:t xml:space="preserve">256(46) </w:t>
      </w:r>
      <w:r w:rsidRPr="00935D30">
        <w:rPr>
          <w:rFonts w:ascii="Times New Roman" w:eastAsia="Calibri" w:hAnsi="Times New Roman"/>
          <w:sz w:val="24"/>
          <w:szCs w:val="24"/>
          <w:lang w:eastAsia="en-US"/>
        </w:rPr>
        <w:t xml:space="preserve">are agree while </w:t>
      </w:r>
      <w:r w:rsidRPr="00935D30">
        <w:rPr>
          <w:rFonts w:ascii="Times New Roman" w:eastAsia="Calibri" w:hAnsi="Times New Roman"/>
          <w:color w:val="000000"/>
          <w:sz w:val="24"/>
          <w:szCs w:val="24"/>
          <w:lang w:eastAsia="en-US"/>
        </w:rPr>
        <w:t xml:space="preserve">264(47) </w:t>
      </w:r>
      <w:r w:rsidRPr="00935D30">
        <w:rPr>
          <w:rFonts w:ascii="Times New Roman" w:eastAsia="Calibri" w:hAnsi="Times New Roman"/>
          <w:sz w:val="24"/>
          <w:szCs w:val="24"/>
          <w:lang w:eastAsia="en-US"/>
        </w:rPr>
        <w:t>are strongly agree. On the statement “</w:t>
      </w:r>
      <w:r w:rsidRPr="00935D30">
        <w:rPr>
          <w:rFonts w:ascii="Times New Roman" w:eastAsia="Calibri" w:hAnsi="Times New Roman"/>
          <w:i/>
          <w:iCs/>
          <w:sz w:val="24"/>
          <w:szCs w:val="24"/>
          <w:lang w:eastAsia="en-US"/>
        </w:rPr>
        <w:t>mass media campaign on family planning has helped me to have moderate number of children”,</w:t>
      </w:r>
      <w:r w:rsidRPr="00935D30">
        <w:rPr>
          <w:rFonts w:ascii="Times New Roman" w:eastAsia="Calibri" w:hAnsi="Times New Roman"/>
          <w:sz w:val="24"/>
          <w:szCs w:val="24"/>
          <w:lang w:eastAsia="en-US"/>
        </w:rPr>
        <w:t xml:space="preserve"> </w:t>
      </w:r>
      <w:r w:rsidRPr="00935D30">
        <w:rPr>
          <w:rFonts w:ascii="Times New Roman" w:eastAsia="Calibri" w:hAnsi="Times New Roman"/>
          <w:color w:val="000000"/>
          <w:sz w:val="24"/>
          <w:szCs w:val="24"/>
          <w:lang w:eastAsia="en-US"/>
        </w:rPr>
        <w:t xml:space="preserve">16(3) </w:t>
      </w:r>
      <w:r w:rsidRPr="00935D30">
        <w:rPr>
          <w:rFonts w:ascii="Times New Roman" w:eastAsia="Calibri" w:hAnsi="Times New Roman"/>
          <w:sz w:val="24"/>
          <w:szCs w:val="24"/>
          <w:lang w:eastAsia="en-US"/>
        </w:rPr>
        <w:t xml:space="preserve">are strongly disagree, </w:t>
      </w:r>
      <w:r w:rsidRPr="00935D30">
        <w:rPr>
          <w:rFonts w:ascii="Times New Roman" w:eastAsia="Calibri" w:hAnsi="Times New Roman"/>
          <w:color w:val="000000"/>
          <w:sz w:val="24"/>
          <w:szCs w:val="24"/>
          <w:lang w:eastAsia="en-US"/>
        </w:rPr>
        <w:t xml:space="preserve">8(1.4) </w:t>
      </w:r>
      <w:r w:rsidRPr="00935D30">
        <w:rPr>
          <w:rFonts w:ascii="Times New Roman" w:eastAsia="Calibri" w:hAnsi="Times New Roman"/>
          <w:sz w:val="24"/>
          <w:szCs w:val="24"/>
          <w:lang w:eastAsia="en-US"/>
        </w:rPr>
        <w:t xml:space="preserve">are disagree, </w:t>
      </w:r>
      <w:r w:rsidRPr="00935D30">
        <w:rPr>
          <w:rFonts w:ascii="Times New Roman" w:eastAsia="Calibri" w:hAnsi="Times New Roman"/>
          <w:color w:val="000000"/>
          <w:sz w:val="24"/>
          <w:szCs w:val="24"/>
          <w:lang w:eastAsia="en-US"/>
        </w:rPr>
        <w:t xml:space="preserve">21(39) </w:t>
      </w:r>
      <w:r w:rsidRPr="00935D30">
        <w:rPr>
          <w:rFonts w:ascii="Times New Roman" w:eastAsia="Calibri" w:hAnsi="Times New Roman"/>
          <w:sz w:val="24"/>
          <w:szCs w:val="24"/>
          <w:lang w:eastAsia="en-US"/>
        </w:rPr>
        <w:t xml:space="preserve">are agree while </w:t>
      </w:r>
      <w:r w:rsidRPr="00935D30">
        <w:rPr>
          <w:rFonts w:ascii="Times New Roman" w:eastAsia="Calibri" w:hAnsi="Times New Roman"/>
          <w:color w:val="000000"/>
          <w:sz w:val="24"/>
          <w:szCs w:val="24"/>
          <w:lang w:eastAsia="en-US"/>
        </w:rPr>
        <w:t xml:space="preserve">315(57) </w:t>
      </w:r>
      <w:r w:rsidRPr="00935D30">
        <w:rPr>
          <w:rFonts w:ascii="Times New Roman" w:eastAsia="Calibri" w:hAnsi="Times New Roman"/>
          <w:sz w:val="24"/>
          <w:szCs w:val="24"/>
          <w:lang w:eastAsia="en-US"/>
        </w:rPr>
        <w:t>are strongly agree. On the statement “</w:t>
      </w:r>
      <w:r w:rsidRPr="00935D30">
        <w:rPr>
          <w:rFonts w:ascii="Times New Roman" w:eastAsia="Calibri" w:hAnsi="Times New Roman"/>
          <w:i/>
          <w:iCs/>
          <w:sz w:val="24"/>
          <w:szCs w:val="24"/>
          <w:lang w:eastAsia="en-US"/>
        </w:rPr>
        <w:t>I have smooth relationship with my partner since I adopted family planning message from the mass media”,</w:t>
      </w:r>
      <w:r w:rsidRPr="00935D30">
        <w:rPr>
          <w:rFonts w:ascii="Times New Roman" w:eastAsia="Calibri" w:hAnsi="Times New Roman"/>
          <w:sz w:val="24"/>
          <w:szCs w:val="24"/>
          <w:lang w:eastAsia="en-US"/>
        </w:rPr>
        <w:t xml:space="preserve"> </w:t>
      </w:r>
      <w:r w:rsidRPr="00935D30">
        <w:rPr>
          <w:rFonts w:ascii="Times New Roman" w:eastAsia="Calibri" w:hAnsi="Times New Roman"/>
          <w:color w:val="000000"/>
          <w:sz w:val="24"/>
          <w:szCs w:val="24"/>
          <w:lang w:eastAsia="en-US"/>
        </w:rPr>
        <w:t xml:space="preserve">16(3) </w:t>
      </w:r>
      <w:r w:rsidRPr="00935D30">
        <w:rPr>
          <w:rFonts w:ascii="Times New Roman" w:eastAsia="Calibri" w:hAnsi="Times New Roman"/>
          <w:sz w:val="24"/>
          <w:szCs w:val="24"/>
          <w:lang w:eastAsia="en-US"/>
        </w:rPr>
        <w:t xml:space="preserve">are strongly disagree, </w:t>
      </w:r>
      <w:r w:rsidRPr="00935D30">
        <w:rPr>
          <w:rFonts w:ascii="Times New Roman" w:eastAsia="Calibri" w:hAnsi="Times New Roman"/>
          <w:color w:val="000000"/>
          <w:sz w:val="24"/>
          <w:szCs w:val="24"/>
          <w:lang w:eastAsia="en-US"/>
        </w:rPr>
        <w:t xml:space="preserve">21(4) </w:t>
      </w:r>
      <w:r w:rsidRPr="00935D30">
        <w:rPr>
          <w:rFonts w:ascii="Times New Roman" w:eastAsia="Calibri" w:hAnsi="Times New Roman"/>
          <w:sz w:val="24"/>
          <w:szCs w:val="24"/>
          <w:lang w:eastAsia="en-US"/>
        </w:rPr>
        <w:t xml:space="preserve">are disagree, </w:t>
      </w:r>
      <w:r w:rsidRPr="00935D30">
        <w:rPr>
          <w:rFonts w:ascii="Times New Roman" w:eastAsia="Calibri" w:hAnsi="Times New Roman"/>
          <w:color w:val="000000"/>
          <w:sz w:val="24"/>
          <w:szCs w:val="24"/>
          <w:lang w:eastAsia="en-US"/>
        </w:rPr>
        <w:t xml:space="preserve">252(43) </w:t>
      </w:r>
      <w:r w:rsidRPr="00935D30">
        <w:rPr>
          <w:rFonts w:ascii="Times New Roman" w:eastAsia="Calibri" w:hAnsi="Times New Roman"/>
          <w:sz w:val="24"/>
          <w:szCs w:val="24"/>
          <w:lang w:eastAsia="en-US"/>
        </w:rPr>
        <w:t xml:space="preserve">are agree while </w:t>
      </w:r>
      <w:r w:rsidRPr="00935D30">
        <w:rPr>
          <w:rFonts w:ascii="Times New Roman" w:eastAsia="Calibri" w:hAnsi="Times New Roman"/>
          <w:color w:val="000000"/>
          <w:sz w:val="24"/>
          <w:szCs w:val="24"/>
          <w:lang w:eastAsia="en-US"/>
        </w:rPr>
        <w:t xml:space="preserve">269(48) </w:t>
      </w:r>
      <w:r w:rsidRPr="00935D30">
        <w:rPr>
          <w:rFonts w:ascii="Times New Roman" w:eastAsia="Calibri" w:hAnsi="Times New Roman"/>
          <w:sz w:val="24"/>
          <w:szCs w:val="24"/>
          <w:lang w:eastAsia="en-US"/>
        </w:rPr>
        <w:t>are strongly agree. On the statement “</w:t>
      </w:r>
      <w:r w:rsidRPr="00935D30">
        <w:rPr>
          <w:rFonts w:ascii="Times New Roman" w:eastAsia="Calibri" w:hAnsi="Times New Roman"/>
          <w:i/>
          <w:iCs/>
          <w:sz w:val="24"/>
          <w:szCs w:val="24"/>
          <w:lang w:eastAsia="en-US"/>
        </w:rPr>
        <w:t>mass media campaign on family planning has helped me to remain health and energetic”</w:t>
      </w:r>
      <w:r w:rsidRPr="00935D30">
        <w:rPr>
          <w:rFonts w:ascii="Times New Roman" w:eastAsia="Calibri" w:hAnsi="Times New Roman"/>
          <w:sz w:val="24"/>
          <w:szCs w:val="24"/>
          <w:lang w:eastAsia="en-US"/>
        </w:rPr>
        <w:t xml:space="preserve"> </w:t>
      </w:r>
      <w:r w:rsidRPr="00935D30">
        <w:rPr>
          <w:rFonts w:ascii="Times New Roman" w:eastAsia="Calibri" w:hAnsi="Times New Roman"/>
          <w:color w:val="000000"/>
          <w:sz w:val="24"/>
          <w:szCs w:val="24"/>
          <w:lang w:eastAsia="en-US"/>
        </w:rPr>
        <w:t xml:space="preserve">29(5) </w:t>
      </w:r>
      <w:r w:rsidRPr="00935D30">
        <w:rPr>
          <w:rFonts w:ascii="Times New Roman" w:eastAsia="Calibri" w:hAnsi="Times New Roman"/>
          <w:sz w:val="24"/>
          <w:szCs w:val="24"/>
          <w:lang w:eastAsia="en-US"/>
        </w:rPr>
        <w:t xml:space="preserve">are strongly disagree, </w:t>
      </w:r>
      <w:r w:rsidRPr="00935D30">
        <w:rPr>
          <w:rFonts w:ascii="Times New Roman" w:eastAsia="Calibri" w:hAnsi="Times New Roman"/>
          <w:color w:val="000000"/>
          <w:sz w:val="24"/>
          <w:szCs w:val="24"/>
          <w:lang w:eastAsia="en-US"/>
        </w:rPr>
        <w:t xml:space="preserve">13(2) </w:t>
      </w:r>
      <w:r w:rsidRPr="00935D30">
        <w:rPr>
          <w:rFonts w:ascii="Times New Roman" w:eastAsia="Calibri" w:hAnsi="Times New Roman"/>
          <w:sz w:val="24"/>
          <w:szCs w:val="24"/>
          <w:lang w:eastAsia="en-US"/>
        </w:rPr>
        <w:t xml:space="preserve">are disagree, </w:t>
      </w:r>
      <w:r w:rsidRPr="00935D30">
        <w:rPr>
          <w:rFonts w:ascii="Times New Roman" w:eastAsia="Calibri" w:hAnsi="Times New Roman"/>
          <w:color w:val="000000"/>
          <w:sz w:val="24"/>
          <w:szCs w:val="24"/>
          <w:lang w:eastAsia="en-US"/>
        </w:rPr>
        <w:t xml:space="preserve">234(42) </w:t>
      </w:r>
      <w:r w:rsidRPr="00935D30">
        <w:rPr>
          <w:rFonts w:ascii="Times New Roman" w:eastAsia="Calibri" w:hAnsi="Times New Roman"/>
          <w:sz w:val="24"/>
          <w:szCs w:val="24"/>
          <w:lang w:eastAsia="en-US"/>
        </w:rPr>
        <w:t xml:space="preserve">are agree while </w:t>
      </w:r>
      <w:r w:rsidRPr="00935D30">
        <w:rPr>
          <w:rFonts w:ascii="Times New Roman" w:eastAsia="Calibri" w:hAnsi="Times New Roman"/>
          <w:color w:val="000000"/>
          <w:sz w:val="24"/>
          <w:szCs w:val="24"/>
          <w:lang w:eastAsia="en-US"/>
        </w:rPr>
        <w:t xml:space="preserve">282(51) </w:t>
      </w:r>
      <w:r w:rsidRPr="00935D30">
        <w:rPr>
          <w:rFonts w:ascii="Times New Roman" w:eastAsia="Calibri" w:hAnsi="Times New Roman"/>
          <w:sz w:val="24"/>
          <w:szCs w:val="24"/>
          <w:lang w:eastAsia="en-US"/>
        </w:rPr>
        <w:t>are strongly agree. On the statement “</w:t>
      </w:r>
      <w:r w:rsidRPr="00935D30">
        <w:rPr>
          <w:rFonts w:ascii="Times New Roman" w:eastAsia="Calibri" w:hAnsi="Times New Roman"/>
          <w:i/>
          <w:iCs/>
          <w:sz w:val="24"/>
          <w:szCs w:val="24"/>
          <w:lang w:eastAsia="en-US"/>
        </w:rPr>
        <w:t>family planning campaign on mass media has helped me to preserve myself to look younger”</w:t>
      </w:r>
      <w:r w:rsidRPr="00935D30">
        <w:rPr>
          <w:rFonts w:ascii="Times New Roman" w:eastAsia="Calibri" w:hAnsi="Times New Roman"/>
          <w:sz w:val="24"/>
          <w:szCs w:val="24"/>
          <w:lang w:eastAsia="en-US"/>
        </w:rPr>
        <w:t xml:space="preserve"> </w:t>
      </w:r>
      <w:r w:rsidRPr="00935D30">
        <w:rPr>
          <w:rFonts w:ascii="Times New Roman" w:eastAsia="Calibri" w:hAnsi="Times New Roman"/>
          <w:color w:val="000000"/>
          <w:sz w:val="24"/>
          <w:szCs w:val="24"/>
          <w:lang w:eastAsia="en-US"/>
        </w:rPr>
        <w:t xml:space="preserve">28(5) </w:t>
      </w:r>
      <w:r w:rsidRPr="00935D30">
        <w:rPr>
          <w:rFonts w:ascii="Times New Roman" w:eastAsia="Calibri" w:hAnsi="Times New Roman"/>
          <w:sz w:val="24"/>
          <w:szCs w:val="24"/>
          <w:lang w:eastAsia="en-US"/>
        </w:rPr>
        <w:t xml:space="preserve">are strongly disagree, </w:t>
      </w:r>
      <w:r w:rsidRPr="00935D30">
        <w:rPr>
          <w:rFonts w:ascii="Times New Roman" w:eastAsia="Calibri" w:hAnsi="Times New Roman"/>
          <w:color w:val="000000"/>
          <w:sz w:val="24"/>
          <w:szCs w:val="24"/>
          <w:lang w:eastAsia="en-US"/>
        </w:rPr>
        <w:t xml:space="preserve">37(7) </w:t>
      </w:r>
      <w:r w:rsidRPr="00935D30">
        <w:rPr>
          <w:rFonts w:ascii="Times New Roman" w:eastAsia="Calibri" w:hAnsi="Times New Roman"/>
          <w:sz w:val="24"/>
          <w:szCs w:val="24"/>
          <w:lang w:eastAsia="en-US"/>
        </w:rPr>
        <w:t>are disagree, 1</w:t>
      </w:r>
      <w:r w:rsidRPr="00935D30">
        <w:rPr>
          <w:rFonts w:ascii="Times New Roman" w:eastAsia="Calibri" w:hAnsi="Times New Roman"/>
          <w:color w:val="000000"/>
          <w:sz w:val="24"/>
          <w:szCs w:val="24"/>
          <w:lang w:eastAsia="en-US"/>
        </w:rPr>
        <w:t xml:space="preserve">42(25) </w:t>
      </w:r>
      <w:r w:rsidRPr="00935D30">
        <w:rPr>
          <w:rFonts w:ascii="Times New Roman" w:eastAsia="Calibri" w:hAnsi="Times New Roman"/>
          <w:sz w:val="24"/>
          <w:szCs w:val="24"/>
          <w:lang w:eastAsia="en-US"/>
        </w:rPr>
        <w:t xml:space="preserve">are agree while </w:t>
      </w:r>
      <w:r w:rsidRPr="00935D30">
        <w:rPr>
          <w:rFonts w:ascii="Times New Roman" w:eastAsia="Calibri" w:hAnsi="Times New Roman"/>
          <w:color w:val="000000"/>
          <w:sz w:val="24"/>
          <w:szCs w:val="24"/>
          <w:lang w:eastAsia="en-US"/>
        </w:rPr>
        <w:t xml:space="preserve">351(62) </w:t>
      </w:r>
      <w:r w:rsidRPr="00935D30">
        <w:rPr>
          <w:rFonts w:ascii="Times New Roman" w:eastAsia="Calibri" w:hAnsi="Times New Roman"/>
          <w:sz w:val="24"/>
          <w:szCs w:val="24"/>
          <w:lang w:eastAsia="en-US"/>
        </w:rPr>
        <w:t xml:space="preserve">are strongly agree. </w:t>
      </w:r>
    </w:p>
    <w:p w:rsidR="00F35DCC" w:rsidRPr="00935D30" w:rsidRDefault="00F35DCC" w:rsidP="00F35DCC">
      <w:pPr>
        <w:spacing w:line="360" w:lineRule="auto"/>
        <w:ind w:firstLine="540"/>
        <w:jc w:val="both"/>
        <w:rPr>
          <w:rFonts w:ascii="Times New Roman" w:hAnsi="Times New Roman"/>
          <w:sz w:val="24"/>
          <w:szCs w:val="24"/>
        </w:rPr>
      </w:pPr>
      <w:r w:rsidRPr="00935D30">
        <w:rPr>
          <w:rFonts w:ascii="Times New Roman" w:eastAsia="Calibri" w:hAnsi="Times New Roman"/>
          <w:sz w:val="24"/>
          <w:szCs w:val="24"/>
          <w:lang w:eastAsia="en-US"/>
        </w:rPr>
        <w:t xml:space="preserve">Findings from this study shows that civil servant now have moderate number of children which makes them to stay healthy in their relationship. It has also encouraged them to always visit the medical practitioners and to avoid self-medication. </w:t>
      </w:r>
    </w:p>
    <w:p w:rsidR="00F35DCC" w:rsidRPr="00935D30" w:rsidRDefault="00F35DCC" w:rsidP="00F35DCC">
      <w:pPr>
        <w:autoSpaceDE w:val="0"/>
        <w:autoSpaceDN w:val="0"/>
        <w:adjustRightInd w:val="0"/>
        <w:spacing w:line="360" w:lineRule="auto"/>
        <w:jc w:val="both"/>
        <w:rPr>
          <w:rFonts w:ascii="Times New Roman" w:hAnsi="Times New Roman"/>
          <w:sz w:val="24"/>
          <w:szCs w:val="24"/>
        </w:rPr>
      </w:pPr>
      <w:r w:rsidRPr="00935D30">
        <w:rPr>
          <w:rFonts w:ascii="Times New Roman" w:eastAsia="Calibri" w:hAnsi="Times New Roman"/>
          <w:b/>
          <w:bCs/>
          <w:color w:val="000000"/>
          <w:sz w:val="24"/>
          <w:szCs w:val="24"/>
          <w:lang w:eastAsia="en-US"/>
        </w:rPr>
        <w:t>4.5   Discussion of Findings</w:t>
      </w:r>
    </w:p>
    <w:p w:rsidR="00F35DCC" w:rsidRPr="00935D30" w:rsidRDefault="00F35DCC" w:rsidP="00F35DCC">
      <w:pPr>
        <w:spacing w:line="360" w:lineRule="auto"/>
        <w:ind w:firstLine="540"/>
        <w:rPr>
          <w:rFonts w:ascii="Times New Roman" w:hAnsi="Times New Roman"/>
          <w:sz w:val="24"/>
          <w:szCs w:val="24"/>
        </w:rPr>
      </w:pPr>
      <w:r w:rsidRPr="00935D30">
        <w:rPr>
          <w:rFonts w:ascii="Times New Roman" w:eastAsia="Calibri" w:hAnsi="Times New Roman"/>
          <w:color w:val="000000"/>
          <w:sz w:val="24"/>
          <w:szCs w:val="24"/>
          <w:lang w:eastAsia="en-US"/>
        </w:rPr>
        <w:lastRenderedPageBreak/>
        <w:t xml:space="preserve">This study aimed to unveil </w:t>
      </w:r>
      <w:r w:rsidRPr="00935D30">
        <w:rPr>
          <w:rFonts w:ascii="Times New Roman" w:eastAsia="Calibri" w:hAnsi="Times New Roman"/>
          <w:sz w:val="24"/>
          <w:szCs w:val="24"/>
          <w:lang w:eastAsia="en-US"/>
        </w:rPr>
        <w:t xml:space="preserve">evaluation of mass media campaign on family planning among civil servants in </w:t>
      </w:r>
      <w:proofErr w:type="spellStart"/>
      <w:r w:rsidRPr="00935D30">
        <w:rPr>
          <w:rFonts w:ascii="Times New Roman" w:eastAsia="Calibri" w:hAnsi="Times New Roman"/>
          <w:sz w:val="24"/>
          <w:szCs w:val="24"/>
          <w:lang w:eastAsia="en-US"/>
        </w:rPr>
        <w:t>Kwara</w:t>
      </w:r>
      <w:proofErr w:type="spellEnd"/>
      <w:r w:rsidRPr="00935D30">
        <w:rPr>
          <w:rFonts w:ascii="Times New Roman" w:eastAsia="Calibri" w:hAnsi="Times New Roman"/>
          <w:sz w:val="24"/>
          <w:szCs w:val="24"/>
          <w:lang w:eastAsia="en-US"/>
        </w:rPr>
        <w:t xml:space="preserve"> State. The</w:t>
      </w:r>
      <w:r w:rsidRPr="00935D30">
        <w:rPr>
          <w:rFonts w:ascii="Times New Roman" w:eastAsia="Calibri" w:hAnsi="Times New Roman"/>
          <w:color w:val="000000"/>
          <w:sz w:val="24"/>
          <w:szCs w:val="24"/>
          <w:lang w:eastAsia="en-US"/>
        </w:rPr>
        <w:t xml:space="preserve"> findings in this study are in line with the formulated research questions in chapter one.</w:t>
      </w:r>
    </w:p>
    <w:p w:rsidR="00F35DCC" w:rsidRPr="00935D30" w:rsidRDefault="00F35DCC" w:rsidP="00F35DCC">
      <w:pPr>
        <w:spacing w:line="360" w:lineRule="auto"/>
        <w:ind w:firstLine="540"/>
        <w:jc w:val="both"/>
        <w:rPr>
          <w:rFonts w:ascii="Times New Roman" w:hAnsi="Times New Roman"/>
          <w:sz w:val="24"/>
          <w:szCs w:val="24"/>
        </w:rPr>
      </w:pPr>
      <w:r w:rsidRPr="00935D30">
        <w:rPr>
          <w:rFonts w:ascii="Times New Roman" w:eastAsia="Calibri" w:hAnsi="Times New Roman"/>
          <w:sz w:val="24"/>
          <w:szCs w:val="24"/>
          <w:lang w:eastAsia="en-US"/>
        </w:rPr>
        <w:t xml:space="preserve">The research question one finds out level of exposure on family planning campaign among </w:t>
      </w:r>
      <w:proofErr w:type="spellStart"/>
      <w:r w:rsidRPr="00935D30">
        <w:rPr>
          <w:rFonts w:ascii="Times New Roman" w:eastAsia="Calibri" w:hAnsi="Times New Roman"/>
          <w:sz w:val="24"/>
          <w:szCs w:val="24"/>
          <w:lang w:eastAsia="en-US"/>
        </w:rPr>
        <w:t>Kwara</w:t>
      </w:r>
      <w:proofErr w:type="spellEnd"/>
      <w:r w:rsidRPr="00935D30">
        <w:rPr>
          <w:rFonts w:ascii="Times New Roman" w:eastAsia="Calibri" w:hAnsi="Times New Roman"/>
          <w:sz w:val="24"/>
          <w:szCs w:val="24"/>
          <w:lang w:eastAsia="en-US"/>
        </w:rPr>
        <w:t xml:space="preserve"> State Civil Servants </w:t>
      </w:r>
      <w:r w:rsidRPr="00935D30">
        <w:rPr>
          <w:rFonts w:ascii="Times New Roman" w:eastAsia="Calibri" w:hAnsi="Times New Roman"/>
          <w:color w:val="000000"/>
          <w:sz w:val="24"/>
          <w:szCs w:val="24"/>
          <w:lang w:eastAsia="en-US"/>
        </w:rPr>
        <w:t>are</w:t>
      </w:r>
      <w:r w:rsidRPr="00935D30">
        <w:rPr>
          <w:rFonts w:ascii="Times New Roman" w:eastAsia="Calibri" w:hAnsi="Times New Roman"/>
          <w:sz w:val="24"/>
          <w:szCs w:val="24"/>
          <w:lang w:eastAsia="en-US"/>
        </w:rPr>
        <w:t xml:space="preserve"> exposed to family planning campaign</w:t>
      </w:r>
      <w:r w:rsidRPr="00935D30">
        <w:rPr>
          <w:rFonts w:ascii="Times New Roman" w:eastAsia="Calibri" w:hAnsi="Times New Roman"/>
          <w:color w:val="000000"/>
          <w:sz w:val="24"/>
          <w:szCs w:val="24"/>
          <w:lang w:eastAsia="en-US"/>
        </w:rPr>
        <w:t xml:space="preserve"> and they </w:t>
      </w:r>
      <w:r w:rsidRPr="00935D30">
        <w:rPr>
          <w:rFonts w:ascii="Times New Roman" w:eastAsia="Calibri" w:hAnsi="Times New Roman"/>
          <w:sz w:val="24"/>
          <w:szCs w:val="24"/>
          <w:lang w:eastAsia="en-US"/>
        </w:rPr>
        <w:t>often do you see or hear family planning campaign message</w:t>
      </w:r>
      <w:r w:rsidRPr="00935D30">
        <w:rPr>
          <w:rFonts w:ascii="Times New Roman" w:eastAsia="Calibri" w:hAnsi="Times New Roman"/>
          <w:color w:val="000000"/>
          <w:sz w:val="24"/>
          <w:szCs w:val="24"/>
          <w:lang w:eastAsia="en-US"/>
        </w:rPr>
        <w:t xml:space="preserve">. Also they got to know about family planning through various media like Radio, Television, Newspaper, and some were informed by friends, family, co-workers and by Government </w:t>
      </w:r>
      <w:proofErr w:type="spellStart"/>
      <w:r w:rsidRPr="00935D30">
        <w:rPr>
          <w:rFonts w:ascii="Times New Roman" w:eastAsia="Calibri" w:hAnsi="Times New Roman"/>
          <w:color w:val="000000"/>
          <w:sz w:val="24"/>
          <w:szCs w:val="24"/>
          <w:lang w:eastAsia="en-US"/>
        </w:rPr>
        <w:t>programme</w:t>
      </w:r>
      <w:proofErr w:type="spellEnd"/>
      <w:r w:rsidRPr="00935D30">
        <w:rPr>
          <w:rFonts w:ascii="Times New Roman" w:eastAsia="Calibri" w:hAnsi="Times New Roman"/>
          <w:color w:val="000000"/>
          <w:sz w:val="24"/>
          <w:szCs w:val="24"/>
          <w:lang w:eastAsia="en-US"/>
        </w:rPr>
        <w:t xml:space="preserve"> on family planning. These are in relation with </w:t>
      </w:r>
      <w:r w:rsidRPr="00935D30">
        <w:rPr>
          <w:rFonts w:ascii="Times New Roman" w:eastAsia="Calibri" w:hAnsi="Times New Roman"/>
          <w:sz w:val="24"/>
          <w:szCs w:val="24"/>
          <w:lang w:eastAsia="en-US"/>
        </w:rPr>
        <w:t xml:space="preserve">Joseph </w:t>
      </w:r>
      <w:r w:rsidRPr="00935D30">
        <w:rPr>
          <w:rFonts w:ascii="Times New Roman" w:eastAsia="Calibri" w:hAnsi="Times New Roman"/>
          <w:i/>
          <w:iCs/>
          <w:sz w:val="24"/>
          <w:szCs w:val="24"/>
          <w:lang w:eastAsia="en-US"/>
        </w:rPr>
        <w:t xml:space="preserve">et al. </w:t>
      </w:r>
      <w:r w:rsidRPr="00935D30">
        <w:rPr>
          <w:rFonts w:ascii="Times New Roman" w:eastAsia="Calibri" w:hAnsi="Times New Roman"/>
          <w:sz w:val="24"/>
          <w:szCs w:val="24"/>
          <w:lang w:eastAsia="en-US"/>
        </w:rPr>
        <w:t xml:space="preserve">(2022) whose study indicate that contraceptive use among women in Nigeria is positively influenced by exposure to media which improves with increasing frequency of exposure. The study also correlate with </w:t>
      </w:r>
      <w:proofErr w:type="spellStart"/>
      <w:r w:rsidRPr="00935D30">
        <w:rPr>
          <w:rFonts w:ascii="Times New Roman" w:eastAsia="Calibri" w:hAnsi="Times New Roman"/>
          <w:sz w:val="24"/>
          <w:szCs w:val="24"/>
          <w:lang w:eastAsia="en-US"/>
        </w:rPr>
        <w:t>Nazim</w:t>
      </w:r>
      <w:proofErr w:type="spellEnd"/>
      <w:r w:rsidRPr="00935D30">
        <w:rPr>
          <w:rFonts w:ascii="Times New Roman" w:eastAsia="Calibri" w:hAnsi="Times New Roman"/>
          <w:sz w:val="24"/>
          <w:szCs w:val="24"/>
          <w:lang w:eastAsia="en-US"/>
        </w:rPr>
        <w:t xml:space="preserve"> &amp; Hakim (2015) whose study revealed that viewing family planning messages on TV improves the chances of using modern contraception for a woman who actually saw the messages by about 11 and 8 per cent in Kyrgyzstan and Tajikistan, respectively</w:t>
      </w:r>
    </w:p>
    <w:p w:rsidR="00F35DCC" w:rsidRPr="00935D30" w:rsidRDefault="00F35DCC" w:rsidP="00F35DCC">
      <w:pPr>
        <w:spacing w:line="360" w:lineRule="auto"/>
        <w:ind w:firstLine="540"/>
        <w:jc w:val="both"/>
        <w:rPr>
          <w:rFonts w:ascii="Times New Roman" w:hAnsi="Times New Roman"/>
          <w:sz w:val="24"/>
          <w:szCs w:val="24"/>
        </w:rPr>
      </w:pPr>
      <w:r w:rsidRPr="00935D30">
        <w:rPr>
          <w:rFonts w:ascii="Times New Roman" w:eastAsia="Calibri" w:hAnsi="Times New Roman"/>
          <w:sz w:val="24"/>
          <w:szCs w:val="24"/>
          <w:lang w:eastAsia="en-US"/>
        </w:rPr>
        <w:t xml:space="preserve">The second research question of the study examined level of awareness of </w:t>
      </w:r>
      <w:proofErr w:type="spellStart"/>
      <w:r w:rsidRPr="00935D30">
        <w:rPr>
          <w:rFonts w:ascii="Times New Roman" w:eastAsia="Calibri" w:hAnsi="Times New Roman"/>
          <w:sz w:val="24"/>
          <w:szCs w:val="24"/>
          <w:lang w:eastAsia="en-US"/>
        </w:rPr>
        <w:t>Kwara</w:t>
      </w:r>
      <w:proofErr w:type="spellEnd"/>
      <w:r w:rsidRPr="00935D30">
        <w:rPr>
          <w:rFonts w:ascii="Times New Roman" w:eastAsia="Calibri" w:hAnsi="Times New Roman"/>
          <w:sz w:val="24"/>
          <w:szCs w:val="24"/>
          <w:lang w:eastAsia="en-US"/>
        </w:rPr>
        <w:t xml:space="preserve"> State Civil Servants on mass media campaign on family planning. </w:t>
      </w:r>
      <w:r w:rsidRPr="00935D30">
        <w:rPr>
          <w:rFonts w:ascii="Times New Roman" w:eastAsia="Calibri" w:hAnsi="Times New Roman"/>
          <w:color w:val="000000"/>
          <w:sz w:val="24"/>
          <w:szCs w:val="24"/>
          <w:lang w:eastAsia="en-US"/>
        </w:rPr>
        <w:t xml:space="preserve">Results indicate that </w:t>
      </w:r>
      <w:r w:rsidRPr="00935D30">
        <w:rPr>
          <w:rFonts w:ascii="Times New Roman" w:eastAsia="Calibri" w:hAnsi="Times New Roman"/>
          <w:sz w:val="24"/>
          <w:szCs w:val="24"/>
          <w:lang w:eastAsia="en-US"/>
        </w:rPr>
        <w:t xml:space="preserve">the use of mass media has exposed </w:t>
      </w:r>
      <w:proofErr w:type="spellStart"/>
      <w:r w:rsidRPr="00935D30">
        <w:rPr>
          <w:rFonts w:ascii="Times New Roman" w:eastAsia="Calibri" w:hAnsi="Times New Roman"/>
          <w:sz w:val="24"/>
          <w:szCs w:val="24"/>
          <w:lang w:eastAsia="en-US"/>
        </w:rPr>
        <w:t>Kwara</w:t>
      </w:r>
      <w:proofErr w:type="spellEnd"/>
      <w:r w:rsidRPr="00935D30">
        <w:rPr>
          <w:rFonts w:ascii="Times New Roman" w:eastAsia="Calibri" w:hAnsi="Times New Roman"/>
          <w:sz w:val="24"/>
          <w:szCs w:val="24"/>
          <w:lang w:eastAsia="en-US"/>
        </w:rPr>
        <w:t xml:space="preserve"> State civil servants to family planning campaign message. Even though newspaper sometimes carries report or messages about how a couple should embrace family planning in their marriage but TV </w:t>
      </w:r>
      <w:proofErr w:type="spellStart"/>
      <w:r w:rsidRPr="00935D30">
        <w:rPr>
          <w:rFonts w:ascii="Times New Roman" w:eastAsia="Calibri" w:hAnsi="Times New Roman"/>
          <w:sz w:val="24"/>
          <w:szCs w:val="24"/>
          <w:lang w:eastAsia="en-US"/>
        </w:rPr>
        <w:t>programmes</w:t>
      </w:r>
      <w:proofErr w:type="spellEnd"/>
      <w:r w:rsidRPr="00935D30">
        <w:rPr>
          <w:rFonts w:ascii="Times New Roman" w:eastAsia="Calibri" w:hAnsi="Times New Roman"/>
          <w:sz w:val="24"/>
          <w:szCs w:val="24"/>
          <w:lang w:eastAsia="en-US"/>
        </w:rPr>
        <w:t xml:space="preserve"> deliberately taught them the importance of family planning. Also, attested that some radio </w:t>
      </w:r>
      <w:proofErr w:type="spellStart"/>
      <w:r w:rsidRPr="00935D30">
        <w:rPr>
          <w:rFonts w:ascii="Times New Roman" w:eastAsia="Calibri" w:hAnsi="Times New Roman"/>
          <w:sz w:val="24"/>
          <w:szCs w:val="24"/>
          <w:lang w:eastAsia="en-US"/>
        </w:rPr>
        <w:t>programmes</w:t>
      </w:r>
      <w:proofErr w:type="spellEnd"/>
      <w:r w:rsidRPr="00935D30">
        <w:rPr>
          <w:rFonts w:ascii="Times New Roman" w:eastAsia="Calibri" w:hAnsi="Times New Roman"/>
          <w:sz w:val="24"/>
          <w:szCs w:val="24"/>
          <w:lang w:eastAsia="en-US"/>
        </w:rPr>
        <w:t xml:space="preserve"> are designed to enlighten people on family planning, hence, they love listening to such </w:t>
      </w:r>
      <w:proofErr w:type="spellStart"/>
      <w:r w:rsidRPr="00935D30">
        <w:rPr>
          <w:rFonts w:ascii="Times New Roman" w:eastAsia="Calibri" w:hAnsi="Times New Roman"/>
          <w:sz w:val="24"/>
          <w:szCs w:val="24"/>
          <w:lang w:eastAsia="en-US"/>
        </w:rPr>
        <w:t>programmes</w:t>
      </w:r>
      <w:proofErr w:type="spellEnd"/>
      <w:r w:rsidRPr="00935D30">
        <w:rPr>
          <w:rFonts w:ascii="Times New Roman" w:eastAsia="Calibri" w:hAnsi="Times New Roman"/>
          <w:sz w:val="24"/>
          <w:szCs w:val="24"/>
          <w:lang w:eastAsia="en-US"/>
        </w:rPr>
        <w:t xml:space="preserve">. </w:t>
      </w:r>
      <w:r w:rsidRPr="00935D30">
        <w:rPr>
          <w:rFonts w:ascii="Times New Roman" w:eastAsia="Calibri" w:hAnsi="Times New Roman"/>
          <w:color w:val="000000"/>
          <w:sz w:val="24"/>
          <w:szCs w:val="24"/>
          <w:lang w:eastAsia="en-US"/>
        </w:rPr>
        <w:t xml:space="preserve">These findings corroborate with </w:t>
      </w:r>
      <w:proofErr w:type="spellStart"/>
      <w:r w:rsidRPr="00935D30">
        <w:rPr>
          <w:rFonts w:ascii="Times New Roman" w:eastAsia="Calibri" w:hAnsi="Times New Roman"/>
          <w:sz w:val="24"/>
          <w:szCs w:val="24"/>
          <w:lang w:eastAsia="en-US"/>
        </w:rPr>
        <w:t>Ukaegbu</w:t>
      </w:r>
      <w:proofErr w:type="spellEnd"/>
      <w:r w:rsidRPr="00935D30">
        <w:rPr>
          <w:rFonts w:ascii="Times New Roman" w:eastAsia="Calibri" w:hAnsi="Times New Roman"/>
          <w:sz w:val="24"/>
          <w:szCs w:val="24"/>
          <w:lang w:eastAsia="en-US"/>
        </w:rPr>
        <w:t xml:space="preserve"> and </w:t>
      </w:r>
      <w:proofErr w:type="spellStart"/>
      <w:r w:rsidRPr="00935D30">
        <w:rPr>
          <w:rFonts w:ascii="Times New Roman" w:eastAsia="Calibri" w:hAnsi="Times New Roman"/>
          <w:sz w:val="24"/>
          <w:szCs w:val="24"/>
          <w:lang w:eastAsia="en-US"/>
        </w:rPr>
        <w:t>Efetabor</w:t>
      </w:r>
      <w:proofErr w:type="spellEnd"/>
      <w:r w:rsidRPr="00935D30">
        <w:rPr>
          <w:rFonts w:ascii="Times New Roman" w:eastAsia="Calibri" w:hAnsi="Times New Roman"/>
          <w:sz w:val="24"/>
          <w:szCs w:val="24"/>
          <w:lang w:eastAsia="en-US"/>
        </w:rPr>
        <w:t xml:space="preserve"> (2019) whose study discovered that media coverage of family planning </w:t>
      </w:r>
      <w:proofErr w:type="spellStart"/>
      <w:r w:rsidRPr="00935D30">
        <w:rPr>
          <w:rFonts w:ascii="Times New Roman" w:eastAsia="Calibri" w:hAnsi="Times New Roman"/>
          <w:sz w:val="24"/>
          <w:szCs w:val="24"/>
          <w:lang w:eastAsia="en-US"/>
        </w:rPr>
        <w:t>programmes</w:t>
      </w:r>
      <w:proofErr w:type="spellEnd"/>
      <w:r w:rsidRPr="00935D30">
        <w:rPr>
          <w:rFonts w:ascii="Times New Roman" w:eastAsia="Calibri" w:hAnsi="Times New Roman"/>
          <w:sz w:val="24"/>
          <w:szCs w:val="24"/>
          <w:lang w:eastAsia="en-US"/>
        </w:rPr>
        <w:t xml:space="preserve"> has not caused families in Enugu metropolis to adopt population control measures but educated people are more prone to accepting family planning messages from the news media than uneducated people. Also, these findings associate with </w:t>
      </w:r>
      <w:proofErr w:type="spellStart"/>
      <w:r w:rsidRPr="00935D30">
        <w:rPr>
          <w:rFonts w:ascii="Times New Roman" w:eastAsia="Calibri" w:hAnsi="Times New Roman"/>
          <w:sz w:val="24"/>
          <w:szCs w:val="24"/>
          <w:lang w:eastAsia="en-US"/>
        </w:rPr>
        <w:t>Chukwuedozie</w:t>
      </w:r>
      <w:proofErr w:type="spellEnd"/>
      <w:r w:rsidRPr="00935D30">
        <w:rPr>
          <w:rFonts w:ascii="Times New Roman" w:eastAsia="Calibri" w:hAnsi="Times New Roman"/>
          <w:sz w:val="24"/>
          <w:szCs w:val="24"/>
          <w:lang w:eastAsia="en-US"/>
        </w:rPr>
        <w:t xml:space="preserve"> </w:t>
      </w:r>
      <w:r w:rsidRPr="00935D30">
        <w:rPr>
          <w:rFonts w:ascii="Times New Roman" w:eastAsia="Calibri" w:hAnsi="Times New Roman"/>
          <w:i/>
          <w:iCs/>
          <w:sz w:val="24"/>
          <w:szCs w:val="24"/>
          <w:lang w:eastAsia="en-US"/>
        </w:rPr>
        <w:t xml:space="preserve">et al., </w:t>
      </w:r>
      <w:r w:rsidRPr="00935D30">
        <w:rPr>
          <w:rFonts w:ascii="Times New Roman" w:eastAsia="Calibri" w:hAnsi="Times New Roman"/>
          <w:sz w:val="24"/>
          <w:szCs w:val="24"/>
          <w:lang w:eastAsia="en-US"/>
        </w:rPr>
        <w:t xml:space="preserve">(2016) whose study concluded that there exist significant variations within </w:t>
      </w:r>
      <w:proofErr w:type="spellStart"/>
      <w:r w:rsidRPr="00935D30">
        <w:rPr>
          <w:rFonts w:ascii="Times New Roman" w:eastAsia="Calibri" w:hAnsi="Times New Roman"/>
          <w:sz w:val="24"/>
          <w:szCs w:val="24"/>
          <w:lang w:eastAsia="en-US"/>
        </w:rPr>
        <w:t>spatio</w:t>
      </w:r>
      <w:proofErr w:type="spellEnd"/>
      <w:r w:rsidRPr="00935D30">
        <w:rPr>
          <w:rFonts w:ascii="Times New Roman" w:eastAsia="Calibri" w:hAnsi="Times New Roman"/>
          <w:sz w:val="24"/>
          <w:szCs w:val="24"/>
          <w:lang w:eastAsia="en-US"/>
        </w:rPr>
        <w:t xml:space="preserve">-demographic groups with regards to having access to mass media </w:t>
      </w:r>
      <w:r w:rsidRPr="00935D30">
        <w:rPr>
          <w:rFonts w:ascii="Times New Roman" w:eastAsia="Calibri" w:hAnsi="Times New Roman"/>
          <w:sz w:val="24"/>
          <w:szCs w:val="24"/>
          <w:lang w:eastAsia="en-US"/>
        </w:rPr>
        <w:lastRenderedPageBreak/>
        <w:t>messages on family planning, and on the use of family planning. Also, access to mass media messages increases the likelihood of the use of family planning. People with higher socioeconomic status and those from the Southern part of the country make more use of family planning. There is need to improve the socioeconomic status of the populations. Also, the quality and regularity of mass media messages should be improved, while other communication avenues such as traditional institutions, blogs, and seminars for youths should be used to make family planning messages more acceptable (</w:t>
      </w:r>
      <w:proofErr w:type="spellStart"/>
      <w:r w:rsidRPr="00935D30">
        <w:rPr>
          <w:rFonts w:ascii="Times New Roman" w:eastAsia="Calibri" w:hAnsi="Times New Roman"/>
          <w:sz w:val="24"/>
          <w:szCs w:val="24"/>
          <w:lang w:eastAsia="en-US"/>
        </w:rPr>
        <w:t>Chukwuedozie</w:t>
      </w:r>
      <w:proofErr w:type="spellEnd"/>
      <w:r w:rsidRPr="00935D30">
        <w:rPr>
          <w:rFonts w:ascii="Times New Roman" w:eastAsia="Calibri" w:hAnsi="Times New Roman"/>
          <w:sz w:val="24"/>
          <w:szCs w:val="24"/>
          <w:lang w:eastAsia="en-US"/>
        </w:rPr>
        <w:t xml:space="preserve"> </w:t>
      </w:r>
      <w:r w:rsidRPr="00935D30">
        <w:rPr>
          <w:rFonts w:ascii="Times New Roman" w:eastAsia="Calibri" w:hAnsi="Times New Roman"/>
          <w:i/>
          <w:iCs/>
          <w:sz w:val="24"/>
          <w:szCs w:val="24"/>
          <w:lang w:eastAsia="en-US"/>
        </w:rPr>
        <w:t xml:space="preserve">et al., </w:t>
      </w:r>
      <w:r w:rsidRPr="00935D30">
        <w:rPr>
          <w:rFonts w:ascii="Times New Roman" w:eastAsia="Calibri" w:hAnsi="Times New Roman"/>
          <w:sz w:val="24"/>
          <w:szCs w:val="24"/>
          <w:lang w:eastAsia="en-US"/>
        </w:rPr>
        <w:t>2016).</w:t>
      </w:r>
    </w:p>
    <w:p w:rsidR="00F35DCC" w:rsidRPr="00935D30" w:rsidRDefault="00F35DCC" w:rsidP="00F35DCC">
      <w:pPr>
        <w:spacing w:line="360" w:lineRule="auto"/>
        <w:ind w:firstLine="540"/>
        <w:jc w:val="both"/>
        <w:rPr>
          <w:rFonts w:ascii="Times New Roman" w:hAnsi="Times New Roman"/>
          <w:sz w:val="24"/>
          <w:szCs w:val="24"/>
        </w:rPr>
      </w:pPr>
    </w:p>
    <w:p w:rsidR="00F35DCC" w:rsidRPr="00935D30" w:rsidRDefault="00F35DCC" w:rsidP="00F35DCC">
      <w:pPr>
        <w:spacing w:line="360" w:lineRule="auto"/>
        <w:ind w:firstLine="540"/>
        <w:jc w:val="both"/>
        <w:rPr>
          <w:rFonts w:ascii="Times New Roman" w:hAnsi="Times New Roman"/>
          <w:sz w:val="24"/>
          <w:szCs w:val="24"/>
        </w:rPr>
      </w:pPr>
      <w:r w:rsidRPr="00935D30">
        <w:rPr>
          <w:rFonts w:ascii="Times New Roman" w:eastAsia="Calibri" w:hAnsi="Times New Roman"/>
          <w:color w:val="000000"/>
          <w:sz w:val="24"/>
          <w:szCs w:val="24"/>
          <w:lang w:eastAsia="en-US"/>
        </w:rPr>
        <w:t xml:space="preserve">Also, research question three seek to examine </w:t>
      </w:r>
      <w:proofErr w:type="spellStart"/>
      <w:r w:rsidRPr="00935D30">
        <w:rPr>
          <w:rFonts w:ascii="Times New Roman" w:eastAsia="Calibri" w:hAnsi="Times New Roman"/>
          <w:sz w:val="24"/>
          <w:szCs w:val="24"/>
          <w:lang w:eastAsia="en-US"/>
        </w:rPr>
        <w:t>Kwara</w:t>
      </w:r>
      <w:proofErr w:type="spellEnd"/>
      <w:r w:rsidRPr="00935D30">
        <w:rPr>
          <w:rFonts w:ascii="Times New Roman" w:eastAsia="Calibri" w:hAnsi="Times New Roman"/>
          <w:sz w:val="24"/>
          <w:szCs w:val="24"/>
          <w:lang w:eastAsia="en-US"/>
        </w:rPr>
        <w:t xml:space="preserve"> State Civil Servants perception of mass media campaign on family planning. </w:t>
      </w:r>
      <w:r w:rsidRPr="00935D30">
        <w:rPr>
          <w:rFonts w:ascii="Times New Roman" w:eastAsia="Calibri" w:hAnsi="Times New Roman"/>
          <w:color w:val="000000"/>
          <w:sz w:val="24"/>
          <w:szCs w:val="24"/>
          <w:lang w:eastAsia="en-US"/>
        </w:rPr>
        <w:t xml:space="preserve"> Findings indicate that </w:t>
      </w:r>
      <w:r w:rsidRPr="00935D30">
        <w:rPr>
          <w:rFonts w:ascii="Times New Roman" w:eastAsia="Calibri" w:hAnsi="Times New Roman"/>
          <w:sz w:val="24"/>
          <w:szCs w:val="24"/>
          <w:lang w:eastAsia="en-US"/>
        </w:rPr>
        <w:t xml:space="preserve">Family planning campaign taught </w:t>
      </w:r>
      <w:proofErr w:type="spellStart"/>
      <w:r w:rsidRPr="00935D30">
        <w:rPr>
          <w:rFonts w:ascii="Times New Roman" w:eastAsia="Calibri" w:hAnsi="Times New Roman"/>
          <w:sz w:val="24"/>
          <w:szCs w:val="24"/>
          <w:lang w:eastAsia="en-US"/>
        </w:rPr>
        <w:t>Kwara</w:t>
      </w:r>
      <w:proofErr w:type="spellEnd"/>
      <w:r w:rsidRPr="00935D30">
        <w:rPr>
          <w:rFonts w:ascii="Times New Roman" w:eastAsia="Calibri" w:hAnsi="Times New Roman"/>
          <w:sz w:val="24"/>
          <w:szCs w:val="24"/>
          <w:lang w:eastAsia="en-US"/>
        </w:rPr>
        <w:t xml:space="preserve"> State civil servants knowledge on healthy living as they believed that mass media campaign on family planning is suitable for attitude change towards childbirth. It was also gathered that campaign on family planning helps to build a stronger relationship, hence, it helps to reduce child and mother mortality. These findings associate with </w:t>
      </w:r>
      <w:proofErr w:type="spellStart"/>
      <w:r w:rsidRPr="00935D30">
        <w:rPr>
          <w:rFonts w:ascii="Times New Roman" w:eastAsia="Calibri" w:hAnsi="Times New Roman"/>
          <w:sz w:val="24"/>
          <w:szCs w:val="24"/>
          <w:lang w:eastAsia="en-US"/>
        </w:rPr>
        <w:t>Hellen</w:t>
      </w:r>
      <w:proofErr w:type="spellEnd"/>
      <w:r w:rsidRPr="00935D30">
        <w:rPr>
          <w:rFonts w:ascii="Times New Roman" w:eastAsia="Calibri" w:hAnsi="Times New Roman"/>
          <w:sz w:val="24"/>
          <w:szCs w:val="24"/>
          <w:lang w:eastAsia="en-US"/>
        </w:rPr>
        <w:t xml:space="preserve"> &amp; Margaret (2017) whose study found out that audience participation and radio content are significantly influential to the comprehension of family planning while radio content alone was not significant. Furthermore, there is a positive and significant effect of interactive radio broadcast content and drama format on the comprehension of family planning programs in the selected radio stations and radio programs among the population of Kigali City.</w:t>
      </w:r>
    </w:p>
    <w:p w:rsidR="00F35DCC" w:rsidRPr="00935D30" w:rsidRDefault="00F35DCC" w:rsidP="00F35DCC">
      <w:pPr>
        <w:spacing w:line="360" w:lineRule="auto"/>
        <w:ind w:firstLine="540"/>
        <w:jc w:val="both"/>
        <w:rPr>
          <w:rFonts w:ascii="Times New Roman" w:hAnsi="Times New Roman"/>
          <w:sz w:val="24"/>
          <w:szCs w:val="24"/>
        </w:rPr>
      </w:pPr>
    </w:p>
    <w:p w:rsidR="00F35DCC" w:rsidRPr="00935D30" w:rsidRDefault="00F35DCC" w:rsidP="00F35DCC">
      <w:pPr>
        <w:spacing w:line="360" w:lineRule="auto"/>
        <w:ind w:firstLine="540"/>
        <w:jc w:val="both"/>
        <w:rPr>
          <w:rFonts w:ascii="Times New Roman" w:hAnsi="Times New Roman"/>
          <w:sz w:val="24"/>
          <w:szCs w:val="24"/>
        </w:rPr>
      </w:pPr>
      <w:r w:rsidRPr="00935D30">
        <w:rPr>
          <w:rFonts w:ascii="Times New Roman" w:eastAsia="Calibri" w:hAnsi="Times New Roman"/>
          <w:sz w:val="24"/>
          <w:szCs w:val="24"/>
          <w:lang w:eastAsia="en-US"/>
        </w:rPr>
        <w:t xml:space="preserve">More so, research question four seek to evaluate mass media campaign on family planning among </w:t>
      </w:r>
      <w:proofErr w:type="spellStart"/>
      <w:r w:rsidRPr="00935D30">
        <w:rPr>
          <w:rFonts w:ascii="Times New Roman" w:eastAsia="Calibri" w:hAnsi="Times New Roman"/>
          <w:sz w:val="24"/>
          <w:szCs w:val="24"/>
          <w:lang w:eastAsia="en-US"/>
        </w:rPr>
        <w:t>Kwara</w:t>
      </w:r>
      <w:proofErr w:type="spellEnd"/>
      <w:r w:rsidRPr="00935D30">
        <w:rPr>
          <w:rFonts w:ascii="Times New Roman" w:eastAsia="Calibri" w:hAnsi="Times New Roman"/>
          <w:sz w:val="24"/>
          <w:szCs w:val="24"/>
          <w:lang w:eastAsia="en-US"/>
        </w:rPr>
        <w:t xml:space="preserve"> State Civil Servants.</w:t>
      </w:r>
      <w:r w:rsidRPr="00935D30">
        <w:rPr>
          <w:rFonts w:ascii="Times New Roman" w:eastAsia="Calibri" w:hAnsi="Times New Roman"/>
          <w:color w:val="000000"/>
          <w:sz w:val="24"/>
          <w:szCs w:val="24"/>
          <w:lang w:eastAsia="en-US"/>
        </w:rPr>
        <w:t xml:space="preserve"> Result shows </w:t>
      </w:r>
      <w:r w:rsidRPr="00935D30">
        <w:rPr>
          <w:rFonts w:ascii="Times New Roman" w:eastAsia="Calibri" w:hAnsi="Times New Roman"/>
          <w:sz w:val="24"/>
          <w:szCs w:val="24"/>
          <w:lang w:eastAsia="en-US"/>
        </w:rPr>
        <w:t xml:space="preserve">mass media message on family planning teaches people not to use any drugs to prevent fertility rather than to visit a medial practitioner. The campaign has also helped </w:t>
      </w:r>
      <w:proofErr w:type="spellStart"/>
      <w:r w:rsidRPr="00935D30">
        <w:rPr>
          <w:rFonts w:ascii="Times New Roman" w:eastAsia="Calibri" w:hAnsi="Times New Roman"/>
          <w:sz w:val="24"/>
          <w:szCs w:val="24"/>
          <w:lang w:eastAsia="en-US"/>
        </w:rPr>
        <w:t>Kwara</w:t>
      </w:r>
      <w:proofErr w:type="spellEnd"/>
      <w:r w:rsidRPr="00935D30">
        <w:rPr>
          <w:rFonts w:ascii="Times New Roman" w:eastAsia="Calibri" w:hAnsi="Times New Roman"/>
          <w:sz w:val="24"/>
          <w:szCs w:val="24"/>
          <w:lang w:eastAsia="en-US"/>
        </w:rPr>
        <w:t xml:space="preserve"> State civil servants to have moderate number of children. Another roles of the mass media family planning campaign are that it has helped the civil servants to remain health and energetic.  These findings disassociate with </w:t>
      </w:r>
      <w:proofErr w:type="spellStart"/>
      <w:r w:rsidRPr="00935D30">
        <w:rPr>
          <w:rFonts w:ascii="Times New Roman" w:eastAsia="Calibri" w:hAnsi="Times New Roman"/>
          <w:sz w:val="24"/>
          <w:szCs w:val="24"/>
          <w:lang w:eastAsia="en-US"/>
        </w:rPr>
        <w:lastRenderedPageBreak/>
        <w:t>Olusegun</w:t>
      </w:r>
      <w:proofErr w:type="spellEnd"/>
      <w:r w:rsidRPr="00935D30">
        <w:rPr>
          <w:rFonts w:ascii="Times New Roman" w:eastAsia="Calibri" w:hAnsi="Times New Roman"/>
          <w:sz w:val="24"/>
          <w:szCs w:val="24"/>
          <w:lang w:eastAsia="en-US"/>
        </w:rPr>
        <w:t xml:space="preserve"> </w:t>
      </w:r>
      <w:r w:rsidRPr="00935D30">
        <w:rPr>
          <w:rFonts w:ascii="Times New Roman" w:eastAsia="Calibri" w:hAnsi="Times New Roman"/>
          <w:i/>
          <w:iCs/>
          <w:sz w:val="24"/>
          <w:szCs w:val="24"/>
          <w:lang w:eastAsia="en-US"/>
        </w:rPr>
        <w:t xml:space="preserve">et al. </w:t>
      </w:r>
      <w:r w:rsidRPr="00935D30">
        <w:rPr>
          <w:rFonts w:ascii="Times New Roman" w:eastAsia="Calibri" w:hAnsi="Times New Roman"/>
          <w:sz w:val="24"/>
          <w:szCs w:val="24"/>
          <w:lang w:eastAsia="en-US"/>
        </w:rPr>
        <w:t xml:space="preserve">(2019 whose study revealed that there is a very low rate of family planning awareness and </w:t>
      </w:r>
      <w:proofErr w:type="spellStart"/>
      <w:r w:rsidRPr="00935D30">
        <w:rPr>
          <w:rFonts w:ascii="Times New Roman" w:eastAsia="Calibri" w:hAnsi="Times New Roman"/>
          <w:sz w:val="24"/>
          <w:szCs w:val="24"/>
          <w:lang w:eastAsia="en-US"/>
        </w:rPr>
        <w:t>utilisation</w:t>
      </w:r>
      <w:proofErr w:type="spellEnd"/>
      <w:r w:rsidRPr="00935D30">
        <w:rPr>
          <w:rFonts w:ascii="Times New Roman" w:eastAsia="Calibri" w:hAnsi="Times New Roman"/>
          <w:sz w:val="24"/>
          <w:szCs w:val="24"/>
          <w:lang w:eastAsia="en-US"/>
        </w:rPr>
        <w:t xml:space="preserve"> among sampled women. Cohabitation, marriage and religion are found to have hazard effect on family planning while increase in age; level of education; wealth index; and parity are found to slightly improve usage of family planning among the women. Also, it disassociates with </w:t>
      </w:r>
      <w:proofErr w:type="spellStart"/>
      <w:r w:rsidRPr="00935D30">
        <w:rPr>
          <w:rFonts w:ascii="Times New Roman" w:eastAsia="Calibri" w:hAnsi="Times New Roman"/>
          <w:sz w:val="24"/>
          <w:szCs w:val="24"/>
          <w:lang w:eastAsia="en-US"/>
        </w:rPr>
        <w:t>Oberiri</w:t>
      </w:r>
      <w:proofErr w:type="spellEnd"/>
      <w:r w:rsidRPr="00935D30">
        <w:rPr>
          <w:rFonts w:ascii="Times New Roman" w:eastAsia="Calibri" w:hAnsi="Times New Roman"/>
          <w:sz w:val="24"/>
          <w:szCs w:val="24"/>
          <w:lang w:eastAsia="en-US"/>
        </w:rPr>
        <w:t xml:space="preserve"> (2017) whose study concluded that religion and cultural beliefs dissuaded women from practicing family planning in </w:t>
      </w:r>
      <w:proofErr w:type="spellStart"/>
      <w:r w:rsidRPr="00935D30">
        <w:rPr>
          <w:rFonts w:ascii="Times New Roman" w:eastAsia="Calibri" w:hAnsi="Times New Roman"/>
          <w:sz w:val="24"/>
          <w:szCs w:val="24"/>
          <w:lang w:eastAsia="en-US"/>
        </w:rPr>
        <w:t>Jalingo</w:t>
      </w:r>
      <w:proofErr w:type="spellEnd"/>
      <w:r w:rsidRPr="00935D30">
        <w:rPr>
          <w:rFonts w:ascii="Times New Roman" w:eastAsia="Calibri" w:hAnsi="Times New Roman"/>
          <w:sz w:val="24"/>
          <w:szCs w:val="24"/>
          <w:lang w:eastAsia="en-US"/>
        </w:rPr>
        <w:t xml:space="preserve">, Northern Nigeria despite being exposed to Radio Health Messages on radio, women in </w:t>
      </w:r>
      <w:proofErr w:type="spellStart"/>
      <w:r w:rsidRPr="00935D30">
        <w:rPr>
          <w:rFonts w:ascii="Times New Roman" w:eastAsia="Calibri" w:hAnsi="Times New Roman"/>
          <w:sz w:val="24"/>
          <w:szCs w:val="24"/>
          <w:lang w:eastAsia="en-US"/>
        </w:rPr>
        <w:t>Jalingo</w:t>
      </w:r>
      <w:proofErr w:type="spellEnd"/>
      <w:r w:rsidRPr="00935D30">
        <w:rPr>
          <w:rFonts w:ascii="Times New Roman" w:eastAsia="Calibri" w:hAnsi="Times New Roman"/>
          <w:sz w:val="24"/>
          <w:szCs w:val="24"/>
          <w:lang w:eastAsia="en-US"/>
        </w:rPr>
        <w:t xml:space="preserve"> metropolis are aware of family planning as propagated in the media but they do not practice it.</w:t>
      </w:r>
    </w:p>
    <w:p w:rsidR="00F35DCC" w:rsidRPr="00935D30" w:rsidRDefault="00F35DCC" w:rsidP="00F35DCC">
      <w:pPr>
        <w:spacing w:line="360" w:lineRule="auto"/>
        <w:ind w:firstLine="540"/>
        <w:jc w:val="both"/>
        <w:rPr>
          <w:rFonts w:ascii="Times New Roman" w:hAnsi="Times New Roman"/>
          <w:sz w:val="24"/>
          <w:szCs w:val="24"/>
        </w:rPr>
      </w:pPr>
    </w:p>
    <w:p w:rsidR="00F35DCC" w:rsidRPr="00935D30" w:rsidRDefault="00F35DCC" w:rsidP="00F35DCC">
      <w:pPr>
        <w:spacing w:line="360" w:lineRule="auto"/>
        <w:jc w:val="both"/>
        <w:rPr>
          <w:rFonts w:ascii="Times New Roman" w:hAnsi="Times New Roman"/>
          <w:sz w:val="24"/>
          <w:szCs w:val="24"/>
        </w:rPr>
      </w:pPr>
    </w:p>
    <w:p w:rsidR="00F35DCC" w:rsidRPr="00935D30" w:rsidRDefault="00F35DCC" w:rsidP="00F35DCC">
      <w:pPr>
        <w:tabs>
          <w:tab w:val="left" w:pos="3040"/>
          <w:tab w:val="center" w:pos="4680"/>
        </w:tabs>
        <w:spacing w:line="360" w:lineRule="auto"/>
        <w:rPr>
          <w:rFonts w:ascii="Times New Roman" w:hAnsi="Times New Roman"/>
          <w:sz w:val="24"/>
          <w:szCs w:val="24"/>
        </w:rPr>
      </w:pPr>
    </w:p>
    <w:p w:rsidR="00F35DCC" w:rsidRPr="00935D30" w:rsidRDefault="00F35DCC" w:rsidP="00F35DCC">
      <w:pPr>
        <w:tabs>
          <w:tab w:val="left" w:pos="3040"/>
          <w:tab w:val="center" w:pos="4680"/>
        </w:tabs>
        <w:spacing w:line="360" w:lineRule="auto"/>
        <w:rPr>
          <w:rFonts w:ascii="Times New Roman" w:hAnsi="Times New Roman"/>
          <w:sz w:val="24"/>
          <w:szCs w:val="24"/>
        </w:rPr>
      </w:pPr>
    </w:p>
    <w:p w:rsidR="00F35DCC" w:rsidRPr="00935D30" w:rsidRDefault="00F35DCC" w:rsidP="00F35DCC">
      <w:pPr>
        <w:tabs>
          <w:tab w:val="left" w:pos="3040"/>
          <w:tab w:val="center" w:pos="4680"/>
        </w:tabs>
        <w:spacing w:line="360" w:lineRule="auto"/>
        <w:rPr>
          <w:rFonts w:ascii="Times New Roman" w:hAnsi="Times New Roman"/>
          <w:sz w:val="24"/>
          <w:szCs w:val="24"/>
        </w:rPr>
      </w:pPr>
    </w:p>
    <w:p w:rsidR="00F35DCC" w:rsidRPr="00935D30" w:rsidRDefault="00F35DCC" w:rsidP="00F35DCC">
      <w:pPr>
        <w:tabs>
          <w:tab w:val="left" w:pos="3040"/>
          <w:tab w:val="center" w:pos="4680"/>
        </w:tabs>
        <w:spacing w:line="360" w:lineRule="auto"/>
        <w:rPr>
          <w:rFonts w:ascii="Times New Roman" w:hAnsi="Times New Roman"/>
          <w:sz w:val="24"/>
          <w:szCs w:val="24"/>
        </w:rPr>
      </w:pPr>
    </w:p>
    <w:p w:rsidR="00F35DCC" w:rsidRDefault="00F35DCC" w:rsidP="00F35DCC">
      <w:pPr>
        <w:tabs>
          <w:tab w:val="left" w:pos="3040"/>
          <w:tab w:val="center" w:pos="4680"/>
        </w:tabs>
        <w:spacing w:line="360" w:lineRule="auto"/>
        <w:rPr>
          <w:rFonts w:ascii="Times New Roman" w:hAnsi="Times New Roman"/>
          <w:sz w:val="24"/>
          <w:szCs w:val="24"/>
        </w:rPr>
      </w:pPr>
    </w:p>
    <w:p w:rsidR="00F35DCC" w:rsidRDefault="00F35DCC" w:rsidP="00F35DCC">
      <w:pPr>
        <w:tabs>
          <w:tab w:val="left" w:pos="3040"/>
          <w:tab w:val="center" w:pos="4680"/>
        </w:tabs>
        <w:spacing w:line="360" w:lineRule="auto"/>
        <w:rPr>
          <w:rFonts w:ascii="Times New Roman" w:hAnsi="Times New Roman"/>
          <w:sz w:val="24"/>
          <w:szCs w:val="24"/>
        </w:rPr>
      </w:pPr>
    </w:p>
    <w:p w:rsidR="00F35DCC" w:rsidRPr="00935D30" w:rsidRDefault="00F35DCC" w:rsidP="00F35DCC">
      <w:pPr>
        <w:tabs>
          <w:tab w:val="left" w:pos="3040"/>
          <w:tab w:val="center" w:pos="4680"/>
        </w:tabs>
        <w:spacing w:line="360" w:lineRule="auto"/>
        <w:rPr>
          <w:rFonts w:ascii="Times New Roman" w:hAnsi="Times New Roman"/>
          <w:sz w:val="24"/>
          <w:szCs w:val="24"/>
        </w:rPr>
      </w:pPr>
    </w:p>
    <w:p w:rsidR="00F35DCC" w:rsidRPr="00935D30" w:rsidRDefault="00F35DCC" w:rsidP="00F35DCC">
      <w:pPr>
        <w:tabs>
          <w:tab w:val="left" w:pos="3040"/>
          <w:tab w:val="center" w:pos="4680"/>
        </w:tabs>
        <w:spacing w:line="360" w:lineRule="auto"/>
        <w:jc w:val="center"/>
        <w:rPr>
          <w:rFonts w:ascii="Times New Roman" w:hAnsi="Times New Roman"/>
          <w:sz w:val="24"/>
          <w:szCs w:val="24"/>
        </w:rPr>
      </w:pPr>
      <w:r w:rsidRPr="00935D30">
        <w:rPr>
          <w:rFonts w:ascii="Times New Roman" w:eastAsia="Calibri" w:hAnsi="Times New Roman"/>
          <w:b/>
          <w:bCs/>
          <w:sz w:val="24"/>
          <w:szCs w:val="24"/>
          <w:lang w:eastAsia="en-US"/>
        </w:rPr>
        <w:t>CHAPTER FIVE</w:t>
      </w:r>
    </w:p>
    <w:p w:rsidR="00F35DCC" w:rsidRPr="00935D30" w:rsidRDefault="00F35DCC" w:rsidP="00F35DCC">
      <w:pPr>
        <w:spacing w:line="360" w:lineRule="auto"/>
        <w:jc w:val="center"/>
        <w:rPr>
          <w:rFonts w:ascii="Times New Roman" w:hAnsi="Times New Roman"/>
          <w:sz w:val="24"/>
          <w:szCs w:val="24"/>
        </w:rPr>
      </w:pPr>
      <w:r w:rsidRPr="00935D30">
        <w:rPr>
          <w:rFonts w:ascii="Times New Roman" w:eastAsia="Calibri" w:hAnsi="Times New Roman"/>
          <w:b/>
          <w:bCs/>
          <w:sz w:val="24"/>
          <w:szCs w:val="24"/>
          <w:lang w:eastAsia="en-US"/>
        </w:rPr>
        <w:t>SUMMARY CONCLUSION AND RECOMMENDATION</w:t>
      </w:r>
    </w:p>
    <w:p w:rsidR="00F35DCC" w:rsidRPr="00935D30" w:rsidRDefault="00F35DCC" w:rsidP="00F35DCC">
      <w:pPr>
        <w:spacing w:line="360" w:lineRule="auto"/>
        <w:ind w:firstLine="540"/>
        <w:jc w:val="both"/>
        <w:rPr>
          <w:rFonts w:ascii="Times New Roman" w:hAnsi="Times New Roman"/>
          <w:sz w:val="24"/>
          <w:szCs w:val="24"/>
        </w:rPr>
      </w:pPr>
      <w:r w:rsidRPr="00935D30">
        <w:rPr>
          <w:rFonts w:ascii="Times New Roman" w:eastAsia="Calibri" w:hAnsi="Times New Roman"/>
          <w:sz w:val="24"/>
          <w:szCs w:val="24"/>
          <w:lang w:eastAsia="en-US"/>
        </w:rPr>
        <w:t xml:space="preserve">This chapter contain summary of the study, the conclusion and the recommendations that were proffered by the researcher. </w:t>
      </w:r>
    </w:p>
    <w:p w:rsidR="00F35DCC" w:rsidRPr="00935D30" w:rsidRDefault="00F35DCC" w:rsidP="00F35DCC">
      <w:pPr>
        <w:spacing w:line="360" w:lineRule="auto"/>
        <w:jc w:val="both"/>
        <w:rPr>
          <w:rFonts w:ascii="Times New Roman" w:hAnsi="Times New Roman"/>
          <w:sz w:val="24"/>
          <w:szCs w:val="24"/>
        </w:rPr>
      </w:pPr>
      <w:r w:rsidRPr="00935D30">
        <w:rPr>
          <w:rFonts w:ascii="Times New Roman" w:eastAsia="Calibri" w:hAnsi="Times New Roman"/>
          <w:b/>
          <w:bCs/>
          <w:sz w:val="24"/>
          <w:szCs w:val="24"/>
          <w:lang w:eastAsia="en-US"/>
        </w:rPr>
        <w:lastRenderedPageBreak/>
        <w:t>5.1 Summary</w:t>
      </w:r>
    </w:p>
    <w:p w:rsidR="00F35DCC" w:rsidRPr="00935D30" w:rsidRDefault="00F35DCC" w:rsidP="00F35DCC">
      <w:pPr>
        <w:spacing w:line="360" w:lineRule="auto"/>
        <w:ind w:firstLine="540"/>
        <w:rPr>
          <w:rFonts w:ascii="Times New Roman" w:hAnsi="Times New Roman"/>
          <w:sz w:val="24"/>
          <w:szCs w:val="24"/>
        </w:rPr>
      </w:pPr>
      <w:r w:rsidRPr="00935D30">
        <w:rPr>
          <w:rFonts w:ascii="Times New Roman" w:eastAsia="Calibri" w:hAnsi="Times New Roman"/>
          <w:sz w:val="24"/>
          <w:szCs w:val="24"/>
          <w:lang w:eastAsia="en-US"/>
        </w:rPr>
        <w:t xml:space="preserve">This study unveils evaluation of mass media campaign on family planning among civil servants in </w:t>
      </w:r>
      <w:proofErr w:type="spellStart"/>
      <w:r w:rsidRPr="00935D30">
        <w:rPr>
          <w:rFonts w:ascii="Times New Roman" w:eastAsia="Calibri" w:hAnsi="Times New Roman"/>
          <w:sz w:val="24"/>
          <w:szCs w:val="24"/>
          <w:lang w:eastAsia="en-US"/>
        </w:rPr>
        <w:t>Kwara</w:t>
      </w:r>
      <w:proofErr w:type="spellEnd"/>
      <w:r w:rsidRPr="00935D30">
        <w:rPr>
          <w:rFonts w:ascii="Times New Roman" w:eastAsia="Calibri" w:hAnsi="Times New Roman"/>
          <w:sz w:val="24"/>
          <w:szCs w:val="24"/>
          <w:lang w:eastAsia="en-US"/>
        </w:rPr>
        <w:t xml:space="preserve"> State</w:t>
      </w:r>
      <w:r w:rsidRPr="00935D30">
        <w:rPr>
          <w:rFonts w:ascii="Times New Roman" w:eastAsia="Calibri" w:hAnsi="Times New Roman"/>
          <w:color w:val="000000"/>
          <w:sz w:val="24"/>
          <w:szCs w:val="24"/>
          <w:lang w:eastAsia="en-US"/>
        </w:rPr>
        <w:t xml:space="preserve">. </w:t>
      </w:r>
      <w:r w:rsidRPr="00935D30">
        <w:rPr>
          <w:rFonts w:ascii="Times New Roman" w:eastAsia="Calibri" w:hAnsi="Times New Roman"/>
          <w:sz w:val="24"/>
          <w:szCs w:val="24"/>
          <w:lang w:eastAsia="en-US"/>
        </w:rPr>
        <w:t>The study consists of five chapters which Chapter one of this study gives an introduction to the study, background of the study, statement of problem, research objectives, research questions, scope and limitation of the study as well as the operational definitions of terms.</w:t>
      </w:r>
    </w:p>
    <w:p w:rsidR="00F35DCC" w:rsidRPr="00935D30" w:rsidRDefault="00F35DCC" w:rsidP="00F35DCC">
      <w:pPr>
        <w:spacing w:line="360" w:lineRule="auto"/>
        <w:ind w:firstLine="540"/>
        <w:jc w:val="both"/>
        <w:rPr>
          <w:rFonts w:ascii="Times New Roman" w:hAnsi="Times New Roman"/>
          <w:sz w:val="24"/>
          <w:szCs w:val="24"/>
        </w:rPr>
      </w:pPr>
      <w:r w:rsidRPr="00935D30">
        <w:rPr>
          <w:rFonts w:ascii="Times New Roman" w:eastAsia="Calibri" w:hAnsi="Times New Roman"/>
          <w:sz w:val="24"/>
          <w:szCs w:val="24"/>
          <w:lang w:eastAsia="en-US"/>
        </w:rPr>
        <w:t xml:space="preserve">The next chapter which is the chapter two of the study covers conceptual frame works, empirical studies and relevant theories were used to support the study. The study reviewed the concept of perception of family planning, attitude towards family planning, mass media health messages, family planning. The theoretical perspectives used in this study is Social Cognitive Theory. The chapter three looked at the research design, research method, </w:t>
      </w:r>
      <w:proofErr w:type="gramStart"/>
      <w:r w:rsidRPr="00935D30">
        <w:rPr>
          <w:rFonts w:ascii="Times New Roman" w:eastAsia="Calibri" w:hAnsi="Times New Roman"/>
          <w:sz w:val="24"/>
          <w:szCs w:val="24"/>
          <w:lang w:eastAsia="en-US"/>
        </w:rPr>
        <w:t>population</w:t>
      </w:r>
      <w:proofErr w:type="gramEnd"/>
      <w:r w:rsidRPr="00935D30">
        <w:rPr>
          <w:rFonts w:ascii="Times New Roman" w:eastAsia="Calibri" w:hAnsi="Times New Roman"/>
          <w:sz w:val="24"/>
          <w:szCs w:val="24"/>
          <w:lang w:eastAsia="en-US"/>
        </w:rPr>
        <w:t xml:space="preserve"> of the study and sample size. Also, the chapter explained in detail the sampling technique, research instruments, validity and reliability of research instrument, administration of instrument and method of data analysis.</w:t>
      </w:r>
    </w:p>
    <w:p w:rsidR="00F35DCC" w:rsidRPr="00935D30" w:rsidRDefault="00F35DCC" w:rsidP="00F35DCC">
      <w:pPr>
        <w:autoSpaceDE w:val="0"/>
        <w:autoSpaceDN w:val="0"/>
        <w:adjustRightInd w:val="0"/>
        <w:spacing w:line="360" w:lineRule="auto"/>
        <w:ind w:firstLine="540"/>
        <w:jc w:val="both"/>
        <w:rPr>
          <w:rFonts w:ascii="Times New Roman" w:hAnsi="Times New Roman"/>
          <w:sz w:val="24"/>
          <w:szCs w:val="24"/>
        </w:rPr>
      </w:pPr>
      <w:r w:rsidRPr="00935D30">
        <w:rPr>
          <w:rFonts w:ascii="Times New Roman" w:eastAsia="Calibri" w:hAnsi="Times New Roman"/>
          <w:sz w:val="24"/>
          <w:szCs w:val="24"/>
          <w:lang w:eastAsia="en-US"/>
        </w:rPr>
        <w:t>In chapter four, data analysis and presentation was done through the aid of SPSS (Special Package for Social Sciences) version 23.0 while frequency and percentage were used to analyze the data collected through the self-administered questionnaire and content analysis and conclusion was derived.</w:t>
      </w:r>
    </w:p>
    <w:p w:rsidR="00F35DCC" w:rsidRDefault="00F35DCC" w:rsidP="00F35DCC">
      <w:pPr>
        <w:spacing w:line="360" w:lineRule="auto"/>
        <w:jc w:val="both"/>
        <w:rPr>
          <w:rFonts w:ascii="Times New Roman" w:eastAsia="Calibri" w:hAnsi="Times New Roman"/>
          <w:b/>
          <w:bCs/>
          <w:sz w:val="24"/>
          <w:szCs w:val="24"/>
          <w:lang w:eastAsia="en-US"/>
        </w:rPr>
      </w:pPr>
    </w:p>
    <w:p w:rsidR="00F35DCC" w:rsidRDefault="00F35DCC" w:rsidP="00F35DCC">
      <w:pPr>
        <w:spacing w:line="360" w:lineRule="auto"/>
        <w:jc w:val="both"/>
        <w:rPr>
          <w:rFonts w:ascii="Times New Roman" w:eastAsia="Calibri" w:hAnsi="Times New Roman"/>
          <w:b/>
          <w:bCs/>
          <w:sz w:val="24"/>
          <w:szCs w:val="24"/>
          <w:lang w:eastAsia="en-US"/>
        </w:rPr>
      </w:pPr>
    </w:p>
    <w:p w:rsidR="00F35DCC" w:rsidRPr="00935D30" w:rsidRDefault="00F35DCC" w:rsidP="00F35DCC">
      <w:pPr>
        <w:spacing w:line="360" w:lineRule="auto"/>
        <w:jc w:val="both"/>
        <w:rPr>
          <w:rFonts w:ascii="Times New Roman" w:hAnsi="Times New Roman"/>
          <w:sz w:val="24"/>
          <w:szCs w:val="24"/>
        </w:rPr>
      </w:pPr>
      <w:r w:rsidRPr="00935D30">
        <w:rPr>
          <w:rFonts w:ascii="Times New Roman" w:eastAsia="Calibri" w:hAnsi="Times New Roman"/>
          <w:b/>
          <w:bCs/>
          <w:sz w:val="24"/>
          <w:szCs w:val="24"/>
          <w:lang w:eastAsia="en-US"/>
        </w:rPr>
        <w:t>5.2 Conclusion</w:t>
      </w:r>
    </w:p>
    <w:p w:rsidR="00F35DCC" w:rsidRPr="00935D30" w:rsidRDefault="00F35DCC" w:rsidP="00F35DCC">
      <w:pPr>
        <w:spacing w:line="360" w:lineRule="auto"/>
        <w:ind w:firstLine="540"/>
        <w:jc w:val="both"/>
        <w:rPr>
          <w:rFonts w:ascii="Times New Roman" w:hAnsi="Times New Roman"/>
          <w:sz w:val="24"/>
          <w:szCs w:val="24"/>
        </w:rPr>
      </w:pPr>
      <w:r w:rsidRPr="00935D30">
        <w:rPr>
          <w:rFonts w:ascii="Times New Roman" w:eastAsia="Calibri" w:hAnsi="Times New Roman"/>
          <w:sz w:val="24"/>
          <w:szCs w:val="24"/>
          <w:lang w:eastAsia="en-US"/>
        </w:rPr>
        <w:t xml:space="preserve">The study concluded that mass media is an important tool for health communication especially, the family planning messages to the people. An average civil servants in </w:t>
      </w:r>
      <w:proofErr w:type="spellStart"/>
      <w:r w:rsidRPr="00935D30">
        <w:rPr>
          <w:rFonts w:ascii="Times New Roman" w:eastAsia="Calibri" w:hAnsi="Times New Roman"/>
          <w:sz w:val="24"/>
          <w:szCs w:val="24"/>
          <w:lang w:eastAsia="en-US"/>
        </w:rPr>
        <w:t>Kwara</w:t>
      </w:r>
      <w:proofErr w:type="spellEnd"/>
      <w:r w:rsidRPr="00935D30">
        <w:rPr>
          <w:rFonts w:ascii="Times New Roman" w:eastAsia="Calibri" w:hAnsi="Times New Roman"/>
          <w:sz w:val="24"/>
          <w:szCs w:val="24"/>
          <w:lang w:eastAsia="en-US"/>
        </w:rPr>
        <w:t xml:space="preserve"> State is being exposed to one medium or the other, they consume the media message which gave opportunity for the media campaign on family planning to be known to them. The media </w:t>
      </w:r>
      <w:r w:rsidRPr="00935D30">
        <w:rPr>
          <w:rFonts w:ascii="Times New Roman" w:eastAsia="Calibri" w:hAnsi="Times New Roman"/>
          <w:sz w:val="24"/>
          <w:szCs w:val="24"/>
          <w:lang w:eastAsia="en-US"/>
        </w:rPr>
        <w:lastRenderedPageBreak/>
        <w:t xml:space="preserve">have played some pivotal roles by educating the civil servants on various family planning methods, the health benefits of adopting family planning, how to embrace family planning without marital conflict, the essence of family planning in childbirth to avoid child and mother mortality. </w:t>
      </w:r>
    </w:p>
    <w:p w:rsidR="00F35DCC" w:rsidRPr="00935D30" w:rsidRDefault="00F35DCC" w:rsidP="00F35DCC">
      <w:pPr>
        <w:spacing w:line="360" w:lineRule="auto"/>
        <w:ind w:firstLine="540"/>
        <w:jc w:val="both"/>
        <w:rPr>
          <w:rFonts w:ascii="Times New Roman" w:hAnsi="Times New Roman"/>
          <w:sz w:val="24"/>
          <w:szCs w:val="24"/>
        </w:rPr>
      </w:pPr>
      <w:r w:rsidRPr="00935D30">
        <w:rPr>
          <w:rFonts w:ascii="Times New Roman" w:eastAsia="Calibri" w:hAnsi="Times New Roman"/>
          <w:sz w:val="24"/>
          <w:szCs w:val="24"/>
          <w:lang w:eastAsia="en-US"/>
        </w:rPr>
        <w:t>More so, family planning campaign on different media foster a cordial relationship by educating both partners on importance of family planning, hence, it will be right to emphasize that media health communication played an important role in people’s’ health choice and improve their health literacy for sustainable health development.</w:t>
      </w:r>
    </w:p>
    <w:p w:rsidR="00F35DCC" w:rsidRPr="00935D30" w:rsidRDefault="00F35DCC" w:rsidP="00F35DCC">
      <w:pPr>
        <w:spacing w:line="360" w:lineRule="auto"/>
        <w:jc w:val="both"/>
        <w:rPr>
          <w:rFonts w:ascii="Times New Roman" w:hAnsi="Times New Roman"/>
          <w:sz w:val="24"/>
          <w:szCs w:val="24"/>
        </w:rPr>
      </w:pPr>
      <w:r w:rsidRPr="00935D30">
        <w:rPr>
          <w:rFonts w:ascii="Times New Roman" w:eastAsia="Calibri" w:hAnsi="Times New Roman"/>
          <w:b/>
          <w:bCs/>
          <w:sz w:val="24"/>
          <w:szCs w:val="24"/>
          <w:lang w:eastAsia="en-US"/>
        </w:rPr>
        <w:t>5.3 Recommendations</w:t>
      </w:r>
    </w:p>
    <w:p w:rsidR="00F35DCC" w:rsidRPr="00935D30" w:rsidRDefault="00F35DCC" w:rsidP="00F35DCC">
      <w:pPr>
        <w:spacing w:line="360" w:lineRule="auto"/>
        <w:jc w:val="both"/>
        <w:rPr>
          <w:rFonts w:ascii="Times New Roman" w:hAnsi="Times New Roman"/>
          <w:sz w:val="24"/>
          <w:szCs w:val="24"/>
        </w:rPr>
      </w:pPr>
      <w:r w:rsidRPr="00935D30">
        <w:rPr>
          <w:rFonts w:ascii="Times New Roman" w:eastAsia="Calibri" w:hAnsi="Times New Roman"/>
          <w:sz w:val="24"/>
          <w:szCs w:val="24"/>
          <w:lang w:eastAsia="en-US"/>
        </w:rPr>
        <w:t>From the study, it was observed that mass media campaign is very crucial to human health development. Therefore, the following recommendations were made;</w:t>
      </w:r>
    </w:p>
    <w:p w:rsidR="00F35DCC" w:rsidRPr="00935D30" w:rsidRDefault="00F35DCC" w:rsidP="00F35DCC">
      <w:pPr>
        <w:numPr>
          <w:ilvl w:val="0"/>
          <w:numId w:val="3"/>
        </w:numPr>
        <w:spacing w:after="160" w:line="360" w:lineRule="auto"/>
        <w:ind w:left="450"/>
        <w:jc w:val="both"/>
        <w:rPr>
          <w:rFonts w:ascii="Times New Roman" w:hAnsi="Times New Roman"/>
          <w:sz w:val="24"/>
          <w:szCs w:val="24"/>
        </w:rPr>
      </w:pPr>
      <w:r w:rsidRPr="00935D30">
        <w:rPr>
          <w:rFonts w:ascii="Times New Roman" w:eastAsia="Calibri" w:hAnsi="Times New Roman"/>
          <w:sz w:val="24"/>
          <w:szCs w:val="24"/>
          <w:lang w:eastAsia="en-US"/>
        </w:rPr>
        <w:t>More campaigns should be done on family planning to properly educate every married men and women on the needs to adopt family planning.</w:t>
      </w:r>
    </w:p>
    <w:p w:rsidR="00F35DCC" w:rsidRPr="00935D30" w:rsidRDefault="00F35DCC" w:rsidP="00F35DCC">
      <w:pPr>
        <w:numPr>
          <w:ilvl w:val="0"/>
          <w:numId w:val="3"/>
        </w:numPr>
        <w:spacing w:after="160" w:line="360" w:lineRule="auto"/>
        <w:ind w:left="450"/>
        <w:jc w:val="both"/>
        <w:rPr>
          <w:rFonts w:ascii="Times New Roman" w:hAnsi="Times New Roman"/>
          <w:sz w:val="24"/>
          <w:szCs w:val="24"/>
        </w:rPr>
      </w:pPr>
      <w:r w:rsidRPr="00935D30">
        <w:rPr>
          <w:rFonts w:ascii="Times New Roman" w:eastAsia="Calibri" w:hAnsi="Times New Roman"/>
          <w:sz w:val="24"/>
          <w:szCs w:val="24"/>
          <w:lang w:eastAsia="en-US"/>
        </w:rPr>
        <w:t>Child and mother mortality should be emphasized to correct some values, culture and belief on multiple number of children.</w:t>
      </w:r>
    </w:p>
    <w:p w:rsidR="00F35DCC" w:rsidRPr="00AC5E15" w:rsidRDefault="00F35DCC" w:rsidP="00F35DCC">
      <w:pPr>
        <w:numPr>
          <w:ilvl w:val="0"/>
          <w:numId w:val="3"/>
        </w:numPr>
        <w:spacing w:after="160" w:line="360" w:lineRule="auto"/>
        <w:ind w:left="450"/>
        <w:jc w:val="both"/>
        <w:rPr>
          <w:rFonts w:ascii="Times New Roman" w:hAnsi="Times New Roman"/>
          <w:sz w:val="24"/>
          <w:szCs w:val="24"/>
        </w:rPr>
      </w:pPr>
      <w:r w:rsidRPr="00935D30">
        <w:rPr>
          <w:rFonts w:ascii="Times New Roman" w:eastAsia="Calibri" w:hAnsi="Times New Roman"/>
          <w:sz w:val="24"/>
          <w:szCs w:val="24"/>
          <w:lang w:eastAsia="en-US"/>
        </w:rPr>
        <w:t>All media should be used to deliver campaign on the usefulness of family planning especially through the billboards and direct messages.</w:t>
      </w:r>
    </w:p>
    <w:p w:rsidR="00F35DCC" w:rsidRDefault="00F35DCC" w:rsidP="00F35DCC">
      <w:pPr>
        <w:spacing w:after="160" w:line="360" w:lineRule="auto"/>
        <w:jc w:val="both"/>
        <w:rPr>
          <w:rFonts w:ascii="Times New Roman" w:eastAsia="Calibri" w:hAnsi="Times New Roman"/>
          <w:sz w:val="24"/>
          <w:szCs w:val="24"/>
          <w:lang w:eastAsia="en-US"/>
        </w:rPr>
      </w:pPr>
    </w:p>
    <w:p w:rsidR="00F35DCC" w:rsidRPr="00935D30" w:rsidRDefault="00F35DCC" w:rsidP="00F35DCC">
      <w:pPr>
        <w:spacing w:after="160" w:line="360" w:lineRule="auto"/>
        <w:jc w:val="both"/>
        <w:rPr>
          <w:rFonts w:ascii="Times New Roman" w:hAnsi="Times New Roman"/>
          <w:sz w:val="24"/>
          <w:szCs w:val="24"/>
        </w:rPr>
      </w:pPr>
    </w:p>
    <w:p w:rsidR="00F35DCC" w:rsidRPr="00935D30" w:rsidRDefault="00F35DCC" w:rsidP="00F35DCC">
      <w:pPr>
        <w:spacing w:line="360" w:lineRule="auto"/>
        <w:jc w:val="both"/>
        <w:rPr>
          <w:rFonts w:ascii="Times New Roman" w:hAnsi="Times New Roman"/>
          <w:sz w:val="24"/>
          <w:szCs w:val="24"/>
        </w:rPr>
      </w:pPr>
      <w:r w:rsidRPr="00935D30">
        <w:rPr>
          <w:rFonts w:ascii="Times New Roman" w:eastAsia="Calibri" w:hAnsi="Times New Roman"/>
          <w:b/>
          <w:bCs/>
          <w:sz w:val="24"/>
          <w:szCs w:val="24"/>
          <w:lang w:eastAsia="en-US"/>
        </w:rPr>
        <w:t>5.4 Recommendations for further studies</w:t>
      </w:r>
    </w:p>
    <w:p w:rsidR="00F35DCC" w:rsidRPr="00935D30" w:rsidRDefault="00F35DCC" w:rsidP="00F35DCC">
      <w:pPr>
        <w:spacing w:line="360" w:lineRule="auto"/>
        <w:ind w:firstLine="450"/>
        <w:jc w:val="both"/>
        <w:rPr>
          <w:rFonts w:ascii="Times New Roman" w:hAnsi="Times New Roman"/>
          <w:sz w:val="24"/>
          <w:szCs w:val="24"/>
        </w:rPr>
      </w:pPr>
      <w:r w:rsidRPr="00935D30">
        <w:rPr>
          <w:rFonts w:ascii="Times New Roman" w:eastAsia="Calibri" w:hAnsi="Times New Roman"/>
          <w:sz w:val="24"/>
          <w:szCs w:val="24"/>
          <w:lang w:eastAsia="en-US"/>
        </w:rPr>
        <w:t xml:space="preserve">The study recommended that there should be a research on the evaluation of community leaders and family head in disseminating information on family planning among married people in rural areas. This will give an insight whether the community leaders and family head </w:t>
      </w:r>
      <w:r w:rsidRPr="00935D30">
        <w:rPr>
          <w:rFonts w:ascii="Times New Roman" w:eastAsia="Calibri" w:hAnsi="Times New Roman"/>
          <w:sz w:val="24"/>
          <w:szCs w:val="24"/>
          <w:lang w:eastAsia="en-US"/>
        </w:rPr>
        <w:lastRenderedPageBreak/>
        <w:t xml:space="preserve">also partake in information dissemination since they are categorized as the closest means of communication.  </w:t>
      </w:r>
    </w:p>
    <w:p w:rsidR="00F35DCC" w:rsidRPr="00935D30" w:rsidRDefault="00F35DCC" w:rsidP="00F35DCC">
      <w:pPr>
        <w:spacing w:line="360" w:lineRule="auto"/>
        <w:jc w:val="both"/>
        <w:rPr>
          <w:rFonts w:ascii="Times New Roman" w:hAnsi="Times New Roman"/>
          <w:sz w:val="24"/>
          <w:szCs w:val="24"/>
        </w:rPr>
      </w:pPr>
      <w:r w:rsidRPr="00935D30">
        <w:rPr>
          <w:rFonts w:ascii="Times New Roman" w:eastAsia="Calibri" w:hAnsi="Times New Roman"/>
          <w:b/>
          <w:bCs/>
          <w:color w:val="000000"/>
          <w:sz w:val="24"/>
          <w:szCs w:val="24"/>
          <w:lang w:eastAsia="en-US"/>
        </w:rPr>
        <w:t>5.5 Limitations to the Study</w:t>
      </w:r>
    </w:p>
    <w:p w:rsidR="00F35DCC" w:rsidRPr="00935D30" w:rsidRDefault="00F35DCC" w:rsidP="00F35DCC">
      <w:pPr>
        <w:spacing w:line="360" w:lineRule="auto"/>
        <w:ind w:firstLine="540"/>
        <w:jc w:val="both"/>
        <w:rPr>
          <w:rFonts w:ascii="Times New Roman" w:hAnsi="Times New Roman"/>
          <w:sz w:val="24"/>
          <w:szCs w:val="24"/>
        </w:rPr>
      </w:pPr>
      <w:r w:rsidRPr="00935D30">
        <w:rPr>
          <w:rFonts w:ascii="Times New Roman" w:eastAsia="Calibri" w:hAnsi="Times New Roman"/>
          <w:color w:val="000000"/>
          <w:sz w:val="24"/>
          <w:szCs w:val="24"/>
          <w:lang w:eastAsia="en-US"/>
        </w:rPr>
        <w:t xml:space="preserve">This study is situated in </w:t>
      </w:r>
      <w:proofErr w:type="spellStart"/>
      <w:r w:rsidRPr="00935D30">
        <w:rPr>
          <w:rFonts w:ascii="Times New Roman" w:eastAsia="Calibri" w:hAnsi="Times New Roman"/>
          <w:color w:val="000000"/>
          <w:sz w:val="24"/>
          <w:szCs w:val="24"/>
          <w:lang w:eastAsia="en-US"/>
        </w:rPr>
        <w:t>Kwara</w:t>
      </w:r>
      <w:proofErr w:type="spellEnd"/>
      <w:r w:rsidRPr="00935D30">
        <w:rPr>
          <w:rFonts w:ascii="Times New Roman" w:eastAsia="Calibri" w:hAnsi="Times New Roman"/>
          <w:color w:val="000000"/>
          <w:sz w:val="24"/>
          <w:szCs w:val="24"/>
          <w:lang w:eastAsia="en-US"/>
        </w:rPr>
        <w:t xml:space="preserve"> State, focusing primarily on its civil servants. Using civil servants as the study's respondents poses a limitation due to their distinct characteristics, setting them apart from other residents of </w:t>
      </w:r>
      <w:proofErr w:type="spellStart"/>
      <w:r w:rsidRPr="00935D30">
        <w:rPr>
          <w:rFonts w:ascii="Times New Roman" w:eastAsia="Calibri" w:hAnsi="Times New Roman"/>
          <w:color w:val="000000"/>
          <w:sz w:val="24"/>
          <w:szCs w:val="24"/>
          <w:lang w:eastAsia="en-US"/>
        </w:rPr>
        <w:t>Kwara</w:t>
      </w:r>
      <w:proofErr w:type="spellEnd"/>
      <w:r w:rsidRPr="00935D30">
        <w:rPr>
          <w:rFonts w:ascii="Times New Roman" w:eastAsia="Calibri" w:hAnsi="Times New Roman"/>
          <w:color w:val="000000"/>
          <w:sz w:val="24"/>
          <w:szCs w:val="24"/>
          <w:lang w:eastAsia="en-US"/>
        </w:rPr>
        <w:t xml:space="preserve"> State. Consequently, generalizing the findings may prove challenging. A larger sample size could have yielded more robust results.</w:t>
      </w:r>
    </w:p>
    <w:p w:rsidR="00F35DCC" w:rsidRPr="00935D30" w:rsidRDefault="00F35DCC" w:rsidP="00F35DCC">
      <w:pPr>
        <w:spacing w:line="360" w:lineRule="auto"/>
        <w:rPr>
          <w:rFonts w:ascii="Times New Roman" w:hAnsi="Times New Roman"/>
          <w:sz w:val="24"/>
          <w:szCs w:val="24"/>
        </w:rPr>
      </w:pPr>
    </w:p>
    <w:p w:rsidR="00F35DCC" w:rsidRPr="00935D30" w:rsidRDefault="00F35DCC" w:rsidP="00F35DCC">
      <w:pPr>
        <w:spacing w:line="360" w:lineRule="auto"/>
        <w:rPr>
          <w:rFonts w:ascii="Times New Roman" w:hAnsi="Times New Roman"/>
          <w:sz w:val="24"/>
          <w:szCs w:val="24"/>
        </w:rPr>
      </w:pPr>
    </w:p>
    <w:p w:rsidR="00F35DCC" w:rsidRPr="00935D30" w:rsidRDefault="00F35DCC" w:rsidP="00F35DCC">
      <w:pPr>
        <w:spacing w:line="360" w:lineRule="auto"/>
        <w:jc w:val="center"/>
        <w:rPr>
          <w:rFonts w:ascii="Times New Roman" w:hAnsi="Times New Roman"/>
          <w:sz w:val="24"/>
          <w:szCs w:val="24"/>
        </w:rPr>
      </w:pPr>
    </w:p>
    <w:p w:rsidR="00F35DCC" w:rsidRDefault="00F35DCC" w:rsidP="00F35DCC">
      <w:pPr>
        <w:spacing w:line="360" w:lineRule="auto"/>
        <w:jc w:val="center"/>
        <w:rPr>
          <w:rFonts w:ascii="Times New Roman" w:hAnsi="Times New Roman"/>
          <w:sz w:val="24"/>
          <w:szCs w:val="24"/>
        </w:rPr>
      </w:pPr>
    </w:p>
    <w:p w:rsidR="008349A0" w:rsidRPr="00935D30" w:rsidRDefault="008349A0" w:rsidP="00F35DCC">
      <w:pPr>
        <w:spacing w:line="360" w:lineRule="auto"/>
        <w:jc w:val="center"/>
        <w:rPr>
          <w:rFonts w:ascii="Times New Roman" w:hAnsi="Times New Roman"/>
          <w:sz w:val="24"/>
          <w:szCs w:val="24"/>
        </w:rPr>
      </w:pPr>
    </w:p>
    <w:p w:rsidR="00F35DCC" w:rsidRPr="00935D30" w:rsidRDefault="00F35DCC" w:rsidP="00F35DCC">
      <w:pPr>
        <w:spacing w:line="360" w:lineRule="auto"/>
        <w:jc w:val="center"/>
        <w:rPr>
          <w:rFonts w:ascii="Times New Roman" w:hAnsi="Times New Roman"/>
          <w:sz w:val="24"/>
          <w:szCs w:val="24"/>
        </w:rPr>
      </w:pPr>
    </w:p>
    <w:p w:rsidR="00F35DCC" w:rsidRPr="00935D30" w:rsidRDefault="00F35DCC" w:rsidP="00F35DCC">
      <w:pPr>
        <w:spacing w:line="360" w:lineRule="auto"/>
        <w:jc w:val="center"/>
        <w:rPr>
          <w:rFonts w:ascii="Times New Roman" w:hAnsi="Times New Roman"/>
          <w:sz w:val="24"/>
          <w:szCs w:val="24"/>
        </w:rPr>
      </w:pPr>
    </w:p>
    <w:p w:rsidR="00F35DCC" w:rsidRPr="00935D30" w:rsidRDefault="00F35DCC" w:rsidP="00F35DCC">
      <w:pPr>
        <w:spacing w:line="360" w:lineRule="auto"/>
        <w:jc w:val="center"/>
        <w:rPr>
          <w:rFonts w:ascii="Times New Roman" w:hAnsi="Times New Roman"/>
          <w:sz w:val="24"/>
          <w:szCs w:val="24"/>
        </w:rPr>
      </w:pPr>
    </w:p>
    <w:p w:rsidR="00F35DCC" w:rsidRPr="00935D30" w:rsidRDefault="00F35DCC" w:rsidP="00F35DCC">
      <w:pPr>
        <w:spacing w:line="360" w:lineRule="auto"/>
        <w:jc w:val="center"/>
        <w:rPr>
          <w:rFonts w:ascii="Times New Roman" w:hAnsi="Times New Roman"/>
          <w:sz w:val="24"/>
          <w:szCs w:val="24"/>
        </w:rPr>
      </w:pPr>
    </w:p>
    <w:p w:rsidR="00F35DCC" w:rsidRPr="00935D30" w:rsidRDefault="00F35DCC" w:rsidP="00F35DCC">
      <w:pPr>
        <w:spacing w:line="360" w:lineRule="auto"/>
        <w:jc w:val="center"/>
        <w:rPr>
          <w:rFonts w:ascii="Times New Roman" w:hAnsi="Times New Roman"/>
          <w:sz w:val="24"/>
          <w:szCs w:val="24"/>
        </w:rPr>
      </w:pPr>
    </w:p>
    <w:p w:rsidR="00F35DCC" w:rsidRPr="00935D30" w:rsidRDefault="00F35DCC" w:rsidP="00F35DCC">
      <w:pPr>
        <w:spacing w:line="360" w:lineRule="auto"/>
        <w:jc w:val="center"/>
        <w:rPr>
          <w:rFonts w:ascii="Times New Roman" w:hAnsi="Times New Roman"/>
          <w:sz w:val="24"/>
          <w:szCs w:val="24"/>
        </w:rPr>
      </w:pPr>
    </w:p>
    <w:p w:rsidR="00F35DCC" w:rsidRPr="00935D30" w:rsidRDefault="00F35DCC" w:rsidP="00F35DCC">
      <w:pPr>
        <w:spacing w:after="0" w:line="360" w:lineRule="auto"/>
        <w:jc w:val="center"/>
        <w:rPr>
          <w:rFonts w:ascii="Times New Roman" w:hAnsi="Times New Roman"/>
          <w:sz w:val="24"/>
          <w:szCs w:val="24"/>
        </w:rPr>
      </w:pPr>
      <w:r w:rsidRPr="00935D30">
        <w:rPr>
          <w:rFonts w:ascii="Times New Roman" w:eastAsia="Calibri" w:hAnsi="Times New Roman"/>
          <w:b/>
          <w:bCs/>
          <w:sz w:val="24"/>
          <w:szCs w:val="24"/>
          <w:lang w:eastAsia="en-US"/>
        </w:rPr>
        <w:t>REFERENCES</w:t>
      </w:r>
    </w:p>
    <w:p w:rsidR="00F35DCC" w:rsidRPr="00935D30" w:rsidRDefault="00F35DCC" w:rsidP="00F35DCC">
      <w:pPr>
        <w:spacing w:before="240" w:line="360" w:lineRule="auto"/>
        <w:ind w:left="720" w:hanging="720"/>
        <w:jc w:val="both"/>
        <w:rPr>
          <w:rFonts w:ascii="Times New Roman" w:hAnsi="Times New Roman"/>
          <w:sz w:val="24"/>
          <w:szCs w:val="24"/>
        </w:rPr>
      </w:pPr>
      <w:proofErr w:type="spellStart"/>
      <w:r w:rsidRPr="00935D30">
        <w:rPr>
          <w:rFonts w:ascii="Times New Roman" w:eastAsia="Calibri" w:hAnsi="Times New Roman"/>
          <w:sz w:val="24"/>
          <w:szCs w:val="24"/>
          <w:lang w:eastAsia="en-US"/>
        </w:rPr>
        <w:lastRenderedPageBreak/>
        <w:t>Abimbola</w:t>
      </w:r>
      <w:proofErr w:type="spellEnd"/>
      <w:r w:rsidRPr="00935D30">
        <w:rPr>
          <w:rFonts w:ascii="Times New Roman" w:eastAsia="Calibri" w:hAnsi="Times New Roman"/>
          <w:sz w:val="24"/>
          <w:szCs w:val="24"/>
          <w:lang w:eastAsia="en-US"/>
        </w:rPr>
        <w:t xml:space="preserve">, W. (2016). The role of family planning programs in fertility declines in less developed countries, 1958-1977. International Family Planning Perspectives, 7 (4), 145-151. </w:t>
      </w:r>
    </w:p>
    <w:p w:rsidR="00F35DCC" w:rsidRPr="00935D30" w:rsidRDefault="00F35DCC" w:rsidP="00F35DCC">
      <w:pPr>
        <w:spacing w:before="240" w:line="360" w:lineRule="auto"/>
        <w:ind w:left="720" w:hanging="720"/>
        <w:jc w:val="both"/>
        <w:rPr>
          <w:rFonts w:ascii="Times New Roman" w:hAnsi="Times New Roman"/>
          <w:sz w:val="24"/>
          <w:szCs w:val="24"/>
        </w:rPr>
      </w:pPr>
      <w:proofErr w:type="spellStart"/>
      <w:r w:rsidRPr="00935D30">
        <w:rPr>
          <w:rFonts w:ascii="Times New Roman" w:eastAsia="Calibri" w:hAnsi="Times New Roman"/>
          <w:sz w:val="24"/>
          <w:szCs w:val="24"/>
          <w:lang w:eastAsia="en-US"/>
        </w:rPr>
        <w:t>Abiodun</w:t>
      </w:r>
      <w:proofErr w:type="spellEnd"/>
      <w:r w:rsidRPr="00935D30">
        <w:rPr>
          <w:rFonts w:ascii="Times New Roman" w:eastAsia="Calibri" w:hAnsi="Times New Roman"/>
          <w:sz w:val="24"/>
          <w:szCs w:val="24"/>
          <w:lang w:eastAsia="en-US"/>
        </w:rPr>
        <w:t xml:space="preserve"> A. H., &amp; </w:t>
      </w:r>
      <w:proofErr w:type="spellStart"/>
      <w:r w:rsidRPr="00935D30">
        <w:rPr>
          <w:rFonts w:ascii="Times New Roman" w:eastAsia="Calibri" w:hAnsi="Times New Roman"/>
          <w:sz w:val="24"/>
          <w:szCs w:val="24"/>
          <w:lang w:eastAsia="en-US"/>
        </w:rPr>
        <w:t>Ohonsi</w:t>
      </w:r>
      <w:proofErr w:type="spellEnd"/>
      <w:r w:rsidRPr="00935D30">
        <w:rPr>
          <w:rFonts w:ascii="Times New Roman" w:eastAsia="Calibri" w:hAnsi="Times New Roman"/>
          <w:sz w:val="24"/>
          <w:szCs w:val="24"/>
          <w:lang w:eastAsia="en-US"/>
        </w:rPr>
        <w:t xml:space="preserve">, J. J. (2016). The formation of managerial networks of foreign firms in China: The effects of strategic orientations. Asia Pacific Journal of Management, 22 (4), 423-443. </w:t>
      </w:r>
    </w:p>
    <w:p w:rsidR="00F35DCC" w:rsidRPr="00935D30" w:rsidRDefault="00F35DCC" w:rsidP="00F35DCC">
      <w:pPr>
        <w:spacing w:before="240" w:line="360" w:lineRule="auto"/>
        <w:ind w:left="720" w:hanging="720"/>
        <w:jc w:val="both"/>
        <w:rPr>
          <w:rFonts w:ascii="Times New Roman" w:hAnsi="Times New Roman"/>
          <w:sz w:val="24"/>
          <w:szCs w:val="24"/>
        </w:rPr>
      </w:pPr>
      <w:proofErr w:type="spellStart"/>
      <w:r w:rsidRPr="00935D30">
        <w:rPr>
          <w:rFonts w:ascii="Times New Roman" w:eastAsia="Calibri" w:hAnsi="Times New Roman"/>
          <w:sz w:val="24"/>
          <w:szCs w:val="24"/>
          <w:lang w:eastAsia="en-US"/>
        </w:rPr>
        <w:t>Akinfeleye</w:t>
      </w:r>
      <w:proofErr w:type="spellEnd"/>
      <w:r w:rsidRPr="00935D30">
        <w:rPr>
          <w:rFonts w:ascii="Times New Roman" w:eastAsia="Calibri" w:hAnsi="Times New Roman"/>
          <w:sz w:val="24"/>
          <w:szCs w:val="24"/>
          <w:lang w:eastAsia="en-US"/>
        </w:rPr>
        <w:t xml:space="preserve">, A. (2016). Communication network: Essentials of effective surgery” In R.A. </w:t>
      </w:r>
      <w:proofErr w:type="spellStart"/>
      <w:r w:rsidRPr="00935D30">
        <w:rPr>
          <w:rFonts w:ascii="Times New Roman" w:eastAsia="Calibri" w:hAnsi="Times New Roman"/>
          <w:sz w:val="24"/>
          <w:szCs w:val="24"/>
          <w:lang w:eastAsia="en-US"/>
        </w:rPr>
        <w:t>Akinfeleye</w:t>
      </w:r>
      <w:proofErr w:type="spellEnd"/>
      <w:r w:rsidRPr="00935D30">
        <w:rPr>
          <w:rFonts w:ascii="Times New Roman" w:eastAsia="Calibri" w:hAnsi="Times New Roman"/>
          <w:sz w:val="24"/>
          <w:szCs w:val="24"/>
          <w:lang w:eastAsia="en-US"/>
        </w:rPr>
        <w:t xml:space="preserve"> (</w:t>
      </w:r>
      <w:proofErr w:type="spellStart"/>
      <w:proofErr w:type="gramStart"/>
      <w:r w:rsidRPr="00935D30">
        <w:rPr>
          <w:rFonts w:ascii="Times New Roman" w:eastAsia="Calibri" w:hAnsi="Times New Roman"/>
          <w:sz w:val="24"/>
          <w:szCs w:val="24"/>
          <w:lang w:eastAsia="en-US"/>
        </w:rPr>
        <w:t>ed</w:t>
      </w:r>
      <w:proofErr w:type="spellEnd"/>
      <w:proofErr w:type="gramEnd"/>
      <w:r w:rsidRPr="00935D30">
        <w:rPr>
          <w:rFonts w:ascii="Times New Roman" w:eastAsia="Calibri" w:hAnsi="Times New Roman"/>
          <w:sz w:val="24"/>
          <w:szCs w:val="24"/>
          <w:lang w:eastAsia="en-US"/>
        </w:rPr>
        <w:t xml:space="preserve">) Health Communication and Development. Ibadan: Spectrum Books. </w:t>
      </w:r>
    </w:p>
    <w:p w:rsidR="00F35DCC" w:rsidRPr="00935D30" w:rsidRDefault="00F35DCC" w:rsidP="00F35DCC">
      <w:pPr>
        <w:spacing w:before="240" w:line="360" w:lineRule="auto"/>
        <w:ind w:left="720" w:hanging="720"/>
        <w:jc w:val="both"/>
        <w:rPr>
          <w:rFonts w:ascii="Times New Roman" w:hAnsi="Times New Roman"/>
          <w:sz w:val="24"/>
          <w:szCs w:val="24"/>
        </w:rPr>
      </w:pPr>
      <w:proofErr w:type="spellStart"/>
      <w:r w:rsidRPr="00935D30">
        <w:rPr>
          <w:rFonts w:ascii="Times New Roman" w:eastAsia="Calibri" w:hAnsi="Times New Roman"/>
          <w:sz w:val="24"/>
          <w:szCs w:val="24"/>
          <w:lang w:eastAsia="en-US"/>
        </w:rPr>
        <w:t>Alade</w:t>
      </w:r>
      <w:proofErr w:type="spellEnd"/>
      <w:r w:rsidRPr="00935D30">
        <w:rPr>
          <w:rFonts w:ascii="Times New Roman" w:eastAsia="Calibri" w:hAnsi="Times New Roman"/>
          <w:sz w:val="24"/>
          <w:szCs w:val="24"/>
          <w:lang w:eastAsia="en-US"/>
        </w:rPr>
        <w:t xml:space="preserve">, A. F. (2012). Determinants of family planning among married people in Lagos-State. Oman Chapter of Arabian Journal of Business and Management Review, 34 (97), 1-6. </w:t>
      </w:r>
    </w:p>
    <w:p w:rsidR="00F35DCC" w:rsidRPr="00935D30" w:rsidRDefault="00F35DCC" w:rsidP="00F35DCC">
      <w:pPr>
        <w:spacing w:before="240" w:line="360" w:lineRule="auto"/>
        <w:ind w:left="720" w:hanging="720"/>
        <w:jc w:val="both"/>
        <w:rPr>
          <w:rFonts w:ascii="Times New Roman" w:hAnsi="Times New Roman"/>
          <w:sz w:val="24"/>
          <w:szCs w:val="24"/>
        </w:rPr>
      </w:pPr>
      <w:r w:rsidRPr="00935D30">
        <w:rPr>
          <w:rFonts w:ascii="Times New Roman" w:eastAsia="Calibri" w:hAnsi="Times New Roman"/>
          <w:sz w:val="24"/>
          <w:szCs w:val="24"/>
          <w:lang w:eastAsia="en-US"/>
        </w:rPr>
        <w:t xml:space="preserve">American College of Obstetricians and Gynecologists. (2011). Patient Education Pamphlets. 5 (1): 11-15. </w:t>
      </w:r>
    </w:p>
    <w:p w:rsidR="00F35DCC" w:rsidRPr="00935D30" w:rsidRDefault="00F35DCC" w:rsidP="00F35DCC">
      <w:pPr>
        <w:spacing w:before="240" w:line="360" w:lineRule="auto"/>
        <w:ind w:left="720" w:hanging="720"/>
        <w:jc w:val="both"/>
        <w:rPr>
          <w:rFonts w:ascii="Times New Roman" w:hAnsi="Times New Roman"/>
          <w:sz w:val="24"/>
          <w:szCs w:val="24"/>
        </w:rPr>
      </w:pPr>
      <w:proofErr w:type="spellStart"/>
      <w:r w:rsidRPr="00935D30">
        <w:rPr>
          <w:rFonts w:ascii="Times New Roman" w:eastAsia="Calibri" w:hAnsi="Times New Roman"/>
          <w:sz w:val="24"/>
          <w:szCs w:val="24"/>
          <w:lang w:eastAsia="en-US"/>
        </w:rPr>
        <w:t>Apuke</w:t>
      </w:r>
      <w:proofErr w:type="spellEnd"/>
      <w:r w:rsidRPr="00935D30">
        <w:rPr>
          <w:rFonts w:ascii="Times New Roman" w:eastAsia="Calibri" w:hAnsi="Times New Roman"/>
          <w:sz w:val="24"/>
          <w:szCs w:val="24"/>
          <w:lang w:eastAsia="en-US"/>
        </w:rPr>
        <w:t xml:space="preserve">, O. D. (2014). Social and traditional mainstream media of communication: synergy and variable perspective. </w:t>
      </w:r>
      <w:r w:rsidRPr="00935D30">
        <w:rPr>
          <w:rFonts w:ascii="Times New Roman" w:eastAsia="Calibri" w:hAnsi="Times New Roman"/>
          <w:i/>
          <w:iCs/>
          <w:sz w:val="24"/>
          <w:szCs w:val="24"/>
          <w:lang w:eastAsia="en-US"/>
        </w:rPr>
        <w:t>Journal of New Media and Mass Communication</w:t>
      </w:r>
      <w:r w:rsidRPr="00935D30">
        <w:rPr>
          <w:rFonts w:ascii="Times New Roman" w:eastAsia="Calibri" w:hAnsi="Times New Roman"/>
          <w:sz w:val="24"/>
          <w:szCs w:val="24"/>
          <w:lang w:eastAsia="en-US"/>
        </w:rPr>
        <w:t xml:space="preserve">, 53 (4), 83-86. </w:t>
      </w:r>
    </w:p>
    <w:p w:rsidR="00F35DCC" w:rsidRPr="00935D30" w:rsidRDefault="00F35DCC" w:rsidP="00F35DCC">
      <w:pPr>
        <w:spacing w:before="240" w:line="360" w:lineRule="auto"/>
        <w:ind w:left="810" w:hanging="800"/>
        <w:jc w:val="both"/>
        <w:rPr>
          <w:rFonts w:ascii="Times New Roman" w:hAnsi="Times New Roman"/>
          <w:sz w:val="24"/>
          <w:szCs w:val="24"/>
        </w:rPr>
      </w:pPr>
      <w:proofErr w:type="spellStart"/>
      <w:r w:rsidRPr="00935D30">
        <w:rPr>
          <w:rFonts w:ascii="Times New Roman" w:eastAsia="Calibri" w:hAnsi="Times New Roman"/>
          <w:sz w:val="24"/>
          <w:szCs w:val="24"/>
          <w:lang w:eastAsia="en-US"/>
        </w:rPr>
        <w:t>Asika</w:t>
      </w:r>
      <w:proofErr w:type="spellEnd"/>
      <w:r w:rsidRPr="00935D30">
        <w:rPr>
          <w:rFonts w:ascii="Times New Roman" w:eastAsia="Calibri" w:hAnsi="Times New Roman"/>
          <w:sz w:val="24"/>
          <w:szCs w:val="24"/>
          <w:lang w:eastAsia="en-US"/>
        </w:rPr>
        <w:t xml:space="preserve">, N. (2012). </w:t>
      </w:r>
      <w:r w:rsidRPr="00935D30">
        <w:rPr>
          <w:rFonts w:ascii="Times New Roman" w:eastAsia="Calibri" w:hAnsi="Times New Roman"/>
          <w:i/>
          <w:iCs/>
          <w:sz w:val="24"/>
          <w:szCs w:val="24"/>
          <w:lang w:eastAsia="en-US"/>
        </w:rPr>
        <w:t xml:space="preserve">Research Methodology in the </w:t>
      </w:r>
      <w:proofErr w:type="spellStart"/>
      <w:r w:rsidRPr="00935D30">
        <w:rPr>
          <w:rFonts w:ascii="Times New Roman" w:eastAsia="Calibri" w:hAnsi="Times New Roman"/>
          <w:i/>
          <w:iCs/>
          <w:sz w:val="24"/>
          <w:szCs w:val="24"/>
          <w:lang w:eastAsia="en-US"/>
        </w:rPr>
        <w:t>behavioural</w:t>
      </w:r>
      <w:proofErr w:type="spellEnd"/>
      <w:r w:rsidRPr="00935D30">
        <w:rPr>
          <w:rFonts w:ascii="Times New Roman" w:eastAsia="Calibri" w:hAnsi="Times New Roman"/>
          <w:i/>
          <w:iCs/>
          <w:sz w:val="24"/>
          <w:szCs w:val="24"/>
          <w:lang w:eastAsia="en-US"/>
        </w:rPr>
        <w:t xml:space="preserve"> Sciences: Effective writing and Communication. </w:t>
      </w:r>
      <w:proofErr w:type="spellStart"/>
      <w:r w:rsidRPr="00935D30">
        <w:rPr>
          <w:rFonts w:ascii="Times New Roman" w:eastAsia="Calibri" w:hAnsi="Times New Roman"/>
          <w:sz w:val="24"/>
          <w:szCs w:val="24"/>
          <w:lang w:eastAsia="en-US"/>
        </w:rPr>
        <w:t>Ikeja</w:t>
      </w:r>
      <w:proofErr w:type="spellEnd"/>
      <w:r w:rsidRPr="00935D30">
        <w:rPr>
          <w:rFonts w:ascii="Times New Roman" w:eastAsia="Calibri" w:hAnsi="Times New Roman"/>
          <w:sz w:val="24"/>
          <w:szCs w:val="24"/>
          <w:lang w:eastAsia="en-US"/>
        </w:rPr>
        <w:t xml:space="preserve">. Learn Africa Plc. </w:t>
      </w:r>
    </w:p>
    <w:p w:rsidR="00F35DCC" w:rsidRPr="00935D30" w:rsidRDefault="00F35DCC" w:rsidP="00F35DCC">
      <w:pPr>
        <w:spacing w:before="240" w:after="2" w:line="360" w:lineRule="auto"/>
        <w:ind w:left="720" w:hanging="720"/>
        <w:rPr>
          <w:rFonts w:ascii="Times New Roman" w:hAnsi="Times New Roman"/>
          <w:sz w:val="24"/>
          <w:szCs w:val="24"/>
        </w:rPr>
      </w:pPr>
      <w:proofErr w:type="spellStart"/>
      <w:r w:rsidRPr="00935D30">
        <w:rPr>
          <w:rFonts w:ascii="Times New Roman" w:eastAsia="Times New Roman" w:hAnsi="Times New Roman"/>
          <w:color w:val="000000"/>
          <w:sz w:val="24"/>
          <w:szCs w:val="24"/>
          <w:lang w:eastAsia="en-US"/>
        </w:rPr>
        <w:t>Babalola</w:t>
      </w:r>
      <w:proofErr w:type="spellEnd"/>
      <w:r w:rsidRPr="00935D30">
        <w:rPr>
          <w:rFonts w:ascii="Times New Roman" w:eastAsia="Times New Roman" w:hAnsi="Times New Roman"/>
          <w:color w:val="000000"/>
          <w:sz w:val="24"/>
          <w:szCs w:val="24"/>
          <w:lang w:eastAsia="en-US"/>
        </w:rPr>
        <w:t xml:space="preserve"> S, Figueroa M-E, &amp; </w:t>
      </w:r>
      <w:proofErr w:type="spellStart"/>
      <w:r w:rsidRPr="00935D30">
        <w:rPr>
          <w:rFonts w:ascii="Times New Roman" w:eastAsia="Times New Roman" w:hAnsi="Times New Roman"/>
          <w:color w:val="000000"/>
          <w:sz w:val="24"/>
          <w:szCs w:val="24"/>
          <w:lang w:eastAsia="en-US"/>
        </w:rPr>
        <w:t>Krenn</w:t>
      </w:r>
      <w:proofErr w:type="spellEnd"/>
      <w:r w:rsidRPr="00935D30">
        <w:rPr>
          <w:rFonts w:ascii="Times New Roman" w:eastAsia="Times New Roman" w:hAnsi="Times New Roman"/>
          <w:color w:val="000000"/>
          <w:sz w:val="24"/>
          <w:szCs w:val="24"/>
          <w:lang w:eastAsia="en-US"/>
        </w:rPr>
        <w:t xml:space="preserve"> S. (2017). Association of mass media communication with contraceptive use in sub-Saharan Africa: A meta-analysis of Demographic and Health Surveys. J Health Commun.</w:t>
      </w:r>
      <w:proofErr w:type="gramStart"/>
      <w:r w:rsidRPr="00935D30">
        <w:rPr>
          <w:rFonts w:ascii="Times New Roman" w:eastAsia="Times New Roman" w:hAnsi="Times New Roman"/>
          <w:color w:val="000000"/>
          <w:sz w:val="24"/>
          <w:szCs w:val="24"/>
          <w:lang w:eastAsia="en-US"/>
        </w:rPr>
        <w:t>;22:885</w:t>
      </w:r>
      <w:proofErr w:type="gramEnd"/>
      <w:r w:rsidRPr="00935D30">
        <w:rPr>
          <w:rFonts w:ascii="Times New Roman" w:eastAsia="Times New Roman" w:hAnsi="Times New Roman"/>
          <w:color w:val="000000"/>
          <w:sz w:val="24"/>
          <w:szCs w:val="24"/>
          <w:lang w:eastAsia="en-US"/>
        </w:rPr>
        <w:t>-95</w:t>
      </w:r>
      <w:hyperlink r:id="rId7" w:history="1">
        <w:r w:rsidRPr="00935D30">
          <w:rPr>
            <w:rFonts w:ascii="Times New Roman" w:eastAsia="Times New Roman" w:hAnsi="Times New Roman"/>
            <w:color w:val="0563C1"/>
            <w:sz w:val="24"/>
            <w:szCs w:val="24"/>
            <w:u w:val="single"/>
            <w:lang w:eastAsia="en-US"/>
          </w:rPr>
          <w:t>.</w:t>
        </w:r>
      </w:hyperlink>
      <w:hyperlink r:id="rId8" w:history="1">
        <w:r w:rsidRPr="00935D30">
          <w:rPr>
            <w:rFonts w:ascii="Times New Roman" w:eastAsia="Times New Roman" w:hAnsi="Times New Roman"/>
            <w:color w:val="0563C1"/>
            <w:sz w:val="24"/>
            <w:szCs w:val="24"/>
            <w:u w:val="single"/>
            <w:lang w:eastAsia="en-US"/>
          </w:rPr>
          <w:t xml:space="preserve"> </w:t>
        </w:r>
        <w:r w:rsidRPr="00935D30">
          <w:rPr>
            <w:rFonts w:ascii="Times New Roman" w:eastAsia="Times New Roman" w:hAnsi="Times New Roman"/>
            <w:color w:val="000000"/>
            <w:sz w:val="24"/>
            <w:szCs w:val="24"/>
            <w:lang w:eastAsia="en-US"/>
          </w:rPr>
          <w:t>Medline</w:t>
        </w:r>
        <w:proofErr w:type="gramStart"/>
        <w:r w:rsidRPr="00935D30">
          <w:rPr>
            <w:rFonts w:ascii="Times New Roman" w:eastAsia="Times New Roman" w:hAnsi="Times New Roman"/>
            <w:color w:val="000000"/>
            <w:sz w:val="24"/>
            <w:szCs w:val="24"/>
            <w:lang w:eastAsia="en-US"/>
          </w:rPr>
          <w:t>:29125805</w:t>
        </w:r>
        <w:proofErr w:type="gramEnd"/>
      </w:hyperlink>
      <w:hyperlink r:id="rId9" w:history="1">
        <w:r w:rsidRPr="00935D30">
          <w:rPr>
            <w:rFonts w:ascii="Times New Roman" w:eastAsia="Times New Roman" w:hAnsi="Times New Roman"/>
            <w:color w:val="0563C1"/>
            <w:sz w:val="24"/>
            <w:szCs w:val="24"/>
            <w:u w:val="single"/>
            <w:lang w:eastAsia="en-US"/>
          </w:rPr>
          <w:t>doi:10.1080/10810730.2017.1373874</w:t>
        </w:r>
      </w:hyperlink>
    </w:p>
    <w:p w:rsidR="00F35DCC" w:rsidRPr="00935D30" w:rsidRDefault="00F35DCC" w:rsidP="00F35DCC">
      <w:pPr>
        <w:spacing w:before="240" w:line="360" w:lineRule="auto"/>
        <w:ind w:left="720" w:hanging="720"/>
        <w:jc w:val="both"/>
        <w:rPr>
          <w:rFonts w:ascii="Times New Roman" w:hAnsi="Times New Roman"/>
          <w:sz w:val="24"/>
          <w:szCs w:val="24"/>
        </w:rPr>
      </w:pPr>
      <w:r w:rsidRPr="00935D30">
        <w:rPr>
          <w:rFonts w:ascii="Times New Roman" w:eastAsia="Calibri" w:hAnsi="Times New Roman"/>
          <w:sz w:val="24"/>
          <w:szCs w:val="24"/>
          <w:lang w:eastAsia="en-US"/>
        </w:rPr>
        <w:t>Ball-</w:t>
      </w:r>
      <w:proofErr w:type="spellStart"/>
      <w:r w:rsidRPr="00935D30">
        <w:rPr>
          <w:rFonts w:ascii="Times New Roman" w:eastAsia="Calibri" w:hAnsi="Times New Roman"/>
          <w:sz w:val="24"/>
          <w:szCs w:val="24"/>
          <w:lang w:eastAsia="en-US"/>
        </w:rPr>
        <w:t>Rokeach</w:t>
      </w:r>
      <w:proofErr w:type="spellEnd"/>
      <w:r w:rsidRPr="00935D30">
        <w:rPr>
          <w:rFonts w:ascii="Times New Roman" w:eastAsia="Calibri" w:hAnsi="Times New Roman"/>
          <w:sz w:val="24"/>
          <w:szCs w:val="24"/>
          <w:lang w:eastAsia="en-US"/>
        </w:rPr>
        <w:t xml:space="preserve">, S. J., &amp; </w:t>
      </w:r>
      <w:proofErr w:type="spellStart"/>
      <w:r w:rsidRPr="00935D30">
        <w:rPr>
          <w:rFonts w:ascii="Times New Roman" w:eastAsia="Calibri" w:hAnsi="Times New Roman"/>
          <w:sz w:val="24"/>
          <w:szCs w:val="24"/>
          <w:lang w:eastAsia="en-US"/>
        </w:rPr>
        <w:t>DeFleur</w:t>
      </w:r>
      <w:proofErr w:type="spellEnd"/>
      <w:r w:rsidRPr="00935D30">
        <w:rPr>
          <w:rFonts w:ascii="Times New Roman" w:eastAsia="Calibri" w:hAnsi="Times New Roman"/>
          <w:sz w:val="24"/>
          <w:szCs w:val="24"/>
          <w:lang w:eastAsia="en-US"/>
        </w:rPr>
        <w:t>, M. L. (1976). A dependency model of mass-media effects. Communication research, 3(1), 3-21.</w:t>
      </w:r>
    </w:p>
    <w:p w:rsidR="00F35DCC" w:rsidRPr="00935D30" w:rsidRDefault="00F35DCC" w:rsidP="00F35DCC">
      <w:pPr>
        <w:spacing w:before="240" w:line="360" w:lineRule="auto"/>
        <w:ind w:left="720" w:hanging="720"/>
        <w:jc w:val="both"/>
        <w:rPr>
          <w:rFonts w:ascii="Times New Roman" w:hAnsi="Times New Roman"/>
          <w:sz w:val="24"/>
          <w:szCs w:val="24"/>
        </w:rPr>
      </w:pPr>
      <w:r w:rsidRPr="00935D30">
        <w:rPr>
          <w:rFonts w:ascii="Times New Roman" w:eastAsia="Calibri" w:hAnsi="Times New Roman"/>
          <w:sz w:val="24"/>
          <w:szCs w:val="24"/>
          <w:lang w:eastAsia="en-US"/>
        </w:rPr>
        <w:lastRenderedPageBreak/>
        <w:t>Bandura, A. (2001). Social cognitive theory of mass communication. Media psychology, 3(3), 265-299.</w:t>
      </w:r>
    </w:p>
    <w:p w:rsidR="00F35DCC" w:rsidRPr="00935D30" w:rsidRDefault="00F35DCC" w:rsidP="00F35DCC">
      <w:pPr>
        <w:spacing w:before="240" w:line="360" w:lineRule="auto"/>
        <w:ind w:left="720" w:hanging="720"/>
        <w:jc w:val="both"/>
        <w:rPr>
          <w:rFonts w:ascii="Times New Roman" w:hAnsi="Times New Roman"/>
          <w:sz w:val="24"/>
          <w:szCs w:val="24"/>
        </w:rPr>
      </w:pPr>
      <w:proofErr w:type="spellStart"/>
      <w:r w:rsidRPr="00935D30">
        <w:rPr>
          <w:rFonts w:ascii="Times New Roman" w:eastAsia="Calibri" w:hAnsi="Times New Roman"/>
          <w:sz w:val="24"/>
          <w:szCs w:val="24"/>
          <w:lang w:eastAsia="en-US"/>
        </w:rPr>
        <w:t>Bankowski</w:t>
      </w:r>
      <w:proofErr w:type="spellEnd"/>
      <w:r w:rsidRPr="00935D30">
        <w:rPr>
          <w:rFonts w:ascii="Times New Roman" w:eastAsia="Calibri" w:hAnsi="Times New Roman"/>
          <w:sz w:val="24"/>
          <w:szCs w:val="24"/>
          <w:lang w:eastAsia="en-US"/>
        </w:rPr>
        <w:t>, H. O., &amp; Bryant, J</w:t>
      </w:r>
      <w:proofErr w:type="gramStart"/>
      <w:r w:rsidRPr="00935D30">
        <w:rPr>
          <w:rFonts w:ascii="Times New Roman" w:eastAsia="Calibri" w:hAnsi="Times New Roman"/>
          <w:sz w:val="24"/>
          <w:szCs w:val="24"/>
          <w:lang w:eastAsia="en-US"/>
        </w:rPr>
        <w:t>.(</w:t>
      </w:r>
      <w:proofErr w:type="gramEnd"/>
      <w:r w:rsidRPr="00935D30">
        <w:rPr>
          <w:rFonts w:ascii="Times New Roman" w:eastAsia="Calibri" w:hAnsi="Times New Roman"/>
          <w:sz w:val="24"/>
          <w:szCs w:val="24"/>
          <w:lang w:eastAsia="en-US"/>
        </w:rPr>
        <w:t xml:space="preserve">2017). Fertility, mortality, migration, and family planning in Haiti. Populations Studies, 33 (3), 505-521. </w:t>
      </w:r>
    </w:p>
    <w:p w:rsidR="00F35DCC" w:rsidRPr="00935D30" w:rsidRDefault="00F35DCC" w:rsidP="00F35DCC">
      <w:pPr>
        <w:spacing w:before="240" w:after="4" w:line="360" w:lineRule="auto"/>
        <w:ind w:left="720" w:hanging="720"/>
        <w:jc w:val="both"/>
        <w:rPr>
          <w:rFonts w:ascii="Times New Roman" w:hAnsi="Times New Roman"/>
          <w:sz w:val="24"/>
          <w:szCs w:val="24"/>
        </w:rPr>
      </w:pPr>
      <w:proofErr w:type="spellStart"/>
      <w:r w:rsidRPr="00935D30">
        <w:rPr>
          <w:rFonts w:ascii="Times New Roman" w:eastAsia="Times New Roman" w:hAnsi="Times New Roman"/>
          <w:color w:val="000000"/>
          <w:sz w:val="24"/>
          <w:szCs w:val="24"/>
          <w:lang w:eastAsia="en-US"/>
        </w:rPr>
        <w:t>Belaid</w:t>
      </w:r>
      <w:proofErr w:type="spellEnd"/>
      <w:r w:rsidRPr="00935D30">
        <w:rPr>
          <w:rFonts w:ascii="Times New Roman" w:eastAsia="Times New Roman" w:hAnsi="Times New Roman"/>
          <w:color w:val="000000"/>
          <w:sz w:val="24"/>
          <w:szCs w:val="24"/>
          <w:lang w:eastAsia="en-US"/>
        </w:rPr>
        <w:t xml:space="preserve"> L, Dumont A, </w:t>
      </w:r>
      <w:proofErr w:type="spellStart"/>
      <w:r w:rsidRPr="00935D30">
        <w:rPr>
          <w:rFonts w:ascii="Times New Roman" w:eastAsia="Times New Roman" w:hAnsi="Times New Roman"/>
          <w:color w:val="000000"/>
          <w:sz w:val="24"/>
          <w:szCs w:val="24"/>
          <w:lang w:eastAsia="en-US"/>
        </w:rPr>
        <w:t>Chaillet</w:t>
      </w:r>
      <w:proofErr w:type="spellEnd"/>
      <w:r w:rsidRPr="00935D30">
        <w:rPr>
          <w:rFonts w:ascii="Times New Roman" w:eastAsia="Times New Roman" w:hAnsi="Times New Roman"/>
          <w:color w:val="000000"/>
          <w:sz w:val="24"/>
          <w:szCs w:val="24"/>
          <w:lang w:eastAsia="en-US"/>
        </w:rPr>
        <w:t xml:space="preserve"> N, </w:t>
      </w:r>
      <w:proofErr w:type="spellStart"/>
      <w:r w:rsidRPr="00935D30">
        <w:rPr>
          <w:rFonts w:ascii="Times New Roman" w:eastAsia="Times New Roman" w:hAnsi="Times New Roman"/>
          <w:color w:val="000000"/>
          <w:sz w:val="24"/>
          <w:szCs w:val="24"/>
          <w:lang w:eastAsia="en-US"/>
        </w:rPr>
        <w:t>Zertal</w:t>
      </w:r>
      <w:proofErr w:type="spellEnd"/>
      <w:r w:rsidRPr="00935D30">
        <w:rPr>
          <w:rFonts w:ascii="Times New Roman" w:eastAsia="Times New Roman" w:hAnsi="Times New Roman"/>
          <w:color w:val="000000"/>
          <w:sz w:val="24"/>
          <w:szCs w:val="24"/>
          <w:lang w:eastAsia="en-US"/>
        </w:rPr>
        <w:t xml:space="preserve"> A, De </w:t>
      </w:r>
      <w:proofErr w:type="spellStart"/>
      <w:r w:rsidRPr="00935D30">
        <w:rPr>
          <w:rFonts w:ascii="Times New Roman" w:eastAsia="Times New Roman" w:hAnsi="Times New Roman"/>
          <w:color w:val="000000"/>
          <w:sz w:val="24"/>
          <w:szCs w:val="24"/>
          <w:lang w:eastAsia="en-US"/>
        </w:rPr>
        <w:t>Brouwere</w:t>
      </w:r>
      <w:proofErr w:type="spellEnd"/>
      <w:r w:rsidRPr="00935D30">
        <w:rPr>
          <w:rFonts w:ascii="Times New Roman" w:eastAsia="Times New Roman" w:hAnsi="Times New Roman"/>
          <w:color w:val="000000"/>
          <w:sz w:val="24"/>
          <w:szCs w:val="24"/>
          <w:lang w:eastAsia="en-US"/>
        </w:rPr>
        <w:t xml:space="preserve"> V, </w:t>
      </w:r>
      <w:proofErr w:type="spellStart"/>
      <w:r w:rsidRPr="00935D30">
        <w:rPr>
          <w:rFonts w:ascii="Times New Roman" w:eastAsia="Times New Roman" w:hAnsi="Times New Roman"/>
          <w:color w:val="000000"/>
          <w:sz w:val="24"/>
          <w:szCs w:val="24"/>
          <w:lang w:eastAsia="en-US"/>
        </w:rPr>
        <w:t>Hounton</w:t>
      </w:r>
      <w:proofErr w:type="spellEnd"/>
      <w:r w:rsidRPr="00935D30">
        <w:rPr>
          <w:rFonts w:ascii="Times New Roman" w:eastAsia="Times New Roman" w:hAnsi="Times New Roman"/>
          <w:color w:val="000000"/>
          <w:sz w:val="24"/>
          <w:szCs w:val="24"/>
          <w:lang w:eastAsia="en-US"/>
        </w:rPr>
        <w:t xml:space="preserve"> S, (2016). Effectiveness of demand generation interventions on use of modern contraceptives in low- and middle-income countries. Trop Med </w:t>
      </w:r>
      <w:proofErr w:type="spellStart"/>
      <w:r w:rsidRPr="00935D30">
        <w:rPr>
          <w:rFonts w:ascii="Times New Roman" w:eastAsia="Times New Roman" w:hAnsi="Times New Roman"/>
          <w:color w:val="000000"/>
          <w:sz w:val="24"/>
          <w:szCs w:val="24"/>
          <w:lang w:eastAsia="en-US"/>
        </w:rPr>
        <w:t>Int</w:t>
      </w:r>
      <w:proofErr w:type="spellEnd"/>
      <w:r w:rsidRPr="00935D30">
        <w:rPr>
          <w:rFonts w:ascii="Times New Roman" w:eastAsia="Times New Roman" w:hAnsi="Times New Roman"/>
          <w:color w:val="000000"/>
          <w:sz w:val="24"/>
          <w:szCs w:val="24"/>
          <w:lang w:eastAsia="en-US"/>
        </w:rPr>
        <w:t xml:space="preserve"> Health.</w:t>
      </w:r>
      <w:proofErr w:type="gramStart"/>
      <w:r w:rsidRPr="00935D30">
        <w:rPr>
          <w:rFonts w:ascii="Times New Roman" w:eastAsia="Times New Roman" w:hAnsi="Times New Roman"/>
          <w:color w:val="000000"/>
          <w:sz w:val="24"/>
          <w:szCs w:val="24"/>
          <w:lang w:eastAsia="en-US"/>
        </w:rPr>
        <w:t>;21:1240</w:t>
      </w:r>
      <w:proofErr w:type="gramEnd"/>
      <w:r w:rsidRPr="00935D30">
        <w:rPr>
          <w:rFonts w:ascii="Times New Roman" w:eastAsia="Times New Roman" w:hAnsi="Times New Roman"/>
          <w:color w:val="000000"/>
          <w:sz w:val="24"/>
          <w:szCs w:val="24"/>
          <w:lang w:eastAsia="en-US"/>
        </w:rPr>
        <w:t>-54</w:t>
      </w:r>
      <w:hyperlink r:id="rId10" w:history="1">
        <w:r w:rsidRPr="00935D30">
          <w:rPr>
            <w:rFonts w:ascii="Times New Roman" w:eastAsia="Times New Roman" w:hAnsi="Times New Roman"/>
            <w:color w:val="0563C1"/>
            <w:sz w:val="24"/>
            <w:szCs w:val="24"/>
            <w:u w:val="single"/>
            <w:lang w:eastAsia="en-US"/>
          </w:rPr>
          <w:t>.</w:t>
        </w:r>
      </w:hyperlink>
      <w:hyperlink r:id="rId11" w:history="1">
        <w:r w:rsidRPr="00935D30">
          <w:rPr>
            <w:rFonts w:ascii="Times New Roman" w:eastAsia="Times New Roman" w:hAnsi="Times New Roman"/>
            <w:color w:val="0563C1"/>
            <w:sz w:val="24"/>
            <w:szCs w:val="24"/>
            <w:u w:val="single"/>
            <w:lang w:eastAsia="en-US"/>
          </w:rPr>
          <w:t xml:space="preserve"> </w:t>
        </w:r>
        <w:r w:rsidRPr="00935D30">
          <w:rPr>
            <w:rFonts w:ascii="Times New Roman" w:eastAsia="Times New Roman" w:hAnsi="Times New Roman"/>
            <w:color w:val="000000"/>
            <w:sz w:val="24"/>
            <w:szCs w:val="24"/>
            <w:lang w:eastAsia="en-US"/>
          </w:rPr>
          <w:t>Medline</w:t>
        </w:r>
        <w:proofErr w:type="gramStart"/>
        <w:r w:rsidRPr="00935D30">
          <w:rPr>
            <w:rFonts w:ascii="Times New Roman" w:eastAsia="Times New Roman" w:hAnsi="Times New Roman"/>
            <w:color w:val="000000"/>
            <w:sz w:val="24"/>
            <w:szCs w:val="24"/>
            <w:lang w:eastAsia="en-US"/>
          </w:rPr>
          <w:t>:27465589</w:t>
        </w:r>
        <w:proofErr w:type="gramEnd"/>
      </w:hyperlink>
      <w:hyperlink r:id="rId12" w:history="1"/>
      <w:hyperlink r:id="rId13" w:history="1">
        <w:r w:rsidRPr="00935D30">
          <w:rPr>
            <w:rFonts w:ascii="Times New Roman" w:eastAsia="Times New Roman" w:hAnsi="Times New Roman"/>
            <w:color w:val="0563C1"/>
            <w:sz w:val="24"/>
            <w:szCs w:val="24"/>
            <w:u w:val="single"/>
            <w:lang w:eastAsia="en-US"/>
          </w:rPr>
          <w:t>doi:10.1111/tmi.12758</w:t>
        </w:r>
      </w:hyperlink>
    </w:p>
    <w:p w:rsidR="00F35DCC" w:rsidRPr="00935D30" w:rsidRDefault="00F35DCC" w:rsidP="00F35DCC">
      <w:pPr>
        <w:spacing w:before="240" w:line="360" w:lineRule="auto"/>
        <w:ind w:left="720" w:hanging="720"/>
        <w:jc w:val="both"/>
        <w:rPr>
          <w:rFonts w:ascii="Times New Roman" w:hAnsi="Times New Roman"/>
          <w:sz w:val="24"/>
          <w:szCs w:val="24"/>
        </w:rPr>
      </w:pPr>
      <w:r w:rsidRPr="00935D30">
        <w:rPr>
          <w:rFonts w:ascii="Times New Roman" w:eastAsia="Calibri" w:hAnsi="Times New Roman"/>
          <w:sz w:val="24"/>
          <w:szCs w:val="24"/>
          <w:lang w:eastAsia="en-US"/>
        </w:rPr>
        <w:t xml:space="preserve">Belch, M. A., &amp; Belch, L. A. (2014). Family decision at the turn of the century: Has the changing structure of households impacted the family decision making process? Journal of Consumer </w:t>
      </w:r>
      <w:proofErr w:type="spellStart"/>
      <w:r w:rsidRPr="00935D30">
        <w:rPr>
          <w:rFonts w:ascii="Times New Roman" w:eastAsia="Calibri" w:hAnsi="Times New Roman"/>
          <w:sz w:val="24"/>
          <w:szCs w:val="24"/>
          <w:lang w:eastAsia="en-US"/>
        </w:rPr>
        <w:t>Behaviour</w:t>
      </w:r>
      <w:proofErr w:type="spellEnd"/>
      <w:r w:rsidRPr="00935D30">
        <w:rPr>
          <w:rFonts w:ascii="Times New Roman" w:eastAsia="Calibri" w:hAnsi="Times New Roman"/>
          <w:sz w:val="24"/>
          <w:szCs w:val="24"/>
          <w:lang w:eastAsia="en-US"/>
        </w:rPr>
        <w:t xml:space="preserve">: An International Research Review, 2 (2), 111-124. </w:t>
      </w:r>
    </w:p>
    <w:p w:rsidR="00F35DCC" w:rsidRPr="00935D30" w:rsidRDefault="00F35DCC" w:rsidP="00F35DCC">
      <w:pPr>
        <w:spacing w:before="240" w:line="360" w:lineRule="auto"/>
        <w:ind w:left="720" w:hanging="720"/>
        <w:jc w:val="both"/>
        <w:rPr>
          <w:rFonts w:ascii="Times New Roman" w:hAnsi="Times New Roman"/>
          <w:sz w:val="24"/>
          <w:szCs w:val="24"/>
        </w:rPr>
      </w:pPr>
      <w:r w:rsidRPr="00935D30">
        <w:rPr>
          <w:rFonts w:ascii="Times New Roman" w:eastAsia="Calibri" w:hAnsi="Times New Roman"/>
          <w:sz w:val="24"/>
          <w:szCs w:val="24"/>
          <w:lang w:eastAsia="en-US"/>
        </w:rPr>
        <w:t xml:space="preserve">Federal Ministry of Health (FMOH), (2014). Nigeria family planning blueprint (Scale-Up Plan). Abuja: Federal Ministry of Health. </w:t>
      </w:r>
    </w:p>
    <w:p w:rsidR="00F35DCC" w:rsidRPr="00935D30" w:rsidRDefault="00F35DCC" w:rsidP="00F35DCC">
      <w:pPr>
        <w:spacing w:before="240" w:line="360" w:lineRule="auto"/>
        <w:ind w:left="720" w:hanging="720"/>
        <w:jc w:val="both"/>
        <w:rPr>
          <w:rFonts w:ascii="Times New Roman" w:hAnsi="Times New Roman"/>
          <w:sz w:val="24"/>
          <w:szCs w:val="24"/>
        </w:rPr>
      </w:pPr>
      <w:r w:rsidRPr="00935D30">
        <w:rPr>
          <w:rFonts w:ascii="Times New Roman" w:eastAsia="Calibri" w:hAnsi="Times New Roman"/>
          <w:sz w:val="24"/>
          <w:szCs w:val="24"/>
          <w:lang w:eastAsia="en-US"/>
        </w:rPr>
        <w:t xml:space="preserve">Fennell, J. (2017). A Framework for analyzing the proximate determinants of </w:t>
      </w:r>
      <w:proofErr w:type="spellStart"/>
      <w:r w:rsidRPr="00935D30">
        <w:rPr>
          <w:rFonts w:ascii="Times New Roman" w:eastAsia="Calibri" w:hAnsi="Times New Roman"/>
          <w:sz w:val="24"/>
          <w:szCs w:val="24"/>
          <w:lang w:eastAsia="en-US"/>
        </w:rPr>
        <w:t>fertility.Population</w:t>
      </w:r>
      <w:proofErr w:type="spellEnd"/>
      <w:r w:rsidRPr="00935D30">
        <w:rPr>
          <w:rFonts w:ascii="Times New Roman" w:eastAsia="Calibri" w:hAnsi="Times New Roman"/>
          <w:sz w:val="24"/>
          <w:szCs w:val="24"/>
          <w:lang w:eastAsia="en-US"/>
        </w:rPr>
        <w:t xml:space="preserve"> and Development Review, 4 (1), 105-132. </w:t>
      </w:r>
    </w:p>
    <w:p w:rsidR="00F35DCC" w:rsidRPr="00935D30" w:rsidRDefault="00F35DCC" w:rsidP="00F35DCC">
      <w:pPr>
        <w:spacing w:before="240" w:line="360" w:lineRule="auto"/>
        <w:ind w:left="720" w:hanging="720"/>
        <w:jc w:val="both"/>
        <w:rPr>
          <w:rFonts w:ascii="Times New Roman" w:hAnsi="Times New Roman"/>
          <w:sz w:val="24"/>
          <w:szCs w:val="24"/>
        </w:rPr>
      </w:pPr>
      <w:r w:rsidRPr="00935D30">
        <w:rPr>
          <w:rFonts w:ascii="Times New Roman" w:eastAsia="Calibri" w:hAnsi="Times New Roman"/>
          <w:sz w:val="24"/>
          <w:szCs w:val="24"/>
          <w:lang w:eastAsia="en-US"/>
        </w:rPr>
        <w:t xml:space="preserve">First Birth Control Clinic. (2013). Birth control politics in the United States, 1916- 1945. Cornell University Press. </w:t>
      </w:r>
    </w:p>
    <w:p w:rsidR="00F35DCC" w:rsidRPr="00935D30" w:rsidRDefault="00F35DCC" w:rsidP="00F35DCC">
      <w:pPr>
        <w:spacing w:before="240" w:line="360" w:lineRule="auto"/>
        <w:ind w:left="720" w:hanging="720"/>
        <w:jc w:val="both"/>
        <w:rPr>
          <w:rFonts w:ascii="Times New Roman" w:hAnsi="Times New Roman"/>
          <w:sz w:val="24"/>
          <w:szCs w:val="24"/>
        </w:rPr>
      </w:pPr>
      <w:r w:rsidRPr="00935D30">
        <w:rPr>
          <w:rFonts w:ascii="Times New Roman" w:eastAsia="Calibri" w:hAnsi="Times New Roman"/>
          <w:sz w:val="24"/>
          <w:szCs w:val="24"/>
          <w:lang w:eastAsia="en-US"/>
        </w:rPr>
        <w:t xml:space="preserve">Food and Drug Administration (FDA). (2011). Physicians’ Health Study. Steering Committee of the Physicians. </w:t>
      </w:r>
    </w:p>
    <w:p w:rsidR="00F35DCC" w:rsidRPr="00935D30" w:rsidRDefault="00F35DCC" w:rsidP="00F35DCC">
      <w:pPr>
        <w:spacing w:before="240" w:line="360" w:lineRule="auto"/>
        <w:ind w:left="720" w:hanging="720"/>
        <w:jc w:val="both"/>
        <w:rPr>
          <w:rFonts w:ascii="Times New Roman" w:hAnsi="Times New Roman"/>
          <w:sz w:val="24"/>
          <w:szCs w:val="24"/>
        </w:rPr>
      </w:pPr>
      <w:proofErr w:type="spellStart"/>
      <w:r w:rsidRPr="00935D30">
        <w:rPr>
          <w:rFonts w:ascii="Times New Roman" w:eastAsia="Calibri" w:hAnsi="Times New Roman"/>
          <w:sz w:val="24"/>
          <w:szCs w:val="24"/>
          <w:lang w:eastAsia="en-US"/>
        </w:rPr>
        <w:t>Gadalla</w:t>
      </w:r>
      <w:proofErr w:type="spellEnd"/>
      <w:r w:rsidRPr="00935D30">
        <w:rPr>
          <w:rFonts w:ascii="Times New Roman" w:eastAsia="Calibri" w:hAnsi="Times New Roman"/>
          <w:sz w:val="24"/>
          <w:szCs w:val="24"/>
          <w:lang w:eastAsia="en-US"/>
        </w:rPr>
        <w:t xml:space="preserve">, S. (2013). Population problems and family planning programs in Egypt. Iqbal, A. (2013). Family functioning in the caregivers of patients with dementia. International Journal of Geriatric Psychiatry, 19 (6), 533-537. </w:t>
      </w:r>
    </w:p>
    <w:p w:rsidR="00F35DCC" w:rsidRPr="00935D30" w:rsidRDefault="00F35DCC" w:rsidP="00F35DCC">
      <w:pPr>
        <w:spacing w:before="240" w:after="4" w:line="360" w:lineRule="auto"/>
        <w:ind w:left="720" w:hanging="720"/>
        <w:jc w:val="both"/>
        <w:rPr>
          <w:rFonts w:ascii="Times New Roman" w:hAnsi="Times New Roman"/>
          <w:sz w:val="24"/>
          <w:szCs w:val="24"/>
        </w:rPr>
      </w:pPr>
      <w:proofErr w:type="spellStart"/>
      <w:r w:rsidRPr="00935D30">
        <w:rPr>
          <w:rFonts w:ascii="Times New Roman" w:eastAsia="Calibri" w:hAnsi="Times New Roman"/>
          <w:sz w:val="24"/>
          <w:szCs w:val="24"/>
          <w:lang w:eastAsia="en-US"/>
        </w:rPr>
        <w:lastRenderedPageBreak/>
        <w:t>Garg</w:t>
      </w:r>
      <w:proofErr w:type="spellEnd"/>
      <w:r w:rsidRPr="00935D30">
        <w:rPr>
          <w:rFonts w:ascii="Times New Roman" w:eastAsia="Calibri" w:hAnsi="Times New Roman"/>
          <w:sz w:val="24"/>
          <w:szCs w:val="24"/>
          <w:lang w:eastAsia="en-US"/>
        </w:rPr>
        <w:t xml:space="preserve">, S &amp; Singh (2014) Need for Integration of Gender Equity in Family Planning Services. Indian Journal of Medical Research, 140 (1): 5147-5151. </w:t>
      </w:r>
    </w:p>
    <w:p w:rsidR="00F35DCC" w:rsidRPr="00935D30" w:rsidRDefault="00F35DCC" w:rsidP="00F35DCC">
      <w:pPr>
        <w:spacing w:before="240" w:line="360" w:lineRule="auto"/>
        <w:ind w:left="720" w:hanging="720"/>
        <w:jc w:val="both"/>
        <w:rPr>
          <w:rFonts w:ascii="Times New Roman" w:hAnsi="Times New Roman"/>
          <w:sz w:val="24"/>
          <w:szCs w:val="24"/>
        </w:rPr>
      </w:pPr>
      <w:r w:rsidRPr="00935D30">
        <w:rPr>
          <w:rFonts w:ascii="Times New Roman" w:eastAsia="Calibri" w:hAnsi="Times New Roman"/>
          <w:sz w:val="24"/>
          <w:szCs w:val="24"/>
          <w:lang w:eastAsia="en-US"/>
        </w:rPr>
        <w:t xml:space="preserve">Iqbal, A. (2013). Family functioning in the caregivers of patients with dementia. </w:t>
      </w:r>
      <w:proofErr w:type="gramStart"/>
      <w:r w:rsidRPr="00935D30">
        <w:rPr>
          <w:rFonts w:ascii="Times New Roman" w:eastAsia="Calibri" w:hAnsi="Times New Roman"/>
          <w:i/>
          <w:iCs/>
          <w:sz w:val="24"/>
          <w:szCs w:val="24"/>
          <w:lang w:eastAsia="en-US"/>
        </w:rPr>
        <w:t>International  Journal</w:t>
      </w:r>
      <w:proofErr w:type="gramEnd"/>
      <w:r w:rsidRPr="00935D30">
        <w:rPr>
          <w:rFonts w:ascii="Times New Roman" w:eastAsia="Calibri" w:hAnsi="Times New Roman"/>
          <w:i/>
          <w:iCs/>
          <w:sz w:val="24"/>
          <w:szCs w:val="24"/>
          <w:lang w:eastAsia="en-US"/>
        </w:rPr>
        <w:t xml:space="preserve"> of Geriatric Psychiatry</w:t>
      </w:r>
      <w:r w:rsidRPr="00935D30">
        <w:rPr>
          <w:rFonts w:ascii="Times New Roman" w:eastAsia="Calibri" w:hAnsi="Times New Roman"/>
          <w:sz w:val="24"/>
          <w:szCs w:val="24"/>
          <w:lang w:eastAsia="en-US"/>
        </w:rPr>
        <w:t>, 19 (6), 533-537.</w:t>
      </w:r>
    </w:p>
    <w:p w:rsidR="00F35DCC" w:rsidRPr="00935D30" w:rsidRDefault="00F35DCC" w:rsidP="00F35DCC">
      <w:pPr>
        <w:spacing w:before="240" w:line="360" w:lineRule="auto"/>
        <w:ind w:left="720" w:hanging="720"/>
        <w:jc w:val="both"/>
        <w:rPr>
          <w:rFonts w:ascii="Times New Roman" w:hAnsi="Times New Roman"/>
          <w:sz w:val="24"/>
          <w:szCs w:val="24"/>
        </w:rPr>
      </w:pPr>
      <w:r w:rsidRPr="00935D30">
        <w:rPr>
          <w:rFonts w:ascii="Times New Roman" w:eastAsia="Calibri" w:hAnsi="Times New Roman"/>
          <w:sz w:val="24"/>
          <w:szCs w:val="24"/>
          <w:lang w:eastAsia="en-US"/>
        </w:rPr>
        <w:t xml:space="preserve">Jacqueline, M., </w:t>
      </w:r>
      <w:proofErr w:type="spellStart"/>
      <w:r w:rsidRPr="00935D30">
        <w:rPr>
          <w:rFonts w:ascii="Times New Roman" w:eastAsia="Calibri" w:hAnsi="Times New Roman"/>
          <w:sz w:val="24"/>
          <w:szCs w:val="24"/>
          <w:lang w:eastAsia="en-US"/>
        </w:rPr>
        <w:t>Hellen</w:t>
      </w:r>
      <w:proofErr w:type="spellEnd"/>
      <w:r w:rsidRPr="00935D30">
        <w:rPr>
          <w:rFonts w:ascii="Times New Roman" w:eastAsia="Calibri" w:hAnsi="Times New Roman"/>
          <w:sz w:val="24"/>
          <w:szCs w:val="24"/>
          <w:lang w:eastAsia="en-US"/>
        </w:rPr>
        <w:t xml:space="preserve">, W., &amp; Margaret, D. (2017). A health handbook for women with disabilities. Hesperian. </w:t>
      </w:r>
    </w:p>
    <w:p w:rsidR="00F35DCC" w:rsidRPr="00935D30" w:rsidRDefault="00F35DCC" w:rsidP="00F35DCC">
      <w:pPr>
        <w:spacing w:before="240" w:line="360" w:lineRule="auto"/>
        <w:ind w:left="720" w:hanging="720"/>
        <w:jc w:val="both"/>
        <w:rPr>
          <w:rFonts w:ascii="Times New Roman" w:hAnsi="Times New Roman"/>
          <w:sz w:val="24"/>
          <w:szCs w:val="24"/>
        </w:rPr>
      </w:pPr>
      <w:r w:rsidRPr="00935D30">
        <w:rPr>
          <w:rFonts w:ascii="Times New Roman" w:eastAsia="Calibri" w:hAnsi="Times New Roman"/>
          <w:sz w:val="24"/>
          <w:szCs w:val="24"/>
          <w:lang w:eastAsia="en-US"/>
        </w:rPr>
        <w:t xml:space="preserve">Joseph, O. U., Charlotte B.O., Emmanuel, O.O., and Anthony, O. I. (2022). Assessing the Influence of Mass Media on Contraceptive Use in Nigeria: A Secondary Analysis of 2013 Nigerian National Demographic and Health Survey. </w:t>
      </w:r>
      <w:r w:rsidRPr="00935D30">
        <w:rPr>
          <w:rFonts w:ascii="Times New Roman" w:eastAsia="Calibri" w:hAnsi="Times New Roman"/>
          <w:i/>
          <w:iCs/>
          <w:sz w:val="24"/>
          <w:szCs w:val="24"/>
          <w:lang w:eastAsia="en-US"/>
        </w:rPr>
        <w:t xml:space="preserve">The Nigerian Journal of General Practice, </w:t>
      </w:r>
      <w:r w:rsidRPr="00935D30">
        <w:rPr>
          <w:rFonts w:ascii="Times New Roman" w:eastAsia="Calibri" w:hAnsi="Times New Roman"/>
          <w:sz w:val="24"/>
          <w:szCs w:val="24"/>
          <w:lang w:eastAsia="en-US"/>
        </w:rPr>
        <w:t>16: 39-44.</w:t>
      </w:r>
    </w:p>
    <w:p w:rsidR="00F35DCC" w:rsidRPr="00935D30" w:rsidRDefault="00F35DCC" w:rsidP="00F35DCC">
      <w:pPr>
        <w:spacing w:before="240" w:line="360" w:lineRule="auto"/>
        <w:ind w:left="720" w:hanging="720"/>
        <w:jc w:val="both"/>
        <w:rPr>
          <w:rFonts w:ascii="Times New Roman" w:hAnsi="Times New Roman"/>
          <w:sz w:val="24"/>
          <w:szCs w:val="24"/>
        </w:rPr>
      </w:pPr>
      <w:r w:rsidRPr="00935D30">
        <w:rPr>
          <w:rFonts w:ascii="Times New Roman" w:eastAsia="Calibri" w:hAnsi="Times New Roman"/>
          <w:sz w:val="24"/>
          <w:szCs w:val="24"/>
          <w:lang w:eastAsia="en-US"/>
        </w:rPr>
        <w:t xml:space="preserve">Kincaid, D. L. (1992). Mass media, ideation, and </w:t>
      </w:r>
      <w:proofErr w:type="spellStart"/>
      <w:r w:rsidRPr="00935D30">
        <w:rPr>
          <w:rFonts w:ascii="Times New Roman" w:eastAsia="Calibri" w:hAnsi="Times New Roman"/>
          <w:sz w:val="24"/>
          <w:szCs w:val="24"/>
          <w:lang w:eastAsia="en-US"/>
        </w:rPr>
        <w:t>behaviour</w:t>
      </w:r>
      <w:proofErr w:type="spellEnd"/>
      <w:r w:rsidRPr="00935D30">
        <w:rPr>
          <w:rFonts w:ascii="Times New Roman" w:eastAsia="Calibri" w:hAnsi="Times New Roman"/>
          <w:sz w:val="24"/>
          <w:szCs w:val="24"/>
          <w:lang w:eastAsia="en-US"/>
        </w:rPr>
        <w:t>: A longitudinal analysis of contraceptive change in the Philippines. Communication Research, 27 (6), 723-763.</w:t>
      </w:r>
    </w:p>
    <w:p w:rsidR="00F35DCC" w:rsidRPr="00935D30" w:rsidRDefault="00F35DCC" w:rsidP="00F35DCC">
      <w:pPr>
        <w:spacing w:before="240" w:line="360" w:lineRule="auto"/>
        <w:ind w:left="-15" w:right="52"/>
        <w:jc w:val="both"/>
        <w:rPr>
          <w:rFonts w:ascii="Times New Roman" w:hAnsi="Times New Roman"/>
          <w:sz w:val="24"/>
          <w:szCs w:val="24"/>
        </w:rPr>
      </w:pPr>
      <w:r w:rsidRPr="00935D30">
        <w:rPr>
          <w:rFonts w:ascii="Times New Roman" w:eastAsia="Calibri" w:hAnsi="Times New Roman"/>
          <w:sz w:val="24"/>
          <w:szCs w:val="24"/>
          <w:lang w:eastAsia="en-US"/>
        </w:rPr>
        <w:t xml:space="preserve">Kio, J.O; </w:t>
      </w:r>
      <w:proofErr w:type="spellStart"/>
      <w:r w:rsidRPr="00935D30">
        <w:rPr>
          <w:rFonts w:ascii="Times New Roman" w:eastAsia="Calibri" w:hAnsi="Times New Roman"/>
          <w:sz w:val="24"/>
          <w:szCs w:val="24"/>
          <w:lang w:eastAsia="en-US"/>
        </w:rPr>
        <w:t>Agbede</w:t>
      </w:r>
      <w:proofErr w:type="spellEnd"/>
      <w:r w:rsidRPr="00935D30">
        <w:rPr>
          <w:rFonts w:ascii="Times New Roman" w:eastAsia="Calibri" w:hAnsi="Times New Roman"/>
          <w:sz w:val="24"/>
          <w:szCs w:val="24"/>
          <w:lang w:eastAsia="en-US"/>
        </w:rPr>
        <w:t xml:space="preserve">, C.O; </w:t>
      </w:r>
      <w:proofErr w:type="spellStart"/>
      <w:r w:rsidRPr="00935D30">
        <w:rPr>
          <w:rFonts w:ascii="Times New Roman" w:eastAsia="Calibri" w:hAnsi="Times New Roman"/>
          <w:sz w:val="24"/>
          <w:szCs w:val="24"/>
          <w:lang w:eastAsia="en-US"/>
        </w:rPr>
        <w:t>Olayinka</w:t>
      </w:r>
      <w:proofErr w:type="spellEnd"/>
      <w:r w:rsidRPr="00935D30">
        <w:rPr>
          <w:rFonts w:ascii="Times New Roman" w:eastAsia="Calibri" w:hAnsi="Times New Roman"/>
          <w:sz w:val="24"/>
          <w:szCs w:val="24"/>
          <w:lang w:eastAsia="en-US"/>
        </w:rPr>
        <w:t xml:space="preserve">, F.E; </w:t>
      </w:r>
      <w:proofErr w:type="spellStart"/>
      <w:r w:rsidRPr="00935D30">
        <w:rPr>
          <w:rFonts w:ascii="Times New Roman" w:eastAsia="Calibri" w:hAnsi="Times New Roman"/>
          <w:sz w:val="24"/>
          <w:szCs w:val="24"/>
          <w:lang w:eastAsia="en-US"/>
        </w:rPr>
        <w:t>Ojinni</w:t>
      </w:r>
      <w:proofErr w:type="spellEnd"/>
      <w:r w:rsidRPr="00935D30">
        <w:rPr>
          <w:rFonts w:ascii="Times New Roman" w:eastAsia="Calibri" w:hAnsi="Times New Roman"/>
          <w:sz w:val="24"/>
          <w:szCs w:val="24"/>
          <w:lang w:eastAsia="en-US"/>
        </w:rPr>
        <w:t xml:space="preserve">, Y.O (2016) Analysis of Knowledge Attitude </w:t>
      </w:r>
      <w:r w:rsidRPr="00935D30">
        <w:rPr>
          <w:rFonts w:ascii="Times New Roman" w:hAnsi="Times New Roman"/>
          <w:sz w:val="24"/>
          <w:szCs w:val="24"/>
        </w:rPr>
        <w:tab/>
      </w:r>
      <w:r w:rsidRPr="00935D30">
        <w:rPr>
          <w:rFonts w:ascii="Times New Roman" w:hAnsi="Times New Roman"/>
          <w:sz w:val="24"/>
          <w:szCs w:val="24"/>
        </w:rPr>
        <w:tab/>
      </w:r>
      <w:r w:rsidRPr="00935D30">
        <w:rPr>
          <w:rFonts w:ascii="Times New Roman" w:eastAsia="Calibri" w:hAnsi="Times New Roman"/>
          <w:sz w:val="24"/>
          <w:szCs w:val="24"/>
          <w:lang w:eastAsia="en-US"/>
        </w:rPr>
        <w:t xml:space="preserve">&amp; Practice of Women towards Family Planning in Nigeria: Evidence from </w:t>
      </w:r>
      <w:proofErr w:type="spellStart"/>
      <w:r w:rsidRPr="00935D30">
        <w:rPr>
          <w:rFonts w:ascii="Times New Roman" w:eastAsia="Calibri" w:hAnsi="Times New Roman"/>
          <w:sz w:val="24"/>
          <w:szCs w:val="24"/>
          <w:lang w:eastAsia="en-US"/>
        </w:rPr>
        <w:t>Ogun</w:t>
      </w:r>
      <w:proofErr w:type="spellEnd"/>
      <w:r w:rsidRPr="00935D30">
        <w:rPr>
          <w:rFonts w:ascii="Times New Roman" w:eastAsia="Calibri" w:hAnsi="Times New Roman"/>
          <w:sz w:val="24"/>
          <w:szCs w:val="24"/>
          <w:lang w:eastAsia="en-US"/>
        </w:rPr>
        <w:t xml:space="preserve"> </w:t>
      </w:r>
      <w:r w:rsidRPr="00935D30">
        <w:rPr>
          <w:rFonts w:ascii="Times New Roman" w:hAnsi="Times New Roman"/>
          <w:sz w:val="24"/>
          <w:szCs w:val="24"/>
        </w:rPr>
        <w:tab/>
      </w:r>
      <w:r w:rsidRPr="00935D30">
        <w:rPr>
          <w:rFonts w:ascii="Times New Roman" w:hAnsi="Times New Roman"/>
          <w:sz w:val="24"/>
          <w:szCs w:val="24"/>
        </w:rPr>
        <w:tab/>
      </w:r>
      <w:r w:rsidRPr="00935D30">
        <w:rPr>
          <w:rFonts w:ascii="Times New Roman" w:hAnsi="Times New Roman"/>
          <w:sz w:val="24"/>
          <w:szCs w:val="24"/>
        </w:rPr>
        <w:tab/>
      </w:r>
      <w:r w:rsidRPr="00935D30">
        <w:rPr>
          <w:rFonts w:ascii="Times New Roman" w:eastAsia="Calibri" w:hAnsi="Times New Roman"/>
          <w:sz w:val="24"/>
          <w:szCs w:val="24"/>
          <w:lang w:eastAsia="en-US"/>
        </w:rPr>
        <w:t xml:space="preserve">State. Journal of Applied Life Sciences International, 8 (2): 1-7. World Health </w:t>
      </w:r>
      <w:r w:rsidRPr="00935D30">
        <w:rPr>
          <w:rFonts w:ascii="Times New Roman" w:hAnsi="Times New Roman"/>
          <w:sz w:val="24"/>
          <w:szCs w:val="24"/>
        </w:rPr>
        <w:tab/>
      </w:r>
      <w:r w:rsidRPr="00935D30">
        <w:rPr>
          <w:rFonts w:ascii="Times New Roman" w:hAnsi="Times New Roman"/>
          <w:sz w:val="24"/>
          <w:szCs w:val="24"/>
        </w:rPr>
        <w:tab/>
      </w:r>
      <w:r w:rsidRPr="00935D30">
        <w:rPr>
          <w:rFonts w:ascii="Times New Roman" w:hAnsi="Times New Roman"/>
          <w:sz w:val="24"/>
          <w:szCs w:val="24"/>
        </w:rPr>
        <w:tab/>
      </w:r>
      <w:r w:rsidRPr="00935D30">
        <w:rPr>
          <w:rFonts w:ascii="Times New Roman" w:eastAsia="Calibri" w:hAnsi="Times New Roman"/>
          <w:sz w:val="24"/>
          <w:szCs w:val="24"/>
          <w:lang w:eastAsia="en-US"/>
        </w:rPr>
        <w:t xml:space="preserve">Organization (2013). A guide to family planning for community health workers and </w:t>
      </w:r>
      <w:r w:rsidRPr="00935D30">
        <w:rPr>
          <w:rFonts w:ascii="Times New Roman" w:hAnsi="Times New Roman"/>
          <w:sz w:val="24"/>
          <w:szCs w:val="24"/>
        </w:rPr>
        <w:tab/>
      </w:r>
      <w:r w:rsidRPr="00935D30">
        <w:rPr>
          <w:rFonts w:ascii="Times New Roman" w:hAnsi="Times New Roman"/>
          <w:sz w:val="24"/>
          <w:szCs w:val="24"/>
        </w:rPr>
        <w:tab/>
      </w:r>
      <w:r w:rsidRPr="00935D30">
        <w:rPr>
          <w:rFonts w:ascii="Times New Roman" w:eastAsia="Calibri" w:hAnsi="Times New Roman"/>
          <w:sz w:val="24"/>
          <w:szCs w:val="24"/>
          <w:lang w:eastAsia="en-US"/>
        </w:rPr>
        <w:t>their clients.</w:t>
      </w:r>
    </w:p>
    <w:p w:rsidR="00F35DCC" w:rsidRPr="00935D30" w:rsidRDefault="00F35DCC" w:rsidP="00F35DCC">
      <w:pPr>
        <w:spacing w:before="240" w:line="360" w:lineRule="auto"/>
        <w:ind w:left="810" w:hanging="800"/>
        <w:jc w:val="both"/>
        <w:rPr>
          <w:rFonts w:ascii="Times New Roman" w:hAnsi="Times New Roman"/>
          <w:sz w:val="24"/>
          <w:szCs w:val="24"/>
        </w:rPr>
      </w:pPr>
      <w:proofErr w:type="spellStart"/>
      <w:r w:rsidRPr="00935D30">
        <w:rPr>
          <w:rFonts w:ascii="Times New Roman" w:eastAsia="Calibri" w:hAnsi="Times New Roman"/>
          <w:sz w:val="24"/>
          <w:szCs w:val="24"/>
          <w:lang w:eastAsia="en-US"/>
        </w:rPr>
        <w:t>Krippendorff</w:t>
      </w:r>
      <w:proofErr w:type="spellEnd"/>
      <w:r w:rsidRPr="00935D30">
        <w:rPr>
          <w:rFonts w:ascii="Times New Roman" w:eastAsia="Calibri" w:hAnsi="Times New Roman"/>
          <w:sz w:val="24"/>
          <w:szCs w:val="24"/>
          <w:lang w:eastAsia="en-US"/>
        </w:rPr>
        <w:t xml:space="preserve">, K. (2010). </w:t>
      </w:r>
      <w:proofErr w:type="spellStart"/>
      <w:r w:rsidRPr="00935D30">
        <w:rPr>
          <w:rFonts w:ascii="Times New Roman" w:eastAsia="Calibri" w:hAnsi="Times New Roman"/>
          <w:i/>
          <w:iCs/>
          <w:sz w:val="24"/>
          <w:szCs w:val="24"/>
          <w:lang w:eastAsia="en-US"/>
        </w:rPr>
        <w:t>Krippendorff’s</w:t>
      </w:r>
      <w:proofErr w:type="spellEnd"/>
      <w:r w:rsidRPr="00935D30">
        <w:rPr>
          <w:rFonts w:ascii="Times New Roman" w:eastAsia="Calibri" w:hAnsi="Times New Roman"/>
          <w:i/>
          <w:iCs/>
          <w:sz w:val="24"/>
          <w:szCs w:val="24"/>
          <w:lang w:eastAsia="en-US"/>
        </w:rPr>
        <w:t xml:space="preserve"> Alpha</w:t>
      </w:r>
      <w:r w:rsidRPr="00935D30">
        <w:rPr>
          <w:rFonts w:ascii="Times New Roman" w:eastAsia="Calibri" w:hAnsi="Times New Roman"/>
          <w:sz w:val="24"/>
          <w:szCs w:val="24"/>
          <w:lang w:eastAsia="en-US"/>
        </w:rPr>
        <w:t xml:space="preserve">. In: N.J. </w:t>
      </w:r>
      <w:proofErr w:type="spellStart"/>
      <w:r w:rsidRPr="00935D30">
        <w:rPr>
          <w:rFonts w:ascii="Times New Roman" w:eastAsia="Calibri" w:hAnsi="Times New Roman"/>
          <w:sz w:val="24"/>
          <w:szCs w:val="24"/>
          <w:lang w:eastAsia="en-US"/>
        </w:rPr>
        <w:t>Salkind</w:t>
      </w:r>
      <w:proofErr w:type="spellEnd"/>
      <w:r w:rsidRPr="00935D30">
        <w:rPr>
          <w:rFonts w:ascii="Times New Roman" w:eastAsia="Calibri" w:hAnsi="Times New Roman"/>
          <w:sz w:val="24"/>
          <w:szCs w:val="24"/>
          <w:lang w:eastAsia="en-US"/>
        </w:rPr>
        <w:t xml:space="preserve"> (3</w:t>
      </w:r>
      <w:r w:rsidRPr="00935D30">
        <w:rPr>
          <w:rFonts w:ascii="Times New Roman" w:eastAsia="Calibri" w:hAnsi="Times New Roman"/>
          <w:sz w:val="24"/>
          <w:szCs w:val="24"/>
          <w:vertAlign w:val="superscript"/>
          <w:lang w:eastAsia="en-US"/>
        </w:rPr>
        <w:t>rd</w:t>
      </w:r>
      <w:r w:rsidRPr="00935D30">
        <w:rPr>
          <w:rFonts w:ascii="Times New Roman" w:eastAsia="Calibri" w:hAnsi="Times New Roman"/>
          <w:sz w:val="24"/>
          <w:szCs w:val="24"/>
          <w:lang w:eastAsia="en-US"/>
        </w:rPr>
        <w:t xml:space="preserve"> </w:t>
      </w:r>
      <w:proofErr w:type="gramStart"/>
      <w:r w:rsidRPr="00935D30">
        <w:rPr>
          <w:rFonts w:ascii="Times New Roman" w:eastAsia="Calibri" w:hAnsi="Times New Roman"/>
          <w:sz w:val="24"/>
          <w:szCs w:val="24"/>
          <w:lang w:eastAsia="en-US"/>
        </w:rPr>
        <w:t>ed</w:t>
      </w:r>
      <w:proofErr w:type="gramEnd"/>
      <w:r w:rsidRPr="00935D30">
        <w:rPr>
          <w:rFonts w:ascii="Times New Roman" w:eastAsia="Calibri" w:hAnsi="Times New Roman"/>
          <w:sz w:val="24"/>
          <w:szCs w:val="24"/>
          <w:lang w:eastAsia="en-US"/>
        </w:rPr>
        <w:t xml:space="preserve">.) Allen (Ed.). </w:t>
      </w:r>
      <w:r w:rsidRPr="00935D30">
        <w:rPr>
          <w:rFonts w:ascii="Times New Roman" w:eastAsia="Calibri" w:hAnsi="Times New Roman"/>
          <w:i/>
          <w:iCs/>
          <w:sz w:val="24"/>
          <w:szCs w:val="24"/>
          <w:lang w:eastAsia="en-US"/>
        </w:rPr>
        <w:t xml:space="preserve">Encyclopedia of research design. </w:t>
      </w:r>
      <w:r w:rsidRPr="00935D30">
        <w:rPr>
          <w:rFonts w:ascii="Times New Roman" w:eastAsia="Calibri" w:hAnsi="Times New Roman"/>
          <w:sz w:val="24"/>
          <w:szCs w:val="24"/>
          <w:lang w:eastAsia="en-US"/>
        </w:rPr>
        <w:t>California: Sage Publications.</w:t>
      </w:r>
    </w:p>
    <w:p w:rsidR="00F35DCC" w:rsidRPr="00935D30" w:rsidRDefault="00F35DCC" w:rsidP="00F35DCC">
      <w:pPr>
        <w:spacing w:before="240" w:after="2" w:line="360" w:lineRule="auto"/>
        <w:ind w:left="720" w:hanging="720"/>
        <w:jc w:val="both"/>
        <w:rPr>
          <w:rFonts w:ascii="Times New Roman" w:hAnsi="Times New Roman"/>
          <w:sz w:val="24"/>
          <w:szCs w:val="24"/>
        </w:rPr>
      </w:pPr>
      <w:r w:rsidRPr="00935D30">
        <w:rPr>
          <w:rFonts w:ascii="Times New Roman" w:eastAsia="Times New Roman" w:hAnsi="Times New Roman"/>
          <w:color w:val="181717"/>
          <w:sz w:val="24"/>
          <w:szCs w:val="24"/>
          <w:lang w:eastAsia="en-US"/>
        </w:rPr>
        <w:t>London Summit (201)2. Executive Summary: London Summit on Family Planning - July 11. 2012.</w:t>
      </w:r>
    </w:p>
    <w:p w:rsidR="00F35DCC" w:rsidRPr="00935D30" w:rsidRDefault="00F35DCC" w:rsidP="00F35DCC">
      <w:pPr>
        <w:spacing w:before="240" w:line="360" w:lineRule="auto"/>
        <w:ind w:left="720" w:hanging="720"/>
        <w:jc w:val="both"/>
        <w:rPr>
          <w:rFonts w:ascii="Times New Roman" w:hAnsi="Times New Roman"/>
          <w:sz w:val="24"/>
          <w:szCs w:val="24"/>
        </w:rPr>
      </w:pPr>
      <w:proofErr w:type="spellStart"/>
      <w:r w:rsidRPr="00935D30">
        <w:rPr>
          <w:rFonts w:ascii="Times New Roman" w:eastAsia="Calibri" w:hAnsi="Times New Roman"/>
          <w:sz w:val="24"/>
          <w:szCs w:val="24"/>
          <w:lang w:eastAsia="en-US"/>
        </w:rPr>
        <w:t>MacCorquodale</w:t>
      </w:r>
      <w:proofErr w:type="spellEnd"/>
      <w:r w:rsidRPr="00935D30">
        <w:rPr>
          <w:rFonts w:ascii="Times New Roman" w:eastAsia="Calibri" w:hAnsi="Times New Roman"/>
          <w:sz w:val="24"/>
          <w:szCs w:val="24"/>
          <w:lang w:eastAsia="en-US"/>
        </w:rPr>
        <w:t xml:space="preserve">, D. W. (2015). Analysis of a family planning program in Guatemala. Public Health Reports, 85 (7), 571. </w:t>
      </w:r>
    </w:p>
    <w:p w:rsidR="00F35DCC" w:rsidRPr="00935D30" w:rsidRDefault="00F35DCC" w:rsidP="00F35DCC">
      <w:pPr>
        <w:spacing w:before="240" w:line="360" w:lineRule="auto"/>
        <w:ind w:left="720" w:hanging="720"/>
        <w:jc w:val="both"/>
        <w:rPr>
          <w:rFonts w:ascii="Times New Roman" w:hAnsi="Times New Roman"/>
          <w:sz w:val="24"/>
          <w:szCs w:val="24"/>
        </w:rPr>
      </w:pPr>
      <w:proofErr w:type="spellStart"/>
      <w:r w:rsidRPr="00935D30">
        <w:rPr>
          <w:rFonts w:ascii="Times New Roman" w:eastAsia="Calibri" w:hAnsi="Times New Roman"/>
          <w:sz w:val="24"/>
          <w:szCs w:val="24"/>
          <w:lang w:eastAsia="en-US"/>
        </w:rPr>
        <w:lastRenderedPageBreak/>
        <w:t>Mghweno</w:t>
      </w:r>
      <w:proofErr w:type="spellEnd"/>
      <w:r w:rsidRPr="00935D30">
        <w:rPr>
          <w:rFonts w:ascii="Times New Roman" w:eastAsia="Calibri" w:hAnsi="Times New Roman"/>
          <w:sz w:val="24"/>
          <w:szCs w:val="24"/>
          <w:lang w:eastAsia="en-US"/>
        </w:rPr>
        <w:t xml:space="preserve">, D. I., </w:t>
      </w:r>
      <w:proofErr w:type="spellStart"/>
      <w:r w:rsidRPr="00935D30">
        <w:rPr>
          <w:rFonts w:ascii="Times New Roman" w:eastAsia="Calibri" w:hAnsi="Times New Roman"/>
          <w:sz w:val="24"/>
          <w:szCs w:val="24"/>
          <w:lang w:eastAsia="en-US"/>
        </w:rPr>
        <w:t>Katamba</w:t>
      </w:r>
      <w:proofErr w:type="spellEnd"/>
      <w:r w:rsidRPr="00935D30">
        <w:rPr>
          <w:rFonts w:ascii="Times New Roman" w:eastAsia="Calibri" w:hAnsi="Times New Roman"/>
          <w:sz w:val="24"/>
          <w:szCs w:val="24"/>
          <w:lang w:eastAsia="en-US"/>
        </w:rPr>
        <w:t>, A., &amp;</w:t>
      </w:r>
      <w:proofErr w:type="spellStart"/>
      <w:r w:rsidRPr="00935D30">
        <w:rPr>
          <w:rFonts w:ascii="Times New Roman" w:eastAsia="Calibri" w:hAnsi="Times New Roman"/>
          <w:sz w:val="24"/>
          <w:szCs w:val="24"/>
          <w:lang w:eastAsia="en-US"/>
        </w:rPr>
        <w:t>Nyirabavugirije</w:t>
      </w:r>
      <w:proofErr w:type="spellEnd"/>
      <w:r w:rsidRPr="00935D30">
        <w:rPr>
          <w:rFonts w:ascii="Times New Roman" w:eastAsia="Calibri" w:hAnsi="Times New Roman"/>
          <w:sz w:val="24"/>
          <w:szCs w:val="24"/>
          <w:lang w:eastAsia="en-US"/>
        </w:rPr>
        <w:t xml:space="preserve">, V. (2017). Implementing competitive strategies at the business unit level: Implications of matching managers to strategies. Strategic Management Journal, 3 (1), 30-45. </w:t>
      </w:r>
    </w:p>
    <w:p w:rsidR="00F35DCC" w:rsidRPr="00935D30" w:rsidRDefault="00F35DCC" w:rsidP="00F35DCC">
      <w:pPr>
        <w:spacing w:before="240" w:line="360" w:lineRule="auto"/>
        <w:ind w:left="720" w:hanging="720"/>
        <w:jc w:val="both"/>
        <w:rPr>
          <w:rFonts w:ascii="Times New Roman" w:hAnsi="Times New Roman"/>
          <w:sz w:val="24"/>
          <w:szCs w:val="24"/>
        </w:rPr>
      </w:pPr>
      <w:proofErr w:type="spellStart"/>
      <w:r w:rsidRPr="00935D30">
        <w:rPr>
          <w:rFonts w:ascii="Times New Roman" w:eastAsia="Calibri" w:hAnsi="Times New Roman"/>
          <w:sz w:val="24"/>
          <w:szCs w:val="24"/>
          <w:lang w:eastAsia="en-US"/>
        </w:rPr>
        <w:t>Monisola</w:t>
      </w:r>
      <w:proofErr w:type="spellEnd"/>
      <w:r w:rsidRPr="00935D30">
        <w:rPr>
          <w:rFonts w:ascii="Times New Roman" w:eastAsia="Calibri" w:hAnsi="Times New Roman"/>
          <w:sz w:val="24"/>
          <w:szCs w:val="24"/>
          <w:lang w:eastAsia="en-US"/>
        </w:rPr>
        <w:t>, T. O. (2015). Assisted reproductive technology in Nigeria: Flawed or Favored</w:t>
      </w:r>
      <w:proofErr w:type="gramStart"/>
      <w:r w:rsidRPr="00935D30">
        <w:rPr>
          <w:rFonts w:ascii="Times New Roman" w:eastAsia="Calibri" w:hAnsi="Times New Roman"/>
          <w:sz w:val="24"/>
          <w:szCs w:val="24"/>
          <w:lang w:eastAsia="en-US"/>
        </w:rPr>
        <w:t>?.</w:t>
      </w:r>
      <w:proofErr w:type="gramEnd"/>
      <w:r w:rsidRPr="00935D30">
        <w:rPr>
          <w:rFonts w:ascii="Times New Roman" w:eastAsia="Calibri" w:hAnsi="Times New Roman"/>
          <w:i/>
          <w:iCs/>
          <w:sz w:val="24"/>
          <w:szCs w:val="24"/>
          <w:lang w:eastAsia="en-US"/>
        </w:rPr>
        <w:t xml:space="preserve"> International Journal of Social Science and Humanity</w:t>
      </w:r>
      <w:r w:rsidRPr="00935D30">
        <w:rPr>
          <w:rFonts w:ascii="Times New Roman" w:eastAsia="Calibri" w:hAnsi="Times New Roman"/>
          <w:sz w:val="24"/>
          <w:szCs w:val="24"/>
          <w:lang w:eastAsia="en-US"/>
        </w:rPr>
        <w:t xml:space="preserve">, 2 (4): 331-338. </w:t>
      </w:r>
    </w:p>
    <w:p w:rsidR="00F35DCC" w:rsidRPr="00935D30" w:rsidRDefault="00F35DCC" w:rsidP="00F35DCC">
      <w:pPr>
        <w:spacing w:before="240" w:line="360" w:lineRule="auto"/>
        <w:ind w:left="720" w:hanging="720"/>
        <w:jc w:val="both"/>
        <w:rPr>
          <w:rFonts w:ascii="Times New Roman" w:hAnsi="Times New Roman"/>
          <w:sz w:val="24"/>
          <w:szCs w:val="24"/>
        </w:rPr>
      </w:pPr>
      <w:r w:rsidRPr="00935D30">
        <w:rPr>
          <w:rFonts w:ascii="Times New Roman" w:eastAsia="Calibri" w:hAnsi="Times New Roman"/>
          <w:sz w:val="24"/>
          <w:szCs w:val="24"/>
          <w:lang w:eastAsia="en-US"/>
        </w:rPr>
        <w:t xml:space="preserve">National Centre for Biotechnology Information, (2015). Database Resources. Nucleic Acids workshop, Jan. 2015. </w:t>
      </w:r>
    </w:p>
    <w:p w:rsidR="00F35DCC" w:rsidRPr="00935D30" w:rsidRDefault="00F35DCC" w:rsidP="00F35DCC">
      <w:pPr>
        <w:spacing w:before="240" w:line="360" w:lineRule="auto"/>
        <w:ind w:left="720" w:hanging="720"/>
        <w:jc w:val="both"/>
        <w:rPr>
          <w:rFonts w:ascii="Times New Roman" w:hAnsi="Times New Roman"/>
          <w:sz w:val="24"/>
          <w:szCs w:val="24"/>
        </w:rPr>
      </w:pPr>
      <w:r w:rsidRPr="00935D30">
        <w:rPr>
          <w:rFonts w:ascii="Times New Roman" w:eastAsia="Calibri" w:hAnsi="Times New Roman"/>
          <w:sz w:val="24"/>
          <w:szCs w:val="24"/>
          <w:lang w:eastAsia="en-US"/>
        </w:rPr>
        <w:t xml:space="preserve">National Library of Medicine. (2012). Joint electronic personal health record task force. Medline Plus. </w:t>
      </w:r>
    </w:p>
    <w:p w:rsidR="00F35DCC" w:rsidRPr="00935D30" w:rsidRDefault="00F35DCC" w:rsidP="00F35DCC">
      <w:pPr>
        <w:spacing w:before="240" w:line="360" w:lineRule="auto"/>
        <w:ind w:left="720" w:hanging="720"/>
        <w:jc w:val="both"/>
        <w:rPr>
          <w:rFonts w:ascii="Times New Roman" w:hAnsi="Times New Roman"/>
          <w:sz w:val="24"/>
          <w:szCs w:val="24"/>
        </w:rPr>
      </w:pPr>
      <w:r w:rsidRPr="00935D30">
        <w:rPr>
          <w:rFonts w:ascii="Times New Roman" w:eastAsia="Calibri" w:hAnsi="Times New Roman"/>
          <w:sz w:val="24"/>
          <w:szCs w:val="24"/>
          <w:lang w:eastAsia="en-US"/>
        </w:rPr>
        <w:t xml:space="preserve">National Population Commission (NPC) [Nigeria], &amp; ICF International. (2014). Nigeria demographic and health survey 2013. Abuja, Nigeria, and Rockville. </w:t>
      </w:r>
    </w:p>
    <w:p w:rsidR="00F35DCC" w:rsidRPr="00935D30" w:rsidRDefault="00F35DCC" w:rsidP="00F35DCC">
      <w:pPr>
        <w:spacing w:before="240" w:line="360" w:lineRule="auto"/>
        <w:ind w:left="720" w:hanging="720"/>
        <w:jc w:val="both"/>
        <w:rPr>
          <w:rFonts w:ascii="Times New Roman" w:hAnsi="Times New Roman"/>
          <w:sz w:val="24"/>
          <w:szCs w:val="24"/>
        </w:rPr>
      </w:pPr>
      <w:proofErr w:type="spellStart"/>
      <w:r w:rsidRPr="00935D30">
        <w:rPr>
          <w:rFonts w:ascii="Times New Roman" w:eastAsia="Calibri" w:hAnsi="Times New Roman"/>
          <w:sz w:val="24"/>
          <w:szCs w:val="24"/>
          <w:lang w:eastAsia="en-US"/>
        </w:rPr>
        <w:t>Nazim</w:t>
      </w:r>
      <w:proofErr w:type="spellEnd"/>
      <w:r w:rsidRPr="00935D30">
        <w:rPr>
          <w:rFonts w:ascii="Times New Roman" w:eastAsia="Calibri" w:hAnsi="Times New Roman"/>
          <w:sz w:val="24"/>
          <w:szCs w:val="24"/>
          <w:lang w:eastAsia="en-US"/>
        </w:rPr>
        <w:t xml:space="preserve">, H., &amp; Hakim, Z. (2015). Effect of TV and radio family planning messages on the probability of modern contraception utilization in post-Soviet Central Asia. </w:t>
      </w:r>
      <w:r w:rsidRPr="00935D30">
        <w:rPr>
          <w:rFonts w:ascii="Times New Roman" w:eastAsia="Calibri" w:hAnsi="Times New Roman"/>
          <w:i/>
          <w:iCs/>
          <w:sz w:val="24"/>
          <w:szCs w:val="24"/>
          <w:lang w:eastAsia="en-US"/>
        </w:rPr>
        <w:t>The International journal of health planning and management</w:t>
      </w:r>
      <w:r w:rsidRPr="00935D30">
        <w:rPr>
          <w:rFonts w:ascii="Times New Roman" w:eastAsia="Calibri" w:hAnsi="Times New Roman"/>
          <w:sz w:val="24"/>
          <w:szCs w:val="24"/>
          <w:lang w:eastAsia="en-US"/>
        </w:rPr>
        <w:t>, 32 (1), 17-38.</w:t>
      </w:r>
    </w:p>
    <w:p w:rsidR="00F35DCC" w:rsidRPr="00935D30" w:rsidRDefault="00F35DCC" w:rsidP="00F35DCC">
      <w:pPr>
        <w:spacing w:before="240" w:line="360" w:lineRule="auto"/>
        <w:ind w:left="720" w:hanging="720"/>
        <w:jc w:val="both"/>
        <w:rPr>
          <w:rFonts w:ascii="Times New Roman" w:hAnsi="Times New Roman"/>
          <w:sz w:val="24"/>
          <w:szCs w:val="24"/>
        </w:rPr>
      </w:pPr>
      <w:r w:rsidRPr="00935D30">
        <w:rPr>
          <w:rFonts w:ascii="Times New Roman" w:eastAsia="Calibri" w:hAnsi="Times New Roman"/>
          <w:sz w:val="24"/>
          <w:szCs w:val="24"/>
          <w:lang w:eastAsia="en-US"/>
        </w:rPr>
        <w:t xml:space="preserve"> NPC, N., &amp; Macro, I. C. F. (2004). Nigeria Demographic and Health Survey 2008. </w:t>
      </w:r>
      <w:proofErr w:type="spellStart"/>
      <w:r w:rsidRPr="00935D30">
        <w:rPr>
          <w:rFonts w:ascii="Times New Roman" w:eastAsia="Calibri" w:hAnsi="Times New Roman"/>
          <w:sz w:val="24"/>
          <w:szCs w:val="24"/>
          <w:lang w:eastAsia="en-US"/>
        </w:rPr>
        <w:t>Oberiri</w:t>
      </w:r>
      <w:proofErr w:type="spellEnd"/>
      <w:r w:rsidRPr="00935D30">
        <w:rPr>
          <w:rFonts w:ascii="Times New Roman" w:eastAsia="Calibri" w:hAnsi="Times New Roman"/>
          <w:sz w:val="24"/>
          <w:szCs w:val="24"/>
          <w:lang w:eastAsia="en-US"/>
        </w:rPr>
        <w:t>, A. D. (2017). Fertility and family planning in Haiti. Studies in Family Planning, 13 (8/9), 237-245.</w:t>
      </w:r>
    </w:p>
    <w:p w:rsidR="00F35DCC" w:rsidRPr="00935D30" w:rsidRDefault="00F35DCC" w:rsidP="00F35DCC">
      <w:pPr>
        <w:spacing w:before="240" w:line="360" w:lineRule="auto"/>
        <w:ind w:left="720" w:hanging="720"/>
        <w:jc w:val="both"/>
        <w:rPr>
          <w:rFonts w:ascii="Times New Roman" w:hAnsi="Times New Roman"/>
          <w:sz w:val="24"/>
          <w:szCs w:val="24"/>
        </w:rPr>
      </w:pPr>
      <w:proofErr w:type="spellStart"/>
      <w:r w:rsidRPr="00935D30">
        <w:rPr>
          <w:rFonts w:ascii="Times New Roman" w:eastAsia="Calibri" w:hAnsi="Times New Roman"/>
          <w:sz w:val="24"/>
          <w:szCs w:val="24"/>
          <w:lang w:eastAsia="en-US"/>
        </w:rPr>
        <w:t>Odero</w:t>
      </w:r>
      <w:proofErr w:type="spellEnd"/>
      <w:r w:rsidRPr="00935D30">
        <w:rPr>
          <w:rFonts w:ascii="Times New Roman" w:eastAsia="Calibri" w:hAnsi="Times New Roman"/>
          <w:sz w:val="24"/>
          <w:szCs w:val="24"/>
          <w:lang w:eastAsia="en-US"/>
        </w:rPr>
        <w:t xml:space="preserve">, M., &amp; </w:t>
      </w:r>
      <w:proofErr w:type="spellStart"/>
      <w:r w:rsidRPr="00935D30">
        <w:rPr>
          <w:rFonts w:ascii="Times New Roman" w:eastAsia="Calibri" w:hAnsi="Times New Roman"/>
          <w:sz w:val="24"/>
          <w:szCs w:val="24"/>
          <w:lang w:eastAsia="en-US"/>
        </w:rPr>
        <w:t>Kamweru</w:t>
      </w:r>
      <w:proofErr w:type="spellEnd"/>
      <w:r w:rsidRPr="00935D30">
        <w:rPr>
          <w:rFonts w:ascii="Times New Roman" w:eastAsia="Calibri" w:hAnsi="Times New Roman"/>
          <w:sz w:val="24"/>
          <w:szCs w:val="24"/>
          <w:lang w:eastAsia="en-US"/>
        </w:rPr>
        <w:t xml:space="preserve">, E. (2000). Media culture and performance in Kenya. Nairobi: Friedrich Ebert </w:t>
      </w:r>
      <w:proofErr w:type="spellStart"/>
      <w:r w:rsidRPr="00935D30">
        <w:rPr>
          <w:rFonts w:ascii="Times New Roman" w:eastAsia="Calibri" w:hAnsi="Times New Roman"/>
          <w:sz w:val="24"/>
          <w:szCs w:val="24"/>
          <w:lang w:eastAsia="en-US"/>
        </w:rPr>
        <w:t>Stiftung</w:t>
      </w:r>
      <w:proofErr w:type="spellEnd"/>
      <w:r w:rsidRPr="00935D30">
        <w:rPr>
          <w:rFonts w:ascii="Times New Roman" w:eastAsia="Calibri" w:hAnsi="Times New Roman"/>
          <w:sz w:val="24"/>
          <w:szCs w:val="24"/>
          <w:lang w:eastAsia="en-US"/>
        </w:rPr>
        <w:t xml:space="preserve">. </w:t>
      </w:r>
    </w:p>
    <w:p w:rsidR="00F35DCC" w:rsidRPr="00935D30" w:rsidRDefault="00F35DCC" w:rsidP="00F35DCC">
      <w:pPr>
        <w:spacing w:before="240" w:line="360" w:lineRule="auto"/>
        <w:ind w:left="720" w:hanging="720"/>
        <w:jc w:val="both"/>
        <w:rPr>
          <w:rFonts w:ascii="Times New Roman" w:hAnsi="Times New Roman"/>
          <w:sz w:val="24"/>
          <w:szCs w:val="24"/>
        </w:rPr>
      </w:pPr>
      <w:proofErr w:type="spellStart"/>
      <w:r w:rsidRPr="00935D30">
        <w:rPr>
          <w:rFonts w:ascii="Times New Roman" w:eastAsia="Calibri" w:hAnsi="Times New Roman"/>
          <w:sz w:val="24"/>
          <w:szCs w:val="24"/>
          <w:lang w:eastAsia="en-US"/>
        </w:rPr>
        <w:t>Ofonime</w:t>
      </w:r>
      <w:proofErr w:type="spellEnd"/>
      <w:r w:rsidRPr="00935D30">
        <w:rPr>
          <w:rFonts w:ascii="Times New Roman" w:eastAsia="Calibri" w:hAnsi="Times New Roman"/>
          <w:sz w:val="24"/>
          <w:szCs w:val="24"/>
          <w:lang w:eastAsia="en-US"/>
        </w:rPr>
        <w:t xml:space="preserve">, G., &amp; </w:t>
      </w:r>
      <w:proofErr w:type="spellStart"/>
      <w:r w:rsidRPr="00935D30">
        <w:rPr>
          <w:rFonts w:ascii="Times New Roman" w:eastAsia="Calibri" w:hAnsi="Times New Roman"/>
          <w:sz w:val="24"/>
          <w:szCs w:val="24"/>
          <w:lang w:eastAsia="en-US"/>
        </w:rPr>
        <w:t>Ikobong</w:t>
      </w:r>
      <w:proofErr w:type="spellEnd"/>
      <w:r w:rsidRPr="00935D30">
        <w:rPr>
          <w:rFonts w:ascii="Times New Roman" w:eastAsia="Calibri" w:hAnsi="Times New Roman"/>
          <w:sz w:val="24"/>
          <w:szCs w:val="24"/>
          <w:lang w:eastAsia="en-US"/>
        </w:rPr>
        <w:t xml:space="preserve">, R. (2015). Strategic orientation based research model of SME performance for developing countries. Review of Integrative Business and Economics Research, 2 (1), 430-440. </w:t>
      </w:r>
    </w:p>
    <w:p w:rsidR="00F35DCC" w:rsidRPr="00935D30" w:rsidRDefault="00F35DCC" w:rsidP="00F35DCC">
      <w:pPr>
        <w:spacing w:before="240" w:line="360" w:lineRule="auto"/>
        <w:ind w:left="720" w:hanging="720"/>
        <w:jc w:val="both"/>
        <w:rPr>
          <w:rFonts w:ascii="Times New Roman" w:hAnsi="Times New Roman"/>
          <w:sz w:val="24"/>
          <w:szCs w:val="24"/>
        </w:rPr>
      </w:pPr>
      <w:proofErr w:type="spellStart"/>
      <w:r w:rsidRPr="00935D30">
        <w:rPr>
          <w:rFonts w:ascii="Times New Roman" w:eastAsia="Calibri" w:hAnsi="Times New Roman"/>
          <w:sz w:val="24"/>
          <w:szCs w:val="24"/>
          <w:lang w:eastAsia="en-US"/>
        </w:rPr>
        <w:lastRenderedPageBreak/>
        <w:t>Olumide</w:t>
      </w:r>
      <w:proofErr w:type="spellEnd"/>
      <w:r w:rsidRPr="00935D30">
        <w:rPr>
          <w:rFonts w:ascii="Times New Roman" w:eastAsia="Calibri" w:hAnsi="Times New Roman"/>
          <w:sz w:val="24"/>
          <w:szCs w:val="24"/>
          <w:lang w:eastAsia="en-US"/>
        </w:rPr>
        <w:t xml:space="preserve">, A. (2016). Content of antenatal care services in secondary health care facilities in Nigeria: implication for quality of maternal health care. International Journal for Quality in Health Care, 20 (5), 346-351. </w:t>
      </w:r>
    </w:p>
    <w:p w:rsidR="00F35DCC" w:rsidRPr="00935D30" w:rsidRDefault="00F35DCC" w:rsidP="00F35DCC">
      <w:pPr>
        <w:spacing w:before="240" w:line="360" w:lineRule="auto"/>
        <w:ind w:left="720" w:hanging="720"/>
        <w:jc w:val="both"/>
        <w:rPr>
          <w:rFonts w:ascii="Times New Roman" w:hAnsi="Times New Roman"/>
          <w:sz w:val="24"/>
          <w:szCs w:val="24"/>
        </w:rPr>
      </w:pPr>
      <w:proofErr w:type="spellStart"/>
      <w:r w:rsidRPr="00935D30">
        <w:rPr>
          <w:rFonts w:ascii="Times New Roman" w:eastAsia="Calibri" w:hAnsi="Times New Roman"/>
          <w:sz w:val="24"/>
          <w:szCs w:val="24"/>
          <w:lang w:eastAsia="en-US"/>
        </w:rPr>
        <w:t>Oyedokun</w:t>
      </w:r>
      <w:proofErr w:type="spellEnd"/>
      <w:r w:rsidRPr="00935D30">
        <w:rPr>
          <w:rFonts w:ascii="Times New Roman" w:eastAsia="Calibri" w:hAnsi="Times New Roman"/>
          <w:sz w:val="24"/>
          <w:szCs w:val="24"/>
          <w:lang w:eastAsia="en-US"/>
        </w:rPr>
        <w:t xml:space="preserve">, A. O. (2015). Domestic violence and constrained contraceptive choices in selected areas of </w:t>
      </w:r>
      <w:proofErr w:type="spellStart"/>
      <w:r w:rsidRPr="00935D30">
        <w:rPr>
          <w:rFonts w:ascii="Times New Roman" w:eastAsia="Calibri" w:hAnsi="Times New Roman"/>
          <w:sz w:val="24"/>
          <w:szCs w:val="24"/>
          <w:lang w:eastAsia="en-US"/>
        </w:rPr>
        <w:t>Osun</w:t>
      </w:r>
      <w:proofErr w:type="spellEnd"/>
      <w:r w:rsidRPr="00935D30">
        <w:rPr>
          <w:rFonts w:ascii="Times New Roman" w:eastAsia="Calibri" w:hAnsi="Times New Roman"/>
          <w:sz w:val="24"/>
          <w:szCs w:val="24"/>
          <w:lang w:eastAsia="en-US"/>
        </w:rPr>
        <w:t xml:space="preserve"> State, Nigeria. Sexual and relationship therapy, 23 (4), 305-323. </w:t>
      </w:r>
    </w:p>
    <w:p w:rsidR="00F35DCC" w:rsidRPr="00935D30" w:rsidRDefault="00F35DCC" w:rsidP="00F35DCC">
      <w:pPr>
        <w:spacing w:before="240" w:line="360" w:lineRule="auto"/>
        <w:ind w:left="720" w:hanging="720"/>
        <w:jc w:val="both"/>
        <w:rPr>
          <w:rFonts w:ascii="Times New Roman" w:hAnsi="Times New Roman"/>
          <w:sz w:val="24"/>
          <w:szCs w:val="24"/>
        </w:rPr>
      </w:pPr>
      <w:proofErr w:type="spellStart"/>
      <w:r w:rsidRPr="00935D30">
        <w:rPr>
          <w:rFonts w:ascii="Times New Roman" w:eastAsia="Calibri" w:hAnsi="Times New Roman"/>
          <w:sz w:val="24"/>
          <w:szCs w:val="24"/>
          <w:lang w:eastAsia="en-US"/>
        </w:rPr>
        <w:t>Oyedokun</w:t>
      </w:r>
      <w:proofErr w:type="spellEnd"/>
      <w:r w:rsidRPr="00935D30">
        <w:rPr>
          <w:rFonts w:ascii="Times New Roman" w:eastAsia="Calibri" w:hAnsi="Times New Roman"/>
          <w:sz w:val="24"/>
          <w:szCs w:val="24"/>
          <w:lang w:eastAsia="en-US"/>
        </w:rPr>
        <w:t xml:space="preserve">, R. E. (2017). The need for cognition. Journal of personality and social psychology, 42(1), 116. </w:t>
      </w:r>
    </w:p>
    <w:p w:rsidR="00F35DCC" w:rsidRPr="00935D30" w:rsidRDefault="00F35DCC" w:rsidP="00F35DCC">
      <w:pPr>
        <w:spacing w:before="240" w:after="0" w:line="360" w:lineRule="auto"/>
        <w:ind w:left="720" w:hanging="720"/>
        <w:jc w:val="both"/>
        <w:rPr>
          <w:rFonts w:ascii="Times New Roman" w:hAnsi="Times New Roman"/>
          <w:sz w:val="24"/>
          <w:szCs w:val="24"/>
        </w:rPr>
      </w:pPr>
      <w:proofErr w:type="spellStart"/>
      <w:r w:rsidRPr="00935D30">
        <w:rPr>
          <w:rFonts w:ascii="Times New Roman" w:eastAsia="Calibri" w:hAnsi="Times New Roman"/>
          <w:sz w:val="24"/>
          <w:szCs w:val="24"/>
          <w:lang w:eastAsia="en-US"/>
        </w:rPr>
        <w:t>Piotrow</w:t>
      </w:r>
      <w:proofErr w:type="spellEnd"/>
      <w:r w:rsidRPr="00935D30">
        <w:rPr>
          <w:rFonts w:ascii="Times New Roman" w:eastAsia="Calibri" w:hAnsi="Times New Roman"/>
          <w:sz w:val="24"/>
          <w:szCs w:val="24"/>
          <w:lang w:eastAsia="en-US"/>
        </w:rPr>
        <w:t xml:space="preserve">, P. T., Kincaid, D. L., </w:t>
      </w:r>
      <w:proofErr w:type="spellStart"/>
      <w:r w:rsidRPr="00935D30">
        <w:rPr>
          <w:rFonts w:ascii="Times New Roman" w:eastAsia="Calibri" w:hAnsi="Times New Roman"/>
          <w:sz w:val="24"/>
          <w:szCs w:val="24"/>
          <w:lang w:eastAsia="en-US"/>
        </w:rPr>
        <w:t>Hindin</w:t>
      </w:r>
      <w:proofErr w:type="spellEnd"/>
      <w:r w:rsidRPr="00935D30">
        <w:rPr>
          <w:rFonts w:ascii="Times New Roman" w:eastAsia="Calibri" w:hAnsi="Times New Roman"/>
          <w:sz w:val="24"/>
          <w:szCs w:val="24"/>
          <w:lang w:eastAsia="en-US"/>
        </w:rPr>
        <w:t xml:space="preserve">, M. J., </w:t>
      </w:r>
      <w:proofErr w:type="spellStart"/>
      <w:r w:rsidRPr="00935D30">
        <w:rPr>
          <w:rFonts w:ascii="Times New Roman" w:eastAsia="Calibri" w:hAnsi="Times New Roman"/>
          <w:sz w:val="24"/>
          <w:szCs w:val="24"/>
          <w:lang w:eastAsia="en-US"/>
        </w:rPr>
        <w:t>Lettenmaier</w:t>
      </w:r>
      <w:proofErr w:type="spellEnd"/>
      <w:r w:rsidRPr="00935D30">
        <w:rPr>
          <w:rFonts w:ascii="Times New Roman" w:eastAsia="Calibri" w:hAnsi="Times New Roman"/>
          <w:sz w:val="24"/>
          <w:szCs w:val="24"/>
          <w:lang w:eastAsia="en-US"/>
        </w:rPr>
        <w:t xml:space="preserve">, C. L., </w:t>
      </w:r>
      <w:proofErr w:type="spellStart"/>
      <w:r w:rsidRPr="00935D30">
        <w:rPr>
          <w:rFonts w:ascii="Times New Roman" w:eastAsia="Calibri" w:hAnsi="Times New Roman"/>
          <w:sz w:val="24"/>
          <w:szCs w:val="24"/>
          <w:lang w:eastAsia="en-US"/>
        </w:rPr>
        <w:t>Kuseka</w:t>
      </w:r>
      <w:proofErr w:type="spellEnd"/>
      <w:r w:rsidRPr="00935D30">
        <w:rPr>
          <w:rFonts w:ascii="Times New Roman" w:eastAsia="Calibri" w:hAnsi="Times New Roman"/>
          <w:sz w:val="24"/>
          <w:szCs w:val="24"/>
          <w:lang w:eastAsia="en-US"/>
        </w:rPr>
        <w:t xml:space="preserve">, I., </w:t>
      </w:r>
      <w:proofErr w:type="spellStart"/>
      <w:r w:rsidRPr="00935D30">
        <w:rPr>
          <w:rFonts w:ascii="Times New Roman" w:eastAsia="Calibri" w:hAnsi="Times New Roman"/>
          <w:sz w:val="24"/>
          <w:szCs w:val="24"/>
          <w:lang w:eastAsia="en-US"/>
        </w:rPr>
        <w:t>Silberman</w:t>
      </w:r>
      <w:proofErr w:type="spellEnd"/>
      <w:r w:rsidRPr="00935D30">
        <w:rPr>
          <w:rFonts w:ascii="Times New Roman" w:eastAsia="Calibri" w:hAnsi="Times New Roman"/>
          <w:sz w:val="24"/>
          <w:szCs w:val="24"/>
          <w:lang w:eastAsia="en-US"/>
        </w:rPr>
        <w:t xml:space="preserve">, T., &amp; Lynn, W. (2011). Changing men's attitudes and behavior: The Zimbabwe male motivation project. Studies in family planning, 23 (6), 365-375. </w:t>
      </w:r>
    </w:p>
    <w:p w:rsidR="00F35DCC" w:rsidRPr="00935D30" w:rsidRDefault="00F35DCC" w:rsidP="00F35DCC">
      <w:pPr>
        <w:spacing w:before="240" w:after="0" w:line="360" w:lineRule="auto"/>
        <w:ind w:left="810" w:hanging="800"/>
        <w:jc w:val="both"/>
        <w:rPr>
          <w:rFonts w:ascii="Times New Roman" w:hAnsi="Times New Roman"/>
          <w:sz w:val="24"/>
          <w:szCs w:val="24"/>
        </w:rPr>
      </w:pPr>
      <w:r w:rsidRPr="00935D30">
        <w:rPr>
          <w:rFonts w:ascii="Times New Roman" w:eastAsia="TimesNewRomanPSMT" w:hAnsi="Times New Roman"/>
          <w:sz w:val="24"/>
          <w:szCs w:val="24"/>
          <w:lang w:eastAsia="en-US"/>
        </w:rPr>
        <w:t>Priest</w:t>
      </w:r>
      <w:r w:rsidRPr="00935D30">
        <w:rPr>
          <w:rFonts w:ascii="Times New Roman" w:eastAsia="Calibri" w:hAnsi="Times New Roman"/>
          <w:sz w:val="24"/>
          <w:szCs w:val="24"/>
          <w:lang w:eastAsia="en-US"/>
        </w:rPr>
        <w:t xml:space="preserve">, S. (2017) </w:t>
      </w:r>
      <w:r w:rsidRPr="00935D30">
        <w:rPr>
          <w:rFonts w:ascii="Times New Roman" w:eastAsia="Calibri" w:hAnsi="Times New Roman"/>
          <w:i/>
          <w:iCs/>
          <w:sz w:val="24"/>
          <w:szCs w:val="24"/>
          <w:lang w:eastAsia="en-US"/>
        </w:rPr>
        <w:t>Research in Education.</w:t>
      </w:r>
      <w:r w:rsidRPr="00935D30">
        <w:rPr>
          <w:rFonts w:ascii="Times New Roman" w:eastAsia="Calibri" w:hAnsi="Times New Roman"/>
          <w:sz w:val="24"/>
          <w:szCs w:val="24"/>
          <w:lang w:eastAsia="en-US"/>
        </w:rPr>
        <w:t xml:space="preserve"> New York: Longman.</w:t>
      </w:r>
    </w:p>
    <w:p w:rsidR="00F35DCC" w:rsidRPr="00935D30" w:rsidRDefault="00F35DCC" w:rsidP="00F35DCC">
      <w:pPr>
        <w:spacing w:before="240" w:after="0" w:line="360" w:lineRule="auto"/>
        <w:ind w:left="720" w:right="52" w:hanging="720"/>
        <w:rPr>
          <w:rFonts w:ascii="Times New Roman" w:hAnsi="Times New Roman"/>
          <w:sz w:val="24"/>
          <w:szCs w:val="24"/>
        </w:rPr>
      </w:pPr>
      <w:r w:rsidRPr="00935D30">
        <w:rPr>
          <w:rFonts w:ascii="Times New Roman" w:eastAsia="Calibri" w:hAnsi="Times New Roman"/>
          <w:sz w:val="24"/>
          <w:szCs w:val="24"/>
          <w:lang w:eastAsia="en-US"/>
        </w:rPr>
        <w:t xml:space="preserve">World Health </w:t>
      </w:r>
      <w:proofErr w:type="spellStart"/>
      <w:r w:rsidRPr="00935D30">
        <w:rPr>
          <w:rFonts w:ascii="Times New Roman" w:eastAsia="Calibri" w:hAnsi="Times New Roman"/>
          <w:sz w:val="24"/>
          <w:szCs w:val="24"/>
          <w:lang w:eastAsia="en-US"/>
        </w:rPr>
        <w:t>Organisation</w:t>
      </w:r>
      <w:proofErr w:type="spellEnd"/>
      <w:r w:rsidRPr="00935D30">
        <w:rPr>
          <w:rFonts w:ascii="Times New Roman" w:eastAsia="Calibri" w:hAnsi="Times New Roman"/>
          <w:sz w:val="24"/>
          <w:szCs w:val="24"/>
          <w:lang w:eastAsia="en-US"/>
        </w:rPr>
        <w:t xml:space="preserve">. (2018). Department of Reproductive Health and Research (WHO/RHR) and Johns Hopkins Bloomberg School of Public Health/Center for Communication Programs (CCP), Knowledge for Health Project Family Planning: A Global Handbook for Providers. Baltimore &amp; Geneva. </w:t>
      </w:r>
    </w:p>
    <w:p w:rsidR="00F35DCC" w:rsidRPr="00935D30" w:rsidRDefault="00F35DCC" w:rsidP="00F35DCC">
      <w:pPr>
        <w:spacing w:before="240" w:after="0" w:line="360" w:lineRule="auto"/>
        <w:ind w:left="720" w:hanging="720"/>
        <w:jc w:val="both"/>
        <w:rPr>
          <w:rFonts w:ascii="Times New Roman" w:hAnsi="Times New Roman"/>
          <w:sz w:val="24"/>
          <w:szCs w:val="24"/>
        </w:rPr>
      </w:pPr>
      <w:r w:rsidRPr="00935D30">
        <w:rPr>
          <w:rFonts w:ascii="Times New Roman" w:eastAsia="Calibri" w:hAnsi="Times New Roman"/>
          <w:sz w:val="24"/>
          <w:szCs w:val="24"/>
          <w:lang w:eastAsia="en-US"/>
        </w:rPr>
        <w:t xml:space="preserve">World Health Organization (2013). A guide to family planning for community health workers and their clients. </w:t>
      </w:r>
    </w:p>
    <w:p w:rsidR="00F35DCC" w:rsidRPr="00935D30" w:rsidRDefault="00F35DCC" w:rsidP="00F35DCC">
      <w:pPr>
        <w:spacing w:before="240" w:line="360" w:lineRule="auto"/>
        <w:ind w:left="720" w:hanging="720"/>
        <w:jc w:val="both"/>
        <w:rPr>
          <w:rFonts w:ascii="Times New Roman" w:hAnsi="Times New Roman"/>
          <w:sz w:val="24"/>
          <w:szCs w:val="24"/>
        </w:rPr>
      </w:pPr>
      <w:proofErr w:type="spellStart"/>
      <w:r w:rsidRPr="00935D30">
        <w:rPr>
          <w:rFonts w:ascii="Times New Roman" w:eastAsia="Calibri" w:hAnsi="Times New Roman"/>
          <w:sz w:val="24"/>
          <w:szCs w:val="24"/>
          <w:lang w:eastAsia="en-US"/>
        </w:rPr>
        <w:t>Zenebe</w:t>
      </w:r>
      <w:proofErr w:type="spellEnd"/>
      <w:r w:rsidRPr="00935D30">
        <w:rPr>
          <w:rFonts w:ascii="Times New Roman" w:eastAsia="Calibri" w:hAnsi="Times New Roman"/>
          <w:sz w:val="24"/>
          <w:szCs w:val="24"/>
          <w:lang w:eastAsia="en-US"/>
        </w:rPr>
        <w:t xml:space="preserve">, A. S. (2017). Perception towards family planning and its implication to environmental sustainability: The case of two selected </w:t>
      </w:r>
      <w:proofErr w:type="spellStart"/>
      <w:r w:rsidRPr="00935D30">
        <w:rPr>
          <w:rFonts w:ascii="Times New Roman" w:eastAsia="Calibri" w:hAnsi="Times New Roman"/>
          <w:sz w:val="24"/>
          <w:szCs w:val="24"/>
          <w:lang w:eastAsia="en-US"/>
        </w:rPr>
        <w:t>Kebeles</w:t>
      </w:r>
      <w:proofErr w:type="spellEnd"/>
      <w:r w:rsidRPr="00935D30">
        <w:rPr>
          <w:rFonts w:ascii="Times New Roman" w:eastAsia="Calibri" w:hAnsi="Times New Roman"/>
          <w:sz w:val="24"/>
          <w:szCs w:val="24"/>
          <w:lang w:eastAsia="en-US"/>
        </w:rPr>
        <w:t xml:space="preserve"> in </w:t>
      </w:r>
      <w:proofErr w:type="spellStart"/>
      <w:r w:rsidRPr="00935D30">
        <w:rPr>
          <w:rFonts w:ascii="Times New Roman" w:eastAsia="Calibri" w:hAnsi="Times New Roman"/>
          <w:sz w:val="24"/>
          <w:szCs w:val="24"/>
          <w:lang w:eastAsia="en-US"/>
        </w:rPr>
        <w:t>AroresaWoreda</w:t>
      </w:r>
      <w:proofErr w:type="spellEnd"/>
      <w:r w:rsidRPr="00935D30">
        <w:rPr>
          <w:rFonts w:ascii="Times New Roman" w:eastAsia="Calibri" w:hAnsi="Times New Roman"/>
          <w:sz w:val="24"/>
          <w:szCs w:val="24"/>
          <w:lang w:eastAsia="en-US"/>
        </w:rPr>
        <w:t xml:space="preserve"> in </w:t>
      </w:r>
      <w:proofErr w:type="spellStart"/>
      <w:r w:rsidRPr="00935D30">
        <w:rPr>
          <w:rFonts w:ascii="Times New Roman" w:eastAsia="Calibri" w:hAnsi="Times New Roman"/>
          <w:sz w:val="24"/>
          <w:szCs w:val="24"/>
          <w:lang w:eastAsia="en-US"/>
        </w:rPr>
        <w:t>Sidama</w:t>
      </w:r>
      <w:proofErr w:type="spellEnd"/>
      <w:r w:rsidRPr="00935D30">
        <w:rPr>
          <w:rFonts w:ascii="Times New Roman" w:eastAsia="Calibri" w:hAnsi="Times New Roman"/>
          <w:sz w:val="24"/>
          <w:szCs w:val="24"/>
          <w:lang w:eastAsia="en-US"/>
        </w:rPr>
        <w:t xml:space="preserve"> Zone, Ethiopia. </w:t>
      </w:r>
      <w:r w:rsidRPr="00935D30">
        <w:rPr>
          <w:rFonts w:ascii="Times New Roman" w:eastAsia="Calibri" w:hAnsi="Times New Roman"/>
          <w:i/>
          <w:iCs/>
          <w:sz w:val="24"/>
          <w:szCs w:val="24"/>
          <w:lang w:eastAsia="en-US"/>
        </w:rPr>
        <w:t>International Journal of Environment, Agriculture and Biotechnology</w:t>
      </w:r>
      <w:r w:rsidRPr="00935D30">
        <w:rPr>
          <w:rFonts w:ascii="Times New Roman" w:eastAsia="Calibri" w:hAnsi="Times New Roman"/>
          <w:sz w:val="24"/>
          <w:szCs w:val="24"/>
          <w:lang w:eastAsia="en-US"/>
        </w:rPr>
        <w:t>, 2 (2).</w:t>
      </w:r>
    </w:p>
    <w:p w:rsidR="00F35DCC" w:rsidRPr="00935D30" w:rsidRDefault="00F35DCC" w:rsidP="00F35DCC">
      <w:pPr>
        <w:spacing w:line="360" w:lineRule="auto"/>
        <w:jc w:val="center"/>
        <w:outlineLvl w:val="0"/>
        <w:rPr>
          <w:rFonts w:ascii="Times New Roman" w:hAnsi="Times New Roman"/>
          <w:sz w:val="24"/>
          <w:szCs w:val="24"/>
        </w:rPr>
      </w:pPr>
      <w:r w:rsidRPr="00935D30">
        <w:rPr>
          <w:rFonts w:ascii="Times New Roman" w:eastAsia="Calibri" w:hAnsi="Times New Roman"/>
          <w:b/>
          <w:bCs/>
          <w:sz w:val="24"/>
          <w:szCs w:val="24"/>
          <w:lang w:eastAsia="en-US"/>
        </w:rPr>
        <w:t xml:space="preserve">  APPENDIX </w:t>
      </w:r>
    </w:p>
    <w:p w:rsidR="00F35DCC" w:rsidRPr="00935D30" w:rsidRDefault="00F35DCC" w:rsidP="00F35DCC">
      <w:pPr>
        <w:spacing w:line="360" w:lineRule="auto"/>
        <w:jc w:val="center"/>
        <w:outlineLvl w:val="0"/>
        <w:rPr>
          <w:rFonts w:ascii="Times New Roman" w:hAnsi="Times New Roman"/>
          <w:sz w:val="24"/>
          <w:szCs w:val="24"/>
        </w:rPr>
      </w:pPr>
      <w:r w:rsidRPr="00935D30">
        <w:rPr>
          <w:rFonts w:ascii="Times New Roman" w:eastAsia="Calibri" w:hAnsi="Times New Roman"/>
          <w:b/>
          <w:bCs/>
          <w:sz w:val="24"/>
          <w:szCs w:val="24"/>
          <w:lang w:eastAsia="en-US"/>
        </w:rPr>
        <w:t xml:space="preserve">DEPARTMENT OF MASS COMMUNICATION, INSTITUTE OF INFORMATION, COMMUNICATION AND TECHNOLOGY. </w:t>
      </w:r>
    </w:p>
    <w:p w:rsidR="00F35DCC" w:rsidRPr="00935D30" w:rsidRDefault="00F35DCC" w:rsidP="00F35DCC">
      <w:pPr>
        <w:spacing w:line="360" w:lineRule="auto"/>
        <w:outlineLvl w:val="0"/>
        <w:rPr>
          <w:rFonts w:ascii="Times New Roman" w:hAnsi="Times New Roman"/>
          <w:sz w:val="24"/>
          <w:szCs w:val="24"/>
        </w:rPr>
      </w:pPr>
    </w:p>
    <w:p w:rsidR="00F35DCC" w:rsidRPr="00935D30" w:rsidRDefault="00F35DCC" w:rsidP="00F35DCC">
      <w:pPr>
        <w:spacing w:line="360" w:lineRule="auto"/>
        <w:outlineLvl w:val="0"/>
        <w:rPr>
          <w:rFonts w:ascii="Times New Roman" w:hAnsi="Times New Roman"/>
          <w:sz w:val="24"/>
          <w:szCs w:val="24"/>
        </w:rPr>
      </w:pPr>
      <w:r w:rsidRPr="00935D30">
        <w:rPr>
          <w:rFonts w:ascii="Times New Roman" w:eastAsia="Calibri" w:hAnsi="Times New Roman"/>
          <w:b/>
          <w:bCs/>
          <w:sz w:val="24"/>
          <w:szCs w:val="24"/>
          <w:lang w:eastAsia="en-US"/>
        </w:rPr>
        <w:t>QUESTIONNAIRE</w:t>
      </w:r>
    </w:p>
    <w:p w:rsidR="00F35DCC" w:rsidRPr="00935D30" w:rsidRDefault="00F35DCC" w:rsidP="00F35DCC">
      <w:pPr>
        <w:spacing w:line="360" w:lineRule="auto"/>
        <w:rPr>
          <w:rFonts w:ascii="Times New Roman" w:hAnsi="Times New Roman"/>
          <w:sz w:val="24"/>
          <w:szCs w:val="24"/>
        </w:rPr>
      </w:pPr>
      <w:r w:rsidRPr="00935D30">
        <w:rPr>
          <w:rFonts w:ascii="Times New Roman" w:eastAsia="Calibri" w:hAnsi="Times New Roman"/>
          <w:sz w:val="24"/>
          <w:szCs w:val="24"/>
          <w:lang w:eastAsia="en-US"/>
        </w:rPr>
        <w:t>Dear respondent,</w:t>
      </w:r>
    </w:p>
    <w:p w:rsidR="00F35DCC" w:rsidRPr="00935D30" w:rsidRDefault="00F35DCC" w:rsidP="00F35DCC">
      <w:pPr>
        <w:spacing w:line="360" w:lineRule="auto"/>
        <w:ind w:left="720" w:firstLine="720"/>
        <w:outlineLvl w:val="0"/>
        <w:rPr>
          <w:rFonts w:ascii="Times New Roman" w:hAnsi="Times New Roman"/>
          <w:sz w:val="24"/>
          <w:szCs w:val="24"/>
        </w:rPr>
      </w:pPr>
      <w:r w:rsidRPr="00935D30">
        <w:rPr>
          <w:rFonts w:ascii="Times New Roman" w:eastAsia="Calibri" w:hAnsi="Times New Roman"/>
          <w:b/>
          <w:bCs/>
          <w:sz w:val="24"/>
          <w:szCs w:val="24"/>
          <w:lang w:eastAsia="en-US"/>
        </w:rPr>
        <w:t>REQUEST FOR THE COMPLETION OF THE QUESTIONNAIRE</w:t>
      </w:r>
    </w:p>
    <w:p w:rsidR="00F35DCC" w:rsidRPr="00935D30" w:rsidRDefault="00F35DCC" w:rsidP="00F35DCC">
      <w:pPr>
        <w:spacing w:line="360" w:lineRule="auto"/>
        <w:rPr>
          <w:rFonts w:ascii="Times New Roman" w:hAnsi="Times New Roman"/>
          <w:sz w:val="24"/>
          <w:szCs w:val="24"/>
        </w:rPr>
      </w:pPr>
      <w:r w:rsidRPr="00935D30">
        <w:rPr>
          <w:rFonts w:ascii="Times New Roman" w:eastAsia="Calibri" w:hAnsi="Times New Roman"/>
          <w:sz w:val="24"/>
          <w:szCs w:val="24"/>
          <w:lang w:eastAsia="en-US"/>
        </w:rPr>
        <w:t xml:space="preserve">This research is being conducted by </w:t>
      </w:r>
      <w:r w:rsidRPr="00935D30">
        <w:rPr>
          <w:rFonts w:ascii="Times New Roman" w:eastAsia="Calibri" w:hAnsi="Times New Roman"/>
          <w:b/>
          <w:bCs/>
          <w:sz w:val="24"/>
          <w:szCs w:val="24"/>
          <w:lang w:eastAsia="en-US"/>
        </w:rPr>
        <w:t>……………………….</w:t>
      </w:r>
      <w:r w:rsidRPr="00935D30">
        <w:rPr>
          <w:rFonts w:ascii="Times New Roman" w:eastAsia="Calibri" w:hAnsi="Times New Roman"/>
          <w:sz w:val="24"/>
          <w:szCs w:val="24"/>
          <w:lang w:eastAsia="en-US"/>
        </w:rPr>
        <w:t xml:space="preserve"> a. student of the Department of Mass Communication</w:t>
      </w:r>
      <w:proofErr w:type="gramStart"/>
      <w:r w:rsidRPr="00935D30">
        <w:rPr>
          <w:rFonts w:ascii="Times New Roman" w:eastAsia="Calibri" w:hAnsi="Times New Roman"/>
          <w:sz w:val="24"/>
          <w:szCs w:val="24"/>
          <w:lang w:eastAsia="en-US"/>
        </w:rPr>
        <w:t>,.</w:t>
      </w:r>
      <w:proofErr w:type="gramEnd"/>
      <w:r w:rsidRPr="00935D30">
        <w:rPr>
          <w:rFonts w:ascii="Times New Roman" w:eastAsia="Calibri" w:hAnsi="Times New Roman"/>
          <w:sz w:val="24"/>
          <w:szCs w:val="24"/>
          <w:lang w:eastAsia="en-US"/>
        </w:rPr>
        <w:t xml:space="preserve"> The research topic is</w:t>
      </w:r>
      <w:r w:rsidRPr="00935D30">
        <w:rPr>
          <w:rFonts w:ascii="Times New Roman" w:eastAsia="Calibri" w:hAnsi="Times New Roman"/>
          <w:b/>
          <w:bCs/>
          <w:sz w:val="24"/>
          <w:szCs w:val="24"/>
          <w:lang w:eastAsia="en-US"/>
        </w:rPr>
        <w:t xml:space="preserve"> “evaluation</w:t>
      </w:r>
      <w:r w:rsidRPr="00935D30">
        <w:rPr>
          <w:rFonts w:ascii="Times New Roman" w:eastAsia="Calibri" w:hAnsi="Times New Roman"/>
          <w:sz w:val="24"/>
          <w:szCs w:val="24"/>
          <w:lang w:eastAsia="en-US"/>
        </w:rPr>
        <w:t xml:space="preserve"> </w:t>
      </w:r>
      <w:r w:rsidRPr="00935D30">
        <w:rPr>
          <w:rFonts w:ascii="Times New Roman" w:eastAsia="Calibri" w:hAnsi="Times New Roman"/>
          <w:b/>
          <w:bCs/>
          <w:sz w:val="24"/>
          <w:szCs w:val="24"/>
          <w:lang w:eastAsia="en-US"/>
        </w:rPr>
        <w:t xml:space="preserve">of mass media campaigns on family planning among civil servants in </w:t>
      </w:r>
      <w:proofErr w:type="spellStart"/>
      <w:r w:rsidRPr="00935D30">
        <w:rPr>
          <w:rFonts w:ascii="Times New Roman" w:eastAsia="Calibri" w:hAnsi="Times New Roman"/>
          <w:b/>
          <w:bCs/>
          <w:sz w:val="24"/>
          <w:szCs w:val="24"/>
          <w:lang w:eastAsia="en-US"/>
        </w:rPr>
        <w:t>Kwara</w:t>
      </w:r>
      <w:proofErr w:type="spellEnd"/>
      <w:r w:rsidRPr="00935D30">
        <w:rPr>
          <w:rFonts w:ascii="Times New Roman" w:eastAsia="Calibri" w:hAnsi="Times New Roman"/>
          <w:b/>
          <w:bCs/>
          <w:sz w:val="24"/>
          <w:szCs w:val="24"/>
          <w:lang w:eastAsia="en-US"/>
        </w:rPr>
        <w:t xml:space="preserve"> State”. </w:t>
      </w:r>
      <w:r w:rsidRPr="00935D30">
        <w:rPr>
          <w:rFonts w:ascii="Times New Roman" w:eastAsia="Calibri" w:hAnsi="Times New Roman"/>
          <w:sz w:val="24"/>
          <w:szCs w:val="24"/>
          <w:lang w:eastAsia="en-US"/>
        </w:rPr>
        <w:t>Your factual responses to the questions/items raised in</w:t>
      </w:r>
      <w:r w:rsidRPr="00935D30">
        <w:rPr>
          <w:rFonts w:ascii="Times New Roman" w:eastAsia="Calibri" w:hAnsi="Times New Roman"/>
          <w:b/>
          <w:bCs/>
          <w:sz w:val="24"/>
          <w:szCs w:val="24"/>
          <w:lang w:eastAsia="en-US"/>
        </w:rPr>
        <w:t xml:space="preserve"> </w:t>
      </w:r>
      <w:r w:rsidRPr="00935D30">
        <w:rPr>
          <w:rFonts w:ascii="Times New Roman" w:eastAsia="Calibri" w:hAnsi="Times New Roman"/>
          <w:sz w:val="24"/>
          <w:szCs w:val="24"/>
          <w:lang w:eastAsia="en-US"/>
        </w:rPr>
        <w:t>this questionnaire are highly desired for the success of this research. Be assured that your responses will be used solely for academic purpose and will be treated with optimum confidentiality.</w:t>
      </w:r>
    </w:p>
    <w:p w:rsidR="00F35DCC" w:rsidRPr="00935D30" w:rsidRDefault="00F35DCC" w:rsidP="00F35DCC">
      <w:pPr>
        <w:spacing w:line="360" w:lineRule="auto"/>
        <w:jc w:val="both"/>
        <w:rPr>
          <w:rFonts w:ascii="Times New Roman" w:hAnsi="Times New Roman"/>
          <w:sz w:val="24"/>
          <w:szCs w:val="24"/>
        </w:rPr>
      </w:pPr>
      <w:r w:rsidRPr="00935D30">
        <w:rPr>
          <w:rFonts w:ascii="Times New Roman" w:eastAsia="Calibri" w:hAnsi="Times New Roman"/>
          <w:sz w:val="24"/>
          <w:szCs w:val="24"/>
          <w:lang w:eastAsia="en-US"/>
        </w:rPr>
        <w:t xml:space="preserve">Thank you for your cooperation. </w:t>
      </w:r>
    </w:p>
    <w:p w:rsidR="00F35DCC" w:rsidRPr="00935D30" w:rsidRDefault="00F35DCC" w:rsidP="00F35DCC">
      <w:pPr>
        <w:spacing w:line="360" w:lineRule="auto"/>
        <w:jc w:val="both"/>
        <w:outlineLvl w:val="0"/>
        <w:rPr>
          <w:rFonts w:ascii="Times New Roman" w:hAnsi="Times New Roman"/>
          <w:sz w:val="24"/>
          <w:szCs w:val="24"/>
        </w:rPr>
      </w:pPr>
      <w:r w:rsidRPr="00935D30">
        <w:rPr>
          <w:rFonts w:ascii="Times New Roman" w:eastAsia="Calibri" w:hAnsi="Times New Roman"/>
          <w:sz w:val="24"/>
          <w:szCs w:val="24"/>
          <w:lang w:eastAsia="en-US"/>
        </w:rPr>
        <w:t>Instruction: Please tick the appropriate option that best represents your response as provided.</w:t>
      </w:r>
    </w:p>
    <w:p w:rsidR="00F35DCC" w:rsidRPr="00935D30" w:rsidRDefault="00F35DCC" w:rsidP="00F35DCC">
      <w:pPr>
        <w:spacing w:line="360" w:lineRule="auto"/>
        <w:outlineLvl w:val="0"/>
        <w:rPr>
          <w:rFonts w:ascii="Times New Roman" w:hAnsi="Times New Roman"/>
          <w:sz w:val="24"/>
          <w:szCs w:val="24"/>
        </w:rPr>
      </w:pPr>
      <w:r w:rsidRPr="00935D30">
        <w:rPr>
          <w:rFonts w:ascii="Times New Roman" w:eastAsia="Calibri" w:hAnsi="Times New Roman"/>
          <w:b/>
          <w:bCs/>
          <w:sz w:val="24"/>
          <w:szCs w:val="24"/>
          <w:lang w:eastAsia="en-US"/>
        </w:rPr>
        <w:t>SECTION A</w:t>
      </w:r>
    </w:p>
    <w:p w:rsidR="00F35DCC" w:rsidRPr="00935D30" w:rsidRDefault="00F35DCC" w:rsidP="00F35DCC">
      <w:pPr>
        <w:spacing w:line="360" w:lineRule="auto"/>
        <w:outlineLvl w:val="0"/>
        <w:rPr>
          <w:rFonts w:ascii="Times New Roman" w:hAnsi="Times New Roman"/>
          <w:sz w:val="24"/>
          <w:szCs w:val="24"/>
        </w:rPr>
      </w:pPr>
      <w:r w:rsidRPr="00935D30">
        <w:rPr>
          <w:rFonts w:ascii="Times New Roman" w:eastAsia="Calibri" w:hAnsi="Times New Roman"/>
          <w:b/>
          <w:bCs/>
          <w:sz w:val="24"/>
          <w:szCs w:val="24"/>
          <w:lang w:eastAsia="en-US"/>
        </w:rPr>
        <w:t>DEMOGRAPHY</w:t>
      </w:r>
    </w:p>
    <w:p w:rsidR="00F35DCC" w:rsidRPr="00935D30" w:rsidRDefault="00F35DCC" w:rsidP="00F35DCC">
      <w:pPr>
        <w:spacing w:line="360" w:lineRule="auto"/>
        <w:ind w:left="720"/>
        <w:rPr>
          <w:rFonts w:ascii="Times New Roman" w:hAnsi="Times New Roman"/>
          <w:sz w:val="24"/>
          <w:szCs w:val="24"/>
        </w:rPr>
      </w:pPr>
      <w:r w:rsidRPr="00935D30">
        <w:rPr>
          <w:rFonts w:ascii="Times New Roman" w:eastAsia="Calibri" w:hAnsi="Times New Roman"/>
          <w:sz w:val="24"/>
          <w:szCs w:val="24"/>
          <w:lang w:eastAsia="en-US"/>
        </w:rPr>
        <w:t>Gender (a) Male (b) Female</w:t>
      </w:r>
    </w:p>
    <w:p w:rsidR="00F35DCC" w:rsidRPr="00935D30" w:rsidRDefault="00F35DCC" w:rsidP="00F35DCC">
      <w:pPr>
        <w:spacing w:line="360" w:lineRule="auto"/>
        <w:ind w:left="720"/>
        <w:rPr>
          <w:rFonts w:ascii="Times New Roman" w:hAnsi="Times New Roman"/>
          <w:sz w:val="24"/>
          <w:szCs w:val="24"/>
        </w:rPr>
      </w:pPr>
      <w:r w:rsidRPr="00935D30">
        <w:rPr>
          <w:rFonts w:ascii="Times New Roman" w:eastAsia="Calibri" w:hAnsi="Times New Roman"/>
          <w:sz w:val="24"/>
          <w:szCs w:val="24"/>
          <w:lang w:eastAsia="en-US"/>
        </w:rPr>
        <w:t>Age (a) 18-24</w:t>
      </w:r>
      <w:r w:rsidRPr="00935D30">
        <w:rPr>
          <w:rFonts w:ascii="Times New Roman" w:hAnsi="Times New Roman"/>
          <w:sz w:val="24"/>
          <w:szCs w:val="24"/>
        </w:rPr>
        <w:tab/>
      </w:r>
      <w:r w:rsidRPr="00935D30">
        <w:rPr>
          <w:rFonts w:ascii="Times New Roman" w:eastAsia="Calibri" w:hAnsi="Times New Roman"/>
          <w:sz w:val="24"/>
          <w:szCs w:val="24"/>
          <w:lang w:eastAsia="en-US"/>
        </w:rPr>
        <w:t>(b) 25-31</w:t>
      </w:r>
      <w:r w:rsidRPr="00935D30">
        <w:rPr>
          <w:rFonts w:ascii="Times New Roman" w:hAnsi="Times New Roman"/>
          <w:sz w:val="24"/>
          <w:szCs w:val="24"/>
        </w:rPr>
        <w:tab/>
      </w:r>
      <w:r w:rsidRPr="00935D30">
        <w:rPr>
          <w:rFonts w:ascii="Times New Roman" w:eastAsia="Calibri" w:hAnsi="Times New Roman"/>
          <w:sz w:val="24"/>
          <w:szCs w:val="24"/>
          <w:lang w:eastAsia="en-US"/>
        </w:rPr>
        <w:t>(c) 32-38</w:t>
      </w:r>
      <w:r w:rsidRPr="00935D30">
        <w:rPr>
          <w:rFonts w:ascii="Times New Roman" w:hAnsi="Times New Roman"/>
          <w:sz w:val="24"/>
          <w:szCs w:val="24"/>
        </w:rPr>
        <w:tab/>
      </w:r>
      <w:r w:rsidRPr="00935D30">
        <w:rPr>
          <w:rFonts w:ascii="Times New Roman" w:eastAsia="Calibri" w:hAnsi="Times New Roman"/>
          <w:sz w:val="24"/>
          <w:szCs w:val="24"/>
          <w:lang w:eastAsia="en-US"/>
        </w:rPr>
        <w:t>(d) 39-45</w:t>
      </w:r>
      <w:r w:rsidRPr="00935D30">
        <w:rPr>
          <w:rFonts w:ascii="Times New Roman" w:hAnsi="Times New Roman"/>
          <w:sz w:val="24"/>
          <w:szCs w:val="24"/>
        </w:rPr>
        <w:tab/>
      </w:r>
      <w:r w:rsidRPr="00935D30">
        <w:rPr>
          <w:rFonts w:ascii="Times New Roman" w:eastAsia="Calibri" w:hAnsi="Times New Roman"/>
          <w:sz w:val="24"/>
          <w:szCs w:val="24"/>
          <w:lang w:eastAsia="en-US"/>
        </w:rPr>
        <w:t>(e) 46 and above</w:t>
      </w:r>
    </w:p>
    <w:p w:rsidR="00F35DCC" w:rsidRPr="00935D30" w:rsidRDefault="00F35DCC" w:rsidP="00F35DCC">
      <w:pPr>
        <w:spacing w:line="360" w:lineRule="auto"/>
        <w:ind w:left="720"/>
        <w:rPr>
          <w:rFonts w:ascii="Times New Roman" w:hAnsi="Times New Roman"/>
          <w:sz w:val="24"/>
          <w:szCs w:val="24"/>
        </w:rPr>
      </w:pPr>
      <w:r w:rsidRPr="00935D30">
        <w:rPr>
          <w:rFonts w:ascii="Times New Roman" w:eastAsia="Calibri" w:hAnsi="Times New Roman"/>
          <w:sz w:val="24"/>
          <w:szCs w:val="24"/>
          <w:lang w:eastAsia="en-US"/>
        </w:rPr>
        <w:t>Marital status (a) Single</w:t>
      </w:r>
      <w:r w:rsidRPr="00935D30">
        <w:rPr>
          <w:rFonts w:ascii="Times New Roman" w:hAnsi="Times New Roman"/>
          <w:sz w:val="24"/>
          <w:szCs w:val="24"/>
        </w:rPr>
        <w:tab/>
      </w:r>
      <w:r w:rsidRPr="00935D30">
        <w:rPr>
          <w:rFonts w:ascii="Times New Roman" w:eastAsia="Calibri" w:hAnsi="Times New Roman"/>
          <w:sz w:val="24"/>
          <w:szCs w:val="24"/>
          <w:lang w:eastAsia="en-US"/>
        </w:rPr>
        <w:t>(b) Married</w:t>
      </w:r>
      <w:r w:rsidRPr="00935D30">
        <w:rPr>
          <w:rFonts w:ascii="Times New Roman" w:hAnsi="Times New Roman"/>
          <w:sz w:val="24"/>
          <w:szCs w:val="24"/>
        </w:rPr>
        <w:tab/>
      </w:r>
      <w:r w:rsidRPr="00935D30">
        <w:rPr>
          <w:rFonts w:ascii="Times New Roman" w:eastAsia="Calibri" w:hAnsi="Times New Roman"/>
          <w:sz w:val="24"/>
          <w:szCs w:val="24"/>
          <w:lang w:eastAsia="en-US"/>
        </w:rPr>
        <w:t>(c) Divorced</w:t>
      </w:r>
      <w:r w:rsidRPr="00935D30">
        <w:rPr>
          <w:rFonts w:ascii="Times New Roman" w:hAnsi="Times New Roman"/>
          <w:sz w:val="24"/>
          <w:szCs w:val="24"/>
        </w:rPr>
        <w:tab/>
      </w:r>
      <w:r w:rsidRPr="00935D30">
        <w:rPr>
          <w:rFonts w:ascii="Times New Roman" w:eastAsia="Calibri" w:hAnsi="Times New Roman"/>
          <w:sz w:val="24"/>
          <w:szCs w:val="24"/>
          <w:lang w:eastAsia="en-US"/>
        </w:rPr>
        <w:t>(d) Widowed</w:t>
      </w:r>
    </w:p>
    <w:p w:rsidR="00F35DCC" w:rsidRPr="00935D30" w:rsidRDefault="00F35DCC" w:rsidP="00F35DCC">
      <w:pPr>
        <w:spacing w:line="360" w:lineRule="auto"/>
        <w:ind w:left="720"/>
        <w:rPr>
          <w:rFonts w:ascii="Times New Roman" w:hAnsi="Times New Roman"/>
          <w:sz w:val="24"/>
          <w:szCs w:val="24"/>
        </w:rPr>
      </w:pPr>
      <w:r w:rsidRPr="00935D30">
        <w:rPr>
          <w:rFonts w:ascii="Times New Roman" w:eastAsia="Calibri" w:hAnsi="Times New Roman"/>
          <w:sz w:val="24"/>
          <w:szCs w:val="24"/>
          <w:lang w:eastAsia="en-US"/>
        </w:rPr>
        <w:t>Education Level (a) O’ Level</w:t>
      </w:r>
      <w:r w:rsidRPr="00935D30">
        <w:rPr>
          <w:rFonts w:ascii="Times New Roman" w:hAnsi="Times New Roman"/>
          <w:sz w:val="24"/>
          <w:szCs w:val="24"/>
        </w:rPr>
        <w:tab/>
      </w:r>
      <w:r w:rsidRPr="00935D30">
        <w:rPr>
          <w:rFonts w:ascii="Times New Roman" w:eastAsia="Calibri" w:hAnsi="Times New Roman"/>
          <w:sz w:val="24"/>
          <w:szCs w:val="24"/>
          <w:lang w:eastAsia="en-US"/>
        </w:rPr>
        <w:t>(b) ND/NCE holder</w:t>
      </w:r>
      <w:r w:rsidRPr="00935D30">
        <w:rPr>
          <w:rFonts w:ascii="Times New Roman" w:hAnsi="Times New Roman"/>
          <w:sz w:val="24"/>
          <w:szCs w:val="24"/>
        </w:rPr>
        <w:tab/>
      </w:r>
      <w:r w:rsidRPr="00935D30">
        <w:rPr>
          <w:rFonts w:ascii="Times New Roman" w:eastAsia="Calibri" w:hAnsi="Times New Roman"/>
          <w:sz w:val="24"/>
          <w:szCs w:val="24"/>
          <w:lang w:eastAsia="en-US"/>
        </w:rPr>
        <w:t>(c) HND/BSc holder (d) Postgraduate certification</w:t>
      </w:r>
    </w:p>
    <w:p w:rsidR="00F35DCC" w:rsidRPr="00935D30" w:rsidRDefault="00F35DCC" w:rsidP="00F35DCC">
      <w:pPr>
        <w:spacing w:line="360" w:lineRule="auto"/>
        <w:rPr>
          <w:rFonts w:ascii="Times New Roman" w:hAnsi="Times New Roman"/>
          <w:sz w:val="24"/>
          <w:szCs w:val="24"/>
        </w:rPr>
      </w:pPr>
      <w:r w:rsidRPr="00935D30">
        <w:rPr>
          <w:rFonts w:ascii="Times New Roman" w:eastAsia="Calibri" w:hAnsi="Times New Roman"/>
          <w:b/>
          <w:bCs/>
          <w:sz w:val="24"/>
          <w:szCs w:val="24"/>
          <w:lang w:eastAsia="en-US"/>
        </w:rPr>
        <w:t xml:space="preserve">SECTION B: </w:t>
      </w:r>
      <w:r w:rsidRPr="00935D30">
        <w:rPr>
          <w:rFonts w:ascii="Times New Roman" w:eastAsia="Calibri" w:hAnsi="Times New Roman"/>
          <w:sz w:val="24"/>
          <w:szCs w:val="24"/>
          <w:lang w:eastAsia="en-US"/>
        </w:rPr>
        <w:t xml:space="preserve">level of exposure on family planning campaign among </w:t>
      </w:r>
      <w:proofErr w:type="spellStart"/>
      <w:r w:rsidRPr="00935D30">
        <w:rPr>
          <w:rFonts w:ascii="Times New Roman" w:eastAsia="Calibri" w:hAnsi="Times New Roman"/>
          <w:sz w:val="24"/>
          <w:szCs w:val="24"/>
          <w:lang w:eastAsia="en-US"/>
        </w:rPr>
        <w:t>Kwara</w:t>
      </w:r>
      <w:proofErr w:type="spellEnd"/>
      <w:r w:rsidRPr="00935D30">
        <w:rPr>
          <w:rFonts w:ascii="Times New Roman" w:eastAsia="Calibri" w:hAnsi="Times New Roman"/>
          <w:sz w:val="24"/>
          <w:szCs w:val="24"/>
          <w:lang w:eastAsia="en-US"/>
        </w:rPr>
        <w:t xml:space="preserve"> State Civil Servants.</w:t>
      </w:r>
    </w:p>
    <w:p w:rsidR="00F35DCC" w:rsidRPr="00935D30" w:rsidRDefault="00F35DCC" w:rsidP="00F35DCC">
      <w:pPr>
        <w:autoSpaceDE w:val="0"/>
        <w:autoSpaceDN w:val="0"/>
        <w:adjustRightInd w:val="0"/>
        <w:spacing w:after="240" w:line="360" w:lineRule="auto"/>
        <w:ind w:left="720"/>
        <w:jc w:val="both"/>
        <w:rPr>
          <w:rFonts w:ascii="Times New Roman" w:hAnsi="Times New Roman"/>
          <w:sz w:val="24"/>
          <w:szCs w:val="24"/>
        </w:rPr>
      </w:pPr>
      <w:r w:rsidRPr="00935D30">
        <w:rPr>
          <w:rFonts w:ascii="Times New Roman" w:eastAsia="Calibri" w:hAnsi="Times New Roman"/>
          <w:sz w:val="24"/>
          <w:szCs w:val="24"/>
          <w:lang w:eastAsia="en-US"/>
        </w:rPr>
        <w:t>Have you been exposed to family planning campaign?</w:t>
      </w:r>
    </w:p>
    <w:p w:rsidR="00F35DCC" w:rsidRPr="00935D30" w:rsidRDefault="00F35DCC" w:rsidP="00F35DCC">
      <w:pPr>
        <w:spacing w:line="360" w:lineRule="auto"/>
        <w:ind w:left="720"/>
        <w:jc w:val="both"/>
        <w:rPr>
          <w:rFonts w:ascii="Times New Roman" w:hAnsi="Times New Roman"/>
          <w:sz w:val="24"/>
          <w:szCs w:val="24"/>
        </w:rPr>
      </w:pPr>
      <w:r w:rsidRPr="00935D30">
        <w:rPr>
          <w:rFonts w:ascii="Times New Roman" w:eastAsia="Calibri" w:hAnsi="Times New Roman"/>
          <w:sz w:val="24"/>
          <w:szCs w:val="24"/>
          <w:lang w:eastAsia="en-US"/>
        </w:rPr>
        <w:lastRenderedPageBreak/>
        <w:t xml:space="preserve">Yes (b) No </w:t>
      </w:r>
    </w:p>
    <w:p w:rsidR="00F35DCC" w:rsidRPr="00935D30" w:rsidRDefault="00F35DCC" w:rsidP="00F35DCC">
      <w:pPr>
        <w:autoSpaceDE w:val="0"/>
        <w:autoSpaceDN w:val="0"/>
        <w:adjustRightInd w:val="0"/>
        <w:spacing w:after="240" w:line="360" w:lineRule="auto"/>
        <w:ind w:left="720"/>
        <w:jc w:val="both"/>
        <w:rPr>
          <w:rFonts w:ascii="Times New Roman" w:hAnsi="Times New Roman"/>
          <w:sz w:val="24"/>
          <w:szCs w:val="24"/>
        </w:rPr>
      </w:pPr>
      <w:r w:rsidRPr="00935D30">
        <w:rPr>
          <w:rFonts w:ascii="Times New Roman" w:eastAsia="Calibri" w:hAnsi="Times New Roman"/>
          <w:sz w:val="24"/>
          <w:szCs w:val="24"/>
          <w:lang w:eastAsia="en-US"/>
        </w:rPr>
        <w:t>How often do you see or hear family planning campaign?</w:t>
      </w:r>
    </w:p>
    <w:p w:rsidR="00F35DCC" w:rsidRPr="00935D30" w:rsidRDefault="00F35DCC" w:rsidP="00F35DCC">
      <w:pPr>
        <w:spacing w:line="360" w:lineRule="auto"/>
        <w:ind w:left="720"/>
        <w:jc w:val="both"/>
        <w:rPr>
          <w:rFonts w:ascii="Times New Roman" w:hAnsi="Times New Roman"/>
          <w:sz w:val="24"/>
          <w:szCs w:val="24"/>
        </w:rPr>
      </w:pPr>
      <w:r w:rsidRPr="00935D30">
        <w:rPr>
          <w:rFonts w:ascii="Times New Roman" w:eastAsia="Calibri" w:hAnsi="Times New Roman"/>
          <w:sz w:val="24"/>
          <w:szCs w:val="24"/>
          <w:lang w:eastAsia="en-US"/>
        </w:rPr>
        <w:t>Every day (b) Seldom (c) Once in a while</w:t>
      </w:r>
    </w:p>
    <w:p w:rsidR="00F35DCC" w:rsidRPr="00935D30" w:rsidRDefault="00F35DCC" w:rsidP="00F35DCC">
      <w:pPr>
        <w:autoSpaceDE w:val="0"/>
        <w:autoSpaceDN w:val="0"/>
        <w:adjustRightInd w:val="0"/>
        <w:spacing w:after="240" w:line="360" w:lineRule="auto"/>
        <w:ind w:left="720"/>
        <w:jc w:val="both"/>
        <w:rPr>
          <w:rFonts w:ascii="Times New Roman" w:hAnsi="Times New Roman"/>
          <w:sz w:val="24"/>
          <w:szCs w:val="24"/>
        </w:rPr>
      </w:pPr>
      <w:r w:rsidRPr="00935D30">
        <w:rPr>
          <w:rFonts w:ascii="Times New Roman" w:eastAsia="Calibri" w:hAnsi="Times New Roman"/>
          <w:sz w:val="24"/>
          <w:szCs w:val="24"/>
          <w:lang w:eastAsia="en-US"/>
        </w:rPr>
        <w:t>How did you get exposed to family planning campaign?</w:t>
      </w:r>
    </w:p>
    <w:p w:rsidR="00F35DCC" w:rsidRPr="00935D30" w:rsidRDefault="00F35DCC" w:rsidP="00F35DCC">
      <w:pPr>
        <w:spacing w:before="240" w:line="360" w:lineRule="auto"/>
        <w:ind w:left="720"/>
        <w:jc w:val="both"/>
        <w:rPr>
          <w:rFonts w:ascii="Times New Roman" w:hAnsi="Times New Roman"/>
          <w:sz w:val="24"/>
          <w:szCs w:val="24"/>
        </w:rPr>
      </w:pPr>
      <w:r w:rsidRPr="00935D30">
        <w:rPr>
          <w:rFonts w:ascii="Times New Roman" w:eastAsia="Calibri" w:hAnsi="Times New Roman"/>
          <w:sz w:val="24"/>
          <w:szCs w:val="24"/>
          <w:lang w:eastAsia="en-US"/>
        </w:rPr>
        <w:t xml:space="preserve">Through co-workers (b) </w:t>
      </w:r>
      <w:proofErr w:type="gramStart"/>
      <w:r w:rsidRPr="00935D30">
        <w:rPr>
          <w:rFonts w:ascii="Times New Roman" w:eastAsia="Calibri" w:hAnsi="Times New Roman"/>
          <w:sz w:val="24"/>
          <w:szCs w:val="24"/>
          <w:lang w:eastAsia="en-US"/>
        </w:rPr>
        <w:t>Through</w:t>
      </w:r>
      <w:proofErr w:type="gramEnd"/>
      <w:r w:rsidRPr="00935D30">
        <w:rPr>
          <w:rFonts w:ascii="Times New Roman" w:eastAsia="Calibri" w:hAnsi="Times New Roman"/>
          <w:sz w:val="24"/>
          <w:szCs w:val="24"/>
          <w:lang w:eastAsia="en-US"/>
        </w:rPr>
        <w:t xml:space="preserve"> friends (c) Through Government </w:t>
      </w:r>
      <w:proofErr w:type="spellStart"/>
      <w:r w:rsidRPr="00935D30">
        <w:rPr>
          <w:rFonts w:ascii="Times New Roman" w:eastAsia="Calibri" w:hAnsi="Times New Roman"/>
          <w:sz w:val="24"/>
          <w:szCs w:val="24"/>
          <w:lang w:eastAsia="en-US"/>
        </w:rPr>
        <w:t>programme</w:t>
      </w:r>
      <w:proofErr w:type="spellEnd"/>
      <w:r w:rsidRPr="00935D30">
        <w:rPr>
          <w:rFonts w:ascii="Times New Roman" w:eastAsia="Calibri" w:hAnsi="Times New Roman"/>
          <w:sz w:val="24"/>
          <w:szCs w:val="24"/>
          <w:lang w:eastAsia="en-US"/>
        </w:rPr>
        <w:t xml:space="preserve"> on family planning campaign (d) Through media (e) Through my family (e) Through my partner </w:t>
      </w:r>
    </w:p>
    <w:p w:rsidR="00F35DCC" w:rsidRPr="00935D30" w:rsidRDefault="00F35DCC" w:rsidP="00F35DCC">
      <w:pPr>
        <w:spacing w:line="360" w:lineRule="auto"/>
        <w:jc w:val="both"/>
        <w:rPr>
          <w:rFonts w:ascii="Times New Roman" w:hAnsi="Times New Roman"/>
          <w:sz w:val="24"/>
          <w:szCs w:val="24"/>
        </w:rPr>
      </w:pPr>
      <w:r w:rsidRPr="00935D30">
        <w:rPr>
          <w:rFonts w:ascii="Times New Roman" w:eastAsia="Calibri" w:hAnsi="Times New Roman"/>
          <w:b/>
          <w:bCs/>
          <w:sz w:val="24"/>
          <w:szCs w:val="24"/>
          <w:lang w:eastAsia="en-US"/>
        </w:rPr>
        <w:t>SECTION C</w:t>
      </w:r>
    </w:p>
    <w:p w:rsidR="00F35DCC" w:rsidRPr="00935D30" w:rsidRDefault="00F35DCC" w:rsidP="00F35DCC">
      <w:pPr>
        <w:spacing w:line="360" w:lineRule="auto"/>
        <w:jc w:val="both"/>
        <w:rPr>
          <w:rFonts w:ascii="Times New Roman" w:hAnsi="Times New Roman"/>
          <w:sz w:val="24"/>
          <w:szCs w:val="24"/>
        </w:rPr>
      </w:pPr>
      <w:r w:rsidRPr="00935D30">
        <w:rPr>
          <w:rFonts w:ascii="Times New Roman" w:eastAsia="Calibri" w:hAnsi="Times New Roman"/>
          <w:sz w:val="24"/>
          <w:szCs w:val="24"/>
          <w:lang w:eastAsia="en-US"/>
        </w:rPr>
        <w:t xml:space="preserve">Please state your level of agreement to the following items where </w:t>
      </w:r>
      <w:r w:rsidRPr="00935D30">
        <w:rPr>
          <w:rFonts w:ascii="Times New Roman" w:eastAsia="Calibri" w:hAnsi="Times New Roman"/>
          <w:b/>
          <w:bCs/>
          <w:sz w:val="24"/>
          <w:szCs w:val="24"/>
          <w:lang w:eastAsia="en-US"/>
        </w:rPr>
        <w:t>1=Strongly Disagree 2=Disagree 3= Agree 4= Strongly Agree</w:t>
      </w:r>
    </w:p>
    <w:p w:rsidR="00F35DCC" w:rsidRPr="00935D30" w:rsidRDefault="00F35DCC" w:rsidP="00F35DCC">
      <w:pPr>
        <w:spacing w:line="360" w:lineRule="auto"/>
        <w:rPr>
          <w:rFonts w:ascii="Times New Roman" w:hAnsi="Times New Roman"/>
          <w:sz w:val="24"/>
          <w:szCs w:val="24"/>
        </w:rPr>
      </w:pPr>
      <w:r w:rsidRPr="00935D30">
        <w:rPr>
          <w:rFonts w:ascii="Times New Roman" w:eastAsia="Calibri" w:hAnsi="Times New Roman"/>
          <w:b/>
          <w:bCs/>
          <w:sz w:val="24"/>
          <w:szCs w:val="24"/>
          <w:lang w:eastAsia="en-US"/>
        </w:rPr>
        <w:t xml:space="preserve">Level of awareness of </w:t>
      </w:r>
      <w:proofErr w:type="spellStart"/>
      <w:r w:rsidRPr="00935D30">
        <w:rPr>
          <w:rFonts w:ascii="Times New Roman" w:eastAsia="Calibri" w:hAnsi="Times New Roman"/>
          <w:b/>
          <w:bCs/>
          <w:sz w:val="24"/>
          <w:szCs w:val="24"/>
          <w:lang w:eastAsia="en-US"/>
        </w:rPr>
        <w:t>Kwara</w:t>
      </w:r>
      <w:proofErr w:type="spellEnd"/>
      <w:r w:rsidRPr="00935D30">
        <w:rPr>
          <w:rFonts w:ascii="Times New Roman" w:eastAsia="Calibri" w:hAnsi="Times New Roman"/>
          <w:b/>
          <w:bCs/>
          <w:sz w:val="24"/>
          <w:szCs w:val="24"/>
          <w:lang w:eastAsia="en-US"/>
        </w:rPr>
        <w:t xml:space="preserve"> State Civil Servants on mass media campaign on family planning.</w:t>
      </w:r>
    </w:p>
    <w:tbl>
      <w:tblPr>
        <w:tblW w:w="0" w:type="auto"/>
        <w:tblInd w:w="108" w:type="dxa"/>
        <w:tblLook w:val="04A0" w:firstRow="1" w:lastRow="0" w:firstColumn="1" w:lastColumn="0" w:noHBand="0" w:noVBand="1"/>
      </w:tblPr>
      <w:tblGrid>
        <w:gridCol w:w="703"/>
        <w:gridCol w:w="6145"/>
        <w:gridCol w:w="523"/>
        <w:gridCol w:w="419"/>
        <w:gridCol w:w="390"/>
        <w:gridCol w:w="523"/>
      </w:tblGrid>
      <w:tr w:rsidR="00F35DCC" w:rsidRPr="00935D30" w:rsidTr="004C6ACE">
        <w:trPr>
          <w:trHeight w:val="469"/>
        </w:trPr>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sz w:val="24"/>
                <w:szCs w:val="24"/>
                <w:lang w:eastAsia="en-US"/>
              </w:rPr>
              <w:t>S/N</w:t>
            </w:r>
          </w:p>
        </w:tc>
        <w:tc>
          <w:tcPr>
            <w:tcW w:w="6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sz w:val="24"/>
                <w:szCs w:val="24"/>
                <w:lang w:eastAsia="en-US"/>
              </w:rPr>
              <w:t>STATEMENT</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sz w:val="24"/>
                <w:szCs w:val="24"/>
                <w:lang w:eastAsia="en-US"/>
              </w:rPr>
              <w:t>1</w:t>
            </w:r>
          </w:p>
        </w:tc>
        <w:tc>
          <w:tcPr>
            <w:tcW w:w="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sz w:val="24"/>
                <w:szCs w:val="24"/>
                <w:lang w:eastAsia="en-US"/>
              </w:rPr>
              <w:t>2</w:t>
            </w: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sz w:val="24"/>
                <w:szCs w:val="24"/>
                <w:lang w:eastAsia="en-US"/>
              </w:rPr>
              <w:t>3</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sz w:val="24"/>
                <w:szCs w:val="24"/>
                <w:lang w:eastAsia="en-US"/>
              </w:rPr>
              <w:t>4</w:t>
            </w:r>
          </w:p>
        </w:tc>
      </w:tr>
      <w:tr w:rsidR="00F35DCC" w:rsidRPr="00935D30" w:rsidTr="004C6ACE">
        <w:trPr>
          <w:trHeight w:val="485"/>
        </w:trPr>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8.</w:t>
            </w:r>
          </w:p>
        </w:tc>
        <w:tc>
          <w:tcPr>
            <w:tcW w:w="6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 xml:space="preserve">The use of mass  media has exposed me to family planning campaign message </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r>
      <w:tr w:rsidR="00F35DCC" w:rsidRPr="00935D30" w:rsidTr="004C6ACE">
        <w:trPr>
          <w:trHeight w:val="419"/>
        </w:trPr>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 xml:space="preserve">9. </w:t>
            </w:r>
          </w:p>
        </w:tc>
        <w:tc>
          <w:tcPr>
            <w:tcW w:w="6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Newspaper sometimes carries report or messages about how a couple should embrace family planning in their marriage</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r>
      <w:tr w:rsidR="00F35DCC" w:rsidRPr="00935D30" w:rsidTr="004C6ACE">
        <w:trPr>
          <w:trHeight w:val="435"/>
        </w:trPr>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10.</w:t>
            </w:r>
          </w:p>
        </w:tc>
        <w:tc>
          <w:tcPr>
            <w:tcW w:w="6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 xml:space="preserve">TV </w:t>
            </w:r>
            <w:proofErr w:type="spellStart"/>
            <w:r w:rsidRPr="00935D30">
              <w:rPr>
                <w:rFonts w:ascii="Times New Roman" w:eastAsia="Calibri" w:hAnsi="Times New Roman"/>
                <w:sz w:val="24"/>
                <w:szCs w:val="24"/>
                <w:lang w:eastAsia="en-US"/>
              </w:rPr>
              <w:t>programmes</w:t>
            </w:r>
            <w:proofErr w:type="spellEnd"/>
            <w:r w:rsidRPr="00935D30">
              <w:rPr>
                <w:rFonts w:ascii="Times New Roman" w:eastAsia="Calibri" w:hAnsi="Times New Roman"/>
                <w:sz w:val="24"/>
                <w:szCs w:val="24"/>
                <w:lang w:eastAsia="en-US"/>
              </w:rPr>
              <w:t xml:space="preserve"> deliberately taught me the importance of family </w:t>
            </w:r>
            <w:r>
              <w:rPr>
                <w:rFonts w:ascii="Times New Roman" w:eastAsia="Calibri" w:hAnsi="Times New Roman"/>
                <w:sz w:val="24"/>
                <w:szCs w:val="24"/>
                <w:lang w:eastAsia="en-US"/>
              </w:rPr>
              <w:t>planning</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r>
      <w:tr w:rsidR="00F35DCC" w:rsidRPr="00935D30" w:rsidTr="004C6ACE">
        <w:trPr>
          <w:trHeight w:val="435"/>
        </w:trPr>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11.</w:t>
            </w:r>
          </w:p>
        </w:tc>
        <w:tc>
          <w:tcPr>
            <w:tcW w:w="6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 xml:space="preserve">Some radio </w:t>
            </w:r>
            <w:proofErr w:type="spellStart"/>
            <w:r w:rsidRPr="00935D30">
              <w:rPr>
                <w:rFonts w:ascii="Times New Roman" w:eastAsia="Calibri" w:hAnsi="Times New Roman"/>
                <w:sz w:val="24"/>
                <w:szCs w:val="24"/>
                <w:lang w:eastAsia="en-US"/>
              </w:rPr>
              <w:t>programmes</w:t>
            </w:r>
            <w:proofErr w:type="spellEnd"/>
            <w:r w:rsidRPr="00935D30">
              <w:rPr>
                <w:rFonts w:ascii="Times New Roman" w:eastAsia="Calibri" w:hAnsi="Times New Roman"/>
                <w:sz w:val="24"/>
                <w:szCs w:val="24"/>
                <w:lang w:eastAsia="en-US"/>
              </w:rPr>
              <w:t xml:space="preserve"> are designed to enlighten people on family planning, hence, I love listening to such </w:t>
            </w:r>
            <w:proofErr w:type="spellStart"/>
            <w:r w:rsidRPr="00935D30">
              <w:rPr>
                <w:rFonts w:ascii="Times New Roman" w:eastAsia="Calibri" w:hAnsi="Times New Roman"/>
                <w:sz w:val="24"/>
                <w:szCs w:val="24"/>
                <w:lang w:eastAsia="en-US"/>
              </w:rPr>
              <w:t>programmes</w:t>
            </w:r>
            <w:proofErr w:type="spellEnd"/>
            <w:r w:rsidRPr="00935D30">
              <w:rPr>
                <w:rFonts w:ascii="Times New Roman" w:eastAsia="Calibri" w:hAnsi="Times New Roman"/>
                <w:sz w:val="24"/>
                <w:szCs w:val="24"/>
                <w:lang w:eastAsia="en-US"/>
              </w:rPr>
              <w:t xml:space="preserve"> </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r>
      <w:tr w:rsidR="00F35DCC" w:rsidRPr="00935D30" w:rsidTr="004C6ACE">
        <w:trPr>
          <w:trHeight w:val="435"/>
        </w:trPr>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lastRenderedPageBreak/>
              <w:t>12.</w:t>
            </w:r>
          </w:p>
        </w:tc>
        <w:tc>
          <w:tcPr>
            <w:tcW w:w="6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I hardly come across message on family planning campaign on flyers and billboard</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r>
    </w:tbl>
    <w:p w:rsidR="00F35DCC" w:rsidRPr="00935D30" w:rsidRDefault="00F35DCC" w:rsidP="00F35DCC">
      <w:pPr>
        <w:spacing w:line="360" w:lineRule="auto"/>
        <w:jc w:val="both"/>
        <w:rPr>
          <w:rFonts w:ascii="Times New Roman" w:hAnsi="Times New Roman"/>
          <w:sz w:val="24"/>
          <w:szCs w:val="24"/>
        </w:rPr>
      </w:pPr>
    </w:p>
    <w:p w:rsidR="00F35DCC" w:rsidRPr="00935D30" w:rsidRDefault="00F35DCC" w:rsidP="00F35DCC">
      <w:pPr>
        <w:spacing w:line="360" w:lineRule="auto"/>
        <w:rPr>
          <w:rFonts w:ascii="Times New Roman" w:hAnsi="Times New Roman"/>
          <w:sz w:val="24"/>
          <w:szCs w:val="24"/>
        </w:rPr>
      </w:pPr>
      <w:r w:rsidRPr="00935D30">
        <w:rPr>
          <w:rFonts w:ascii="Times New Roman" w:eastAsia="Calibri" w:hAnsi="Times New Roman"/>
          <w:b/>
          <w:bCs/>
          <w:sz w:val="24"/>
          <w:szCs w:val="24"/>
          <w:lang w:eastAsia="en-US"/>
        </w:rPr>
        <w:t xml:space="preserve">SECTION D:  </w:t>
      </w:r>
      <w:proofErr w:type="spellStart"/>
      <w:r w:rsidRPr="00935D30">
        <w:rPr>
          <w:rFonts w:ascii="Times New Roman" w:eastAsia="Calibri" w:hAnsi="Times New Roman"/>
          <w:b/>
          <w:bCs/>
          <w:sz w:val="24"/>
          <w:szCs w:val="24"/>
          <w:lang w:eastAsia="en-US"/>
        </w:rPr>
        <w:t>Kwara</w:t>
      </w:r>
      <w:proofErr w:type="spellEnd"/>
      <w:r w:rsidRPr="00935D30">
        <w:rPr>
          <w:rFonts w:ascii="Times New Roman" w:eastAsia="Calibri" w:hAnsi="Times New Roman"/>
          <w:b/>
          <w:bCs/>
          <w:sz w:val="24"/>
          <w:szCs w:val="24"/>
          <w:lang w:eastAsia="en-US"/>
        </w:rPr>
        <w:t xml:space="preserve"> State Civil Servants perception of mass media campaign on family planning</w:t>
      </w:r>
    </w:p>
    <w:p w:rsidR="00F35DCC" w:rsidRPr="00935D30" w:rsidRDefault="00F35DCC" w:rsidP="00F35DCC">
      <w:pPr>
        <w:spacing w:line="360" w:lineRule="auto"/>
        <w:jc w:val="both"/>
        <w:rPr>
          <w:rFonts w:ascii="Times New Roman" w:hAnsi="Times New Roman"/>
          <w:sz w:val="24"/>
          <w:szCs w:val="24"/>
        </w:rPr>
      </w:pPr>
    </w:p>
    <w:tbl>
      <w:tblPr>
        <w:tblW w:w="0" w:type="auto"/>
        <w:tblInd w:w="108" w:type="dxa"/>
        <w:tblLook w:val="04A0" w:firstRow="1" w:lastRow="0" w:firstColumn="1" w:lastColumn="0" w:noHBand="0" w:noVBand="1"/>
      </w:tblPr>
      <w:tblGrid>
        <w:gridCol w:w="703"/>
        <w:gridCol w:w="6145"/>
        <w:gridCol w:w="523"/>
        <w:gridCol w:w="419"/>
        <w:gridCol w:w="390"/>
        <w:gridCol w:w="523"/>
      </w:tblGrid>
      <w:tr w:rsidR="00F35DCC" w:rsidRPr="00935D30" w:rsidTr="004C6ACE">
        <w:trPr>
          <w:trHeight w:val="469"/>
        </w:trPr>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sz w:val="24"/>
                <w:szCs w:val="24"/>
                <w:lang w:eastAsia="en-US"/>
              </w:rPr>
              <w:t>S/N</w:t>
            </w:r>
          </w:p>
        </w:tc>
        <w:tc>
          <w:tcPr>
            <w:tcW w:w="6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sz w:val="24"/>
                <w:szCs w:val="24"/>
                <w:lang w:eastAsia="en-US"/>
              </w:rPr>
              <w:t>STATEMENT</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sz w:val="24"/>
                <w:szCs w:val="24"/>
                <w:lang w:eastAsia="en-US"/>
              </w:rPr>
              <w:t>1</w:t>
            </w:r>
          </w:p>
        </w:tc>
        <w:tc>
          <w:tcPr>
            <w:tcW w:w="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sz w:val="24"/>
                <w:szCs w:val="24"/>
                <w:lang w:eastAsia="en-US"/>
              </w:rPr>
              <w:t>2</w:t>
            </w: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sz w:val="24"/>
                <w:szCs w:val="24"/>
                <w:lang w:eastAsia="en-US"/>
              </w:rPr>
              <w:t>3</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sz w:val="24"/>
                <w:szCs w:val="24"/>
                <w:lang w:eastAsia="en-US"/>
              </w:rPr>
              <w:t>4</w:t>
            </w:r>
          </w:p>
        </w:tc>
      </w:tr>
      <w:tr w:rsidR="00F35DCC" w:rsidRPr="00935D30" w:rsidTr="004C6ACE">
        <w:trPr>
          <w:trHeight w:val="485"/>
        </w:trPr>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13.</w:t>
            </w:r>
          </w:p>
        </w:tc>
        <w:tc>
          <w:tcPr>
            <w:tcW w:w="6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 xml:space="preserve">Family planning campaign teaches knowledge on healthy living </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r>
      <w:tr w:rsidR="00F35DCC" w:rsidRPr="00935D30" w:rsidTr="004C6ACE">
        <w:trPr>
          <w:trHeight w:val="419"/>
        </w:trPr>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 xml:space="preserve">14. </w:t>
            </w:r>
          </w:p>
        </w:tc>
        <w:tc>
          <w:tcPr>
            <w:tcW w:w="6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 xml:space="preserve">Mass media campaign on family planning is suitable for attitude change towards childbirth </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r>
      <w:tr w:rsidR="00F35DCC" w:rsidRPr="00935D30" w:rsidTr="004C6ACE">
        <w:trPr>
          <w:trHeight w:val="435"/>
        </w:trPr>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15.</w:t>
            </w:r>
          </w:p>
        </w:tc>
        <w:tc>
          <w:tcPr>
            <w:tcW w:w="6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 xml:space="preserve">Campaign on family planning helps to build a stronger relationship </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r>
      <w:tr w:rsidR="00F35DCC" w:rsidRPr="00935D30" w:rsidTr="004C6ACE">
        <w:trPr>
          <w:trHeight w:val="435"/>
        </w:trPr>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16.</w:t>
            </w:r>
          </w:p>
        </w:tc>
        <w:tc>
          <w:tcPr>
            <w:tcW w:w="6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 xml:space="preserve">Family planning messages on mass media help to reduce child mortality </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r>
      <w:tr w:rsidR="00F35DCC" w:rsidRPr="00935D30" w:rsidTr="004C6ACE">
        <w:trPr>
          <w:trHeight w:val="435"/>
        </w:trPr>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17.</w:t>
            </w:r>
          </w:p>
        </w:tc>
        <w:tc>
          <w:tcPr>
            <w:tcW w:w="6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 xml:space="preserve">Mother mortality has been reduce due to mass media campaign </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r>
    </w:tbl>
    <w:p w:rsidR="00F35DCC" w:rsidRPr="00935D30" w:rsidRDefault="00F35DCC" w:rsidP="00F35DCC">
      <w:pPr>
        <w:spacing w:line="360" w:lineRule="auto"/>
        <w:rPr>
          <w:rFonts w:ascii="Times New Roman" w:hAnsi="Times New Roman"/>
          <w:sz w:val="24"/>
          <w:szCs w:val="24"/>
        </w:rPr>
      </w:pPr>
    </w:p>
    <w:p w:rsidR="00F35DCC" w:rsidRPr="00935D30" w:rsidRDefault="00F35DCC" w:rsidP="00F35DCC">
      <w:pPr>
        <w:spacing w:line="360" w:lineRule="auto"/>
        <w:rPr>
          <w:rFonts w:ascii="Times New Roman" w:hAnsi="Times New Roman"/>
          <w:sz w:val="24"/>
          <w:szCs w:val="24"/>
        </w:rPr>
      </w:pPr>
    </w:p>
    <w:p w:rsidR="00F35DCC" w:rsidRPr="00935D30" w:rsidRDefault="00F35DCC" w:rsidP="00F35DCC">
      <w:pPr>
        <w:spacing w:line="360" w:lineRule="auto"/>
        <w:rPr>
          <w:rFonts w:ascii="Times New Roman" w:hAnsi="Times New Roman"/>
          <w:sz w:val="24"/>
          <w:szCs w:val="24"/>
        </w:rPr>
      </w:pPr>
      <w:r w:rsidRPr="00935D30">
        <w:rPr>
          <w:rFonts w:ascii="Times New Roman" w:eastAsia="Calibri" w:hAnsi="Times New Roman"/>
          <w:b/>
          <w:bCs/>
          <w:sz w:val="24"/>
          <w:szCs w:val="24"/>
          <w:lang w:eastAsia="en-US"/>
        </w:rPr>
        <w:t>SECTION E:  Evaluation</w:t>
      </w:r>
      <w:r w:rsidRPr="00935D30">
        <w:rPr>
          <w:rFonts w:ascii="Times New Roman" w:eastAsia="Calibri" w:hAnsi="Times New Roman"/>
          <w:sz w:val="24"/>
          <w:szCs w:val="24"/>
          <w:lang w:eastAsia="en-US"/>
        </w:rPr>
        <w:t xml:space="preserve"> </w:t>
      </w:r>
      <w:r w:rsidRPr="00935D30">
        <w:rPr>
          <w:rFonts w:ascii="Times New Roman" w:eastAsia="Calibri" w:hAnsi="Times New Roman"/>
          <w:b/>
          <w:bCs/>
          <w:sz w:val="24"/>
          <w:szCs w:val="24"/>
          <w:lang w:eastAsia="en-US"/>
        </w:rPr>
        <w:t xml:space="preserve">of mass media campaign on family planning among </w:t>
      </w:r>
      <w:proofErr w:type="spellStart"/>
      <w:r w:rsidRPr="00935D30">
        <w:rPr>
          <w:rFonts w:ascii="Times New Roman" w:eastAsia="Calibri" w:hAnsi="Times New Roman"/>
          <w:b/>
          <w:bCs/>
          <w:sz w:val="24"/>
          <w:szCs w:val="24"/>
          <w:lang w:eastAsia="en-US"/>
        </w:rPr>
        <w:t>Kwara</w:t>
      </w:r>
      <w:proofErr w:type="spellEnd"/>
      <w:r w:rsidRPr="00935D30">
        <w:rPr>
          <w:rFonts w:ascii="Times New Roman" w:eastAsia="Calibri" w:hAnsi="Times New Roman"/>
          <w:b/>
          <w:bCs/>
          <w:sz w:val="24"/>
          <w:szCs w:val="24"/>
          <w:lang w:eastAsia="en-US"/>
        </w:rPr>
        <w:t xml:space="preserve"> State Civil Servants</w:t>
      </w:r>
    </w:p>
    <w:p w:rsidR="00F35DCC" w:rsidRPr="00935D30" w:rsidRDefault="00F35DCC" w:rsidP="00F35DCC">
      <w:pPr>
        <w:spacing w:line="360" w:lineRule="auto"/>
        <w:jc w:val="both"/>
        <w:rPr>
          <w:rFonts w:ascii="Times New Roman" w:hAnsi="Times New Roman"/>
          <w:sz w:val="24"/>
          <w:szCs w:val="24"/>
        </w:rPr>
      </w:pPr>
    </w:p>
    <w:tbl>
      <w:tblPr>
        <w:tblW w:w="0" w:type="auto"/>
        <w:tblInd w:w="108" w:type="dxa"/>
        <w:tblLook w:val="04A0" w:firstRow="1" w:lastRow="0" w:firstColumn="1" w:lastColumn="0" w:noHBand="0" w:noVBand="1"/>
      </w:tblPr>
      <w:tblGrid>
        <w:gridCol w:w="703"/>
        <w:gridCol w:w="6145"/>
        <w:gridCol w:w="523"/>
        <w:gridCol w:w="419"/>
        <w:gridCol w:w="390"/>
        <w:gridCol w:w="523"/>
      </w:tblGrid>
      <w:tr w:rsidR="00F35DCC" w:rsidRPr="00935D30" w:rsidTr="004C6ACE">
        <w:trPr>
          <w:trHeight w:val="469"/>
        </w:trPr>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sz w:val="24"/>
                <w:szCs w:val="24"/>
                <w:lang w:eastAsia="en-US"/>
              </w:rPr>
              <w:lastRenderedPageBreak/>
              <w:t>S/N</w:t>
            </w:r>
          </w:p>
        </w:tc>
        <w:tc>
          <w:tcPr>
            <w:tcW w:w="6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sz w:val="24"/>
                <w:szCs w:val="24"/>
                <w:lang w:eastAsia="en-US"/>
              </w:rPr>
              <w:t>STATEMENT</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sz w:val="24"/>
                <w:szCs w:val="24"/>
                <w:lang w:eastAsia="en-US"/>
              </w:rPr>
              <w:t>1</w:t>
            </w:r>
          </w:p>
        </w:tc>
        <w:tc>
          <w:tcPr>
            <w:tcW w:w="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sz w:val="24"/>
                <w:szCs w:val="24"/>
                <w:lang w:eastAsia="en-US"/>
              </w:rPr>
              <w:t>2</w:t>
            </w: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sz w:val="24"/>
                <w:szCs w:val="24"/>
                <w:lang w:eastAsia="en-US"/>
              </w:rPr>
              <w:t>3</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sz w:val="24"/>
                <w:szCs w:val="24"/>
                <w:lang w:eastAsia="en-US"/>
              </w:rPr>
              <w:t>4</w:t>
            </w:r>
          </w:p>
        </w:tc>
      </w:tr>
      <w:tr w:rsidR="00F35DCC" w:rsidRPr="00935D30" w:rsidTr="004C6ACE">
        <w:trPr>
          <w:trHeight w:val="485"/>
        </w:trPr>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18.</w:t>
            </w:r>
          </w:p>
        </w:tc>
        <w:tc>
          <w:tcPr>
            <w:tcW w:w="6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Mass media message on family planning teaches people not to use any drugs to prevent fertility rather than to visit a medial practitioner</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r>
      <w:tr w:rsidR="00F35DCC" w:rsidRPr="00935D30" w:rsidTr="004C6ACE">
        <w:trPr>
          <w:trHeight w:val="419"/>
        </w:trPr>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 xml:space="preserve">19. </w:t>
            </w:r>
          </w:p>
        </w:tc>
        <w:tc>
          <w:tcPr>
            <w:tcW w:w="6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Mass media campaign on family planning has helped me to have moderate number of children</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r>
      <w:tr w:rsidR="00F35DCC" w:rsidRPr="00935D30" w:rsidTr="004C6ACE">
        <w:trPr>
          <w:trHeight w:val="435"/>
        </w:trPr>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20.</w:t>
            </w:r>
          </w:p>
        </w:tc>
        <w:tc>
          <w:tcPr>
            <w:tcW w:w="6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 xml:space="preserve">I have smooth relationship with my partner since I adopted family planning message from the mass media </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r>
      <w:tr w:rsidR="00F35DCC" w:rsidRPr="00935D30" w:rsidTr="004C6ACE">
        <w:trPr>
          <w:trHeight w:val="435"/>
        </w:trPr>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21.</w:t>
            </w:r>
          </w:p>
        </w:tc>
        <w:tc>
          <w:tcPr>
            <w:tcW w:w="6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 xml:space="preserve">Mass media campaign on family planning has helped me to remain health and energetic  </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r>
      <w:tr w:rsidR="00F35DCC" w:rsidRPr="00935D30" w:rsidTr="004C6ACE">
        <w:trPr>
          <w:trHeight w:val="435"/>
        </w:trPr>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22.</w:t>
            </w:r>
          </w:p>
        </w:tc>
        <w:tc>
          <w:tcPr>
            <w:tcW w:w="6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 xml:space="preserve">Family planning campaign on mass media has helped me to preserve myself to look younger </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r>
    </w:tbl>
    <w:p w:rsidR="00F35DCC" w:rsidRPr="00935D30" w:rsidRDefault="00F35DCC" w:rsidP="00F35DCC">
      <w:pPr>
        <w:spacing w:line="360" w:lineRule="auto"/>
        <w:jc w:val="both"/>
        <w:rPr>
          <w:rFonts w:ascii="Times New Roman" w:hAnsi="Times New Roman"/>
          <w:sz w:val="24"/>
          <w:szCs w:val="24"/>
        </w:rPr>
      </w:pPr>
    </w:p>
    <w:p w:rsidR="00F35DCC" w:rsidRDefault="00F35DCC" w:rsidP="00F35DCC">
      <w:pPr>
        <w:spacing w:line="360" w:lineRule="auto"/>
      </w:pPr>
    </w:p>
    <w:p w:rsidR="00A80EC2" w:rsidRDefault="00A80EC2"/>
    <w:sectPr w:rsidR="00A80EC2" w:rsidSect="004B3256">
      <w:footerReference w:type="default" r:id="rId14"/>
      <w:pgSz w:w="11808" w:h="1468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36BE" w:rsidRDefault="004A36BE">
      <w:pPr>
        <w:spacing w:after="0" w:line="240" w:lineRule="auto"/>
      </w:pPr>
      <w:r>
        <w:separator/>
      </w:r>
    </w:p>
  </w:endnote>
  <w:endnote w:type="continuationSeparator" w:id="0">
    <w:p w:rsidR="004A36BE" w:rsidRDefault="004A3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haroni">
    <w:altName w:val="Times New Roman"/>
    <w:charset w:val="B1"/>
    <w:family w:val="auto"/>
    <w:pitch w:val="variable"/>
    <w:sig w:usb0="00000800" w:usb1="00000000" w:usb2="00000000" w:usb3="00000000" w:csb0="00000020" w:csb1="00000000"/>
  </w:font>
  <w:font w:name="TimesNewRomanPSMT">
    <w:altName w:val="Times New Roman"/>
    <w:charset w:val="00"/>
    <w:family w:val="roman"/>
    <w:pitch w:val="variable"/>
    <w:sig w:usb0="20007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ACE" w:rsidRDefault="004C6ACE">
    <w:pPr>
      <w:pStyle w:val="Footer"/>
      <w:jc w:val="center"/>
    </w:pPr>
  </w:p>
  <w:p w:rsidR="004C6ACE" w:rsidRDefault="004C6A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36BE" w:rsidRDefault="004A36BE">
      <w:pPr>
        <w:spacing w:after="0" w:line="240" w:lineRule="auto"/>
      </w:pPr>
      <w:r>
        <w:separator/>
      </w:r>
    </w:p>
  </w:footnote>
  <w:footnote w:type="continuationSeparator" w:id="0">
    <w:p w:rsidR="004A36BE" w:rsidRDefault="004A36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09566AA"/>
    <w:multiLevelType w:val="hybridMultilevel"/>
    <w:tmpl w:val="A8FC7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CA3CD5"/>
    <w:multiLevelType w:val="hybridMultilevel"/>
    <w:tmpl w:val="E31C57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4524E17"/>
    <w:multiLevelType w:val="hybridMultilevel"/>
    <w:tmpl w:val="F60CB9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DCC"/>
    <w:rsid w:val="004A36BE"/>
    <w:rsid w:val="004B01CA"/>
    <w:rsid w:val="004B3256"/>
    <w:rsid w:val="004C6ACE"/>
    <w:rsid w:val="005557A5"/>
    <w:rsid w:val="008349A0"/>
    <w:rsid w:val="00982B97"/>
    <w:rsid w:val="00A80EC2"/>
    <w:rsid w:val="00E855A1"/>
    <w:rsid w:val="00F35DCC"/>
    <w:rsid w:val="00F92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8AEEB3-E189-44F2-97F1-2CB8DBAF6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DCC"/>
    <w:pPr>
      <w:spacing w:after="200" w:line="276" w:lineRule="auto"/>
    </w:pPr>
    <w:rPr>
      <w:rFonts w:ascii="Calibri" w:eastAsia="SimSun" w:hAnsi="Calibri" w:cs="Times New Roman"/>
      <w:lang w:eastAsia="zh-CN"/>
    </w:rPr>
  </w:style>
  <w:style w:type="paragraph" w:styleId="Heading3">
    <w:name w:val="heading 3"/>
    <w:basedOn w:val="Normal"/>
    <w:next w:val="Normal"/>
    <w:link w:val="Heading3Char"/>
    <w:uiPriority w:val="9"/>
    <w:semiHidden/>
    <w:unhideWhenUsed/>
    <w:qFormat/>
    <w:rsid w:val="00E855A1"/>
    <w:pPr>
      <w:keepNext/>
      <w:keepLines/>
      <w:widowControl w:val="0"/>
      <w:autoSpaceDE w:val="0"/>
      <w:autoSpaceDN w:val="0"/>
      <w:spacing w:before="40" w:after="0" w:line="240" w:lineRule="auto"/>
      <w:outlineLvl w:val="2"/>
    </w:pPr>
    <w:rPr>
      <w:rFonts w:asciiTheme="majorHAnsi" w:eastAsiaTheme="majorEastAsia" w:hAnsiTheme="majorHAnsi" w:cstheme="majorBidi"/>
      <w:color w:val="1F4D78" w:themeColor="accent1" w:themeShade="7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35DCC"/>
    <w:pPr>
      <w:tabs>
        <w:tab w:val="center" w:pos="4680"/>
        <w:tab w:val="right" w:pos="9360"/>
      </w:tabs>
      <w:spacing w:after="0" w:line="240" w:lineRule="auto"/>
    </w:pPr>
    <w:rPr>
      <w:rFonts w:eastAsia="Calibri" w:cs="Arial"/>
      <w:sz w:val="21"/>
    </w:rPr>
  </w:style>
  <w:style w:type="character" w:customStyle="1" w:styleId="FooterChar">
    <w:name w:val="Footer Char"/>
    <w:basedOn w:val="DefaultParagraphFont"/>
    <w:link w:val="Footer"/>
    <w:uiPriority w:val="99"/>
    <w:rsid w:val="00F35DCC"/>
    <w:rPr>
      <w:rFonts w:ascii="Calibri" w:eastAsia="Calibri" w:hAnsi="Calibri" w:cs="Arial"/>
      <w:sz w:val="21"/>
      <w:lang w:eastAsia="zh-CN"/>
    </w:rPr>
  </w:style>
  <w:style w:type="paragraph" w:styleId="ListParagraph">
    <w:name w:val="List Paragraph"/>
    <w:basedOn w:val="Normal"/>
    <w:uiPriority w:val="34"/>
    <w:qFormat/>
    <w:rsid w:val="00F35DCC"/>
    <w:pPr>
      <w:ind w:left="720"/>
    </w:pPr>
    <w:rPr>
      <w:rFonts w:eastAsia="Calibri" w:cs="Arial"/>
      <w:sz w:val="21"/>
    </w:rPr>
  </w:style>
  <w:style w:type="paragraph" w:styleId="Header">
    <w:name w:val="header"/>
    <w:basedOn w:val="Normal"/>
    <w:link w:val="HeaderChar"/>
    <w:uiPriority w:val="99"/>
    <w:unhideWhenUsed/>
    <w:rsid w:val="00F35DCC"/>
    <w:pPr>
      <w:tabs>
        <w:tab w:val="center" w:pos="4680"/>
        <w:tab w:val="right" w:pos="9360"/>
      </w:tabs>
    </w:pPr>
  </w:style>
  <w:style w:type="character" w:customStyle="1" w:styleId="HeaderChar">
    <w:name w:val="Header Char"/>
    <w:basedOn w:val="DefaultParagraphFont"/>
    <w:link w:val="Header"/>
    <w:uiPriority w:val="99"/>
    <w:rsid w:val="00F35DCC"/>
    <w:rPr>
      <w:rFonts w:ascii="Calibri" w:eastAsia="SimSun" w:hAnsi="Calibri" w:cs="Times New Roman"/>
      <w:lang w:eastAsia="zh-CN"/>
    </w:rPr>
  </w:style>
  <w:style w:type="character" w:customStyle="1" w:styleId="Heading3Char">
    <w:name w:val="Heading 3 Char"/>
    <w:basedOn w:val="DefaultParagraphFont"/>
    <w:link w:val="Heading3"/>
    <w:uiPriority w:val="9"/>
    <w:semiHidden/>
    <w:rsid w:val="00E855A1"/>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E855A1"/>
    <w:rPr>
      <w:b/>
      <w:bCs/>
    </w:rPr>
  </w:style>
  <w:style w:type="paragraph" w:styleId="NormalWeb">
    <w:name w:val="Normal (Web)"/>
    <w:basedOn w:val="Normal"/>
    <w:uiPriority w:val="99"/>
    <w:unhideWhenUsed/>
    <w:rsid w:val="00E855A1"/>
    <w:pPr>
      <w:spacing w:before="100" w:beforeAutospacing="1" w:after="100" w:afterAutospacing="1" w:line="240" w:lineRule="auto"/>
    </w:pPr>
    <w:rPr>
      <w:rFonts w:ascii="Times New Roman" w:eastAsia="Times New Roman" w:hAnsi="Times New Roman"/>
      <w:sz w:val="24"/>
      <w:szCs w:val="24"/>
      <w:lang w:eastAsia="en-US"/>
    </w:rPr>
  </w:style>
  <w:style w:type="character" w:styleId="Emphasis">
    <w:name w:val="Emphasis"/>
    <w:basedOn w:val="DefaultParagraphFont"/>
    <w:uiPriority w:val="20"/>
    <w:qFormat/>
    <w:rsid w:val="00E855A1"/>
    <w:rPr>
      <w:i/>
      <w:iCs/>
    </w:rPr>
  </w:style>
  <w:style w:type="paragraph" w:styleId="BalloonText">
    <w:name w:val="Balloon Text"/>
    <w:basedOn w:val="Normal"/>
    <w:link w:val="BalloonTextChar"/>
    <w:uiPriority w:val="99"/>
    <w:semiHidden/>
    <w:unhideWhenUsed/>
    <w:rsid w:val="004B32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3256"/>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entrez/query.fcgi?cmd=Retrieve&amp;db=PubMed&amp;list_uids=29125805&amp;dopt=Abstract" TargetMode="External"/><Relationship Id="rId13" Type="http://schemas.openxmlformats.org/officeDocument/2006/relationships/hyperlink" Target="https://doi.org/10.1111/tmi.12758" TargetMode="External"/><Relationship Id="rId3" Type="http://schemas.openxmlformats.org/officeDocument/2006/relationships/settings" Target="settings.xml"/><Relationship Id="rId7" Type="http://schemas.openxmlformats.org/officeDocument/2006/relationships/hyperlink" Target="https://www.ncbi.nlm.nih.gov/entrez/query.fcgi?cmd=Retrieve&amp;db=PubMed&amp;list_uids=29125805&amp;dopt=Abstract" TargetMode="External"/><Relationship Id="rId12" Type="http://schemas.openxmlformats.org/officeDocument/2006/relationships/hyperlink" Target="https://doi.org/10.1111/tmi.1275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entrez/query.fcgi?cmd=Retrieve&amp;db=PubMed&amp;list_uids=27465589&amp;dopt=Abstrac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ncbi.nlm.nih.gov/entrez/query.fcgi?cmd=Retrieve&amp;db=PubMed&amp;list_uids=27465589&amp;dopt=Abstract" TargetMode="External"/><Relationship Id="rId4" Type="http://schemas.openxmlformats.org/officeDocument/2006/relationships/webSettings" Target="webSettings.xml"/><Relationship Id="rId9" Type="http://schemas.openxmlformats.org/officeDocument/2006/relationships/hyperlink" Target="https://doi.org/10.1080/10810730.2017.137387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50</Pages>
  <Words>10158</Words>
  <Characters>57902</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cp:lastPrinted>2025-07-30T11:26:00Z</cp:lastPrinted>
  <dcterms:created xsi:type="dcterms:W3CDTF">2025-07-30T09:51:00Z</dcterms:created>
  <dcterms:modified xsi:type="dcterms:W3CDTF">2025-08-18T17:05:00Z</dcterms:modified>
</cp:coreProperties>
</file>