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3AD7" w:rsidRPr="008C3835" w:rsidRDefault="00C73AD7" w:rsidP="00C73AD7">
      <w:pPr>
        <w:ind w:firstLine="720"/>
        <w:jc w:val="center"/>
        <w:rPr>
          <w:rFonts w:ascii="Monotype Corsiva" w:hAnsi="Monotype Corsiva"/>
          <w:b/>
          <w:sz w:val="28"/>
          <w:szCs w:val="28"/>
        </w:rPr>
      </w:pPr>
      <w:bookmarkStart w:id="0" w:name="_Hlk142380218"/>
      <w:bookmarkStart w:id="1" w:name="_Hlk173832100"/>
      <w:bookmarkStart w:id="2" w:name="_Hlk173846008"/>
      <w:r w:rsidRPr="008C3835">
        <w:rPr>
          <w:rFonts w:ascii="Times New Roman" w:hAnsi="Times New Roman"/>
          <w:b/>
          <w:sz w:val="28"/>
          <w:szCs w:val="28"/>
        </w:rPr>
        <w:t>DESIGN AND SIMULATION OF A STAND-ALONE PV SYSTEM FOR A 3-BEDROOM FLAT IN APATA-YAKUBA USING PVSYST</w:t>
      </w:r>
    </w:p>
    <w:p w:rsidR="00C73AD7" w:rsidRDefault="00C73AD7" w:rsidP="00C73AD7">
      <w:pPr>
        <w:ind w:firstLine="720"/>
        <w:jc w:val="center"/>
        <w:rPr>
          <w:rFonts w:ascii="Monotype Corsiva" w:hAnsi="Monotype Corsiva"/>
          <w:b/>
          <w:sz w:val="40"/>
          <w:szCs w:val="40"/>
        </w:rPr>
      </w:pPr>
    </w:p>
    <w:p w:rsidR="00C73AD7" w:rsidRDefault="00C73AD7" w:rsidP="00C73AD7">
      <w:pPr>
        <w:ind w:firstLine="720"/>
        <w:jc w:val="center"/>
        <w:rPr>
          <w:rFonts w:ascii="Monotype Corsiva" w:hAnsi="Monotype Corsiva"/>
          <w:b/>
          <w:sz w:val="40"/>
          <w:szCs w:val="40"/>
        </w:rPr>
      </w:pPr>
      <w:r w:rsidRPr="00503B3C">
        <w:rPr>
          <w:rFonts w:ascii="Monotype Corsiva" w:hAnsi="Monotype Corsiva"/>
          <w:b/>
          <w:sz w:val="40"/>
          <w:szCs w:val="40"/>
        </w:rPr>
        <w:t>BY:</w:t>
      </w:r>
    </w:p>
    <w:p w:rsidR="00C73AD7" w:rsidRDefault="00C73AD7" w:rsidP="00C73AD7">
      <w:pPr>
        <w:ind w:firstLine="720"/>
        <w:jc w:val="center"/>
        <w:rPr>
          <w:rFonts w:ascii="Monotype Corsiva" w:hAnsi="Monotype Corsiva"/>
          <w:b/>
          <w:sz w:val="40"/>
          <w:szCs w:val="40"/>
        </w:rPr>
      </w:pPr>
    </w:p>
    <w:p w:rsidR="00C73AD7" w:rsidRDefault="00C73AD7" w:rsidP="00C73AD7">
      <w:pPr>
        <w:spacing w:after="0" w:line="240" w:lineRule="auto"/>
        <w:jc w:val="both"/>
        <w:rPr>
          <w:rFonts w:ascii="Times New Roman" w:hAnsi="Times New Roman" w:cs="Times New Roman"/>
          <w:b/>
          <w:bCs/>
          <w:sz w:val="28"/>
          <w:szCs w:val="28"/>
        </w:rPr>
      </w:pPr>
    </w:p>
    <w:p w:rsidR="008B721F" w:rsidRDefault="008B721F" w:rsidP="00C73AD7">
      <w:pPr>
        <w:spacing w:after="0" w:line="240" w:lineRule="auto"/>
        <w:jc w:val="both"/>
        <w:rPr>
          <w:rFonts w:ascii="Times New Roman" w:hAnsi="Times New Roman" w:cs="Times New Roman"/>
          <w:b/>
          <w:bCs/>
          <w:sz w:val="28"/>
          <w:szCs w:val="28"/>
        </w:rPr>
      </w:pPr>
    </w:p>
    <w:p w:rsidR="008B721F" w:rsidRPr="000B6809" w:rsidRDefault="008B721F" w:rsidP="00C73AD7">
      <w:pPr>
        <w:spacing w:after="0" w:line="240" w:lineRule="auto"/>
        <w:jc w:val="both"/>
        <w:rPr>
          <w:rFonts w:ascii="Times New Roman" w:hAnsi="Times New Roman" w:cs="Times New Roman"/>
          <w:b/>
          <w:bCs/>
          <w:sz w:val="28"/>
          <w:szCs w:val="28"/>
        </w:rPr>
      </w:pPr>
    </w:p>
    <w:p w:rsidR="001B6464" w:rsidRDefault="001B6464" w:rsidP="001B6464">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FARIDAT ABIOLA AYOOLA</w:t>
      </w:r>
    </w:p>
    <w:p w:rsidR="00CD7A2B" w:rsidRDefault="001B6464" w:rsidP="001B6464">
      <w:pPr>
        <w:spacing w:after="0" w:line="240" w:lineRule="auto"/>
        <w:jc w:val="center"/>
        <w:rPr>
          <w:rFonts w:ascii="Times New Roman" w:hAnsi="Times New Roman" w:cs="Times New Roman"/>
          <w:b/>
          <w:sz w:val="24"/>
          <w:szCs w:val="24"/>
        </w:rPr>
      </w:pPr>
      <w:r w:rsidRPr="001B6464">
        <w:rPr>
          <w:rFonts w:ascii="Times New Roman" w:hAnsi="Times New Roman" w:cs="Times New Roman"/>
          <w:b/>
          <w:sz w:val="24"/>
          <w:szCs w:val="24"/>
        </w:rPr>
        <w:t>ND/23/SLT/PT/0094</w:t>
      </w:r>
    </w:p>
    <w:p w:rsidR="00670EDD" w:rsidRDefault="00670EDD" w:rsidP="00C73AD7">
      <w:pPr>
        <w:spacing w:after="0" w:line="240" w:lineRule="auto"/>
        <w:jc w:val="center"/>
        <w:rPr>
          <w:rFonts w:ascii="Times New Roman" w:hAnsi="Times New Roman" w:cs="Times New Roman"/>
          <w:sz w:val="24"/>
          <w:szCs w:val="24"/>
        </w:rPr>
      </w:pPr>
    </w:p>
    <w:p w:rsidR="001B6464" w:rsidRDefault="001B6464" w:rsidP="00C73AD7">
      <w:pPr>
        <w:spacing w:after="0" w:line="240" w:lineRule="auto"/>
        <w:jc w:val="center"/>
        <w:rPr>
          <w:rFonts w:ascii="Times New Roman" w:hAnsi="Times New Roman" w:cs="Times New Roman"/>
          <w:sz w:val="24"/>
          <w:szCs w:val="24"/>
        </w:rPr>
      </w:pPr>
    </w:p>
    <w:p w:rsidR="00C73AD7" w:rsidRDefault="00C73AD7" w:rsidP="00C73AD7">
      <w:pPr>
        <w:spacing w:after="0" w:line="240" w:lineRule="auto"/>
        <w:jc w:val="center"/>
        <w:rPr>
          <w:rFonts w:ascii="Eras Light ITC" w:hAnsi="Eras Light ITC"/>
          <w:b/>
          <w:sz w:val="24"/>
          <w:szCs w:val="24"/>
        </w:rPr>
      </w:pPr>
    </w:p>
    <w:p w:rsidR="00C73AD7" w:rsidRDefault="00C73AD7" w:rsidP="00C73AD7">
      <w:pPr>
        <w:spacing w:after="0" w:line="240" w:lineRule="auto"/>
        <w:jc w:val="center"/>
        <w:rPr>
          <w:rFonts w:ascii="Eras Light ITC" w:hAnsi="Eras Light ITC"/>
          <w:b/>
          <w:sz w:val="24"/>
          <w:szCs w:val="24"/>
        </w:rPr>
      </w:pPr>
    </w:p>
    <w:p w:rsidR="00C73AD7" w:rsidRDefault="00C73AD7" w:rsidP="00C73AD7">
      <w:pPr>
        <w:spacing w:after="0" w:line="240" w:lineRule="auto"/>
        <w:jc w:val="center"/>
        <w:rPr>
          <w:rFonts w:ascii="Eras Light ITC" w:hAnsi="Eras Light ITC"/>
          <w:b/>
          <w:sz w:val="24"/>
          <w:szCs w:val="24"/>
        </w:rPr>
      </w:pPr>
    </w:p>
    <w:p w:rsidR="00C73AD7" w:rsidRPr="00CB0F6A" w:rsidRDefault="00C73AD7" w:rsidP="00C73AD7">
      <w:pPr>
        <w:pStyle w:val="NoSpacing"/>
        <w:jc w:val="center"/>
        <w:rPr>
          <w:rFonts w:ascii="Algerian" w:hAnsi="Algerian"/>
          <w:b/>
          <w:sz w:val="26"/>
          <w:szCs w:val="28"/>
        </w:rPr>
      </w:pPr>
      <w:r w:rsidRPr="00CB0F6A">
        <w:rPr>
          <w:rFonts w:ascii="Algerian" w:hAnsi="Algerian"/>
          <w:b/>
          <w:sz w:val="26"/>
          <w:szCs w:val="28"/>
        </w:rPr>
        <w:t>BEING A PROJECT REPORT SUBMITTED TO THE DEPARTMENT OF SCIENCE LABORATORY TECHNOLOGY (PHYSICS/ELECTRONIC UNIT), INSTITUTE OF APPLIED SCIENCES, KWARA STATE POLYTECHNIC ILORIN</w:t>
      </w:r>
    </w:p>
    <w:p w:rsidR="00C73AD7" w:rsidRPr="00CB0F6A" w:rsidRDefault="00C73AD7" w:rsidP="00C73AD7">
      <w:pPr>
        <w:pStyle w:val="NoSpacing"/>
        <w:jc w:val="center"/>
        <w:rPr>
          <w:rFonts w:ascii="Algerian" w:hAnsi="Algerian"/>
          <w:b/>
          <w:sz w:val="26"/>
          <w:szCs w:val="28"/>
        </w:rPr>
      </w:pPr>
    </w:p>
    <w:p w:rsidR="00C73AD7" w:rsidRPr="00CB0F6A" w:rsidRDefault="00C73AD7" w:rsidP="00C73AD7">
      <w:pPr>
        <w:spacing w:line="240" w:lineRule="auto"/>
        <w:ind w:left="720"/>
        <w:jc w:val="center"/>
        <w:rPr>
          <w:rFonts w:ascii="Tahoma" w:hAnsi="Tahoma" w:cs="Tahoma"/>
          <w:b/>
          <w:i/>
          <w:sz w:val="26"/>
          <w:szCs w:val="28"/>
        </w:rPr>
      </w:pPr>
      <w:r w:rsidRPr="00CB0F6A">
        <w:rPr>
          <w:rFonts w:ascii="Algerian" w:hAnsi="Algerian" w:cs="Tahoma"/>
          <w:b/>
          <w:i/>
          <w:sz w:val="26"/>
          <w:szCs w:val="28"/>
        </w:rPr>
        <w:t>IN PARTIAL FULFILMENT OF THE REQUIREMENTS FOR THE AWARD OF NATIONAL DIPLOMA (ND) IN SCIENCE LABORATORY TECHNOLOGY (SLT), KWARA STATE POLYTECHNC, ILORIN, KWARA STATE</w:t>
      </w:r>
    </w:p>
    <w:p w:rsidR="00C73AD7" w:rsidRPr="00E707F4" w:rsidRDefault="00C73AD7" w:rsidP="00C73AD7">
      <w:pPr>
        <w:spacing w:line="240" w:lineRule="auto"/>
        <w:rPr>
          <w:rFonts w:ascii="Monotype Corsiva" w:hAnsi="Monotype Corsiva" w:cs="Tahoma"/>
          <w:b/>
          <w:sz w:val="2"/>
        </w:rPr>
      </w:pPr>
    </w:p>
    <w:p w:rsidR="00C73AD7" w:rsidRDefault="00C73AD7" w:rsidP="00C73AD7">
      <w:pPr>
        <w:spacing w:after="0" w:line="240" w:lineRule="auto"/>
        <w:ind w:firstLine="720"/>
        <w:jc w:val="center"/>
        <w:rPr>
          <w:rFonts w:ascii="Monotype Corsiva" w:hAnsi="Monotype Corsiva" w:cs="Tahoma"/>
          <w:sz w:val="36"/>
        </w:rPr>
      </w:pPr>
      <w:r w:rsidRPr="004867FC">
        <w:rPr>
          <w:rFonts w:ascii="Monotype Corsiva" w:hAnsi="Monotype Corsiva" w:cs="Tahoma"/>
          <w:b/>
          <w:sz w:val="36"/>
        </w:rPr>
        <w:t>SUPERVISED BY</w:t>
      </w:r>
      <w:r>
        <w:rPr>
          <w:rFonts w:ascii="Monotype Corsiva" w:hAnsi="Monotype Corsiva" w:cs="Tahoma"/>
          <w:sz w:val="36"/>
        </w:rPr>
        <w:t>:</w:t>
      </w:r>
    </w:p>
    <w:p w:rsidR="00C73AD7" w:rsidRDefault="00C73AD7" w:rsidP="00C73AD7">
      <w:pPr>
        <w:spacing w:after="0" w:line="240" w:lineRule="auto"/>
        <w:ind w:firstLine="720"/>
        <w:jc w:val="center"/>
        <w:rPr>
          <w:rFonts w:ascii="Monotype Corsiva" w:hAnsi="Monotype Corsiva" w:cs="Tahoma"/>
          <w:b/>
          <w:sz w:val="30"/>
        </w:rPr>
      </w:pPr>
      <w:r>
        <w:rPr>
          <w:rFonts w:ascii="Bookman Old Style" w:hAnsi="Bookman Old Style" w:cs="Tahoma"/>
          <w:b/>
          <w:sz w:val="32"/>
          <w:szCs w:val="32"/>
        </w:rPr>
        <w:t>Dr.</w:t>
      </w:r>
      <w:r w:rsidRPr="000A5A95">
        <w:rPr>
          <w:rFonts w:ascii="Bookman Old Style" w:hAnsi="Bookman Old Style" w:cs="Tahoma"/>
          <w:b/>
          <w:sz w:val="32"/>
          <w:szCs w:val="32"/>
        </w:rPr>
        <w:t>Ibrahim B. B</w:t>
      </w:r>
    </w:p>
    <w:p w:rsidR="00C73AD7" w:rsidRDefault="00C73AD7" w:rsidP="00C73AD7">
      <w:pPr>
        <w:spacing w:after="0" w:line="240" w:lineRule="auto"/>
        <w:ind w:left="4320" w:firstLine="720"/>
        <w:jc w:val="center"/>
        <w:rPr>
          <w:rFonts w:ascii="Monotype Corsiva" w:hAnsi="Monotype Corsiva" w:cs="Tahoma"/>
          <w:b/>
          <w:sz w:val="30"/>
        </w:rPr>
      </w:pPr>
    </w:p>
    <w:p w:rsidR="00C73AD7" w:rsidRPr="00B62499" w:rsidRDefault="00C73AD7" w:rsidP="00C73AD7">
      <w:pPr>
        <w:spacing w:after="0" w:line="240" w:lineRule="auto"/>
        <w:ind w:left="6480"/>
        <w:rPr>
          <w:rFonts w:ascii="Bookman Old Style" w:hAnsi="Bookman Old Style" w:cs="Tahoma"/>
          <w:b/>
          <w:sz w:val="32"/>
          <w:szCs w:val="32"/>
        </w:rPr>
      </w:pPr>
      <w:r>
        <w:rPr>
          <w:rFonts w:ascii="Bookman Old Style" w:hAnsi="Bookman Old Style" w:cs="Times New Roman"/>
          <w:b/>
          <w:sz w:val="24"/>
          <w:szCs w:val="24"/>
        </w:rPr>
        <w:t>JUNE</w:t>
      </w:r>
      <w:r>
        <w:rPr>
          <w:rFonts w:ascii="Monotype Corsiva" w:hAnsi="Monotype Corsiva" w:cs="Tahoma"/>
          <w:b/>
          <w:sz w:val="30"/>
        </w:rPr>
        <w:t xml:space="preserve">, </w:t>
      </w:r>
      <w:r w:rsidRPr="000A5A95">
        <w:rPr>
          <w:rFonts w:ascii="Bookman Old Style" w:hAnsi="Bookman Old Style" w:cs="Tahoma"/>
          <w:b/>
          <w:sz w:val="24"/>
          <w:szCs w:val="24"/>
        </w:rPr>
        <w:t>202</w:t>
      </w:r>
      <w:r>
        <w:rPr>
          <w:rFonts w:ascii="Monotype Corsiva" w:hAnsi="Monotype Corsiva" w:cs="Tahoma"/>
          <w:b/>
          <w:sz w:val="30"/>
        </w:rPr>
        <w:t>5</w:t>
      </w:r>
      <w:bookmarkStart w:id="3" w:name="_GoBack"/>
      <w:bookmarkEnd w:id="3"/>
    </w:p>
    <w:p w:rsidR="00C73AD7" w:rsidRDefault="00C73AD7" w:rsidP="00C73AD7">
      <w:pPr>
        <w:spacing w:line="276" w:lineRule="auto"/>
        <w:jc w:val="center"/>
        <w:rPr>
          <w:rFonts w:ascii="Times New Roman" w:hAnsi="Times New Roman" w:cs="Times New Roman"/>
          <w:b/>
          <w:sz w:val="24"/>
          <w:szCs w:val="24"/>
        </w:rPr>
      </w:pPr>
    </w:p>
    <w:p w:rsidR="00C73AD7" w:rsidRDefault="00C73AD7" w:rsidP="00C73AD7">
      <w:pPr>
        <w:spacing w:line="276" w:lineRule="auto"/>
        <w:jc w:val="center"/>
        <w:rPr>
          <w:rFonts w:ascii="Times New Roman" w:hAnsi="Times New Roman" w:cs="Times New Roman"/>
          <w:b/>
          <w:sz w:val="24"/>
          <w:szCs w:val="24"/>
        </w:rPr>
      </w:pPr>
    </w:p>
    <w:p w:rsidR="00C73AD7" w:rsidRDefault="00C73AD7" w:rsidP="00C73AD7">
      <w:pPr>
        <w:spacing w:line="276" w:lineRule="auto"/>
        <w:jc w:val="center"/>
        <w:rPr>
          <w:rFonts w:ascii="Times New Roman" w:hAnsi="Times New Roman" w:cs="Times New Roman"/>
          <w:b/>
          <w:sz w:val="24"/>
          <w:szCs w:val="24"/>
        </w:rPr>
      </w:pPr>
    </w:p>
    <w:p w:rsidR="00C73AD7" w:rsidRDefault="00C73AD7" w:rsidP="00C73AD7">
      <w:pPr>
        <w:spacing w:line="276" w:lineRule="auto"/>
        <w:jc w:val="center"/>
        <w:rPr>
          <w:rFonts w:ascii="Times New Roman" w:hAnsi="Times New Roman" w:cs="Times New Roman"/>
          <w:b/>
          <w:sz w:val="24"/>
          <w:szCs w:val="24"/>
        </w:rPr>
      </w:pPr>
    </w:p>
    <w:p w:rsidR="00C73AD7" w:rsidRPr="001E31B2" w:rsidRDefault="00C73AD7" w:rsidP="00C73AD7">
      <w:pPr>
        <w:spacing w:line="276" w:lineRule="auto"/>
        <w:jc w:val="center"/>
        <w:rPr>
          <w:rFonts w:ascii="Times New Roman" w:hAnsi="Times New Roman" w:cs="Times New Roman"/>
          <w:b/>
          <w:sz w:val="24"/>
          <w:szCs w:val="24"/>
        </w:rPr>
      </w:pPr>
      <w:r w:rsidRPr="001E31B2">
        <w:rPr>
          <w:rFonts w:ascii="Times New Roman" w:hAnsi="Times New Roman" w:cs="Times New Roman"/>
          <w:b/>
          <w:sz w:val="24"/>
          <w:szCs w:val="24"/>
        </w:rPr>
        <w:lastRenderedPageBreak/>
        <w:t>CERTIFICATION</w:t>
      </w:r>
    </w:p>
    <w:p w:rsidR="00C73AD7" w:rsidRPr="001E31B2" w:rsidRDefault="00C73AD7" w:rsidP="00C73AD7">
      <w:pPr>
        <w:spacing w:line="360" w:lineRule="auto"/>
        <w:ind w:firstLine="720"/>
        <w:jc w:val="both"/>
        <w:rPr>
          <w:rFonts w:ascii="Times New Roman" w:hAnsi="Times New Roman" w:cs="Times New Roman"/>
          <w:b/>
          <w:sz w:val="24"/>
          <w:szCs w:val="24"/>
        </w:rPr>
      </w:pPr>
      <w:r w:rsidRPr="001E31B2">
        <w:rPr>
          <w:rFonts w:ascii="Times New Roman" w:hAnsi="Times New Roman" w:cs="Times New Roman"/>
          <w:sz w:val="24"/>
          <w:szCs w:val="24"/>
        </w:rPr>
        <w:t xml:space="preserve">This is to certify that this project was carried out by group </w:t>
      </w:r>
      <w:r>
        <w:rPr>
          <w:rFonts w:ascii="Times New Roman" w:hAnsi="Times New Roman" w:cs="Times New Roman"/>
          <w:sz w:val="24"/>
          <w:szCs w:val="24"/>
        </w:rPr>
        <w:t xml:space="preserve">above name and </w:t>
      </w:r>
      <w:r w:rsidRPr="001E31B2">
        <w:rPr>
          <w:rFonts w:ascii="Times New Roman" w:hAnsi="Times New Roman" w:cs="Times New Roman"/>
          <w:sz w:val="24"/>
          <w:szCs w:val="24"/>
        </w:rPr>
        <w:t>matriculation numbers, submitted to the Department of Science Laboratory Technology, Physics/Electronics unit, Institute of Applied Science (IAS), Kwara State Polytechnic, Ilorin, in partial fulfilment for the requirement of the award of National Diploma (ND) in Science Laboratory Technology (SLT).</w:t>
      </w:r>
    </w:p>
    <w:p w:rsidR="00C73AD7" w:rsidRPr="001E31B2" w:rsidRDefault="00C73AD7" w:rsidP="00C73AD7">
      <w:pPr>
        <w:spacing w:line="240" w:lineRule="auto"/>
        <w:rPr>
          <w:rFonts w:ascii="Times New Roman" w:hAnsi="Times New Roman" w:cs="Times New Roman"/>
          <w:sz w:val="24"/>
          <w:szCs w:val="24"/>
        </w:rPr>
      </w:pPr>
    </w:p>
    <w:p w:rsidR="00C73AD7" w:rsidRPr="001E31B2" w:rsidRDefault="00C73AD7" w:rsidP="00C73AD7">
      <w:pPr>
        <w:spacing w:line="240" w:lineRule="auto"/>
        <w:rPr>
          <w:rFonts w:ascii="Times New Roman" w:hAnsi="Times New Roman" w:cs="Times New Roman"/>
          <w:sz w:val="24"/>
          <w:szCs w:val="24"/>
        </w:rPr>
      </w:pPr>
    </w:p>
    <w:p w:rsidR="00C73AD7" w:rsidRPr="001E31B2" w:rsidRDefault="00C73AD7" w:rsidP="00C73AD7">
      <w:pPr>
        <w:spacing w:after="0" w:line="240" w:lineRule="auto"/>
        <w:rPr>
          <w:rFonts w:ascii="Times New Roman" w:hAnsi="Times New Roman" w:cs="Times New Roman"/>
          <w:sz w:val="24"/>
          <w:szCs w:val="24"/>
        </w:rPr>
      </w:pPr>
      <w:r w:rsidRPr="001E31B2">
        <w:rPr>
          <w:rFonts w:ascii="Times New Roman" w:hAnsi="Times New Roman" w:cs="Times New Roman"/>
          <w:sz w:val="24"/>
          <w:szCs w:val="24"/>
        </w:rPr>
        <w:t>___________________</w:t>
      </w:r>
      <w:r w:rsidRPr="001E31B2">
        <w:rPr>
          <w:rFonts w:ascii="Times New Roman" w:hAnsi="Times New Roman" w:cs="Times New Roman"/>
          <w:sz w:val="24"/>
          <w:szCs w:val="24"/>
        </w:rPr>
        <w:tab/>
      </w:r>
      <w:r w:rsidRPr="001E31B2">
        <w:rPr>
          <w:rFonts w:ascii="Times New Roman" w:hAnsi="Times New Roman" w:cs="Times New Roman"/>
          <w:sz w:val="24"/>
          <w:szCs w:val="24"/>
        </w:rPr>
        <w:tab/>
      </w:r>
      <w:r w:rsidRPr="001E31B2">
        <w:rPr>
          <w:rFonts w:ascii="Times New Roman" w:hAnsi="Times New Roman" w:cs="Times New Roman"/>
          <w:sz w:val="24"/>
          <w:szCs w:val="24"/>
        </w:rPr>
        <w:tab/>
      </w:r>
      <w:r w:rsidRPr="001E31B2">
        <w:rPr>
          <w:rFonts w:ascii="Times New Roman" w:hAnsi="Times New Roman" w:cs="Times New Roman"/>
          <w:sz w:val="24"/>
          <w:szCs w:val="24"/>
        </w:rPr>
        <w:tab/>
      </w:r>
      <w:r w:rsidRPr="001E31B2">
        <w:rPr>
          <w:rFonts w:ascii="Times New Roman" w:hAnsi="Times New Roman" w:cs="Times New Roman"/>
          <w:sz w:val="24"/>
          <w:szCs w:val="24"/>
        </w:rPr>
        <w:tab/>
      </w:r>
      <w:r w:rsidRPr="001E31B2">
        <w:rPr>
          <w:rFonts w:ascii="Times New Roman" w:hAnsi="Times New Roman" w:cs="Times New Roman"/>
          <w:sz w:val="24"/>
          <w:szCs w:val="24"/>
        </w:rPr>
        <w:tab/>
        <w:t>_______________</w:t>
      </w:r>
    </w:p>
    <w:p w:rsidR="00C73AD7" w:rsidRPr="001E31B2" w:rsidRDefault="00C73AD7" w:rsidP="00C73AD7">
      <w:pPr>
        <w:spacing w:after="0" w:line="240" w:lineRule="auto"/>
        <w:rPr>
          <w:rFonts w:ascii="Times New Roman" w:hAnsi="Times New Roman" w:cs="Times New Roman"/>
          <w:b/>
          <w:i/>
          <w:iCs/>
          <w:sz w:val="24"/>
          <w:szCs w:val="24"/>
        </w:rPr>
      </w:pPr>
      <w:r w:rsidRPr="001E31B2">
        <w:rPr>
          <w:rFonts w:ascii="Times New Roman" w:hAnsi="Times New Roman" w:cs="Times New Roman"/>
          <w:b/>
          <w:sz w:val="24"/>
          <w:szCs w:val="24"/>
        </w:rPr>
        <w:t>Dr. Ibrahim B.B</w:t>
      </w:r>
      <w:r w:rsidRPr="001E31B2">
        <w:rPr>
          <w:rFonts w:ascii="Times New Roman" w:hAnsi="Times New Roman" w:cs="Times New Roman"/>
          <w:b/>
          <w:sz w:val="24"/>
          <w:szCs w:val="24"/>
        </w:rPr>
        <w:tab/>
      </w:r>
      <w:r w:rsidRPr="001E31B2">
        <w:rPr>
          <w:rFonts w:ascii="Times New Roman" w:hAnsi="Times New Roman" w:cs="Times New Roman"/>
          <w:b/>
          <w:sz w:val="24"/>
          <w:szCs w:val="24"/>
        </w:rPr>
        <w:tab/>
      </w:r>
      <w:r w:rsidRPr="001E31B2">
        <w:rPr>
          <w:rFonts w:ascii="Times New Roman" w:hAnsi="Times New Roman" w:cs="Times New Roman"/>
          <w:b/>
          <w:sz w:val="24"/>
          <w:szCs w:val="24"/>
        </w:rPr>
        <w:tab/>
      </w:r>
      <w:r w:rsidRPr="001E31B2">
        <w:rPr>
          <w:rFonts w:ascii="Times New Roman" w:hAnsi="Times New Roman" w:cs="Times New Roman"/>
          <w:b/>
          <w:sz w:val="24"/>
          <w:szCs w:val="24"/>
        </w:rPr>
        <w:tab/>
      </w:r>
      <w:r w:rsidRPr="001E31B2">
        <w:rPr>
          <w:rFonts w:ascii="Times New Roman" w:hAnsi="Times New Roman" w:cs="Times New Roman"/>
          <w:b/>
          <w:sz w:val="24"/>
          <w:szCs w:val="24"/>
        </w:rPr>
        <w:tab/>
      </w:r>
      <w:r w:rsidRPr="001E31B2">
        <w:rPr>
          <w:rFonts w:ascii="Times New Roman" w:hAnsi="Times New Roman" w:cs="Times New Roman"/>
          <w:b/>
          <w:sz w:val="24"/>
          <w:szCs w:val="24"/>
        </w:rPr>
        <w:tab/>
      </w:r>
      <w:r w:rsidRPr="001E31B2">
        <w:rPr>
          <w:rFonts w:ascii="Times New Roman" w:hAnsi="Times New Roman" w:cs="Times New Roman"/>
          <w:b/>
          <w:sz w:val="24"/>
          <w:szCs w:val="24"/>
        </w:rPr>
        <w:tab/>
      </w:r>
      <w:r w:rsidRPr="001E31B2">
        <w:rPr>
          <w:rFonts w:ascii="Times New Roman" w:hAnsi="Times New Roman" w:cs="Times New Roman"/>
          <w:b/>
          <w:sz w:val="24"/>
          <w:szCs w:val="24"/>
        </w:rPr>
        <w:tab/>
        <w:t>Date</w:t>
      </w:r>
      <w:r w:rsidRPr="001E31B2">
        <w:rPr>
          <w:rFonts w:ascii="Times New Roman" w:hAnsi="Times New Roman" w:cs="Times New Roman"/>
          <w:sz w:val="24"/>
          <w:szCs w:val="24"/>
        </w:rPr>
        <w:tab/>
      </w:r>
      <w:r w:rsidRPr="001E31B2">
        <w:rPr>
          <w:rFonts w:ascii="Times New Roman" w:hAnsi="Times New Roman" w:cs="Times New Roman"/>
          <w:sz w:val="24"/>
          <w:szCs w:val="24"/>
        </w:rPr>
        <w:tab/>
      </w:r>
    </w:p>
    <w:p w:rsidR="00C73AD7" w:rsidRDefault="00C73AD7" w:rsidP="00C73AD7">
      <w:pPr>
        <w:spacing w:after="0" w:line="240" w:lineRule="auto"/>
        <w:rPr>
          <w:rFonts w:ascii="Times New Roman" w:hAnsi="Times New Roman" w:cs="Times New Roman"/>
          <w:i/>
          <w:sz w:val="24"/>
          <w:szCs w:val="24"/>
        </w:rPr>
      </w:pPr>
      <w:r w:rsidRPr="001E31B2">
        <w:rPr>
          <w:rFonts w:ascii="Times New Roman" w:hAnsi="Times New Roman" w:cs="Times New Roman"/>
          <w:i/>
          <w:sz w:val="24"/>
          <w:szCs w:val="24"/>
        </w:rPr>
        <w:t>Project Supervisor</w:t>
      </w:r>
    </w:p>
    <w:p w:rsidR="00C73AD7" w:rsidRDefault="00C73AD7" w:rsidP="00C73AD7">
      <w:pPr>
        <w:spacing w:after="0" w:line="240" w:lineRule="auto"/>
        <w:rPr>
          <w:rFonts w:ascii="Times New Roman" w:hAnsi="Times New Roman" w:cs="Times New Roman"/>
          <w:i/>
          <w:sz w:val="24"/>
          <w:szCs w:val="24"/>
        </w:rPr>
      </w:pPr>
    </w:p>
    <w:p w:rsidR="00C73AD7" w:rsidRPr="001E31B2" w:rsidRDefault="00C73AD7" w:rsidP="00C73AD7">
      <w:pPr>
        <w:spacing w:after="0" w:line="240" w:lineRule="auto"/>
        <w:rPr>
          <w:rFonts w:ascii="Times New Roman" w:hAnsi="Times New Roman" w:cs="Times New Roman"/>
          <w:i/>
          <w:sz w:val="24"/>
          <w:szCs w:val="24"/>
        </w:rPr>
      </w:pPr>
    </w:p>
    <w:p w:rsidR="00C73AD7" w:rsidRPr="001E31B2" w:rsidRDefault="00C73AD7" w:rsidP="00C73AD7">
      <w:pPr>
        <w:spacing w:after="0" w:line="240" w:lineRule="auto"/>
        <w:rPr>
          <w:rFonts w:ascii="Times New Roman" w:hAnsi="Times New Roman" w:cs="Times New Roman"/>
          <w:i/>
          <w:sz w:val="24"/>
          <w:szCs w:val="24"/>
        </w:rPr>
      </w:pPr>
    </w:p>
    <w:p w:rsidR="00C73AD7" w:rsidRPr="001E31B2" w:rsidRDefault="00C73AD7" w:rsidP="00C73AD7">
      <w:pPr>
        <w:spacing w:after="0" w:line="240" w:lineRule="auto"/>
        <w:rPr>
          <w:rFonts w:ascii="Times New Roman" w:hAnsi="Times New Roman" w:cs="Times New Roman"/>
          <w:b/>
          <w:sz w:val="24"/>
          <w:szCs w:val="24"/>
        </w:rPr>
      </w:pPr>
    </w:p>
    <w:p w:rsidR="00C73AD7" w:rsidRPr="001E31B2" w:rsidRDefault="00C73AD7" w:rsidP="00C73AD7">
      <w:pPr>
        <w:spacing w:after="0" w:line="240" w:lineRule="auto"/>
        <w:rPr>
          <w:rFonts w:ascii="Times New Roman" w:hAnsi="Times New Roman" w:cs="Times New Roman"/>
          <w:sz w:val="24"/>
          <w:szCs w:val="24"/>
        </w:rPr>
      </w:pPr>
      <w:bookmarkStart w:id="4" w:name="_Hlk172899642"/>
      <w:r w:rsidRPr="001E31B2">
        <w:rPr>
          <w:rFonts w:ascii="Times New Roman" w:hAnsi="Times New Roman" w:cs="Times New Roman"/>
          <w:sz w:val="24"/>
          <w:szCs w:val="24"/>
        </w:rPr>
        <w:t>___________________</w:t>
      </w:r>
      <w:r w:rsidRPr="001E31B2">
        <w:rPr>
          <w:rFonts w:ascii="Times New Roman" w:hAnsi="Times New Roman" w:cs="Times New Roman"/>
          <w:sz w:val="24"/>
          <w:szCs w:val="24"/>
        </w:rPr>
        <w:tab/>
      </w:r>
      <w:r>
        <w:rPr>
          <w:rFonts w:ascii="Times New Roman" w:hAnsi="Times New Roman" w:cs="Times New Roman"/>
          <w:sz w:val="24"/>
          <w:szCs w:val="24"/>
        </w:rPr>
        <w:tab/>
      </w:r>
      <w:r w:rsidRPr="001E31B2">
        <w:rPr>
          <w:rFonts w:ascii="Times New Roman" w:hAnsi="Times New Roman" w:cs="Times New Roman"/>
          <w:sz w:val="24"/>
          <w:szCs w:val="24"/>
        </w:rPr>
        <w:tab/>
      </w:r>
      <w:r w:rsidRPr="001E31B2">
        <w:rPr>
          <w:rFonts w:ascii="Times New Roman" w:hAnsi="Times New Roman" w:cs="Times New Roman"/>
          <w:sz w:val="24"/>
          <w:szCs w:val="24"/>
        </w:rPr>
        <w:tab/>
      </w:r>
      <w:r w:rsidRPr="001E31B2">
        <w:rPr>
          <w:rFonts w:ascii="Times New Roman" w:hAnsi="Times New Roman" w:cs="Times New Roman"/>
          <w:sz w:val="24"/>
          <w:szCs w:val="24"/>
        </w:rPr>
        <w:tab/>
      </w:r>
      <w:r w:rsidRPr="001E31B2">
        <w:rPr>
          <w:rFonts w:ascii="Times New Roman" w:hAnsi="Times New Roman" w:cs="Times New Roman"/>
          <w:sz w:val="24"/>
          <w:szCs w:val="24"/>
        </w:rPr>
        <w:tab/>
        <w:t>_______________</w:t>
      </w:r>
    </w:p>
    <w:p w:rsidR="00C73AD7" w:rsidRPr="006B0162" w:rsidRDefault="00C73AD7" w:rsidP="00C73AD7">
      <w:pPr>
        <w:spacing w:after="0" w:line="240" w:lineRule="auto"/>
        <w:rPr>
          <w:rFonts w:ascii="Times New Roman" w:hAnsi="Times New Roman" w:cs="Times New Roman"/>
          <w:b/>
          <w:sz w:val="24"/>
          <w:szCs w:val="24"/>
        </w:rPr>
      </w:pPr>
      <w:r w:rsidRPr="006B0162">
        <w:rPr>
          <w:rFonts w:ascii="Times New Roman" w:hAnsi="Times New Roman" w:cs="Times New Roman"/>
          <w:b/>
          <w:sz w:val="24"/>
          <w:szCs w:val="24"/>
        </w:rPr>
        <w:t xml:space="preserve">Mr. </w:t>
      </w:r>
      <w:r>
        <w:rPr>
          <w:rFonts w:ascii="Times New Roman" w:hAnsi="Times New Roman" w:cs="Times New Roman"/>
          <w:b/>
          <w:sz w:val="24"/>
          <w:szCs w:val="24"/>
        </w:rPr>
        <w:t>Lukman</w:t>
      </w:r>
      <w:r w:rsidRPr="006B0162">
        <w:rPr>
          <w:rFonts w:ascii="Times New Roman" w:hAnsi="Times New Roman" w:cs="Times New Roman"/>
          <w:b/>
          <w:sz w:val="24"/>
          <w:szCs w:val="24"/>
        </w:rPr>
        <w:t xml:space="preserve"> </w:t>
      </w:r>
      <w:r>
        <w:rPr>
          <w:rFonts w:ascii="Times New Roman" w:hAnsi="Times New Roman" w:cs="Times New Roman"/>
          <w:b/>
          <w:sz w:val="24"/>
          <w:szCs w:val="24"/>
        </w:rPr>
        <w:t xml:space="preserve">I. </w:t>
      </w:r>
      <w:r w:rsidRPr="006B0162">
        <w:rPr>
          <w:rFonts w:ascii="Times New Roman" w:hAnsi="Times New Roman" w:cs="Times New Roman"/>
          <w:b/>
          <w:sz w:val="24"/>
          <w:szCs w:val="24"/>
        </w:rPr>
        <w:t xml:space="preserve">A. </w:t>
      </w:r>
      <w:r>
        <w:rPr>
          <w:rFonts w:ascii="Times New Roman" w:hAnsi="Times New Roman" w:cs="Times New Roman"/>
          <w:b/>
          <w:sz w:val="24"/>
          <w:szCs w:val="24"/>
        </w:rPr>
        <w:tab/>
      </w:r>
      <w:r>
        <w:rPr>
          <w:rFonts w:ascii="Times New Roman" w:hAnsi="Times New Roman" w:cs="Times New Roman"/>
          <w:b/>
          <w:sz w:val="24"/>
          <w:szCs w:val="24"/>
        </w:rPr>
        <w:tab/>
      </w:r>
      <w:r w:rsidRPr="006B0162">
        <w:rPr>
          <w:rFonts w:ascii="Times New Roman" w:hAnsi="Times New Roman" w:cs="Times New Roman"/>
          <w:b/>
          <w:sz w:val="24"/>
          <w:szCs w:val="24"/>
        </w:rPr>
        <w:tab/>
      </w:r>
      <w:r>
        <w:rPr>
          <w:rFonts w:ascii="Times New Roman" w:hAnsi="Times New Roman" w:cs="Times New Roman"/>
          <w:b/>
          <w:sz w:val="24"/>
          <w:szCs w:val="24"/>
        </w:rPr>
        <w:tab/>
      </w:r>
      <w:r w:rsidRPr="006B0162">
        <w:rPr>
          <w:rFonts w:ascii="Times New Roman" w:hAnsi="Times New Roman" w:cs="Times New Roman"/>
          <w:b/>
          <w:sz w:val="24"/>
          <w:szCs w:val="24"/>
        </w:rPr>
        <w:tab/>
      </w:r>
      <w:r w:rsidRPr="006B0162">
        <w:rPr>
          <w:rFonts w:ascii="Times New Roman" w:hAnsi="Times New Roman" w:cs="Times New Roman"/>
          <w:b/>
          <w:sz w:val="24"/>
          <w:szCs w:val="24"/>
        </w:rPr>
        <w:tab/>
      </w:r>
      <w:r w:rsidRPr="006B0162">
        <w:rPr>
          <w:rFonts w:ascii="Times New Roman" w:hAnsi="Times New Roman" w:cs="Times New Roman"/>
          <w:b/>
          <w:sz w:val="24"/>
          <w:szCs w:val="24"/>
        </w:rPr>
        <w:tab/>
      </w:r>
      <w:r w:rsidRPr="006B0162">
        <w:rPr>
          <w:rFonts w:ascii="Times New Roman" w:hAnsi="Times New Roman" w:cs="Times New Roman"/>
          <w:b/>
          <w:sz w:val="24"/>
          <w:szCs w:val="24"/>
        </w:rPr>
        <w:tab/>
        <w:t xml:space="preserve"> Date</w:t>
      </w:r>
    </w:p>
    <w:p w:rsidR="00C73AD7" w:rsidRPr="006B0162" w:rsidRDefault="00C73AD7" w:rsidP="00C73AD7">
      <w:pPr>
        <w:spacing w:after="0" w:line="240" w:lineRule="auto"/>
        <w:rPr>
          <w:rFonts w:ascii="Times New Roman" w:hAnsi="Times New Roman" w:cs="Times New Roman"/>
          <w:bCs/>
          <w:sz w:val="24"/>
          <w:szCs w:val="24"/>
        </w:rPr>
      </w:pPr>
      <w:r w:rsidRPr="006B0162">
        <w:rPr>
          <w:rFonts w:ascii="Times New Roman" w:hAnsi="Times New Roman" w:cs="Times New Roman"/>
          <w:bCs/>
          <w:i/>
          <w:sz w:val="24"/>
          <w:szCs w:val="24"/>
        </w:rPr>
        <w:t xml:space="preserve">SLT PT Coordinator </w:t>
      </w:r>
    </w:p>
    <w:bookmarkEnd w:id="4"/>
    <w:p w:rsidR="00C73AD7" w:rsidRPr="001E31B2" w:rsidRDefault="00C73AD7" w:rsidP="00C73AD7">
      <w:pPr>
        <w:spacing w:after="0" w:line="240" w:lineRule="auto"/>
        <w:rPr>
          <w:rFonts w:ascii="Times New Roman" w:hAnsi="Times New Roman" w:cs="Times New Roman"/>
          <w:sz w:val="24"/>
          <w:szCs w:val="24"/>
        </w:rPr>
      </w:pPr>
    </w:p>
    <w:p w:rsidR="00C73AD7" w:rsidRPr="001E31B2" w:rsidRDefault="00C73AD7" w:rsidP="00C73AD7">
      <w:pPr>
        <w:spacing w:after="0" w:line="240" w:lineRule="auto"/>
        <w:rPr>
          <w:rFonts w:ascii="Times New Roman" w:hAnsi="Times New Roman" w:cs="Times New Roman"/>
          <w:sz w:val="24"/>
          <w:szCs w:val="24"/>
        </w:rPr>
      </w:pPr>
    </w:p>
    <w:p w:rsidR="00C73AD7" w:rsidRPr="001E31B2" w:rsidRDefault="00C73AD7" w:rsidP="00C73AD7">
      <w:pPr>
        <w:spacing w:after="0" w:line="240" w:lineRule="auto"/>
        <w:rPr>
          <w:rFonts w:ascii="Times New Roman" w:hAnsi="Times New Roman" w:cs="Times New Roman"/>
          <w:sz w:val="24"/>
          <w:szCs w:val="24"/>
        </w:rPr>
      </w:pPr>
    </w:p>
    <w:p w:rsidR="00C73AD7" w:rsidRPr="001E31B2" w:rsidRDefault="00C73AD7" w:rsidP="00C73AD7">
      <w:pPr>
        <w:spacing w:after="0" w:line="240" w:lineRule="auto"/>
        <w:rPr>
          <w:rFonts w:ascii="Times New Roman" w:hAnsi="Times New Roman" w:cs="Times New Roman"/>
          <w:sz w:val="24"/>
          <w:szCs w:val="24"/>
        </w:rPr>
      </w:pPr>
    </w:p>
    <w:p w:rsidR="00C73AD7" w:rsidRPr="001E31B2" w:rsidRDefault="00C73AD7" w:rsidP="00C73AD7">
      <w:pPr>
        <w:spacing w:after="0" w:line="240" w:lineRule="auto"/>
        <w:rPr>
          <w:rFonts w:ascii="Times New Roman" w:hAnsi="Times New Roman" w:cs="Times New Roman"/>
          <w:sz w:val="24"/>
          <w:szCs w:val="24"/>
        </w:rPr>
      </w:pPr>
      <w:r w:rsidRPr="001E31B2">
        <w:rPr>
          <w:rFonts w:ascii="Times New Roman" w:hAnsi="Times New Roman" w:cs="Times New Roman"/>
          <w:sz w:val="24"/>
          <w:szCs w:val="24"/>
        </w:rPr>
        <w:t>___________________</w:t>
      </w:r>
      <w:r w:rsidRPr="001E31B2">
        <w:rPr>
          <w:rFonts w:ascii="Times New Roman" w:hAnsi="Times New Roman" w:cs="Times New Roman"/>
          <w:sz w:val="24"/>
          <w:szCs w:val="24"/>
        </w:rPr>
        <w:tab/>
      </w:r>
      <w:r w:rsidRPr="001E31B2">
        <w:rPr>
          <w:rFonts w:ascii="Times New Roman" w:hAnsi="Times New Roman" w:cs="Times New Roman"/>
          <w:sz w:val="24"/>
          <w:szCs w:val="24"/>
        </w:rPr>
        <w:tab/>
      </w:r>
      <w:r w:rsidRPr="001E31B2">
        <w:rPr>
          <w:rFonts w:ascii="Times New Roman" w:hAnsi="Times New Roman" w:cs="Times New Roman"/>
          <w:sz w:val="24"/>
          <w:szCs w:val="24"/>
        </w:rPr>
        <w:tab/>
      </w:r>
      <w:r w:rsidRPr="001E31B2">
        <w:rPr>
          <w:rFonts w:ascii="Times New Roman" w:hAnsi="Times New Roman" w:cs="Times New Roman"/>
          <w:sz w:val="24"/>
          <w:szCs w:val="24"/>
        </w:rPr>
        <w:tab/>
      </w:r>
      <w:r w:rsidRPr="001E31B2">
        <w:rPr>
          <w:rFonts w:ascii="Times New Roman" w:hAnsi="Times New Roman" w:cs="Times New Roman"/>
          <w:sz w:val="24"/>
          <w:szCs w:val="24"/>
        </w:rPr>
        <w:tab/>
      </w:r>
      <w:r w:rsidRPr="001E31B2">
        <w:rPr>
          <w:rFonts w:ascii="Times New Roman" w:hAnsi="Times New Roman" w:cs="Times New Roman"/>
          <w:sz w:val="24"/>
          <w:szCs w:val="24"/>
        </w:rPr>
        <w:tab/>
        <w:t>_______________</w:t>
      </w:r>
    </w:p>
    <w:p w:rsidR="00C73AD7" w:rsidRPr="001E31B2" w:rsidRDefault="00C73AD7" w:rsidP="00C73AD7">
      <w:pPr>
        <w:spacing w:after="0" w:line="240" w:lineRule="auto"/>
        <w:rPr>
          <w:rFonts w:ascii="Times New Roman" w:hAnsi="Times New Roman" w:cs="Times New Roman"/>
          <w:b/>
          <w:sz w:val="24"/>
          <w:szCs w:val="24"/>
        </w:rPr>
      </w:pPr>
      <w:r w:rsidRPr="001E31B2">
        <w:rPr>
          <w:rFonts w:ascii="Times New Roman" w:hAnsi="Times New Roman" w:cs="Times New Roman"/>
          <w:b/>
          <w:sz w:val="24"/>
          <w:szCs w:val="24"/>
        </w:rPr>
        <w:t xml:space="preserve">Dr. </w:t>
      </w:r>
      <w:r>
        <w:rPr>
          <w:rFonts w:ascii="Times New Roman" w:hAnsi="Times New Roman" w:cs="Times New Roman"/>
          <w:b/>
          <w:sz w:val="24"/>
          <w:szCs w:val="24"/>
        </w:rPr>
        <w:t>Abdulkareem Usman</w:t>
      </w:r>
      <w:r>
        <w:rPr>
          <w:rFonts w:ascii="Times New Roman" w:hAnsi="Times New Roman" w:cs="Times New Roman"/>
          <w:b/>
          <w:sz w:val="24"/>
          <w:szCs w:val="24"/>
        </w:rPr>
        <w:tab/>
      </w:r>
      <w:r w:rsidRPr="001E31B2">
        <w:rPr>
          <w:rFonts w:ascii="Times New Roman" w:hAnsi="Times New Roman" w:cs="Times New Roman"/>
          <w:b/>
          <w:sz w:val="24"/>
          <w:szCs w:val="24"/>
        </w:rPr>
        <w:tab/>
      </w:r>
      <w:r w:rsidRPr="001E31B2">
        <w:rPr>
          <w:rFonts w:ascii="Times New Roman" w:hAnsi="Times New Roman" w:cs="Times New Roman"/>
          <w:b/>
          <w:sz w:val="24"/>
          <w:szCs w:val="24"/>
        </w:rPr>
        <w:tab/>
      </w:r>
      <w:r w:rsidRPr="001E31B2">
        <w:rPr>
          <w:rFonts w:ascii="Times New Roman" w:hAnsi="Times New Roman" w:cs="Times New Roman"/>
          <w:b/>
          <w:sz w:val="24"/>
          <w:szCs w:val="24"/>
        </w:rPr>
        <w:tab/>
      </w:r>
      <w:r w:rsidRPr="001E31B2">
        <w:rPr>
          <w:rFonts w:ascii="Times New Roman" w:hAnsi="Times New Roman" w:cs="Times New Roman"/>
          <w:b/>
          <w:sz w:val="24"/>
          <w:szCs w:val="24"/>
        </w:rPr>
        <w:tab/>
      </w:r>
      <w:r w:rsidRPr="001E31B2">
        <w:rPr>
          <w:rFonts w:ascii="Times New Roman" w:hAnsi="Times New Roman" w:cs="Times New Roman"/>
          <w:b/>
          <w:sz w:val="24"/>
          <w:szCs w:val="24"/>
        </w:rPr>
        <w:tab/>
      </w:r>
      <w:r w:rsidRPr="001E31B2">
        <w:rPr>
          <w:rFonts w:ascii="Times New Roman" w:hAnsi="Times New Roman" w:cs="Times New Roman"/>
          <w:b/>
          <w:sz w:val="24"/>
          <w:szCs w:val="24"/>
        </w:rPr>
        <w:tab/>
        <w:t xml:space="preserve"> Date</w:t>
      </w:r>
    </w:p>
    <w:p w:rsidR="00C73AD7" w:rsidRPr="001E31B2" w:rsidRDefault="00C73AD7" w:rsidP="00C73AD7">
      <w:pPr>
        <w:spacing w:after="0" w:line="240" w:lineRule="auto"/>
        <w:rPr>
          <w:rFonts w:ascii="Times New Roman" w:hAnsi="Times New Roman" w:cs="Times New Roman"/>
          <w:i/>
          <w:sz w:val="24"/>
          <w:szCs w:val="24"/>
        </w:rPr>
      </w:pPr>
      <w:r w:rsidRPr="001E31B2">
        <w:rPr>
          <w:rFonts w:ascii="Times New Roman" w:hAnsi="Times New Roman" w:cs="Times New Roman"/>
          <w:i/>
          <w:sz w:val="24"/>
          <w:szCs w:val="24"/>
        </w:rPr>
        <w:t>Head of Department</w:t>
      </w:r>
    </w:p>
    <w:p w:rsidR="00C73AD7" w:rsidRPr="001E31B2" w:rsidRDefault="00C73AD7" w:rsidP="00C73AD7">
      <w:pPr>
        <w:spacing w:after="0" w:line="240" w:lineRule="auto"/>
        <w:rPr>
          <w:rFonts w:ascii="Times New Roman" w:hAnsi="Times New Roman" w:cs="Times New Roman"/>
          <w:i/>
          <w:sz w:val="24"/>
          <w:szCs w:val="24"/>
        </w:rPr>
      </w:pPr>
    </w:p>
    <w:p w:rsidR="00C73AD7" w:rsidRPr="001E31B2" w:rsidRDefault="00C73AD7" w:rsidP="00C73AD7">
      <w:pPr>
        <w:spacing w:after="0" w:line="240" w:lineRule="auto"/>
        <w:rPr>
          <w:rFonts w:ascii="Times New Roman" w:hAnsi="Times New Roman" w:cs="Times New Roman"/>
          <w:i/>
          <w:sz w:val="24"/>
          <w:szCs w:val="24"/>
        </w:rPr>
      </w:pPr>
    </w:p>
    <w:p w:rsidR="00C73AD7" w:rsidRPr="001E31B2" w:rsidRDefault="00C73AD7" w:rsidP="00C73AD7">
      <w:pPr>
        <w:spacing w:after="0" w:line="240" w:lineRule="auto"/>
        <w:rPr>
          <w:rFonts w:ascii="Times New Roman" w:hAnsi="Times New Roman" w:cs="Times New Roman"/>
          <w:i/>
          <w:sz w:val="24"/>
          <w:szCs w:val="24"/>
        </w:rPr>
      </w:pPr>
    </w:p>
    <w:p w:rsidR="00C73AD7" w:rsidRPr="001E31B2" w:rsidRDefault="00C73AD7" w:rsidP="00C73AD7">
      <w:pPr>
        <w:spacing w:after="0" w:line="240" w:lineRule="auto"/>
        <w:rPr>
          <w:rFonts w:ascii="Times New Roman" w:hAnsi="Times New Roman" w:cs="Times New Roman"/>
          <w:i/>
          <w:sz w:val="24"/>
          <w:szCs w:val="24"/>
        </w:rPr>
      </w:pPr>
    </w:p>
    <w:p w:rsidR="00C73AD7" w:rsidRPr="001E31B2" w:rsidRDefault="00C73AD7" w:rsidP="00C73AD7">
      <w:pPr>
        <w:spacing w:after="0" w:line="240" w:lineRule="auto"/>
        <w:rPr>
          <w:rFonts w:ascii="Times New Roman" w:hAnsi="Times New Roman" w:cs="Times New Roman"/>
          <w:sz w:val="24"/>
          <w:szCs w:val="24"/>
        </w:rPr>
      </w:pPr>
      <w:r w:rsidRPr="001E31B2">
        <w:rPr>
          <w:rFonts w:ascii="Times New Roman" w:hAnsi="Times New Roman" w:cs="Times New Roman"/>
          <w:sz w:val="24"/>
          <w:szCs w:val="24"/>
        </w:rPr>
        <w:t>___________________</w:t>
      </w:r>
      <w:r w:rsidRPr="001E31B2">
        <w:rPr>
          <w:rFonts w:ascii="Times New Roman" w:hAnsi="Times New Roman" w:cs="Times New Roman"/>
          <w:sz w:val="24"/>
          <w:szCs w:val="24"/>
        </w:rPr>
        <w:tab/>
      </w:r>
      <w:r w:rsidRPr="001E31B2">
        <w:rPr>
          <w:rFonts w:ascii="Times New Roman" w:hAnsi="Times New Roman" w:cs="Times New Roman"/>
          <w:sz w:val="24"/>
          <w:szCs w:val="24"/>
        </w:rPr>
        <w:tab/>
      </w:r>
      <w:r w:rsidRPr="001E31B2">
        <w:rPr>
          <w:rFonts w:ascii="Times New Roman" w:hAnsi="Times New Roman" w:cs="Times New Roman"/>
          <w:sz w:val="24"/>
          <w:szCs w:val="24"/>
        </w:rPr>
        <w:tab/>
      </w:r>
      <w:r w:rsidRPr="001E31B2">
        <w:rPr>
          <w:rFonts w:ascii="Times New Roman" w:hAnsi="Times New Roman" w:cs="Times New Roman"/>
          <w:sz w:val="24"/>
          <w:szCs w:val="24"/>
        </w:rPr>
        <w:tab/>
      </w:r>
      <w:r w:rsidRPr="001E31B2">
        <w:rPr>
          <w:rFonts w:ascii="Times New Roman" w:hAnsi="Times New Roman" w:cs="Times New Roman"/>
          <w:sz w:val="24"/>
          <w:szCs w:val="24"/>
        </w:rPr>
        <w:tab/>
      </w:r>
      <w:r w:rsidRPr="001E31B2">
        <w:rPr>
          <w:rFonts w:ascii="Times New Roman" w:hAnsi="Times New Roman" w:cs="Times New Roman"/>
          <w:sz w:val="24"/>
          <w:szCs w:val="24"/>
        </w:rPr>
        <w:tab/>
        <w:t>_______________</w:t>
      </w:r>
    </w:p>
    <w:p w:rsidR="00C73AD7" w:rsidRPr="001E31B2" w:rsidRDefault="00C73AD7" w:rsidP="00C73AD7">
      <w:pPr>
        <w:spacing w:after="0" w:line="240" w:lineRule="auto"/>
        <w:rPr>
          <w:rFonts w:ascii="Times New Roman" w:hAnsi="Times New Roman" w:cs="Times New Roman"/>
          <w:b/>
          <w:sz w:val="24"/>
          <w:szCs w:val="24"/>
        </w:rPr>
      </w:pPr>
      <w:r w:rsidRPr="001E31B2">
        <w:rPr>
          <w:rFonts w:ascii="Times New Roman" w:hAnsi="Times New Roman" w:cs="Times New Roman"/>
          <w:b/>
          <w:sz w:val="24"/>
          <w:szCs w:val="24"/>
        </w:rPr>
        <w:t>External Examiner</w:t>
      </w:r>
      <w:r w:rsidRPr="001E31B2">
        <w:rPr>
          <w:rFonts w:ascii="Times New Roman" w:hAnsi="Times New Roman" w:cs="Times New Roman"/>
          <w:b/>
          <w:sz w:val="24"/>
          <w:szCs w:val="24"/>
        </w:rPr>
        <w:tab/>
      </w:r>
      <w:r w:rsidRPr="001E31B2">
        <w:rPr>
          <w:rFonts w:ascii="Times New Roman" w:hAnsi="Times New Roman" w:cs="Times New Roman"/>
          <w:b/>
          <w:sz w:val="24"/>
          <w:szCs w:val="24"/>
        </w:rPr>
        <w:tab/>
      </w:r>
      <w:r w:rsidRPr="001E31B2">
        <w:rPr>
          <w:rFonts w:ascii="Times New Roman" w:hAnsi="Times New Roman" w:cs="Times New Roman"/>
          <w:b/>
          <w:sz w:val="24"/>
          <w:szCs w:val="24"/>
        </w:rPr>
        <w:tab/>
      </w:r>
      <w:r w:rsidRPr="001E31B2">
        <w:rPr>
          <w:rFonts w:ascii="Times New Roman" w:hAnsi="Times New Roman" w:cs="Times New Roman"/>
          <w:b/>
          <w:sz w:val="24"/>
          <w:szCs w:val="24"/>
        </w:rPr>
        <w:tab/>
      </w:r>
      <w:r w:rsidRPr="001E31B2">
        <w:rPr>
          <w:rFonts w:ascii="Times New Roman" w:hAnsi="Times New Roman" w:cs="Times New Roman"/>
          <w:b/>
          <w:sz w:val="24"/>
          <w:szCs w:val="24"/>
        </w:rPr>
        <w:tab/>
      </w:r>
      <w:r w:rsidRPr="001E31B2">
        <w:rPr>
          <w:rFonts w:ascii="Times New Roman" w:hAnsi="Times New Roman" w:cs="Times New Roman"/>
          <w:b/>
          <w:sz w:val="24"/>
          <w:szCs w:val="24"/>
        </w:rPr>
        <w:tab/>
      </w:r>
      <w:r w:rsidRPr="001E31B2">
        <w:rPr>
          <w:rFonts w:ascii="Times New Roman" w:hAnsi="Times New Roman" w:cs="Times New Roman"/>
          <w:b/>
          <w:sz w:val="24"/>
          <w:szCs w:val="24"/>
        </w:rPr>
        <w:tab/>
      </w:r>
      <w:r w:rsidRPr="001E31B2">
        <w:rPr>
          <w:rFonts w:ascii="Times New Roman" w:hAnsi="Times New Roman" w:cs="Times New Roman"/>
          <w:b/>
          <w:sz w:val="24"/>
          <w:szCs w:val="24"/>
        </w:rPr>
        <w:tab/>
        <w:t>Date</w:t>
      </w:r>
    </w:p>
    <w:p w:rsidR="00C73AD7" w:rsidRPr="001E31B2" w:rsidRDefault="00C73AD7" w:rsidP="00C73AD7">
      <w:pPr>
        <w:spacing w:after="0" w:line="240" w:lineRule="auto"/>
        <w:rPr>
          <w:rFonts w:ascii="Times New Roman" w:hAnsi="Times New Roman" w:cs="Times New Roman"/>
          <w:b/>
          <w:bCs/>
          <w:sz w:val="24"/>
          <w:szCs w:val="24"/>
        </w:rPr>
      </w:pPr>
      <w:r w:rsidRPr="001E31B2">
        <w:rPr>
          <w:rFonts w:ascii="Times New Roman" w:hAnsi="Times New Roman" w:cs="Times New Roman"/>
          <w:b/>
          <w:bCs/>
          <w:sz w:val="24"/>
          <w:szCs w:val="24"/>
        </w:rPr>
        <w:br w:type="page"/>
      </w:r>
    </w:p>
    <w:p w:rsidR="00C73AD7" w:rsidRDefault="00C73AD7" w:rsidP="00C73AD7">
      <w:pPr>
        <w:spacing w:line="276" w:lineRule="auto"/>
        <w:jc w:val="center"/>
        <w:rPr>
          <w:rFonts w:ascii="Times New Roman" w:hAnsi="Times New Roman" w:cs="Times New Roman"/>
          <w:b/>
          <w:sz w:val="24"/>
          <w:szCs w:val="24"/>
        </w:rPr>
      </w:pPr>
      <w:r w:rsidRPr="001E31B2">
        <w:rPr>
          <w:rFonts w:ascii="Times New Roman" w:hAnsi="Times New Roman" w:cs="Times New Roman"/>
          <w:b/>
          <w:sz w:val="24"/>
          <w:szCs w:val="24"/>
        </w:rPr>
        <w:lastRenderedPageBreak/>
        <w:t>DEDICATION</w:t>
      </w:r>
    </w:p>
    <w:p w:rsidR="00C73AD7" w:rsidRPr="001E31B2" w:rsidRDefault="00C73AD7" w:rsidP="00C73AD7">
      <w:pPr>
        <w:spacing w:line="360" w:lineRule="auto"/>
        <w:rPr>
          <w:rFonts w:ascii="Times New Roman" w:hAnsi="Times New Roman" w:cs="Times New Roman"/>
          <w:sz w:val="24"/>
          <w:szCs w:val="24"/>
        </w:rPr>
      </w:pPr>
      <w:r>
        <w:rPr>
          <w:rFonts w:ascii="Times New Roman" w:hAnsi="Times New Roman" w:cs="Times New Roman"/>
          <w:sz w:val="24"/>
          <w:szCs w:val="24"/>
        </w:rPr>
        <w:t>I</w:t>
      </w:r>
      <w:r w:rsidRPr="001E31B2">
        <w:rPr>
          <w:rFonts w:ascii="Times New Roman" w:hAnsi="Times New Roman" w:cs="Times New Roman"/>
          <w:sz w:val="24"/>
          <w:szCs w:val="24"/>
        </w:rPr>
        <w:t xml:space="preserve"> dedicate this research work to almighty God and </w:t>
      </w:r>
      <w:r>
        <w:rPr>
          <w:rFonts w:ascii="Times New Roman" w:hAnsi="Times New Roman" w:cs="Times New Roman"/>
          <w:sz w:val="24"/>
          <w:szCs w:val="24"/>
        </w:rPr>
        <w:t>my</w:t>
      </w:r>
      <w:r w:rsidRPr="001E31B2">
        <w:rPr>
          <w:rFonts w:ascii="Times New Roman" w:hAnsi="Times New Roman" w:cs="Times New Roman"/>
          <w:sz w:val="24"/>
          <w:szCs w:val="24"/>
        </w:rPr>
        <w:t xml:space="preserve"> lovely parents.</w:t>
      </w:r>
    </w:p>
    <w:p w:rsidR="00C73AD7" w:rsidRDefault="00C73AD7" w:rsidP="00C73AD7">
      <w:pPr>
        <w:jc w:val="center"/>
        <w:rPr>
          <w:rFonts w:ascii="Times New Roman" w:hAnsi="Times New Roman" w:cs="Times New Roman"/>
          <w:sz w:val="24"/>
          <w:szCs w:val="24"/>
        </w:rPr>
      </w:pPr>
    </w:p>
    <w:p w:rsidR="00C73AD7" w:rsidRDefault="00C73AD7" w:rsidP="00C73AD7">
      <w:pPr>
        <w:jc w:val="center"/>
        <w:rPr>
          <w:rFonts w:ascii="Times New Roman" w:hAnsi="Times New Roman" w:cs="Times New Roman"/>
          <w:sz w:val="24"/>
          <w:szCs w:val="24"/>
        </w:rPr>
      </w:pPr>
    </w:p>
    <w:p w:rsidR="00C73AD7" w:rsidRDefault="00C73AD7" w:rsidP="00C73AD7">
      <w:pPr>
        <w:jc w:val="center"/>
        <w:rPr>
          <w:rFonts w:ascii="Times New Roman" w:hAnsi="Times New Roman" w:cs="Times New Roman"/>
          <w:sz w:val="24"/>
          <w:szCs w:val="24"/>
        </w:rPr>
      </w:pPr>
    </w:p>
    <w:p w:rsidR="00C73AD7" w:rsidRDefault="00C73AD7" w:rsidP="00C73AD7">
      <w:pPr>
        <w:jc w:val="center"/>
        <w:rPr>
          <w:rFonts w:ascii="Times New Roman" w:hAnsi="Times New Roman" w:cs="Times New Roman"/>
          <w:sz w:val="24"/>
          <w:szCs w:val="24"/>
        </w:rPr>
      </w:pPr>
    </w:p>
    <w:p w:rsidR="00C73AD7" w:rsidRDefault="00C73AD7" w:rsidP="00C73AD7">
      <w:pPr>
        <w:jc w:val="center"/>
        <w:rPr>
          <w:rFonts w:ascii="Times New Roman" w:hAnsi="Times New Roman" w:cs="Times New Roman"/>
          <w:sz w:val="24"/>
          <w:szCs w:val="24"/>
        </w:rPr>
      </w:pPr>
    </w:p>
    <w:p w:rsidR="00C73AD7" w:rsidRDefault="00C73AD7" w:rsidP="00C73AD7">
      <w:pPr>
        <w:jc w:val="center"/>
        <w:rPr>
          <w:rFonts w:ascii="Times New Roman" w:hAnsi="Times New Roman" w:cs="Times New Roman"/>
          <w:sz w:val="24"/>
          <w:szCs w:val="24"/>
        </w:rPr>
      </w:pPr>
    </w:p>
    <w:p w:rsidR="00C73AD7" w:rsidRDefault="00C73AD7" w:rsidP="00C73AD7">
      <w:pPr>
        <w:jc w:val="center"/>
        <w:rPr>
          <w:rFonts w:ascii="Times New Roman" w:hAnsi="Times New Roman" w:cs="Times New Roman"/>
          <w:sz w:val="24"/>
          <w:szCs w:val="24"/>
        </w:rPr>
      </w:pPr>
    </w:p>
    <w:p w:rsidR="00C73AD7" w:rsidRDefault="00C73AD7" w:rsidP="00C73AD7">
      <w:pPr>
        <w:jc w:val="center"/>
        <w:rPr>
          <w:rFonts w:ascii="Times New Roman" w:hAnsi="Times New Roman" w:cs="Times New Roman"/>
          <w:sz w:val="24"/>
          <w:szCs w:val="24"/>
        </w:rPr>
      </w:pPr>
    </w:p>
    <w:p w:rsidR="00C73AD7" w:rsidRDefault="00C73AD7" w:rsidP="00C73AD7">
      <w:pPr>
        <w:jc w:val="center"/>
        <w:rPr>
          <w:rFonts w:ascii="Times New Roman" w:hAnsi="Times New Roman" w:cs="Times New Roman"/>
          <w:sz w:val="24"/>
          <w:szCs w:val="24"/>
        </w:rPr>
      </w:pPr>
    </w:p>
    <w:p w:rsidR="00C73AD7" w:rsidRDefault="00C73AD7" w:rsidP="00C73AD7">
      <w:pPr>
        <w:jc w:val="center"/>
        <w:rPr>
          <w:rFonts w:ascii="Times New Roman" w:hAnsi="Times New Roman" w:cs="Times New Roman"/>
          <w:sz w:val="24"/>
          <w:szCs w:val="24"/>
        </w:rPr>
      </w:pPr>
    </w:p>
    <w:p w:rsidR="00C73AD7" w:rsidRDefault="00C73AD7" w:rsidP="00C73AD7">
      <w:pPr>
        <w:jc w:val="center"/>
        <w:rPr>
          <w:rFonts w:ascii="Times New Roman" w:hAnsi="Times New Roman" w:cs="Times New Roman"/>
          <w:sz w:val="24"/>
          <w:szCs w:val="24"/>
        </w:rPr>
      </w:pPr>
    </w:p>
    <w:p w:rsidR="00C73AD7" w:rsidRDefault="00C73AD7" w:rsidP="00C73AD7">
      <w:pPr>
        <w:jc w:val="center"/>
        <w:rPr>
          <w:rFonts w:ascii="Times New Roman" w:hAnsi="Times New Roman" w:cs="Times New Roman"/>
          <w:sz w:val="24"/>
          <w:szCs w:val="24"/>
        </w:rPr>
      </w:pPr>
    </w:p>
    <w:p w:rsidR="00C73AD7" w:rsidRDefault="00C73AD7" w:rsidP="00C73AD7">
      <w:pPr>
        <w:jc w:val="center"/>
        <w:rPr>
          <w:rFonts w:ascii="Times New Roman" w:hAnsi="Times New Roman" w:cs="Times New Roman"/>
          <w:sz w:val="24"/>
          <w:szCs w:val="24"/>
        </w:rPr>
      </w:pPr>
    </w:p>
    <w:p w:rsidR="00C73AD7" w:rsidRDefault="00C73AD7" w:rsidP="00C73AD7">
      <w:pPr>
        <w:jc w:val="center"/>
        <w:rPr>
          <w:rFonts w:ascii="Times New Roman" w:hAnsi="Times New Roman" w:cs="Times New Roman"/>
          <w:b/>
          <w:sz w:val="24"/>
          <w:szCs w:val="24"/>
        </w:rPr>
      </w:pPr>
    </w:p>
    <w:p w:rsidR="00C73AD7" w:rsidRDefault="00C73AD7" w:rsidP="00C73AD7">
      <w:pPr>
        <w:jc w:val="center"/>
        <w:rPr>
          <w:rFonts w:ascii="Times New Roman" w:hAnsi="Times New Roman" w:cs="Times New Roman"/>
          <w:b/>
          <w:sz w:val="24"/>
          <w:szCs w:val="24"/>
        </w:rPr>
      </w:pPr>
    </w:p>
    <w:p w:rsidR="00C73AD7" w:rsidRDefault="00C73AD7" w:rsidP="00C73AD7">
      <w:pPr>
        <w:jc w:val="center"/>
        <w:rPr>
          <w:rFonts w:ascii="Times New Roman" w:hAnsi="Times New Roman" w:cs="Times New Roman"/>
          <w:b/>
          <w:sz w:val="24"/>
          <w:szCs w:val="24"/>
        </w:rPr>
      </w:pPr>
    </w:p>
    <w:p w:rsidR="00C73AD7" w:rsidRDefault="00C73AD7" w:rsidP="00C73AD7">
      <w:pPr>
        <w:jc w:val="center"/>
        <w:rPr>
          <w:rFonts w:ascii="Times New Roman" w:hAnsi="Times New Roman" w:cs="Times New Roman"/>
          <w:b/>
          <w:sz w:val="24"/>
          <w:szCs w:val="24"/>
        </w:rPr>
      </w:pPr>
    </w:p>
    <w:p w:rsidR="00C73AD7" w:rsidRDefault="00C73AD7" w:rsidP="00C73AD7">
      <w:pPr>
        <w:jc w:val="center"/>
        <w:rPr>
          <w:rFonts w:ascii="Times New Roman" w:hAnsi="Times New Roman" w:cs="Times New Roman"/>
          <w:b/>
          <w:sz w:val="24"/>
          <w:szCs w:val="24"/>
        </w:rPr>
      </w:pPr>
    </w:p>
    <w:p w:rsidR="00C73AD7" w:rsidRDefault="00C73AD7" w:rsidP="00C73AD7">
      <w:pPr>
        <w:jc w:val="center"/>
        <w:rPr>
          <w:rFonts w:ascii="Times New Roman" w:hAnsi="Times New Roman" w:cs="Times New Roman"/>
          <w:b/>
          <w:sz w:val="24"/>
          <w:szCs w:val="24"/>
        </w:rPr>
      </w:pPr>
    </w:p>
    <w:p w:rsidR="00C73AD7" w:rsidRDefault="00C73AD7" w:rsidP="00C73AD7">
      <w:pPr>
        <w:jc w:val="center"/>
        <w:rPr>
          <w:rFonts w:ascii="Times New Roman" w:hAnsi="Times New Roman" w:cs="Times New Roman"/>
          <w:b/>
          <w:sz w:val="24"/>
          <w:szCs w:val="24"/>
        </w:rPr>
      </w:pPr>
    </w:p>
    <w:p w:rsidR="00C73AD7" w:rsidRDefault="00C73AD7" w:rsidP="00C73AD7">
      <w:pPr>
        <w:jc w:val="center"/>
        <w:rPr>
          <w:rFonts w:ascii="Times New Roman" w:hAnsi="Times New Roman" w:cs="Times New Roman"/>
          <w:b/>
          <w:sz w:val="24"/>
          <w:szCs w:val="24"/>
        </w:rPr>
      </w:pPr>
    </w:p>
    <w:p w:rsidR="00C73AD7" w:rsidRDefault="00C73AD7" w:rsidP="00C73AD7">
      <w:pPr>
        <w:jc w:val="center"/>
        <w:rPr>
          <w:rFonts w:ascii="Times New Roman" w:hAnsi="Times New Roman" w:cs="Times New Roman"/>
          <w:b/>
          <w:sz w:val="24"/>
          <w:szCs w:val="24"/>
        </w:rPr>
      </w:pPr>
    </w:p>
    <w:p w:rsidR="00C73AD7" w:rsidRDefault="00C73AD7" w:rsidP="00C73AD7">
      <w:pPr>
        <w:jc w:val="center"/>
        <w:rPr>
          <w:rFonts w:ascii="Times New Roman" w:hAnsi="Times New Roman" w:cs="Times New Roman"/>
          <w:b/>
          <w:sz w:val="24"/>
          <w:szCs w:val="24"/>
        </w:rPr>
      </w:pPr>
    </w:p>
    <w:p w:rsidR="00C73AD7" w:rsidRPr="001E31B2" w:rsidRDefault="00C73AD7" w:rsidP="00C73AD7">
      <w:pPr>
        <w:jc w:val="center"/>
        <w:rPr>
          <w:rFonts w:ascii="Times New Roman" w:hAnsi="Times New Roman" w:cs="Times New Roman"/>
          <w:b/>
          <w:sz w:val="24"/>
          <w:szCs w:val="24"/>
        </w:rPr>
      </w:pPr>
      <w:r w:rsidRPr="001E31B2">
        <w:rPr>
          <w:rFonts w:ascii="Times New Roman" w:hAnsi="Times New Roman" w:cs="Times New Roman"/>
          <w:b/>
          <w:sz w:val="24"/>
          <w:szCs w:val="24"/>
        </w:rPr>
        <w:lastRenderedPageBreak/>
        <w:t>ACKNOWLEDGEMENT</w:t>
      </w:r>
    </w:p>
    <w:p w:rsidR="00C73AD7" w:rsidRPr="002E55D9" w:rsidRDefault="00C73AD7" w:rsidP="00C73AD7">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w:t>
      </w:r>
      <w:r w:rsidRPr="002E55D9">
        <w:rPr>
          <w:rFonts w:ascii="Times New Roman" w:hAnsi="Times New Roman" w:cs="Times New Roman"/>
          <w:sz w:val="24"/>
          <w:szCs w:val="24"/>
        </w:rPr>
        <w:t xml:space="preserve"> give thanks to God the most beneficent and the most merciful, the Creator of the universe and all the knowing of everything hidden, both on earth and in heaven. He alone deserved to be praised for his mercies on mankind including but not limited to the strength he bestowed on us to put this project together.</w:t>
      </w:r>
    </w:p>
    <w:p w:rsidR="00C73AD7" w:rsidRPr="002E55D9" w:rsidRDefault="00C73AD7" w:rsidP="00C73AD7">
      <w:pPr>
        <w:spacing w:line="360" w:lineRule="auto"/>
        <w:ind w:firstLine="720"/>
        <w:jc w:val="both"/>
        <w:rPr>
          <w:rFonts w:ascii="Times New Roman" w:hAnsi="Times New Roman" w:cs="Times New Roman"/>
          <w:sz w:val="24"/>
          <w:szCs w:val="24"/>
        </w:rPr>
      </w:pPr>
      <w:r w:rsidRPr="002E55D9">
        <w:rPr>
          <w:rFonts w:ascii="Times New Roman" w:hAnsi="Times New Roman" w:cs="Times New Roman"/>
          <w:sz w:val="24"/>
          <w:szCs w:val="24"/>
        </w:rPr>
        <w:t xml:space="preserve">  </w:t>
      </w:r>
      <w:r>
        <w:rPr>
          <w:rFonts w:ascii="Times New Roman" w:hAnsi="Times New Roman" w:cs="Times New Roman"/>
          <w:sz w:val="24"/>
          <w:szCs w:val="24"/>
        </w:rPr>
        <w:t>I</w:t>
      </w:r>
      <w:r w:rsidRPr="002E55D9">
        <w:rPr>
          <w:rFonts w:ascii="Times New Roman" w:hAnsi="Times New Roman" w:cs="Times New Roman"/>
          <w:sz w:val="24"/>
          <w:szCs w:val="24"/>
        </w:rPr>
        <w:t xml:space="preserve"> appreciate </w:t>
      </w:r>
      <w:r>
        <w:rPr>
          <w:rFonts w:ascii="Times New Roman" w:hAnsi="Times New Roman" w:cs="Times New Roman"/>
          <w:sz w:val="24"/>
          <w:szCs w:val="24"/>
        </w:rPr>
        <w:t>my</w:t>
      </w:r>
      <w:r w:rsidRPr="002E55D9">
        <w:rPr>
          <w:rFonts w:ascii="Times New Roman" w:hAnsi="Times New Roman" w:cs="Times New Roman"/>
          <w:sz w:val="24"/>
          <w:szCs w:val="24"/>
        </w:rPr>
        <w:t xml:space="preserve"> precious parents for their moral and financial support, May Almighty God continue to shower his mercy and blessing on them (AMIN).</w:t>
      </w:r>
    </w:p>
    <w:p w:rsidR="00C73AD7" w:rsidRPr="002E55D9" w:rsidRDefault="00C73AD7" w:rsidP="00C73AD7">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My</w:t>
      </w:r>
      <w:r w:rsidRPr="002E55D9">
        <w:rPr>
          <w:rFonts w:ascii="Times New Roman" w:hAnsi="Times New Roman" w:cs="Times New Roman"/>
          <w:sz w:val="24"/>
          <w:szCs w:val="24"/>
        </w:rPr>
        <w:t xml:space="preserve"> profound gratitude goes to </w:t>
      </w:r>
      <w:r>
        <w:rPr>
          <w:rFonts w:ascii="Times New Roman" w:hAnsi="Times New Roman" w:cs="Times New Roman"/>
          <w:sz w:val="24"/>
          <w:szCs w:val="24"/>
        </w:rPr>
        <w:t>my</w:t>
      </w:r>
      <w:r w:rsidRPr="002E55D9">
        <w:rPr>
          <w:rFonts w:ascii="Times New Roman" w:hAnsi="Times New Roman" w:cs="Times New Roman"/>
          <w:sz w:val="24"/>
          <w:szCs w:val="24"/>
        </w:rPr>
        <w:t xml:space="preserve"> amiable supervisor Dr.</w:t>
      </w:r>
      <w:r>
        <w:rPr>
          <w:rFonts w:ascii="Times New Roman" w:hAnsi="Times New Roman" w:cs="Times New Roman"/>
          <w:sz w:val="24"/>
          <w:szCs w:val="24"/>
        </w:rPr>
        <w:t xml:space="preserve"> IBRAHIMB</w:t>
      </w:r>
      <w:r w:rsidRPr="002E55D9">
        <w:rPr>
          <w:rFonts w:ascii="Times New Roman" w:hAnsi="Times New Roman" w:cs="Times New Roman"/>
          <w:sz w:val="24"/>
          <w:szCs w:val="24"/>
        </w:rPr>
        <w:t>.</w:t>
      </w:r>
      <w:r>
        <w:rPr>
          <w:rFonts w:ascii="Times New Roman" w:hAnsi="Times New Roman" w:cs="Times New Roman"/>
          <w:sz w:val="24"/>
          <w:szCs w:val="24"/>
        </w:rPr>
        <w:t>B</w:t>
      </w:r>
      <w:r w:rsidRPr="002E55D9">
        <w:rPr>
          <w:rFonts w:ascii="Times New Roman" w:hAnsi="Times New Roman" w:cs="Times New Roman"/>
          <w:sz w:val="24"/>
          <w:szCs w:val="24"/>
        </w:rPr>
        <w:t xml:space="preserve">, who has always been there for </w:t>
      </w:r>
      <w:r>
        <w:rPr>
          <w:rFonts w:ascii="Times New Roman" w:hAnsi="Times New Roman" w:cs="Times New Roman"/>
          <w:sz w:val="24"/>
          <w:szCs w:val="24"/>
        </w:rPr>
        <w:t>me</w:t>
      </w:r>
      <w:r w:rsidRPr="002E55D9">
        <w:rPr>
          <w:rFonts w:ascii="Times New Roman" w:hAnsi="Times New Roman" w:cs="Times New Roman"/>
          <w:sz w:val="24"/>
          <w:szCs w:val="24"/>
        </w:rPr>
        <w:t xml:space="preserve"> as a mentor despite his tight official schedules, we pray almighty God continue to bless you (AMIN).    </w:t>
      </w:r>
    </w:p>
    <w:p w:rsidR="00C73AD7" w:rsidRPr="002E55D9" w:rsidRDefault="00C73AD7" w:rsidP="00C73AD7">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w:t>
      </w:r>
      <w:r w:rsidRPr="002E55D9">
        <w:rPr>
          <w:rFonts w:ascii="Times New Roman" w:hAnsi="Times New Roman" w:cs="Times New Roman"/>
          <w:sz w:val="24"/>
          <w:szCs w:val="24"/>
        </w:rPr>
        <w:t xml:space="preserve"> must not forget to give our vast and weighty gratitude to our father in the department, our Head of department Dr. </w:t>
      </w:r>
      <w:r>
        <w:rPr>
          <w:rFonts w:ascii="Times New Roman" w:hAnsi="Times New Roman" w:cs="Times New Roman"/>
          <w:sz w:val="24"/>
          <w:szCs w:val="24"/>
        </w:rPr>
        <w:t>Abdulkareem Usman</w:t>
      </w:r>
      <w:r w:rsidRPr="002E55D9">
        <w:rPr>
          <w:rFonts w:ascii="Times New Roman" w:hAnsi="Times New Roman" w:cs="Times New Roman"/>
          <w:sz w:val="24"/>
          <w:szCs w:val="24"/>
        </w:rPr>
        <w:t xml:space="preserve"> and to all the lecturers in the department of Science Laboratory Technology.</w:t>
      </w:r>
    </w:p>
    <w:p w:rsidR="00C73AD7" w:rsidRPr="002E55D9" w:rsidRDefault="00C73AD7" w:rsidP="00C73AD7">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My </w:t>
      </w:r>
      <w:r w:rsidRPr="002E55D9">
        <w:rPr>
          <w:rFonts w:ascii="Times New Roman" w:hAnsi="Times New Roman" w:cs="Times New Roman"/>
          <w:sz w:val="24"/>
          <w:szCs w:val="24"/>
        </w:rPr>
        <w:t xml:space="preserve">thanks go to </w:t>
      </w:r>
      <w:r w:rsidR="00873438">
        <w:rPr>
          <w:rFonts w:ascii="Times New Roman" w:hAnsi="Times New Roman" w:cs="Times New Roman"/>
          <w:sz w:val="24"/>
          <w:szCs w:val="24"/>
        </w:rPr>
        <w:t>my</w:t>
      </w:r>
      <w:r w:rsidRPr="002E55D9">
        <w:rPr>
          <w:rFonts w:ascii="Times New Roman" w:hAnsi="Times New Roman" w:cs="Times New Roman"/>
          <w:sz w:val="24"/>
          <w:szCs w:val="24"/>
        </w:rPr>
        <w:t xml:space="preserve"> friends and relatives for their support throughout the period of </w:t>
      </w:r>
      <w:r w:rsidR="00873438">
        <w:rPr>
          <w:rFonts w:ascii="Times New Roman" w:hAnsi="Times New Roman" w:cs="Times New Roman"/>
          <w:sz w:val="24"/>
          <w:szCs w:val="24"/>
        </w:rPr>
        <w:t>my</w:t>
      </w:r>
      <w:r w:rsidRPr="002E55D9">
        <w:rPr>
          <w:rFonts w:ascii="Times New Roman" w:hAnsi="Times New Roman" w:cs="Times New Roman"/>
          <w:sz w:val="24"/>
          <w:szCs w:val="24"/>
        </w:rPr>
        <w:t xml:space="preserve"> program and also to all </w:t>
      </w:r>
      <w:r>
        <w:rPr>
          <w:rFonts w:ascii="Times New Roman" w:hAnsi="Times New Roman" w:cs="Times New Roman"/>
          <w:sz w:val="24"/>
          <w:szCs w:val="24"/>
        </w:rPr>
        <w:t>my</w:t>
      </w:r>
      <w:r w:rsidRPr="002E55D9">
        <w:rPr>
          <w:rFonts w:ascii="Times New Roman" w:hAnsi="Times New Roman" w:cs="Times New Roman"/>
          <w:sz w:val="24"/>
          <w:szCs w:val="24"/>
        </w:rPr>
        <w:t xml:space="preserve"> friends who stood by </w:t>
      </w:r>
      <w:r>
        <w:rPr>
          <w:rFonts w:ascii="Times New Roman" w:hAnsi="Times New Roman" w:cs="Times New Roman"/>
          <w:sz w:val="24"/>
          <w:szCs w:val="24"/>
        </w:rPr>
        <w:t>me</w:t>
      </w:r>
      <w:r w:rsidRPr="002E55D9">
        <w:rPr>
          <w:rFonts w:ascii="Times New Roman" w:hAnsi="Times New Roman" w:cs="Times New Roman"/>
          <w:sz w:val="24"/>
          <w:szCs w:val="24"/>
        </w:rPr>
        <w:t xml:space="preserve"> during my program, we appreciate you all. May God bless you all.</w:t>
      </w:r>
    </w:p>
    <w:p w:rsidR="00C73AD7" w:rsidRDefault="00C73AD7" w:rsidP="00C73AD7">
      <w:pPr>
        <w:jc w:val="center"/>
        <w:rPr>
          <w:rFonts w:ascii="Times New Roman" w:hAnsi="Times New Roman" w:cs="Times New Roman"/>
          <w:sz w:val="24"/>
          <w:szCs w:val="24"/>
        </w:rPr>
      </w:pPr>
    </w:p>
    <w:p w:rsidR="00C73AD7" w:rsidRDefault="00C73AD7" w:rsidP="00C73AD7">
      <w:pPr>
        <w:jc w:val="center"/>
        <w:rPr>
          <w:rFonts w:ascii="Times New Roman" w:hAnsi="Times New Roman" w:cs="Times New Roman"/>
          <w:sz w:val="24"/>
          <w:szCs w:val="24"/>
        </w:rPr>
      </w:pPr>
    </w:p>
    <w:p w:rsidR="00C73AD7" w:rsidRDefault="00C73AD7" w:rsidP="00C73AD7">
      <w:pPr>
        <w:jc w:val="center"/>
        <w:rPr>
          <w:rFonts w:ascii="Times New Roman" w:hAnsi="Times New Roman" w:cs="Times New Roman"/>
          <w:sz w:val="24"/>
          <w:szCs w:val="24"/>
        </w:rPr>
      </w:pPr>
    </w:p>
    <w:p w:rsidR="00C73AD7" w:rsidRDefault="00C73AD7" w:rsidP="00C73AD7">
      <w:pPr>
        <w:jc w:val="center"/>
        <w:rPr>
          <w:rFonts w:ascii="Times New Roman" w:hAnsi="Times New Roman" w:cs="Times New Roman"/>
          <w:sz w:val="24"/>
          <w:szCs w:val="24"/>
        </w:rPr>
      </w:pPr>
    </w:p>
    <w:p w:rsidR="00C73AD7" w:rsidRDefault="00C73AD7" w:rsidP="00C73AD7">
      <w:pPr>
        <w:jc w:val="center"/>
        <w:rPr>
          <w:rFonts w:ascii="Times New Roman" w:hAnsi="Times New Roman" w:cs="Times New Roman"/>
          <w:sz w:val="24"/>
          <w:szCs w:val="24"/>
        </w:rPr>
      </w:pPr>
    </w:p>
    <w:p w:rsidR="00C73AD7" w:rsidRDefault="00C73AD7" w:rsidP="00C73AD7">
      <w:pPr>
        <w:jc w:val="center"/>
        <w:rPr>
          <w:rFonts w:ascii="Times New Roman" w:hAnsi="Times New Roman" w:cs="Times New Roman"/>
          <w:sz w:val="24"/>
          <w:szCs w:val="24"/>
        </w:rPr>
      </w:pPr>
    </w:p>
    <w:p w:rsidR="00C73AD7" w:rsidRDefault="00C73AD7" w:rsidP="00C73AD7">
      <w:pPr>
        <w:jc w:val="center"/>
        <w:rPr>
          <w:rFonts w:ascii="Times New Roman" w:hAnsi="Times New Roman" w:cs="Times New Roman"/>
          <w:sz w:val="24"/>
          <w:szCs w:val="24"/>
        </w:rPr>
      </w:pPr>
    </w:p>
    <w:p w:rsidR="00C73AD7" w:rsidRDefault="00C73AD7" w:rsidP="00C73AD7">
      <w:pPr>
        <w:jc w:val="center"/>
        <w:rPr>
          <w:rFonts w:ascii="Times New Roman" w:hAnsi="Times New Roman" w:cs="Times New Roman"/>
          <w:sz w:val="24"/>
          <w:szCs w:val="24"/>
        </w:rPr>
      </w:pPr>
    </w:p>
    <w:p w:rsidR="00C73AD7" w:rsidRDefault="00C73AD7" w:rsidP="00C73AD7">
      <w:pPr>
        <w:jc w:val="center"/>
        <w:rPr>
          <w:rFonts w:ascii="Times New Roman" w:hAnsi="Times New Roman" w:cs="Times New Roman"/>
          <w:sz w:val="24"/>
          <w:szCs w:val="24"/>
        </w:rPr>
      </w:pPr>
    </w:p>
    <w:bookmarkEnd w:id="0"/>
    <w:p w:rsidR="00C73AD7" w:rsidRPr="00090017" w:rsidRDefault="00C73AD7" w:rsidP="00C73AD7">
      <w:pPr>
        <w:spacing w:line="360" w:lineRule="auto"/>
        <w:jc w:val="center"/>
        <w:rPr>
          <w:rFonts w:ascii="Times New Roman" w:hAnsi="Times New Roman" w:cs="Times New Roman"/>
          <w:b/>
          <w:bCs/>
          <w:sz w:val="24"/>
          <w:szCs w:val="24"/>
          <w:lang w:val="en-US"/>
        </w:rPr>
      </w:pPr>
      <w:r w:rsidRPr="00090017">
        <w:rPr>
          <w:rFonts w:ascii="Times New Roman" w:hAnsi="Times New Roman" w:cs="Times New Roman"/>
          <w:b/>
          <w:bCs/>
          <w:sz w:val="24"/>
          <w:szCs w:val="24"/>
          <w:lang w:val="en-US"/>
        </w:rPr>
        <w:lastRenderedPageBreak/>
        <w:t>TABLE OF CONTENTS</w:t>
      </w:r>
    </w:p>
    <w:p w:rsidR="00C73AD7" w:rsidRPr="00090017" w:rsidRDefault="00C73AD7" w:rsidP="00C73AD7">
      <w:pPr>
        <w:spacing w:line="360" w:lineRule="auto"/>
        <w:jc w:val="both"/>
        <w:rPr>
          <w:rFonts w:ascii="Times New Roman" w:hAnsi="Times New Roman" w:cs="Times New Roman"/>
          <w:bCs/>
          <w:sz w:val="24"/>
          <w:szCs w:val="24"/>
          <w:lang w:val="en-US"/>
        </w:rPr>
      </w:pPr>
      <w:r w:rsidRPr="00090017">
        <w:rPr>
          <w:rFonts w:ascii="Times New Roman" w:hAnsi="Times New Roman" w:cs="Times New Roman"/>
          <w:bCs/>
          <w:sz w:val="24"/>
          <w:szCs w:val="24"/>
          <w:lang w:val="en-US"/>
        </w:rPr>
        <w:t xml:space="preserve">TITLE PAGE </w:t>
      </w:r>
    </w:p>
    <w:p w:rsidR="00C73AD7" w:rsidRPr="00090017" w:rsidRDefault="00C73AD7" w:rsidP="00C73AD7">
      <w:pPr>
        <w:spacing w:line="360" w:lineRule="auto"/>
        <w:jc w:val="both"/>
        <w:rPr>
          <w:rFonts w:ascii="Times New Roman" w:hAnsi="Times New Roman" w:cs="Times New Roman"/>
          <w:bCs/>
          <w:sz w:val="24"/>
          <w:szCs w:val="24"/>
          <w:lang w:val="en-US"/>
        </w:rPr>
      </w:pPr>
      <w:r w:rsidRPr="00090017">
        <w:rPr>
          <w:rFonts w:ascii="Times New Roman" w:hAnsi="Times New Roman" w:cs="Times New Roman"/>
          <w:bCs/>
          <w:sz w:val="24"/>
          <w:szCs w:val="24"/>
          <w:lang w:val="en-US"/>
        </w:rPr>
        <w:t>CERTIFICATION</w:t>
      </w:r>
    </w:p>
    <w:p w:rsidR="00C73AD7" w:rsidRPr="00090017" w:rsidRDefault="00C73AD7" w:rsidP="00C73AD7">
      <w:pPr>
        <w:spacing w:line="360" w:lineRule="auto"/>
        <w:jc w:val="both"/>
        <w:rPr>
          <w:rFonts w:ascii="Times New Roman" w:hAnsi="Times New Roman" w:cs="Times New Roman"/>
          <w:bCs/>
          <w:sz w:val="24"/>
          <w:szCs w:val="24"/>
          <w:lang w:val="en-US"/>
        </w:rPr>
      </w:pPr>
      <w:r w:rsidRPr="00090017">
        <w:rPr>
          <w:rFonts w:ascii="Times New Roman" w:hAnsi="Times New Roman" w:cs="Times New Roman"/>
          <w:bCs/>
          <w:sz w:val="24"/>
          <w:szCs w:val="24"/>
          <w:lang w:val="en-US"/>
        </w:rPr>
        <w:t xml:space="preserve">DEDICATION </w:t>
      </w:r>
    </w:p>
    <w:p w:rsidR="00C73AD7" w:rsidRPr="00090017" w:rsidRDefault="00C73AD7" w:rsidP="00C73AD7">
      <w:pPr>
        <w:spacing w:line="360" w:lineRule="auto"/>
        <w:jc w:val="both"/>
        <w:rPr>
          <w:rFonts w:ascii="Times New Roman" w:hAnsi="Times New Roman" w:cs="Times New Roman"/>
          <w:bCs/>
          <w:sz w:val="24"/>
          <w:szCs w:val="24"/>
          <w:lang w:val="en-US"/>
        </w:rPr>
      </w:pPr>
      <w:r w:rsidRPr="00090017">
        <w:rPr>
          <w:rFonts w:ascii="Times New Roman" w:hAnsi="Times New Roman" w:cs="Times New Roman"/>
          <w:bCs/>
          <w:sz w:val="24"/>
          <w:szCs w:val="24"/>
          <w:lang w:val="en-US"/>
        </w:rPr>
        <w:t xml:space="preserve">ACKNOWLEDGMENT </w:t>
      </w:r>
    </w:p>
    <w:p w:rsidR="00C73AD7" w:rsidRPr="00090017" w:rsidRDefault="00C73AD7" w:rsidP="00C73AD7">
      <w:pPr>
        <w:spacing w:line="360" w:lineRule="auto"/>
        <w:jc w:val="both"/>
        <w:rPr>
          <w:rFonts w:ascii="Times New Roman" w:hAnsi="Times New Roman" w:cs="Times New Roman"/>
          <w:bCs/>
          <w:sz w:val="24"/>
          <w:szCs w:val="24"/>
          <w:lang w:val="en-US"/>
        </w:rPr>
      </w:pPr>
      <w:r w:rsidRPr="00090017">
        <w:rPr>
          <w:rFonts w:ascii="Times New Roman" w:hAnsi="Times New Roman" w:cs="Times New Roman"/>
          <w:bCs/>
          <w:sz w:val="24"/>
          <w:szCs w:val="24"/>
          <w:lang w:val="en-US"/>
        </w:rPr>
        <w:t>TABLE CONTENTS</w:t>
      </w:r>
    </w:p>
    <w:p w:rsidR="00C73AD7" w:rsidRPr="00090017" w:rsidRDefault="00C73AD7" w:rsidP="00C73AD7">
      <w:pPr>
        <w:spacing w:line="360" w:lineRule="auto"/>
        <w:jc w:val="both"/>
        <w:rPr>
          <w:rFonts w:ascii="Times New Roman" w:hAnsi="Times New Roman" w:cs="Times New Roman"/>
          <w:bCs/>
          <w:sz w:val="24"/>
          <w:szCs w:val="24"/>
          <w:lang w:val="en-US"/>
        </w:rPr>
      </w:pPr>
      <w:r w:rsidRPr="00090017">
        <w:rPr>
          <w:rFonts w:ascii="Times New Roman" w:hAnsi="Times New Roman" w:cs="Times New Roman"/>
          <w:bCs/>
          <w:sz w:val="24"/>
          <w:szCs w:val="24"/>
          <w:lang w:val="en-US"/>
        </w:rPr>
        <w:t xml:space="preserve">ABSTRACT </w:t>
      </w:r>
    </w:p>
    <w:p w:rsidR="00C73AD7" w:rsidRPr="00E23FE7" w:rsidRDefault="00C73AD7" w:rsidP="00C73AD7">
      <w:pPr>
        <w:spacing w:line="360" w:lineRule="auto"/>
        <w:jc w:val="both"/>
        <w:rPr>
          <w:rFonts w:ascii="Times New Roman" w:hAnsi="Times New Roman" w:cs="Times New Roman"/>
          <w:b/>
          <w:sz w:val="24"/>
          <w:szCs w:val="24"/>
          <w:lang w:val="en-US"/>
        </w:rPr>
      </w:pPr>
      <w:r w:rsidRPr="00E23FE7">
        <w:rPr>
          <w:rFonts w:ascii="Times New Roman" w:hAnsi="Times New Roman" w:cs="Times New Roman"/>
          <w:b/>
          <w:sz w:val="24"/>
          <w:szCs w:val="24"/>
          <w:lang w:val="en-US"/>
        </w:rPr>
        <w:t>CHAPTER ONE</w:t>
      </w:r>
    </w:p>
    <w:p w:rsidR="00C73AD7" w:rsidRPr="00BA5366" w:rsidRDefault="00C73AD7" w:rsidP="00C73AD7">
      <w:pPr>
        <w:spacing w:line="360" w:lineRule="auto"/>
        <w:jc w:val="both"/>
        <w:rPr>
          <w:rFonts w:ascii="Times New Roman" w:hAnsi="Times New Roman" w:cs="Times New Roman"/>
          <w:sz w:val="24"/>
          <w:szCs w:val="24"/>
          <w:lang w:val="en-US"/>
        </w:rPr>
      </w:pPr>
      <w:r w:rsidRPr="00BA5366">
        <w:rPr>
          <w:rFonts w:ascii="Times New Roman" w:hAnsi="Times New Roman" w:cs="Times New Roman"/>
          <w:sz w:val="24"/>
          <w:szCs w:val="24"/>
          <w:lang w:val="en-US"/>
        </w:rPr>
        <w:t>1.1 INTRODUCTION</w:t>
      </w:r>
    </w:p>
    <w:p w:rsidR="00C73AD7" w:rsidRPr="00BA5366" w:rsidRDefault="00C73AD7" w:rsidP="00C73AD7">
      <w:pPr>
        <w:spacing w:line="360" w:lineRule="auto"/>
        <w:jc w:val="both"/>
        <w:rPr>
          <w:rFonts w:ascii="Times New Roman" w:hAnsi="Times New Roman" w:cs="Times New Roman"/>
          <w:sz w:val="24"/>
          <w:szCs w:val="24"/>
          <w:lang w:val="en-US"/>
        </w:rPr>
      </w:pPr>
      <w:r w:rsidRPr="00BA5366">
        <w:rPr>
          <w:rFonts w:ascii="Times New Roman" w:hAnsi="Times New Roman" w:cs="Times New Roman"/>
          <w:sz w:val="24"/>
          <w:szCs w:val="24"/>
          <w:lang w:val="en-US"/>
        </w:rPr>
        <w:t>1.2 STATEMENT OF PROBLREM</w:t>
      </w:r>
    </w:p>
    <w:p w:rsidR="00C73AD7" w:rsidRPr="00BA5366" w:rsidRDefault="00C73AD7" w:rsidP="00C73AD7">
      <w:pPr>
        <w:numPr>
          <w:ilvl w:val="1"/>
          <w:numId w:val="1"/>
        </w:numPr>
        <w:spacing w:line="360" w:lineRule="auto"/>
        <w:jc w:val="both"/>
        <w:rPr>
          <w:rFonts w:ascii="Times New Roman" w:hAnsi="Times New Roman" w:cs="Times New Roman"/>
          <w:sz w:val="24"/>
          <w:szCs w:val="24"/>
          <w:lang w:val="en-US"/>
        </w:rPr>
      </w:pPr>
      <w:r w:rsidRPr="00BA5366">
        <w:rPr>
          <w:rFonts w:ascii="Times New Roman" w:hAnsi="Times New Roman" w:cs="Times New Roman"/>
          <w:sz w:val="24"/>
          <w:szCs w:val="24"/>
          <w:lang w:val="en-US"/>
        </w:rPr>
        <w:t>AIMS AND OBJECTIVES</w:t>
      </w:r>
    </w:p>
    <w:p w:rsidR="00C73AD7" w:rsidRPr="00BA5366" w:rsidRDefault="00C73AD7" w:rsidP="00C73AD7">
      <w:pPr>
        <w:spacing w:line="360" w:lineRule="auto"/>
        <w:jc w:val="both"/>
        <w:rPr>
          <w:rFonts w:ascii="Times New Roman" w:hAnsi="Times New Roman" w:cs="Times New Roman"/>
          <w:sz w:val="24"/>
          <w:szCs w:val="24"/>
          <w:lang w:val="en-US"/>
        </w:rPr>
      </w:pPr>
      <w:r w:rsidRPr="00BA5366">
        <w:rPr>
          <w:rFonts w:ascii="Times New Roman" w:hAnsi="Times New Roman" w:cs="Times New Roman"/>
          <w:sz w:val="24"/>
          <w:szCs w:val="24"/>
          <w:lang w:val="en-US"/>
        </w:rPr>
        <w:t>1.4 SIGNIFICANT OF STUDY</w:t>
      </w:r>
    </w:p>
    <w:p w:rsidR="00C73AD7" w:rsidRPr="00BA5366" w:rsidRDefault="00C73AD7" w:rsidP="00C73AD7">
      <w:pPr>
        <w:spacing w:line="360" w:lineRule="auto"/>
        <w:jc w:val="both"/>
        <w:rPr>
          <w:rFonts w:ascii="Times New Roman" w:hAnsi="Times New Roman" w:cs="Times New Roman"/>
          <w:b/>
          <w:bCs/>
          <w:sz w:val="24"/>
          <w:szCs w:val="24"/>
          <w:lang w:val="en-US"/>
        </w:rPr>
      </w:pPr>
      <w:r w:rsidRPr="00BA5366">
        <w:rPr>
          <w:rFonts w:ascii="Times New Roman" w:hAnsi="Times New Roman" w:cs="Times New Roman"/>
          <w:b/>
          <w:bCs/>
          <w:sz w:val="24"/>
          <w:szCs w:val="24"/>
          <w:lang w:val="en-US"/>
        </w:rPr>
        <w:t>CHAPTER TWO: LITERATURE REVIEW</w:t>
      </w:r>
    </w:p>
    <w:p w:rsidR="00C73AD7" w:rsidRPr="00BA5366" w:rsidRDefault="00C73AD7" w:rsidP="00C73AD7">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2.0</w:t>
      </w:r>
      <w:r w:rsidRPr="00BA5366">
        <w:rPr>
          <w:rFonts w:ascii="Times New Roman" w:hAnsi="Times New Roman" w:cs="Times New Roman"/>
          <w:sz w:val="24"/>
          <w:szCs w:val="24"/>
          <w:lang w:val="en-US"/>
        </w:rPr>
        <w:t xml:space="preserve"> INTRODUCTION</w:t>
      </w:r>
    </w:p>
    <w:p w:rsidR="00C73AD7" w:rsidRPr="00BA5366" w:rsidRDefault="00C73AD7" w:rsidP="00C73AD7">
      <w:pPr>
        <w:spacing w:line="360" w:lineRule="auto"/>
        <w:jc w:val="both"/>
        <w:rPr>
          <w:rFonts w:ascii="Times New Roman" w:hAnsi="Times New Roman" w:cs="Times New Roman"/>
          <w:sz w:val="24"/>
          <w:szCs w:val="24"/>
          <w:lang w:val="en-US"/>
        </w:rPr>
      </w:pPr>
      <w:r w:rsidRPr="00BA5366">
        <w:rPr>
          <w:rFonts w:ascii="Times New Roman" w:hAnsi="Times New Roman" w:cs="Times New Roman"/>
          <w:sz w:val="24"/>
          <w:szCs w:val="24"/>
          <w:lang w:val="en-US"/>
        </w:rPr>
        <w:t>2.1 REVIEW OF PREVIOUS STUDY</w:t>
      </w:r>
    </w:p>
    <w:p w:rsidR="00C73AD7" w:rsidRPr="00BA5366" w:rsidRDefault="00C73AD7" w:rsidP="00C73AD7">
      <w:pPr>
        <w:spacing w:line="360" w:lineRule="auto"/>
        <w:jc w:val="both"/>
        <w:rPr>
          <w:rFonts w:ascii="Times New Roman" w:hAnsi="Times New Roman" w:cs="Times New Roman"/>
          <w:sz w:val="24"/>
          <w:szCs w:val="24"/>
          <w:lang w:val="en-US"/>
        </w:rPr>
      </w:pPr>
      <w:r w:rsidRPr="00BA5366">
        <w:rPr>
          <w:rFonts w:ascii="Times New Roman" w:hAnsi="Times New Roman" w:cs="Times New Roman"/>
          <w:sz w:val="24"/>
          <w:szCs w:val="24"/>
          <w:lang w:val="en-US"/>
        </w:rPr>
        <w:t>2.2 TYPES OF PV SYSTEM</w:t>
      </w:r>
    </w:p>
    <w:p w:rsidR="00C73AD7" w:rsidRPr="00BA5366" w:rsidRDefault="00C73AD7" w:rsidP="00C73AD7">
      <w:pPr>
        <w:spacing w:line="360" w:lineRule="auto"/>
        <w:jc w:val="both"/>
        <w:rPr>
          <w:rFonts w:ascii="Times New Roman" w:hAnsi="Times New Roman" w:cs="Times New Roman"/>
          <w:b/>
          <w:bCs/>
          <w:sz w:val="24"/>
          <w:szCs w:val="24"/>
          <w:lang w:val="en-US"/>
        </w:rPr>
      </w:pPr>
      <w:r w:rsidRPr="00BA5366">
        <w:rPr>
          <w:rFonts w:ascii="Times New Roman" w:hAnsi="Times New Roman" w:cs="Times New Roman"/>
          <w:b/>
          <w:bCs/>
          <w:sz w:val="24"/>
          <w:szCs w:val="24"/>
          <w:lang w:val="en-US"/>
        </w:rPr>
        <w:t>CHAPTER THREE: RESEARCH METHODOLOGY</w:t>
      </w:r>
    </w:p>
    <w:p w:rsidR="00C73AD7" w:rsidRPr="00BA5366" w:rsidRDefault="00C73AD7" w:rsidP="00C73AD7">
      <w:pPr>
        <w:spacing w:line="360" w:lineRule="auto"/>
        <w:jc w:val="both"/>
        <w:rPr>
          <w:rFonts w:ascii="Times New Roman" w:hAnsi="Times New Roman" w:cs="Times New Roman"/>
          <w:sz w:val="24"/>
          <w:szCs w:val="24"/>
          <w:lang w:val="en-US"/>
        </w:rPr>
      </w:pPr>
      <w:r w:rsidRPr="00BA5366">
        <w:rPr>
          <w:rFonts w:ascii="Times New Roman" w:hAnsi="Times New Roman" w:cs="Times New Roman"/>
          <w:sz w:val="24"/>
          <w:szCs w:val="24"/>
          <w:lang w:val="en-US"/>
        </w:rPr>
        <w:t>3.1 DESCRIPTION OF THE STUDY AREA</w:t>
      </w:r>
    </w:p>
    <w:p w:rsidR="00C73AD7" w:rsidRPr="00BA5366" w:rsidRDefault="00C73AD7" w:rsidP="00C73AD7">
      <w:pPr>
        <w:spacing w:line="360" w:lineRule="auto"/>
        <w:jc w:val="both"/>
        <w:rPr>
          <w:rFonts w:ascii="Times New Roman" w:hAnsi="Times New Roman" w:cs="Times New Roman"/>
          <w:sz w:val="24"/>
          <w:szCs w:val="24"/>
          <w:lang w:val="en-US"/>
        </w:rPr>
      </w:pPr>
      <w:r w:rsidRPr="00BA5366">
        <w:rPr>
          <w:rFonts w:ascii="Times New Roman" w:hAnsi="Times New Roman" w:cs="Times New Roman"/>
          <w:sz w:val="24"/>
          <w:szCs w:val="24"/>
          <w:lang w:val="en-US"/>
        </w:rPr>
        <w:t>3.2 INSTRUMENTATION(DATA COLLECTION)</w:t>
      </w:r>
    </w:p>
    <w:p w:rsidR="00C73AD7" w:rsidRPr="00BA5366" w:rsidRDefault="00C73AD7" w:rsidP="00C73AD7">
      <w:pPr>
        <w:spacing w:line="360" w:lineRule="auto"/>
        <w:jc w:val="both"/>
        <w:rPr>
          <w:rFonts w:ascii="Times New Roman" w:hAnsi="Times New Roman" w:cs="Times New Roman"/>
          <w:sz w:val="24"/>
          <w:szCs w:val="24"/>
          <w:lang w:val="en-US"/>
        </w:rPr>
      </w:pPr>
      <w:r w:rsidRPr="00BA5366">
        <w:rPr>
          <w:rFonts w:ascii="Times New Roman" w:hAnsi="Times New Roman" w:cs="Times New Roman"/>
          <w:sz w:val="24"/>
          <w:szCs w:val="24"/>
          <w:lang w:val="en-US"/>
        </w:rPr>
        <w:t>3.3 PVSYST SOFTWARE</w:t>
      </w:r>
    </w:p>
    <w:p w:rsidR="00C73AD7" w:rsidRPr="00BA5366" w:rsidRDefault="00C73AD7" w:rsidP="00C73AD7">
      <w:pPr>
        <w:spacing w:line="360" w:lineRule="auto"/>
        <w:jc w:val="both"/>
        <w:rPr>
          <w:rFonts w:ascii="Times New Roman" w:hAnsi="Times New Roman" w:cs="Times New Roman"/>
          <w:b/>
          <w:bCs/>
          <w:sz w:val="24"/>
          <w:szCs w:val="24"/>
          <w:lang w:val="en-US"/>
        </w:rPr>
      </w:pPr>
      <w:r w:rsidRPr="00BA5366">
        <w:rPr>
          <w:rFonts w:ascii="Times New Roman" w:hAnsi="Times New Roman" w:cs="Times New Roman"/>
          <w:b/>
          <w:bCs/>
          <w:sz w:val="24"/>
          <w:szCs w:val="24"/>
          <w:lang w:val="en-US"/>
        </w:rPr>
        <w:lastRenderedPageBreak/>
        <w:t xml:space="preserve">CHAPTER FOUR: RESULTS AND DISCUSSION </w:t>
      </w:r>
    </w:p>
    <w:p w:rsidR="00C73AD7" w:rsidRPr="00BA5366" w:rsidRDefault="00C73AD7" w:rsidP="00C73AD7">
      <w:pPr>
        <w:spacing w:line="360" w:lineRule="auto"/>
        <w:jc w:val="both"/>
        <w:rPr>
          <w:rFonts w:ascii="Times New Roman" w:hAnsi="Times New Roman" w:cs="Times New Roman"/>
          <w:sz w:val="24"/>
          <w:szCs w:val="24"/>
          <w:lang w:val="en-US"/>
        </w:rPr>
      </w:pPr>
      <w:r w:rsidRPr="00BA5366">
        <w:rPr>
          <w:rFonts w:ascii="Times New Roman" w:hAnsi="Times New Roman" w:cs="Times New Roman"/>
          <w:sz w:val="24"/>
          <w:szCs w:val="24"/>
          <w:lang w:val="en-US"/>
        </w:rPr>
        <w:t>4.1 SUMMARY OF LOADS</w:t>
      </w:r>
    </w:p>
    <w:p w:rsidR="00C73AD7" w:rsidRPr="00BA5366" w:rsidRDefault="00C73AD7" w:rsidP="00C73AD7">
      <w:pPr>
        <w:spacing w:line="360" w:lineRule="auto"/>
        <w:jc w:val="both"/>
        <w:rPr>
          <w:rFonts w:ascii="Times New Roman" w:hAnsi="Times New Roman" w:cs="Times New Roman"/>
          <w:sz w:val="24"/>
          <w:szCs w:val="24"/>
          <w:lang w:val="en-US"/>
        </w:rPr>
      </w:pPr>
      <w:r w:rsidRPr="00BA5366">
        <w:rPr>
          <w:rFonts w:ascii="Times New Roman" w:hAnsi="Times New Roman" w:cs="Times New Roman"/>
          <w:sz w:val="24"/>
          <w:szCs w:val="24"/>
          <w:lang w:val="en-US"/>
        </w:rPr>
        <w:t>4.2 SYSTEM ENERGY YIELD</w:t>
      </w:r>
    </w:p>
    <w:p w:rsidR="00C73AD7" w:rsidRPr="00BA5366" w:rsidRDefault="00C73AD7" w:rsidP="00C73AD7">
      <w:pPr>
        <w:spacing w:line="360" w:lineRule="auto"/>
        <w:jc w:val="both"/>
        <w:rPr>
          <w:rFonts w:ascii="Times New Roman" w:hAnsi="Times New Roman" w:cs="Times New Roman"/>
          <w:b/>
          <w:bCs/>
          <w:sz w:val="24"/>
          <w:szCs w:val="24"/>
          <w:lang w:val="en-US"/>
        </w:rPr>
      </w:pPr>
      <w:r w:rsidRPr="00BA5366">
        <w:rPr>
          <w:rFonts w:ascii="Times New Roman" w:hAnsi="Times New Roman" w:cs="Times New Roman"/>
          <w:b/>
          <w:bCs/>
          <w:sz w:val="24"/>
          <w:szCs w:val="24"/>
          <w:lang w:val="en-US"/>
        </w:rPr>
        <w:t>CHAPTER FIVE</w:t>
      </w:r>
    </w:p>
    <w:p w:rsidR="00C73AD7" w:rsidRPr="00BA5366" w:rsidRDefault="00C73AD7" w:rsidP="00C73AD7">
      <w:pPr>
        <w:spacing w:line="360" w:lineRule="auto"/>
        <w:jc w:val="both"/>
        <w:rPr>
          <w:rFonts w:ascii="Times New Roman" w:hAnsi="Times New Roman" w:cs="Times New Roman"/>
          <w:sz w:val="24"/>
          <w:szCs w:val="24"/>
          <w:lang w:val="en-US"/>
        </w:rPr>
      </w:pPr>
      <w:r w:rsidRPr="00BA5366">
        <w:rPr>
          <w:rFonts w:ascii="Times New Roman" w:hAnsi="Times New Roman" w:cs="Times New Roman"/>
          <w:sz w:val="24"/>
          <w:szCs w:val="24"/>
          <w:lang w:val="en-US"/>
        </w:rPr>
        <w:t>5.1 CONCLUSION</w:t>
      </w:r>
    </w:p>
    <w:p w:rsidR="00C73AD7" w:rsidRPr="00BA5366" w:rsidRDefault="00C73AD7" w:rsidP="00C73AD7">
      <w:pPr>
        <w:spacing w:line="360" w:lineRule="auto"/>
        <w:jc w:val="both"/>
        <w:rPr>
          <w:rFonts w:ascii="Times New Roman" w:hAnsi="Times New Roman" w:cs="Times New Roman"/>
          <w:sz w:val="24"/>
          <w:szCs w:val="24"/>
          <w:lang w:val="en-US"/>
        </w:rPr>
      </w:pPr>
      <w:r w:rsidRPr="00BA5366">
        <w:rPr>
          <w:rFonts w:ascii="Times New Roman" w:hAnsi="Times New Roman" w:cs="Times New Roman"/>
          <w:sz w:val="24"/>
          <w:szCs w:val="24"/>
          <w:lang w:val="en-US"/>
        </w:rPr>
        <w:t>5.2 RECOMMENDATIONS</w:t>
      </w:r>
    </w:p>
    <w:p w:rsidR="00C73AD7" w:rsidRPr="000869BD" w:rsidRDefault="00C73AD7" w:rsidP="00C73AD7">
      <w:pPr>
        <w:spacing w:line="360" w:lineRule="auto"/>
        <w:jc w:val="both"/>
        <w:rPr>
          <w:rFonts w:ascii="Times New Roman" w:hAnsi="Times New Roman" w:cs="Times New Roman"/>
          <w:b/>
          <w:bCs/>
          <w:sz w:val="24"/>
          <w:szCs w:val="24"/>
          <w:lang w:val="en-US"/>
        </w:rPr>
      </w:pPr>
      <w:r w:rsidRPr="000869BD">
        <w:rPr>
          <w:rFonts w:ascii="Times New Roman" w:hAnsi="Times New Roman" w:cs="Times New Roman"/>
          <w:sz w:val="24"/>
          <w:szCs w:val="24"/>
          <w:lang w:val="en-US"/>
        </w:rPr>
        <w:t>REFRENCES</w:t>
      </w:r>
    </w:p>
    <w:p w:rsidR="00C73AD7" w:rsidRPr="00090017" w:rsidRDefault="00C73AD7" w:rsidP="00C73AD7">
      <w:pPr>
        <w:spacing w:line="360" w:lineRule="auto"/>
        <w:jc w:val="both"/>
        <w:rPr>
          <w:rFonts w:ascii="Times New Roman" w:hAnsi="Times New Roman" w:cs="Times New Roman"/>
          <w:b/>
          <w:bCs/>
          <w:sz w:val="24"/>
          <w:szCs w:val="24"/>
          <w:lang w:val="en-US"/>
        </w:rPr>
      </w:pPr>
    </w:p>
    <w:p w:rsidR="00C73AD7" w:rsidRPr="00090017" w:rsidRDefault="00C73AD7" w:rsidP="00C73AD7">
      <w:pPr>
        <w:spacing w:line="360" w:lineRule="auto"/>
        <w:jc w:val="both"/>
        <w:rPr>
          <w:rFonts w:ascii="Times New Roman" w:hAnsi="Times New Roman" w:cs="Times New Roman"/>
          <w:b/>
          <w:bCs/>
          <w:sz w:val="24"/>
          <w:szCs w:val="24"/>
          <w:lang w:val="en-US"/>
        </w:rPr>
      </w:pPr>
    </w:p>
    <w:p w:rsidR="00C73AD7" w:rsidRPr="00090017" w:rsidRDefault="00C73AD7" w:rsidP="00C73AD7">
      <w:pPr>
        <w:spacing w:line="360" w:lineRule="auto"/>
        <w:jc w:val="both"/>
        <w:rPr>
          <w:rFonts w:ascii="Times New Roman" w:hAnsi="Times New Roman" w:cs="Times New Roman"/>
          <w:b/>
          <w:bCs/>
          <w:sz w:val="24"/>
          <w:szCs w:val="24"/>
          <w:lang w:val="en-US"/>
        </w:rPr>
      </w:pPr>
    </w:p>
    <w:p w:rsidR="00C73AD7" w:rsidRDefault="00C73AD7" w:rsidP="00C73AD7">
      <w:pPr>
        <w:spacing w:line="360" w:lineRule="auto"/>
        <w:jc w:val="both"/>
        <w:rPr>
          <w:rFonts w:ascii="Times New Roman" w:hAnsi="Times New Roman" w:cs="Times New Roman"/>
          <w:b/>
          <w:bCs/>
          <w:sz w:val="24"/>
          <w:szCs w:val="24"/>
          <w:lang w:val="en-US"/>
        </w:rPr>
      </w:pPr>
    </w:p>
    <w:p w:rsidR="00C73AD7" w:rsidRDefault="00C73AD7" w:rsidP="00C73AD7">
      <w:pPr>
        <w:spacing w:line="360" w:lineRule="auto"/>
        <w:jc w:val="both"/>
        <w:rPr>
          <w:rFonts w:ascii="Times New Roman" w:hAnsi="Times New Roman" w:cs="Times New Roman"/>
          <w:b/>
          <w:bCs/>
          <w:sz w:val="24"/>
          <w:szCs w:val="24"/>
          <w:lang w:val="en-US"/>
        </w:rPr>
      </w:pPr>
    </w:p>
    <w:p w:rsidR="00C73AD7" w:rsidRDefault="00C73AD7" w:rsidP="00C73AD7">
      <w:pPr>
        <w:spacing w:line="360" w:lineRule="auto"/>
        <w:jc w:val="both"/>
        <w:rPr>
          <w:rFonts w:ascii="Times New Roman" w:hAnsi="Times New Roman" w:cs="Times New Roman"/>
          <w:b/>
          <w:bCs/>
          <w:sz w:val="24"/>
          <w:szCs w:val="24"/>
          <w:lang w:val="en-US"/>
        </w:rPr>
      </w:pPr>
    </w:p>
    <w:p w:rsidR="00C73AD7" w:rsidRDefault="00C73AD7" w:rsidP="00C73AD7">
      <w:pPr>
        <w:spacing w:line="360" w:lineRule="auto"/>
        <w:jc w:val="both"/>
        <w:rPr>
          <w:rFonts w:ascii="Times New Roman" w:hAnsi="Times New Roman" w:cs="Times New Roman"/>
          <w:b/>
          <w:bCs/>
          <w:sz w:val="24"/>
          <w:szCs w:val="24"/>
          <w:lang w:val="en-US"/>
        </w:rPr>
      </w:pPr>
    </w:p>
    <w:p w:rsidR="00C73AD7" w:rsidRDefault="00C73AD7" w:rsidP="00C73AD7">
      <w:pPr>
        <w:spacing w:line="360" w:lineRule="auto"/>
        <w:jc w:val="both"/>
        <w:rPr>
          <w:rFonts w:ascii="Times New Roman" w:hAnsi="Times New Roman" w:cs="Times New Roman"/>
          <w:b/>
          <w:bCs/>
          <w:sz w:val="24"/>
          <w:szCs w:val="24"/>
          <w:lang w:val="en-US"/>
        </w:rPr>
      </w:pPr>
    </w:p>
    <w:p w:rsidR="00C73AD7" w:rsidRDefault="00C73AD7" w:rsidP="00C73AD7">
      <w:pPr>
        <w:jc w:val="center"/>
        <w:rPr>
          <w:rFonts w:ascii="Times New Roman" w:hAnsi="Times New Roman" w:cs="Times New Roman"/>
          <w:b/>
          <w:sz w:val="24"/>
          <w:szCs w:val="24"/>
        </w:rPr>
      </w:pPr>
    </w:p>
    <w:p w:rsidR="00C73AD7" w:rsidRDefault="00C73AD7" w:rsidP="00C73AD7">
      <w:pPr>
        <w:jc w:val="center"/>
        <w:rPr>
          <w:rFonts w:ascii="Times New Roman" w:hAnsi="Times New Roman" w:cs="Times New Roman"/>
          <w:b/>
          <w:sz w:val="24"/>
          <w:szCs w:val="24"/>
        </w:rPr>
      </w:pPr>
    </w:p>
    <w:p w:rsidR="00C73AD7" w:rsidRDefault="00C73AD7" w:rsidP="00C73AD7">
      <w:pPr>
        <w:jc w:val="center"/>
        <w:rPr>
          <w:rFonts w:ascii="Times New Roman" w:hAnsi="Times New Roman" w:cs="Times New Roman"/>
          <w:b/>
          <w:sz w:val="24"/>
          <w:szCs w:val="24"/>
        </w:rPr>
      </w:pPr>
    </w:p>
    <w:p w:rsidR="00C73AD7" w:rsidRDefault="00C73AD7" w:rsidP="00C73AD7">
      <w:pPr>
        <w:jc w:val="center"/>
        <w:rPr>
          <w:rFonts w:ascii="Times New Roman" w:hAnsi="Times New Roman" w:cs="Times New Roman"/>
          <w:b/>
          <w:sz w:val="24"/>
          <w:szCs w:val="24"/>
        </w:rPr>
      </w:pPr>
    </w:p>
    <w:p w:rsidR="00C73AD7" w:rsidRDefault="00C73AD7" w:rsidP="00C73AD7">
      <w:pPr>
        <w:jc w:val="center"/>
        <w:rPr>
          <w:rFonts w:ascii="Times New Roman" w:hAnsi="Times New Roman" w:cs="Times New Roman"/>
          <w:b/>
          <w:sz w:val="24"/>
          <w:szCs w:val="24"/>
        </w:rPr>
      </w:pPr>
    </w:p>
    <w:p w:rsidR="00C73AD7" w:rsidRDefault="00C73AD7" w:rsidP="00C73AD7">
      <w:pPr>
        <w:jc w:val="center"/>
        <w:rPr>
          <w:rFonts w:ascii="Times New Roman" w:hAnsi="Times New Roman" w:cs="Times New Roman"/>
          <w:b/>
          <w:sz w:val="24"/>
          <w:szCs w:val="24"/>
        </w:rPr>
      </w:pPr>
    </w:p>
    <w:p w:rsidR="00C73AD7" w:rsidRDefault="00C73AD7" w:rsidP="00C73AD7">
      <w:pPr>
        <w:jc w:val="center"/>
        <w:rPr>
          <w:rFonts w:ascii="Times New Roman" w:hAnsi="Times New Roman" w:cs="Times New Roman"/>
          <w:b/>
          <w:sz w:val="24"/>
          <w:szCs w:val="24"/>
        </w:rPr>
      </w:pPr>
    </w:p>
    <w:p w:rsidR="00C73AD7" w:rsidRPr="001E31B2" w:rsidRDefault="00C73AD7" w:rsidP="00C73AD7">
      <w:pPr>
        <w:jc w:val="center"/>
        <w:rPr>
          <w:rFonts w:ascii="Times New Roman" w:hAnsi="Times New Roman" w:cs="Times New Roman"/>
          <w:b/>
          <w:sz w:val="24"/>
          <w:szCs w:val="24"/>
        </w:rPr>
      </w:pPr>
      <w:r w:rsidRPr="001E31B2">
        <w:rPr>
          <w:rFonts w:ascii="Times New Roman" w:hAnsi="Times New Roman" w:cs="Times New Roman"/>
          <w:b/>
          <w:sz w:val="24"/>
          <w:szCs w:val="24"/>
        </w:rPr>
        <w:lastRenderedPageBreak/>
        <w:t>ABSTRACT</w:t>
      </w:r>
    </w:p>
    <w:p w:rsidR="00C73AD7" w:rsidRPr="008C3835" w:rsidRDefault="00C73AD7" w:rsidP="00C73AD7">
      <w:pPr>
        <w:spacing w:line="240" w:lineRule="auto"/>
        <w:jc w:val="both"/>
        <w:rPr>
          <w:rFonts w:ascii="Times New Roman" w:hAnsi="Times New Roman" w:cs="Times New Roman"/>
          <w:bCs/>
          <w:i/>
          <w:sz w:val="24"/>
          <w:szCs w:val="24"/>
          <w:lang w:val="en-US"/>
        </w:rPr>
      </w:pPr>
      <w:r w:rsidRPr="008C3835">
        <w:rPr>
          <w:rFonts w:ascii="Times New Roman" w:hAnsi="Times New Roman" w:cs="Times New Roman"/>
          <w:bCs/>
          <w:i/>
          <w:sz w:val="24"/>
          <w:szCs w:val="24"/>
          <w:lang w:val="en-US"/>
        </w:rPr>
        <w:t>This study focuses on the design and simulation of a standalone photovoltaic (PV) system for a 3-bedroom flat located in Apata-Yakuba using PVSyst software. The objective is to provide a sustainable and reliable energy solution to meet the residential energy demands of the flat. The objective is to provide a sustainable and reliable energy solution to meet the residential energy demands of the flat. The methodology involve a detailed analysis of the energy consumption pattern, solar resource assessment of the location, and system component selection, including PV modules, inverters and battery storage.Solar energy has incredible potential to power our daily lives. Researchers suggest that the amount of sunlight that strikes the Earth's surface in an hour and a half is enough to handle the entire world's energy consumption for a full year. Solar power system is one of the best renewable energy technology which is not only cost effective but environment friendly as well. For my research, I have suggested methodologies that may be applicable to other off grid applications. I will be explaining design methodology using an example of an off-grid bus shelter. Off-grid or standalone systems can be defined as independent systems that are not connected to any electrical grid. These come in different sizes and are mostly used in location where there is little access to grid infrastructure. The off-grid bus shelter project will completely depend on the solar energy i.e. solar photovoltaic  will harvest electricity to supply the devices such as lighting LED, Wi-Fi router and advertising billboard. A battery backup would be used as a continuous power supply in case of the worst weather.The results indicate that a well-designed standalone PV system can efficiently cater to the energy needs of the 3-bedroom flat, offering a viable alternative to conventional energy sources.</w:t>
      </w:r>
    </w:p>
    <w:p w:rsidR="00C73AD7" w:rsidRPr="00090017" w:rsidRDefault="00C73AD7" w:rsidP="00C73AD7">
      <w:pPr>
        <w:spacing w:line="360" w:lineRule="auto"/>
        <w:jc w:val="both"/>
        <w:rPr>
          <w:rFonts w:ascii="Times New Roman" w:hAnsi="Times New Roman" w:cs="Times New Roman"/>
          <w:b/>
          <w:bCs/>
          <w:sz w:val="24"/>
          <w:szCs w:val="24"/>
          <w:lang w:val="en-US"/>
        </w:rPr>
      </w:pPr>
    </w:p>
    <w:p w:rsidR="00C73AD7" w:rsidRPr="00090017" w:rsidRDefault="00C73AD7" w:rsidP="00C73AD7">
      <w:pPr>
        <w:spacing w:line="360" w:lineRule="auto"/>
        <w:jc w:val="both"/>
        <w:rPr>
          <w:rFonts w:ascii="Times New Roman" w:hAnsi="Times New Roman" w:cs="Times New Roman"/>
          <w:bCs/>
          <w:sz w:val="24"/>
          <w:szCs w:val="24"/>
          <w:lang w:val="en-US"/>
        </w:rPr>
        <w:sectPr w:rsidR="00C73AD7" w:rsidRPr="00090017" w:rsidSect="00B6363D">
          <w:footerReference w:type="even" r:id="rId7"/>
          <w:footerReference w:type="default" r:id="rId8"/>
          <w:footerReference w:type="first" r:id="rId9"/>
          <w:pgSz w:w="12240" w:h="15840"/>
          <w:pgMar w:top="1440" w:right="1440" w:bottom="1440" w:left="1440" w:header="720" w:footer="2160" w:gutter="0"/>
          <w:pgNumType w:fmt="lowerRoman"/>
          <w:cols w:space="720"/>
          <w:titlePg/>
          <w:docGrid w:linePitch="360"/>
        </w:sectPr>
      </w:pPr>
      <w:r w:rsidRPr="00090017">
        <w:rPr>
          <w:rFonts w:ascii="Times New Roman" w:hAnsi="Times New Roman" w:cs="Times New Roman"/>
          <w:bCs/>
          <w:sz w:val="24"/>
          <w:szCs w:val="24"/>
          <w:lang w:val="en-US"/>
        </w:rPr>
        <w:t>..</w:t>
      </w:r>
    </w:p>
    <w:p w:rsidR="00C73AD7" w:rsidRPr="00090017" w:rsidRDefault="00C73AD7" w:rsidP="00C73AD7">
      <w:pPr>
        <w:spacing w:line="360" w:lineRule="auto"/>
        <w:jc w:val="both"/>
        <w:rPr>
          <w:rFonts w:ascii="Times New Roman" w:hAnsi="Times New Roman" w:cs="Times New Roman"/>
          <w:bCs/>
          <w:sz w:val="24"/>
          <w:szCs w:val="24"/>
          <w:lang w:val="en-US"/>
        </w:rPr>
        <w:sectPr w:rsidR="00C73AD7" w:rsidRPr="00090017" w:rsidSect="00B6363D">
          <w:type w:val="continuous"/>
          <w:pgSz w:w="12240" w:h="15840"/>
          <w:pgMar w:top="1440" w:right="1440" w:bottom="1440" w:left="1440" w:header="720" w:footer="720" w:gutter="0"/>
          <w:pgNumType w:fmt="lowerRoman"/>
          <w:cols w:space="720"/>
          <w:titlePg/>
          <w:docGrid w:linePitch="360"/>
        </w:sectPr>
      </w:pPr>
    </w:p>
    <w:p w:rsidR="00C73AD7" w:rsidRPr="00090017" w:rsidRDefault="00C73AD7" w:rsidP="00C73AD7">
      <w:pPr>
        <w:spacing w:line="360" w:lineRule="auto"/>
        <w:jc w:val="center"/>
        <w:rPr>
          <w:rFonts w:ascii="Times New Roman" w:hAnsi="Times New Roman" w:cs="Times New Roman"/>
          <w:bCs/>
          <w:sz w:val="24"/>
          <w:szCs w:val="24"/>
          <w:lang w:val="en-US"/>
        </w:rPr>
      </w:pPr>
      <w:r w:rsidRPr="00090017">
        <w:rPr>
          <w:rFonts w:ascii="Times New Roman" w:hAnsi="Times New Roman" w:cs="Times New Roman"/>
          <w:b/>
          <w:bCs/>
          <w:sz w:val="24"/>
          <w:szCs w:val="24"/>
          <w:lang w:val="en-US"/>
        </w:rPr>
        <w:lastRenderedPageBreak/>
        <w:t>CHAPTER ONE</w:t>
      </w:r>
    </w:p>
    <w:bookmarkEnd w:id="1"/>
    <w:p w:rsidR="00C73AD7" w:rsidRPr="00BA5366" w:rsidRDefault="00C73AD7" w:rsidP="00C73AD7">
      <w:pPr>
        <w:spacing w:line="360" w:lineRule="auto"/>
        <w:ind w:left="720" w:hanging="720"/>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 xml:space="preserve">1.1 </w:t>
      </w:r>
      <w:r w:rsidRPr="00BA5366">
        <w:rPr>
          <w:rFonts w:ascii="Times New Roman" w:hAnsi="Times New Roman" w:cs="Times New Roman"/>
          <w:b/>
          <w:sz w:val="24"/>
          <w:szCs w:val="24"/>
          <w:lang w:val="en-US"/>
        </w:rPr>
        <w:t>INTRODUCTION</w:t>
      </w:r>
    </w:p>
    <w:p w:rsidR="00C73AD7" w:rsidRPr="00BA5366" w:rsidRDefault="00C73AD7" w:rsidP="00C73AD7">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 xml:space="preserve">A photovoltaic (PV) system consists of a PV array, battery and elements for power conditioning. The PV system converts solar energy into dc power. If ac loads are used means, the system requires inverter to convert dc into ac. There are two types in PV system such as grid connected and standalone. Grid connected photovoltaic systems feed electricity directly to the electrical network, operating parallel to the conventional energy source. Grid-connected systems generate clean electricity near the point of use, without the transmission and distribution losses or the need for the batteries. </w:t>
      </w:r>
      <w:r w:rsidR="00444CA2" w:rsidRPr="00BA5366">
        <w:rPr>
          <w:rFonts w:ascii="Times New Roman" w:hAnsi="Times New Roman" w:cs="Times New Roman"/>
          <w:bCs/>
          <w:sz w:val="24"/>
          <w:szCs w:val="24"/>
          <w:lang w:val="en-US"/>
        </w:rPr>
        <w:fldChar w:fldCharType="begin" w:fldLock="1"/>
      </w:r>
      <w:r w:rsidRPr="00BA5366">
        <w:rPr>
          <w:rFonts w:ascii="Times New Roman" w:hAnsi="Times New Roman" w:cs="Times New Roman"/>
          <w:bCs/>
          <w:sz w:val="24"/>
          <w:szCs w:val="24"/>
          <w:lang w:val="en-US"/>
        </w:rPr>
        <w:instrText>ADDIN CSL_CITATION {"citationItems":[{"id":"ITEM-1","itemData":{"abstract":"— Electricity is an essential part of our way of life. Most of the electricity is currently provided from the conventional thermal or hydro power stations. With the growing concern about the greenhouse gas emission and other environmental issues the renewable energy technologies such as photovoltaic cells are increasingly being recommended for electricity production. In this paper, the simulation of a grid-connected solar photovoltaic system is presented with the use of the computer software package Pvsyst and their performance was evaluated. The performance ratio and the various types of power losses (temperature, internal network, power electronics) are calculated. From the results, the viability of installing 1 MW solar photo voltaic (PV) power plant is discussed at geographical location shapur, Gujarat","author":[{"dropping-particle":"V","family":"Ramoliya","given":"Jaydeep","non-dropping-particle":"","parse-names":false,"suffix":""}],"container-title":"JETIR1502036 Journal of Emerging Technologies and Innovative Research","id":"ITEM-1","issue":"2","issued":{"date-parts":[["2015"]]},"page":"372-378","title":"Performance Evaluation of Grid-connected Solar Photovoltaic plant using PVSYST Software","type":"article-journal","volume":"2"},"uris":["http://www.mendeley.com/documents/?uuid=5fbe23eb-0dc2-42c6-93c2-7200d4ffcbd1"]}],"mendeley":{"formattedCitation":"(Ramoliya, 2015)","plainTextFormattedCitation":"(Ramoliya, 2015)","previouslyFormattedCitation":"(Ramoliya, 2015)"},"properties":{"noteIndex":0},"schema":"https://github.com/citation-style-language/schema/raw/master/csl-citation.json"}</w:instrText>
      </w:r>
      <w:r w:rsidR="00444CA2" w:rsidRPr="00BA5366">
        <w:rPr>
          <w:rFonts w:ascii="Times New Roman" w:hAnsi="Times New Roman" w:cs="Times New Roman"/>
          <w:bCs/>
          <w:sz w:val="24"/>
          <w:szCs w:val="24"/>
          <w:lang w:val="en-US"/>
        </w:rPr>
        <w:fldChar w:fldCharType="separate"/>
      </w:r>
      <w:r w:rsidRPr="00BA5366">
        <w:rPr>
          <w:rFonts w:ascii="Times New Roman" w:hAnsi="Times New Roman" w:cs="Times New Roman"/>
          <w:bCs/>
          <w:sz w:val="24"/>
          <w:szCs w:val="24"/>
          <w:lang w:val="en-US"/>
        </w:rPr>
        <w:t>(Ramoliya, 2015)</w:t>
      </w:r>
      <w:r w:rsidR="00444CA2" w:rsidRPr="00BA5366">
        <w:rPr>
          <w:rFonts w:ascii="Times New Roman" w:hAnsi="Times New Roman" w:cs="Times New Roman"/>
          <w:bCs/>
          <w:sz w:val="24"/>
          <w:szCs w:val="24"/>
          <w:lang w:val="en-US"/>
        </w:rPr>
        <w:fldChar w:fldCharType="end"/>
      </w:r>
      <w:r w:rsidRPr="00BA5366">
        <w:rPr>
          <w:rFonts w:ascii="Times New Roman" w:hAnsi="Times New Roman" w:cs="Times New Roman"/>
          <w:bCs/>
          <w:sz w:val="24"/>
          <w:szCs w:val="24"/>
          <w:lang w:val="en-US"/>
        </w:rPr>
        <w:t>. PV cells convert sunlight-based energy straightforwardly into power. They include a few sunlight’s based boards that permit global horizontal irradiance (GHI) to be changed over straightforwardly into power.</w:t>
      </w:r>
      <w:r w:rsidR="00444CA2" w:rsidRPr="00BA5366">
        <w:rPr>
          <w:rFonts w:ascii="Times New Roman" w:hAnsi="Times New Roman" w:cs="Times New Roman"/>
          <w:bCs/>
          <w:sz w:val="24"/>
          <w:szCs w:val="24"/>
          <w:lang w:val="en-US"/>
        </w:rPr>
        <w:fldChar w:fldCharType="begin" w:fldLock="1"/>
      </w:r>
      <w:r w:rsidRPr="00BA5366">
        <w:rPr>
          <w:rFonts w:ascii="Times New Roman" w:hAnsi="Times New Roman" w:cs="Times New Roman"/>
          <w:bCs/>
          <w:sz w:val="24"/>
          <w:szCs w:val="24"/>
          <w:lang w:val="en-US"/>
        </w:rPr>
        <w:instrText>ADDIN CSL_CITATION {"citationItems":[{"id":"ITEM-1","itemData":{"DOI":"10.12691/ajer-9-1-4","author":[{"dropping-particle":"","family":"Alabdali","given":"Qasim A","non-dropping-particle":"","parse-names":false,"suffix":""},{"dropping-particle":"","family":"Nahhas","given":"Ahmed M","non-dropping-particle":"","parse-names":false,"suffix":""}],"container-title":"American Journal of Energy Research, 2021","id":"ITEM-1","issue":"1","issued":{"date-parts":[["2021"]]},"page":"30-44","title":"Simulation Study of Grid Connected Photovoltaic System Using PVsyst Software : Analytical Study for Yanbu and Rabigh Regions in Saudi Arabia","type":"article-journal","volume":"9"},"uris":["http://www.mendeley.com/documents/?uuid=2640de65-c539-41e7-9eb4-44b6dbac9ecb"]}],"mendeley":{"formattedCitation":"(Alabdali &amp; Nahhas, 2021)","plainTextFormattedCitation":"(Alabdali &amp; Nahhas, 2021)"},"properties":{"noteIndex":0},"schema":"https://github.com/citation-style-language/schema/raw/master/csl-citation.json"}</w:instrText>
      </w:r>
      <w:r w:rsidR="00444CA2" w:rsidRPr="00BA5366">
        <w:rPr>
          <w:rFonts w:ascii="Times New Roman" w:hAnsi="Times New Roman" w:cs="Times New Roman"/>
          <w:bCs/>
          <w:sz w:val="24"/>
          <w:szCs w:val="24"/>
          <w:lang w:val="en-US"/>
        </w:rPr>
        <w:fldChar w:fldCharType="separate"/>
      </w:r>
      <w:r w:rsidRPr="00BA5366">
        <w:rPr>
          <w:rFonts w:ascii="Times New Roman" w:hAnsi="Times New Roman" w:cs="Times New Roman"/>
          <w:bCs/>
          <w:sz w:val="24"/>
          <w:szCs w:val="24"/>
          <w:lang w:val="en-US"/>
        </w:rPr>
        <w:t>(Alabdali &amp; Nahhas, 2021)</w:t>
      </w:r>
      <w:r w:rsidR="00444CA2" w:rsidRPr="00BA5366">
        <w:rPr>
          <w:rFonts w:ascii="Times New Roman" w:hAnsi="Times New Roman" w:cs="Times New Roman"/>
          <w:bCs/>
          <w:sz w:val="24"/>
          <w:szCs w:val="24"/>
          <w:lang w:val="en-US"/>
        </w:rPr>
        <w:fldChar w:fldCharType="end"/>
      </w:r>
      <w:r w:rsidRPr="00BA5366">
        <w:rPr>
          <w:rFonts w:ascii="Times New Roman" w:hAnsi="Times New Roman" w:cs="Times New Roman"/>
          <w:bCs/>
          <w:sz w:val="24"/>
          <w:szCs w:val="24"/>
          <w:lang w:val="en-US"/>
        </w:rPr>
        <w:t>.</w:t>
      </w:r>
    </w:p>
    <w:p w:rsidR="00C73AD7" w:rsidRPr="00BA5366" w:rsidRDefault="00C73AD7" w:rsidP="00C73AD7">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Humankind has relied on energy for the past centuries. Our ancestors used energy in its primary forms; animal muscles, burning wood as a biomass form by the early 18th century, fossil fuels energized the first industrial revolution. Fossil fuels are oil, gas, and coal, formed from fossilized, remained organic materials.</w:t>
      </w:r>
      <w:r w:rsidR="00444CA2" w:rsidRPr="00BA5366">
        <w:rPr>
          <w:rFonts w:ascii="Times New Roman" w:hAnsi="Times New Roman" w:cs="Times New Roman"/>
          <w:bCs/>
          <w:sz w:val="24"/>
          <w:szCs w:val="24"/>
          <w:lang w:val="en-US"/>
        </w:rPr>
        <w:fldChar w:fldCharType="begin" w:fldLock="1"/>
      </w:r>
      <w:r w:rsidRPr="00BA5366">
        <w:rPr>
          <w:rFonts w:ascii="Times New Roman" w:hAnsi="Times New Roman" w:cs="Times New Roman"/>
          <w:bCs/>
          <w:sz w:val="24"/>
          <w:szCs w:val="24"/>
          <w:lang w:val="en-US"/>
        </w:rPr>
        <w:instrText>ADDIN CSL_CITATION {"citationItems":[{"id":"ITEM-1","itemData":{"author":[{"dropping-particle":"","family":"Alzahrani","given":"Amani","non-dropping-particle":"","parse-names":false,"suffix":""},{"dropping-particle":"","family":"Rajeh","given":"Mashael","non-dropping-particle":"","parse-names":false,"suffix":""},{"dropping-particle":"","family":"Banjar","given":"Shaima","non-dropping-particle":"","parse-names":false,"suffix":""}],"id":"ITEM-1","issued":{"date-parts":[["2021"]]},"page":"634-649","title":"Design and Simulation of a Standalone PV System for a Mosque in NEOM City","type":"article-journal"},"uris":["http://www.mendeley.com/documents/?uuid=0a5a0eea-1a7d-44c6-9707-576820e020d2"]}],"mendeley":{"formattedCitation":"(Alzahrani et al., 2021)","plainTextFormattedCitation":"(Alzahrani et al., 2021)","previouslyFormattedCitation":"(Alzahrani et al., 2021)"},"properties":{"noteIndex":0},"schema":"https://github.com/citation-style-language/schema/raw/master/csl-citation.json"}</w:instrText>
      </w:r>
      <w:r w:rsidR="00444CA2" w:rsidRPr="00BA5366">
        <w:rPr>
          <w:rFonts w:ascii="Times New Roman" w:hAnsi="Times New Roman" w:cs="Times New Roman"/>
          <w:bCs/>
          <w:sz w:val="24"/>
          <w:szCs w:val="24"/>
          <w:lang w:val="en-US"/>
        </w:rPr>
        <w:fldChar w:fldCharType="separate"/>
      </w:r>
      <w:r w:rsidRPr="00BA5366">
        <w:rPr>
          <w:rFonts w:ascii="Times New Roman" w:hAnsi="Times New Roman" w:cs="Times New Roman"/>
          <w:bCs/>
          <w:sz w:val="24"/>
          <w:szCs w:val="24"/>
          <w:lang w:val="en-US"/>
        </w:rPr>
        <w:t>(Alzahrani et al., 2021)</w:t>
      </w:r>
      <w:r w:rsidR="00444CA2" w:rsidRPr="00BA5366">
        <w:rPr>
          <w:rFonts w:ascii="Times New Roman" w:hAnsi="Times New Roman" w:cs="Times New Roman"/>
          <w:bCs/>
          <w:sz w:val="24"/>
          <w:szCs w:val="24"/>
          <w:lang w:val="en-US"/>
        </w:rPr>
        <w:fldChar w:fldCharType="end"/>
      </w:r>
      <w:r w:rsidRPr="00BA5366">
        <w:rPr>
          <w:rFonts w:ascii="Times New Roman" w:hAnsi="Times New Roman" w:cs="Times New Roman"/>
          <w:bCs/>
          <w:sz w:val="24"/>
          <w:szCs w:val="24"/>
          <w:lang w:val="en-US"/>
        </w:rPr>
        <w:t>. Energy consumption is on a permanent rise and it is becoming increasingly concentrated in cities. Cities host about the 80% of the European population and consequently represent the 75% of the total energy demand and CO</w:t>
      </w:r>
      <w:r w:rsidRPr="00BA5366">
        <w:rPr>
          <w:rFonts w:ascii="Times New Roman" w:hAnsi="Times New Roman" w:cs="Times New Roman"/>
          <w:bCs/>
          <w:sz w:val="24"/>
          <w:szCs w:val="24"/>
          <w:vertAlign w:val="subscript"/>
          <w:lang w:val="en-US"/>
        </w:rPr>
        <w:t>2</w:t>
      </w:r>
      <w:r w:rsidRPr="00BA5366">
        <w:rPr>
          <w:rFonts w:ascii="Times New Roman" w:hAnsi="Times New Roman" w:cs="Times New Roman"/>
          <w:bCs/>
          <w:sz w:val="24"/>
          <w:szCs w:val="24"/>
          <w:lang w:val="en-US"/>
        </w:rPr>
        <w:t xml:space="preserve"> emissions.</w:t>
      </w:r>
      <w:r w:rsidR="00444CA2" w:rsidRPr="00BA5366">
        <w:rPr>
          <w:rFonts w:ascii="Times New Roman" w:hAnsi="Times New Roman" w:cs="Times New Roman"/>
          <w:bCs/>
          <w:sz w:val="24"/>
          <w:szCs w:val="24"/>
          <w:lang w:val="en-US"/>
        </w:rPr>
        <w:fldChar w:fldCharType="begin" w:fldLock="1"/>
      </w:r>
      <w:r w:rsidRPr="00BA5366">
        <w:rPr>
          <w:rFonts w:ascii="Times New Roman" w:hAnsi="Times New Roman" w:cs="Times New Roman"/>
          <w:bCs/>
          <w:sz w:val="24"/>
          <w:szCs w:val="24"/>
          <w:lang w:val="en-US"/>
        </w:rPr>
        <w:instrText>ADDIN CSL_CITATION {"citationItems":[{"id":"ITEM-1","itemData":{"abstract":"Energy consumption is on a permanent rise and it is becoming increasingly concentrated in cities. Hence, cities have to work on saving energy and being more efficient by finding sources with great potential to produce their own energy and implanting the correct policies. Photovoltaics is the renewable energy technology with the higher potential in the urban context and Sweden is highly committed on its investment since it is the less developed renewable source in the country. The aim of the thesis is to compare two methodologies and determine which one is better or gives more relevant information for this kind of studies in order to evaluate how good a solar map is. For doing this, the first step is to create a solar map to have a general idea about the solar potential and to know which roofs are more suitable to install PV systems. This is made with LiDAR data using ArcGIS and SEES software. After that, another study on the quantity of solar power that could be obtained from those roofs will be performed using PVsyst, where it is possible to develop an entire PV system installation and obtain more exhaust results on energy production and shadowing. Four buildings are going to be evaluated, two public ones located in Gävle city centre (Library and Concert House) and two residential ones located in Sätra. Factors such as the optimal tilt, the best azimuth angle and the distance between panel rows are dimensioned in order to reduce shading loss and improve the performance ratio of the system in PVsyst. The final system is defined with 10° tilt, south orientation (0° azimuth), 1.5meters distance between rows and modules in strings of 9 panels connected in series for the four buildings. The simulated production from the best alternative is compared with the solar map results. Since the solar map contains information about total yearly irradiation, the energy production is obtained by means of visual exploration of the results combined with simple calculations that include GCR and system efficiency. The results show that a solar map is a reliable tool to obtain a general estimation of the solar potential in buildings but it is necessary to first identify its limitations and be able to filter the results. On the other hand, PVsyst software allows making several simulations and eases to obtain a PV system in a building or structure with detailed results of the system components. It can be concluded that since the PVsyst only allows to work with specific buildi…","author":[{"dropping-particle":"","family":"Amigó","given":"Laura Pérez","non-dropping-particle":"","parse-names":false,"suffix":""}],"id":"ITEM-1","issue":"June","issued":{"date-parts":[["2016"]]},"title":"Solar Potential Assessment: Comparison Using LiDAR Data and PVsyst","type":"article-journal"},"uris":["http://www.mendeley.com/documents/?uuid=dbc0e951-9a22-48ed-9d61-2e292db7171a"]}],"mendeley":{"formattedCitation":"(Amigó, 2016)","plainTextFormattedCitation":"(Amigó, 2016)","previouslyFormattedCitation":"(Amigó, 2016)"},"properties":{"noteIndex":0},"schema":"https://github.com/citation-style-language/schema/raw/master/csl-citation.json"}</w:instrText>
      </w:r>
      <w:r w:rsidR="00444CA2" w:rsidRPr="00BA5366">
        <w:rPr>
          <w:rFonts w:ascii="Times New Roman" w:hAnsi="Times New Roman" w:cs="Times New Roman"/>
          <w:bCs/>
          <w:sz w:val="24"/>
          <w:szCs w:val="24"/>
          <w:lang w:val="en-US"/>
        </w:rPr>
        <w:fldChar w:fldCharType="separate"/>
      </w:r>
      <w:r w:rsidRPr="00BA5366">
        <w:rPr>
          <w:rFonts w:ascii="Times New Roman" w:hAnsi="Times New Roman" w:cs="Times New Roman"/>
          <w:bCs/>
          <w:sz w:val="24"/>
          <w:szCs w:val="24"/>
          <w:lang w:val="en-US"/>
        </w:rPr>
        <w:t>(Amigó, 2016)</w:t>
      </w:r>
      <w:r w:rsidR="00444CA2" w:rsidRPr="00BA5366">
        <w:rPr>
          <w:rFonts w:ascii="Times New Roman" w:hAnsi="Times New Roman" w:cs="Times New Roman"/>
          <w:bCs/>
          <w:sz w:val="24"/>
          <w:szCs w:val="24"/>
          <w:lang w:val="en-US"/>
        </w:rPr>
        <w:fldChar w:fldCharType="end"/>
      </w:r>
      <w:r w:rsidRPr="00BA5366">
        <w:rPr>
          <w:rFonts w:ascii="Times New Roman" w:hAnsi="Times New Roman" w:cs="Times New Roman"/>
          <w:bCs/>
          <w:sz w:val="24"/>
          <w:szCs w:val="24"/>
          <w:lang w:val="en-US"/>
        </w:rPr>
        <w:t>.</w:t>
      </w:r>
    </w:p>
    <w:p w:rsidR="00C73AD7" w:rsidRPr="00BA5366" w:rsidRDefault="00C73AD7" w:rsidP="00C73AD7">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The time of coal based power generation has come to its end, thus it’s imperative to look for new and innovative ways to generate energy, Renewable energy is slowly but surely making its way into every household.</w:t>
      </w:r>
      <w:r w:rsidR="00444CA2" w:rsidRPr="00BA5366">
        <w:rPr>
          <w:rFonts w:ascii="Times New Roman" w:hAnsi="Times New Roman" w:cs="Times New Roman"/>
          <w:bCs/>
          <w:sz w:val="24"/>
          <w:szCs w:val="24"/>
          <w:lang w:val="en-US"/>
        </w:rPr>
        <w:fldChar w:fldCharType="begin" w:fldLock="1"/>
      </w:r>
      <w:r w:rsidRPr="00BA5366">
        <w:rPr>
          <w:rFonts w:ascii="Times New Roman" w:hAnsi="Times New Roman" w:cs="Times New Roman"/>
          <w:bCs/>
          <w:sz w:val="24"/>
          <w:szCs w:val="24"/>
          <w:lang w:val="en-US"/>
        </w:rPr>
        <w:instrText>ADDIN CSL_CITATION {"citationItems":[{"id":"ITEM-1","itemData":{"author":[{"dropping-particle":"","family":"Changkakati","given":"Siddhant","non-dropping-particle":"","parse-names":false,"suffix":""},{"dropping-particle":"","family":"Sahu","given":"Abhishek Kumar","non-dropping-particle":"","parse-names":false,"suffix":""},{"dropping-particle":"","family":"Syed","given":"Riyan","non-dropping-particle":"","parse-names":false,"suffix":""},{"dropping-particle":"","family":"Kumar","given":"Shubham","non-dropping-particle":"","parse-names":false,"suffix":""},{"dropping-particle":"","family":"Kesari","given":"J P","non-dropping-particle":"","parse-names":false,"suffix":""}],"container-title":"International Journal of Engineering Research &amp; Technology (IJERT) ISSN:","id":"ITEM-1","issue":"10","issued":{"date-parts":[["2020"]]},"page":"71-97","title":"Performance Evaluation of Grid-Connected Solar Photovoltic Plant using PVSYST Software","type":"article-journal","volume":"9"},"uris":["http://www.mendeley.com/documents/?uuid=99e029db-50cd-47e9-ae66-4e7638cca934","http://www.mendeley.com/documents/?uuid=e69343f9-33fc-457f-8840-25a1bd040834"]}],"mendeley":{"formattedCitation":"(Changkakati et al., 2020)","plainTextFormattedCitation":"(Changkakati et al., 2020)","previouslyFormattedCitation":"(Changkakati et al., 2020)"},"properties":{"noteIndex":0},"schema":"https://github.com/citation-style-language/schema/raw/master/csl-citation.json"}</w:instrText>
      </w:r>
      <w:r w:rsidR="00444CA2" w:rsidRPr="00BA5366">
        <w:rPr>
          <w:rFonts w:ascii="Times New Roman" w:hAnsi="Times New Roman" w:cs="Times New Roman"/>
          <w:bCs/>
          <w:sz w:val="24"/>
          <w:szCs w:val="24"/>
          <w:lang w:val="en-US"/>
        </w:rPr>
        <w:fldChar w:fldCharType="separate"/>
      </w:r>
      <w:r w:rsidRPr="00BA5366">
        <w:rPr>
          <w:rFonts w:ascii="Times New Roman" w:hAnsi="Times New Roman" w:cs="Times New Roman"/>
          <w:bCs/>
          <w:sz w:val="24"/>
          <w:szCs w:val="24"/>
          <w:lang w:val="en-US"/>
        </w:rPr>
        <w:t>(Changkakati et al., 2020)</w:t>
      </w:r>
      <w:r w:rsidR="00444CA2" w:rsidRPr="00BA5366">
        <w:rPr>
          <w:rFonts w:ascii="Times New Roman" w:hAnsi="Times New Roman" w:cs="Times New Roman"/>
          <w:bCs/>
          <w:sz w:val="24"/>
          <w:szCs w:val="24"/>
          <w:lang w:val="en-US"/>
        </w:rPr>
        <w:fldChar w:fldCharType="end"/>
      </w:r>
      <w:r w:rsidRPr="00BA5366">
        <w:rPr>
          <w:rFonts w:ascii="Times New Roman" w:hAnsi="Times New Roman" w:cs="Times New Roman"/>
          <w:bCs/>
          <w:sz w:val="24"/>
          <w:szCs w:val="24"/>
          <w:lang w:val="en-US"/>
        </w:rPr>
        <w:t>. Renewable energy technologies are able to provide sustainable and clean energy from the sources such as sun, wind and bio-materials. Photovoltaic system is one of the most important and promising technology that are able to produce the electricity to meet the electricity demand of the whole world.</w:t>
      </w:r>
      <w:r w:rsidR="00444CA2" w:rsidRPr="00BA5366">
        <w:rPr>
          <w:rFonts w:ascii="Times New Roman" w:hAnsi="Times New Roman" w:cs="Times New Roman"/>
          <w:bCs/>
          <w:sz w:val="24"/>
          <w:szCs w:val="24"/>
          <w:lang w:val="en-US"/>
        </w:rPr>
        <w:fldChar w:fldCharType="begin" w:fldLock="1"/>
      </w:r>
      <w:r w:rsidRPr="00BA5366">
        <w:rPr>
          <w:rFonts w:ascii="Times New Roman" w:hAnsi="Times New Roman" w:cs="Times New Roman"/>
          <w:bCs/>
          <w:sz w:val="24"/>
          <w:szCs w:val="24"/>
          <w:lang w:val="en-US"/>
        </w:rPr>
        <w:instrText>ADDIN CSL_CITATION {"citationItems":[{"id":"ITEM-1","itemData":{"DOI":"10.5829/idosi.ajbas.2017.92.96","author":[{"dropping-particle":"","family":"Srivastava","given":"Rachit","non-dropping-particle":"","parse-names":false,"suffix":""},{"dropping-particle":"","family":"Giri","given":"Vinod Kumar","non-dropping-particle":"","parse-names":false,"suffix":""}],"id":"ITEM-1","issue":"2","issued":{"date-parts":[["2017"]]},"page":"92-96","title":"Design of Grid Connected PV System Using Pvsyst","type":"article","volume":"9"},"uris":["http://www.mendeley.com/documents/?uuid=ef88c67b-4e58-443a-8b45-847313e81f97"]}],"mendeley":{"formattedCitation":"(Srivastava &amp; Giri, 2017)","plainTextFormattedCitation":"(Srivastava &amp; Giri, 2017)","previouslyFormattedCitation":"(Srivastava &amp; Giri, 2017)"},"properties":{"noteIndex":0},"schema":"https://github.com/citation-style-language/schema/raw/master/csl-citation.json"}</w:instrText>
      </w:r>
      <w:r w:rsidR="00444CA2" w:rsidRPr="00BA5366">
        <w:rPr>
          <w:rFonts w:ascii="Times New Roman" w:hAnsi="Times New Roman" w:cs="Times New Roman"/>
          <w:bCs/>
          <w:sz w:val="24"/>
          <w:szCs w:val="24"/>
          <w:lang w:val="en-US"/>
        </w:rPr>
        <w:fldChar w:fldCharType="separate"/>
      </w:r>
      <w:r w:rsidRPr="00BA5366">
        <w:rPr>
          <w:rFonts w:ascii="Times New Roman" w:hAnsi="Times New Roman" w:cs="Times New Roman"/>
          <w:bCs/>
          <w:sz w:val="24"/>
          <w:szCs w:val="24"/>
          <w:lang w:val="en-US"/>
        </w:rPr>
        <w:t>(Srivastava &amp; Giri, 2017)</w:t>
      </w:r>
      <w:r w:rsidR="00444CA2" w:rsidRPr="00BA5366">
        <w:rPr>
          <w:rFonts w:ascii="Times New Roman" w:hAnsi="Times New Roman" w:cs="Times New Roman"/>
          <w:bCs/>
          <w:sz w:val="24"/>
          <w:szCs w:val="24"/>
          <w:lang w:val="en-US"/>
        </w:rPr>
        <w:fldChar w:fldCharType="end"/>
      </w:r>
      <w:r w:rsidRPr="00BA5366">
        <w:rPr>
          <w:rFonts w:ascii="Times New Roman" w:hAnsi="Times New Roman" w:cs="Times New Roman"/>
          <w:bCs/>
          <w:sz w:val="24"/>
          <w:szCs w:val="24"/>
          <w:lang w:val="en-US"/>
        </w:rPr>
        <w:t xml:space="preserve"> .</w:t>
      </w:r>
    </w:p>
    <w:p w:rsidR="00C73AD7" w:rsidRPr="00BA5366" w:rsidRDefault="00C73AD7" w:rsidP="00C73AD7">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 xml:space="preserve">This can be realized through effective and sustained research and technological advancement which will help in boosting the harvesting and harnessing of the solar energy wherever there is </w:t>
      </w:r>
      <w:r w:rsidRPr="00BA5366">
        <w:rPr>
          <w:rFonts w:ascii="Times New Roman" w:hAnsi="Times New Roman" w:cs="Times New Roman"/>
          <w:bCs/>
          <w:sz w:val="24"/>
          <w:szCs w:val="24"/>
          <w:lang w:val="en-US"/>
        </w:rPr>
        <w:lastRenderedPageBreak/>
        <w:t xml:space="preserve">sufficient sunlight. Study has recommended that the solar energy received at Earth's atmosphere is approximately 342 W m−2, which about 30% is scattered or reflected back to space, while about 70% (239 W m−2) of the energy remains to be harvested. </w:t>
      </w:r>
      <w:r w:rsidR="00444CA2" w:rsidRPr="00BA5366">
        <w:rPr>
          <w:rFonts w:ascii="Times New Roman" w:hAnsi="Times New Roman" w:cs="Times New Roman"/>
          <w:bCs/>
          <w:sz w:val="24"/>
          <w:szCs w:val="24"/>
          <w:lang w:val="en-US"/>
        </w:rPr>
        <w:fldChar w:fldCharType="begin" w:fldLock="1"/>
      </w:r>
      <w:r w:rsidRPr="00BA5366">
        <w:rPr>
          <w:rFonts w:ascii="Times New Roman" w:hAnsi="Times New Roman" w:cs="Times New Roman"/>
          <w:bCs/>
          <w:sz w:val="24"/>
          <w:szCs w:val="24"/>
          <w:lang w:val="en-US"/>
        </w:rPr>
        <w:instrText>ADDIN CSL_CITATION {"citationItems":[{"id":"ITEM-1","itemData":{"abstract":"… , but considering the tolerance or safety factor an inverter capacity of 2.5kW is adopted. … PV installation at Bayelsa State The same component sizing of Figure 6was adopted for PV installation in Sokoto State but the warning message from the PVSyst software was that “the PV …","author":[{"dropping-particle":"","family":"Okon","given":"Emmamuel","non-dropping-particle":"","parse-names":false,"suffix":""}],"id":"ITEM-1","issue":"7","issued":{"date-parts":[["2020"]]},"page":"2819-2829","title":"Pvsyst Software-Based Comparative Techno- Economic Analysis Of PV Power Plant For Two Installation Sites With Different Climatic Conditions","type":"article-journal","volume":"5"},"uris":["http://www.mendeley.com/documents/?uuid=2a49eabf-6713-43cd-8b08-6bcc5dd41a38"]}],"mendeley":{"formattedCitation":"(Okon, 2020)","plainTextFormattedCitation":"(Okon, 2020)","previouslyFormattedCitation":"(Okon, 2020)"},"properties":{"noteIndex":0},"schema":"https://github.com/citation-style-language/schema/raw/master/csl-citation.json"}</w:instrText>
      </w:r>
      <w:r w:rsidR="00444CA2" w:rsidRPr="00BA5366">
        <w:rPr>
          <w:rFonts w:ascii="Times New Roman" w:hAnsi="Times New Roman" w:cs="Times New Roman"/>
          <w:bCs/>
          <w:sz w:val="24"/>
          <w:szCs w:val="24"/>
          <w:lang w:val="en-US"/>
        </w:rPr>
        <w:fldChar w:fldCharType="separate"/>
      </w:r>
      <w:r w:rsidRPr="00BA5366">
        <w:rPr>
          <w:rFonts w:ascii="Times New Roman" w:hAnsi="Times New Roman" w:cs="Times New Roman"/>
          <w:bCs/>
          <w:sz w:val="24"/>
          <w:szCs w:val="24"/>
          <w:lang w:val="en-US"/>
        </w:rPr>
        <w:t>(Okon, 2020)</w:t>
      </w:r>
      <w:r w:rsidR="00444CA2" w:rsidRPr="00BA5366">
        <w:rPr>
          <w:rFonts w:ascii="Times New Roman" w:hAnsi="Times New Roman" w:cs="Times New Roman"/>
          <w:bCs/>
          <w:sz w:val="24"/>
          <w:szCs w:val="24"/>
          <w:lang w:val="en-US"/>
        </w:rPr>
        <w:fldChar w:fldCharType="end"/>
      </w:r>
      <w:r w:rsidRPr="00BA5366">
        <w:rPr>
          <w:rFonts w:ascii="Times New Roman" w:hAnsi="Times New Roman" w:cs="Times New Roman"/>
          <w:bCs/>
          <w:sz w:val="24"/>
          <w:szCs w:val="24"/>
          <w:lang w:val="en-US"/>
        </w:rPr>
        <w:t>.</w:t>
      </w:r>
    </w:p>
    <w:p w:rsidR="00C73AD7" w:rsidRPr="00BA5366" w:rsidRDefault="00C73AD7" w:rsidP="00C73AD7">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One of the most basic need of life is energy. It is critical for the development and improvement of a society. Electrical energy among the various types of energy, has a significant impact on how a society operates</w:t>
      </w:r>
      <w:r w:rsidR="00444CA2" w:rsidRPr="00BA5366">
        <w:rPr>
          <w:rFonts w:ascii="Times New Roman" w:hAnsi="Times New Roman" w:cs="Times New Roman"/>
          <w:bCs/>
          <w:sz w:val="24"/>
          <w:szCs w:val="24"/>
          <w:lang w:val="en-US"/>
        </w:rPr>
        <w:fldChar w:fldCharType="begin" w:fldLock="1"/>
      </w:r>
      <w:r w:rsidRPr="00BA5366">
        <w:rPr>
          <w:rFonts w:ascii="Times New Roman" w:hAnsi="Times New Roman" w:cs="Times New Roman"/>
          <w:bCs/>
          <w:sz w:val="24"/>
          <w:szCs w:val="24"/>
          <w:lang w:val="en-US"/>
        </w:rPr>
        <w:instrText>ADDIN CSL_CITATION {"citationItems":[{"id":"ITEM-1","itemData":{"author":[{"dropping-particle":"","family":"Design","given":"Indexed Terms-","non-dropping-particle":"","parse-names":false,"suffix":""}],"container-title":"© FEB 2022 | IRE Journals |","id":"ITEM-1","issue":"8","issued":{"date-parts":[["2022"]]},"page":"221-229","title":"Design And Simulation Of 500kw Grid Connected PV System for Faculty of Engineering , Rivers State University Using Pvsyst Software","type":"article-journal","volume":"55"},"uris":["http://www.mendeley.com/documents/?uuid=b34cc8bc-5b5f-4354-a287-14e665d39a69"]}],"mendeley":{"formattedCitation":"(Design, 2022)","plainTextFormattedCitation":"(Design, 2022)","previouslyFormattedCitation":"(Design, 2022)"},"properties":{"noteIndex":0},"schema":"https://github.com/citation-style-language/schema/raw/master/csl-citation.json"}</w:instrText>
      </w:r>
      <w:r w:rsidR="00444CA2" w:rsidRPr="00BA5366">
        <w:rPr>
          <w:rFonts w:ascii="Times New Roman" w:hAnsi="Times New Roman" w:cs="Times New Roman"/>
          <w:bCs/>
          <w:sz w:val="24"/>
          <w:szCs w:val="24"/>
          <w:lang w:val="en-US"/>
        </w:rPr>
        <w:fldChar w:fldCharType="separate"/>
      </w:r>
      <w:r w:rsidRPr="00BA5366">
        <w:rPr>
          <w:rFonts w:ascii="Times New Roman" w:hAnsi="Times New Roman" w:cs="Times New Roman"/>
          <w:bCs/>
          <w:sz w:val="24"/>
          <w:szCs w:val="24"/>
          <w:lang w:val="en-US"/>
        </w:rPr>
        <w:t>(Design, 2022)</w:t>
      </w:r>
      <w:r w:rsidR="00444CA2" w:rsidRPr="00BA5366">
        <w:rPr>
          <w:rFonts w:ascii="Times New Roman" w:hAnsi="Times New Roman" w:cs="Times New Roman"/>
          <w:bCs/>
          <w:sz w:val="24"/>
          <w:szCs w:val="24"/>
          <w:lang w:val="en-US"/>
        </w:rPr>
        <w:fldChar w:fldCharType="end"/>
      </w:r>
      <w:r w:rsidRPr="00BA5366">
        <w:rPr>
          <w:rFonts w:ascii="Times New Roman" w:hAnsi="Times New Roman" w:cs="Times New Roman"/>
          <w:bCs/>
          <w:sz w:val="24"/>
          <w:szCs w:val="24"/>
          <w:lang w:val="en-US"/>
        </w:rPr>
        <w:t>.</w:t>
      </w:r>
    </w:p>
    <w:p w:rsidR="00C73AD7" w:rsidRPr="00BA5366" w:rsidRDefault="00C73AD7" w:rsidP="00C73AD7">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 xml:space="preserve">Solar energy is the most abundant form of energy available to us. It is approximated that 10000 TW worth of solar energy is incident on earth’s surface in a day (Bosshard, 2006). The installation of solar PV (SPV) is an environmentally friendly project. Solar energy is free and present in sufficient amounts in almost every part of the </w:t>
      </w:r>
      <w:r w:rsidRPr="00BA5366">
        <w:rPr>
          <w:rFonts w:ascii="Times New Roman" w:hAnsi="Times New Roman" w:cs="Times New Roman"/>
          <w:bCs/>
          <w:iCs/>
          <w:sz w:val="24"/>
          <w:szCs w:val="24"/>
          <w:lang w:val="en-US"/>
        </w:rPr>
        <w:t>world. Moreover, the Maintenance cost of solar PV is very low as compared with other conventional</w:t>
      </w:r>
      <w:r w:rsidRPr="00BA5366">
        <w:rPr>
          <w:rFonts w:ascii="Times New Roman" w:hAnsi="Times New Roman" w:cs="Times New Roman"/>
          <w:bCs/>
          <w:i/>
          <w:sz w:val="24"/>
          <w:szCs w:val="24"/>
          <w:lang w:val="en-US"/>
        </w:rPr>
        <w:t xml:space="preserve"> sources</w:t>
      </w:r>
      <w:r w:rsidRPr="00BA5366">
        <w:rPr>
          <w:rFonts w:ascii="Times New Roman" w:hAnsi="Times New Roman" w:cs="Times New Roman"/>
          <w:bCs/>
          <w:sz w:val="24"/>
          <w:szCs w:val="24"/>
          <w:lang w:val="en-US"/>
        </w:rPr>
        <w:t>.</w:t>
      </w:r>
      <w:r w:rsidR="00444CA2" w:rsidRPr="00BA5366">
        <w:rPr>
          <w:rFonts w:ascii="Times New Roman" w:hAnsi="Times New Roman" w:cs="Times New Roman"/>
          <w:bCs/>
          <w:sz w:val="24"/>
          <w:szCs w:val="24"/>
          <w:lang w:val="en-US"/>
        </w:rPr>
        <w:fldChar w:fldCharType="begin" w:fldLock="1"/>
      </w:r>
      <w:r w:rsidRPr="00BA5366">
        <w:rPr>
          <w:rFonts w:ascii="Times New Roman" w:hAnsi="Times New Roman" w:cs="Times New Roman"/>
          <w:bCs/>
          <w:sz w:val="24"/>
          <w:szCs w:val="24"/>
          <w:lang w:val="en-US"/>
        </w:rPr>
        <w:instrText>ADDIN CSL_CITATION {"citationItems":[{"id":"ITEM-1","itemData":{"author":[{"dropping-particle":"","family":"Ul","given":"Faizan","non-dropping-particle":"","parse-names":false,"suffix":""},{"dropping-particle":"","family":"Faiz","given":"Hassan","non-dropping-particle":"","parse-names":false,"suffix":""},{"dropping-particle":"","family":"Shakoor","given":"Rabia","non-dropping-particle":"","parse-names":false,"suffix":""},{"dropping-particle":"","family":"Raheem","given":"Abdur","non-dropping-particle":"","parse-names":false,"suffix":""},{"dropping-particle":"","family":"Umer","given":"Farhana","non-dropping-particle":"","parse-names":false,"suffix":""},{"dropping-particle":"","family":"Rasheed","given":"Nadia","non-dropping-particle":"","parse-names":false,"suffix":""},{"dropping-particle":"","family":"Farhan","given":"Muhammad","non-dropping-particle":"","parse-names":false,"suffix":""}],"id":"ITEM-1","issued":{"date-parts":[["2021"]]},"title":"Modeling and Analysis of 3MW Solar Photovoltaic Plant Using PVSyst at Islamia University of Bahawalpur , Pakistan","type":"article-journal","volume":"2021"},"uris":["http://www.mendeley.com/documents/?uuid=dea0257f-c918-4583-a709-c9d72e2c7b47"]}],"mendeley":{"formattedCitation":"(Ul et al., 2021)","plainTextFormattedCitation":"(Ul et al., 2021)","previouslyFormattedCitation":"(Ul et al., 2021)"},"properties":{"noteIndex":0},"schema":"https://github.com/citation-style-language/schema/raw/master/csl-citation.json"}</w:instrText>
      </w:r>
      <w:r w:rsidR="00444CA2" w:rsidRPr="00BA5366">
        <w:rPr>
          <w:rFonts w:ascii="Times New Roman" w:hAnsi="Times New Roman" w:cs="Times New Roman"/>
          <w:bCs/>
          <w:sz w:val="24"/>
          <w:szCs w:val="24"/>
          <w:lang w:val="en-US"/>
        </w:rPr>
        <w:fldChar w:fldCharType="separate"/>
      </w:r>
      <w:r w:rsidRPr="00BA5366">
        <w:rPr>
          <w:rFonts w:ascii="Times New Roman" w:hAnsi="Times New Roman" w:cs="Times New Roman"/>
          <w:bCs/>
          <w:sz w:val="24"/>
          <w:szCs w:val="24"/>
          <w:lang w:val="en-US"/>
        </w:rPr>
        <w:t>(Ul et al., 2021)</w:t>
      </w:r>
      <w:r w:rsidR="00444CA2" w:rsidRPr="00BA5366">
        <w:rPr>
          <w:rFonts w:ascii="Times New Roman" w:hAnsi="Times New Roman" w:cs="Times New Roman"/>
          <w:bCs/>
          <w:sz w:val="24"/>
          <w:szCs w:val="24"/>
          <w:lang w:val="en-US"/>
        </w:rPr>
        <w:fldChar w:fldCharType="end"/>
      </w:r>
    </w:p>
    <w:p w:rsidR="00C73AD7" w:rsidRPr="00BA5366" w:rsidRDefault="00C73AD7" w:rsidP="00C73AD7">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 xml:space="preserve"> A Standalone PV system is widely used in present days. The design of the system, using simulation software, helps to get the best result from the available resources. Software results help to rectify problems of the desired needs of the system before field installation. Many software packages are available which give a platform to design the balance of system for solar photovoltaic standalone system (SPSS). The PVsyst software package and the process of designing system is so easy and comprehensive. The design process also includes explanation for each component by using graphs.</w:t>
      </w:r>
      <w:r w:rsidR="00444CA2" w:rsidRPr="00BA5366">
        <w:rPr>
          <w:rFonts w:ascii="Times New Roman" w:hAnsi="Times New Roman" w:cs="Times New Roman"/>
          <w:bCs/>
          <w:sz w:val="24"/>
          <w:szCs w:val="24"/>
          <w:lang w:val="en-US"/>
        </w:rPr>
        <w:fldChar w:fldCharType="begin" w:fldLock="1"/>
      </w:r>
      <w:r w:rsidRPr="00BA5366">
        <w:rPr>
          <w:rFonts w:ascii="Times New Roman" w:hAnsi="Times New Roman" w:cs="Times New Roman"/>
          <w:bCs/>
          <w:sz w:val="24"/>
          <w:szCs w:val="24"/>
          <w:lang w:val="en-US"/>
        </w:rPr>
        <w:instrText>ADDIN CSL_CITATION {"citationItems":[{"id":"ITEM-1","itemData":{"author":[{"dropping-particle":"","family":"Teja","given":"G Divya","non-dropping-particle":"","parse-names":false,"suffix":""},{"dropping-particle":"","family":"Kumar","given":"N Mahesh","non-dropping-particle":"","parse-names":false,"suffix":""},{"dropping-particle":"","family":"Teja","given":"G Vishnu Pramod","non-dropping-particle":"","parse-names":false,"suffix":""},{"dropping-particle":"","family":"Student","given":"M Tech","non-dropping-particle":"","parse-names":false,"suffix":""}],"id":"ITEM-1","issue":"1","issued":{"date-parts":[["2021"]]},"page":"1249-1254","title":"Experimental Investigation of Standalone PV System Using PVsyst Software","type":"article-journal","volume":"6"},"uris":["http://www.mendeley.com/documents/?uuid=10a64558-d3d4-47d3-b16e-1c9a38be2c32"]}],"mendeley":{"formattedCitation":"(Teja et al., 2021)","plainTextFormattedCitation":"(Teja et al., 2021)","previouslyFormattedCitation":"(Teja et al., 2021)"},"properties":{"noteIndex":0},"schema":"https://github.com/citation-style-language/schema/raw/master/csl-citation.json"}</w:instrText>
      </w:r>
      <w:r w:rsidR="00444CA2" w:rsidRPr="00BA5366">
        <w:rPr>
          <w:rFonts w:ascii="Times New Roman" w:hAnsi="Times New Roman" w:cs="Times New Roman"/>
          <w:bCs/>
          <w:sz w:val="24"/>
          <w:szCs w:val="24"/>
          <w:lang w:val="en-US"/>
        </w:rPr>
        <w:fldChar w:fldCharType="separate"/>
      </w:r>
      <w:r w:rsidRPr="00BA5366">
        <w:rPr>
          <w:rFonts w:ascii="Times New Roman" w:hAnsi="Times New Roman" w:cs="Times New Roman"/>
          <w:bCs/>
          <w:sz w:val="24"/>
          <w:szCs w:val="24"/>
          <w:lang w:val="en-US"/>
        </w:rPr>
        <w:t>(Teja et al., 2021)</w:t>
      </w:r>
      <w:r w:rsidR="00444CA2" w:rsidRPr="00BA5366">
        <w:rPr>
          <w:rFonts w:ascii="Times New Roman" w:hAnsi="Times New Roman" w:cs="Times New Roman"/>
          <w:bCs/>
          <w:sz w:val="24"/>
          <w:szCs w:val="24"/>
          <w:lang w:val="en-US"/>
        </w:rPr>
        <w:fldChar w:fldCharType="end"/>
      </w:r>
      <w:r w:rsidRPr="00BA5366">
        <w:rPr>
          <w:rFonts w:ascii="Times New Roman" w:hAnsi="Times New Roman" w:cs="Times New Roman"/>
          <w:bCs/>
          <w:sz w:val="24"/>
          <w:szCs w:val="24"/>
          <w:lang w:val="en-US"/>
        </w:rPr>
        <w:t>.</w:t>
      </w:r>
    </w:p>
    <w:p w:rsidR="00C73AD7" w:rsidRPr="00BA5366" w:rsidRDefault="00C73AD7" w:rsidP="00C73AD7">
      <w:pPr>
        <w:spacing w:after="0" w:line="360" w:lineRule="auto"/>
        <w:jc w:val="both"/>
        <w:rPr>
          <w:rFonts w:ascii="Times New Roman" w:hAnsi="Times New Roman" w:cs="Times New Roman"/>
          <w:b/>
          <w:sz w:val="24"/>
          <w:szCs w:val="24"/>
          <w:lang w:val="en-US"/>
        </w:rPr>
      </w:pPr>
      <w:r w:rsidRPr="00BA5366">
        <w:rPr>
          <w:rFonts w:ascii="Times New Roman" w:hAnsi="Times New Roman" w:cs="Times New Roman"/>
          <w:b/>
          <w:sz w:val="24"/>
          <w:szCs w:val="24"/>
          <w:lang w:val="en-US"/>
        </w:rPr>
        <w:t>1.2 STATEMENT OF PROBLREM</w:t>
      </w:r>
    </w:p>
    <w:p w:rsidR="00C73AD7" w:rsidRPr="00BA5366" w:rsidRDefault="00C73AD7" w:rsidP="00C73AD7">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In many remote and rural areas, access to the traditional electrical grid is either non-existent or highly unreliable. These areas often rely on diesel generators or other fossil fuel-based sources for electricity, which are not only expensive but also environmentally detrimental. The lack of a stable power supply hampers the development of essential services such as healthcare, education, and commerce, exacerbating socio-economic inequalities. There is a pressing need to design and implement off-grid photovoltaic (PV) systems that can provide a sustainable, reliable, and cost-effective power solution to these underserved communities. However, the design and optimization of such systems pose several challenges:</w:t>
      </w:r>
    </w:p>
    <w:p w:rsidR="00C73AD7" w:rsidRPr="00BA5366" w:rsidRDefault="00C73AD7" w:rsidP="00C73AD7">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lastRenderedPageBreak/>
        <w:t>Determining the exact energy requirements of the off-grid community or facility is challenging due to fluctuating usage patterns and the lack of historical consumption data. Selecting the appropriate size for PV arrays, batteries, and inverters is critical to ensure reliability without incurring unnecessary costs. Over-sizing leads to higher initial costs, while under-sizing results in insufficient power supply. PV systems are subject to variations in energy production due to changes in weather, shading, and seasonal differences. Accurately modeling these factors is essential for reliable system performance.</w:t>
      </w:r>
    </w:p>
    <w:p w:rsidR="00C73AD7" w:rsidRPr="00BA5366" w:rsidRDefault="00C73AD7" w:rsidP="00C73AD7">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 xml:space="preserve"> Ensuring the designed system is economically viable with a favorable return on investment (ROI) is essential for long-term sustainability. This includes considering initial costs, operational expenses, and potential savings. While PV systems are environmentally friendly, the design must consider the lifecycle impact of all components, including batteries, which may have significant disposal and recycling concerns.</w:t>
      </w:r>
    </w:p>
    <w:p w:rsidR="00C73AD7" w:rsidRPr="00BA5366" w:rsidRDefault="00C73AD7" w:rsidP="00C73AD7">
      <w:pPr>
        <w:numPr>
          <w:ilvl w:val="1"/>
          <w:numId w:val="1"/>
        </w:numPr>
        <w:spacing w:after="0" w:line="360" w:lineRule="auto"/>
        <w:ind w:left="0" w:firstLine="0"/>
        <w:jc w:val="both"/>
        <w:rPr>
          <w:rFonts w:ascii="Times New Roman" w:hAnsi="Times New Roman" w:cs="Times New Roman"/>
          <w:b/>
          <w:sz w:val="24"/>
          <w:szCs w:val="24"/>
          <w:lang w:val="en-US"/>
        </w:rPr>
      </w:pPr>
      <w:r w:rsidRPr="00BA5366">
        <w:rPr>
          <w:rFonts w:ascii="Times New Roman" w:hAnsi="Times New Roman" w:cs="Times New Roman"/>
          <w:b/>
          <w:sz w:val="24"/>
          <w:szCs w:val="24"/>
          <w:lang w:val="en-US"/>
        </w:rPr>
        <w:t>AIMS AND OBJECTIVES</w:t>
      </w:r>
    </w:p>
    <w:p w:rsidR="00C73AD7" w:rsidRPr="00BA5366" w:rsidRDefault="00C73AD7" w:rsidP="00C73AD7">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 xml:space="preserve"> The aim of this project is design of a off Grid connected PV system using PVSyst software while the specific objectives are to:</w:t>
      </w:r>
    </w:p>
    <w:p w:rsidR="00C73AD7" w:rsidRPr="00BA5366" w:rsidRDefault="00C73AD7" w:rsidP="00C73AD7">
      <w:pPr>
        <w:numPr>
          <w:ilvl w:val="0"/>
          <w:numId w:val="2"/>
        </w:numPr>
        <w:spacing w:after="0" w:line="360" w:lineRule="auto"/>
        <w:ind w:left="0" w:firstLine="0"/>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 xml:space="preserve"> Conduct a detailed assessment of the energy load requirements to ensure the system is sized correctly.</w:t>
      </w:r>
    </w:p>
    <w:p w:rsidR="00C73AD7" w:rsidRPr="00BA5366" w:rsidRDefault="00C73AD7" w:rsidP="00C73AD7">
      <w:pPr>
        <w:numPr>
          <w:ilvl w:val="0"/>
          <w:numId w:val="2"/>
        </w:numPr>
        <w:spacing w:after="0" w:line="360" w:lineRule="auto"/>
        <w:ind w:left="0" w:firstLine="0"/>
        <w:jc w:val="both"/>
        <w:rPr>
          <w:rFonts w:ascii="Times New Roman" w:hAnsi="Times New Roman" w:cs="Times New Roman"/>
          <w:bCs/>
          <w:sz w:val="24"/>
          <w:szCs w:val="24"/>
          <w:lang w:val="en-US"/>
        </w:rPr>
      </w:pPr>
      <w:r w:rsidRPr="00BA5366">
        <w:rPr>
          <w:rFonts w:ascii="Times New Roman" w:hAnsi="Times New Roman" w:cs="Times New Roman"/>
          <w:sz w:val="24"/>
          <w:szCs w:val="24"/>
          <w:lang w:val="en-US"/>
        </w:rPr>
        <w:t>De</w:t>
      </w:r>
      <w:r w:rsidRPr="00BA5366">
        <w:rPr>
          <w:rFonts w:ascii="Times New Roman" w:hAnsi="Times New Roman" w:cs="Times New Roman"/>
          <w:bCs/>
          <w:sz w:val="24"/>
          <w:szCs w:val="24"/>
          <w:lang w:val="en-US"/>
        </w:rPr>
        <w:t>sign a cost-effective PV system that minimizes initial investment and operational costs.</w:t>
      </w:r>
    </w:p>
    <w:p w:rsidR="00C73AD7" w:rsidRPr="00BA5366" w:rsidRDefault="00C73AD7" w:rsidP="00C73AD7">
      <w:pPr>
        <w:numPr>
          <w:ilvl w:val="0"/>
          <w:numId w:val="2"/>
        </w:numPr>
        <w:spacing w:after="0" w:line="360" w:lineRule="auto"/>
        <w:ind w:left="0" w:firstLine="0"/>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 xml:space="preserve"> Determine the performance ratio to evaluate the overall efficiency and reliability of the system</w:t>
      </w:r>
    </w:p>
    <w:p w:rsidR="00C73AD7" w:rsidRPr="00BA5366" w:rsidRDefault="00C73AD7" w:rsidP="00C73AD7">
      <w:pPr>
        <w:numPr>
          <w:ilvl w:val="0"/>
          <w:numId w:val="2"/>
        </w:numPr>
        <w:spacing w:after="0" w:line="360" w:lineRule="auto"/>
        <w:ind w:left="0" w:firstLine="0"/>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 xml:space="preserve"> Minimize environmental impact by reducing greenhouse gas emissions and promoting clean energy use.</w:t>
      </w:r>
    </w:p>
    <w:p w:rsidR="00C73AD7" w:rsidRPr="00BA5366" w:rsidRDefault="00C73AD7" w:rsidP="00C73AD7">
      <w:pPr>
        <w:numPr>
          <w:ilvl w:val="0"/>
          <w:numId w:val="2"/>
        </w:numPr>
        <w:spacing w:after="0" w:line="360" w:lineRule="auto"/>
        <w:ind w:left="0" w:firstLine="0"/>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 xml:space="preserve"> Perform a detailed cost analysis, including initial capital expenditure, operational, and maintenance costs.</w:t>
      </w:r>
    </w:p>
    <w:p w:rsidR="00C73AD7" w:rsidRPr="00BA5366" w:rsidRDefault="00C73AD7" w:rsidP="00C73AD7">
      <w:pPr>
        <w:numPr>
          <w:ilvl w:val="0"/>
          <w:numId w:val="2"/>
        </w:numPr>
        <w:spacing w:after="0" w:line="360" w:lineRule="auto"/>
        <w:ind w:left="0" w:firstLine="0"/>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Design an efficient battery management system to optimize battery life and performance.</w:t>
      </w:r>
    </w:p>
    <w:p w:rsidR="00C73AD7" w:rsidRPr="00BA5366" w:rsidRDefault="00C73AD7" w:rsidP="00C73AD7">
      <w:pPr>
        <w:spacing w:after="0" w:line="360" w:lineRule="auto"/>
        <w:jc w:val="both"/>
        <w:rPr>
          <w:rFonts w:ascii="Times New Roman" w:hAnsi="Times New Roman" w:cs="Times New Roman"/>
          <w:b/>
          <w:sz w:val="24"/>
          <w:szCs w:val="24"/>
          <w:lang w:val="en-US"/>
        </w:rPr>
      </w:pPr>
      <w:r w:rsidRPr="00BA5366">
        <w:rPr>
          <w:rFonts w:ascii="Times New Roman" w:hAnsi="Times New Roman" w:cs="Times New Roman"/>
          <w:b/>
          <w:sz w:val="24"/>
          <w:szCs w:val="24"/>
          <w:lang w:val="en-US"/>
        </w:rPr>
        <w:t>1.4 SIGNIFICANT OF STUDY</w:t>
      </w:r>
    </w:p>
    <w:p w:rsidR="00C73AD7" w:rsidRPr="00BA5366" w:rsidRDefault="00C73AD7" w:rsidP="00C73AD7">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lastRenderedPageBreak/>
        <w:t>Studying the design and simulation of a standalone PV system using PVSyst play a pivotal role in reducing reliance on fossil fuels and mitigating climate change. It also enhancing the feasibility and efficiency of off-grid applications, enabling access to electricity in underserved regions and promoting economic development. Additionally, it promotes sustainability by harnessing clean energy resources and reducing greenhouse gas emissions associated with traditional energy generation. It helps in refining system performance predictions, optimizing component selection, and enhancing overall system reliability and durability. By accurately estimating the energy output and system performance, stakeholders can make informed decisions regarding investments in renewable energy infrastructure. Studying the design and simulation of standalone PV systems using tools like PVSyst contributes to educational initiatives and capacity building efforts in the renewable energy sector. It provides valuable insights and practical skills to students, researchers, engineers, and professionals involved in the field.</w:t>
      </w:r>
    </w:p>
    <w:p w:rsidR="00C73AD7" w:rsidRPr="00BA5366" w:rsidRDefault="00C73AD7" w:rsidP="00C73AD7">
      <w:pPr>
        <w:spacing w:after="0" w:line="360" w:lineRule="auto"/>
        <w:jc w:val="both"/>
        <w:rPr>
          <w:rFonts w:ascii="Times New Roman" w:hAnsi="Times New Roman" w:cs="Times New Roman"/>
          <w:bCs/>
          <w:sz w:val="24"/>
          <w:szCs w:val="24"/>
          <w:lang w:val="en-US"/>
        </w:rPr>
      </w:pPr>
    </w:p>
    <w:p w:rsidR="00C73AD7" w:rsidRPr="00BA5366" w:rsidRDefault="00C73AD7" w:rsidP="00C73AD7">
      <w:pPr>
        <w:spacing w:after="0" w:line="360" w:lineRule="auto"/>
        <w:jc w:val="both"/>
        <w:rPr>
          <w:rFonts w:ascii="Times New Roman" w:hAnsi="Times New Roman" w:cs="Times New Roman"/>
          <w:bCs/>
          <w:sz w:val="24"/>
          <w:szCs w:val="24"/>
          <w:lang w:val="en-US"/>
        </w:rPr>
      </w:pPr>
    </w:p>
    <w:p w:rsidR="00C73AD7" w:rsidRPr="00BA5366" w:rsidRDefault="00C73AD7" w:rsidP="00C73AD7">
      <w:pPr>
        <w:spacing w:after="0" w:line="360" w:lineRule="auto"/>
        <w:jc w:val="both"/>
        <w:rPr>
          <w:rFonts w:ascii="Times New Roman" w:hAnsi="Times New Roman" w:cs="Times New Roman"/>
          <w:bCs/>
          <w:sz w:val="24"/>
          <w:szCs w:val="24"/>
          <w:lang w:val="en-US"/>
        </w:rPr>
      </w:pPr>
    </w:p>
    <w:p w:rsidR="00C73AD7" w:rsidRPr="00BA5366" w:rsidRDefault="00C73AD7" w:rsidP="00C73AD7">
      <w:pPr>
        <w:spacing w:after="0" w:line="360" w:lineRule="auto"/>
        <w:jc w:val="both"/>
        <w:rPr>
          <w:rFonts w:ascii="Times New Roman" w:hAnsi="Times New Roman" w:cs="Times New Roman"/>
          <w:bCs/>
          <w:sz w:val="24"/>
          <w:szCs w:val="24"/>
          <w:lang w:val="en-US"/>
        </w:rPr>
      </w:pPr>
    </w:p>
    <w:p w:rsidR="00C73AD7" w:rsidRPr="00BA5366" w:rsidRDefault="00C73AD7" w:rsidP="00C73AD7">
      <w:pPr>
        <w:spacing w:after="0" w:line="360" w:lineRule="auto"/>
        <w:jc w:val="both"/>
        <w:rPr>
          <w:rFonts w:ascii="Times New Roman" w:hAnsi="Times New Roman" w:cs="Times New Roman"/>
          <w:bCs/>
          <w:sz w:val="24"/>
          <w:szCs w:val="24"/>
          <w:lang w:val="en-US"/>
        </w:rPr>
      </w:pPr>
    </w:p>
    <w:p w:rsidR="00C73AD7" w:rsidRDefault="00C73AD7" w:rsidP="00C73AD7">
      <w:pPr>
        <w:spacing w:after="0" w:line="360" w:lineRule="auto"/>
        <w:jc w:val="both"/>
        <w:rPr>
          <w:rFonts w:ascii="Times New Roman" w:hAnsi="Times New Roman" w:cs="Times New Roman"/>
          <w:bCs/>
          <w:sz w:val="24"/>
          <w:szCs w:val="24"/>
          <w:lang w:val="en-US"/>
        </w:rPr>
      </w:pPr>
    </w:p>
    <w:p w:rsidR="00C73AD7" w:rsidRDefault="00C73AD7" w:rsidP="00C73AD7">
      <w:pPr>
        <w:spacing w:after="0" w:line="360" w:lineRule="auto"/>
        <w:jc w:val="both"/>
        <w:rPr>
          <w:rFonts w:ascii="Times New Roman" w:hAnsi="Times New Roman" w:cs="Times New Roman"/>
          <w:bCs/>
          <w:sz w:val="24"/>
          <w:szCs w:val="24"/>
          <w:lang w:val="en-US"/>
        </w:rPr>
      </w:pPr>
    </w:p>
    <w:p w:rsidR="00C73AD7" w:rsidRDefault="00C73AD7" w:rsidP="00C73AD7">
      <w:pPr>
        <w:spacing w:after="0" w:line="360" w:lineRule="auto"/>
        <w:jc w:val="both"/>
        <w:rPr>
          <w:rFonts w:ascii="Times New Roman" w:hAnsi="Times New Roman" w:cs="Times New Roman"/>
          <w:bCs/>
          <w:sz w:val="24"/>
          <w:szCs w:val="24"/>
          <w:lang w:val="en-US"/>
        </w:rPr>
      </w:pPr>
    </w:p>
    <w:p w:rsidR="00C73AD7" w:rsidRDefault="00C73AD7" w:rsidP="00C73AD7">
      <w:pPr>
        <w:spacing w:after="0" w:line="360" w:lineRule="auto"/>
        <w:jc w:val="both"/>
        <w:rPr>
          <w:rFonts w:ascii="Times New Roman" w:hAnsi="Times New Roman" w:cs="Times New Roman"/>
          <w:bCs/>
          <w:sz w:val="24"/>
          <w:szCs w:val="24"/>
          <w:lang w:val="en-US"/>
        </w:rPr>
      </w:pPr>
    </w:p>
    <w:p w:rsidR="00C73AD7" w:rsidRDefault="00C73AD7" w:rsidP="00C73AD7">
      <w:pPr>
        <w:spacing w:after="0" w:line="360" w:lineRule="auto"/>
        <w:jc w:val="both"/>
        <w:rPr>
          <w:rFonts w:ascii="Times New Roman" w:hAnsi="Times New Roman" w:cs="Times New Roman"/>
          <w:bCs/>
          <w:sz w:val="24"/>
          <w:szCs w:val="24"/>
          <w:lang w:val="en-US"/>
        </w:rPr>
      </w:pPr>
    </w:p>
    <w:p w:rsidR="00C73AD7" w:rsidRDefault="00C73AD7" w:rsidP="00C73AD7">
      <w:pPr>
        <w:spacing w:after="0" w:line="360" w:lineRule="auto"/>
        <w:jc w:val="both"/>
        <w:rPr>
          <w:rFonts w:ascii="Times New Roman" w:hAnsi="Times New Roman" w:cs="Times New Roman"/>
          <w:bCs/>
          <w:sz w:val="24"/>
          <w:szCs w:val="24"/>
          <w:lang w:val="en-US"/>
        </w:rPr>
      </w:pPr>
    </w:p>
    <w:p w:rsidR="00C73AD7" w:rsidRDefault="00C73AD7" w:rsidP="00C73AD7">
      <w:pPr>
        <w:spacing w:after="0" w:line="360" w:lineRule="auto"/>
        <w:jc w:val="both"/>
        <w:rPr>
          <w:rFonts w:ascii="Times New Roman" w:hAnsi="Times New Roman" w:cs="Times New Roman"/>
          <w:bCs/>
          <w:sz w:val="24"/>
          <w:szCs w:val="24"/>
          <w:lang w:val="en-US"/>
        </w:rPr>
      </w:pPr>
    </w:p>
    <w:p w:rsidR="00C73AD7" w:rsidRDefault="00C73AD7" w:rsidP="00C73AD7">
      <w:pPr>
        <w:spacing w:after="0" w:line="360" w:lineRule="auto"/>
        <w:jc w:val="both"/>
        <w:rPr>
          <w:rFonts w:ascii="Times New Roman" w:hAnsi="Times New Roman" w:cs="Times New Roman"/>
          <w:bCs/>
          <w:sz w:val="24"/>
          <w:szCs w:val="24"/>
          <w:lang w:val="en-US"/>
        </w:rPr>
      </w:pPr>
    </w:p>
    <w:p w:rsidR="00C73AD7" w:rsidRDefault="00C73AD7" w:rsidP="00C73AD7">
      <w:pPr>
        <w:spacing w:after="0" w:line="360" w:lineRule="auto"/>
        <w:jc w:val="both"/>
        <w:rPr>
          <w:rFonts w:ascii="Times New Roman" w:hAnsi="Times New Roman" w:cs="Times New Roman"/>
          <w:bCs/>
          <w:sz w:val="24"/>
          <w:szCs w:val="24"/>
          <w:lang w:val="en-US"/>
        </w:rPr>
      </w:pPr>
    </w:p>
    <w:p w:rsidR="00C73AD7" w:rsidRDefault="00C73AD7" w:rsidP="00C73AD7">
      <w:pPr>
        <w:spacing w:after="0" w:line="360" w:lineRule="auto"/>
        <w:jc w:val="both"/>
        <w:rPr>
          <w:rFonts w:ascii="Times New Roman" w:hAnsi="Times New Roman" w:cs="Times New Roman"/>
          <w:bCs/>
          <w:sz w:val="24"/>
          <w:szCs w:val="24"/>
          <w:lang w:val="en-US"/>
        </w:rPr>
      </w:pPr>
    </w:p>
    <w:p w:rsidR="00C73AD7" w:rsidRDefault="00C73AD7" w:rsidP="00C73AD7">
      <w:pPr>
        <w:spacing w:after="0" w:line="360" w:lineRule="auto"/>
        <w:jc w:val="both"/>
        <w:rPr>
          <w:rFonts w:ascii="Times New Roman" w:hAnsi="Times New Roman" w:cs="Times New Roman"/>
          <w:bCs/>
          <w:sz w:val="24"/>
          <w:szCs w:val="24"/>
          <w:lang w:val="en-US"/>
        </w:rPr>
      </w:pPr>
    </w:p>
    <w:p w:rsidR="00C73AD7" w:rsidRDefault="00C73AD7" w:rsidP="00C73AD7">
      <w:pPr>
        <w:spacing w:after="0" w:line="360" w:lineRule="auto"/>
        <w:jc w:val="both"/>
        <w:rPr>
          <w:rFonts w:ascii="Times New Roman" w:hAnsi="Times New Roman" w:cs="Times New Roman"/>
          <w:bCs/>
          <w:sz w:val="24"/>
          <w:szCs w:val="24"/>
          <w:lang w:val="en-US"/>
        </w:rPr>
      </w:pPr>
    </w:p>
    <w:p w:rsidR="00C73AD7" w:rsidRDefault="00C73AD7" w:rsidP="00C73AD7">
      <w:pPr>
        <w:spacing w:after="0" w:line="360" w:lineRule="auto"/>
        <w:jc w:val="both"/>
        <w:rPr>
          <w:rFonts w:ascii="Times New Roman" w:hAnsi="Times New Roman" w:cs="Times New Roman"/>
          <w:bCs/>
          <w:sz w:val="24"/>
          <w:szCs w:val="24"/>
          <w:lang w:val="en-US"/>
        </w:rPr>
      </w:pPr>
    </w:p>
    <w:p w:rsidR="00C73AD7" w:rsidRDefault="00C73AD7" w:rsidP="00C73AD7">
      <w:pPr>
        <w:spacing w:after="0" w:line="360" w:lineRule="auto"/>
        <w:jc w:val="both"/>
        <w:rPr>
          <w:rFonts w:ascii="Times New Roman" w:hAnsi="Times New Roman" w:cs="Times New Roman"/>
          <w:bCs/>
          <w:sz w:val="24"/>
          <w:szCs w:val="24"/>
          <w:lang w:val="en-US"/>
        </w:rPr>
      </w:pPr>
    </w:p>
    <w:p w:rsidR="00C73AD7" w:rsidRDefault="00C73AD7" w:rsidP="00C73AD7">
      <w:pPr>
        <w:spacing w:after="0" w:line="360" w:lineRule="auto"/>
        <w:jc w:val="both"/>
        <w:rPr>
          <w:rFonts w:ascii="Times New Roman" w:hAnsi="Times New Roman" w:cs="Times New Roman"/>
          <w:bCs/>
          <w:sz w:val="24"/>
          <w:szCs w:val="24"/>
          <w:lang w:val="en-US"/>
        </w:rPr>
      </w:pPr>
    </w:p>
    <w:p w:rsidR="00C73AD7" w:rsidRPr="00BA5366" w:rsidRDefault="00C73AD7" w:rsidP="00C73AD7">
      <w:pPr>
        <w:spacing w:after="0" w:line="360" w:lineRule="auto"/>
        <w:jc w:val="center"/>
        <w:rPr>
          <w:rFonts w:ascii="Times New Roman" w:hAnsi="Times New Roman" w:cs="Times New Roman"/>
          <w:b/>
          <w:sz w:val="24"/>
          <w:szCs w:val="24"/>
          <w:lang w:val="en-US"/>
        </w:rPr>
      </w:pPr>
      <w:r w:rsidRPr="00BA5366">
        <w:rPr>
          <w:rFonts w:ascii="Times New Roman" w:hAnsi="Times New Roman" w:cs="Times New Roman"/>
          <w:b/>
          <w:sz w:val="24"/>
          <w:szCs w:val="24"/>
          <w:lang w:val="en-US"/>
        </w:rPr>
        <w:t>CHAPTER TWO</w:t>
      </w:r>
    </w:p>
    <w:p w:rsidR="00C73AD7" w:rsidRPr="00BA5366" w:rsidRDefault="00C73AD7" w:rsidP="00C73AD7">
      <w:pPr>
        <w:spacing w:after="0" w:line="360" w:lineRule="auto"/>
        <w:jc w:val="center"/>
        <w:rPr>
          <w:rFonts w:ascii="Times New Roman" w:hAnsi="Times New Roman" w:cs="Times New Roman"/>
          <w:b/>
          <w:sz w:val="24"/>
          <w:szCs w:val="24"/>
          <w:lang w:val="en-US"/>
        </w:rPr>
      </w:pPr>
      <w:r w:rsidRPr="00BA5366">
        <w:rPr>
          <w:rFonts w:ascii="Times New Roman" w:hAnsi="Times New Roman" w:cs="Times New Roman"/>
          <w:b/>
          <w:sz w:val="24"/>
          <w:szCs w:val="24"/>
          <w:lang w:val="en-US"/>
        </w:rPr>
        <w:t>LITERATURE REVIEW</w:t>
      </w:r>
    </w:p>
    <w:p w:rsidR="00C73AD7" w:rsidRPr="00BA5366" w:rsidRDefault="00C73AD7" w:rsidP="00C73AD7">
      <w:pPr>
        <w:spacing w:after="0" w:line="36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 xml:space="preserve">2.0 </w:t>
      </w:r>
      <w:r w:rsidRPr="00BA5366">
        <w:rPr>
          <w:rFonts w:ascii="Times New Roman" w:hAnsi="Times New Roman" w:cs="Times New Roman"/>
          <w:b/>
          <w:sz w:val="24"/>
          <w:szCs w:val="24"/>
          <w:lang w:val="en-US"/>
        </w:rPr>
        <w:t>INTRODUCTION</w:t>
      </w:r>
    </w:p>
    <w:p w:rsidR="00C73AD7" w:rsidRPr="00BA5366" w:rsidRDefault="00C73AD7" w:rsidP="00C73AD7">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The study focuses on the design and performance analysis of an off-grid connected photovoltaic (PV) system using the PVsyst software. Off-grid systems are crucial in remote areas where grid extension is impractical or too costly. PVsyst is a widely used software tool for simulating and optimizing PV systems, providing detailed insights into their performance under various conditions.</w:t>
      </w:r>
    </w:p>
    <w:p w:rsidR="00C73AD7" w:rsidRPr="00BA5366" w:rsidRDefault="00C73AD7" w:rsidP="00C73AD7">
      <w:pPr>
        <w:spacing w:after="0" w:line="360" w:lineRule="auto"/>
        <w:jc w:val="both"/>
        <w:rPr>
          <w:rFonts w:ascii="Times New Roman" w:hAnsi="Times New Roman" w:cs="Times New Roman"/>
          <w:b/>
          <w:sz w:val="24"/>
          <w:szCs w:val="24"/>
          <w:lang w:val="en-US"/>
        </w:rPr>
      </w:pPr>
      <w:r w:rsidRPr="00BA5366">
        <w:rPr>
          <w:rFonts w:ascii="Times New Roman" w:hAnsi="Times New Roman" w:cs="Times New Roman"/>
          <w:b/>
          <w:sz w:val="24"/>
          <w:szCs w:val="24"/>
          <w:lang w:val="en-US"/>
        </w:rPr>
        <w:t>2.1 REVIEW OF PREVIOUS STUDY</w:t>
      </w:r>
    </w:p>
    <w:p w:rsidR="00C73AD7" w:rsidRPr="00BA5366" w:rsidRDefault="00C73AD7" w:rsidP="00C73AD7">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
          <w:bCs/>
          <w:sz w:val="24"/>
          <w:szCs w:val="24"/>
          <w:lang w:val="en-US"/>
        </w:rPr>
        <w:t>- PHOTOVOLTAIC CELL</w:t>
      </w:r>
      <w:r w:rsidRPr="00BA5366">
        <w:rPr>
          <w:rFonts w:ascii="Times New Roman" w:hAnsi="Times New Roman" w:cs="Times New Roman"/>
          <w:bCs/>
          <w:sz w:val="24"/>
          <w:szCs w:val="24"/>
          <w:lang w:val="en-US"/>
        </w:rPr>
        <w:t xml:space="preserve">: Photovoltaic (PV) cells, commonly known as solar cells, are devices that convert light energy directly into electrical energy through the photovoltaic effect. </w:t>
      </w:r>
    </w:p>
    <w:p w:rsidR="00C73AD7" w:rsidRPr="00BA5366" w:rsidRDefault="00C73AD7" w:rsidP="00C73AD7">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
          <w:bCs/>
          <w:sz w:val="24"/>
          <w:szCs w:val="24"/>
          <w:lang w:val="en-US"/>
        </w:rPr>
        <w:t>-  WORKING PRINCIPLE OF SOLAR PANEL:</w:t>
      </w:r>
      <w:r w:rsidRPr="00BA5366">
        <w:rPr>
          <w:rFonts w:ascii="Times New Roman" w:hAnsi="Times New Roman" w:cs="Times New Roman"/>
          <w:bCs/>
          <w:sz w:val="24"/>
          <w:szCs w:val="24"/>
          <w:lang w:val="en-US"/>
        </w:rPr>
        <w:t xml:space="preserve"> The working principle of a solar panel is based on the photovoltaic effect, which is the generation of an electric current in a material upon exposure to light. </w:t>
      </w:r>
    </w:p>
    <w:p w:rsidR="00C73AD7" w:rsidRPr="00BA5366" w:rsidRDefault="00C73AD7" w:rsidP="00C73AD7">
      <w:pPr>
        <w:spacing w:after="0" w:line="360" w:lineRule="auto"/>
        <w:jc w:val="both"/>
        <w:rPr>
          <w:rFonts w:ascii="Times New Roman" w:hAnsi="Times New Roman" w:cs="Times New Roman"/>
          <w:b/>
          <w:sz w:val="24"/>
          <w:szCs w:val="24"/>
          <w:lang w:val="en-US"/>
        </w:rPr>
      </w:pPr>
      <w:r w:rsidRPr="003C2225">
        <w:rPr>
          <w:rFonts w:ascii="Times New Roman" w:hAnsi="Times New Roman" w:cs="Times New Roman"/>
          <w:b/>
          <w:sz w:val="24"/>
          <w:szCs w:val="24"/>
          <w:lang w:val="en-US"/>
        </w:rPr>
        <w:t xml:space="preserve">2.2 </w:t>
      </w:r>
      <w:r w:rsidRPr="00BA5366">
        <w:rPr>
          <w:rFonts w:ascii="Times New Roman" w:hAnsi="Times New Roman" w:cs="Times New Roman"/>
          <w:b/>
          <w:sz w:val="24"/>
          <w:szCs w:val="24"/>
          <w:lang w:val="en-US"/>
        </w:rPr>
        <w:t>TYPES OF PV SYSTEM</w:t>
      </w:r>
    </w:p>
    <w:p w:rsidR="00C73AD7" w:rsidRPr="00BA5366" w:rsidRDefault="00C73AD7" w:rsidP="00C73AD7">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 xml:space="preserve">-Off-Grid Systems </w:t>
      </w:r>
    </w:p>
    <w:p w:rsidR="00C73AD7" w:rsidRPr="00BA5366" w:rsidRDefault="00C73AD7" w:rsidP="00C73AD7">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-Grid-Tied (On-Grid) Systems</w:t>
      </w:r>
    </w:p>
    <w:p w:rsidR="00C73AD7" w:rsidRPr="00BA5366" w:rsidRDefault="00C73AD7" w:rsidP="00C73AD7">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 xml:space="preserve"> - Off-Grid Systems: off-grid solar power system is an independent power system that generates electricity from solar panels and stores it for use without relying on the electrical grid. An off-grid solar system is a self-contained power solution that provides electricity independently from the main electrical grid, making it suitable for remote or environmentally conscious applications.</w:t>
      </w:r>
    </w:p>
    <w:p w:rsidR="00C73AD7" w:rsidRPr="00BA5366" w:rsidRDefault="00C73AD7" w:rsidP="00C73AD7">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 xml:space="preserve">-Grid-Tied (On-Grid) Systems: A grid-tied, or PV system, connects directly to the local utility grid, allowing for a seamless exchange of electricity between the solar panels and the grid. A grid-tied PV system is an efficient and cost-effective solution for integrating solar power into a </w:t>
      </w:r>
      <w:r w:rsidRPr="00BA5366">
        <w:rPr>
          <w:rFonts w:ascii="Times New Roman" w:hAnsi="Times New Roman" w:cs="Times New Roman"/>
          <w:bCs/>
          <w:sz w:val="24"/>
          <w:szCs w:val="24"/>
          <w:lang w:val="en-US"/>
        </w:rPr>
        <w:lastRenderedPageBreak/>
        <w:t>home or business, providing significant energy savings and environmental benefits while relying on the utility grid for backup.</w:t>
      </w:r>
    </w:p>
    <w:p w:rsidR="00C73AD7" w:rsidRPr="00BA5366" w:rsidRDefault="00C73AD7" w:rsidP="00C73AD7">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-TILT ANGLE: The tilt angle of solar panels is crucial for maximizing their efficiency and energy production. The optimal tilt angle depends on several factors, including geographic location, the time of year, and the specific energy needs. The tilt angle of solar panels is a critical factor in maximizing energy production. While the latitude of the installation location provides a good starting point, seasonal adjustments can further optimize performance.</w:t>
      </w:r>
    </w:p>
    <w:p w:rsidR="00C73AD7" w:rsidRPr="00BA5366" w:rsidRDefault="00C73AD7" w:rsidP="00C73AD7">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 xml:space="preserve"> LATITUDE: Latitude is a geographic coordinate that specifies the north-south position of a point on the Earth's surface. It is expressed in degrees, ranging from 0° at the Equator to 90° at the poles (90° N for the North Pole and 90° S for the South Pole). </w:t>
      </w:r>
    </w:p>
    <w:p w:rsidR="00C73AD7" w:rsidRPr="00BA5366" w:rsidRDefault="00C73AD7" w:rsidP="00C73AD7">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BATTERY: Batteries are a crucial component of solar energy systems, especially in off-grid and hybrid setups, as they store energy generated by solar panels for use when sunlight is not available. Batteries are vital for ensuring a continuous power supply in solar energy systems, especially in off-grid and hybrid configurations. Selecting the right type of battery, properly sizing the system, and implementing appropriate maintenance and safety measures are essential for optimal performance and longevity.</w:t>
      </w:r>
    </w:p>
    <w:p w:rsidR="00C73AD7" w:rsidRPr="00BA5366" w:rsidRDefault="00C73AD7" w:rsidP="00C73AD7">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 xml:space="preserve">INVERTER: An inverter is a crucial component of a solar power system, responsible for converting the direct current (DC) electricity generated by solar panels into alternating current (AC) electricity, which is used by most household appliances and can be fed into the utility grid. </w:t>
      </w:r>
    </w:p>
    <w:p w:rsidR="00C73AD7" w:rsidRPr="00BA5366" w:rsidRDefault="00C73AD7" w:rsidP="00C73AD7">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Inverters are essential for converting DC power from solar panels into usable AC power. Choosing the right type of inverter—whether string, micro-inverter, power optimizer, or hybrid—depends on specific system requirements, budget, and installation conditions. Proper sizing, installation, and maintenance are crucial for ensuring efficient and reliable operation of the solar power system.</w:t>
      </w:r>
    </w:p>
    <w:p w:rsidR="00C73AD7" w:rsidRPr="00BA5366" w:rsidRDefault="00C73AD7" w:rsidP="00C73AD7">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 xml:space="preserve">CHARGE CONTROLLER: A charge controller, also known as a solar charge regulator, is a critical component in off-grid and hybrid solar power systems. Its primary function is to manage the flow of electricity from the solar panels to the batteries, ensuring that the batteries are charged efficiently and safely. A charge controller is essential for protecting batteries and </w:t>
      </w:r>
      <w:r w:rsidRPr="00BA5366">
        <w:rPr>
          <w:rFonts w:ascii="Times New Roman" w:hAnsi="Times New Roman" w:cs="Times New Roman"/>
          <w:bCs/>
          <w:sz w:val="24"/>
          <w:szCs w:val="24"/>
          <w:lang w:val="en-US"/>
        </w:rPr>
        <w:lastRenderedPageBreak/>
        <w:t>ensuring efficient energy storage in solar power systems. Choosing between PWM and MPPT controllers depends on the specific needs, size, and complexity of the system. Proper sizing, installation, and maintenance are critical for the reliable and efficient operation of the charge controller and the overall solar power system.</w:t>
      </w:r>
    </w:p>
    <w:p w:rsidR="00C73AD7" w:rsidRPr="00BA5366" w:rsidRDefault="00C73AD7" w:rsidP="00C73AD7">
      <w:pPr>
        <w:spacing w:after="0" w:line="360" w:lineRule="auto"/>
        <w:jc w:val="both"/>
        <w:rPr>
          <w:rFonts w:ascii="Times New Roman" w:hAnsi="Times New Roman" w:cs="Times New Roman"/>
          <w:bCs/>
          <w:sz w:val="24"/>
          <w:szCs w:val="24"/>
          <w:lang w:val="en-US"/>
        </w:rPr>
      </w:pPr>
    </w:p>
    <w:p w:rsidR="00C73AD7" w:rsidRPr="00BA5366" w:rsidRDefault="00C73AD7" w:rsidP="00C73AD7">
      <w:pPr>
        <w:spacing w:after="0" w:line="360" w:lineRule="auto"/>
        <w:jc w:val="center"/>
        <w:rPr>
          <w:rFonts w:ascii="Times New Roman" w:hAnsi="Times New Roman" w:cs="Times New Roman"/>
          <w:b/>
          <w:sz w:val="24"/>
          <w:szCs w:val="24"/>
          <w:lang w:val="en-US"/>
        </w:rPr>
      </w:pPr>
      <w:r w:rsidRPr="00BA5366">
        <w:rPr>
          <w:rFonts w:ascii="Times New Roman" w:hAnsi="Times New Roman" w:cs="Times New Roman"/>
          <w:b/>
          <w:sz w:val="24"/>
          <w:szCs w:val="24"/>
          <w:lang w:val="en-US"/>
        </w:rPr>
        <w:t>CHAPTER THREE</w:t>
      </w:r>
    </w:p>
    <w:p w:rsidR="00C73AD7" w:rsidRPr="00BA5366" w:rsidRDefault="00C73AD7" w:rsidP="00C73AD7">
      <w:pPr>
        <w:spacing w:after="0" w:line="360" w:lineRule="auto"/>
        <w:jc w:val="center"/>
        <w:rPr>
          <w:rFonts w:ascii="Times New Roman" w:hAnsi="Times New Roman" w:cs="Times New Roman"/>
          <w:b/>
          <w:sz w:val="24"/>
          <w:szCs w:val="24"/>
          <w:lang w:val="en-US"/>
        </w:rPr>
      </w:pPr>
      <w:r w:rsidRPr="00BA5366">
        <w:rPr>
          <w:rFonts w:ascii="Times New Roman" w:hAnsi="Times New Roman" w:cs="Times New Roman"/>
          <w:b/>
          <w:sz w:val="24"/>
          <w:szCs w:val="24"/>
          <w:lang w:val="en-US"/>
        </w:rPr>
        <w:t>RESEARCH METHODOLOGY</w:t>
      </w:r>
    </w:p>
    <w:p w:rsidR="00C73AD7" w:rsidRPr="00BA5366" w:rsidRDefault="00C73AD7" w:rsidP="00C73AD7">
      <w:pPr>
        <w:spacing w:after="0" w:line="360" w:lineRule="auto"/>
        <w:jc w:val="both"/>
        <w:rPr>
          <w:rFonts w:ascii="Times New Roman" w:hAnsi="Times New Roman" w:cs="Times New Roman"/>
          <w:b/>
          <w:sz w:val="24"/>
          <w:szCs w:val="24"/>
          <w:lang w:val="en-US"/>
        </w:rPr>
      </w:pPr>
      <w:r w:rsidRPr="00BA5366">
        <w:rPr>
          <w:rFonts w:ascii="Times New Roman" w:hAnsi="Times New Roman" w:cs="Times New Roman"/>
          <w:b/>
          <w:sz w:val="24"/>
          <w:szCs w:val="24"/>
          <w:lang w:val="en-US"/>
        </w:rPr>
        <w:t>3.1 DESCRIPTION OF THE STUDY AREA</w:t>
      </w:r>
    </w:p>
    <w:p w:rsidR="00C73AD7" w:rsidRPr="00BA5366" w:rsidRDefault="00C73AD7" w:rsidP="00C73AD7">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Kwara state is located in the North Central Geopolitical zone. kwara state is geographically located at 8.30 N,5.00E.The space area of Kwara state is 35,705 square Km and elevation of 286.86 m. The 2006 national population census figures revealed that the population of Kwara state was about 2.4 million people. Based on an estimated annual growth rate of 3.2 percent, the state’s population is projected to be about 3.04 million people.</w:t>
      </w:r>
    </w:p>
    <w:p w:rsidR="00C73AD7" w:rsidRPr="00BA5366" w:rsidRDefault="00C73AD7" w:rsidP="00C73AD7">
      <w:pPr>
        <w:spacing w:after="0" w:line="360" w:lineRule="auto"/>
        <w:jc w:val="both"/>
        <w:rPr>
          <w:rFonts w:ascii="Times New Roman" w:hAnsi="Times New Roman" w:cs="Times New Roman"/>
          <w:bCs/>
          <w:sz w:val="24"/>
          <w:szCs w:val="24"/>
          <w:lang w:val="en-US"/>
        </w:rPr>
      </w:pPr>
    </w:p>
    <w:p w:rsidR="00C73AD7" w:rsidRPr="00BA5366" w:rsidRDefault="00C73AD7" w:rsidP="00C73AD7">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noProof/>
          <w:sz w:val="24"/>
          <w:szCs w:val="24"/>
          <w:lang w:val="en-US"/>
        </w:rPr>
        <w:drawing>
          <wp:inline distT="0" distB="0" distL="0" distR="0">
            <wp:extent cx="5324475" cy="2305050"/>
            <wp:effectExtent l="0" t="0" r="9525" b="0"/>
            <wp:docPr id="1" name="Picture 17" descr="https://plos.figshare.com/ndownloader/files/31510678/preview/31510678/previe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plos.figshare.com/ndownloader/files/31510678/preview/31510678/preview.jpg"/>
                    <pic:cNvPicPr>
                      <a:picLocks noChangeAspect="1" noChangeArrowheads="1"/>
                    </pic:cNvPicPr>
                  </pic:nvPicPr>
                  <pic:blipFill>
                    <a:blip r:embed="rId10" cstate="print">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324475" cy="2305050"/>
                    </a:xfrm>
                    <a:prstGeom prst="rect">
                      <a:avLst/>
                    </a:prstGeom>
                    <a:noFill/>
                    <a:ln>
                      <a:noFill/>
                    </a:ln>
                  </pic:spPr>
                </pic:pic>
              </a:graphicData>
            </a:graphic>
          </wp:inline>
        </w:drawing>
      </w:r>
    </w:p>
    <w:p w:rsidR="00C73AD7" w:rsidRPr="00BA5366" w:rsidRDefault="00C73AD7" w:rsidP="00C73AD7">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Fig. 1: The map showing Kwara State.</w:t>
      </w:r>
    </w:p>
    <w:p w:rsidR="00C73AD7" w:rsidRPr="00BA5366" w:rsidRDefault="00C73AD7" w:rsidP="00C73AD7">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Source: https://www.researchgate.net/publication/316612504</w:t>
      </w:r>
    </w:p>
    <w:p w:rsidR="00C73AD7" w:rsidRPr="00BA5366" w:rsidRDefault="00C73AD7" w:rsidP="00C73AD7">
      <w:pPr>
        <w:spacing w:after="0" w:line="360" w:lineRule="auto"/>
        <w:jc w:val="both"/>
        <w:rPr>
          <w:rFonts w:ascii="Times New Roman" w:hAnsi="Times New Roman" w:cs="Times New Roman"/>
          <w:b/>
          <w:sz w:val="24"/>
          <w:szCs w:val="24"/>
          <w:lang w:val="en-US"/>
        </w:rPr>
      </w:pPr>
      <w:r w:rsidRPr="00BA5366">
        <w:rPr>
          <w:rFonts w:ascii="Times New Roman" w:hAnsi="Times New Roman" w:cs="Times New Roman"/>
          <w:b/>
          <w:sz w:val="24"/>
          <w:szCs w:val="24"/>
          <w:lang w:val="en-US"/>
        </w:rPr>
        <w:t>3.2 INSTRUMENTATION(DATA COLLECTION)</w:t>
      </w:r>
    </w:p>
    <w:p w:rsidR="00C73AD7" w:rsidRPr="00BA5366" w:rsidRDefault="00C73AD7" w:rsidP="00C73AD7">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lastRenderedPageBreak/>
        <w:t>The monthly mean daily data were collected from the Nigeria meteorological agency, federal ministry of aviation, Oshodi, Lagos State, Nigeria. The data obtained covered a period of 11 years (2012-2023). This data was used for the simulation.</w:t>
      </w:r>
    </w:p>
    <w:p w:rsidR="00C73AD7" w:rsidRPr="00BA5366" w:rsidRDefault="00C73AD7" w:rsidP="00C73AD7">
      <w:pPr>
        <w:spacing w:after="0" w:line="360" w:lineRule="auto"/>
        <w:jc w:val="both"/>
        <w:rPr>
          <w:rFonts w:ascii="Times New Roman" w:hAnsi="Times New Roman" w:cs="Times New Roman"/>
          <w:b/>
          <w:sz w:val="24"/>
          <w:szCs w:val="24"/>
          <w:lang w:val="en-US"/>
        </w:rPr>
      </w:pPr>
      <w:r w:rsidRPr="00BA5366">
        <w:rPr>
          <w:rFonts w:ascii="Times New Roman" w:hAnsi="Times New Roman" w:cs="Times New Roman"/>
          <w:b/>
          <w:sz w:val="24"/>
          <w:szCs w:val="24"/>
          <w:lang w:val="en-US"/>
        </w:rPr>
        <w:t>3.3 PVSYST SOFTWARE</w:t>
      </w:r>
    </w:p>
    <w:p w:rsidR="00C73AD7" w:rsidRPr="00BA5366" w:rsidRDefault="00C73AD7" w:rsidP="00C73AD7">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PVsyst is a photovoltaic design and simulation program. It is designed to be used by architects, engineers, and researchers. It offers a user-friendly approach to develop a project. PVsyst has a large database of meteorological data for a number of sites all over the world. It also provides manual insertion of measured data for sites which are not enlisted in the software. It presents results in the form of a full report which includes specific graphs and tables. The data can be exported for use in other softwares. To obtain results, we have to provide some inputs to the software. Simulation variables in PVsyst are:</w:t>
      </w:r>
    </w:p>
    <w:p w:rsidR="00C73AD7" w:rsidRPr="00BA5366" w:rsidRDefault="00C73AD7" w:rsidP="00C73AD7">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 xml:space="preserve">-Meteorological data </w:t>
      </w:r>
    </w:p>
    <w:p w:rsidR="00C73AD7" w:rsidRPr="00BA5366" w:rsidRDefault="00C73AD7" w:rsidP="00C73AD7">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 xml:space="preserve">-Incident irradiance in collector plane </w:t>
      </w:r>
    </w:p>
    <w:p w:rsidR="00C73AD7" w:rsidRPr="00BA5366" w:rsidRDefault="00C73AD7" w:rsidP="00C73AD7">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 xml:space="preserve">-Incident energy factors </w:t>
      </w:r>
    </w:p>
    <w:p w:rsidR="00C73AD7" w:rsidRPr="00BA5366" w:rsidRDefault="00C73AD7" w:rsidP="00C73AD7">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 xml:space="preserve">-PV array (field) behaviour </w:t>
      </w:r>
    </w:p>
    <w:p w:rsidR="00C73AD7" w:rsidRPr="00BA5366" w:rsidRDefault="00C73AD7" w:rsidP="00C73AD7">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-Inverter losses</w:t>
      </w:r>
    </w:p>
    <w:p w:rsidR="00C73AD7" w:rsidRPr="00BA5366" w:rsidRDefault="00C73AD7" w:rsidP="00C73AD7">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 xml:space="preserve">-System operating conditions </w:t>
      </w:r>
    </w:p>
    <w:p w:rsidR="00C73AD7" w:rsidRPr="00BA5366" w:rsidRDefault="00C73AD7" w:rsidP="00C73AD7">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 xml:space="preserve">-Energy use </w:t>
      </w:r>
    </w:p>
    <w:p w:rsidR="00C73AD7" w:rsidRPr="00BA5366" w:rsidRDefault="00C73AD7" w:rsidP="00C73AD7">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 xml:space="preserve">-Efficiencies </w:t>
      </w:r>
    </w:p>
    <w:p w:rsidR="00C73AD7" w:rsidRPr="00BA5366" w:rsidRDefault="00C73AD7" w:rsidP="00C73AD7">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-Normalized performance index.</w:t>
      </w:r>
    </w:p>
    <w:p w:rsidR="00C73AD7" w:rsidRPr="00BA5366" w:rsidRDefault="00C73AD7" w:rsidP="00C73AD7">
      <w:pPr>
        <w:spacing w:after="0" w:line="360" w:lineRule="auto"/>
        <w:jc w:val="both"/>
        <w:rPr>
          <w:rFonts w:ascii="Times New Roman" w:hAnsi="Times New Roman" w:cs="Times New Roman"/>
          <w:bCs/>
          <w:sz w:val="24"/>
          <w:szCs w:val="24"/>
          <w:lang w:val="en-US"/>
        </w:rPr>
      </w:pPr>
    </w:p>
    <w:p w:rsidR="00C73AD7" w:rsidRPr="00BA5366" w:rsidRDefault="00C73AD7" w:rsidP="00C73AD7">
      <w:pPr>
        <w:spacing w:after="0" w:line="360" w:lineRule="auto"/>
        <w:jc w:val="both"/>
        <w:rPr>
          <w:rFonts w:ascii="Times New Roman" w:hAnsi="Times New Roman" w:cs="Times New Roman"/>
          <w:bCs/>
          <w:sz w:val="24"/>
          <w:szCs w:val="24"/>
          <w:lang w:val="en-US"/>
        </w:rPr>
      </w:pPr>
    </w:p>
    <w:p w:rsidR="00C73AD7" w:rsidRPr="00BA5366" w:rsidRDefault="00C73AD7" w:rsidP="00C73AD7">
      <w:pPr>
        <w:spacing w:after="0" w:line="360" w:lineRule="auto"/>
        <w:jc w:val="both"/>
        <w:rPr>
          <w:rFonts w:ascii="Times New Roman" w:hAnsi="Times New Roman" w:cs="Times New Roman"/>
          <w:bCs/>
          <w:sz w:val="24"/>
          <w:szCs w:val="24"/>
          <w:lang w:val="en-US"/>
        </w:rPr>
      </w:pPr>
    </w:p>
    <w:p w:rsidR="00C73AD7" w:rsidRPr="00BA5366" w:rsidRDefault="00C73AD7" w:rsidP="00C73AD7">
      <w:pPr>
        <w:spacing w:after="0" w:line="360" w:lineRule="auto"/>
        <w:jc w:val="both"/>
        <w:rPr>
          <w:rFonts w:ascii="Times New Roman" w:hAnsi="Times New Roman" w:cs="Times New Roman"/>
          <w:bCs/>
          <w:sz w:val="24"/>
          <w:szCs w:val="24"/>
          <w:lang w:val="en-US"/>
        </w:rPr>
      </w:pPr>
    </w:p>
    <w:p w:rsidR="00C73AD7" w:rsidRPr="00BA5366" w:rsidRDefault="00C73AD7" w:rsidP="00C73AD7">
      <w:pPr>
        <w:spacing w:after="0" w:line="360" w:lineRule="auto"/>
        <w:jc w:val="both"/>
        <w:rPr>
          <w:rFonts w:ascii="Times New Roman" w:hAnsi="Times New Roman" w:cs="Times New Roman"/>
          <w:bCs/>
          <w:sz w:val="24"/>
          <w:szCs w:val="24"/>
          <w:lang w:val="en-US"/>
        </w:rPr>
      </w:pPr>
    </w:p>
    <w:p w:rsidR="00C73AD7" w:rsidRPr="00BA5366" w:rsidRDefault="00C73AD7" w:rsidP="00C73AD7">
      <w:pPr>
        <w:spacing w:after="0" w:line="360" w:lineRule="auto"/>
        <w:jc w:val="both"/>
        <w:rPr>
          <w:rFonts w:ascii="Times New Roman" w:hAnsi="Times New Roman" w:cs="Times New Roman"/>
          <w:bCs/>
          <w:sz w:val="24"/>
          <w:szCs w:val="24"/>
          <w:lang w:val="en-US"/>
        </w:rPr>
      </w:pPr>
    </w:p>
    <w:p w:rsidR="00C73AD7" w:rsidRDefault="00C73AD7" w:rsidP="00C73AD7">
      <w:pPr>
        <w:spacing w:after="0" w:line="360" w:lineRule="auto"/>
        <w:jc w:val="both"/>
        <w:rPr>
          <w:rFonts w:ascii="Times New Roman" w:hAnsi="Times New Roman" w:cs="Times New Roman"/>
          <w:b/>
          <w:bCs/>
          <w:sz w:val="24"/>
          <w:szCs w:val="24"/>
          <w:lang w:val="en-US"/>
        </w:rPr>
      </w:pPr>
    </w:p>
    <w:p w:rsidR="00C73AD7" w:rsidRDefault="00C73AD7" w:rsidP="00C73AD7">
      <w:pPr>
        <w:spacing w:after="0" w:line="360" w:lineRule="auto"/>
        <w:jc w:val="both"/>
        <w:rPr>
          <w:rFonts w:ascii="Times New Roman" w:hAnsi="Times New Roman" w:cs="Times New Roman"/>
          <w:b/>
          <w:bCs/>
          <w:sz w:val="24"/>
          <w:szCs w:val="24"/>
          <w:lang w:val="en-US"/>
        </w:rPr>
      </w:pPr>
    </w:p>
    <w:p w:rsidR="00C73AD7" w:rsidRDefault="00C73AD7" w:rsidP="00C73AD7">
      <w:pPr>
        <w:spacing w:after="0" w:line="360" w:lineRule="auto"/>
        <w:jc w:val="both"/>
        <w:rPr>
          <w:rFonts w:ascii="Times New Roman" w:hAnsi="Times New Roman" w:cs="Times New Roman"/>
          <w:b/>
          <w:bCs/>
          <w:sz w:val="24"/>
          <w:szCs w:val="24"/>
          <w:lang w:val="en-US"/>
        </w:rPr>
      </w:pPr>
    </w:p>
    <w:p w:rsidR="00C73AD7" w:rsidRDefault="00C73AD7" w:rsidP="00C73AD7">
      <w:pPr>
        <w:spacing w:after="0" w:line="360" w:lineRule="auto"/>
        <w:jc w:val="both"/>
        <w:rPr>
          <w:rFonts w:ascii="Times New Roman" w:hAnsi="Times New Roman" w:cs="Times New Roman"/>
          <w:b/>
          <w:bCs/>
          <w:sz w:val="24"/>
          <w:szCs w:val="24"/>
          <w:lang w:val="en-US"/>
        </w:rPr>
      </w:pPr>
    </w:p>
    <w:p w:rsidR="00C73AD7" w:rsidRDefault="00C73AD7" w:rsidP="00C73AD7">
      <w:pPr>
        <w:spacing w:after="0" w:line="360" w:lineRule="auto"/>
        <w:jc w:val="both"/>
        <w:rPr>
          <w:rFonts w:ascii="Times New Roman" w:hAnsi="Times New Roman" w:cs="Times New Roman"/>
          <w:b/>
          <w:bCs/>
          <w:sz w:val="24"/>
          <w:szCs w:val="24"/>
          <w:lang w:val="en-US"/>
        </w:rPr>
      </w:pPr>
    </w:p>
    <w:p w:rsidR="00C73AD7" w:rsidRDefault="00C73AD7" w:rsidP="00C73AD7">
      <w:pPr>
        <w:spacing w:after="0" w:line="360" w:lineRule="auto"/>
        <w:jc w:val="both"/>
        <w:rPr>
          <w:rFonts w:ascii="Times New Roman" w:hAnsi="Times New Roman" w:cs="Times New Roman"/>
          <w:b/>
          <w:bCs/>
          <w:sz w:val="24"/>
          <w:szCs w:val="24"/>
          <w:lang w:val="en-US"/>
        </w:rPr>
      </w:pPr>
    </w:p>
    <w:p w:rsidR="00C73AD7" w:rsidRDefault="00C73AD7" w:rsidP="00C73AD7">
      <w:pPr>
        <w:spacing w:after="0" w:line="360" w:lineRule="auto"/>
        <w:jc w:val="both"/>
        <w:rPr>
          <w:rFonts w:ascii="Times New Roman" w:hAnsi="Times New Roman" w:cs="Times New Roman"/>
          <w:b/>
          <w:bCs/>
          <w:sz w:val="24"/>
          <w:szCs w:val="24"/>
          <w:lang w:val="en-US"/>
        </w:rPr>
      </w:pPr>
    </w:p>
    <w:p w:rsidR="00C73AD7" w:rsidRDefault="00C73AD7" w:rsidP="00C73AD7">
      <w:pPr>
        <w:spacing w:after="0" w:line="360" w:lineRule="auto"/>
        <w:jc w:val="both"/>
        <w:rPr>
          <w:rFonts w:ascii="Times New Roman" w:hAnsi="Times New Roman" w:cs="Times New Roman"/>
          <w:b/>
          <w:bCs/>
          <w:sz w:val="24"/>
          <w:szCs w:val="24"/>
          <w:lang w:val="en-US"/>
        </w:rPr>
      </w:pPr>
    </w:p>
    <w:p w:rsidR="00C73AD7" w:rsidRDefault="00C73AD7" w:rsidP="00C73AD7">
      <w:pPr>
        <w:spacing w:after="0" w:line="360" w:lineRule="auto"/>
        <w:jc w:val="both"/>
        <w:rPr>
          <w:rFonts w:ascii="Times New Roman" w:hAnsi="Times New Roman" w:cs="Times New Roman"/>
          <w:b/>
          <w:bCs/>
          <w:sz w:val="24"/>
          <w:szCs w:val="24"/>
          <w:lang w:val="en-US"/>
        </w:rPr>
      </w:pPr>
    </w:p>
    <w:p w:rsidR="00C73AD7" w:rsidRDefault="00C73AD7" w:rsidP="00C73AD7">
      <w:pPr>
        <w:spacing w:after="0" w:line="360" w:lineRule="auto"/>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CHAPTER FOUR</w:t>
      </w:r>
    </w:p>
    <w:p w:rsidR="00C73AD7" w:rsidRPr="00BA5366" w:rsidRDefault="00C73AD7" w:rsidP="00C73AD7">
      <w:pPr>
        <w:spacing w:after="0" w:line="360" w:lineRule="auto"/>
        <w:jc w:val="both"/>
        <w:rPr>
          <w:rFonts w:ascii="Times New Roman" w:hAnsi="Times New Roman" w:cs="Times New Roman"/>
          <w:b/>
          <w:bCs/>
          <w:sz w:val="24"/>
          <w:szCs w:val="24"/>
          <w:lang w:val="en-US"/>
        </w:rPr>
      </w:pPr>
      <w:r w:rsidRPr="00BA5366">
        <w:rPr>
          <w:rFonts w:ascii="Times New Roman" w:hAnsi="Times New Roman" w:cs="Times New Roman"/>
          <w:b/>
          <w:bCs/>
          <w:sz w:val="24"/>
          <w:szCs w:val="24"/>
          <w:lang w:val="en-US"/>
        </w:rPr>
        <w:t>4.0</w:t>
      </w:r>
      <w:r w:rsidRPr="00BA5366">
        <w:rPr>
          <w:rFonts w:ascii="Times New Roman" w:hAnsi="Times New Roman" w:cs="Times New Roman"/>
          <w:b/>
          <w:bCs/>
          <w:sz w:val="24"/>
          <w:szCs w:val="24"/>
          <w:lang w:val="en-US"/>
        </w:rPr>
        <w:tab/>
        <w:t xml:space="preserve">RESULTS AND DISCUSSION </w:t>
      </w:r>
    </w:p>
    <w:p w:rsidR="00C73AD7" w:rsidRPr="00BA5366" w:rsidRDefault="00C73AD7" w:rsidP="00C73AD7">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The efficiency of the system has a great impact on power generation and as well as on the overall performance of power plants. Subsystem losses play a significant role in lowering system efficiency, resulting in low energy output.</w:t>
      </w:r>
    </w:p>
    <w:p w:rsidR="00C73AD7" w:rsidRPr="00BA5366" w:rsidRDefault="00C73AD7" w:rsidP="00C73AD7">
      <w:pPr>
        <w:spacing w:after="0" w:line="360" w:lineRule="auto"/>
        <w:jc w:val="both"/>
        <w:rPr>
          <w:rFonts w:ascii="Times New Roman" w:hAnsi="Times New Roman" w:cs="Times New Roman"/>
          <w:b/>
          <w:bCs/>
          <w:sz w:val="24"/>
          <w:szCs w:val="24"/>
          <w:lang w:val="en-US"/>
        </w:rPr>
      </w:pPr>
      <w:r w:rsidRPr="00BA5366">
        <w:rPr>
          <w:rFonts w:ascii="Times New Roman" w:hAnsi="Times New Roman" w:cs="Times New Roman"/>
          <w:b/>
          <w:bCs/>
          <w:sz w:val="24"/>
          <w:szCs w:val="24"/>
          <w:lang w:val="en-US"/>
        </w:rPr>
        <w:t>4.1 Summary of Loads</w:t>
      </w:r>
    </w:p>
    <w:p w:rsidR="00C73AD7" w:rsidRPr="00BA5366" w:rsidRDefault="00C73AD7" w:rsidP="00C73AD7">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
          <w:bCs/>
          <w:sz w:val="24"/>
          <w:szCs w:val="24"/>
          <w:lang w:val="en-US"/>
        </w:rPr>
        <w:t>Detailed User's needs</w:t>
      </w:r>
    </w:p>
    <w:tbl>
      <w:tblPr>
        <w:tblW w:w="10774" w:type="dxa"/>
        <w:tblCellMar>
          <w:top w:w="238" w:type="dxa"/>
          <w:left w:w="113" w:type="dxa"/>
          <w:right w:w="409" w:type="dxa"/>
        </w:tblCellMar>
        <w:tblLook w:val="04A0"/>
      </w:tblPr>
      <w:tblGrid>
        <w:gridCol w:w="10774"/>
      </w:tblGrid>
      <w:tr w:rsidR="00C73AD7" w:rsidRPr="00BA5366" w:rsidTr="00C62D53">
        <w:tc>
          <w:tcPr>
            <w:tcW w:w="10774" w:type="dxa"/>
            <w:tcBorders>
              <w:top w:val="nil"/>
              <w:left w:val="single" w:sz="6" w:space="0" w:color="000000"/>
              <w:bottom w:val="single" w:sz="6" w:space="0" w:color="000000"/>
              <w:right w:val="single" w:sz="6" w:space="0" w:color="000000"/>
            </w:tcBorders>
            <w:hideMark/>
          </w:tcPr>
          <w:p w:rsidR="00C73AD7" w:rsidRPr="00BA5366" w:rsidRDefault="00C73AD7" w:rsidP="00C62D53">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Daily household consumers, Constant over the year, average = 3003 kWh/day</w:t>
            </w:r>
          </w:p>
          <w:p w:rsidR="00C73AD7" w:rsidRPr="00BA5366" w:rsidRDefault="00C73AD7" w:rsidP="00C62D53">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
                <w:bCs/>
                <w:sz w:val="24"/>
                <w:szCs w:val="24"/>
                <w:lang w:val="en-US"/>
              </w:rPr>
              <w:t>Annual values</w:t>
            </w:r>
            <w:r w:rsidRPr="00BA5366">
              <w:rPr>
                <w:rFonts w:ascii="Times New Roman" w:hAnsi="Times New Roman" w:cs="Times New Roman"/>
                <w:b/>
                <w:bCs/>
                <w:sz w:val="24"/>
                <w:szCs w:val="24"/>
                <w:lang w:val="en-US"/>
              </w:rPr>
              <w:tab/>
              <w:t>Hourly distribution</w:t>
            </w:r>
          </w:p>
          <w:tbl>
            <w:tblPr>
              <w:tblpPr w:vertAnchor="text" w:tblpY="-1663"/>
              <w:tblOverlap w:val="never"/>
              <w:tblW w:w="5160" w:type="dxa"/>
              <w:tblCellMar>
                <w:left w:w="48" w:type="dxa"/>
                <w:right w:w="49" w:type="dxa"/>
              </w:tblCellMar>
              <w:tblLook w:val="04A0"/>
            </w:tblPr>
            <w:tblGrid>
              <w:gridCol w:w="1826"/>
              <w:gridCol w:w="451"/>
              <w:gridCol w:w="942"/>
              <w:gridCol w:w="1004"/>
              <w:gridCol w:w="937"/>
            </w:tblGrid>
            <w:tr w:rsidR="00C73AD7" w:rsidRPr="00BA5366" w:rsidTr="00C62D53">
              <w:trPr>
                <w:trHeight w:val="329"/>
              </w:trPr>
              <w:tc>
                <w:tcPr>
                  <w:tcW w:w="2162" w:type="dxa"/>
                  <w:tcBorders>
                    <w:top w:val="single" w:sz="2" w:space="0" w:color="000000"/>
                    <w:left w:val="single" w:sz="2" w:space="0" w:color="000000"/>
                    <w:bottom w:val="single" w:sz="2" w:space="0" w:color="000000"/>
                    <w:right w:val="single" w:sz="2" w:space="0" w:color="000000"/>
                  </w:tcBorders>
                </w:tcPr>
                <w:p w:rsidR="00C73AD7" w:rsidRPr="00BA5366" w:rsidRDefault="00C73AD7" w:rsidP="00C62D53">
                  <w:pPr>
                    <w:spacing w:after="0" w:line="360" w:lineRule="auto"/>
                    <w:jc w:val="both"/>
                    <w:rPr>
                      <w:rFonts w:ascii="Times New Roman" w:hAnsi="Times New Roman" w:cs="Times New Roman"/>
                      <w:bCs/>
                      <w:sz w:val="24"/>
                      <w:szCs w:val="24"/>
                      <w:lang w:val="en-US"/>
                    </w:rPr>
                  </w:pPr>
                </w:p>
              </w:tc>
              <w:tc>
                <w:tcPr>
                  <w:tcW w:w="427" w:type="dxa"/>
                  <w:tcBorders>
                    <w:top w:val="single" w:sz="2" w:space="0" w:color="000000"/>
                    <w:left w:val="single" w:sz="2" w:space="0" w:color="000000"/>
                    <w:bottom w:val="single" w:sz="2" w:space="0" w:color="000000"/>
                    <w:right w:val="single" w:sz="2" w:space="0" w:color="000000"/>
                  </w:tcBorders>
                  <w:hideMark/>
                </w:tcPr>
                <w:p w:rsidR="00C73AD7" w:rsidRPr="00BA5366" w:rsidRDefault="00C73AD7" w:rsidP="00C62D53">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Nb.</w:t>
                  </w:r>
                </w:p>
              </w:tc>
              <w:tc>
                <w:tcPr>
                  <w:tcW w:w="970" w:type="dxa"/>
                  <w:tcBorders>
                    <w:top w:val="single" w:sz="2" w:space="0" w:color="000000"/>
                    <w:left w:val="single" w:sz="2" w:space="0" w:color="000000"/>
                    <w:bottom w:val="single" w:sz="2" w:space="0" w:color="000000"/>
                    <w:right w:val="single" w:sz="2" w:space="0" w:color="000000"/>
                  </w:tcBorders>
                  <w:hideMark/>
                </w:tcPr>
                <w:p w:rsidR="00C73AD7" w:rsidRPr="00BA5366" w:rsidRDefault="00C73AD7" w:rsidP="00C62D53">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Power</w:t>
                  </w:r>
                </w:p>
              </w:tc>
              <w:tc>
                <w:tcPr>
                  <w:tcW w:w="871" w:type="dxa"/>
                  <w:tcBorders>
                    <w:top w:val="single" w:sz="2" w:space="0" w:color="000000"/>
                    <w:left w:val="single" w:sz="2" w:space="0" w:color="000000"/>
                    <w:bottom w:val="single" w:sz="2" w:space="0" w:color="000000"/>
                    <w:right w:val="single" w:sz="2" w:space="0" w:color="000000"/>
                  </w:tcBorders>
                  <w:hideMark/>
                </w:tcPr>
                <w:p w:rsidR="00C73AD7" w:rsidRPr="00BA5366" w:rsidRDefault="00C73AD7" w:rsidP="00C62D53">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Use</w:t>
                  </w:r>
                </w:p>
              </w:tc>
              <w:tc>
                <w:tcPr>
                  <w:tcW w:w="730" w:type="dxa"/>
                  <w:tcBorders>
                    <w:top w:val="single" w:sz="2" w:space="0" w:color="000000"/>
                    <w:left w:val="single" w:sz="2" w:space="0" w:color="000000"/>
                    <w:bottom w:val="single" w:sz="2" w:space="0" w:color="000000"/>
                    <w:right w:val="single" w:sz="2" w:space="0" w:color="000000"/>
                  </w:tcBorders>
                  <w:hideMark/>
                </w:tcPr>
                <w:p w:rsidR="00C73AD7" w:rsidRPr="00BA5366" w:rsidRDefault="00C73AD7" w:rsidP="00C62D53">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Energy</w:t>
                  </w:r>
                </w:p>
              </w:tc>
            </w:tr>
            <w:tr w:rsidR="00C73AD7" w:rsidRPr="00BA5366" w:rsidTr="00C62D53">
              <w:trPr>
                <w:trHeight w:val="240"/>
              </w:trPr>
              <w:tc>
                <w:tcPr>
                  <w:tcW w:w="2162" w:type="dxa"/>
                  <w:tcBorders>
                    <w:top w:val="single" w:sz="2" w:space="0" w:color="000000"/>
                    <w:left w:val="single" w:sz="2" w:space="0" w:color="000000"/>
                    <w:bottom w:val="single" w:sz="2" w:space="0" w:color="000000"/>
                    <w:right w:val="single" w:sz="2" w:space="0" w:color="000000"/>
                  </w:tcBorders>
                </w:tcPr>
                <w:p w:rsidR="00C73AD7" w:rsidRPr="00BA5366" w:rsidRDefault="00C73AD7" w:rsidP="00C62D53">
                  <w:pPr>
                    <w:spacing w:after="0" w:line="360" w:lineRule="auto"/>
                    <w:jc w:val="both"/>
                    <w:rPr>
                      <w:rFonts w:ascii="Times New Roman" w:hAnsi="Times New Roman" w:cs="Times New Roman"/>
                      <w:bCs/>
                      <w:sz w:val="24"/>
                      <w:szCs w:val="24"/>
                      <w:lang w:val="en-US"/>
                    </w:rPr>
                  </w:pPr>
                </w:p>
              </w:tc>
              <w:tc>
                <w:tcPr>
                  <w:tcW w:w="427" w:type="dxa"/>
                  <w:tcBorders>
                    <w:top w:val="single" w:sz="2" w:space="0" w:color="000000"/>
                    <w:left w:val="single" w:sz="2" w:space="0" w:color="000000"/>
                    <w:bottom w:val="single" w:sz="2" w:space="0" w:color="000000"/>
                    <w:right w:val="single" w:sz="2" w:space="0" w:color="000000"/>
                  </w:tcBorders>
                </w:tcPr>
                <w:p w:rsidR="00C73AD7" w:rsidRPr="00BA5366" w:rsidRDefault="00C73AD7" w:rsidP="00C62D53">
                  <w:pPr>
                    <w:spacing w:after="0" w:line="360" w:lineRule="auto"/>
                    <w:jc w:val="both"/>
                    <w:rPr>
                      <w:rFonts w:ascii="Times New Roman" w:hAnsi="Times New Roman" w:cs="Times New Roman"/>
                      <w:bCs/>
                      <w:sz w:val="24"/>
                      <w:szCs w:val="24"/>
                      <w:lang w:val="en-US"/>
                    </w:rPr>
                  </w:pPr>
                </w:p>
              </w:tc>
              <w:tc>
                <w:tcPr>
                  <w:tcW w:w="970" w:type="dxa"/>
                  <w:tcBorders>
                    <w:top w:val="single" w:sz="2" w:space="0" w:color="000000"/>
                    <w:left w:val="single" w:sz="2" w:space="0" w:color="000000"/>
                    <w:bottom w:val="single" w:sz="2" w:space="0" w:color="000000"/>
                    <w:right w:val="single" w:sz="2" w:space="0" w:color="000000"/>
                  </w:tcBorders>
                  <w:hideMark/>
                </w:tcPr>
                <w:p w:rsidR="00C73AD7" w:rsidRPr="00BA5366" w:rsidRDefault="00C73AD7" w:rsidP="00C62D53">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W</w:t>
                  </w:r>
                </w:p>
              </w:tc>
              <w:tc>
                <w:tcPr>
                  <w:tcW w:w="871" w:type="dxa"/>
                  <w:tcBorders>
                    <w:top w:val="single" w:sz="2" w:space="0" w:color="000000"/>
                    <w:left w:val="single" w:sz="2" w:space="0" w:color="000000"/>
                    <w:bottom w:val="single" w:sz="2" w:space="0" w:color="000000"/>
                    <w:right w:val="single" w:sz="2" w:space="0" w:color="000000"/>
                  </w:tcBorders>
                  <w:hideMark/>
                </w:tcPr>
                <w:p w:rsidR="00C73AD7" w:rsidRPr="00BA5366" w:rsidRDefault="00C73AD7" w:rsidP="00C62D53">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Hour/day</w:t>
                  </w:r>
                </w:p>
              </w:tc>
              <w:tc>
                <w:tcPr>
                  <w:tcW w:w="730" w:type="dxa"/>
                  <w:tcBorders>
                    <w:top w:val="single" w:sz="2" w:space="0" w:color="000000"/>
                    <w:left w:val="single" w:sz="2" w:space="0" w:color="000000"/>
                    <w:bottom w:val="single" w:sz="2" w:space="0" w:color="000000"/>
                    <w:right w:val="single" w:sz="2" w:space="0" w:color="000000"/>
                  </w:tcBorders>
                  <w:hideMark/>
                </w:tcPr>
                <w:p w:rsidR="00C73AD7" w:rsidRPr="00BA5366" w:rsidRDefault="00C73AD7" w:rsidP="00C62D53">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Wh/day</w:t>
                  </w:r>
                </w:p>
              </w:tc>
            </w:tr>
            <w:tr w:rsidR="00C73AD7" w:rsidRPr="00BA5366" w:rsidTr="00C62D53">
              <w:trPr>
                <w:trHeight w:val="238"/>
              </w:trPr>
              <w:tc>
                <w:tcPr>
                  <w:tcW w:w="2162" w:type="dxa"/>
                  <w:tcBorders>
                    <w:top w:val="single" w:sz="2" w:space="0" w:color="000000"/>
                    <w:left w:val="single" w:sz="2" w:space="0" w:color="000000"/>
                    <w:bottom w:val="nil"/>
                    <w:right w:val="single" w:sz="2" w:space="0" w:color="000000"/>
                  </w:tcBorders>
                  <w:hideMark/>
                </w:tcPr>
                <w:p w:rsidR="00C73AD7" w:rsidRPr="00BA5366" w:rsidRDefault="00C73AD7" w:rsidP="00C62D53">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Lamps</w:t>
                  </w:r>
                </w:p>
              </w:tc>
              <w:tc>
                <w:tcPr>
                  <w:tcW w:w="427" w:type="dxa"/>
                  <w:tcBorders>
                    <w:top w:val="single" w:sz="2" w:space="0" w:color="000000"/>
                    <w:left w:val="single" w:sz="2" w:space="0" w:color="000000"/>
                    <w:bottom w:val="nil"/>
                    <w:right w:val="single" w:sz="2" w:space="0" w:color="000000"/>
                  </w:tcBorders>
                  <w:hideMark/>
                </w:tcPr>
                <w:p w:rsidR="00C73AD7" w:rsidRPr="00BA5366" w:rsidRDefault="00C73AD7" w:rsidP="00C62D53">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8</w:t>
                  </w:r>
                </w:p>
              </w:tc>
              <w:tc>
                <w:tcPr>
                  <w:tcW w:w="970" w:type="dxa"/>
                  <w:tcBorders>
                    <w:top w:val="single" w:sz="2" w:space="0" w:color="000000"/>
                    <w:left w:val="single" w:sz="2" w:space="0" w:color="000000"/>
                    <w:bottom w:val="nil"/>
                    <w:right w:val="single" w:sz="2" w:space="0" w:color="000000"/>
                  </w:tcBorders>
                  <w:hideMark/>
                </w:tcPr>
                <w:p w:rsidR="00C73AD7" w:rsidRPr="00BA5366" w:rsidRDefault="00C73AD7" w:rsidP="00C62D53">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12/lamp</w:t>
                  </w:r>
                </w:p>
              </w:tc>
              <w:tc>
                <w:tcPr>
                  <w:tcW w:w="871" w:type="dxa"/>
                  <w:tcBorders>
                    <w:top w:val="single" w:sz="2" w:space="0" w:color="000000"/>
                    <w:left w:val="single" w:sz="2" w:space="0" w:color="000000"/>
                    <w:bottom w:val="nil"/>
                    <w:right w:val="single" w:sz="2" w:space="0" w:color="000000"/>
                  </w:tcBorders>
                  <w:hideMark/>
                </w:tcPr>
                <w:p w:rsidR="00C73AD7" w:rsidRPr="00BA5366" w:rsidRDefault="00C73AD7" w:rsidP="00C62D53">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8.0</w:t>
                  </w:r>
                </w:p>
              </w:tc>
              <w:tc>
                <w:tcPr>
                  <w:tcW w:w="730" w:type="dxa"/>
                  <w:tcBorders>
                    <w:top w:val="single" w:sz="2" w:space="0" w:color="000000"/>
                    <w:left w:val="single" w:sz="2" w:space="0" w:color="000000"/>
                    <w:bottom w:val="nil"/>
                    <w:right w:val="single" w:sz="2" w:space="0" w:color="000000"/>
                  </w:tcBorders>
                  <w:hideMark/>
                </w:tcPr>
                <w:p w:rsidR="00C73AD7" w:rsidRPr="00BA5366" w:rsidRDefault="00C73AD7" w:rsidP="00C62D53">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768</w:t>
                  </w:r>
                </w:p>
              </w:tc>
            </w:tr>
            <w:tr w:rsidR="00C73AD7" w:rsidRPr="00BA5366" w:rsidTr="00C62D53">
              <w:trPr>
                <w:trHeight w:val="239"/>
              </w:trPr>
              <w:tc>
                <w:tcPr>
                  <w:tcW w:w="2162" w:type="dxa"/>
                  <w:tcBorders>
                    <w:top w:val="nil"/>
                    <w:left w:val="single" w:sz="2" w:space="0" w:color="000000"/>
                    <w:bottom w:val="nil"/>
                    <w:right w:val="single" w:sz="2" w:space="0" w:color="000000"/>
                  </w:tcBorders>
                  <w:hideMark/>
                </w:tcPr>
                <w:p w:rsidR="00C73AD7" w:rsidRPr="00BA5366" w:rsidRDefault="00C73AD7" w:rsidP="00C62D53">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 xml:space="preserve">TV </w:t>
                  </w:r>
                </w:p>
              </w:tc>
              <w:tc>
                <w:tcPr>
                  <w:tcW w:w="427" w:type="dxa"/>
                  <w:tcBorders>
                    <w:top w:val="nil"/>
                    <w:left w:val="single" w:sz="2" w:space="0" w:color="000000"/>
                    <w:bottom w:val="nil"/>
                    <w:right w:val="single" w:sz="2" w:space="0" w:color="000000"/>
                  </w:tcBorders>
                  <w:hideMark/>
                </w:tcPr>
                <w:p w:rsidR="00C73AD7" w:rsidRPr="00BA5366" w:rsidRDefault="00C73AD7" w:rsidP="00C62D53">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2</w:t>
                  </w:r>
                </w:p>
              </w:tc>
              <w:tc>
                <w:tcPr>
                  <w:tcW w:w="970" w:type="dxa"/>
                  <w:tcBorders>
                    <w:top w:val="nil"/>
                    <w:left w:val="single" w:sz="2" w:space="0" w:color="000000"/>
                    <w:bottom w:val="nil"/>
                    <w:right w:val="single" w:sz="2" w:space="0" w:color="000000"/>
                  </w:tcBorders>
                  <w:hideMark/>
                </w:tcPr>
                <w:p w:rsidR="00C73AD7" w:rsidRPr="00BA5366" w:rsidRDefault="00C73AD7" w:rsidP="00C62D53">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150/app</w:t>
                  </w:r>
                </w:p>
              </w:tc>
              <w:tc>
                <w:tcPr>
                  <w:tcW w:w="871" w:type="dxa"/>
                  <w:tcBorders>
                    <w:top w:val="nil"/>
                    <w:left w:val="single" w:sz="2" w:space="0" w:color="000000"/>
                    <w:bottom w:val="nil"/>
                    <w:right w:val="single" w:sz="2" w:space="0" w:color="000000"/>
                  </w:tcBorders>
                  <w:hideMark/>
                </w:tcPr>
                <w:p w:rsidR="00C73AD7" w:rsidRPr="00BA5366" w:rsidRDefault="00C73AD7" w:rsidP="00C62D53">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6.0</w:t>
                  </w:r>
                </w:p>
              </w:tc>
              <w:tc>
                <w:tcPr>
                  <w:tcW w:w="730" w:type="dxa"/>
                  <w:tcBorders>
                    <w:top w:val="nil"/>
                    <w:left w:val="single" w:sz="2" w:space="0" w:color="000000"/>
                    <w:bottom w:val="nil"/>
                    <w:right w:val="single" w:sz="2" w:space="0" w:color="000000"/>
                  </w:tcBorders>
                  <w:hideMark/>
                </w:tcPr>
                <w:p w:rsidR="00C73AD7" w:rsidRPr="00BA5366" w:rsidRDefault="00C73AD7" w:rsidP="00C62D53">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1800</w:t>
                  </w:r>
                </w:p>
              </w:tc>
            </w:tr>
            <w:tr w:rsidR="00C73AD7" w:rsidRPr="00BA5366" w:rsidTr="00C62D53">
              <w:trPr>
                <w:trHeight w:val="240"/>
              </w:trPr>
              <w:tc>
                <w:tcPr>
                  <w:tcW w:w="2162" w:type="dxa"/>
                  <w:tcBorders>
                    <w:top w:val="nil"/>
                    <w:left w:val="single" w:sz="2" w:space="0" w:color="000000"/>
                    <w:bottom w:val="nil"/>
                    <w:right w:val="single" w:sz="2" w:space="0" w:color="000000"/>
                  </w:tcBorders>
                  <w:hideMark/>
                </w:tcPr>
                <w:p w:rsidR="00C73AD7" w:rsidRPr="00BA5366" w:rsidRDefault="00C73AD7" w:rsidP="00C62D53">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blender</w:t>
                  </w:r>
                </w:p>
              </w:tc>
              <w:tc>
                <w:tcPr>
                  <w:tcW w:w="427" w:type="dxa"/>
                  <w:tcBorders>
                    <w:top w:val="nil"/>
                    <w:left w:val="single" w:sz="2" w:space="0" w:color="000000"/>
                    <w:bottom w:val="nil"/>
                    <w:right w:val="single" w:sz="2" w:space="0" w:color="000000"/>
                  </w:tcBorders>
                  <w:hideMark/>
                </w:tcPr>
                <w:p w:rsidR="00C73AD7" w:rsidRPr="00BA5366" w:rsidRDefault="00C73AD7" w:rsidP="00C62D53">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1</w:t>
                  </w:r>
                </w:p>
              </w:tc>
              <w:tc>
                <w:tcPr>
                  <w:tcW w:w="970" w:type="dxa"/>
                  <w:tcBorders>
                    <w:top w:val="nil"/>
                    <w:left w:val="single" w:sz="2" w:space="0" w:color="000000"/>
                    <w:bottom w:val="nil"/>
                    <w:right w:val="single" w:sz="2" w:space="0" w:color="000000"/>
                  </w:tcBorders>
                  <w:hideMark/>
                </w:tcPr>
                <w:p w:rsidR="00C73AD7" w:rsidRPr="00BA5366" w:rsidRDefault="00C73AD7" w:rsidP="00C62D53">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50/app</w:t>
                  </w:r>
                </w:p>
              </w:tc>
              <w:tc>
                <w:tcPr>
                  <w:tcW w:w="871" w:type="dxa"/>
                  <w:tcBorders>
                    <w:top w:val="nil"/>
                    <w:left w:val="single" w:sz="2" w:space="0" w:color="000000"/>
                    <w:bottom w:val="nil"/>
                    <w:right w:val="single" w:sz="2" w:space="0" w:color="000000"/>
                  </w:tcBorders>
                  <w:hideMark/>
                </w:tcPr>
                <w:p w:rsidR="00C73AD7" w:rsidRPr="00BA5366" w:rsidRDefault="00C73AD7" w:rsidP="00C62D53">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1.5</w:t>
                  </w:r>
                </w:p>
              </w:tc>
              <w:tc>
                <w:tcPr>
                  <w:tcW w:w="730" w:type="dxa"/>
                  <w:tcBorders>
                    <w:top w:val="nil"/>
                    <w:left w:val="single" w:sz="2" w:space="0" w:color="000000"/>
                    <w:bottom w:val="nil"/>
                    <w:right w:val="single" w:sz="2" w:space="0" w:color="000000"/>
                  </w:tcBorders>
                  <w:hideMark/>
                </w:tcPr>
                <w:p w:rsidR="00C73AD7" w:rsidRPr="00BA5366" w:rsidRDefault="00C73AD7" w:rsidP="00C62D53">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75</w:t>
                  </w:r>
                </w:p>
              </w:tc>
            </w:tr>
            <w:tr w:rsidR="00C73AD7" w:rsidRPr="00BA5366" w:rsidTr="00C62D53">
              <w:trPr>
                <w:trHeight w:val="240"/>
              </w:trPr>
              <w:tc>
                <w:tcPr>
                  <w:tcW w:w="2162" w:type="dxa"/>
                  <w:tcBorders>
                    <w:top w:val="nil"/>
                    <w:left w:val="single" w:sz="2" w:space="0" w:color="000000"/>
                    <w:bottom w:val="nil"/>
                    <w:right w:val="single" w:sz="2" w:space="0" w:color="000000"/>
                  </w:tcBorders>
                  <w:hideMark/>
                </w:tcPr>
                <w:p w:rsidR="00C73AD7" w:rsidRPr="00BA5366" w:rsidRDefault="00C73AD7" w:rsidP="00C62D53">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 xml:space="preserve">Fridge </w:t>
                  </w:r>
                </w:p>
              </w:tc>
              <w:tc>
                <w:tcPr>
                  <w:tcW w:w="427" w:type="dxa"/>
                  <w:tcBorders>
                    <w:top w:val="nil"/>
                    <w:left w:val="single" w:sz="2" w:space="0" w:color="000000"/>
                    <w:bottom w:val="nil"/>
                    <w:right w:val="single" w:sz="2" w:space="0" w:color="000000"/>
                  </w:tcBorders>
                  <w:hideMark/>
                </w:tcPr>
                <w:p w:rsidR="00C73AD7" w:rsidRPr="00BA5366" w:rsidRDefault="00C73AD7" w:rsidP="00C62D53">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1</w:t>
                  </w:r>
                </w:p>
              </w:tc>
              <w:tc>
                <w:tcPr>
                  <w:tcW w:w="970" w:type="dxa"/>
                  <w:tcBorders>
                    <w:top w:val="nil"/>
                    <w:left w:val="single" w:sz="2" w:space="0" w:color="000000"/>
                    <w:bottom w:val="nil"/>
                    <w:right w:val="single" w:sz="2" w:space="0" w:color="000000"/>
                  </w:tcBorders>
                </w:tcPr>
                <w:p w:rsidR="00C73AD7" w:rsidRPr="00BA5366" w:rsidRDefault="00C73AD7" w:rsidP="00C62D53">
                  <w:pPr>
                    <w:spacing w:after="0" w:line="360" w:lineRule="auto"/>
                    <w:jc w:val="both"/>
                    <w:rPr>
                      <w:rFonts w:ascii="Times New Roman" w:hAnsi="Times New Roman" w:cs="Times New Roman"/>
                      <w:bCs/>
                      <w:sz w:val="24"/>
                      <w:szCs w:val="24"/>
                      <w:lang w:val="en-US"/>
                    </w:rPr>
                  </w:pPr>
                </w:p>
              </w:tc>
              <w:tc>
                <w:tcPr>
                  <w:tcW w:w="871" w:type="dxa"/>
                  <w:tcBorders>
                    <w:top w:val="nil"/>
                    <w:left w:val="single" w:sz="2" w:space="0" w:color="000000"/>
                    <w:bottom w:val="nil"/>
                    <w:right w:val="single" w:sz="2" w:space="0" w:color="000000"/>
                  </w:tcBorders>
                  <w:hideMark/>
                </w:tcPr>
                <w:p w:rsidR="00C73AD7" w:rsidRPr="00BA5366" w:rsidRDefault="00C73AD7" w:rsidP="00C62D53">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24</w:t>
                  </w:r>
                </w:p>
              </w:tc>
              <w:tc>
                <w:tcPr>
                  <w:tcW w:w="730" w:type="dxa"/>
                  <w:tcBorders>
                    <w:top w:val="nil"/>
                    <w:left w:val="single" w:sz="2" w:space="0" w:color="000000"/>
                    <w:bottom w:val="nil"/>
                    <w:right w:val="single" w:sz="2" w:space="0" w:color="000000"/>
                  </w:tcBorders>
                  <w:hideMark/>
                </w:tcPr>
                <w:p w:rsidR="00C73AD7" w:rsidRPr="00BA5366" w:rsidRDefault="00C73AD7" w:rsidP="00C62D53">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3000000</w:t>
                  </w:r>
                </w:p>
              </w:tc>
            </w:tr>
            <w:tr w:rsidR="00C73AD7" w:rsidRPr="00BA5366" w:rsidTr="00C62D53">
              <w:trPr>
                <w:trHeight w:val="243"/>
              </w:trPr>
              <w:tc>
                <w:tcPr>
                  <w:tcW w:w="2162" w:type="dxa"/>
                  <w:tcBorders>
                    <w:top w:val="nil"/>
                    <w:left w:val="single" w:sz="2" w:space="0" w:color="000000"/>
                    <w:bottom w:val="single" w:sz="2" w:space="0" w:color="000000"/>
                    <w:right w:val="single" w:sz="2" w:space="0" w:color="000000"/>
                  </w:tcBorders>
                  <w:hideMark/>
                </w:tcPr>
                <w:p w:rsidR="00C73AD7" w:rsidRPr="00BA5366" w:rsidRDefault="00C73AD7" w:rsidP="00C62D53">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Cellphone charger</w:t>
                  </w:r>
                </w:p>
              </w:tc>
              <w:tc>
                <w:tcPr>
                  <w:tcW w:w="427" w:type="dxa"/>
                  <w:tcBorders>
                    <w:top w:val="nil"/>
                    <w:left w:val="single" w:sz="2" w:space="0" w:color="000000"/>
                    <w:bottom w:val="single" w:sz="2" w:space="0" w:color="000000"/>
                    <w:right w:val="single" w:sz="2" w:space="0" w:color="000000"/>
                  </w:tcBorders>
                  <w:hideMark/>
                </w:tcPr>
                <w:p w:rsidR="00C73AD7" w:rsidRPr="00BA5366" w:rsidRDefault="00C73AD7" w:rsidP="00C62D53">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4</w:t>
                  </w:r>
                </w:p>
              </w:tc>
              <w:tc>
                <w:tcPr>
                  <w:tcW w:w="970" w:type="dxa"/>
                  <w:tcBorders>
                    <w:top w:val="nil"/>
                    <w:left w:val="single" w:sz="2" w:space="0" w:color="000000"/>
                    <w:bottom w:val="single" w:sz="2" w:space="0" w:color="000000"/>
                    <w:right w:val="single" w:sz="2" w:space="0" w:color="000000"/>
                  </w:tcBorders>
                </w:tcPr>
                <w:p w:rsidR="00C73AD7" w:rsidRPr="00BA5366" w:rsidRDefault="00C73AD7" w:rsidP="00C62D53">
                  <w:pPr>
                    <w:spacing w:after="0" w:line="360" w:lineRule="auto"/>
                    <w:jc w:val="both"/>
                    <w:rPr>
                      <w:rFonts w:ascii="Times New Roman" w:hAnsi="Times New Roman" w:cs="Times New Roman"/>
                      <w:bCs/>
                      <w:sz w:val="24"/>
                      <w:szCs w:val="24"/>
                      <w:lang w:val="en-US"/>
                    </w:rPr>
                  </w:pPr>
                </w:p>
              </w:tc>
              <w:tc>
                <w:tcPr>
                  <w:tcW w:w="871" w:type="dxa"/>
                  <w:tcBorders>
                    <w:top w:val="nil"/>
                    <w:left w:val="single" w:sz="2" w:space="0" w:color="000000"/>
                    <w:bottom w:val="single" w:sz="2" w:space="0" w:color="000000"/>
                    <w:right w:val="single" w:sz="2" w:space="0" w:color="000000"/>
                  </w:tcBorders>
                  <w:hideMark/>
                </w:tcPr>
                <w:p w:rsidR="00C73AD7" w:rsidRPr="00BA5366" w:rsidRDefault="00C73AD7" w:rsidP="00C62D53">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7</w:t>
                  </w:r>
                </w:p>
              </w:tc>
              <w:tc>
                <w:tcPr>
                  <w:tcW w:w="730" w:type="dxa"/>
                  <w:tcBorders>
                    <w:top w:val="nil"/>
                    <w:left w:val="single" w:sz="2" w:space="0" w:color="000000"/>
                    <w:bottom w:val="single" w:sz="2" w:space="0" w:color="000000"/>
                    <w:right w:val="single" w:sz="2" w:space="0" w:color="000000"/>
                  </w:tcBorders>
                  <w:hideMark/>
                </w:tcPr>
                <w:p w:rsidR="00C73AD7" w:rsidRPr="00BA5366" w:rsidRDefault="00C73AD7" w:rsidP="00C62D53">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280</w:t>
                  </w:r>
                </w:p>
              </w:tc>
            </w:tr>
            <w:tr w:rsidR="00C73AD7" w:rsidRPr="00BA5366" w:rsidTr="00C62D53">
              <w:trPr>
                <w:trHeight w:val="240"/>
              </w:trPr>
              <w:tc>
                <w:tcPr>
                  <w:tcW w:w="2162" w:type="dxa"/>
                  <w:tcBorders>
                    <w:top w:val="single" w:sz="2" w:space="0" w:color="000000"/>
                    <w:left w:val="single" w:sz="2" w:space="0" w:color="000000"/>
                    <w:bottom w:val="single" w:sz="2" w:space="0" w:color="000000"/>
                    <w:right w:val="single" w:sz="2" w:space="0" w:color="000000"/>
                  </w:tcBorders>
                  <w:hideMark/>
                </w:tcPr>
                <w:p w:rsidR="00C73AD7" w:rsidRPr="00BA5366" w:rsidRDefault="00C73AD7" w:rsidP="00C62D53">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Stand-by consumers</w:t>
                  </w:r>
                </w:p>
              </w:tc>
              <w:tc>
                <w:tcPr>
                  <w:tcW w:w="427" w:type="dxa"/>
                  <w:tcBorders>
                    <w:top w:val="single" w:sz="2" w:space="0" w:color="000000"/>
                    <w:left w:val="single" w:sz="2" w:space="0" w:color="000000"/>
                    <w:bottom w:val="single" w:sz="2" w:space="0" w:color="000000"/>
                    <w:right w:val="single" w:sz="2" w:space="0" w:color="000000"/>
                  </w:tcBorders>
                </w:tcPr>
                <w:p w:rsidR="00C73AD7" w:rsidRPr="00BA5366" w:rsidRDefault="00C73AD7" w:rsidP="00C62D53">
                  <w:pPr>
                    <w:spacing w:after="0" w:line="360" w:lineRule="auto"/>
                    <w:jc w:val="both"/>
                    <w:rPr>
                      <w:rFonts w:ascii="Times New Roman" w:hAnsi="Times New Roman" w:cs="Times New Roman"/>
                      <w:bCs/>
                      <w:sz w:val="24"/>
                      <w:szCs w:val="24"/>
                      <w:lang w:val="en-US"/>
                    </w:rPr>
                  </w:pPr>
                </w:p>
              </w:tc>
              <w:tc>
                <w:tcPr>
                  <w:tcW w:w="970" w:type="dxa"/>
                  <w:tcBorders>
                    <w:top w:val="single" w:sz="2" w:space="0" w:color="000000"/>
                    <w:left w:val="single" w:sz="2" w:space="0" w:color="000000"/>
                    <w:bottom w:val="single" w:sz="2" w:space="0" w:color="000000"/>
                    <w:right w:val="single" w:sz="2" w:space="0" w:color="000000"/>
                  </w:tcBorders>
                </w:tcPr>
                <w:p w:rsidR="00C73AD7" w:rsidRPr="00BA5366" w:rsidRDefault="00C73AD7" w:rsidP="00C62D53">
                  <w:pPr>
                    <w:spacing w:after="0" w:line="360" w:lineRule="auto"/>
                    <w:jc w:val="both"/>
                    <w:rPr>
                      <w:rFonts w:ascii="Times New Roman" w:hAnsi="Times New Roman" w:cs="Times New Roman"/>
                      <w:bCs/>
                      <w:sz w:val="24"/>
                      <w:szCs w:val="24"/>
                      <w:lang w:val="en-US"/>
                    </w:rPr>
                  </w:pPr>
                </w:p>
              </w:tc>
              <w:tc>
                <w:tcPr>
                  <w:tcW w:w="871" w:type="dxa"/>
                  <w:tcBorders>
                    <w:top w:val="single" w:sz="2" w:space="0" w:color="000000"/>
                    <w:left w:val="single" w:sz="2" w:space="0" w:color="000000"/>
                    <w:bottom w:val="single" w:sz="2" w:space="0" w:color="000000"/>
                    <w:right w:val="single" w:sz="2" w:space="0" w:color="000000"/>
                  </w:tcBorders>
                  <w:hideMark/>
                </w:tcPr>
                <w:p w:rsidR="00C73AD7" w:rsidRPr="00BA5366" w:rsidRDefault="00C73AD7" w:rsidP="00C62D53">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24.0</w:t>
                  </w:r>
                </w:p>
              </w:tc>
              <w:tc>
                <w:tcPr>
                  <w:tcW w:w="730" w:type="dxa"/>
                  <w:tcBorders>
                    <w:top w:val="single" w:sz="2" w:space="0" w:color="000000"/>
                    <w:left w:val="single" w:sz="2" w:space="0" w:color="000000"/>
                    <w:bottom w:val="single" w:sz="2" w:space="0" w:color="000000"/>
                    <w:right w:val="single" w:sz="2" w:space="0" w:color="000000"/>
                  </w:tcBorders>
                  <w:hideMark/>
                </w:tcPr>
                <w:p w:rsidR="00C73AD7" w:rsidRPr="00BA5366" w:rsidRDefault="00C73AD7" w:rsidP="00C62D53">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24</w:t>
                  </w:r>
                </w:p>
              </w:tc>
            </w:tr>
            <w:tr w:rsidR="00C73AD7" w:rsidRPr="00BA5366" w:rsidTr="00C62D53">
              <w:trPr>
                <w:trHeight w:val="240"/>
              </w:trPr>
              <w:tc>
                <w:tcPr>
                  <w:tcW w:w="2162" w:type="dxa"/>
                  <w:tcBorders>
                    <w:top w:val="single" w:sz="2" w:space="0" w:color="000000"/>
                    <w:left w:val="single" w:sz="2" w:space="0" w:color="000000"/>
                    <w:bottom w:val="single" w:sz="2" w:space="0" w:color="000000"/>
                    <w:right w:val="single" w:sz="2" w:space="0" w:color="000000"/>
                  </w:tcBorders>
                  <w:hideMark/>
                </w:tcPr>
                <w:p w:rsidR="00C73AD7" w:rsidRPr="00BA5366" w:rsidRDefault="00C73AD7" w:rsidP="00C62D53">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Total daily energy</w:t>
                  </w:r>
                </w:p>
              </w:tc>
              <w:tc>
                <w:tcPr>
                  <w:tcW w:w="427" w:type="dxa"/>
                  <w:tcBorders>
                    <w:top w:val="single" w:sz="2" w:space="0" w:color="000000"/>
                    <w:left w:val="single" w:sz="2" w:space="0" w:color="000000"/>
                    <w:bottom w:val="single" w:sz="2" w:space="0" w:color="000000"/>
                    <w:right w:val="single" w:sz="2" w:space="0" w:color="000000"/>
                  </w:tcBorders>
                </w:tcPr>
                <w:p w:rsidR="00C73AD7" w:rsidRPr="00BA5366" w:rsidRDefault="00C73AD7" w:rsidP="00C62D53">
                  <w:pPr>
                    <w:spacing w:after="0" w:line="360" w:lineRule="auto"/>
                    <w:jc w:val="both"/>
                    <w:rPr>
                      <w:rFonts w:ascii="Times New Roman" w:hAnsi="Times New Roman" w:cs="Times New Roman"/>
                      <w:bCs/>
                      <w:sz w:val="24"/>
                      <w:szCs w:val="24"/>
                      <w:lang w:val="en-US"/>
                    </w:rPr>
                  </w:pPr>
                </w:p>
              </w:tc>
              <w:tc>
                <w:tcPr>
                  <w:tcW w:w="970" w:type="dxa"/>
                  <w:tcBorders>
                    <w:top w:val="single" w:sz="2" w:space="0" w:color="000000"/>
                    <w:left w:val="single" w:sz="2" w:space="0" w:color="000000"/>
                    <w:bottom w:val="single" w:sz="2" w:space="0" w:color="000000"/>
                    <w:right w:val="single" w:sz="2" w:space="0" w:color="000000"/>
                  </w:tcBorders>
                </w:tcPr>
                <w:p w:rsidR="00C73AD7" w:rsidRPr="00BA5366" w:rsidRDefault="00C73AD7" w:rsidP="00C62D53">
                  <w:pPr>
                    <w:spacing w:after="0" w:line="360" w:lineRule="auto"/>
                    <w:jc w:val="both"/>
                    <w:rPr>
                      <w:rFonts w:ascii="Times New Roman" w:hAnsi="Times New Roman" w:cs="Times New Roman"/>
                      <w:bCs/>
                      <w:sz w:val="24"/>
                      <w:szCs w:val="24"/>
                      <w:lang w:val="en-US"/>
                    </w:rPr>
                  </w:pPr>
                </w:p>
              </w:tc>
              <w:tc>
                <w:tcPr>
                  <w:tcW w:w="871" w:type="dxa"/>
                  <w:tcBorders>
                    <w:top w:val="single" w:sz="2" w:space="0" w:color="000000"/>
                    <w:left w:val="single" w:sz="2" w:space="0" w:color="000000"/>
                    <w:bottom w:val="single" w:sz="2" w:space="0" w:color="000000"/>
                    <w:right w:val="single" w:sz="2" w:space="0" w:color="000000"/>
                  </w:tcBorders>
                </w:tcPr>
                <w:p w:rsidR="00C73AD7" w:rsidRPr="00BA5366" w:rsidRDefault="00C73AD7" w:rsidP="00C62D53">
                  <w:pPr>
                    <w:spacing w:after="0" w:line="360" w:lineRule="auto"/>
                    <w:jc w:val="both"/>
                    <w:rPr>
                      <w:rFonts w:ascii="Times New Roman" w:hAnsi="Times New Roman" w:cs="Times New Roman"/>
                      <w:bCs/>
                      <w:sz w:val="24"/>
                      <w:szCs w:val="24"/>
                      <w:lang w:val="en-US"/>
                    </w:rPr>
                  </w:pPr>
                </w:p>
              </w:tc>
              <w:tc>
                <w:tcPr>
                  <w:tcW w:w="730" w:type="dxa"/>
                  <w:tcBorders>
                    <w:top w:val="single" w:sz="2" w:space="0" w:color="000000"/>
                    <w:left w:val="single" w:sz="2" w:space="0" w:color="000000"/>
                    <w:bottom w:val="single" w:sz="2" w:space="0" w:color="000000"/>
                    <w:right w:val="single" w:sz="2" w:space="0" w:color="000000"/>
                  </w:tcBorders>
                  <w:hideMark/>
                </w:tcPr>
                <w:p w:rsidR="00C73AD7" w:rsidRPr="00BA5366" w:rsidRDefault="00C73AD7" w:rsidP="00C62D53">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3002947</w:t>
                  </w:r>
                </w:p>
              </w:tc>
            </w:tr>
          </w:tbl>
          <w:p w:rsidR="00C73AD7" w:rsidRPr="00BA5366" w:rsidRDefault="00C73AD7" w:rsidP="00C62D53">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noProof/>
                <w:sz w:val="24"/>
                <w:szCs w:val="24"/>
                <w:lang w:val="en-US"/>
              </w:rPr>
              <w:drawing>
                <wp:anchor distT="0" distB="0" distL="114300" distR="114300" simplePos="0" relativeHeight="251659264" behindDoc="0" locked="0" layoutInCell="1" allowOverlap="0">
                  <wp:simplePos x="0" y="0"/>
                  <wp:positionH relativeFrom="column">
                    <wp:posOffset>3348355</wp:posOffset>
                  </wp:positionH>
                  <wp:positionV relativeFrom="paragraph">
                    <wp:posOffset>-1103630</wp:posOffset>
                  </wp:positionV>
                  <wp:extent cx="3418205" cy="2563495"/>
                  <wp:effectExtent l="0" t="0" r="0" b="8255"/>
                  <wp:wrapNone/>
                  <wp:docPr id="2"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4"/>
                          <pic:cNvPicPr>
                            <a:picLocks noChangeAspect="1" noChangeArrowheads="1"/>
                          </pic:cNvPicPr>
                        </pic:nvPicPr>
                        <pic:blipFill>
                          <a:blip r:embed="rId11" cstate="print">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418205" cy="2563495"/>
                          </a:xfrm>
                          <a:prstGeom prst="rect">
                            <a:avLst/>
                          </a:prstGeom>
                          <a:noFill/>
                        </pic:spPr>
                      </pic:pic>
                    </a:graphicData>
                  </a:graphic>
                </wp:anchor>
              </w:drawing>
            </w:r>
            <w:r w:rsidRPr="00BA5366">
              <w:rPr>
                <w:rFonts w:ascii="Times New Roman" w:hAnsi="Times New Roman" w:cs="Times New Roman"/>
                <w:b/>
                <w:bCs/>
                <w:i/>
                <w:sz w:val="24"/>
                <w:szCs w:val="24"/>
                <w:lang w:val="en-US"/>
              </w:rPr>
              <w:t>TRIAL</w:t>
            </w:r>
          </w:p>
        </w:tc>
      </w:tr>
    </w:tbl>
    <w:p w:rsidR="00C73AD7" w:rsidRPr="00BA5366" w:rsidRDefault="00C73AD7" w:rsidP="00C73AD7">
      <w:pPr>
        <w:spacing w:after="0" w:line="360" w:lineRule="auto"/>
        <w:jc w:val="both"/>
        <w:rPr>
          <w:rFonts w:ascii="Times New Roman" w:hAnsi="Times New Roman" w:cs="Times New Roman"/>
          <w:bCs/>
          <w:sz w:val="24"/>
          <w:szCs w:val="24"/>
          <w:lang w:val="en-US"/>
        </w:rPr>
      </w:pPr>
    </w:p>
    <w:p w:rsidR="00C73AD7" w:rsidRPr="00BA5366" w:rsidRDefault="00C73AD7" w:rsidP="00C73AD7">
      <w:pPr>
        <w:spacing w:after="0" w:line="360" w:lineRule="auto"/>
        <w:jc w:val="both"/>
        <w:rPr>
          <w:rFonts w:ascii="Times New Roman" w:hAnsi="Times New Roman" w:cs="Times New Roman"/>
          <w:b/>
          <w:bCs/>
          <w:sz w:val="24"/>
          <w:szCs w:val="24"/>
          <w:lang w:val="en-US"/>
        </w:rPr>
      </w:pPr>
      <w:r w:rsidRPr="00BA5366">
        <w:rPr>
          <w:rFonts w:ascii="Times New Roman" w:hAnsi="Times New Roman" w:cs="Times New Roman"/>
          <w:b/>
          <w:bCs/>
          <w:sz w:val="24"/>
          <w:szCs w:val="24"/>
          <w:lang w:val="en-US"/>
        </w:rPr>
        <w:t>Table 4.1. Summary of the load</w:t>
      </w:r>
    </w:p>
    <w:p w:rsidR="00C73AD7" w:rsidRPr="00BA5366" w:rsidRDefault="00C73AD7" w:rsidP="00C73AD7">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From Table 4.1 above, the total loads of the three bedroom flat in Yakuba area, is 3002947kW and the required energy is 3003kWh/day. As a result of load forecast and for the purpose of selling the excess energy, 500kW load and its required energy of 300.3kWh/day is used for this work. This helps in determining the PV plant’s component sizes.</w:t>
      </w:r>
    </w:p>
    <w:p w:rsidR="00C73AD7" w:rsidRDefault="00C73AD7" w:rsidP="00C73AD7">
      <w:pPr>
        <w:spacing w:after="0" w:line="360" w:lineRule="auto"/>
        <w:jc w:val="both"/>
        <w:rPr>
          <w:rFonts w:ascii="Times New Roman" w:hAnsi="Times New Roman" w:cs="Times New Roman"/>
          <w:bCs/>
          <w:sz w:val="24"/>
          <w:szCs w:val="24"/>
          <w:lang w:val="en-US"/>
        </w:rPr>
      </w:pPr>
    </w:p>
    <w:p w:rsidR="00C73AD7" w:rsidRDefault="00C73AD7" w:rsidP="00C73AD7">
      <w:pPr>
        <w:spacing w:after="0" w:line="360" w:lineRule="auto"/>
        <w:jc w:val="both"/>
        <w:rPr>
          <w:rFonts w:ascii="Times New Roman" w:hAnsi="Times New Roman" w:cs="Times New Roman"/>
          <w:bCs/>
          <w:sz w:val="24"/>
          <w:szCs w:val="24"/>
          <w:lang w:val="en-US"/>
        </w:rPr>
      </w:pPr>
    </w:p>
    <w:p w:rsidR="00C73AD7" w:rsidRPr="00BA5366" w:rsidRDefault="00C73AD7" w:rsidP="00C73AD7">
      <w:pPr>
        <w:spacing w:after="0" w:line="360" w:lineRule="auto"/>
        <w:jc w:val="both"/>
        <w:rPr>
          <w:rFonts w:ascii="Times New Roman" w:hAnsi="Times New Roman" w:cs="Times New Roman"/>
          <w:b/>
          <w:bCs/>
          <w:sz w:val="24"/>
          <w:szCs w:val="24"/>
          <w:lang w:val="en-US"/>
        </w:rPr>
      </w:pPr>
      <w:r w:rsidRPr="00BA5366">
        <w:rPr>
          <w:rFonts w:ascii="Times New Roman" w:hAnsi="Times New Roman" w:cs="Times New Roman"/>
          <w:bCs/>
          <w:sz w:val="24"/>
          <w:szCs w:val="24"/>
          <w:lang w:val="en-US"/>
        </w:rPr>
        <w:t>4.2</w:t>
      </w:r>
      <w:r w:rsidRPr="00BA5366">
        <w:rPr>
          <w:rFonts w:ascii="Times New Roman" w:hAnsi="Times New Roman" w:cs="Times New Roman"/>
          <w:b/>
          <w:bCs/>
          <w:sz w:val="24"/>
          <w:szCs w:val="24"/>
          <w:lang w:val="en-US"/>
        </w:rPr>
        <w:t xml:space="preserve"> System Energy Yield</w:t>
      </w:r>
    </w:p>
    <w:p w:rsidR="00C73AD7" w:rsidRPr="00BA5366" w:rsidRDefault="00C73AD7" w:rsidP="00C73AD7">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The energy generated by the PV system as shown in table 4.3 below is 3002947Wh and this is called DC energy. The output of the inverter is 3002947kWh an is called the system yield. It is an alternating current energy that is fed to the grid. From this system yield, it is evident that the proposed plant can power , Kwara State Polytechnic which has annual energy requirement of 556,175.32kWh and the excess energy which is 558,326.68kWh, is fed to the grid for profit making.</w:t>
      </w:r>
    </w:p>
    <w:p w:rsidR="00C73AD7" w:rsidRPr="00BA5366" w:rsidRDefault="00C73AD7" w:rsidP="00C73AD7">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lastRenderedPageBreak/>
        <w:t>Table 4.2 Balance and main result</w:t>
      </w:r>
    </w:p>
    <w:p w:rsidR="00C73AD7" w:rsidRPr="00BA5366" w:rsidRDefault="00C73AD7" w:rsidP="00C73AD7">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noProof/>
          <w:sz w:val="24"/>
          <w:szCs w:val="24"/>
          <w:lang w:val="en-US"/>
        </w:rPr>
        <w:drawing>
          <wp:inline distT="0" distB="0" distL="0" distR="0">
            <wp:extent cx="5943600" cy="3343275"/>
            <wp:effectExtent l="0" t="0" r="0" b="9525"/>
            <wp:docPr id="3"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943600" cy="3343275"/>
                    </a:xfrm>
                    <a:prstGeom prst="rect">
                      <a:avLst/>
                    </a:prstGeom>
                    <a:noFill/>
                    <a:ln>
                      <a:noFill/>
                    </a:ln>
                  </pic:spPr>
                </pic:pic>
              </a:graphicData>
            </a:graphic>
          </wp:inline>
        </w:drawing>
      </w:r>
    </w:p>
    <w:p w:rsidR="00C73AD7" w:rsidRPr="00BA5366" w:rsidRDefault="00C73AD7" w:rsidP="00C73AD7">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Table 4.2 Balance and Main Result</w:t>
      </w:r>
    </w:p>
    <w:p w:rsidR="00C73AD7" w:rsidRDefault="00C73AD7" w:rsidP="00C73AD7">
      <w:pPr>
        <w:spacing w:after="0" w:line="360" w:lineRule="auto"/>
        <w:jc w:val="both"/>
        <w:rPr>
          <w:rFonts w:ascii="Times New Roman" w:hAnsi="Times New Roman" w:cs="Times New Roman"/>
          <w:b/>
          <w:bCs/>
          <w:sz w:val="24"/>
          <w:szCs w:val="24"/>
          <w:lang w:val="en-US"/>
        </w:rPr>
      </w:pPr>
    </w:p>
    <w:p w:rsidR="00C73AD7" w:rsidRDefault="00C73AD7" w:rsidP="00C73AD7">
      <w:pPr>
        <w:spacing w:after="0" w:line="360" w:lineRule="auto"/>
        <w:jc w:val="both"/>
        <w:rPr>
          <w:rFonts w:ascii="Times New Roman" w:hAnsi="Times New Roman" w:cs="Times New Roman"/>
          <w:b/>
          <w:bCs/>
          <w:sz w:val="24"/>
          <w:szCs w:val="24"/>
          <w:lang w:val="en-US"/>
        </w:rPr>
      </w:pPr>
    </w:p>
    <w:p w:rsidR="00C73AD7" w:rsidRDefault="00C73AD7" w:rsidP="00C73AD7">
      <w:pPr>
        <w:spacing w:after="0" w:line="360" w:lineRule="auto"/>
        <w:jc w:val="both"/>
        <w:rPr>
          <w:rFonts w:ascii="Times New Roman" w:hAnsi="Times New Roman" w:cs="Times New Roman"/>
          <w:b/>
          <w:bCs/>
          <w:sz w:val="24"/>
          <w:szCs w:val="24"/>
          <w:lang w:val="en-US"/>
        </w:rPr>
      </w:pPr>
    </w:p>
    <w:p w:rsidR="00C73AD7" w:rsidRDefault="00C73AD7" w:rsidP="00C73AD7">
      <w:pPr>
        <w:spacing w:after="0" w:line="360" w:lineRule="auto"/>
        <w:jc w:val="both"/>
        <w:rPr>
          <w:rFonts w:ascii="Times New Roman" w:hAnsi="Times New Roman" w:cs="Times New Roman"/>
          <w:b/>
          <w:bCs/>
          <w:sz w:val="24"/>
          <w:szCs w:val="24"/>
          <w:lang w:val="en-US"/>
        </w:rPr>
      </w:pPr>
    </w:p>
    <w:p w:rsidR="00C73AD7" w:rsidRDefault="00C73AD7" w:rsidP="00C73AD7">
      <w:pPr>
        <w:spacing w:after="0" w:line="360" w:lineRule="auto"/>
        <w:jc w:val="both"/>
        <w:rPr>
          <w:rFonts w:ascii="Times New Roman" w:hAnsi="Times New Roman" w:cs="Times New Roman"/>
          <w:b/>
          <w:bCs/>
          <w:sz w:val="24"/>
          <w:szCs w:val="24"/>
          <w:lang w:val="en-US"/>
        </w:rPr>
      </w:pPr>
    </w:p>
    <w:p w:rsidR="00C73AD7" w:rsidRDefault="00C73AD7" w:rsidP="00C73AD7">
      <w:pPr>
        <w:spacing w:after="0" w:line="360" w:lineRule="auto"/>
        <w:jc w:val="both"/>
        <w:rPr>
          <w:rFonts w:ascii="Times New Roman" w:hAnsi="Times New Roman" w:cs="Times New Roman"/>
          <w:b/>
          <w:bCs/>
          <w:sz w:val="24"/>
          <w:szCs w:val="24"/>
          <w:lang w:val="en-US"/>
        </w:rPr>
      </w:pPr>
    </w:p>
    <w:p w:rsidR="00C73AD7" w:rsidRPr="00BA5366" w:rsidRDefault="00C73AD7" w:rsidP="00C73AD7">
      <w:pPr>
        <w:spacing w:after="0" w:line="360" w:lineRule="auto"/>
        <w:jc w:val="both"/>
        <w:rPr>
          <w:rFonts w:ascii="Times New Roman" w:hAnsi="Times New Roman" w:cs="Times New Roman"/>
          <w:b/>
          <w:bCs/>
          <w:sz w:val="24"/>
          <w:szCs w:val="24"/>
          <w:lang w:val="en-US"/>
        </w:rPr>
      </w:pPr>
      <w:r w:rsidRPr="00BA5366">
        <w:rPr>
          <w:rFonts w:ascii="Times New Roman" w:hAnsi="Times New Roman" w:cs="Times New Roman"/>
          <w:b/>
          <w:bCs/>
          <w:sz w:val="24"/>
          <w:szCs w:val="24"/>
          <w:lang w:val="en-US"/>
        </w:rPr>
        <w:t>NORMALIZED PRODUCTION</w:t>
      </w:r>
    </w:p>
    <w:p w:rsidR="00C73AD7" w:rsidRPr="00BA5366" w:rsidRDefault="00C73AD7" w:rsidP="00C73AD7">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noProof/>
          <w:sz w:val="24"/>
          <w:szCs w:val="24"/>
          <w:lang w:val="en-US"/>
        </w:rPr>
        <w:lastRenderedPageBreak/>
        <w:drawing>
          <wp:inline distT="0" distB="0" distL="0" distR="0">
            <wp:extent cx="4695825" cy="2486025"/>
            <wp:effectExtent l="0" t="0" r="9525" b="9525"/>
            <wp:docPr id="4"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695825" cy="2486025"/>
                    </a:xfrm>
                    <a:prstGeom prst="rect">
                      <a:avLst/>
                    </a:prstGeom>
                    <a:noFill/>
                    <a:ln>
                      <a:noFill/>
                    </a:ln>
                  </pic:spPr>
                </pic:pic>
              </a:graphicData>
            </a:graphic>
          </wp:inline>
        </w:drawing>
      </w:r>
    </w:p>
    <w:p w:rsidR="00C73AD7" w:rsidRPr="00BA5366" w:rsidRDefault="00C73AD7" w:rsidP="00C73AD7">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 xml:space="preserve">Figure 4.1 Normalized production </w:t>
      </w:r>
    </w:p>
    <w:p w:rsidR="00C73AD7" w:rsidRPr="00BA5366" w:rsidRDefault="00C73AD7" w:rsidP="00C73AD7">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Figure 4.2 is a bar chart describing electricity production in kWh/kWp. It gives the ratio of the mean daily electricity production in kWh to the rated power in kWp. The average energy loss is compared to the rated power. The figure presents that the collector losses (Lc) of the PV is 0.46 kWh/kWp/day, the systemic loss of the inverter (Ls) is 0.35 kWh/kWp/day. Finally, the mean daily capacity is 4.04 kWh/kWp/day.</w:t>
      </w:r>
    </w:p>
    <w:p w:rsidR="00C73AD7" w:rsidRPr="00BA5366" w:rsidRDefault="00C73AD7" w:rsidP="00C73AD7">
      <w:pPr>
        <w:spacing w:after="0" w:line="360" w:lineRule="auto"/>
        <w:jc w:val="both"/>
        <w:rPr>
          <w:rFonts w:ascii="Times New Roman" w:hAnsi="Times New Roman" w:cs="Times New Roman"/>
          <w:bCs/>
          <w:sz w:val="24"/>
          <w:szCs w:val="24"/>
          <w:lang w:val="en-US"/>
        </w:rPr>
      </w:pPr>
    </w:p>
    <w:p w:rsidR="00C73AD7" w:rsidRDefault="00C73AD7" w:rsidP="00C73AD7">
      <w:pPr>
        <w:spacing w:after="0" w:line="360" w:lineRule="auto"/>
        <w:jc w:val="both"/>
        <w:rPr>
          <w:rFonts w:ascii="Times New Roman" w:hAnsi="Times New Roman" w:cs="Times New Roman"/>
          <w:b/>
          <w:bCs/>
          <w:sz w:val="24"/>
          <w:szCs w:val="24"/>
          <w:lang w:val="en-US"/>
        </w:rPr>
      </w:pPr>
    </w:p>
    <w:p w:rsidR="00C73AD7" w:rsidRDefault="00C73AD7" w:rsidP="00C73AD7">
      <w:pPr>
        <w:spacing w:after="0" w:line="360" w:lineRule="auto"/>
        <w:jc w:val="both"/>
        <w:rPr>
          <w:rFonts w:ascii="Times New Roman" w:hAnsi="Times New Roman" w:cs="Times New Roman"/>
          <w:b/>
          <w:bCs/>
          <w:sz w:val="24"/>
          <w:szCs w:val="24"/>
          <w:lang w:val="en-US"/>
        </w:rPr>
      </w:pPr>
    </w:p>
    <w:p w:rsidR="00C73AD7" w:rsidRDefault="00C73AD7" w:rsidP="00C73AD7">
      <w:pPr>
        <w:spacing w:after="0" w:line="360" w:lineRule="auto"/>
        <w:jc w:val="both"/>
        <w:rPr>
          <w:rFonts w:ascii="Times New Roman" w:hAnsi="Times New Roman" w:cs="Times New Roman"/>
          <w:b/>
          <w:bCs/>
          <w:sz w:val="24"/>
          <w:szCs w:val="24"/>
          <w:lang w:val="en-US"/>
        </w:rPr>
      </w:pPr>
    </w:p>
    <w:p w:rsidR="00C73AD7" w:rsidRDefault="00C73AD7" w:rsidP="00C73AD7">
      <w:pPr>
        <w:spacing w:after="0" w:line="360" w:lineRule="auto"/>
        <w:jc w:val="both"/>
        <w:rPr>
          <w:rFonts w:ascii="Times New Roman" w:hAnsi="Times New Roman" w:cs="Times New Roman"/>
          <w:b/>
          <w:bCs/>
          <w:sz w:val="24"/>
          <w:szCs w:val="24"/>
          <w:lang w:val="en-US"/>
        </w:rPr>
      </w:pPr>
    </w:p>
    <w:p w:rsidR="00C73AD7" w:rsidRDefault="00C73AD7" w:rsidP="00C73AD7">
      <w:pPr>
        <w:spacing w:after="0" w:line="360" w:lineRule="auto"/>
        <w:jc w:val="both"/>
        <w:rPr>
          <w:rFonts w:ascii="Times New Roman" w:hAnsi="Times New Roman" w:cs="Times New Roman"/>
          <w:b/>
          <w:bCs/>
          <w:sz w:val="24"/>
          <w:szCs w:val="24"/>
          <w:lang w:val="en-US"/>
        </w:rPr>
      </w:pPr>
    </w:p>
    <w:p w:rsidR="00C73AD7" w:rsidRDefault="00C73AD7" w:rsidP="00C73AD7">
      <w:pPr>
        <w:spacing w:after="0" w:line="360" w:lineRule="auto"/>
        <w:jc w:val="both"/>
        <w:rPr>
          <w:rFonts w:ascii="Times New Roman" w:hAnsi="Times New Roman" w:cs="Times New Roman"/>
          <w:b/>
          <w:bCs/>
          <w:sz w:val="24"/>
          <w:szCs w:val="24"/>
          <w:lang w:val="en-US"/>
        </w:rPr>
      </w:pPr>
    </w:p>
    <w:p w:rsidR="00C73AD7" w:rsidRDefault="00C73AD7" w:rsidP="00C73AD7">
      <w:pPr>
        <w:spacing w:after="0" w:line="360" w:lineRule="auto"/>
        <w:jc w:val="both"/>
        <w:rPr>
          <w:rFonts w:ascii="Times New Roman" w:hAnsi="Times New Roman" w:cs="Times New Roman"/>
          <w:b/>
          <w:bCs/>
          <w:sz w:val="24"/>
          <w:szCs w:val="24"/>
          <w:lang w:val="en-US"/>
        </w:rPr>
      </w:pPr>
    </w:p>
    <w:p w:rsidR="00C73AD7" w:rsidRDefault="00C73AD7" w:rsidP="00C73AD7">
      <w:pPr>
        <w:spacing w:after="0" w:line="360" w:lineRule="auto"/>
        <w:jc w:val="both"/>
        <w:rPr>
          <w:rFonts w:ascii="Times New Roman" w:hAnsi="Times New Roman" w:cs="Times New Roman"/>
          <w:b/>
          <w:bCs/>
          <w:sz w:val="24"/>
          <w:szCs w:val="24"/>
          <w:lang w:val="en-US"/>
        </w:rPr>
      </w:pPr>
    </w:p>
    <w:p w:rsidR="00C73AD7" w:rsidRDefault="00C73AD7" w:rsidP="00C73AD7">
      <w:pPr>
        <w:spacing w:after="0" w:line="360" w:lineRule="auto"/>
        <w:jc w:val="both"/>
        <w:rPr>
          <w:rFonts w:ascii="Times New Roman" w:hAnsi="Times New Roman" w:cs="Times New Roman"/>
          <w:b/>
          <w:bCs/>
          <w:sz w:val="24"/>
          <w:szCs w:val="24"/>
          <w:lang w:val="en-US"/>
        </w:rPr>
      </w:pPr>
    </w:p>
    <w:p w:rsidR="00C73AD7" w:rsidRDefault="00C73AD7" w:rsidP="00C73AD7">
      <w:pPr>
        <w:spacing w:after="0" w:line="360" w:lineRule="auto"/>
        <w:jc w:val="both"/>
        <w:rPr>
          <w:rFonts w:ascii="Times New Roman" w:hAnsi="Times New Roman" w:cs="Times New Roman"/>
          <w:b/>
          <w:bCs/>
          <w:sz w:val="24"/>
          <w:szCs w:val="24"/>
          <w:lang w:val="en-US"/>
        </w:rPr>
      </w:pPr>
    </w:p>
    <w:p w:rsidR="00C73AD7" w:rsidRPr="00BA5366" w:rsidRDefault="00C73AD7" w:rsidP="00C73AD7">
      <w:pPr>
        <w:spacing w:after="0" w:line="360" w:lineRule="auto"/>
        <w:jc w:val="both"/>
        <w:rPr>
          <w:rFonts w:ascii="Times New Roman" w:hAnsi="Times New Roman" w:cs="Times New Roman"/>
          <w:b/>
          <w:bCs/>
          <w:sz w:val="24"/>
          <w:szCs w:val="24"/>
          <w:lang w:val="en-US"/>
        </w:rPr>
      </w:pPr>
      <w:r w:rsidRPr="00BA5366">
        <w:rPr>
          <w:rFonts w:ascii="Times New Roman" w:hAnsi="Times New Roman" w:cs="Times New Roman"/>
          <w:b/>
          <w:bCs/>
          <w:sz w:val="24"/>
          <w:szCs w:val="24"/>
          <w:lang w:val="en-US"/>
        </w:rPr>
        <w:t>PERFORMANCE RATIO</w:t>
      </w:r>
    </w:p>
    <w:p w:rsidR="00C73AD7" w:rsidRPr="00BA5366" w:rsidRDefault="00C73AD7" w:rsidP="00C73AD7">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noProof/>
          <w:sz w:val="24"/>
          <w:szCs w:val="24"/>
          <w:lang w:val="en-US"/>
        </w:rPr>
        <w:lastRenderedPageBreak/>
        <w:drawing>
          <wp:inline distT="0" distB="0" distL="0" distR="0">
            <wp:extent cx="5943600" cy="2680970"/>
            <wp:effectExtent l="0" t="0" r="0" b="5080"/>
            <wp:docPr id="5"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cstate="print">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943600" cy="2680970"/>
                    </a:xfrm>
                    <a:prstGeom prst="rect">
                      <a:avLst/>
                    </a:prstGeom>
                    <a:noFill/>
                    <a:ln>
                      <a:noFill/>
                    </a:ln>
                  </pic:spPr>
                </pic:pic>
              </a:graphicData>
            </a:graphic>
          </wp:inline>
        </w:drawing>
      </w:r>
    </w:p>
    <w:p w:rsidR="00C73AD7" w:rsidRPr="00BA5366" w:rsidRDefault="00C73AD7" w:rsidP="00C73AD7">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Figure 4.2: Performance Ratio</w:t>
      </w:r>
    </w:p>
    <w:p w:rsidR="00C73AD7" w:rsidRPr="00BA5366" w:rsidRDefault="00C73AD7" w:rsidP="00C73AD7">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 xml:space="preserve"> Figure 4.2 shows the performance ratio for the Nkpolo-Oroworukwo solar grid connection at Rivers State University in Port-Harcourt. This measure is important and determines the plant's profitability. The performance ratio is 83.2%. This ratio shows that the loss is not up to 20% in the network.</w:t>
      </w:r>
    </w:p>
    <w:p w:rsidR="00C73AD7" w:rsidRPr="00BA5366" w:rsidRDefault="00C73AD7" w:rsidP="00C73AD7">
      <w:pPr>
        <w:spacing w:after="0" w:line="360" w:lineRule="auto"/>
        <w:jc w:val="both"/>
        <w:rPr>
          <w:rFonts w:ascii="Times New Roman" w:hAnsi="Times New Roman" w:cs="Times New Roman"/>
          <w:b/>
          <w:bCs/>
          <w:sz w:val="24"/>
          <w:szCs w:val="24"/>
          <w:lang w:val="en-US"/>
        </w:rPr>
      </w:pPr>
      <w:r w:rsidRPr="00BA5366">
        <w:rPr>
          <w:rFonts w:ascii="Times New Roman" w:hAnsi="Times New Roman" w:cs="Times New Roman"/>
          <w:b/>
          <w:bCs/>
          <w:sz w:val="24"/>
          <w:szCs w:val="24"/>
          <w:lang w:val="en-US"/>
        </w:rPr>
        <w:t>Incident irradiation distribution</w:t>
      </w:r>
    </w:p>
    <w:p w:rsidR="00C73AD7" w:rsidRPr="00BA5366" w:rsidRDefault="00C73AD7" w:rsidP="00C73AD7">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noProof/>
          <w:sz w:val="24"/>
          <w:szCs w:val="24"/>
          <w:lang w:val="en-US"/>
        </w:rPr>
        <w:drawing>
          <wp:inline distT="0" distB="0" distL="0" distR="0">
            <wp:extent cx="5943600" cy="2447290"/>
            <wp:effectExtent l="0" t="0" r="0" b="0"/>
            <wp:docPr id="6"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cstate="print">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943600" cy="2447290"/>
                    </a:xfrm>
                    <a:prstGeom prst="rect">
                      <a:avLst/>
                    </a:prstGeom>
                    <a:noFill/>
                    <a:ln>
                      <a:noFill/>
                    </a:ln>
                  </pic:spPr>
                </pic:pic>
              </a:graphicData>
            </a:graphic>
          </wp:inline>
        </w:drawing>
      </w:r>
    </w:p>
    <w:p w:rsidR="00C73AD7" w:rsidRPr="00BA5366" w:rsidRDefault="00C73AD7" w:rsidP="00C73AD7">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Figure 4.3 Incident irradiation distribution</w:t>
      </w:r>
    </w:p>
    <w:p w:rsidR="00C73AD7" w:rsidRPr="00BA5366" w:rsidRDefault="00C73AD7" w:rsidP="00C73AD7">
      <w:pPr>
        <w:spacing w:after="0" w:line="360" w:lineRule="auto"/>
        <w:jc w:val="both"/>
        <w:rPr>
          <w:rFonts w:ascii="Times New Roman" w:hAnsi="Times New Roman" w:cs="Times New Roman"/>
          <w:b/>
          <w:bCs/>
          <w:sz w:val="24"/>
          <w:szCs w:val="24"/>
          <w:lang w:val="en-US"/>
        </w:rPr>
      </w:pPr>
      <w:r w:rsidRPr="00BA5366">
        <w:rPr>
          <w:rFonts w:ascii="Times New Roman" w:hAnsi="Times New Roman" w:cs="Times New Roman"/>
          <w:b/>
          <w:bCs/>
          <w:sz w:val="24"/>
          <w:szCs w:val="24"/>
          <w:lang w:val="en-US"/>
        </w:rPr>
        <w:t>Array Temperature vs effective</w:t>
      </w:r>
    </w:p>
    <w:p w:rsidR="00C73AD7" w:rsidRPr="00BA5366" w:rsidRDefault="00C73AD7" w:rsidP="00C73AD7">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noProof/>
          <w:sz w:val="24"/>
          <w:szCs w:val="24"/>
          <w:lang w:val="en-US"/>
        </w:rPr>
        <w:lastRenderedPageBreak/>
        <w:drawing>
          <wp:inline distT="0" distB="0" distL="0" distR="0">
            <wp:extent cx="5943600" cy="2385060"/>
            <wp:effectExtent l="0" t="0" r="0" b="0"/>
            <wp:docPr id="7"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cstate="print">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943600" cy="2385060"/>
                    </a:xfrm>
                    <a:prstGeom prst="rect">
                      <a:avLst/>
                    </a:prstGeom>
                    <a:noFill/>
                    <a:ln>
                      <a:noFill/>
                    </a:ln>
                  </pic:spPr>
                </pic:pic>
              </a:graphicData>
            </a:graphic>
          </wp:inline>
        </w:drawing>
      </w:r>
    </w:p>
    <w:p w:rsidR="00C73AD7" w:rsidRPr="00BA5366" w:rsidRDefault="00C73AD7" w:rsidP="00C73AD7">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 xml:space="preserve">Figure 4.4. Array Temperature vs effective </w:t>
      </w:r>
    </w:p>
    <w:p w:rsidR="00C73AD7" w:rsidRPr="00BA5366" w:rsidRDefault="00C73AD7" w:rsidP="00C73AD7">
      <w:pPr>
        <w:spacing w:after="0" w:line="360" w:lineRule="auto"/>
        <w:jc w:val="both"/>
        <w:rPr>
          <w:rFonts w:ascii="Times New Roman" w:hAnsi="Times New Roman" w:cs="Times New Roman"/>
          <w:b/>
          <w:bCs/>
          <w:sz w:val="24"/>
          <w:szCs w:val="24"/>
          <w:lang w:val="en-US"/>
        </w:rPr>
      </w:pPr>
      <w:r w:rsidRPr="00BA5366">
        <w:rPr>
          <w:rFonts w:ascii="Times New Roman" w:hAnsi="Times New Roman" w:cs="Times New Roman"/>
          <w:b/>
          <w:bCs/>
          <w:sz w:val="24"/>
          <w:szCs w:val="24"/>
          <w:lang w:val="en-US"/>
        </w:rPr>
        <w:t>Array Power Distribution</w:t>
      </w:r>
    </w:p>
    <w:p w:rsidR="00C73AD7" w:rsidRPr="00BA5366" w:rsidRDefault="00C73AD7" w:rsidP="00C73AD7">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noProof/>
          <w:sz w:val="24"/>
          <w:szCs w:val="24"/>
          <w:lang w:val="en-US"/>
        </w:rPr>
        <w:drawing>
          <wp:inline distT="0" distB="0" distL="0" distR="0">
            <wp:extent cx="5943600" cy="2812415"/>
            <wp:effectExtent l="0" t="0" r="0" b="6985"/>
            <wp:docPr id="8"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7" cstate="print">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943600" cy="2812415"/>
                    </a:xfrm>
                    <a:prstGeom prst="rect">
                      <a:avLst/>
                    </a:prstGeom>
                    <a:noFill/>
                    <a:ln>
                      <a:noFill/>
                    </a:ln>
                  </pic:spPr>
                </pic:pic>
              </a:graphicData>
            </a:graphic>
          </wp:inline>
        </w:drawing>
      </w:r>
    </w:p>
    <w:p w:rsidR="00C73AD7" w:rsidRPr="00BA5366" w:rsidRDefault="00C73AD7" w:rsidP="00C73AD7">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Figure 4.5. Array Power Distribution</w:t>
      </w:r>
    </w:p>
    <w:p w:rsidR="00C73AD7" w:rsidRPr="00BA5366" w:rsidRDefault="00C73AD7" w:rsidP="00C73AD7">
      <w:pPr>
        <w:spacing w:after="0" w:line="360" w:lineRule="auto"/>
        <w:jc w:val="both"/>
        <w:rPr>
          <w:rFonts w:ascii="Times New Roman" w:hAnsi="Times New Roman" w:cs="Times New Roman"/>
          <w:bCs/>
          <w:sz w:val="24"/>
          <w:szCs w:val="24"/>
          <w:lang w:val="en-US"/>
        </w:rPr>
      </w:pPr>
    </w:p>
    <w:p w:rsidR="00C73AD7" w:rsidRPr="00BA5366" w:rsidRDefault="00C73AD7" w:rsidP="00C73AD7">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Figure 4.5. Shows that incident distribution of ApataYakubaPv Project, all data calculated from January to December. Figure 4.4 shows the Array temperature &amp; Effective irradiation of Apata Yakuba PV project. Figure 4.5 shows the Array Power distribution during Apata Yakuba Project.</w:t>
      </w:r>
    </w:p>
    <w:p w:rsidR="00C73AD7" w:rsidRPr="00BA5366" w:rsidRDefault="00C73AD7" w:rsidP="00C73AD7">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lastRenderedPageBreak/>
        <w:t>Figure 4.6 shows a diagram of the losses of the solar power system. The result show that the loss of heat and global incident irradiation are high (10% and 11% respectively). The heat loss is high because ApataYakua City is located in the Northern Side of Kwara where the temperature is high compared to the standard conditions. In addition the loss of global incident is also high since the tit angle of the panel is steeper than the optional angle (10-11). However, the other losses are quite small, ranging from 0.0% to 3.2%.</w:t>
      </w:r>
    </w:p>
    <w:p w:rsidR="00C73AD7" w:rsidRPr="00BA5366" w:rsidRDefault="00C73AD7" w:rsidP="00C73AD7">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noProof/>
          <w:sz w:val="24"/>
          <w:szCs w:val="24"/>
          <w:lang w:val="en-US"/>
        </w:rPr>
        <w:lastRenderedPageBreak/>
        <w:drawing>
          <wp:inline distT="0" distB="0" distL="0" distR="0">
            <wp:extent cx="4962525" cy="5962650"/>
            <wp:effectExtent l="0" t="0" r="9525" b="0"/>
            <wp:docPr id="9"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8" cstate="print">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962525" cy="5962650"/>
                    </a:xfrm>
                    <a:prstGeom prst="rect">
                      <a:avLst/>
                    </a:prstGeom>
                    <a:noFill/>
                    <a:ln>
                      <a:noFill/>
                    </a:ln>
                  </pic:spPr>
                </pic:pic>
              </a:graphicData>
            </a:graphic>
          </wp:inline>
        </w:drawing>
      </w:r>
    </w:p>
    <w:p w:rsidR="00C73AD7" w:rsidRPr="00BA5366" w:rsidRDefault="00C73AD7" w:rsidP="00C73AD7">
      <w:pPr>
        <w:spacing w:after="0" w:line="360" w:lineRule="auto"/>
        <w:jc w:val="both"/>
        <w:rPr>
          <w:rFonts w:ascii="Times New Roman" w:hAnsi="Times New Roman" w:cs="Times New Roman"/>
          <w:bCs/>
          <w:sz w:val="24"/>
          <w:szCs w:val="24"/>
          <w:lang w:val="en-US"/>
        </w:rPr>
      </w:pPr>
    </w:p>
    <w:p w:rsidR="00C73AD7" w:rsidRPr="00BA5366" w:rsidRDefault="00C73AD7" w:rsidP="00C73AD7">
      <w:pPr>
        <w:spacing w:after="0" w:line="360" w:lineRule="auto"/>
        <w:jc w:val="both"/>
        <w:rPr>
          <w:rFonts w:ascii="Times New Roman" w:hAnsi="Times New Roman" w:cs="Times New Roman"/>
          <w:bCs/>
          <w:sz w:val="24"/>
          <w:szCs w:val="24"/>
          <w:lang w:val="en-US"/>
        </w:rPr>
      </w:pPr>
    </w:p>
    <w:p w:rsidR="00C73AD7" w:rsidRPr="00BA5366" w:rsidRDefault="00C73AD7" w:rsidP="00C73AD7">
      <w:pPr>
        <w:spacing w:after="0" w:line="360" w:lineRule="auto"/>
        <w:jc w:val="both"/>
        <w:rPr>
          <w:rFonts w:ascii="Times New Roman" w:hAnsi="Times New Roman" w:cs="Times New Roman"/>
          <w:bCs/>
          <w:sz w:val="24"/>
          <w:szCs w:val="24"/>
          <w:lang w:val="en-US"/>
        </w:rPr>
      </w:pPr>
    </w:p>
    <w:p w:rsidR="00C73AD7" w:rsidRPr="00BA5366" w:rsidRDefault="00C73AD7" w:rsidP="00C73AD7">
      <w:pPr>
        <w:spacing w:after="0" w:line="360" w:lineRule="auto"/>
        <w:jc w:val="both"/>
        <w:rPr>
          <w:rFonts w:ascii="Times New Roman" w:hAnsi="Times New Roman" w:cs="Times New Roman"/>
          <w:bCs/>
          <w:sz w:val="24"/>
          <w:szCs w:val="24"/>
          <w:lang w:val="en-US"/>
        </w:rPr>
      </w:pPr>
    </w:p>
    <w:p w:rsidR="00C73AD7" w:rsidRPr="00BA5366" w:rsidRDefault="00C73AD7" w:rsidP="00C73AD7">
      <w:pPr>
        <w:spacing w:after="0" w:line="360" w:lineRule="auto"/>
        <w:jc w:val="both"/>
        <w:rPr>
          <w:rFonts w:ascii="Times New Roman" w:hAnsi="Times New Roman" w:cs="Times New Roman"/>
          <w:bCs/>
          <w:sz w:val="24"/>
          <w:szCs w:val="24"/>
          <w:lang w:val="en-US"/>
        </w:rPr>
      </w:pPr>
    </w:p>
    <w:p w:rsidR="00C73AD7" w:rsidRPr="00BA5366" w:rsidRDefault="00C73AD7" w:rsidP="00C73AD7">
      <w:pPr>
        <w:spacing w:after="0" w:line="360" w:lineRule="auto"/>
        <w:jc w:val="center"/>
        <w:rPr>
          <w:rFonts w:ascii="Times New Roman" w:hAnsi="Times New Roman" w:cs="Times New Roman"/>
          <w:b/>
          <w:bCs/>
          <w:sz w:val="24"/>
          <w:szCs w:val="24"/>
          <w:lang w:val="en-US"/>
        </w:rPr>
      </w:pPr>
      <w:r w:rsidRPr="00BA5366">
        <w:rPr>
          <w:rFonts w:ascii="Times New Roman" w:hAnsi="Times New Roman" w:cs="Times New Roman"/>
          <w:b/>
          <w:bCs/>
          <w:sz w:val="24"/>
          <w:szCs w:val="24"/>
          <w:lang w:val="en-US"/>
        </w:rPr>
        <w:lastRenderedPageBreak/>
        <w:t>CHAPTER FIVE</w:t>
      </w:r>
    </w:p>
    <w:p w:rsidR="00C73AD7" w:rsidRPr="00BA5366" w:rsidRDefault="00C73AD7" w:rsidP="00C73AD7">
      <w:pPr>
        <w:spacing w:after="0" w:line="360" w:lineRule="auto"/>
        <w:jc w:val="both"/>
        <w:rPr>
          <w:rFonts w:ascii="Times New Roman" w:hAnsi="Times New Roman" w:cs="Times New Roman"/>
          <w:b/>
          <w:bCs/>
          <w:sz w:val="24"/>
          <w:szCs w:val="24"/>
          <w:lang w:val="en-US"/>
        </w:rPr>
      </w:pPr>
      <w:r w:rsidRPr="00BA5366">
        <w:rPr>
          <w:rFonts w:ascii="Times New Roman" w:hAnsi="Times New Roman" w:cs="Times New Roman"/>
          <w:b/>
          <w:bCs/>
          <w:sz w:val="24"/>
          <w:szCs w:val="24"/>
          <w:lang w:val="en-US"/>
        </w:rPr>
        <w:t>5.</w:t>
      </w:r>
      <w:r>
        <w:rPr>
          <w:rFonts w:ascii="Times New Roman" w:hAnsi="Times New Roman" w:cs="Times New Roman"/>
          <w:b/>
          <w:bCs/>
          <w:sz w:val="24"/>
          <w:szCs w:val="24"/>
          <w:lang w:val="en-US"/>
        </w:rPr>
        <w:t>1</w:t>
      </w:r>
      <w:r w:rsidRPr="00BA5366">
        <w:rPr>
          <w:rFonts w:ascii="Times New Roman" w:hAnsi="Times New Roman" w:cs="Times New Roman"/>
          <w:b/>
          <w:bCs/>
          <w:sz w:val="24"/>
          <w:szCs w:val="24"/>
          <w:lang w:val="en-US"/>
        </w:rPr>
        <w:t xml:space="preserve"> Conclusion</w:t>
      </w:r>
    </w:p>
    <w:p w:rsidR="00C73AD7" w:rsidRPr="00BA5366" w:rsidRDefault="00C73AD7" w:rsidP="00C73AD7">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In this work, an analytical study of using PV system energy in two sites of Kwara State was presented. The work discussed the possibility of connecting the PV system with the grid, while reducing the amount of reducing CO2 emissions during the production of electricity through clean energy</w:t>
      </w:r>
    </w:p>
    <w:p w:rsidR="00C73AD7" w:rsidRPr="00BA5366" w:rsidRDefault="00C73AD7" w:rsidP="00C73AD7">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 xml:space="preserve">      The design of an off-grid connected PV system requires careful consideration of various factors, including energy demand, solar resource, and system components. By following the recommendations outlined in this report, the system will provide reliable and sustainable energy to the off-grid location. </w:t>
      </w:r>
    </w:p>
    <w:p w:rsidR="00C73AD7" w:rsidRPr="00BA5366" w:rsidRDefault="00C73AD7" w:rsidP="00C73AD7">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 xml:space="preserve">     The goal of this project is to design and simulate a propose 500kW grid-   connected PV system in order to provide a dependable, cost-effective, and clean solution for power supply shortfall at 3 Bedroom flat in Yakuba and sell the excess energy for profit making. The current grid power supply is extremely unstable and unreliable. On a daily basis, huge amount of money is spent on running generators. The simulation aims to carry out reliable references which help us analyze and select the suitable power plant operation mode.</w:t>
      </w:r>
    </w:p>
    <w:p w:rsidR="00C73AD7" w:rsidRPr="00BA5366" w:rsidRDefault="00C73AD7" w:rsidP="00C73AD7">
      <w:pPr>
        <w:spacing w:after="0" w:line="360" w:lineRule="auto"/>
        <w:jc w:val="both"/>
        <w:rPr>
          <w:rFonts w:ascii="Times New Roman" w:hAnsi="Times New Roman" w:cs="Times New Roman"/>
          <w:b/>
          <w:bCs/>
          <w:sz w:val="24"/>
          <w:szCs w:val="24"/>
          <w:lang w:val="en-US"/>
        </w:rPr>
      </w:pPr>
      <w:r w:rsidRPr="00BA5366">
        <w:rPr>
          <w:rFonts w:ascii="Times New Roman" w:hAnsi="Times New Roman" w:cs="Times New Roman"/>
          <w:b/>
          <w:bCs/>
          <w:sz w:val="24"/>
          <w:szCs w:val="24"/>
          <w:lang w:val="en-US"/>
        </w:rPr>
        <w:t>5.</w:t>
      </w:r>
      <w:r>
        <w:rPr>
          <w:rFonts w:ascii="Times New Roman" w:hAnsi="Times New Roman" w:cs="Times New Roman"/>
          <w:b/>
          <w:bCs/>
          <w:sz w:val="24"/>
          <w:szCs w:val="24"/>
          <w:lang w:val="en-US"/>
        </w:rPr>
        <w:t>2</w:t>
      </w:r>
      <w:r w:rsidRPr="00BA5366">
        <w:rPr>
          <w:rFonts w:ascii="Times New Roman" w:hAnsi="Times New Roman" w:cs="Times New Roman"/>
          <w:b/>
          <w:bCs/>
          <w:sz w:val="24"/>
          <w:szCs w:val="24"/>
          <w:lang w:val="en-US"/>
        </w:rPr>
        <w:t xml:space="preserve"> Recommendations</w:t>
      </w:r>
    </w:p>
    <w:p w:rsidR="00C73AD7" w:rsidRPr="00BA5366" w:rsidRDefault="00C73AD7" w:rsidP="00C73AD7">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To help improve on grid connected PV systems, the following should be considered:</w:t>
      </w:r>
    </w:p>
    <w:p w:rsidR="00C73AD7" w:rsidRPr="00BA5366" w:rsidRDefault="00C73AD7" w:rsidP="00C73AD7">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 Use high-efficiency solar panels (&gt;20%) to maximize energy production.</w:t>
      </w:r>
    </w:p>
    <w:p w:rsidR="00C73AD7" w:rsidRPr="00BA5366" w:rsidRDefault="00C73AD7" w:rsidP="00C73AD7">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 Select deep cycle batteries with a long lifespan (&gt;10 years) for energy storage.</w:t>
      </w:r>
    </w:p>
    <w:p w:rsidR="00C73AD7" w:rsidRPr="00BA5366" w:rsidRDefault="00C73AD7" w:rsidP="00C73AD7">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 Implement a grid-tie inverter with a built-in charge controller for efficient energy management.</w:t>
      </w:r>
    </w:p>
    <w:p w:rsidR="00C73AD7" w:rsidRPr="00BA5366" w:rsidRDefault="00C73AD7" w:rsidP="00C73AD7">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 Install a monitoring system to track performance and detect potential issues.</w:t>
      </w:r>
    </w:p>
    <w:p w:rsidR="00C73AD7" w:rsidRPr="00BA5366" w:rsidRDefault="00C73AD7" w:rsidP="00C73AD7">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 Consider adding a backup generator for extended periods of low solar irradiance.</w:t>
      </w:r>
    </w:p>
    <w:p w:rsidR="00C73AD7" w:rsidRPr="00BA5366" w:rsidRDefault="00C73AD7" w:rsidP="00C73AD7">
      <w:pPr>
        <w:spacing w:after="0" w:line="360" w:lineRule="auto"/>
        <w:jc w:val="both"/>
        <w:rPr>
          <w:rFonts w:ascii="Times New Roman" w:hAnsi="Times New Roman" w:cs="Times New Roman"/>
          <w:bCs/>
          <w:sz w:val="24"/>
          <w:szCs w:val="24"/>
          <w:lang w:val="en-US"/>
        </w:rPr>
      </w:pPr>
    </w:p>
    <w:p w:rsidR="00C73AD7" w:rsidRPr="00BA5366" w:rsidRDefault="00C73AD7" w:rsidP="00C73AD7">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ab/>
      </w:r>
    </w:p>
    <w:p w:rsidR="00C73AD7" w:rsidRPr="00BA5366" w:rsidRDefault="00C73AD7" w:rsidP="00C73AD7">
      <w:pPr>
        <w:spacing w:after="0" w:line="360" w:lineRule="auto"/>
        <w:jc w:val="both"/>
        <w:rPr>
          <w:rFonts w:ascii="Times New Roman" w:hAnsi="Times New Roman" w:cs="Times New Roman"/>
          <w:bCs/>
          <w:sz w:val="24"/>
          <w:szCs w:val="24"/>
          <w:lang w:val="en-US"/>
        </w:rPr>
      </w:pPr>
    </w:p>
    <w:p w:rsidR="00C73AD7" w:rsidRPr="00BA5366" w:rsidRDefault="00C73AD7" w:rsidP="00C73AD7">
      <w:pPr>
        <w:spacing w:after="0" w:line="360" w:lineRule="auto"/>
        <w:jc w:val="both"/>
        <w:rPr>
          <w:rFonts w:ascii="Times New Roman" w:hAnsi="Times New Roman" w:cs="Times New Roman"/>
          <w:bCs/>
          <w:sz w:val="24"/>
          <w:szCs w:val="24"/>
          <w:lang w:val="en-US"/>
        </w:rPr>
      </w:pPr>
    </w:p>
    <w:p w:rsidR="00C73AD7" w:rsidRDefault="00C73AD7" w:rsidP="00C73AD7">
      <w:pPr>
        <w:spacing w:after="0" w:line="360" w:lineRule="auto"/>
        <w:jc w:val="both"/>
        <w:rPr>
          <w:rFonts w:ascii="Times New Roman" w:hAnsi="Times New Roman" w:cs="Times New Roman"/>
          <w:bCs/>
          <w:sz w:val="24"/>
          <w:szCs w:val="24"/>
          <w:lang w:val="en-US"/>
        </w:rPr>
      </w:pPr>
    </w:p>
    <w:p w:rsidR="00C73AD7" w:rsidRPr="00BA5366" w:rsidRDefault="00C73AD7" w:rsidP="00C73AD7">
      <w:pPr>
        <w:spacing w:after="0" w:line="360" w:lineRule="auto"/>
        <w:jc w:val="center"/>
        <w:rPr>
          <w:rFonts w:ascii="Times New Roman" w:hAnsi="Times New Roman" w:cs="Times New Roman"/>
          <w:bCs/>
          <w:sz w:val="24"/>
          <w:szCs w:val="24"/>
          <w:lang w:val="en-US"/>
        </w:rPr>
      </w:pPr>
      <w:r w:rsidRPr="00BA5366">
        <w:rPr>
          <w:rFonts w:ascii="Times New Roman" w:hAnsi="Times New Roman" w:cs="Times New Roman"/>
          <w:b/>
          <w:sz w:val="24"/>
          <w:szCs w:val="24"/>
          <w:lang w:val="en-US"/>
        </w:rPr>
        <w:lastRenderedPageBreak/>
        <w:t>REFRENCES</w:t>
      </w:r>
    </w:p>
    <w:p w:rsidR="00C73AD7" w:rsidRPr="00BA5366" w:rsidRDefault="00444CA2" w:rsidP="00C73AD7">
      <w:pPr>
        <w:spacing w:after="0" w:line="360" w:lineRule="auto"/>
        <w:ind w:left="720" w:hanging="720"/>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fldChar w:fldCharType="begin" w:fldLock="1"/>
      </w:r>
      <w:r w:rsidR="00C73AD7" w:rsidRPr="00BA5366">
        <w:rPr>
          <w:rFonts w:ascii="Times New Roman" w:hAnsi="Times New Roman" w:cs="Times New Roman"/>
          <w:bCs/>
          <w:sz w:val="24"/>
          <w:szCs w:val="24"/>
          <w:lang w:val="en-US"/>
        </w:rPr>
        <w:instrText xml:space="preserve">ADDIN Mendeley Bibliography CSL_BIBLIOGRAPHY </w:instrText>
      </w:r>
      <w:r w:rsidRPr="00BA5366">
        <w:rPr>
          <w:rFonts w:ascii="Times New Roman" w:hAnsi="Times New Roman" w:cs="Times New Roman"/>
          <w:bCs/>
          <w:sz w:val="24"/>
          <w:szCs w:val="24"/>
          <w:lang w:val="en-US"/>
        </w:rPr>
        <w:fldChar w:fldCharType="separate"/>
      </w:r>
      <w:r w:rsidR="00C73AD7" w:rsidRPr="00BA5366">
        <w:rPr>
          <w:rFonts w:ascii="Times New Roman" w:hAnsi="Times New Roman" w:cs="Times New Roman"/>
          <w:bCs/>
          <w:sz w:val="24"/>
          <w:szCs w:val="24"/>
          <w:lang w:val="en-US"/>
        </w:rPr>
        <w:t xml:space="preserve">Alabdali, Q. A., &amp; Nahhas, A. M. (2021). Simulation Study of Grid Connected Photovoltaic System Using PVsyst Software : Analytical Study for Yanbu and Rabigh Regions in Saudi Arabia. </w:t>
      </w:r>
      <w:r w:rsidR="00C73AD7" w:rsidRPr="00BA5366">
        <w:rPr>
          <w:rFonts w:ascii="Times New Roman" w:hAnsi="Times New Roman" w:cs="Times New Roman"/>
          <w:bCs/>
          <w:i/>
          <w:iCs/>
          <w:sz w:val="24"/>
          <w:szCs w:val="24"/>
          <w:lang w:val="en-US"/>
        </w:rPr>
        <w:t>American Journal of Energy Research, 2021</w:t>
      </w:r>
      <w:r w:rsidR="00C73AD7" w:rsidRPr="00BA5366">
        <w:rPr>
          <w:rFonts w:ascii="Times New Roman" w:hAnsi="Times New Roman" w:cs="Times New Roman"/>
          <w:bCs/>
          <w:sz w:val="24"/>
          <w:szCs w:val="24"/>
          <w:lang w:val="en-US"/>
        </w:rPr>
        <w:t xml:space="preserve">, </w:t>
      </w:r>
      <w:r w:rsidR="00C73AD7" w:rsidRPr="00BA5366">
        <w:rPr>
          <w:rFonts w:ascii="Times New Roman" w:hAnsi="Times New Roman" w:cs="Times New Roman"/>
          <w:bCs/>
          <w:i/>
          <w:iCs/>
          <w:sz w:val="24"/>
          <w:szCs w:val="24"/>
          <w:lang w:val="en-US"/>
        </w:rPr>
        <w:t>9</w:t>
      </w:r>
      <w:r w:rsidR="00C73AD7" w:rsidRPr="00BA5366">
        <w:rPr>
          <w:rFonts w:ascii="Times New Roman" w:hAnsi="Times New Roman" w:cs="Times New Roman"/>
          <w:bCs/>
          <w:sz w:val="24"/>
          <w:szCs w:val="24"/>
          <w:lang w:val="en-US"/>
        </w:rPr>
        <w:t>(1), 30–44. https://doi.org/10.12691/ajer-9-1-4</w:t>
      </w:r>
    </w:p>
    <w:p w:rsidR="00C73AD7" w:rsidRPr="00BA5366" w:rsidRDefault="00C73AD7" w:rsidP="00C73AD7">
      <w:pPr>
        <w:spacing w:after="0" w:line="360" w:lineRule="auto"/>
        <w:ind w:left="720" w:hanging="720"/>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 xml:space="preserve">Alzahrani, A., Rajeh, M., &amp; Banjar, S. (2021). </w:t>
      </w:r>
      <w:r w:rsidRPr="00BA5366">
        <w:rPr>
          <w:rFonts w:ascii="Times New Roman" w:hAnsi="Times New Roman" w:cs="Times New Roman"/>
          <w:bCs/>
          <w:i/>
          <w:iCs/>
          <w:sz w:val="24"/>
          <w:szCs w:val="24"/>
          <w:lang w:val="en-US"/>
        </w:rPr>
        <w:t>Design and Simulation of a Standalone PV System for a Mosque in NEOM City</w:t>
      </w:r>
      <w:r w:rsidRPr="00BA5366">
        <w:rPr>
          <w:rFonts w:ascii="Times New Roman" w:hAnsi="Times New Roman" w:cs="Times New Roman"/>
          <w:bCs/>
          <w:sz w:val="24"/>
          <w:szCs w:val="24"/>
          <w:lang w:val="en-US"/>
        </w:rPr>
        <w:t>. 634–649.</w:t>
      </w:r>
    </w:p>
    <w:p w:rsidR="00C73AD7" w:rsidRPr="00BA5366" w:rsidRDefault="00C73AD7" w:rsidP="00C73AD7">
      <w:pPr>
        <w:spacing w:after="0" w:line="360" w:lineRule="auto"/>
        <w:ind w:left="720" w:hanging="720"/>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 xml:space="preserve">Amigó, L. P. (2016). </w:t>
      </w:r>
      <w:r w:rsidRPr="00BA5366">
        <w:rPr>
          <w:rFonts w:ascii="Times New Roman" w:hAnsi="Times New Roman" w:cs="Times New Roman"/>
          <w:bCs/>
          <w:i/>
          <w:iCs/>
          <w:sz w:val="24"/>
          <w:szCs w:val="24"/>
          <w:lang w:val="en-US"/>
        </w:rPr>
        <w:t>Solar Potential Assessment: Comparison Using LiDAR Data and PVsyst</w:t>
      </w:r>
      <w:r w:rsidRPr="00BA5366">
        <w:rPr>
          <w:rFonts w:ascii="Times New Roman" w:hAnsi="Times New Roman" w:cs="Times New Roman"/>
          <w:bCs/>
          <w:sz w:val="24"/>
          <w:szCs w:val="24"/>
          <w:lang w:val="en-US"/>
        </w:rPr>
        <w:t xml:space="preserve">. </w:t>
      </w:r>
      <w:r w:rsidRPr="00BA5366">
        <w:rPr>
          <w:rFonts w:ascii="Times New Roman" w:hAnsi="Times New Roman" w:cs="Times New Roman"/>
          <w:bCs/>
          <w:i/>
          <w:iCs/>
          <w:sz w:val="24"/>
          <w:szCs w:val="24"/>
          <w:lang w:val="en-US"/>
        </w:rPr>
        <w:t>June</w:t>
      </w:r>
      <w:r w:rsidRPr="00BA5366">
        <w:rPr>
          <w:rFonts w:ascii="Times New Roman" w:hAnsi="Times New Roman" w:cs="Times New Roman"/>
          <w:bCs/>
          <w:sz w:val="24"/>
          <w:szCs w:val="24"/>
          <w:lang w:val="en-US"/>
        </w:rPr>
        <w:t>.</w:t>
      </w:r>
    </w:p>
    <w:p w:rsidR="00C73AD7" w:rsidRPr="00BA5366" w:rsidRDefault="00C73AD7" w:rsidP="00C73AD7">
      <w:pPr>
        <w:spacing w:after="0" w:line="360" w:lineRule="auto"/>
        <w:ind w:left="720" w:hanging="720"/>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 xml:space="preserve">Changkakati, S., Sahu, A. K., Syed, R., Kumar, S., &amp; Kesari, J. P. (2020). Performance Evaluation of Grid-Connected Solar Photovoltic Plant using PVSYST Software. </w:t>
      </w:r>
      <w:r w:rsidRPr="00BA5366">
        <w:rPr>
          <w:rFonts w:ascii="Times New Roman" w:hAnsi="Times New Roman" w:cs="Times New Roman"/>
          <w:bCs/>
          <w:i/>
          <w:iCs/>
          <w:sz w:val="24"/>
          <w:szCs w:val="24"/>
          <w:lang w:val="en-US"/>
        </w:rPr>
        <w:t>International Journal of Engineering Research &amp; Technology (IJERT) ISSN:</w:t>
      </w:r>
      <w:r w:rsidRPr="00BA5366">
        <w:rPr>
          <w:rFonts w:ascii="Times New Roman" w:hAnsi="Times New Roman" w:cs="Times New Roman"/>
          <w:bCs/>
          <w:sz w:val="24"/>
          <w:szCs w:val="24"/>
          <w:lang w:val="en-US"/>
        </w:rPr>
        <w:t xml:space="preserve">, </w:t>
      </w:r>
      <w:r w:rsidRPr="00BA5366">
        <w:rPr>
          <w:rFonts w:ascii="Times New Roman" w:hAnsi="Times New Roman" w:cs="Times New Roman"/>
          <w:bCs/>
          <w:i/>
          <w:iCs/>
          <w:sz w:val="24"/>
          <w:szCs w:val="24"/>
          <w:lang w:val="en-US"/>
        </w:rPr>
        <w:t>9</w:t>
      </w:r>
      <w:r w:rsidRPr="00BA5366">
        <w:rPr>
          <w:rFonts w:ascii="Times New Roman" w:hAnsi="Times New Roman" w:cs="Times New Roman"/>
          <w:bCs/>
          <w:sz w:val="24"/>
          <w:szCs w:val="24"/>
          <w:lang w:val="en-US"/>
        </w:rPr>
        <w:t>(10), 71–97.</w:t>
      </w:r>
    </w:p>
    <w:p w:rsidR="00C73AD7" w:rsidRPr="00BA5366" w:rsidRDefault="00C73AD7" w:rsidP="00C73AD7">
      <w:pPr>
        <w:spacing w:after="0" w:line="360" w:lineRule="auto"/>
        <w:ind w:left="720" w:hanging="720"/>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 xml:space="preserve">Design, I. T.-. (2022). Design And Simulation Of 500kw Grid Connected PV System for Faculty of Engineering , Rivers State University Using Pvsyst Software. </w:t>
      </w:r>
      <w:r w:rsidRPr="00BA5366">
        <w:rPr>
          <w:rFonts w:ascii="Times New Roman" w:hAnsi="Times New Roman" w:cs="Times New Roman"/>
          <w:bCs/>
          <w:i/>
          <w:iCs/>
          <w:sz w:val="24"/>
          <w:szCs w:val="24"/>
          <w:lang w:val="en-US"/>
        </w:rPr>
        <w:t>© FEB 2022 | IRE Journals |</w:t>
      </w:r>
      <w:r w:rsidRPr="00BA5366">
        <w:rPr>
          <w:rFonts w:ascii="Times New Roman" w:hAnsi="Times New Roman" w:cs="Times New Roman"/>
          <w:bCs/>
          <w:sz w:val="24"/>
          <w:szCs w:val="24"/>
          <w:lang w:val="en-US"/>
        </w:rPr>
        <w:t xml:space="preserve">, </w:t>
      </w:r>
      <w:r w:rsidRPr="00BA5366">
        <w:rPr>
          <w:rFonts w:ascii="Times New Roman" w:hAnsi="Times New Roman" w:cs="Times New Roman"/>
          <w:bCs/>
          <w:i/>
          <w:iCs/>
          <w:sz w:val="24"/>
          <w:szCs w:val="24"/>
          <w:lang w:val="en-US"/>
        </w:rPr>
        <w:t>55</w:t>
      </w:r>
      <w:r w:rsidRPr="00BA5366">
        <w:rPr>
          <w:rFonts w:ascii="Times New Roman" w:hAnsi="Times New Roman" w:cs="Times New Roman"/>
          <w:bCs/>
          <w:sz w:val="24"/>
          <w:szCs w:val="24"/>
          <w:lang w:val="en-US"/>
        </w:rPr>
        <w:t>(8), 221–229.</w:t>
      </w:r>
    </w:p>
    <w:p w:rsidR="00C73AD7" w:rsidRPr="00BA5366" w:rsidRDefault="00C73AD7" w:rsidP="00C73AD7">
      <w:pPr>
        <w:spacing w:after="0" w:line="360" w:lineRule="auto"/>
        <w:ind w:left="720" w:hanging="720"/>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 xml:space="preserve">Okon, E. (2020). </w:t>
      </w:r>
      <w:r w:rsidRPr="00BA5366">
        <w:rPr>
          <w:rFonts w:ascii="Times New Roman" w:hAnsi="Times New Roman" w:cs="Times New Roman"/>
          <w:bCs/>
          <w:i/>
          <w:iCs/>
          <w:sz w:val="24"/>
          <w:szCs w:val="24"/>
          <w:lang w:val="en-US"/>
        </w:rPr>
        <w:t>Pvsyst Software-Based Comparative Techno- Economic Analysis Of PV Power Plant For Two Installation Sites With Different Climatic Conditions</w:t>
      </w:r>
      <w:r w:rsidRPr="00BA5366">
        <w:rPr>
          <w:rFonts w:ascii="Times New Roman" w:hAnsi="Times New Roman" w:cs="Times New Roman"/>
          <w:bCs/>
          <w:sz w:val="24"/>
          <w:szCs w:val="24"/>
          <w:lang w:val="en-US"/>
        </w:rPr>
        <w:t xml:space="preserve">. </w:t>
      </w:r>
      <w:r w:rsidRPr="00BA5366">
        <w:rPr>
          <w:rFonts w:ascii="Times New Roman" w:hAnsi="Times New Roman" w:cs="Times New Roman"/>
          <w:bCs/>
          <w:i/>
          <w:iCs/>
          <w:sz w:val="24"/>
          <w:szCs w:val="24"/>
          <w:lang w:val="en-US"/>
        </w:rPr>
        <w:t>5</w:t>
      </w:r>
      <w:r w:rsidRPr="00BA5366">
        <w:rPr>
          <w:rFonts w:ascii="Times New Roman" w:hAnsi="Times New Roman" w:cs="Times New Roman"/>
          <w:bCs/>
          <w:sz w:val="24"/>
          <w:szCs w:val="24"/>
          <w:lang w:val="en-US"/>
        </w:rPr>
        <w:t>(7), 2819–2829.</w:t>
      </w:r>
    </w:p>
    <w:p w:rsidR="00C73AD7" w:rsidRPr="00BA5366" w:rsidRDefault="00C73AD7" w:rsidP="00C73AD7">
      <w:pPr>
        <w:spacing w:after="0" w:line="360" w:lineRule="auto"/>
        <w:ind w:left="720" w:hanging="720"/>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 xml:space="preserve">Ramoliya, J. V. (2015). Performance Evaluation of Grid-connected Solar Photovoltaic plant using PVSYST Software. </w:t>
      </w:r>
      <w:r w:rsidRPr="00BA5366">
        <w:rPr>
          <w:rFonts w:ascii="Times New Roman" w:hAnsi="Times New Roman" w:cs="Times New Roman"/>
          <w:bCs/>
          <w:i/>
          <w:iCs/>
          <w:sz w:val="24"/>
          <w:szCs w:val="24"/>
          <w:lang w:val="en-US"/>
        </w:rPr>
        <w:t>JETIR1502036 Journal of Emerging Technologies and Innovative Research</w:t>
      </w:r>
      <w:r w:rsidRPr="00BA5366">
        <w:rPr>
          <w:rFonts w:ascii="Times New Roman" w:hAnsi="Times New Roman" w:cs="Times New Roman"/>
          <w:bCs/>
          <w:sz w:val="24"/>
          <w:szCs w:val="24"/>
          <w:lang w:val="en-US"/>
        </w:rPr>
        <w:t xml:space="preserve">, </w:t>
      </w:r>
      <w:r w:rsidRPr="00BA5366">
        <w:rPr>
          <w:rFonts w:ascii="Times New Roman" w:hAnsi="Times New Roman" w:cs="Times New Roman"/>
          <w:bCs/>
          <w:i/>
          <w:iCs/>
          <w:sz w:val="24"/>
          <w:szCs w:val="24"/>
          <w:lang w:val="en-US"/>
        </w:rPr>
        <w:t>2</w:t>
      </w:r>
      <w:r w:rsidRPr="00BA5366">
        <w:rPr>
          <w:rFonts w:ascii="Times New Roman" w:hAnsi="Times New Roman" w:cs="Times New Roman"/>
          <w:bCs/>
          <w:sz w:val="24"/>
          <w:szCs w:val="24"/>
          <w:lang w:val="en-US"/>
        </w:rPr>
        <w:t>(2), 372–378. www.jetir.org</w:t>
      </w:r>
    </w:p>
    <w:p w:rsidR="00C73AD7" w:rsidRPr="00BA5366" w:rsidRDefault="00C73AD7" w:rsidP="00C73AD7">
      <w:pPr>
        <w:spacing w:after="0" w:line="360" w:lineRule="auto"/>
        <w:ind w:left="720" w:hanging="720"/>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 xml:space="preserve">Srivastava, R., &amp; Giri, V. K. (2017). </w:t>
      </w:r>
      <w:r w:rsidRPr="00BA5366">
        <w:rPr>
          <w:rFonts w:ascii="Times New Roman" w:hAnsi="Times New Roman" w:cs="Times New Roman"/>
          <w:bCs/>
          <w:i/>
          <w:iCs/>
          <w:sz w:val="24"/>
          <w:szCs w:val="24"/>
          <w:lang w:val="en-US"/>
        </w:rPr>
        <w:t>Design of Grid Connected PV System Using Pvsyst</w:t>
      </w:r>
      <w:r w:rsidRPr="00BA5366">
        <w:rPr>
          <w:rFonts w:ascii="Times New Roman" w:hAnsi="Times New Roman" w:cs="Times New Roman"/>
          <w:bCs/>
          <w:sz w:val="24"/>
          <w:szCs w:val="24"/>
          <w:lang w:val="en-US"/>
        </w:rPr>
        <w:t xml:space="preserve"> (Vol. 9, Issue 2, pp. 92–96). https://doi.org/10.5829/idosi.ajbas.2017.92.96</w:t>
      </w:r>
    </w:p>
    <w:p w:rsidR="00C73AD7" w:rsidRPr="00BA5366" w:rsidRDefault="00C73AD7" w:rsidP="00C73AD7">
      <w:pPr>
        <w:spacing w:after="0" w:line="360" w:lineRule="auto"/>
        <w:ind w:left="720" w:hanging="720"/>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 xml:space="preserve">Teja, G. D., Kumar, N. M., Teja, G. V. P., &amp; Student, M. T. (2021). </w:t>
      </w:r>
      <w:r w:rsidRPr="00BA5366">
        <w:rPr>
          <w:rFonts w:ascii="Times New Roman" w:hAnsi="Times New Roman" w:cs="Times New Roman"/>
          <w:bCs/>
          <w:i/>
          <w:iCs/>
          <w:sz w:val="24"/>
          <w:szCs w:val="24"/>
          <w:lang w:val="en-US"/>
        </w:rPr>
        <w:t>Experimental Investigation of Standalone PV System Using PVsyst Software</w:t>
      </w:r>
      <w:r w:rsidRPr="00BA5366">
        <w:rPr>
          <w:rFonts w:ascii="Times New Roman" w:hAnsi="Times New Roman" w:cs="Times New Roman"/>
          <w:bCs/>
          <w:sz w:val="24"/>
          <w:szCs w:val="24"/>
          <w:lang w:val="en-US"/>
        </w:rPr>
        <w:t xml:space="preserve">. </w:t>
      </w:r>
      <w:r w:rsidRPr="00BA5366">
        <w:rPr>
          <w:rFonts w:ascii="Times New Roman" w:hAnsi="Times New Roman" w:cs="Times New Roman"/>
          <w:bCs/>
          <w:i/>
          <w:iCs/>
          <w:sz w:val="24"/>
          <w:szCs w:val="24"/>
          <w:lang w:val="en-US"/>
        </w:rPr>
        <w:t>6</w:t>
      </w:r>
      <w:r w:rsidRPr="00BA5366">
        <w:rPr>
          <w:rFonts w:ascii="Times New Roman" w:hAnsi="Times New Roman" w:cs="Times New Roman"/>
          <w:bCs/>
          <w:sz w:val="24"/>
          <w:szCs w:val="24"/>
          <w:lang w:val="en-US"/>
        </w:rPr>
        <w:t>(1), 1249–1254.</w:t>
      </w:r>
    </w:p>
    <w:p w:rsidR="00072901" w:rsidRDefault="00C73AD7" w:rsidP="00C73AD7">
      <w:pPr>
        <w:spacing w:after="0" w:line="360" w:lineRule="auto"/>
        <w:ind w:left="720" w:hanging="720"/>
        <w:jc w:val="both"/>
      </w:pPr>
      <w:r w:rsidRPr="00BA5366">
        <w:rPr>
          <w:rFonts w:ascii="Times New Roman" w:hAnsi="Times New Roman" w:cs="Times New Roman"/>
          <w:bCs/>
          <w:sz w:val="24"/>
          <w:szCs w:val="24"/>
          <w:lang w:val="en-US"/>
        </w:rPr>
        <w:t xml:space="preserve">Ul, F., Faiz, H., Shakoor, R., Raheem, A., Umer, F., Rasheed, N., &amp; Farhan, M. (2021). </w:t>
      </w:r>
      <w:r w:rsidRPr="00BA5366">
        <w:rPr>
          <w:rFonts w:ascii="Times New Roman" w:hAnsi="Times New Roman" w:cs="Times New Roman"/>
          <w:bCs/>
          <w:i/>
          <w:iCs/>
          <w:sz w:val="24"/>
          <w:szCs w:val="24"/>
          <w:lang w:val="en-US"/>
        </w:rPr>
        <w:t>Modeling and Analysis of 3MW Solar Photovoltaic Plant Using PVSyst at Islamia University of Bahawalpur , Pakistan</w:t>
      </w:r>
      <w:r w:rsidRPr="00BA5366">
        <w:rPr>
          <w:rFonts w:ascii="Times New Roman" w:hAnsi="Times New Roman" w:cs="Times New Roman"/>
          <w:bCs/>
          <w:sz w:val="24"/>
          <w:szCs w:val="24"/>
          <w:lang w:val="en-US"/>
        </w:rPr>
        <w:t xml:space="preserve">. </w:t>
      </w:r>
      <w:r w:rsidRPr="00BA5366">
        <w:rPr>
          <w:rFonts w:ascii="Times New Roman" w:hAnsi="Times New Roman" w:cs="Times New Roman"/>
          <w:bCs/>
          <w:i/>
          <w:iCs/>
          <w:sz w:val="24"/>
          <w:szCs w:val="24"/>
          <w:lang w:val="en-US"/>
        </w:rPr>
        <w:t>2021</w:t>
      </w:r>
      <w:r w:rsidRPr="00BA5366">
        <w:rPr>
          <w:rFonts w:ascii="Times New Roman" w:hAnsi="Times New Roman" w:cs="Times New Roman"/>
          <w:bCs/>
          <w:sz w:val="24"/>
          <w:szCs w:val="24"/>
          <w:lang w:val="en-US"/>
        </w:rPr>
        <w:t>.</w:t>
      </w:r>
      <w:r w:rsidR="00444CA2" w:rsidRPr="00BA5366">
        <w:rPr>
          <w:rFonts w:ascii="Times New Roman" w:hAnsi="Times New Roman" w:cs="Times New Roman"/>
          <w:bCs/>
          <w:sz w:val="24"/>
          <w:szCs w:val="24"/>
          <w:lang w:val="en-US"/>
        </w:rPr>
        <w:fldChar w:fldCharType="end"/>
      </w:r>
      <w:bookmarkEnd w:id="2"/>
    </w:p>
    <w:sectPr w:rsidR="00072901" w:rsidSect="00BA5366">
      <w:footerReference w:type="even" r:id="rId19"/>
      <w:footerReference w:type="default" r:id="rId20"/>
      <w:footerReference w:type="first" r:id="rId21"/>
      <w:pgSz w:w="12240" w:h="15840"/>
      <w:pgMar w:top="1440" w:right="1440" w:bottom="1440" w:left="1440" w:header="720" w:footer="2304"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A6811" w:rsidRDefault="003A6811" w:rsidP="00154901">
      <w:pPr>
        <w:spacing w:after="0" w:line="240" w:lineRule="auto"/>
      </w:pPr>
      <w:r>
        <w:separator/>
      </w:r>
    </w:p>
  </w:endnote>
  <w:endnote w:type="continuationSeparator" w:id="1">
    <w:p w:rsidR="003A6811" w:rsidRDefault="003A6811" w:rsidP="0015490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Eras Light ITC">
    <w:panose1 w:val="020B0402030504020804"/>
    <w:charset w:val="00"/>
    <w:family w:val="swiss"/>
    <w:pitch w:val="variable"/>
    <w:sig w:usb0="00000003" w:usb1="00000000" w:usb2="00000000" w:usb3="00000000" w:csb0="00000001" w:csb1="00000000"/>
  </w:font>
  <w:font w:name="Algerian">
    <w:panose1 w:val="04020705040A02060702"/>
    <w:charset w:val="00"/>
    <w:family w:val="decorativ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363D" w:rsidRDefault="00294D93">
    <w:pPr>
      <w:pStyle w:val="Footer"/>
      <w:jc w:val="center"/>
    </w:pPr>
    <w:r>
      <w:t>i</w:t>
    </w:r>
  </w:p>
  <w:p w:rsidR="00B6363D" w:rsidRDefault="00294D93">
    <w:pPr>
      <w:pStyle w:val="Footer"/>
    </w:pPr>
    <w:r>
      <w:tab/>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363D" w:rsidRDefault="00444CA2">
    <w:pPr>
      <w:pStyle w:val="Footer"/>
      <w:jc w:val="center"/>
    </w:pPr>
    <w:r>
      <w:fldChar w:fldCharType="begin"/>
    </w:r>
    <w:r w:rsidR="00294D93">
      <w:instrText xml:space="preserve"> PAGE   \* MERGEFORMAT </w:instrText>
    </w:r>
    <w:r>
      <w:fldChar w:fldCharType="separate"/>
    </w:r>
    <w:r w:rsidR="001B6464">
      <w:rPr>
        <w:noProof/>
      </w:rPr>
      <w:t>ii</w:t>
    </w:r>
    <w:r>
      <w:fldChar w:fldCharType="end"/>
    </w:r>
  </w:p>
  <w:p w:rsidR="00B6363D" w:rsidRDefault="003A6811">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363D" w:rsidRDefault="00444CA2">
    <w:pPr>
      <w:pStyle w:val="Footer"/>
      <w:jc w:val="center"/>
    </w:pPr>
    <w:r>
      <w:fldChar w:fldCharType="begin"/>
    </w:r>
    <w:r w:rsidR="00294D93">
      <w:instrText xml:space="preserve"> PAGE   \* MERGEFORMAT </w:instrText>
    </w:r>
    <w:r>
      <w:fldChar w:fldCharType="separate"/>
    </w:r>
    <w:r w:rsidR="001B6464">
      <w:rPr>
        <w:noProof/>
      </w:rPr>
      <w:t>i</w:t>
    </w:r>
    <w:r>
      <w:fldChar w:fldCharType="end"/>
    </w:r>
  </w:p>
  <w:p w:rsidR="00B6363D" w:rsidRDefault="003A6811">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3EAB" w:rsidRDefault="00294D93">
    <w:pPr>
      <w:pStyle w:val="Footer"/>
      <w:jc w:val="center"/>
    </w:pPr>
    <w:r>
      <w:t>i</w:t>
    </w:r>
  </w:p>
  <w:p w:rsidR="00083EAB" w:rsidRDefault="00294D93">
    <w:pPr>
      <w:pStyle w:val="Footer"/>
    </w:pPr>
    <w:r>
      <w:tab/>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3EAB" w:rsidRDefault="00444CA2">
    <w:pPr>
      <w:pStyle w:val="Footer"/>
      <w:jc w:val="center"/>
    </w:pPr>
    <w:r>
      <w:fldChar w:fldCharType="begin"/>
    </w:r>
    <w:r w:rsidR="00294D93">
      <w:instrText xml:space="preserve"> PAGE   \* MERGEFORMAT </w:instrText>
    </w:r>
    <w:r>
      <w:fldChar w:fldCharType="separate"/>
    </w:r>
    <w:r w:rsidR="001B6464">
      <w:rPr>
        <w:noProof/>
      </w:rPr>
      <w:t>18</w:t>
    </w:r>
    <w:r>
      <w:fldChar w:fldCharType="end"/>
    </w:r>
  </w:p>
  <w:p w:rsidR="00083EAB" w:rsidRDefault="003A6811">
    <w:pPr>
      <w:pStyle w:val="Footer"/>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3EAB" w:rsidRDefault="00444CA2">
    <w:pPr>
      <w:pStyle w:val="Footer"/>
      <w:jc w:val="center"/>
    </w:pPr>
    <w:r>
      <w:fldChar w:fldCharType="begin"/>
    </w:r>
    <w:r w:rsidR="00294D93">
      <w:instrText xml:space="preserve"> PAGE   \* MERGEFORMAT </w:instrText>
    </w:r>
    <w:r>
      <w:fldChar w:fldCharType="separate"/>
    </w:r>
    <w:r w:rsidR="00294D93">
      <w:rPr>
        <w:noProof/>
      </w:rPr>
      <w:t>1</w:t>
    </w:r>
    <w:r>
      <w:fldChar w:fldCharType="end"/>
    </w:r>
  </w:p>
  <w:p w:rsidR="00083EAB" w:rsidRDefault="003A681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A6811" w:rsidRDefault="003A6811" w:rsidP="00154901">
      <w:pPr>
        <w:spacing w:after="0" w:line="240" w:lineRule="auto"/>
      </w:pPr>
      <w:r>
        <w:separator/>
      </w:r>
    </w:p>
  </w:footnote>
  <w:footnote w:type="continuationSeparator" w:id="1">
    <w:p w:rsidR="003A6811" w:rsidRDefault="003A6811" w:rsidP="0015490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5266B7"/>
    <w:multiLevelType w:val="multilevel"/>
    <w:tmpl w:val="770A38BC"/>
    <w:lvl w:ilvl="0">
      <w:start w:val="1"/>
      <w:numFmt w:val="decimal"/>
      <w:lvlText w:val="%1"/>
      <w:lvlJc w:val="left"/>
      <w:pPr>
        <w:ind w:left="405" w:hanging="405"/>
      </w:pPr>
    </w:lvl>
    <w:lvl w:ilvl="1">
      <w:start w:val="3"/>
      <w:numFmt w:val="decimal"/>
      <w:lvlText w:val="%1.%2"/>
      <w:lvlJc w:val="left"/>
      <w:pPr>
        <w:ind w:left="405" w:hanging="405"/>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
    <w:nsid w:val="61B9484D"/>
    <w:multiLevelType w:val="hybridMultilevel"/>
    <w:tmpl w:val="9F1ED4A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C73AD7"/>
    <w:rsid w:val="00154901"/>
    <w:rsid w:val="001B6464"/>
    <w:rsid w:val="0029048E"/>
    <w:rsid w:val="00294D93"/>
    <w:rsid w:val="003A6811"/>
    <w:rsid w:val="00444CA2"/>
    <w:rsid w:val="00456474"/>
    <w:rsid w:val="004B4F65"/>
    <w:rsid w:val="00502B66"/>
    <w:rsid w:val="005A7B0F"/>
    <w:rsid w:val="00670EDD"/>
    <w:rsid w:val="00873438"/>
    <w:rsid w:val="008B721F"/>
    <w:rsid w:val="00C73AD7"/>
    <w:rsid w:val="00CD7A2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3AD7"/>
    <w:pPr>
      <w:spacing w:after="160" w:line="259" w:lineRule="auto"/>
    </w:pPr>
    <w:rPr>
      <w:lang w:val="en-ZA"/>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73AD7"/>
    <w:pPr>
      <w:spacing w:after="0" w:line="240" w:lineRule="auto"/>
    </w:pPr>
    <w:rPr>
      <w:rFonts w:ascii="Calibri" w:eastAsia="Calibri" w:hAnsi="Calibri"/>
      <w:lang w:val="en-GB"/>
    </w:rPr>
  </w:style>
  <w:style w:type="paragraph" w:styleId="Footer">
    <w:name w:val="footer"/>
    <w:basedOn w:val="Normal"/>
    <w:link w:val="FooterChar"/>
    <w:uiPriority w:val="99"/>
    <w:unhideWhenUsed/>
    <w:rsid w:val="00C73A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73AD7"/>
    <w:rPr>
      <w:lang w:val="en-Z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image" Target="media/image4.png"/><Relationship Id="rId18" Type="http://schemas.openxmlformats.org/officeDocument/2006/relationships/image" Target="media/image9.png"/><Relationship Id="rId3" Type="http://schemas.openxmlformats.org/officeDocument/2006/relationships/settings" Target="settings.xml"/><Relationship Id="rId21" Type="http://schemas.openxmlformats.org/officeDocument/2006/relationships/footer" Target="footer6.xml"/><Relationship Id="rId7" Type="http://schemas.openxmlformats.org/officeDocument/2006/relationships/footer" Target="footer1.xml"/><Relationship Id="rId12" Type="http://schemas.openxmlformats.org/officeDocument/2006/relationships/image" Target="media/image3.png"/><Relationship Id="rId17" Type="http://schemas.openxmlformats.org/officeDocument/2006/relationships/image" Target="media/image8.png"/><Relationship Id="rId2" Type="http://schemas.openxmlformats.org/officeDocument/2006/relationships/styles" Target="styles.xml"/><Relationship Id="rId16" Type="http://schemas.openxmlformats.org/officeDocument/2006/relationships/image" Target="media/image7.png"/><Relationship Id="rId20" Type="http://schemas.openxmlformats.org/officeDocument/2006/relationships/footer" Target="foot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eg"/><Relationship Id="rId5" Type="http://schemas.openxmlformats.org/officeDocument/2006/relationships/footnotes" Target="footnotes.xml"/><Relationship Id="rId15" Type="http://schemas.openxmlformats.org/officeDocument/2006/relationships/image" Target="media/image6.png"/><Relationship Id="rId23" Type="http://schemas.openxmlformats.org/officeDocument/2006/relationships/theme" Target="theme/theme1.xml"/><Relationship Id="rId10" Type="http://schemas.openxmlformats.org/officeDocument/2006/relationships/image" Target="media/image1.jpeg"/><Relationship Id="rId19"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image" Target="media/image5.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25</Pages>
  <Words>5899</Words>
  <Characters>33628</Characters>
  <Application>Microsoft Office Word</Application>
  <DocSecurity>0</DocSecurity>
  <Lines>280</Lines>
  <Paragraphs>78</Paragraphs>
  <ScaleCrop>false</ScaleCrop>
  <Company/>
  <LinksUpToDate>false</LinksUpToDate>
  <CharactersWithSpaces>39449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8</cp:revision>
  <dcterms:created xsi:type="dcterms:W3CDTF">2025-08-12T11:04:00Z</dcterms:created>
  <dcterms:modified xsi:type="dcterms:W3CDTF">2025-08-18T12:06:00Z</dcterms:modified>
</cp:coreProperties>
</file>